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04505F" w:rsidRDefault="0004505F" w:rsidP="001813AA">
      <w:pPr>
        <w:spacing w:after="0" w:line="240" w:lineRule="auto"/>
        <w:jc w:val="center"/>
        <w:rPr>
          <w:rFonts w:ascii="Times New Roman" w:eastAsia="Times New Roman" w:hAnsi="Times New Roman" w:cs="Times New Roman"/>
          <w:b/>
          <w:bCs/>
          <w:sz w:val="24"/>
          <w:szCs w:val="24"/>
          <w:lang w:eastAsia="lv-LV"/>
        </w:rPr>
      </w:pPr>
      <w:r w:rsidRPr="0004505F">
        <w:rPr>
          <w:rFonts w:ascii="Times New Roman" w:hAnsi="Times New Roman" w:cs="Times New Roman"/>
          <w:b/>
          <w:bCs/>
          <w:sz w:val="24"/>
          <w:szCs w:val="24"/>
        </w:rPr>
        <w:t xml:space="preserve">Ministru kabineta rīkojuma „Par K.Līci” </w:t>
      </w:r>
      <w:r w:rsidR="00552E29" w:rsidRPr="0004505F">
        <w:rPr>
          <w:rFonts w:ascii="Times New Roman" w:eastAsia="Times New Roman" w:hAnsi="Times New Roman" w:cs="Times New Roman"/>
          <w:b/>
          <w:bCs/>
          <w:sz w:val="24"/>
          <w:szCs w:val="24"/>
          <w:lang w:eastAsia="lv-LV"/>
        </w:rPr>
        <w:t>projekta</w:t>
      </w:r>
      <w:r w:rsidR="001813AA" w:rsidRPr="0004505F">
        <w:rPr>
          <w:rFonts w:ascii="Times New Roman" w:eastAsia="Times New Roman" w:hAnsi="Times New Roman" w:cs="Times New Roman"/>
          <w:b/>
          <w:bCs/>
          <w:sz w:val="24"/>
          <w:szCs w:val="24"/>
          <w:lang w:eastAsia="lv-LV"/>
        </w:rPr>
        <w:t xml:space="preserve"> sākotnējās ietekmes novērtējuma ziņojums (anotācija)</w:t>
      </w:r>
    </w:p>
    <w:p w:rsidR="001813AA" w:rsidRPr="002640FD"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2640FD"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 Tiesību akta projekta izstrādes nepieciešamība</w:t>
            </w:r>
          </w:p>
        </w:tc>
      </w:tr>
      <w:tr w:rsidR="002674D5" w:rsidRPr="002640FD" w:rsidTr="0047642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tcPr>
          <w:p w:rsidR="001813AA" w:rsidRDefault="0004505F" w:rsidP="0004505F">
            <w:pPr>
              <w:widowControl w:val="0"/>
              <w:suppressAutoHyphens/>
              <w:spacing w:after="0" w:line="240" w:lineRule="auto"/>
              <w:jc w:val="both"/>
              <w:rPr>
                <w:rFonts w:ascii="Times New Roman" w:eastAsia="Times New Roman" w:hAnsi="Times New Roman" w:cs="Times New Roman"/>
                <w:sz w:val="24"/>
                <w:szCs w:val="24"/>
                <w:lang w:eastAsia="lv-LV"/>
              </w:rPr>
            </w:pPr>
            <w:r w:rsidRPr="0004505F">
              <w:rPr>
                <w:rFonts w:ascii="Times New Roman" w:eastAsia="Arial" w:hAnsi="Times New Roman" w:cs="Times New Roman"/>
                <w:kern w:val="1"/>
                <w:sz w:val="24"/>
                <w:szCs w:val="24"/>
              </w:rPr>
              <w:t xml:space="preserve">Ministru kabineta </w:t>
            </w:r>
            <w:proofErr w:type="gramStart"/>
            <w:r w:rsidRPr="0004505F">
              <w:rPr>
                <w:rFonts w:ascii="Times New Roman" w:eastAsia="Arial" w:hAnsi="Times New Roman" w:cs="Times New Roman"/>
                <w:kern w:val="1"/>
                <w:sz w:val="24"/>
                <w:szCs w:val="24"/>
              </w:rPr>
              <w:t>2014.gada</w:t>
            </w:r>
            <w:proofErr w:type="gramEnd"/>
            <w:r w:rsidRPr="0004505F">
              <w:rPr>
                <w:rFonts w:ascii="Times New Roman" w:eastAsia="Arial" w:hAnsi="Times New Roman" w:cs="Times New Roman"/>
                <w:kern w:val="1"/>
                <w:sz w:val="24"/>
                <w:szCs w:val="24"/>
              </w:rPr>
              <w:t xml:space="preserve"> 1.jūlija noteikumu Nr.355 „Noteikumi par pārstāvību starptautiskajās cilvēktiesību institūcijās” 2.-3.punkts nosaka, ka  </w:t>
            </w:r>
            <w:r w:rsidRPr="0004505F">
              <w:rPr>
                <w:rFonts w:ascii="Times New Roman" w:eastAsia="Times New Roman" w:hAnsi="Times New Roman" w:cs="Times New Roman"/>
                <w:sz w:val="24"/>
                <w:szCs w:val="24"/>
                <w:lang w:eastAsia="lv-LV"/>
              </w:rPr>
              <w:t>Latvijas interešu pārstāvību tiesā un ANO konvenciju izpildes uzraudzības mehānismu ietvaros īsteno Ministru kabineta pilnvarots pārstāvis. Pilnvarojumu pārstāvim izsniedz pēc ārlietu ministra ieteikuma, kas saskaņots ar tieslietu ministru. Savukārt minēto noteikumu 6.punkts nosaka, ka pārstāvim pilnvarojumu izsniedz uz četriem gadiem, un to var izsniegt atkārtoti. Atkārtoto pilnvarojumu skaits nav ierobežots.</w:t>
            </w:r>
          </w:p>
          <w:p w:rsidR="00D84AFF" w:rsidRPr="002640FD" w:rsidRDefault="00D84AFF" w:rsidP="0004505F">
            <w:pPr>
              <w:widowControl w:val="0"/>
              <w:suppressAutoHyphens/>
              <w:spacing w:after="0" w:line="240" w:lineRule="auto"/>
              <w:jc w:val="both"/>
              <w:rPr>
                <w:rFonts w:ascii="Times New Roman" w:eastAsia="Times New Roman" w:hAnsi="Times New Roman" w:cs="Times New Roman"/>
                <w:sz w:val="24"/>
                <w:szCs w:val="24"/>
                <w:lang w:eastAsia="lv-LV"/>
              </w:rPr>
            </w:pPr>
          </w:p>
        </w:tc>
      </w:tr>
      <w:tr w:rsidR="002674D5" w:rsidRPr="002640FD" w:rsidTr="0047642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tcPr>
          <w:p w:rsidR="001813AA" w:rsidRDefault="0004505F" w:rsidP="0004505F">
            <w:pPr>
              <w:widowControl w:val="0"/>
              <w:suppressAutoHyphens/>
              <w:spacing w:after="0" w:line="240" w:lineRule="auto"/>
              <w:jc w:val="both"/>
              <w:rPr>
                <w:rFonts w:ascii="Times New Roman" w:eastAsia="Arial" w:hAnsi="Times New Roman" w:cs="Times New Roman"/>
                <w:kern w:val="1"/>
                <w:sz w:val="24"/>
                <w:szCs w:val="24"/>
              </w:rPr>
            </w:pPr>
            <w:r w:rsidRPr="0004505F">
              <w:rPr>
                <w:rFonts w:ascii="Times New Roman" w:eastAsia="Arial" w:hAnsi="Times New Roman" w:cs="Times New Roman"/>
                <w:kern w:val="1"/>
                <w:sz w:val="24"/>
                <w:szCs w:val="24"/>
              </w:rPr>
              <w:t xml:space="preserve">Ministru kabinets </w:t>
            </w:r>
            <w:proofErr w:type="gramStart"/>
            <w:r w:rsidRPr="0004505F">
              <w:rPr>
                <w:rFonts w:ascii="Times New Roman" w:eastAsia="Arial" w:hAnsi="Times New Roman" w:cs="Times New Roman"/>
                <w:kern w:val="1"/>
                <w:sz w:val="24"/>
                <w:szCs w:val="24"/>
              </w:rPr>
              <w:t>2012.gada</w:t>
            </w:r>
            <w:proofErr w:type="gramEnd"/>
            <w:r w:rsidRPr="0004505F">
              <w:rPr>
                <w:rFonts w:ascii="Times New Roman" w:eastAsia="Arial" w:hAnsi="Times New Roman" w:cs="Times New Roman"/>
                <w:kern w:val="1"/>
                <w:sz w:val="24"/>
                <w:szCs w:val="24"/>
              </w:rPr>
              <w:t xml:space="preserve"> 13.aprīlī ar rīkojumu Nr.174 „Par K.Līci” pilnvaroja Kristīni Līci pārstāvēt Ministru kabinetu starptautiskajās cilvēktiesību institūcijās uz trim gadiem sākot ar 2012.gada 14.maiju. Pilnvarojums K.Līcei tika izsniegts atbilstoši Ministru kabineta </w:t>
            </w:r>
            <w:proofErr w:type="gramStart"/>
            <w:r w:rsidRPr="0004505F">
              <w:rPr>
                <w:rFonts w:ascii="Times New Roman" w:eastAsia="Arial" w:hAnsi="Times New Roman" w:cs="Times New Roman"/>
                <w:kern w:val="1"/>
                <w:sz w:val="24"/>
                <w:szCs w:val="24"/>
              </w:rPr>
              <w:t>1998.gada</w:t>
            </w:r>
            <w:proofErr w:type="gramEnd"/>
            <w:r w:rsidRPr="0004505F">
              <w:rPr>
                <w:rFonts w:ascii="Times New Roman" w:eastAsia="Arial" w:hAnsi="Times New Roman" w:cs="Times New Roman"/>
                <w:kern w:val="1"/>
                <w:sz w:val="24"/>
                <w:szCs w:val="24"/>
              </w:rPr>
              <w:t xml:space="preserve"> 17.marta noteikumiem Nr.92 "</w:t>
            </w:r>
            <w:hyperlink r:id="rId7" w:tgtFrame="_blank" w:history="1">
              <w:r w:rsidRPr="0004505F">
                <w:rPr>
                  <w:rFonts w:ascii="Times New Roman" w:eastAsia="Arial" w:hAnsi="Times New Roman" w:cs="Times New Roman"/>
                  <w:kern w:val="1"/>
                  <w:sz w:val="24"/>
                  <w:szCs w:val="24"/>
                </w:rPr>
                <w:t>Noteikumi par Ministru kabineta pārstāvēšanu starptautiskajās cilvēktiesību institūcijās</w:t>
              </w:r>
            </w:hyperlink>
            <w:r w:rsidRPr="0004505F">
              <w:rPr>
                <w:rFonts w:ascii="Times New Roman" w:eastAsia="Arial" w:hAnsi="Times New Roman" w:cs="Times New Roman"/>
                <w:kern w:val="1"/>
                <w:sz w:val="24"/>
                <w:szCs w:val="24"/>
              </w:rPr>
              <w:t xml:space="preserve">", kas zaudēja spēku 2014.gada 4.jūlijā līdz ar jauno Ministru kabineta 2014.gada 1.jūlija noteikumu Nr.355 „Noteikumi par pārstāvību starptautiskajās cilvēktiesību institūcijās” stāšanos spēkā.  Saskaņā ar minēto noteikumu 15.punktu, K.Līcei pilnvaru termiņš beidzas </w:t>
            </w:r>
            <w:proofErr w:type="gramStart"/>
            <w:r w:rsidRPr="0004505F">
              <w:rPr>
                <w:rFonts w:ascii="Times New Roman" w:eastAsia="Arial" w:hAnsi="Times New Roman" w:cs="Times New Roman"/>
                <w:kern w:val="1"/>
                <w:sz w:val="24"/>
                <w:szCs w:val="24"/>
              </w:rPr>
              <w:t>2015.gada</w:t>
            </w:r>
            <w:proofErr w:type="gramEnd"/>
            <w:r w:rsidRPr="0004505F">
              <w:rPr>
                <w:rFonts w:ascii="Times New Roman" w:eastAsia="Arial" w:hAnsi="Times New Roman" w:cs="Times New Roman"/>
                <w:kern w:val="1"/>
                <w:sz w:val="24"/>
                <w:szCs w:val="24"/>
              </w:rPr>
              <w:t xml:space="preserve"> 13.maijā.</w:t>
            </w:r>
          </w:p>
          <w:p w:rsidR="00D84AFF" w:rsidRPr="00D84AFF" w:rsidRDefault="00D84AFF" w:rsidP="00D84AF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84AFF">
              <w:rPr>
                <w:rFonts w:ascii="Times New Roman" w:eastAsia="Times New Roman" w:hAnsi="Times New Roman" w:cs="Times New Roman"/>
                <w:sz w:val="24"/>
                <w:szCs w:val="24"/>
                <w:lang w:eastAsia="lv-LV"/>
              </w:rPr>
              <w:t>Rīkojuma projekts paredz atkārtoti izsniegt pilnvarojumu K.Līcei pārstāvēt Latvij</w:t>
            </w:r>
            <w:r>
              <w:rPr>
                <w:rFonts w:ascii="Times New Roman" w:eastAsia="Times New Roman" w:hAnsi="Times New Roman" w:cs="Times New Roman"/>
                <w:sz w:val="24"/>
                <w:szCs w:val="24"/>
                <w:lang w:eastAsia="lv-LV"/>
              </w:rPr>
              <w:t xml:space="preserve">as intereses </w:t>
            </w:r>
            <w:r w:rsidRPr="00D84AFF">
              <w:rPr>
                <w:rFonts w:ascii="Times New Roman" w:eastAsia="Times New Roman" w:hAnsi="Times New Roman" w:cs="Times New Roman"/>
                <w:sz w:val="24"/>
                <w:szCs w:val="24"/>
                <w:lang w:eastAsia="lv-LV"/>
              </w:rPr>
              <w:t xml:space="preserve">starptautiskajās cilvēktiesību institūcijās sākot ar </w:t>
            </w:r>
            <w:proofErr w:type="gramStart"/>
            <w:r w:rsidRPr="00D84AFF">
              <w:rPr>
                <w:rFonts w:ascii="Times New Roman" w:eastAsia="Times New Roman" w:hAnsi="Times New Roman" w:cs="Times New Roman"/>
                <w:sz w:val="24"/>
                <w:szCs w:val="24"/>
                <w:lang w:eastAsia="lv-LV"/>
              </w:rPr>
              <w:t>2015.gada</w:t>
            </w:r>
            <w:proofErr w:type="gramEnd"/>
            <w:r w:rsidRPr="00D84AFF">
              <w:rPr>
                <w:rFonts w:ascii="Times New Roman" w:eastAsia="Times New Roman" w:hAnsi="Times New Roman" w:cs="Times New Roman"/>
                <w:sz w:val="24"/>
                <w:szCs w:val="24"/>
                <w:lang w:eastAsia="lv-LV"/>
              </w:rPr>
              <w:t xml:space="preserve"> 14.maiju</w:t>
            </w:r>
            <w:r>
              <w:rPr>
                <w:rFonts w:ascii="Times New Roman" w:eastAsia="Times New Roman" w:hAnsi="Times New Roman" w:cs="Times New Roman"/>
                <w:sz w:val="24"/>
                <w:szCs w:val="24"/>
                <w:lang w:eastAsia="lv-LV"/>
              </w:rPr>
              <w:t xml:space="preserve"> uz laiku līdz 2019.gada 13.maijam</w:t>
            </w:r>
            <w:r w:rsidRPr="00D84AFF">
              <w:rPr>
                <w:rFonts w:ascii="Times New Roman" w:eastAsia="Times New Roman" w:hAnsi="Times New Roman" w:cs="Times New Roman"/>
                <w:sz w:val="24"/>
                <w:szCs w:val="24"/>
                <w:lang w:eastAsia="lv-LV"/>
              </w:rPr>
              <w:t>.</w:t>
            </w:r>
          </w:p>
          <w:p w:rsidR="00D84AFF" w:rsidRPr="002640FD" w:rsidRDefault="00D84AFF" w:rsidP="0004505F">
            <w:pPr>
              <w:widowControl w:val="0"/>
              <w:suppressAutoHyphens/>
              <w:spacing w:after="0" w:line="240" w:lineRule="auto"/>
              <w:jc w:val="both"/>
              <w:rPr>
                <w:rFonts w:ascii="Times New Roman" w:eastAsia="Times New Roman" w:hAnsi="Times New Roman" w:cs="Times New Roman"/>
                <w:sz w:val="24"/>
                <w:szCs w:val="24"/>
                <w:lang w:eastAsia="lv-LV"/>
              </w:rPr>
            </w:pPr>
          </w:p>
        </w:tc>
      </w:tr>
      <w:tr w:rsidR="002674D5" w:rsidRPr="002640FD" w:rsidTr="0047642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Projekta izstrādē</w:t>
            </w:r>
            <w:r w:rsidR="000A5A05" w:rsidRPr="002640FD">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04505F"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r w:rsidR="006900CB">
              <w:rPr>
                <w:rFonts w:ascii="Times New Roman" w:eastAsia="Times New Roman" w:hAnsi="Times New Roman" w:cs="Times New Roman"/>
                <w:sz w:val="24"/>
                <w:szCs w:val="24"/>
                <w:lang w:eastAsia="lv-LV"/>
              </w:rPr>
              <w:t xml:space="preserve"> un Tieslietu ministrija</w:t>
            </w:r>
            <w:r>
              <w:rPr>
                <w:rFonts w:ascii="Times New Roman" w:eastAsia="Times New Roman" w:hAnsi="Times New Roman" w:cs="Times New Roman"/>
                <w:sz w:val="24"/>
                <w:szCs w:val="24"/>
                <w:lang w:eastAsia="lv-LV"/>
              </w:rPr>
              <w:t>.</w:t>
            </w:r>
          </w:p>
        </w:tc>
      </w:tr>
      <w:tr w:rsidR="002674D5" w:rsidRPr="002640FD" w:rsidTr="0047642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2640FD" w:rsidRDefault="001813AA" w:rsidP="001813AA">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2640FD" w:rsidRDefault="0004505F"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2640FD"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2640FD"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2640FD"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2640FD" w:rsidTr="006900CB">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04505F" w:rsidRDefault="001813AA" w:rsidP="001813AA">
            <w:pPr>
              <w:spacing w:after="0" w:line="240" w:lineRule="auto"/>
              <w:rPr>
                <w:rFonts w:ascii="Times New Roman" w:eastAsia="Times New Roman" w:hAnsi="Times New Roman" w:cs="Times New Roman"/>
                <w:sz w:val="24"/>
                <w:szCs w:val="24"/>
                <w:lang w:eastAsia="lv-LV"/>
              </w:rPr>
            </w:pPr>
            <w:r w:rsidRPr="0004505F">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04505F" w:rsidRDefault="001813AA" w:rsidP="001813AA">
            <w:pPr>
              <w:spacing w:after="0" w:line="240" w:lineRule="auto"/>
              <w:rPr>
                <w:rFonts w:ascii="Times New Roman" w:eastAsia="Times New Roman" w:hAnsi="Times New Roman" w:cs="Times New Roman"/>
                <w:sz w:val="24"/>
                <w:szCs w:val="24"/>
                <w:lang w:eastAsia="lv-LV"/>
              </w:rPr>
            </w:pPr>
            <w:r w:rsidRPr="0004505F">
              <w:rPr>
                <w:rFonts w:ascii="Times New Roman" w:eastAsia="Times New Roman" w:hAnsi="Times New Roman" w:cs="Times New Roman"/>
                <w:sz w:val="24"/>
                <w:szCs w:val="24"/>
                <w:lang w:eastAsia="lv-LV"/>
              </w:rPr>
              <w:t>Projekta izpildē</w:t>
            </w:r>
            <w:r w:rsidR="000A5A05" w:rsidRPr="0004505F">
              <w:rPr>
                <w:rFonts w:ascii="Times New Roman" w:eastAsia="Times New Roman" w:hAnsi="Times New Roman" w:cs="Times New Roman"/>
                <w:sz w:val="24"/>
                <w:szCs w:val="24"/>
                <w:lang w:eastAsia="lv-LV"/>
              </w:rPr>
              <w:t xml:space="preserve"> </w:t>
            </w:r>
            <w:r w:rsidRPr="0004505F">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04505F" w:rsidRDefault="00E80EAF" w:rsidP="00E80EAF">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rPr>
              <w:t>Ārlietu ministrija.</w:t>
            </w:r>
          </w:p>
        </w:tc>
      </w:tr>
      <w:tr w:rsidR="002674D5" w:rsidRPr="002640FD" w:rsidTr="006900CB">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04505F" w:rsidRDefault="001813AA" w:rsidP="001813AA">
            <w:pPr>
              <w:spacing w:after="0" w:line="240" w:lineRule="auto"/>
              <w:rPr>
                <w:rFonts w:ascii="Times New Roman" w:eastAsia="Times New Roman" w:hAnsi="Times New Roman" w:cs="Times New Roman"/>
                <w:sz w:val="24"/>
                <w:szCs w:val="24"/>
                <w:lang w:eastAsia="lv-LV"/>
              </w:rPr>
            </w:pPr>
            <w:r w:rsidRPr="0004505F">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04505F" w:rsidRDefault="001813AA" w:rsidP="001813AA">
            <w:pPr>
              <w:spacing w:after="0" w:line="240" w:lineRule="auto"/>
              <w:rPr>
                <w:rFonts w:ascii="Times New Roman" w:eastAsia="Times New Roman" w:hAnsi="Times New Roman" w:cs="Times New Roman"/>
                <w:sz w:val="24"/>
                <w:szCs w:val="24"/>
                <w:lang w:eastAsia="lv-LV"/>
              </w:rPr>
            </w:pPr>
            <w:r w:rsidRPr="0004505F">
              <w:rPr>
                <w:rFonts w:ascii="Times New Roman" w:eastAsia="Times New Roman" w:hAnsi="Times New Roman" w:cs="Times New Roman"/>
                <w:sz w:val="24"/>
                <w:szCs w:val="24"/>
                <w:lang w:eastAsia="lv-LV"/>
              </w:rPr>
              <w:t>Projekta izpildes ietekme uz pārvaldes funkcijām un institucionālo struktūru.</w:t>
            </w:r>
          </w:p>
          <w:p w:rsidR="001813AA" w:rsidRPr="0004505F" w:rsidRDefault="001813AA" w:rsidP="001813AA">
            <w:pPr>
              <w:spacing w:after="0" w:line="240" w:lineRule="auto"/>
              <w:ind w:firstLine="300"/>
              <w:rPr>
                <w:rFonts w:ascii="Times New Roman" w:eastAsia="Times New Roman" w:hAnsi="Times New Roman" w:cs="Times New Roman"/>
                <w:sz w:val="24"/>
                <w:szCs w:val="24"/>
                <w:lang w:eastAsia="lv-LV"/>
              </w:rPr>
            </w:pPr>
            <w:r w:rsidRPr="0004505F">
              <w:rPr>
                <w:rFonts w:ascii="Times New Roman" w:eastAsia="Times New Roman" w:hAnsi="Times New Roman" w:cs="Times New Roman"/>
                <w:sz w:val="24"/>
                <w:szCs w:val="24"/>
                <w:lang w:eastAsia="lv-LV"/>
              </w:rPr>
              <w:t xml:space="preserve">Jaunu institūciju izveide, esošu </w:t>
            </w:r>
            <w:r w:rsidRPr="0004505F">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04505F" w:rsidRDefault="0004505F" w:rsidP="001813AA">
            <w:pPr>
              <w:spacing w:after="0" w:line="240" w:lineRule="auto"/>
              <w:rPr>
                <w:rFonts w:ascii="Times New Roman" w:eastAsia="Times New Roman" w:hAnsi="Times New Roman" w:cs="Times New Roman"/>
                <w:sz w:val="24"/>
                <w:szCs w:val="24"/>
                <w:lang w:eastAsia="lv-LV"/>
              </w:rPr>
            </w:pPr>
            <w:r w:rsidRPr="0004505F">
              <w:rPr>
                <w:rFonts w:ascii="Times New Roman" w:hAnsi="Times New Roman" w:cs="Times New Roman"/>
                <w:sz w:val="24"/>
              </w:rPr>
              <w:lastRenderedPageBreak/>
              <w:t>Projekts šo jomu neskar.</w:t>
            </w:r>
          </w:p>
        </w:tc>
      </w:tr>
      <w:tr w:rsidR="002674D5" w:rsidRPr="002640FD" w:rsidTr="006900CB">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04505F" w:rsidRDefault="001813AA" w:rsidP="001813AA">
            <w:pPr>
              <w:spacing w:after="0" w:line="240" w:lineRule="auto"/>
              <w:rPr>
                <w:rFonts w:ascii="Times New Roman" w:eastAsia="Times New Roman" w:hAnsi="Times New Roman" w:cs="Times New Roman"/>
                <w:sz w:val="24"/>
                <w:szCs w:val="24"/>
                <w:lang w:eastAsia="lv-LV"/>
              </w:rPr>
            </w:pPr>
            <w:r w:rsidRPr="0004505F">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04505F" w:rsidRDefault="001813AA" w:rsidP="001813AA">
            <w:pPr>
              <w:spacing w:after="0" w:line="240" w:lineRule="auto"/>
              <w:rPr>
                <w:rFonts w:ascii="Times New Roman" w:eastAsia="Times New Roman" w:hAnsi="Times New Roman" w:cs="Times New Roman"/>
                <w:sz w:val="24"/>
                <w:szCs w:val="24"/>
                <w:lang w:eastAsia="lv-LV"/>
              </w:rPr>
            </w:pPr>
            <w:r w:rsidRPr="0004505F">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04505F" w:rsidRDefault="0004505F" w:rsidP="00552E29">
            <w:pPr>
              <w:spacing w:after="0" w:line="240" w:lineRule="auto"/>
              <w:rPr>
                <w:rFonts w:ascii="Times New Roman" w:eastAsia="Times New Roman" w:hAnsi="Times New Roman" w:cs="Times New Roman"/>
                <w:sz w:val="24"/>
                <w:szCs w:val="24"/>
                <w:lang w:eastAsia="lv-LV"/>
              </w:rPr>
            </w:pPr>
            <w:r w:rsidRPr="0004505F">
              <w:rPr>
                <w:rFonts w:ascii="Times New Roman" w:hAnsi="Times New Roman" w:cs="Times New Roman"/>
                <w:sz w:val="24"/>
              </w:rPr>
              <w:t>Rīkojuma projekts pēc tā pieņemšanas tiks publicēts laikrakstā „Latvijas Vēstnesis” un iekļauts tiesību aktu portālā</w:t>
            </w:r>
            <w:proofErr w:type="gramStart"/>
            <w:r w:rsidRPr="0004505F">
              <w:rPr>
                <w:rFonts w:ascii="Times New Roman" w:hAnsi="Times New Roman" w:cs="Times New Roman"/>
                <w:sz w:val="24"/>
              </w:rPr>
              <w:t xml:space="preserve">  </w:t>
            </w:r>
            <w:proofErr w:type="gramEnd"/>
            <w:r w:rsidRPr="0004505F">
              <w:rPr>
                <w:rFonts w:ascii="Times New Roman" w:hAnsi="Times New Roman" w:cs="Times New Roman"/>
                <w:sz w:val="24"/>
              </w:rPr>
              <w:t>www.likumi.lv.</w:t>
            </w:r>
          </w:p>
        </w:tc>
      </w:tr>
    </w:tbl>
    <w:p w:rsidR="006900CB" w:rsidRDefault="006900CB" w:rsidP="006900CB">
      <w:pPr>
        <w:tabs>
          <w:tab w:val="left" w:pos="6521"/>
        </w:tabs>
        <w:spacing w:after="0" w:line="240" w:lineRule="auto"/>
        <w:rPr>
          <w:rFonts w:ascii="Times New Roman" w:hAnsi="Times New Roman" w:cs="Times New Roman"/>
          <w:sz w:val="24"/>
          <w:szCs w:val="24"/>
        </w:rPr>
      </w:pPr>
    </w:p>
    <w:p w:rsidR="006900CB" w:rsidRPr="00506614" w:rsidRDefault="006900CB" w:rsidP="006900CB">
      <w:pPr>
        <w:tabs>
          <w:tab w:val="left" w:pos="6521"/>
        </w:tabs>
        <w:spacing w:after="0" w:line="240" w:lineRule="auto"/>
        <w:rPr>
          <w:rFonts w:ascii="Times New Roman" w:hAnsi="Times New Roman" w:cs="Times New Roman"/>
          <w:sz w:val="24"/>
          <w:szCs w:val="24"/>
        </w:rPr>
      </w:pPr>
      <w:r w:rsidRPr="00506614">
        <w:rPr>
          <w:rFonts w:ascii="Times New Roman" w:hAnsi="Times New Roman" w:cs="Times New Roman"/>
          <w:sz w:val="24"/>
          <w:szCs w:val="24"/>
        </w:rPr>
        <w:t xml:space="preserve">Anotācijas II., </w:t>
      </w:r>
      <w:r>
        <w:rPr>
          <w:rFonts w:ascii="Times New Roman" w:hAnsi="Times New Roman" w:cs="Times New Roman"/>
          <w:sz w:val="24"/>
          <w:szCs w:val="24"/>
        </w:rPr>
        <w:t xml:space="preserve">III., </w:t>
      </w:r>
      <w:r w:rsidRPr="00506614">
        <w:rPr>
          <w:rFonts w:ascii="Times New Roman" w:hAnsi="Times New Roman" w:cs="Times New Roman"/>
          <w:sz w:val="24"/>
          <w:szCs w:val="24"/>
        </w:rPr>
        <w:t>IV., V., VI. sadaļa – projekts šīs jomas neskar.</w:t>
      </w:r>
    </w:p>
    <w:p w:rsidR="00CF0D14" w:rsidRPr="002640FD" w:rsidRDefault="00CF0D14" w:rsidP="001813AA">
      <w:pPr>
        <w:spacing w:after="0" w:line="240" w:lineRule="auto"/>
        <w:rPr>
          <w:rFonts w:ascii="Times New Roman" w:hAnsi="Times New Roman" w:cs="Times New Roman"/>
          <w:sz w:val="24"/>
          <w:szCs w:val="24"/>
        </w:rPr>
      </w:pPr>
    </w:p>
    <w:p w:rsidR="006900CB" w:rsidRDefault="006900CB" w:rsidP="001813AA">
      <w:pPr>
        <w:tabs>
          <w:tab w:val="left" w:pos="6521"/>
        </w:tabs>
        <w:spacing w:after="0" w:line="240" w:lineRule="auto"/>
        <w:rPr>
          <w:rFonts w:ascii="Times New Roman" w:hAnsi="Times New Roman" w:cs="Times New Roman"/>
          <w:sz w:val="24"/>
          <w:szCs w:val="24"/>
        </w:rPr>
      </w:pPr>
    </w:p>
    <w:p w:rsidR="006900CB" w:rsidRDefault="006900CB" w:rsidP="001813AA">
      <w:pPr>
        <w:tabs>
          <w:tab w:val="left" w:pos="6521"/>
        </w:tabs>
        <w:spacing w:after="0" w:line="240" w:lineRule="auto"/>
        <w:rPr>
          <w:rFonts w:ascii="Times New Roman" w:hAnsi="Times New Roman" w:cs="Times New Roman"/>
          <w:sz w:val="24"/>
          <w:szCs w:val="24"/>
        </w:rPr>
      </w:pPr>
    </w:p>
    <w:p w:rsidR="006900CB" w:rsidRDefault="006900CB" w:rsidP="001813AA">
      <w:pPr>
        <w:tabs>
          <w:tab w:val="left" w:pos="6521"/>
        </w:tabs>
        <w:spacing w:after="0" w:line="240" w:lineRule="auto"/>
        <w:rPr>
          <w:rFonts w:ascii="Times New Roman" w:hAnsi="Times New Roman" w:cs="Times New Roman"/>
          <w:sz w:val="24"/>
          <w:szCs w:val="24"/>
        </w:rPr>
      </w:pPr>
    </w:p>
    <w:p w:rsidR="006900CB" w:rsidRDefault="006900CB"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Ārlietu ministrs </w:t>
      </w:r>
      <w:r w:rsidRPr="002640FD">
        <w:rPr>
          <w:rFonts w:ascii="Times New Roman" w:hAnsi="Times New Roman" w:cs="Times New Roman"/>
          <w:sz w:val="24"/>
          <w:szCs w:val="24"/>
        </w:rPr>
        <w:tab/>
        <w:t xml:space="preserve">Edgars Rinkēvičs </w:t>
      </w: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p>
    <w:p w:rsidR="001813AA" w:rsidRPr="002640FD" w:rsidRDefault="001813AA" w:rsidP="001813AA">
      <w:pPr>
        <w:tabs>
          <w:tab w:val="left" w:pos="6521"/>
        </w:tabs>
        <w:spacing w:after="0" w:line="240" w:lineRule="auto"/>
        <w:rPr>
          <w:rFonts w:ascii="Times New Roman" w:hAnsi="Times New Roman" w:cs="Times New Roman"/>
          <w:sz w:val="24"/>
          <w:szCs w:val="24"/>
        </w:rPr>
      </w:pPr>
      <w:r w:rsidRPr="002640FD">
        <w:rPr>
          <w:rFonts w:ascii="Times New Roman" w:hAnsi="Times New Roman" w:cs="Times New Roman"/>
          <w:sz w:val="24"/>
          <w:szCs w:val="24"/>
        </w:rPr>
        <w:t xml:space="preserve">Vīza: valsts sekretārs </w:t>
      </w:r>
      <w:r w:rsidRPr="002640FD">
        <w:rPr>
          <w:rFonts w:ascii="Times New Roman" w:hAnsi="Times New Roman" w:cs="Times New Roman"/>
          <w:sz w:val="24"/>
          <w:szCs w:val="24"/>
        </w:rPr>
        <w:tab/>
        <w:t>Andrejs Pildegovičs</w:t>
      </w:r>
    </w:p>
    <w:p w:rsidR="0004505F" w:rsidRPr="0004505F" w:rsidRDefault="0004505F" w:rsidP="0004505F">
      <w:pPr>
        <w:spacing w:after="0" w:line="240" w:lineRule="auto"/>
        <w:rPr>
          <w:rFonts w:ascii="Times New Roman" w:eastAsia="Times New Roman" w:hAnsi="Times New Roman" w:cs="Times New Roman"/>
          <w:sz w:val="24"/>
          <w:szCs w:val="24"/>
          <w:lang w:eastAsia="lv-LV"/>
        </w:rPr>
      </w:pPr>
    </w:p>
    <w:p w:rsidR="0004505F" w:rsidRPr="0004505F" w:rsidRDefault="0004505F"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6900CB" w:rsidP="0004505F">
      <w:pPr>
        <w:spacing w:after="0" w:line="240" w:lineRule="auto"/>
        <w:rPr>
          <w:rFonts w:ascii="Times New Roman" w:eastAsia="Times New Roman" w:hAnsi="Times New Roman" w:cs="Times New Roman"/>
          <w:sz w:val="20"/>
          <w:szCs w:val="20"/>
          <w:lang w:eastAsia="lv-LV"/>
        </w:rPr>
      </w:pPr>
    </w:p>
    <w:p w:rsidR="006900CB" w:rsidRDefault="002D3C05" w:rsidP="002D3C05">
      <w:pPr>
        <w:tabs>
          <w:tab w:val="left" w:pos="3283"/>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p w:rsidR="006900CB" w:rsidRDefault="006900CB" w:rsidP="0004505F">
      <w:pPr>
        <w:spacing w:after="0" w:line="240" w:lineRule="auto"/>
        <w:rPr>
          <w:rFonts w:ascii="Times New Roman" w:eastAsia="Times New Roman" w:hAnsi="Times New Roman" w:cs="Times New Roman"/>
          <w:sz w:val="20"/>
          <w:szCs w:val="20"/>
          <w:lang w:eastAsia="lv-LV"/>
        </w:rPr>
      </w:pPr>
      <w:bookmarkStart w:id="0" w:name="_GoBack"/>
      <w:bookmarkEnd w:id="0"/>
    </w:p>
    <w:p w:rsidR="006900CB" w:rsidRDefault="006900CB" w:rsidP="0004505F">
      <w:pPr>
        <w:spacing w:after="0" w:line="240" w:lineRule="auto"/>
        <w:rPr>
          <w:rFonts w:ascii="Times New Roman" w:eastAsia="Times New Roman" w:hAnsi="Times New Roman" w:cs="Times New Roman"/>
          <w:sz w:val="20"/>
          <w:szCs w:val="20"/>
          <w:lang w:eastAsia="lv-LV"/>
        </w:rPr>
      </w:pPr>
    </w:p>
    <w:p w:rsidR="0004505F" w:rsidRPr="0004505F" w:rsidRDefault="00EC1F4A" w:rsidP="0004505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w:t>
      </w:r>
      <w:r w:rsidR="0004505F" w:rsidRPr="0004505F">
        <w:rPr>
          <w:rFonts w:ascii="Times New Roman" w:eastAsia="Times New Roman" w:hAnsi="Times New Roman" w:cs="Times New Roman"/>
          <w:sz w:val="20"/>
          <w:szCs w:val="20"/>
          <w:lang w:eastAsia="lv-LV"/>
        </w:rPr>
        <w:t xml:space="preserve">.04.2015. </w:t>
      </w:r>
      <w:r>
        <w:rPr>
          <w:rFonts w:ascii="Times New Roman" w:eastAsia="Times New Roman" w:hAnsi="Times New Roman" w:cs="Times New Roman"/>
          <w:sz w:val="20"/>
          <w:szCs w:val="20"/>
          <w:lang w:eastAsia="lv-LV"/>
        </w:rPr>
        <w:t>10</w:t>
      </w:r>
      <w:r w:rsidR="0004505F" w:rsidRPr="0004505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2</w:t>
      </w:r>
      <w:r w:rsidR="0004505F" w:rsidRPr="0004505F">
        <w:rPr>
          <w:rFonts w:ascii="Times New Roman" w:eastAsia="Times New Roman" w:hAnsi="Times New Roman" w:cs="Times New Roman"/>
          <w:sz w:val="20"/>
          <w:szCs w:val="20"/>
          <w:lang w:eastAsia="lv-LV"/>
        </w:rPr>
        <w:t>0</w:t>
      </w:r>
    </w:p>
    <w:p w:rsidR="0004505F" w:rsidRPr="0004505F" w:rsidRDefault="00E80EAF" w:rsidP="0004505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303</w:t>
      </w:r>
    </w:p>
    <w:p w:rsidR="0004505F" w:rsidRPr="0004505F" w:rsidRDefault="0004505F" w:rsidP="0004505F">
      <w:pPr>
        <w:spacing w:after="0" w:line="240" w:lineRule="auto"/>
        <w:rPr>
          <w:rFonts w:ascii="Times New Roman" w:eastAsia="Times New Roman" w:hAnsi="Times New Roman" w:cs="Times New Roman"/>
          <w:sz w:val="20"/>
          <w:szCs w:val="20"/>
          <w:lang w:eastAsia="lv-LV"/>
        </w:rPr>
      </w:pPr>
      <w:r w:rsidRPr="0004505F">
        <w:rPr>
          <w:rFonts w:ascii="Times New Roman" w:eastAsia="Times New Roman" w:hAnsi="Times New Roman" w:cs="Times New Roman"/>
          <w:sz w:val="20"/>
          <w:szCs w:val="20"/>
          <w:lang w:eastAsia="lv-LV"/>
        </w:rPr>
        <w:t>I.Vojevodska</w:t>
      </w:r>
    </w:p>
    <w:p w:rsidR="0004505F" w:rsidRPr="0004505F" w:rsidRDefault="0004505F" w:rsidP="0004505F">
      <w:pPr>
        <w:spacing w:after="0" w:line="240" w:lineRule="auto"/>
        <w:rPr>
          <w:rFonts w:ascii="Times New Roman" w:eastAsia="Times New Roman" w:hAnsi="Times New Roman" w:cs="Times New Roman"/>
          <w:sz w:val="20"/>
          <w:szCs w:val="20"/>
          <w:lang w:eastAsia="lv-LV"/>
        </w:rPr>
      </w:pPr>
      <w:r w:rsidRPr="0004505F">
        <w:rPr>
          <w:rFonts w:ascii="Times New Roman" w:eastAsia="Times New Roman" w:hAnsi="Times New Roman" w:cs="Times New Roman"/>
          <w:sz w:val="20"/>
          <w:szCs w:val="20"/>
          <w:lang w:eastAsia="lv-LV"/>
        </w:rPr>
        <w:t xml:space="preserve">67016184, </w:t>
      </w:r>
      <w:hyperlink r:id="rId8" w:history="1">
        <w:r w:rsidRPr="0004505F">
          <w:rPr>
            <w:rFonts w:ascii="Times New Roman" w:eastAsia="Times New Roman" w:hAnsi="Times New Roman" w:cs="Times New Roman"/>
            <w:color w:val="0000FF"/>
            <w:sz w:val="20"/>
            <w:szCs w:val="20"/>
            <w:u w:val="single"/>
            <w:lang w:eastAsia="lv-LV"/>
          </w:rPr>
          <w:t>inara.vojevodska@mfa.gov.lv</w:t>
        </w:r>
      </w:hyperlink>
    </w:p>
    <w:p w:rsidR="001813AA" w:rsidRPr="002640FD" w:rsidRDefault="001813AA">
      <w:pPr>
        <w:tabs>
          <w:tab w:val="left" w:pos="6521"/>
        </w:tabs>
        <w:spacing w:after="0" w:line="240" w:lineRule="auto"/>
        <w:rPr>
          <w:rFonts w:ascii="Times New Roman" w:hAnsi="Times New Roman" w:cs="Times New Roman"/>
          <w:sz w:val="24"/>
          <w:szCs w:val="24"/>
        </w:rPr>
      </w:pPr>
    </w:p>
    <w:sectPr w:rsidR="001813AA" w:rsidRPr="002640FD" w:rsidSect="002D3C05">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5F" w:rsidRDefault="0004505F" w:rsidP="0004505F">
      <w:pPr>
        <w:spacing w:after="0" w:line="240" w:lineRule="auto"/>
      </w:pPr>
      <w:r>
        <w:separator/>
      </w:r>
    </w:p>
  </w:endnote>
  <w:endnote w:type="continuationSeparator" w:id="0">
    <w:p w:rsidR="0004505F" w:rsidRDefault="0004505F" w:rsidP="0004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5F" w:rsidRPr="0004505F" w:rsidRDefault="0004505F" w:rsidP="0004505F">
    <w:pPr>
      <w:tabs>
        <w:tab w:val="center" w:pos="4153"/>
        <w:tab w:val="right" w:pos="8306"/>
      </w:tabs>
      <w:snapToGrid w:val="0"/>
      <w:spacing w:after="0" w:line="240" w:lineRule="auto"/>
      <w:jc w:val="both"/>
      <w:rPr>
        <w:rFonts w:ascii="RimTimes" w:eastAsia="Times New Roman" w:hAnsi="RimTimes" w:cs="Times New Roman"/>
        <w:sz w:val="20"/>
        <w:szCs w:val="20"/>
        <w:lang w:eastAsia="lv-LV"/>
      </w:rPr>
    </w:pPr>
    <w:r w:rsidRPr="0004505F">
      <w:rPr>
        <w:rFonts w:ascii="RimTimes" w:eastAsia="Times New Roman" w:hAnsi="RimTimes" w:cs="Times New Roman"/>
        <w:sz w:val="20"/>
        <w:szCs w:val="20"/>
        <w:lang w:eastAsia="lv-LV"/>
      </w:rPr>
      <w:t>AManot_</w:t>
    </w:r>
    <w:r w:rsidR="00EC1F4A">
      <w:rPr>
        <w:rFonts w:ascii="RimTimes" w:eastAsia="Times New Roman" w:hAnsi="RimTimes" w:cs="Times New Roman"/>
        <w:sz w:val="20"/>
        <w:szCs w:val="20"/>
        <w:lang w:eastAsia="lv-LV"/>
      </w:rPr>
      <w:t>23</w:t>
    </w:r>
    <w:r w:rsidRPr="0004505F">
      <w:rPr>
        <w:rFonts w:ascii="RimTimes" w:eastAsia="Times New Roman" w:hAnsi="RimTimes" w:cs="Times New Roman"/>
        <w:sz w:val="20"/>
        <w:szCs w:val="20"/>
        <w:lang w:eastAsia="lv-LV"/>
      </w:rPr>
      <w:t>0415; Ministru kabineta rīkojuma projekta „Par K.Līci” sākotnējās ietekmes novērtējuma ziņojums (anotācija)</w:t>
    </w:r>
  </w:p>
  <w:p w:rsidR="0004505F" w:rsidRPr="0004505F" w:rsidRDefault="0004505F">
    <w:pPr>
      <w:pStyle w:val="Footer"/>
      <w:rPr>
        <w:sz w:val="20"/>
        <w:szCs w:val="20"/>
      </w:rPr>
    </w:pPr>
  </w:p>
  <w:p w:rsidR="0004505F" w:rsidRDefault="000450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5F" w:rsidRDefault="0004505F" w:rsidP="0004505F">
      <w:pPr>
        <w:spacing w:after="0" w:line="240" w:lineRule="auto"/>
      </w:pPr>
      <w:r>
        <w:separator/>
      </w:r>
    </w:p>
  </w:footnote>
  <w:footnote w:type="continuationSeparator" w:id="0">
    <w:p w:rsidR="0004505F" w:rsidRDefault="0004505F" w:rsidP="00045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89607"/>
      <w:docPartObj>
        <w:docPartGallery w:val="Page Numbers (Top of Page)"/>
        <w:docPartUnique/>
      </w:docPartObj>
    </w:sdtPr>
    <w:sdtEndPr>
      <w:rPr>
        <w:rFonts w:ascii="Times New Roman" w:hAnsi="Times New Roman" w:cs="Times New Roman"/>
        <w:noProof/>
        <w:sz w:val="20"/>
        <w:szCs w:val="20"/>
      </w:rPr>
    </w:sdtEndPr>
    <w:sdtContent>
      <w:p w:rsidR="00D84AFF" w:rsidRPr="00D84AFF" w:rsidRDefault="00D84AFF">
        <w:pPr>
          <w:pStyle w:val="Header"/>
          <w:jc w:val="center"/>
          <w:rPr>
            <w:rFonts w:ascii="Times New Roman" w:hAnsi="Times New Roman" w:cs="Times New Roman"/>
            <w:sz w:val="20"/>
            <w:szCs w:val="20"/>
          </w:rPr>
        </w:pPr>
        <w:r w:rsidRPr="00D84AFF">
          <w:rPr>
            <w:rFonts w:ascii="Times New Roman" w:hAnsi="Times New Roman" w:cs="Times New Roman"/>
            <w:sz w:val="20"/>
            <w:szCs w:val="20"/>
          </w:rPr>
          <w:fldChar w:fldCharType="begin"/>
        </w:r>
        <w:r w:rsidRPr="00D84AFF">
          <w:rPr>
            <w:rFonts w:ascii="Times New Roman" w:hAnsi="Times New Roman" w:cs="Times New Roman"/>
            <w:sz w:val="20"/>
            <w:szCs w:val="20"/>
          </w:rPr>
          <w:instrText xml:space="preserve"> PAGE   \* MERGEFORMAT </w:instrText>
        </w:r>
        <w:r w:rsidRPr="00D84AFF">
          <w:rPr>
            <w:rFonts w:ascii="Times New Roman" w:hAnsi="Times New Roman" w:cs="Times New Roman"/>
            <w:sz w:val="20"/>
            <w:szCs w:val="20"/>
          </w:rPr>
          <w:fldChar w:fldCharType="separate"/>
        </w:r>
        <w:r w:rsidR="00EC1F4A">
          <w:rPr>
            <w:rFonts w:ascii="Times New Roman" w:hAnsi="Times New Roman" w:cs="Times New Roman"/>
            <w:noProof/>
            <w:sz w:val="20"/>
            <w:szCs w:val="20"/>
          </w:rPr>
          <w:t>2</w:t>
        </w:r>
        <w:r w:rsidRPr="00D84AFF">
          <w:rPr>
            <w:rFonts w:ascii="Times New Roman" w:hAnsi="Times New Roman" w:cs="Times New Roman"/>
            <w:noProof/>
            <w:sz w:val="20"/>
            <w:szCs w:val="20"/>
          </w:rPr>
          <w:fldChar w:fldCharType="end"/>
        </w:r>
      </w:p>
    </w:sdtContent>
  </w:sdt>
  <w:p w:rsidR="00D84AFF" w:rsidRDefault="00D84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4505F"/>
    <w:rsid w:val="000A5A05"/>
    <w:rsid w:val="001813AA"/>
    <w:rsid w:val="002640FD"/>
    <w:rsid w:val="002674D5"/>
    <w:rsid w:val="00284E9D"/>
    <w:rsid w:val="002D3C05"/>
    <w:rsid w:val="0047642A"/>
    <w:rsid w:val="00552E29"/>
    <w:rsid w:val="006900CB"/>
    <w:rsid w:val="0094035D"/>
    <w:rsid w:val="009E6641"/>
    <w:rsid w:val="00A50FDB"/>
    <w:rsid w:val="00A81821"/>
    <w:rsid w:val="00CF0D14"/>
    <w:rsid w:val="00D84AFF"/>
    <w:rsid w:val="00E80EAF"/>
    <w:rsid w:val="00EC1F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0450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05F"/>
  </w:style>
  <w:style w:type="paragraph" w:styleId="Footer">
    <w:name w:val="footer"/>
    <w:basedOn w:val="Normal"/>
    <w:link w:val="FooterChar"/>
    <w:uiPriority w:val="99"/>
    <w:unhideWhenUsed/>
    <w:rsid w:val="000450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0450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505F"/>
  </w:style>
  <w:style w:type="paragraph" w:styleId="Footer">
    <w:name w:val="footer"/>
    <w:basedOn w:val="Normal"/>
    <w:link w:val="FooterChar"/>
    <w:uiPriority w:val="99"/>
    <w:unhideWhenUsed/>
    <w:rsid w:val="000450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vojevodska@mfa.gov.lv" TargetMode="External"/><Relationship Id="rId3" Type="http://schemas.openxmlformats.org/officeDocument/2006/relationships/settings" Target="settings.xml"/><Relationship Id="rId7" Type="http://schemas.openxmlformats.org/officeDocument/2006/relationships/hyperlink" Target="http://likumi.lv/ta/id/47391-noteikumi-par-ministru-kabineta-parstavesanu-starptautiskajas-cilvektiesibu-institucija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1822</Words>
  <Characters>1039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Sākotnējās ietekmes novērtējuma ziņojums (anotācija)</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Par K.Līci</dc:subject>
  <dc:creator>Ārlietu ministrija</dc:creator>
  <dc:description>67016184, inara.vojevodska@mfa.gov.lv</dc:description>
  <cp:lastModifiedBy>Inara Vojevodska</cp:lastModifiedBy>
  <cp:revision>2</cp:revision>
  <dcterms:created xsi:type="dcterms:W3CDTF">2015-04-23T07:20:00Z</dcterms:created>
  <dcterms:modified xsi:type="dcterms:W3CDTF">2015-04-23T07:20:00Z</dcterms:modified>
</cp:coreProperties>
</file>