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601" w:type="dxa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560"/>
        <w:gridCol w:w="1842"/>
      </w:tblGrid>
      <w:tr w:rsidR="00C631DF" w:rsidRPr="00C631DF" w:rsidTr="00C631DF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404363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16309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4701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Daugavpils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Daugavpils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54248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1320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Jelgava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Jelgavas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35929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1952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599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315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Jūrmala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Jūrmalas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345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43334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4334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1466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Rēzekne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Rēzeknes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18826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194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744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Valmiera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246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Ventspils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Ventspils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518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Aglonas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Preiļu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134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Aizkraukles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Aizkraukles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134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Aizputes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219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Aknīstes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Alojas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Limbažu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84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Alsungas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Kuldīgas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Alūksnes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Alūksnes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411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Amatas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Cēsu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84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Apes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Alūksnes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69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Auces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Dobeles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165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Ādažu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Babītes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69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Baldones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Baltinavas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Balvu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Balvu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Balvu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522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Bauskas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Bauskas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449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Beverīnas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Brocēnu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Saldus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88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Burtnieku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96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Carnikavas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Siguldas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Cesvaines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Madonas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Cēsu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Cēsu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238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Ciblas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Ludzas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192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Dagdas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Krāslavas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173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Daugavpils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Daugavpils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1644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472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Dobeles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Dobeles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503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Dundagas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Talsu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123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Durbes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Engures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Tukuma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Ērgļu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Madonas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58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Garkalnes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69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Grobiņas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115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Gulbenes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Gulbenes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472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Iecavas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Bauskas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146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Ikšķiles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Ogres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Ilūkstes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Daugavpils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88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Inčukalna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Siguldas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123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Jaunjelgavas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Aizkraukles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92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Jaunpiebalgas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Cēsu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Jaunpils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Tukuma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Jelgavas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Jelgavas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276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173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Kandavas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Tukuma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150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Kārsavas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Ludzas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368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Kocēnu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107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Kokneses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Aizkraukles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77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Krāslavas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Krāslavas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342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Krimuldas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Siguldas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77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Krustpils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123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Kuldīgas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Kuldīgas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675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Ķeguma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Ogres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Ķekavas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157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Lielvārdes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Ogres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77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Limbažu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Limbažu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284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Līgatnes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Cēsu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Līvānu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Preiļu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376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Lubānas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Madonas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104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Ludzas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Ludzas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1608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491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Madonas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Madonas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599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Mazsalacas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Mālpils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Siguldas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Mārupes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96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Mērsraga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Talsu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Naukšēnu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19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Neretas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Aizkraukles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Nīcas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Ogres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Ogres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342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Olaines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157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Ozolnieku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Jelgavas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96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proofErr w:type="spellStart"/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Pārgaujas</w:t>
            </w:r>
            <w:proofErr w:type="spellEnd"/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 xml:space="preserve">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Cēsu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Pāvilostas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Pļaviņu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Aizkraukles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111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Preiļu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Preiļu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315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Priekules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142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Priekuļu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Cēsu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134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Raunas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Cēsu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Rēzeknes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Rēzeknes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3792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1301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Riebiņu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Preiļu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234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Rojas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Talsu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127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Ropažu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Rucavas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lastRenderedPageBreak/>
              <w:t>Rugāju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Balvu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Rundāles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Bauskas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Rūjienas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Valmieras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Salacgrīvas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Limbažu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123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Salas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Salaspils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165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Saldus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Saldus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480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Saulkrastu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Siguldas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Sējas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Siguldas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Siguldas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Siguldas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234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Skrīveru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Aizkraukles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Skrundas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Kuldīgas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100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Smiltenes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Valkas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134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Stopiņu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Rīgas reģionālā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6565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61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Strenču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Valkas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31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Talsu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Talsu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18720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814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Tērvetes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Dobeles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58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Tukuma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Tukuma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18072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Vaiņodes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Liepājas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50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Valkas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Valkas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161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Varakļānu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Madonas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58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Vārkavas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Preiļu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115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Vecpiebalgas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Cēsu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77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Vecumnieku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Bauskas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127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Ventspils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Ventspils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196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Viesītes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Jēkabpils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88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Viļakas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Balvu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569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127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Viļānu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Rēzeknes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292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Zilupes nov.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Ludzas filiāle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119</w:t>
            </w:r>
          </w:p>
        </w:tc>
      </w:tr>
      <w:tr w:rsidR="00C631DF" w:rsidRPr="00C631DF" w:rsidTr="00C631DF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1252164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83163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color w:val="000000"/>
                <w:lang w:eastAsia="lv-LV"/>
              </w:rPr>
              <w:t>7479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631DF" w:rsidRPr="00C631DF" w:rsidRDefault="00C631DF" w:rsidP="00C63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</w:pP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28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 xml:space="preserve"> </w:t>
            </w:r>
            <w:r w:rsidRPr="00C631D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lang w:eastAsia="lv-LV"/>
              </w:rPr>
              <w:t>700</w:t>
            </w:r>
          </w:p>
        </w:tc>
      </w:tr>
    </w:tbl>
    <w:p w:rsidR="00D3115F" w:rsidRPr="00C631DF" w:rsidRDefault="00D3115F" w:rsidP="00C631DF"/>
    <w:sectPr w:rsidR="00D3115F" w:rsidRPr="00C63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E0" w:rsidRDefault="00A840E0" w:rsidP="004E130E">
      <w:pPr>
        <w:spacing w:after="0" w:line="240" w:lineRule="auto"/>
      </w:pPr>
      <w:r>
        <w:separator/>
      </w:r>
    </w:p>
  </w:endnote>
  <w:endnote w:type="continuationSeparator" w:id="0">
    <w:p w:rsidR="00A840E0" w:rsidRDefault="00A840E0" w:rsidP="004E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61" w:rsidRDefault="00706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61" w:rsidRDefault="00706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61" w:rsidRDefault="00706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E0" w:rsidRDefault="00A840E0" w:rsidP="004E130E">
      <w:pPr>
        <w:spacing w:after="0" w:line="240" w:lineRule="auto"/>
      </w:pPr>
      <w:r>
        <w:separator/>
      </w:r>
    </w:p>
  </w:footnote>
  <w:footnote w:type="continuationSeparator" w:id="0">
    <w:p w:rsidR="00A840E0" w:rsidRDefault="00A840E0" w:rsidP="004E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61" w:rsidRDefault="00706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CF" w:rsidRDefault="00565DCF" w:rsidP="00565DCF">
    <w:pPr>
      <w:pStyle w:val="Header"/>
      <w:jc w:val="right"/>
    </w:pPr>
    <w:r>
      <w:t>Anotācijas 2.pielikums</w:t>
    </w:r>
  </w:p>
  <w:p w:rsidR="008A5E68" w:rsidRDefault="004F3E23" w:rsidP="00565DCF">
    <w:pPr>
      <w:pStyle w:val="Header"/>
      <w:jc w:val="right"/>
      <w:rPr>
        <w:i/>
        <w:szCs w:val="24"/>
        <w:lang w:eastAsia="lv-LV"/>
      </w:rPr>
    </w:pPr>
    <w:r w:rsidRPr="004F3E23">
      <w:t>7.</w:t>
    </w:r>
    <w:r w:rsidR="002E71C2">
      <w:t>2</w:t>
    </w:r>
    <w:r w:rsidRPr="004F3E23">
      <w:t>.1. specifisk</w:t>
    </w:r>
    <w:r w:rsidR="00706D61">
      <w:t>ais</w:t>
    </w:r>
    <w:r w:rsidRPr="004F3E23">
      <w:t xml:space="preserve"> atbalsta mērķ</w:t>
    </w:r>
    <w:r w:rsidR="00706D61">
      <w:t>is -</w:t>
    </w:r>
    <w:r w:rsidRPr="004F3E23">
      <w:t xml:space="preserve"> </w:t>
    </w:r>
    <w:r w:rsidR="002E71C2">
      <w:t>teritoriālo vajadzību analīze</w:t>
    </w:r>
  </w:p>
  <w:p w:rsidR="008A5E68" w:rsidRPr="008A5E68" w:rsidRDefault="008A5E68" w:rsidP="008A5E68">
    <w:pPr>
      <w:pStyle w:val="Header"/>
      <w:jc w:val="center"/>
      <w:rPr>
        <w:b/>
        <w:i/>
        <w:sz w:val="32"/>
        <w:szCs w:val="32"/>
        <w:lang w:eastAsia="lv-LV"/>
      </w:rPr>
    </w:pPr>
    <w:r>
      <w:rPr>
        <w:b/>
        <w:i/>
        <w:sz w:val="32"/>
        <w:szCs w:val="32"/>
        <w:lang w:eastAsia="lv-LV"/>
      </w:rPr>
      <w:t xml:space="preserve">2015.-2020.gadā </w:t>
    </w:r>
    <w:r w:rsidR="002E71C2">
      <w:rPr>
        <w:b/>
        <w:i/>
        <w:sz w:val="32"/>
        <w:szCs w:val="32"/>
        <w:lang w:eastAsia="lv-LV"/>
      </w:rPr>
      <w:t>Jauniešu garantijas</w:t>
    </w:r>
    <w:r w:rsidR="00FA1E86">
      <w:rPr>
        <w:b/>
        <w:i/>
        <w:sz w:val="32"/>
        <w:szCs w:val="32"/>
        <w:lang w:eastAsia="lv-LV"/>
      </w:rPr>
      <w:t xml:space="preserve"> </w:t>
    </w:r>
    <w:r>
      <w:rPr>
        <w:b/>
        <w:i/>
        <w:sz w:val="32"/>
        <w:szCs w:val="32"/>
        <w:lang w:eastAsia="lv-LV"/>
      </w:rPr>
      <w:t>p</w:t>
    </w:r>
    <w:r w:rsidRPr="008A5E68">
      <w:rPr>
        <w:b/>
        <w:i/>
        <w:sz w:val="32"/>
        <w:szCs w:val="32"/>
        <w:lang w:eastAsia="lv-LV"/>
      </w:rPr>
      <w:t xml:space="preserve">asākumos </w:t>
    </w:r>
    <w:r>
      <w:rPr>
        <w:b/>
        <w:i/>
        <w:sz w:val="32"/>
        <w:szCs w:val="32"/>
        <w:lang w:eastAsia="lv-LV"/>
      </w:rPr>
      <w:t>plānotais</w:t>
    </w:r>
    <w:r w:rsidRPr="008A5E68">
      <w:rPr>
        <w:b/>
        <w:i/>
        <w:sz w:val="32"/>
        <w:szCs w:val="32"/>
        <w:lang w:eastAsia="lv-LV"/>
      </w:rPr>
      <w:t xml:space="preserve"> </w:t>
    </w:r>
    <w:bookmarkStart w:id="0" w:name="_GoBack"/>
    <w:bookmarkEnd w:id="0"/>
    <w:r w:rsidRPr="008A5E68">
      <w:rPr>
        <w:b/>
        <w:i/>
        <w:sz w:val="32"/>
        <w:szCs w:val="32"/>
        <w:lang w:eastAsia="lv-LV"/>
      </w:rPr>
      <w:t>iesaistāmo personu skaits novadu/pilsētu griezumā:</w:t>
    </w:r>
  </w:p>
  <w:p w:rsidR="004E130E" w:rsidRDefault="004E130E">
    <w:pPr>
      <w:pStyle w:val="Header"/>
    </w:pPr>
  </w:p>
  <w:tbl>
    <w:tblPr>
      <w:tblW w:w="9858" w:type="dxa"/>
      <w:jc w:val="center"/>
      <w:tblLayout w:type="fixed"/>
      <w:tblLook w:val="04A0" w:firstRow="1" w:lastRow="0" w:firstColumn="1" w:lastColumn="0" w:noHBand="0" w:noVBand="1"/>
    </w:tblPr>
    <w:tblGrid>
      <w:gridCol w:w="1716"/>
      <w:gridCol w:w="1803"/>
      <w:gridCol w:w="1491"/>
      <w:gridCol w:w="1467"/>
      <w:gridCol w:w="1596"/>
      <w:gridCol w:w="1785"/>
    </w:tblGrid>
    <w:tr w:rsidR="004E130E" w:rsidRPr="004E130E" w:rsidTr="008F1925">
      <w:trPr>
        <w:trHeight w:val="703"/>
        <w:jc w:val="center"/>
      </w:trPr>
      <w:tc>
        <w:tcPr>
          <w:tcW w:w="17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00"/>
          <w:vAlign w:val="center"/>
          <w:hideMark/>
        </w:tcPr>
        <w:p w:rsidR="004E130E" w:rsidRPr="004E130E" w:rsidRDefault="004E130E" w:rsidP="008F192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  <w:r w:rsidRPr="004E130E"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>Novads, pilsēta</w:t>
          </w:r>
        </w:p>
      </w:tc>
      <w:tc>
        <w:tcPr>
          <w:tcW w:w="18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00"/>
          <w:vAlign w:val="center"/>
          <w:hideMark/>
        </w:tcPr>
        <w:p w:rsidR="004E130E" w:rsidRPr="004E130E" w:rsidRDefault="004E130E" w:rsidP="008F192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  <w:r w:rsidRPr="004E130E"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 xml:space="preserve">Tuvākā NVA filiāle </w:t>
          </w:r>
        </w:p>
      </w:tc>
      <w:tc>
        <w:tcPr>
          <w:tcW w:w="14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00"/>
          <w:vAlign w:val="center"/>
          <w:hideMark/>
        </w:tcPr>
        <w:p w:rsidR="004E130E" w:rsidRDefault="004E130E" w:rsidP="008F192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  <w:r w:rsidRPr="004E130E"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 xml:space="preserve">Iedzīvotāju skaits darbspējas vecumā </w:t>
          </w:r>
        </w:p>
        <w:p w:rsidR="004E130E" w:rsidRPr="004E130E" w:rsidRDefault="004E130E" w:rsidP="008F192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  <w:r w:rsidRPr="004E130E">
            <w:rPr>
              <w:rFonts w:ascii="Calibri" w:eastAsia="Times New Roman" w:hAnsi="Calibri" w:cs="Times New Roman"/>
              <w:b/>
              <w:bCs/>
              <w:color w:val="000000"/>
              <w:sz w:val="20"/>
              <w:lang w:eastAsia="lv-LV"/>
            </w:rPr>
            <w:t>(uz 01.01.2014)</w:t>
          </w:r>
        </w:p>
      </w:tc>
      <w:tc>
        <w:tcPr>
          <w:tcW w:w="4848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vAlign w:val="center"/>
          <w:hideMark/>
        </w:tcPr>
        <w:p w:rsidR="004E130E" w:rsidRPr="004E130E" w:rsidRDefault="004E130E" w:rsidP="008A5E68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</w:p>
      </w:tc>
    </w:tr>
    <w:tr w:rsidR="004E130E" w:rsidRPr="004E130E" w:rsidTr="008F1925">
      <w:trPr>
        <w:trHeight w:val="603"/>
        <w:jc w:val="center"/>
      </w:trPr>
      <w:tc>
        <w:tcPr>
          <w:tcW w:w="17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30E" w:rsidRPr="004E130E" w:rsidRDefault="004E130E" w:rsidP="008F192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</w:p>
      </w:tc>
      <w:tc>
        <w:tcPr>
          <w:tcW w:w="18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30E" w:rsidRPr="004E130E" w:rsidRDefault="004E130E" w:rsidP="008F192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</w:p>
      </w:tc>
      <w:tc>
        <w:tcPr>
          <w:tcW w:w="14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30E" w:rsidRPr="004E130E" w:rsidRDefault="004E130E" w:rsidP="008F192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</w:p>
      </w:tc>
      <w:tc>
        <w:tcPr>
          <w:tcW w:w="146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vAlign w:val="center"/>
          <w:hideMark/>
        </w:tcPr>
        <w:p w:rsidR="004E130E" w:rsidRDefault="008A5E68" w:rsidP="008F192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>Reģistrēto b</w:t>
          </w:r>
          <w:r w:rsidR="004E130E"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 xml:space="preserve">ezdarbnieku </w:t>
          </w:r>
          <w:r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 xml:space="preserve">kopējais </w:t>
          </w:r>
          <w:r w:rsidR="004E130E"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>skaits</w:t>
          </w:r>
        </w:p>
        <w:p w:rsidR="004E130E" w:rsidRPr="008A5E68" w:rsidRDefault="008A5E68" w:rsidP="008F192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lv-LV"/>
            </w:rPr>
          </w:pPr>
          <w:r w:rsidRPr="008A5E68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lv-LV"/>
            </w:rPr>
            <w:t>uz 31.07.2014.</w:t>
          </w:r>
        </w:p>
      </w:tc>
      <w:tc>
        <w:tcPr>
          <w:tcW w:w="15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vAlign w:val="center"/>
          <w:hideMark/>
        </w:tcPr>
        <w:p w:rsidR="004E130E" w:rsidRPr="004E130E" w:rsidRDefault="004E130E" w:rsidP="00C631DF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 xml:space="preserve">Tajā skaitā </w:t>
          </w:r>
          <w:r w:rsidR="00C631DF"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>jauniešu-</w:t>
          </w:r>
          <w:r w:rsidR="008A5E68"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>bezdarbnieku</w:t>
          </w:r>
          <w:r w:rsidRPr="004E130E"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 xml:space="preserve"> skaits </w:t>
          </w:r>
          <w:r w:rsidR="008A5E68"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  <w:t xml:space="preserve">uz </w:t>
          </w:r>
          <w:r w:rsidR="008A5E68" w:rsidRPr="008A5E68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lv-LV"/>
            </w:rPr>
            <w:t>31.07.2014.</w:t>
          </w:r>
        </w:p>
      </w:tc>
      <w:tc>
        <w:tcPr>
          <w:tcW w:w="17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000000" w:fill="FFFF00"/>
          <w:vAlign w:val="center"/>
          <w:hideMark/>
        </w:tcPr>
        <w:p w:rsidR="004E130E" w:rsidRPr="008A5E68" w:rsidRDefault="002E71C2" w:rsidP="008F192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lv-LV"/>
            </w:rPr>
          </w:pPr>
          <w:r>
            <w:rPr>
              <w:b/>
              <w:i/>
              <w:color w:val="FF0000"/>
              <w:lang w:eastAsia="lv-LV"/>
            </w:rPr>
            <w:t xml:space="preserve">Jauniešu garantijas </w:t>
          </w:r>
          <w:r w:rsidR="004F3E23">
            <w:rPr>
              <w:b/>
              <w:i/>
              <w:color w:val="FF0000"/>
              <w:lang w:eastAsia="lv-LV"/>
            </w:rPr>
            <w:t>pasākumos</w:t>
          </w:r>
          <w:r w:rsidR="008A5E68" w:rsidRPr="008A5E68">
            <w:rPr>
              <w:b/>
              <w:i/>
              <w:color w:val="FF0000"/>
              <w:lang w:eastAsia="lv-LV"/>
            </w:rPr>
            <w:t xml:space="preserve"> plānotais iesaistāmo personu skaits</w:t>
          </w:r>
        </w:p>
      </w:tc>
    </w:tr>
  </w:tbl>
  <w:p w:rsidR="004E130E" w:rsidRDefault="004E130E" w:rsidP="004E1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D61" w:rsidRDefault="00706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E"/>
    <w:rsid w:val="0023296A"/>
    <w:rsid w:val="002E71C2"/>
    <w:rsid w:val="004E130E"/>
    <w:rsid w:val="004F3E23"/>
    <w:rsid w:val="00565DCF"/>
    <w:rsid w:val="006A4A6B"/>
    <w:rsid w:val="006D0E79"/>
    <w:rsid w:val="00706D61"/>
    <w:rsid w:val="008A5E68"/>
    <w:rsid w:val="00A840E0"/>
    <w:rsid w:val="00C631DF"/>
    <w:rsid w:val="00CF486C"/>
    <w:rsid w:val="00D3115F"/>
    <w:rsid w:val="00DB5111"/>
    <w:rsid w:val="00DD4D0D"/>
    <w:rsid w:val="00E4246C"/>
    <w:rsid w:val="00F1159F"/>
    <w:rsid w:val="00F700F3"/>
    <w:rsid w:val="00F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D113327-940C-49C6-8E87-494A794A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3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30E"/>
    <w:rPr>
      <w:color w:val="800080"/>
      <w:u w:val="single"/>
    </w:rPr>
  </w:style>
  <w:style w:type="paragraph" w:customStyle="1" w:styleId="xl63">
    <w:name w:val="xl63"/>
    <w:basedOn w:val="Normal"/>
    <w:rsid w:val="004E13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4">
    <w:name w:val="xl64"/>
    <w:basedOn w:val="Normal"/>
    <w:rsid w:val="004E130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lv-LV"/>
    </w:rPr>
  </w:style>
  <w:style w:type="paragraph" w:customStyle="1" w:styleId="xl70">
    <w:name w:val="xl70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lv-LV"/>
    </w:rPr>
  </w:style>
  <w:style w:type="paragraph" w:customStyle="1" w:styleId="xl71">
    <w:name w:val="xl71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lv-LV"/>
    </w:rPr>
  </w:style>
  <w:style w:type="paragraph" w:customStyle="1" w:styleId="xl72">
    <w:name w:val="xl72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4E13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E1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0E"/>
  </w:style>
  <w:style w:type="paragraph" w:styleId="Footer">
    <w:name w:val="footer"/>
    <w:basedOn w:val="Normal"/>
    <w:link w:val="FooterChar"/>
    <w:uiPriority w:val="99"/>
    <w:unhideWhenUsed/>
    <w:rsid w:val="004E13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0E"/>
  </w:style>
  <w:style w:type="paragraph" w:styleId="BalloonText">
    <w:name w:val="Balloon Text"/>
    <w:basedOn w:val="Normal"/>
    <w:link w:val="BalloonTextChar"/>
    <w:uiPriority w:val="99"/>
    <w:semiHidden/>
    <w:unhideWhenUsed/>
    <w:rsid w:val="004E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0E"/>
    <w:rPr>
      <w:rFonts w:ascii="Tahoma" w:hAnsi="Tahoma" w:cs="Tahoma"/>
      <w:sz w:val="16"/>
      <w:szCs w:val="16"/>
    </w:rPr>
  </w:style>
  <w:style w:type="paragraph" w:customStyle="1" w:styleId="xl75">
    <w:name w:val="xl75"/>
    <w:basedOn w:val="Normal"/>
    <w:rsid w:val="004F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4F3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3597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Nikolajeva</dc:creator>
  <cp:lastModifiedBy>Anna Vibe</cp:lastModifiedBy>
  <cp:revision>3</cp:revision>
  <dcterms:created xsi:type="dcterms:W3CDTF">2014-11-20T13:19:00Z</dcterms:created>
  <dcterms:modified xsi:type="dcterms:W3CDTF">2015-02-18T15:42:00Z</dcterms:modified>
</cp:coreProperties>
</file>