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5" w:rsidRDefault="00345306"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F51C93" w:rsidRPr="00F51C93">
        <w:rPr>
          <w:rFonts w:ascii="Times New Roman" w:hAnsi="Times New Roman" w:cs="Times New Roman"/>
          <w:b/>
          <w:sz w:val="24"/>
          <w:szCs w:val="24"/>
        </w:rPr>
        <w:t>ini</w:t>
      </w:r>
      <w:r w:rsidR="001F4BD5">
        <w:rPr>
          <w:rFonts w:ascii="Times New Roman" w:hAnsi="Times New Roman" w:cs="Times New Roman"/>
          <w:b/>
          <w:sz w:val="24"/>
          <w:szCs w:val="24"/>
        </w:rPr>
        <w:t>stru kabineta rīkojuma projekta</w:t>
      </w:r>
    </w:p>
    <w:p w:rsidR="006718C5"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„Par finanšu līdzekļu piešķirša</w:t>
      </w:r>
      <w:r w:rsidR="006718C5">
        <w:rPr>
          <w:rFonts w:ascii="Times New Roman" w:hAnsi="Times New Roman" w:cs="Times New Roman"/>
          <w:b/>
          <w:sz w:val="24"/>
          <w:szCs w:val="24"/>
        </w:rPr>
        <w:t>nu no valsts budžeta programmas</w:t>
      </w:r>
    </w:p>
    <w:p w:rsidR="00D67507"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„Līdzekļi neparedzētiem gadījumiem”” sākotnējās ietekmes novērtējuma ziņojums (anotācija)</w:t>
      </w:r>
    </w:p>
    <w:p w:rsidR="00F51C93"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1843"/>
        <w:gridCol w:w="6769"/>
      </w:tblGrid>
      <w:tr w:rsidR="00E006DB" w:rsidTr="005E75B8">
        <w:tc>
          <w:tcPr>
            <w:tcW w:w="9287" w:type="dxa"/>
            <w:gridSpan w:val="3"/>
          </w:tcPr>
          <w:p w:rsidR="00E006DB" w:rsidRPr="007171EF" w:rsidRDefault="00E006DB" w:rsidP="005E75B8">
            <w:pPr>
              <w:pStyle w:val="ListParagraph"/>
              <w:tabs>
                <w:tab w:val="left" w:pos="2268"/>
                <w:tab w:val="left" w:pos="2410"/>
              </w:tabs>
              <w:ind w:left="1080"/>
              <w:jc w:val="center"/>
              <w:rPr>
                <w:rFonts w:ascii="Times New Roman" w:hAnsi="Times New Roman" w:cs="Times New Roman"/>
                <w:b/>
                <w:sz w:val="24"/>
                <w:szCs w:val="24"/>
              </w:rPr>
            </w:pPr>
            <w:r w:rsidRPr="007171EF">
              <w:rPr>
                <w:rFonts w:ascii="Times New Roman" w:hAnsi="Times New Roman" w:cs="Times New Roman"/>
                <w:b/>
                <w:bCs/>
                <w:sz w:val="24"/>
                <w:szCs w:val="24"/>
              </w:rPr>
              <w:t>I. Tiesību akta projekta izstrādes nepieciešamība</w:t>
            </w:r>
          </w:p>
        </w:tc>
      </w:tr>
      <w:tr w:rsidR="00E006DB" w:rsidTr="005E75B8">
        <w:tc>
          <w:tcPr>
            <w:tcW w:w="675" w:type="dxa"/>
          </w:tcPr>
          <w:p w:rsidR="00E006DB" w:rsidRDefault="00E006DB" w:rsidP="005E75B8">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006DB" w:rsidRDefault="00E006DB" w:rsidP="005E75B8">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6769" w:type="dxa"/>
            <w:vAlign w:val="center"/>
          </w:tcPr>
          <w:p w:rsidR="00E006DB" w:rsidRPr="006E5700" w:rsidRDefault="00E006DB" w:rsidP="00135C0B">
            <w:pPr>
              <w:tabs>
                <w:tab w:val="left" w:pos="34"/>
                <w:tab w:val="left" w:pos="175"/>
                <w:tab w:val="left" w:pos="317"/>
                <w:tab w:val="left" w:pos="851"/>
              </w:tabs>
              <w:ind w:left="34"/>
              <w:jc w:val="both"/>
              <w:rPr>
                <w:rFonts w:ascii="Times New Roman" w:hAnsi="Times New Roman" w:cs="Times New Roman"/>
                <w:bCs/>
                <w:sz w:val="24"/>
                <w:szCs w:val="24"/>
              </w:rPr>
            </w:pPr>
          </w:p>
        </w:tc>
      </w:tr>
      <w:tr w:rsidR="00E006DB" w:rsidRPr="008B513E" w:rsidTr="005E75B8">
        <w:tc>
          <w:tcPr>
            <w:tcW w:w="675" w:type="dxa"/>
          </w:tcPr>
          <w:p w:rsidR="00E006DB" w:rsidRPr="008B513E" w:rsidRDefault="00E006DB" w:rsidP="005E75B8">
            <w:pPr>
              <w:jc w:val="center"/>
              <w:rPr>
                <w:rFonts w:ascii="Times New Roman" w:hAnsi="Times New Roman" w:cs="Times New Roman"/>
                <w:sz w:val="24"/>
                <w:szCs w:val="24"/>
              </w:rPr>
            </w:pPr>
            <w:r w:rsidRPr="008B513E">
              <w:rPr>
                <w:rFonts w:ascii="Times New Roman" w:hAnsi="Times New Roman" w:cs="Times New Roman"/>
                <w:sz w:val="24"/>
                <w:szCs w:val="24"/>
              </w:rPr>
              <w:t>2.</w:t>
            </w:r>
          </w:p>
        </w:tc>
        <w:tc>
          <w:tcPr>
            <w:tcW w:w="1843"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Pašreizējā situācija un problēmas, kuru risināšanai tiesību akta projekts izstrādāts, tiesiskā regulējuma mērķis un būtība</w:t>
            </w:r>
          </w:p>
        </w:tc>
        <w:tc>
          <w:tcPr>
            <w:tcW w:w="6769" w:type="dxa"/>
            <w:shd w:val="clear" w:color="auto" w:fill="auto"/>
          </w:tcPr>
          <w:p w:rsidR="00135C0B" w:rsidRPr="00135C0B" w:rsidRDefault="00135C0B" w:rsidP="00135C0B">
            <w:pPr>
              <w:jc w:val="both"/>
              <w:rPr>
                <w:rFonts w:ascii="Times New Roman" w:hAnsi="Times New Roman" w:cs="Times New Roman"/>
                <w:sz w:val="24"/>
                <w:szCs w:val="24"/>
              </w:rPr>
            </w:pPr>
            <w:r w:rsidRPr="00135C0B">
              <w:rPr>
                <w:rFonts w:ascii="Times New Roman" w:hAnsi="Times New Roman" w:cs="Times New Roman"/>
                <w:sz w:val="24"/>
                <w:szCs w:val="24"/>
              </w:rPr>
              <w:t>1975. gadā Gaujas Nacionālajā parkā tika izveidots Līgatnes mācību un atpūtas parks. Tā izveidošanas ideja bija radīt iespēju sabiedrībai iepazīties ar Latvijā dzīvojošiem savvaļas dzīvniekiem. 2003. gadā Līgatnes mācību un atpūtas parks tika pārdēvēts par Līgatnes dabas takām. No 2009. gada Līgatnes dabas takas apsaimniekoja nodibinājums „Gaujas nacionālā parka fonds”. Ar 2012. gada 15. decembri dzīvnieku uzturēšanu pārņēma Dabas aizsardzības pārvalde. Patlaban Dabas aizsardzības pārvalde veic Līgatnes dabas takās esošo savvaļas sugu dzīvnieku aprūpi (barošanu, veterinārmedicīnisko aprūpi, uzraudzību) un apsaimnieko Līgatnes dabas takas kopumā. Šī gada 8.martā tika atklāts Līgatnes dabas taku 40 gadu jubilejas gads.</w:t>
            </w:r>
          </w:p>
          <w:p w:rsidR="00135C0B" w:rsidRPr="00135C0B" w:rsidRDefault="00135C0B" w:rsidP="00135C0B">
            <w:pPr>
              <w:jc w:val="both"/>
              <w:rPr>
                <w:rFonts w:ascii="Times New Roman" w:hAnsi="Times New Roman" w:cs="Times New Roman"/>
                <w:sz w:val="24"/>
                <w:szCs w:val="24"/>
              </w:rPr>
            </w:pPr>
          </w:p>
          <w:p w:rsidR="00135C0B" w:rsidRPr="00135C0B" w:rsidRDefault="00135C0B" w:rsidP="00135C0B">
            <w:pPr>
              <w:jc w:val="both"/>
              <w:rPr>
                <w:rFonts w:ascii="Times New Roman" w:hAnsi="Times New Roman" w:cs="Times New Roman"/>
                <w:sz w:val="24"/>
                <w:szCs w:val="24"/>
              </w:rPr>
            </w:pPr>
            <w:r w:rsidRPr="00135C0B">
              <w:rPr>
                <w:rFonts w:ascii="Times New Roman" w:hAnsi="Times New Roman" w:cs="Times New Roman"/>
                <w:sz w:val="24"/>
                <w:szCs w:val="24"/>
              </w:rPr>
              <w:t>Līgatnes dabas takās dzīvnieku barošanas nodrošināšanai bija atsevišķa ēka, kurā notika barības sagatavošana un uzglabāšana, kā arī tika glabāti instrumenti un darbarīki. 2015.</w:t>
            </w:r>
            <w:r w:rsidR="00C75295">
              <w:rPr>
                <w:rFonts w:ascii="Times New Roman" w:hAnsi="Times New Roman" w:cs="Times New Roman"/>
                <w:sz w:val="24"/>
                <w:szCs w:val="24"/>
              </w:rPr>
              <w:t xml:space="preserve"> </w:t>
            </w:r>
            <w:r w:rsidRPr="00135C0B">
              <w:rPr>
                <w:rFonts w:ascii="Times New Roman" w:hAnsi="Times New Roman" w:cs="Times New Roman"/>
                <w:sz w:val="24"/>
                <w:szCs w:val="24"/>
              </w:rPr>
              <w:t>gada 14. martā, naktī izceļoties ugunsgrēkam, minētā ēka pilnībā nodega, iznīcinot gan dzīvnieku barību, gan tās uzglabāšanai izmantojamos profesionālos ledusskapjus un saldētavas, nerūsējošā tērauda galdus un elektroniskos svarus. Sadega arī dažādi instrumenti, darbarīki, dzīvnieku ķeršanas un pārvietošanas inventārs, kā arī rezerves akumulatori elektrisko ganu darbības nodrošināšanai elektrības pārrāvuma gadījumā. Pie ēkas atradās arī elektrības sadales skapis ar skaitītāju, kas arī tika iznīcināts ugunsgrēkā, tādējādi bez elektroapgādes atstājot Līgatnes dabas taku otru saimniecības ēku ar darbnīcām un dabas izglītības centru „Pauguri”.</w:t>
            </w:r>
            <w:r w:rsidR="00C75295">
              <w:rPr>
                <w:rFonts w:ascii="Times New Roman" w:hAnsi="Times New Roman" w:cs="Times New Roman"/>
                <w:sz w:val="24"/>
                <w:szCs w:val="24"/>
              </w:rPr>
              <w:t xml:space="preserve"> </w:t>
            </w:r>
          </w:p>
          <w:p w:rsidR="00135C0B" w:rsidRPr="00135C0B" w:rsidRDefault="00135C0B" w:rsidP="00135C0B">
            <w:pPr>
              <w:jc w:val="both"/>
              <w:rPr>
                <w:rFonts w:ascii="Times New Roman" w:hAnsi="Times New Roman" w:cs="Times New Roman"/>
                <w:sz w:val="24"/>
                <w:szCs w:val="24"/>
              </w:rPr>
            </w:pPr>
          </w:p>
          <w:p w:rsidR="00135C0B" w:rsidRPr="00135C0B" w:rsidRDefault="00135C0B" w:rsidP="00135C0B">
            <w:pPr>
              <w:jc w:val="both"/>
              <w:rPr>
                <w:rFonts w:ascii="Times New Roman" w:hAnsi="Times New Roman" w:cs="Times New Roman"/>
                <w:sz w:val="24"/>
                <w:szCs w:val="24"/>
              </w:rPr>
            </w:pPr>
            <w:r w:rsidRPr="00135C0B">
              <w:rPr>
                <w:rFonts w:ascii="Times New Roman" w:hAnsi="Times New Roman" w:cs="Times New Roman"/>
                <w:sz w:val="24"/>
                <w:szCs w:val="24"/>
              </w:rPr>
              <w:t>Dabas izglītības centrs „Pauguri”, saimniecības ēka – dzīvnieku barības virtuve, saimniecības ēka ar darbnīcām un dzīvnieku nožogojumu elektriskie gani t.sk. lāčiem un lūšiem atrodas elektrolīnijas galā. Līdzšinējais strāvas stiprums bija nepietiekams, lai visās ēkās vienlaicīgi varētu izmantot elektriskās iekārtas un elektroinstrumentus. Lai izbūvētu jaunu sanitārām un veterinārām prasībām atbilstošu saimniecības ēku – dzīvnieku barības virtuvi un nodrošinātu visa kompleksa darbību, nepieciešams strāvas stiprums palielinājums uz 40 A (20 kW).</w:t>
            </w:r>
          </w:p>
          <w:p w:rsidR="00135C0B" w:rsidRPr="00135C0B" w:rsidRDefault="00135C0B" w:rsidP="00135C0B">
            <w:pPr>
              <w:jc w:val="both"/>
              <w:rPr>
                <w:rFonts w:ascii="Times New Roman" w:hAnsi="Times New Roman" w:cs="Times New Roman"/>
                <w:sz w:val="24"/>
                <w:szCs w:val="24"/>
              </w:rPr>
            </w:pPr>
          </w:p>
          <w:p w:rsidR="00135C0B" w:rsidRPr="00135C0B" w:rsidRDefault="00135C0B" w:rsidP="00135C0B">
            <w:pPr>
              <w:jc w:val="both"/>
              <w:rPr>
                <w:rFonts w:ascii="Times New Roman" w:hAnsi="Times New Roman" w:cs="Times New Roman"/>
                <w:b/>
                <w:sz w:val="24"/>
                <w:szCs w:val="24"/>
              </w:rPr>
            </w:pPr>
            <w:r w:rsidRPr="00135C0B">
              <w:rPr>
                <w:rFonts w:ascii="Times New Roman" w:hAnsi="Times New Roman" w:cs="Times New Roman"/>
                <w:b/>
                <w:sz w:val="24"/>
                <w:szCs w:val="24"/>
              </w:rPr>
              <w:t xml:space="preserve">Ņemot vērā iepriekš minēto, Dabas aizsardzības pārvaldei ir nepieciešams papildu finansējums Līgatnes dabas taku saimniecības ēkas – dzīvnieku barības virtuves projektēšanai, būvniecībai un aprīkojumam, kā arī steidzami nepieciešamajam aprīkojumam, lai nodrošinātu dzīvnieku barošanu un kompleksa darbību un </w:t>
            </w:r>
            <w:r>
              <w:rPr>
                <w:rFonts w:ascii="Times New Roman" w:hAnsi="Times New Roman" w:cs="Times New Roman"/>
                <w:b/>
                <w:sz w:val="24"/>
                <w:szCs w:val="24"/>
              </w:rPr>
              <w:t>strāvas stipruma</w:t>
            </w:r>
            <w:r w:rsidRPr="00135C0B">
              <w:rPr>
                <w:rFonts w:ascii="Times New Roman" w:hAnsi="Times New Roman" w:cs="Times New Roman"/>
                <w:b/>
                <w:sz w:val="24"/>
                <w:szCs w:val="24"/>
              </w:rPr>
              <w:t xml:space="preserve"> </w:t>
            </w:r>
            <w:r w:rsidRPr="00135C0B">
              <w:rPr>
                <w:rFonts w:ascii="Times New Roman" w:hAnsi="Times New Roman" w:cs="Times New Roman"/>
                <w:b/>
                <w:sz w:val="24"/>
                <w:szCs w:val="24"/>
              </w:rPr>
              <w:lastRenderedPageBreak/>
              <w:t>palielinājum</w:t>
            </w:r>
            <w:r>
              <w:rPr>
                <w:rFonts w:ascii="Times New Roman" w:hAnsi="Times New Roman" w:cs="Times New Roman"/>
                <w:b/>
                <w:sz w:val="24"/>
                <w:szCs w:val="24"/>
              </w:rPr>
              <w:t>u</w:t>
            </w:r>
            <w:r w:rsidRPr="00135C0B">
              <w:rPr>
                <w:rFonts w:ascii="Times New Roman" w:hAnsi="Times New Roman" w:cs="Times New Roman"/>
                <w:b/>
                <w:sz w:val="24"/>
                <w:szCs w:val="24"/>
              </w:rPr>
              <w:t xml:space="preserve"> par kopējo summu </w:t>
            </w:r>
            <w:r>
              <w:rPr>
                <w:rFonts w:ascii="Times New Roman" w:hAnsi="Times New Roman" w:cs="Times New Roman"/>
                <w:b/>
                <w:sz w:val="24"/>
                <w:szCs w:val="24"/>
              </w:rPr>
              <w:t>203</w:t>
            </w:r>
            <w:r w:rsidRPr="00135C0B">
              <w:rPr>
                <w:rFonts w:ascii="Times New Roman" w:hAnsi="Times New Roman" w:cs="Times New Roman"/>
                <w:b/>
                <w:sz w:val="24"/>
                <w:szCs w:val="24"/>
              </w:rPr>
              <w:t> 65</w:t>
            </w:r>
            <w:r>
              <w:rPr>
                <w:rFonts w:ascii="Times New Roman" w:hAnsi="Times New Roman" w:cs="Times New Roman"/>
                <w:b/>
                <w:sz w:val="24"/>
                <w:szCs w:val="24"/>
              </w:rPr>
              <w:t>4</w:t>
            </w:r>
            <w:r w:rsidRPr="00135C0B">
              <w:rPr>
                <w:rFonts w:ascii="Times New Roman" w:hAnsi="Times New Roman" w:cs="Times New Roman"/>
                <w:b/>
                <w:sz w:val="24"/>
                <w:szCs w:val="24"/>
              </w:rPr>
              <w:t xml:space="preserve"> </w:t>
            </w:r>
            <w:proofErr w:type="spellStart"/>
            <w:r w:rsidRPr="00135C0B">
              <w:rPr>
                <w:rFonts w:ascii="Times New Roman" w:hAnsi="Times New Roman" w:cs="Times New Roman"/>
                <w:b/>
                <w:bCs/>
                <w:i/>
                <w:sz w:val="24"/>
                <w:szCs w:val="24"/>
              </w:rPr>
              <w:t>euro</w:t>
            </w:r>
            <w:proofErr w:type="spellEnd"/>
            <w:r w:rsidRPr="00135C0B">
              <w:rPr>
                <w:rFonts w:ascii="Times New Roman" w:hAnsi="Times New Roman" w:cs="Times New Roman"/>
                <w:bCs/>
                <w:sz w:val="24"/>
                <w:szCs w:val="24"/>
              </w:rPr>
              <w:t xml:space="preserve"> </w:t>
            </w:r>
            <w:r w:rsidRPr="00135C0B">
              <w:rPr>
                <w:rFonts w:ascii="Times New Roman" w:hAnsi="Times New Roman" w:cs="Times New Roman"/>
                <w:b/>
                <w:sz w:val="24"/>
                <w:szCs w:val="24"/>
              </w:rPr>
              <w:t xml:space="preserve">apmērā. </w:t>
            </w:r>
          </w:p>
          <w:p w:rsidR="00135C0B" w:rsidRPr="00135C0B" w:rsidRDefault="00135C0B" w:rsidP="00135C0B">
            <w:pPr>
              <w:jc w:val="both"/>
              <w:rPr>
                <w:rFonts w:ascii="Times New Roman" w:hAnsi="Times New Roman" w:cs="Times New Roman"/>
                <w:b/>
                <w:sz w:val="24"/>
                <w:szCs w:val="24"/>
              </w:rPr>
            </w:pPr>
          </w:p>
          <w:p w:rsidR="00135C0B" w:rsidRPr="00135C0B" w:rsidRDefault="00135C0B" w:rsidP="00135C0B">
            <w:pPr>
              <w:jc w:val="both"/>
              <w:rPr>
                <w:rFonts w:ascii="Times New Roman" w:hAnsi="Times New Roman" w:cs="Times New Roman"/>
                <w:sz w:val="24"/>
                <w:szCs w:val="24"/>
              </w:rPr>
            </w:pPr>
            <w:r w:rsidRPr="00135C0B">
              <w:rPr>
                <w:rFonts w:ascii="Times New Roman" w:hAnsi="Times New Roman" w:cs="Times New Roman"/>
                <w:sz w:val="24"/>
                <w:szCs w:val="24"/>
              </w:rPr>
              <w:t xml:space="preserve">10 675 </w:t>
            </w:r>
            <w:proofErr w:type="spellStart"/>
            <w:r w:rsidRPr="00135C0B">
              <w:rPr>
                <w:rFonts w:ascii="Times New Roman" w:hAnsi="Times New Roman" w:cs="Times New Roman"/>
                <w:i/>
                <w:sz w:val="24"/>
                <w:szCs w:val="24"/>
              </w:rPr>
              <w:t>euro</w:t>
            </w:r>
            <w:proofErr w:type="spellEnd"/>
            <w:r w:rsidRPr="00135C0B">
              <w:rPr>
                <w:rFonts w:ascii="Times New Roman" w:hAnsi="Times New Roman" w:cs="Times New Roman"/>
                <w:sz w:val="24"/>
                <w:szCs w:val="24"/>
              </w:rPr>
              <w:t xml:space="preserve"> nepieciešami nekavējoties, lai varētu nodrošināt konteinera nomu, kuru paredzēts aprīkot ar saldētavām un ledusskapi, nerūsējošā metāla galdu un vannu, sertificētiem svariem un silto ūdeni dzīvnieku barības sagatavošanai, atbilstoši Pārtikas un veterinārā dienesta noteiktajām prasībām. Tāpat steidzami nepieciešami rezerves akumulatori dzīvnieku </w:t>
            </w:r>
            <w:proofErr w:type="spellStart"/>
            <w:r w:rsidRPr="00135C0B">
              <w:rPr>
                <w:rFonts w:ascii="Times New Roman" w:hAnsi="Times New Roman" w:cs="Times New Roman"/>
                <w:sz w:val="24"/>
                <w:szCs w:val="24"/>
              </w:rPr>
              <w:t>voljēru</w:t>
            </w:r>
            <w:proofErr w:type="spellEnd"/>
            <w:r w:rsidRPr="00135C0B">
              <w:rPr>
                <w:rFonts w:ascii="Times New Roman" w:hAnsi="Times New Roman" w:cs="Times New Roman"/>
                <w:sz w:val="24"/>
                <w:szCs w:val="24"/>
              </w:rPr>
              <w:t xml:space="preserve"> elektrisko ganu darbībai un instrumenti Līgatnes dabas taku darbības nodrošināšanai.</w:t>
            </w:r>
          </w:p>
          <w:p w:rsidR="00135C0B" w:rsidRPr="00135C0B" w:rsidRDefault="00135C0B" w:rsidP="00135C0B">
            <w:pPr>
              <w:jc w:val="both"/>
              <w:rPr>
                <w:rFonts w:ascii="Times New Roman" w:hAnsi="Times New Roman" w:cs="Times New Roman"/>
                <w:sz w:val="24"/>
                <w:szCs w:val="24"/>
              </w:rPr>
            </w:pPr>
          </w:p>
          <w:p w:rsidR="00135C0B" w:rsidRPr="00135C0B" w:rsidRDefault="00135C0B" w:rsidP="00135C0B">
            <w:pPr>
              <w:jc w:val="both"/>
              <w:rPr>
                <w:rFonts w:ascii="Times New Roman" w:hAnsi="Times New Roman" w:cs="Times New Roman"/>
                <w:sz w:val="24"/>
                <w:szCs w:val="24"/>
              </w:rPr>
            </w:pPr>
            <w:r>
              <w:rPr>
                <w:rFonts w:ascii="Times New Roman" w:hAnsi="Times New Roman" w:cs="Times New Roman"/>
                <w:sz w:val="24"/>
                <w:szCs w:val="24"/>
              </w:rPr>
              <w:t>98</w:t>
            </w:r>
            <w:r w:rsidRPr="00135C0B">
              <w:rPr>
                <w:rFonts w:ascii="Times New Roman" w:hAnsi="Times New Roman" w:cs="Times New Roman"/>
                <w:sz w:val="24"/>
                <w:szCs w:val="24"/>
              </w:rPr>
              <w:t xml:space="preserve"> </w:t>
            </w:r>
            <w:r>
              <w:rPr>
                <w:rFonts w:ascii="Times New Roman" w:hAnsi="Times New Roman" w:cs="Times New Roman"/>
                <w:sz w:val="24"/>
                <w:szCs w:val="24"/>
              </w:rPr>
              <w:t>815</w:t>
            </w:r>
            <w:r w:rsidRPr="00135C0B">
              <w:rPr>
                <w:rFonts w:ascii="Times New Roman" w:hAnsi="Times New Roman" w:cs="Times New Roman"/>
                <w:sz w:val="24"/>
                <w:szCs w:val="24"/>
              </w:rPr>
              <w:t xml:space="preserve"> </w:t>
            </w:r>
            <w:proofErr w:type="spellStart"/>
            <w:r w:rsidRPr="00135C0B">
              <w:rPr>
                <w:rFonts w:ascii="Times New Roman" w:hAnsi="Times New Roman" w:cs="Times New Roman"/>
                <w:i/>
                <w:sz w:val="24"/>
                <w:szCs w:val="24"/>
              </w:rPr>
              <w:t>euro</w:t>
            </w:r>
            <w:proofErr w:type="spellEnd"/>
            <w:r w:rsidRPr="00135C0B">
              <w:rPr>
                <w:rFonts w:ascii="Times New Roman" w:hAnsi="Times New Roman" w:cs="Times New Roman"/>
                <w:sz w:val="24"/>
                <w:szCs w:val="24"/>
              </w:rPr>
              <w:t xml:space="preserve"> nepieciešami jaunas saimniecības ēkas – dzīvnieku barības virtuves, kas atbilst gan sanitārām, gan veterinārām prasībām, projektēšanai un būvniecībai</w:t>
            </w:r>
            <w:r>
              <w:rPr>
                <w:rFonts w:ascii="Times New Roman" w:hAnsi="Times New Roman" w:cs="Times New Roman"/>
                <w:sz w:val="24"/>
                <w:szCs w:val="24"/>
              </w:rPr>
              <w:t>.</w:t>
            </w:r>
          </w:p>
          <w:p w:rsidR="00135C0B" w:rsidRPr="00135C0B" w:rsidRDefault="00135C0B" w:rsidP="00135C0B">
            <w:pPr>
              <w:jc w:val="both"/>
              <w:rPr>
                <w:rFonts w:ascii="Times New Roman" w:hAnsi="Times New Roman" w:cs="Times New Roman"/>
                <w:sz w:val="24"/>
                <w:szCs w:val="24"/>
              </w:rPr>
            </w:pPr>
          </w:p>
          <w:p w:rsidR="00E006DB" w:rsidRDefault="00135C0B" w:rsidP="00135C0B">
            <w:pPr>
              <w:tabs>
                <w:tab w:val="left" w:pos="851"/>
              </w:tabs>
              <w:jc w:val="both"/>
              <w:rPr>
                <w:rFonts w:ascii="Times New Roman" w:hAnsi="Times New Roman" w:cs="Times New Roman"/>
                <w:sz w:val="24"/>
                <w:szCs w:val="24"/>
              </w:rPr>
            </w:pPr>
            <w:r w:rsidRPr="00135C0B">
              <w:rPr>
                <w:rFonts w:ascii="Times New Roman" w:hAnsi="Times New Roman" w:cs="Times New Roman"/>
                <w:sz w:val="24"/>
                <w:szCs w:val="24"/>
              </w:rPr>
              <w:t xml:space="preserve">24 590 </w:t>
            </w:r>
            <w:proofErr w:type="spellStart"/>
            <w:r w:rsidRPr="00135C0B">
              <w:rPr>
                <w:rFonts w:ascii="Times New Roman" w:hAnsi="Times New Roman" w:cs="Times New Roman"/>
                <w:i/>
                <w:sz w:val="24"/>
                <w:szCs w:val="24"/>
              </w:rPr>
              <w:t>euro</w:t>
            </w:r>
            <w:proofErr w:type="spellEnd"/>
            <w:r w:rsidRPr="00135C0B">
              <w:rPr>
                <w:rFonts w:ascii="Times New Roman" w:hAnsi="Times New Roman" w:cs="Times New Roman"/>
                <w:sz w:val="24"/>
                <w:szCs w:val="24"/>
              </w:rPr>
              <w:t xml:space="preserve"> nepieciešami Līgatnes dabas taku saimniecības ēkas – dzīvnieku barības virtuves aprīkojumam un inventāram.</w:t>
            </w:r>
          </w:p>
          <w:p w:rsidR="00135C0B" w:rsidRDefault="00135C0B" w:rsidP="00135C0B">
            <w:pPr>
              <w:tabs>
                <w:tab w:val="left" w:pos="851"/>
              </w:tabs>
              <w:jc w:val="both"/>
              <w:rPr>
                <w:rFonts w:ascii="Times New Roman" w:hAnsi="Times New Roman" w:cs="Times New Roman"/>
                <w:sz w:val="24"/>
                <w:szCs w:val="24"/>
              </w:rPr>
            </w:pPr>
          </w:p>
          <w:p w:rsidR="00135C0B" w:rsidRDefault="00135C0B" w:rsidP="00135C0B">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69 574 </w:t>
            </w:r>
            <w:proofErr w:type="spellStart"/>
            <w:r w:rsidRPr="00135C0B">
              <w:rPr>
                <w:rFonts w:ascii="Times New Roman" w:hAnsi="Times New Roman" w:cs="Times New Roman"/>
                <w:i/>
                <w:sz w:val="24"/>
                <w:szCs w:val="24"/>
              </w:rPr>
              <w:t>euro</w:t>
            </w:r>
            <w:proofErr w:type="spellEnd"/>
            <w:r w:rsidRPr="00135C0B">
              <w:rPr>
                <w:rFonts w:ascii="Times New Roman" w:hAnsi="Times New Roman" w:cs="Times New Roman"/>
                <w:sz w:val="24"/>
                <w:szCs w:val="24"/>
              </w:rPr>
              <w:t xml:space="preserve"> nepieciešami pienākošās strāvas stipruma palielināšanai un pieslēgumam, iekļaujot projektēšanas izmaksas</w:t>
            </w:r>
            <w:r>
              <w:rPr>
                <w:rFonts w:ascii="Times New Roman" w:hAnsi="Times New Roman" w:cs="Times New Roman"/>
                <w:sz w:val="24"/>
                <w:szCs w:val="24"/>
              </w:rPr>
              <w:t>.</w:t>
            </w:r>
          </w:p>
          <w:p w:rsidR="00C75295" w:rsidRDefault="00C75295" w:rsidP="00135C0B">
            <w:pPr>
              <w:tabs>
                <w:tab w:val="left" w:pos="851"/>
              </w:tabs>
              <w:jc w:val="both"/>
              <w:rPr>
                <w:rFonts w:ascii="Times New Roman" w:hAnsi="Times New Roman" w:cs="Times New Roman"/>
                <w:sz w:val="24"/>
                <w:szCs w:val="24"/>
              </w:rPr>
            </w:pPr>
          </w:p>
          <w:p w:rsidR="00C75295" w:rsidRPr="00135C0B" w:rsidRDefault="00C75295" w:rsidP="00135C0B">
            <w:pPr>
              <w:tabs>
                <w:tab w:val="left" w:pos="851"/>
              </w:tabs>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Tiek plānots, ka pieprasītais finansējums tiks apgūts aptuveni 6-8 mēnešu laikā</w:t>
            </w:r>
            <w:r w:rsidRPr="004266A8">
              <w:rPr>
                <w:rFonts w:ascii="Times New Roman" w:hAnsi="Times New Roman" w:cs="Times New Roman"/>
                <w:sz w:val="24"/>
                <w:szCs w:val="24"/>
              </w:rPr>
              <w:t xml:space="preserve">. </w:t>
            </w:r>
            <w:r w:rsidR="004266A8" w:rsidRPr="005E75B8">
              <w:rPr>
                <w:rFonts w:ascii="Times New Roman" w:hAnsi="Times New Roman" w:cs="Times New Roman"/>
                <w:sz w:val="24"/>
                <w:szCs w:val="24"/>
              </w:rPr>
              <w:t>Ēka un tās iekārtas nebija apdrošinātas.</w:t>
            </w:r>
          </w:p>
        </w:tc>
        <w:bookmarkStart w:id="0" w:name="_GoBack"/>
        <w:bookmarkEnd w:id="0"/>
      </w:tr>
      <w:tr w:rsidR="00E006DB" w:rsidRPr="008B513E" w:rsidTr="005E75B8">
        <w:tc>
          <w:tcPr>
            <w:tcW w:w="675" w:type="dxa"/>
          </w:tcPr>
          <w:p w:rsidR="00E006DB" w:rsidRPr="008B513E" w:rsidRDefault="00E006DB" w:rsidP="005E75B8">
            <w:pPr>
              <w:jc w:val="center"/>
              <w:rPr>
                <w:rFonts w:ascii="Times New Roman" w:hAnsi="Times New Roman" w:cs="Times New Roman"/>
                <w:sz w:val="24"/>
                <w:szCs w:val="24"/>
              </w:rPr>
            </w:pPr>
            <w:r w:rsidRPr="008B513E">
              <w:rPr>
                <w:rFonts w:ascii="Times New Roman" w:hAnsi="Times New Roman" w:cs="Times New Roman"/>
                <w:sz w:val="24"/>
                <w:szCs w:val="24"/>
              </w:rPr>
              <w:lastRenderedPageBreak/>
              <w:t>3.</w:t>
            </w:r>
          </w:p>
        </w:tc>
        <w:tc>
          <w:tcPr>
            <w:tcW w:w="1843"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Projekta izstrādē iesaistītās institūcijas</w:t>
            </w:r>
          </w:p>
        </w:tc>
        <w:tc>
          <w:tcPr>
            <w:tcW w:w="6769" w:type="dxa"/>
            <w:shd w:val="clear" w:color="auto" w:fill="auto"/>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Nav.</w:t>
            </w:r>
          </w:p>
        </w:tc>
      </w:tr>
      <w:tr w:rsidR="00E006DB" w:rsidRPr="008B513E" w:rsidTr="005E75B8">
        <w:tc>
          <w:tcPr>
            <w:tcW w:w="675" w:type="dxa"/>
          </w:tcPr>
          <w:p w:rsidR="00E006DB" w:rsidRPr="008B513E" w:rsidRDefault="00E006DB" w:rsidP="005E75B8">
            <w:pPr>
              <w:jc w:val="center"/>
              <w:rPr>
                <w:rFonts w:ascii="Times New Roman" w:hAnsi="Times New Roman" w:cs="Times New Roman"/>
                <w:sz w:val="24"/>
                <w:szCs w:val="24"/>
              </w:rPr>
            </w:pPr>
            <w:r w:rsidRPr="008B513E">
              <w:rPr>
                <w:rFonts w:ascii="Times New Roman" w:hAnsi="Times New Roman" w:cs="Times New Roman"/>
                <w:sz w:val="24"/>
                <w:szCs w:val="24"/>
              </w:rPr>
              <w:t>4.</w:t>
            </w:r>
          </w:p>
        </w:tc>
        <w:tc>
          <w:tcPr>
            <w:tcW w:w="1843"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Cita informācija</w:t>
            </w:r>
          </w:p>
        </w:tc>
        <w:tc>
          <w:tcPr>
            <w:tcW w:w="6769"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Nav.</w:t>
            </w:r>
          </w:p>
        </w:tc>
      </w:tr>
    </w:tbl>
    <w:p w:rsidR="00E006DB" w:rsidRDefault="00E006DB" w:rsidP="00E006DB">
      <w:pPr>
        <w:spacing w:after="0" w:line="240" w:lineRule="auto"/>
        <w:jc w:val="both"/>
        <w:rPr>
          <w:rFonts w:ascii="Times New Roman" w:hAnsi="Times New Roman" w:cs="Times New Roman"/>
          <w:sz w:val="24"/>
          <w:szCs w:val="24"/>
        </w:rPr>
      </w:pPr>
      <w:r w:rsidRPr="008B513E">
        <w:rPr>
          <w:rFonts w:ascii="Times New Roman" w:hAnsi="Times New Roman" w:cs="Times New Roman"/>
          <w:sz w:val="24"/>
          <w:szCs w:val="24"/>
        </w:rPr>
        <w:t>Anotācijas II., IV., V., VI. sadaļa – projekts šīs jomas neskar.</w:t>
      </w:r>
    </w:p>
    <w:tbl>
      <w:tblPr>
        <w:tblStyle w:val="TableGrid"/>
        <w:tblW w:w="9287" w:type="dxa"/>
        <w:tblLayout w:type="fixed"/>
        <w:tblLook w:val="04A0"/>
      </w:tblPr>
      <w:tblGrid>
        <w:gridCol w:w="2791"/>
        <w:gridCol w:w="1266"/>
        <w:gridCol w:w="1438"/>
        <w:gridCol w:w="1276"/>
        <w:gridCol w:w="1275"/>
        <w:gridCol w:w="1241"/>
      </w:tblGrid>
      <w:tr w:rsidR="00E006DB" w:rsidRPr="008B513E" w:rsidTr="005E75B8">
        <w:tc>
          <w:tcPr>
            <w:tcW w:w="9287" w:type="dxa"/>
            <w:gridSpan w:val="6"/>
            <w:vAlign w:val="center"/>
          </w:tcPr>
          <w:p w:rsidR="00E006DB" w:rsidRPr="008B513E" w:rsidRDefault="00E006DB" w:rsidP="005E75B8">
            <w:pPr>
              <w:pStyle w:val="ListParagraph"/>
              <w:tabs>
                <w:tab w:val="left" w:pos="2268"/>
                <w:tab w:val="left" w:pos="2410"/>
              </w:tabs>
              <w:ind w:left="1080"/>
              <w:jc w:val="center"/>
              <w:rPr>
                <w:rFonts w:ascii="Times New Roman" w:hAnsi="Times New Roman" w:cs="Times New Roman"/>
                <w:b/>
                <w:bCs/>
                <w:sz w:val="24"/>
                <w:szCs w:val="24"/>
              </w:rPr>
            </w:pPr>
            <w:r w:rsidRPr="008B513E">
              <w:rPr>
                <w:rFonts w:ascii="Times New Roman" w:hAnsi="Times New Roman" w:cs="Times New Roman"/>
                <w:b/>
                <w:bCs/>
                <w:sz w:val="24"/>
                <w:szCs w:val="24"/>
              </w:rPr>
              <w:t>III. Tiesību akta projekta ietekme uz valsts budžetu un pašvaldību budžetiem</w:t>
            </w:r>
          </w:p>
        </w:tc>
      </w:tr>
      <w:tr w:rsidR="00E006DB" w:rsidRPr="008B513E" w:rsidTr="005E75B8">
        <w:tc>
          <w:tcPr>
            <w:tcW w:w="2791" w:type="dxa"/>
            <w:vMerge w:val="restart"/>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Rādītāji</w:t>
            </w:r>
          </w:p>
        </w:tc>
        <w:tc>
          <w:tcPr>
            <w:tcW w:w="2704" w:type="dxa"/>
            <w:gridSpan w:val="2"/>
            <w:vMerge w:val="restart"/>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201</w:t>
            </w:r>
            <w:r>
              <w:rPr>
                <w:rFonts w:ascii="Times New Roman" w:hAnsi="Times New Roman" w:cs="Times New Roman"/>
                <w:b/>
                <w:sz w:val="24"/>
                <w:szCs w:val="24"/>
              </w:rPr>
              <w:t>5</w:t>
            </w:r>
            <w:r w:rsidRPr="008B513E">
              <w:rPr>
                <w:rFonts w:ascii="Times New Roman" w:hAnsi="Times New Roman" w:cs="Times New Roman"/>
                <w:b/>
                <w:sz w:val="24"/>
                <w:szCs w:val="24"/>
              </w:rPr>
              <w:t>.gads</w:t>
            </w:r>
          </w:p>
        </w:tc>
        <w:tc>
          <w:tcPr>
            <w:tcW w:w="3792" w:type="dxa"/>
            <w:gridSpan w:val="3"/>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Turpmākie trīs gadi (</w:t>
            </w:r>
            <w:proofErr w:type="spellStart"/>
            <w:r w:rsidRPr="008B513E">
              <w:rPr>
                <w:rFonts w:ascii="Times New Roman" w:hAnsi="Times New Roman" w:cs="Times New Roman"/>
                <w:b/>
                <w:sz w:val="24"/>
                <w:szCs w:val="24"/>
              </w:rPr>
              <w:t>euro</w:t>
            </w:r>
            <w:proofErr w:type="spellEnd"/>
            <w:r w:rsidRPr="008B513E">
              <w:rPr>
                <w:rFonts w:ascii="Times New Roman" w:hAnsi="Times New Roman" w:cs="Times New Roman"/>
                <w:b/>
                <w:sz w:val="24"/>
                <w:szCs w:val="24"/>
              </w:rPr>
              <w:t>)</w:t>
            </w:r>
          </w:p>
        </w:tc>
      </w:tr>
      <w:tr w:rsidR="00E006DB" w:rsidRPr="008B513E" w:rsidTr="005E75B8">
        <w:tc>
          <w:tcPr>
            <w:tcW w:w="2791" w:type="dxa"/>
            <w:vMerge/>
            <w:vAlign w:val="center"/>
          </w:tcPr>
          <w:p w:rsidR="00E006DB" w:rsidRPr="008B513E" w:rsidRDefault="00E006DB" w:rsidP="005E75B8">
            <w:pPr>
              <w:jc w:val="center"/>
              <w:rPr>
                <w:rFonts w:ascii="Times New Roman" w:hAnsi="Times New Roman" w:cs="Times New Roman"/>
                <w:sz w:val="24"/>
                <w:szCs w:val="24"/>
              </w:rPr>
            </w:pPr>
          </w:p>
        </w:tc>
        <w:tc>
          <w:tcPr>
            <w:tcW w:w="2704" w:type="dxa"/>
            <w:gridSpan w:val="2"/>
            <w:vMerge/>
            <w:vAlign w:val="center"/>
          </w:tcPr>
          <w:p w:rsidR="00E006DB" w:rsidRPr="008B513E" w:rsidRDefault="00E006DB" w:rsidP="005E75B8">
            <w:pPr>
              <w:jc w:val="center"/>
              <w:rPr>
                <w:rFonts w:ascii="Times New Roman" w:hAnsi="Times New Roman" w:cs="Times New Roman"/>
                <w:sz w:val="24"/>
                <w:szCs w:val="24"/>
              </w:rPr>
            </w:pPr>
          </w:p>
        </w:tc>
        <w:tc>
          <w:tcPr>
            <w:tcW w:w="1276" w:type="dxa"/>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201</w:t>
            </w:r>
            <w:r>
              <w:rPr>
                <w:rFonts w:ascii="Times New Roman" w:hAnsi="Times New Roman" w:cs="Times New Roman"/>
                <w:b/>
                <w:sz w:val="24"/>
                <w:szCs w:val="24"/>
              </w:rPr>
              <w:t>6</w:t>
            </w:r>
            <w:r w:rsidRPr="008B513E">
              <w:rPr>
                <w:rFonts w:ascii="Times New Roman" w:hAnsi="Times New Roman" w:cs="Times New Roman"/>
                <w:b/>
                <w:sz w:val="24"/>
                <w:szCs w:val="24"/>
              </w:rPr>
              <w:t>.g.</w:t>
            </w:r>
          </w:p>
        </w:tc>
        <w:tc>
          <w:tcPr>
            <w:tcW w:w="1275" w:type="dxa"/>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201</w:t>
            </w:r>
            <w:r>
              <w:rPr>
                <w:rFonts w:ascii="Times New Roman" w:hAnsi="Times New Roman" w:cs="Times New Roman"/>
                <w:b/>
                <w:sz w:val="24"/>
                <w:szCs w:val="24"/>
              </w:rPr>
              <w:t>7</w:t>
            </w:r>
            <w:r w:rsidRPr="008B513E">
              <w:rPr>
                <w:rFonts w:ascii="Times New Roman" w:hAnsi="Times New Roman" w:cs="Times New Roman"/>
                <w:b/>
                <w:sz w:val="24"/>
                <w:szCs w:val="24"/>
              </w:rPr>
              <w:t>.g.</w:t>
            </w:r>
          </w:p>
        </w:tc>
        <w:tc>
          <w:tcPr>
            <w:tcW w:w="1241" w:type="dxa"/>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201</w:t>
            </w:r>
            <w:r>
              <w:rPr>
                <w:rFonts w:ascii="Times New Roman" w:hAnsi="Times New Roman" w:cs="Times New Roman"/>
                <w:b/>
                <w:sz w:val="24"/>
                <w:szCs w:val="24"/>
              </w:rPr>
              <w:t>8</w:t>
            </w:r>
            <w:r w:rsidRPr="008B513E">
              <w:rPr>
                <w:rFonts w:ascii="Times New Roman" w:hAnsi="Times New Roman" w:cs="Times New Roman"/>
                <w:b/>
                <w:sz w:val="24"/>
                <w:szCs w:val="24"/>
              </w:rPr>
              <w:t>.g.</w:t>
            </w:r>
          </w:p>
        </w:tc>
      </w:tr>
      <w:tr w:rsidR="00E006DB" w:rsidRPr="008B513E" w:rsidTr="005E75B8">
        <w:tc>
          <w:tcPr>
            <w:tcW w:w="2791" w:type="dxa"/>
            <w:vMerge/>
            <w:vAlign w:val="center"/>
          </w:tcPr>
          <w:p w:rsidR="00E006DB" w:rsidRPr="008B513E" w:rsidRDefault="00E006DB" w:rsidP="005E75B8">
            <w:pPr>
              <w:jc w:val="center"/>
              <w:rPr>
                <w:rFonts w:ascii="Times New Roman" w:hAnsi="Times New Roman" w:cs="Times New Roman"/>
                <w:sz w:val="24"/>
                <w:szCs w:val="24"/>
              </w:rPr>
            </w:pPr>
          </w:p>
        </w:tc>
        <w:tc>
          <w:tcPr>
            <w:tcW w:w="1266" w:type="dxa"/>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saskaņā ar valsts budžetu kārtējam gadam</w:t>
            </w:r>
          </w:p>
        </w:tc>
        <w:tc>
          <w:tcPr>
            <w:tcW w:w="1438" w:type="dxa"/>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izmaiņas kārtējā gadā, salīdzinot ar valsts budžetu kārtējam gadam</w:t>
            </w:r>
          </w:p>
        </w:tc>
        <w:tc>
          <w:tcPr>
            <w:tcW w:w="1276" w:type="dxa"/>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izmaiņas, salīdzinot ar kārtējo (n) gadu</w:t>
            </w:r>
          </w:p>
        </w:tc>
        <w:tc>
          <w:tcPr>
            <w:tcW w:w="1275" w:type="dxa"/>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izmaiņas, salīdzinot ar kārtējo (n) gadu</w:t>
            </w:r>
          </w:p>
        </w:tc>
        <w:tc>
          <w:tcPr>
            <w:tcW w:w="1241" w:type="dxa"/>
            <w:vAlign w:val="center"/>
          </w:tcPr>
          <w:p w:rsidR="00E006DB" w:rsidRPr="008B513E" w:rsidRDefault="00E006DB" w:rsidP="005E75B8">
            <w:pPr>
              <w:jc w:val="center"/>
              <w:rPr>
                <w:rFonts w:ascii="Times New Roman" w:hAnsi="Times New Roman" w:cs="Times New Roman"/>
                <w:b/>
                <w:sz w:val="24"/>
                <w:szCs w:val="24"/>
              </w:rPr>
            </w:pPr>
            <w:r w:rsidRPr="008B513E">
              <w:rPr>
                <w:rFonts w:ascii="Times New Roman" w:hAnsi="Times New Roman" w:cs="Times New Roman"/>
                <w:b/>
                <w:sz w:val="24"/>
                <w:szCs w:val="24"/>
              </w:rPr>
              <w:t>izmaiņas, salīdzinot ar kārtējo (n) gadu</w:t>
            </w:r>
          </w:p>
        </w:tc>
      </w:tr>
      <w:tr w:rsidR="00E006DB" w:rsidRPr="008B513E" w:rsidTr="005E75B8">
        <w:tc>
          <w:tcPr>
            <w:tcW w:w="2791" w:type="dxa"/>
            <w:vAlign w:val="center"/>
          </w:tcPr>
          <w:p w:rsidR="00E006DB" w:rsidRPr="008B513E" w:rsidRDefault="00E006DB" w:rsidP="005E75B8">
            <w:pPr>
              <w:jc w:val="center"/>
              <w:rPr>
                <w:rFonts w:ascii="Times New Roman" w:hAnsi="Times New Roman" w:cs="Times New Roman"/>
                <w:sz w:val="24"/>
                <w:szCs w:val="24"/>
              </w:rPr>
            </w:pPr>
            <w:r w:rsidRPr="008B513E">
              <w:rPr>
                <w:rFonts w:ascii="Times New Roman" w:hAnsi="Times New Roman" w:cs="Times New Roman"/>
                <w:sz w:val="24"/>
                <w:szCs w:val="24"/>
              </w:rPr>
              <w:t>1</w:t>
            </w:r>
          </w:p>
        </w:tc>
        <w:tc>
          <w:tcPr>
            <w:tcW w:w="1266" w:type="dxa"/>
            <w:vAlign w:val="center"/>
          </w:tcPr>
          <w:p w:rsidR="00E006DB" w:rsidRPr="008B513E" w:rsidRDefault="00E006DB" w:rsidP="005E75B8">
            <w:pPr>
              <w:jc w:val="center"/>
              <w:rPr>
                <w:rFonts w:ascii="Times New Roman" w:hAnsi="Times New Roman" w:cs="Times New Roman"/>
                <w:sz w:val="24"/>
                <w:szCs w:val="24"/>
              </w:rPr>
            </w:pPr>
            <w:r w:rsidRPr="008B513E">
              <w:rPr>
                <w:rFonts w:ascii="Times New Roman" w:hAnsi="Times New Roman" w:cs="Times New Roman"/>
                <w:sz w:val="24"/>
                <w:szCs w:val="24"/>
              </w:rPr>
              <w:t>2</w:t>
            </w:r>
          </w:p>
        </w:tc>
        <w:tc>
          <w:tcPr>
            <w:tcW w:w="1438" w:type="dxa"/>
            <w:vAlign w:val="center"/>
          </w:tcPr>
          <w:p w:rsidR="00E006DB" w:rsidRPr="008B513E" w:rsidRDefault="00E006DB" w:rsidP="005E75B8">
            <w:pPr>
              <w:jc w:val="center"/>
              <w:rPr>
                <w:rFonts w:ascii="Times New Roman" w:hAnsi="Times New Roman" w:cs="Times New Roman"/>
                <w:sz w:val="24"/>
                <w:szCs w:val="24"/>
              </w:rPr>
            </w:pPr>
            <w:r w:rsidRPr="008B513E">
              <w:rPr>
                <w:rFonts w:ascii="Times New Roman" w:hAnsi="Times New Roman" w:cs="Times New Roman"/>
                <w:sz w:val="24"/>
                <w:szCs w:val="24"/>
              </w:rPr>
              <w:t>3</w:t>
            </w:r>
          </w:p>
        </w:tc>
        <w:tc>
          <w:tcPr>
            <w:tcW w:w="1276" w:type="dxa"/>
            <w:vAlign w:val="center"/>
          </w:tcPr>
          <w:p w:rsidR="00E006DB" w:rsidRPr="008B513E" w:rsidRDefault="00E006DB" w:rsidP="005E75B8">
            <w:pPr>
              <w:jc w:val="center"/>
              <w:rPr>
                <w:rFonts w:ascii="Times New Roman" w:hAnsi="Times New Roman" w:cs="Times New Roman"/>
                <w:sz w:val="24"/>
                <w:szCs w:val="24"/>
              </w:rPr>
            </w:pPr>
            <w:r w:rsidRPr="008B513E">
              <w:rPr>
                <w:rFonts w:ascii="Times New Roman" w:hAnsi="Times New Roman" w:cs="Times New Roman"/>
                <w:sz w:val="24"/>
                <w:szCs w:val="24"/>
              </w:rPr>
              <w:t>4</w:t>
            </w:r>
          </w:p>
        </w:tc>
        <w:tc>
          <w:tcPr>
            <w:tcW w:w="1275" w:type="dxa"/>
            <w:vAlign w:val="center"/>
          </w:tcPr>
          <w:p w:rsidR="00E006DB" w:rsidRPr="008B513E" w:rsidRDefault="00E006DB" w:rsidP="005E75B8">
            <w:pPr>
              <w:jc w:val="center"/>
              <w:rPr>
                <w:rFonts w:ascii="Times New Roman" w:hAnsi="Times New Roman" w:cs="Times New Roman"/>
                <w:sz w:val="24"/>
                <w:szCs w:val="24"/>
              </w:rPr>
            </w:pPr>
            <w:r w:rsidRPr="008B513E">
              <w:rPr>
                <w:rFonts w:ascii="Times New Roman" w:hAnsi="Times New Roman" w:cs="Times New Roman"/>
                <w:sz w:val="24"/>
                <w:szCs w:val="24"/>
              </w:rPr>
              <w:t>5</w:t>
            </w:r>
          </w:p>
        </w:tc>
        <w:tc>
          <w:tcPr>
            <w:tcW w:w="1241" w:type="dxa"/>
            <w:vAlign w:val="center"/>
          </w:tcPr>
          <w:p w:rsidR="00E006DB" w:rsidRPr="008B513E" w:rsidRDefault="00E006DB" w:rsidP="005E75B8">
            <w:pPr>
              <w:jc w:val="center"/>
              <w:rPr>
                <w:rFonts w:ascii="Times New Roman" w:hAnsi="Times New Roman" w:cs="Times New Roman"/>
                <w:sz w:val="24"/>
                <w:szCs w:val="24"/>
              </w:rPr>
            </w:pPr>
            <w:r w:rsidRPr="008B513E">
              <w:rPr>
                <w:rFonts w:ascii="Times New Roman" w:hAnsi="Times New Roman" w:cs="Times New Roman"/>
                <w:sz w:val="24"/>
                <w:szCs w:val="24"/>
              </w:rPr>
              <w:t>6</w:t>
            </w: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1. Budžeta ieņēmumi:</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1.2. valsts speciālais budžets</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1.3. pašvaldību budžets</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2. Budžeta izdevumi:</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135C0B">
            <w:pPr>
              <w:jc w:val="right"/>
              <w:rPr>
                <w:rFonts w:ascii="Times New Roman" w:hAnsi="Times New Roman" w:cs="Times New Roman"/>
                <w:sz w:val="24"/>
                <w:szCs w:val="24"/>
              </w:rPr>
            </w:pPr>
            <w:r w:rsidRPr="008B513E">
              <w:rPr>
                <w:rFonts w:ascii="Times New Roman" w:hAnsi="Times New Roman" w:cs="Times New Roman"/>
                <w:sz w:val="24"/>
                <w:szCs w:val="24"/>
              </w:rPr>
              <w:t>+</w:t>
            </w:r>
            <w:r>
              <w:rPr>
                <w:rFonts w:ascii="Times New Roman" w:hAnsi="Times New Roman" w:cs="Times New Roman"/>
                <w:sz w:val="24"/>
                <w:szCs w:val="24"/>
              </w:rPr>
              <w:t>2</w:t>
            </w:r>
            <w:r w:rsidR="00135C0B">
              <w:rPr>
                <w:rFonts w:ascii="Times New Roman" w:hAnsi="Times New Roman" w:cs="Times New Roman"/>
                <w:sz w:val="24"/>
                <w:szCs w:val="24"/>
              </w:rPr>
              <w:t>03</w:t>
            </w:r>
            <w:r>
              <w:rPr>
                <w:rFonts w:ascii="Times New Roman" w:hAnsi="Times New Roman" w:cs="Times New Roman"/>
                <w:sz w:val="24"/>
                <w:szCs w:val="24"/>
              </w:rPr>
              <w:t xml:space="preserve"> </w:t>
            </w:r>
            <w:r w:rsidR="00135C0B">
              <w:rPr>
                <w:rFonts w:ascii="Times New Roman" w:hAnsi="Times New Roman" w:cs="Times New Roman"/>
                <w:sz w:val="24"/>
                <w:szCs w:val="24"/>
              </w:rPr>
              <w:t>654</w:t>
            </w:r>
          </w:p>
        </w:tc>
        <w:tc>
          <w:tcPr>
            <w:tcW w:w="1276" w:type="dxa"/>
            <w:vAlign w:val="center"/>
          </w:tcPr>
          <w:p w:rsidR="00E006DB" w:rsidRPr="008B513E" w:rsidRDefault="00E006DB" w:rsidP="005E75B8">
            <w:pPr>
              <w:jc w:val="right"/>
              <w:rPr>
                <w:rFonts w:ascii="Times New Roman" w:hAnsi="Times New Roman" w:cs="Times New Roman"/>
                <w:sz w:val="24"/>
                <w:szCs w:val="24"/>
              </w:rPr>
            </w:pPr>
          </w:p>
        </w:tc>
        <w:tc>
          <w:tcPr>
            <w:tcW w:w="1275" w:type="dxa"/>
            <w:vAlign w:val="center"/>
          </w:tcPr>
          <w:p w:rsidR="00E006DB" w:rsidRPr="008B513E" w:rsidRDefault="00E006DB" w:rsidP="005E75B8">
            <w:pPr>
              <w:jc w:val="right"/>
              <w:rPr>
                <w:rFonts w:ascii="Times New Roman" w:hAnsi="Times New Roman" w:cs="Times New Roman"/>
                <w:sz w:val="24"/>
                <w:szCs w:val="24"/>
              </w:rPr>
            </w:pPr>
          </w:p>
        </w:tc>
        <w:tc>
          <w:tcPr>
            <w:tcW w:w="1241" w:type="dxa"/>
            <w:vAlign w:val="center"/>
          </w:tcPr>
          <w:p w:rsidR="00E006DB" w:rsidRPr="008B513E" w:rsidRDefault="00E006DB" w:rsidP="005E75B8">
            <w:pPr>
              <w:jc w:val="right"/>
              <w:rPr>
                <w:rFonts w:ascii="Times New Roman" w:hAnsi="Times New Roman" w:cs="Times New Roman"/>
                <w:sz w:val="24"/>
                <w:szCs w:val="24"/>
              </w:rPr>
            </w:pP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2.1. valsts pamatbudžets</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w:t>
            </w:r>
            <w:r w:rsidR="00135C0B">
              <w:rPr>
                <w:rFonts w:ascii="Times New Roman" w:hAnsi="Times New Roman" w:cs="Times New Roman"/>
                <w:sz w:val="24"/>
                <w:szCs w:val="24"/>
              </w:rPr>
              <w:t>203 654</w:t>
            </w:r>
          </w:p>
        </w:tc>
        <w:tc>
          <w:tcPr>
            <w:tcW w:w="1276" w:type="dxa"/>
            <w:vAlign w:val="center"/>
          </w:tcPr>
          <w:p w:rsidR="00E006DB" w:rsidRPr="008B513E" w:rsidRDefault="00E006DB" w:rsidP="005E75B8">
            <w:pPr>
              <w:jc w:val="right"/>
              <w:rPr>
                <w:rFonts w:ascii="Times New Roman" w:hAnsi="Times New Roman" w:cs="Times New Roman"/>
                <w:sz w:val="24"/>
                <w:szCs w:val="24"/>
              </w:rPr>
            </w:pPr>
          </w:p>
        </w:tc>
        <w:tc>
          <w:tcPr>
            <w:tcW w:w="1275" w:type="dxa"/>
            <w:vAlign w:val="center"/>
          </w:tcPr>
          <w:p w:rsidR="00E006DB" w:rsidRPr="008B513E" w:rsidRDefault="00E006DB" w:rsidP="005E75B8">
            <w:pPr>
              <w:jc w:val="right"/>
              <w:rPr>
                <w:rFonts w:ascii="Times New Roman" w:hAnsi="Times New Roman" w:cs="Times New Roman"/>
                <w:sz w:val="24"/>
                <w:szCs w:val="24"/>
              </w:rPr>
            </w:pPr>
          </w:p>
        </w:tc>
        <w:tc>
          <w:tcPr>
            <w:tcW w:w="1241" w:type="dxa"/>
            <w:vAlign w:val="center"/>
          </w:tcPr>
          <w:p w:rsidR="00E006DB" w:rsidRPr="008B513E" w:rsidRDefault="00E006DB" w:rsidP="005E75B8">
            <w:pPr>
              <w:jc w:val="right"/>
              <w:rPr>
                <w:rFonts w:ascii="Times New Roman" w:hAnsi="Times New Roman" w:cs="Times New Roman"/>
                <w:sz w:val="24"/>
                <w:szCs w:val="24"/>
              </w:rPr>
            </w:pP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 xml:space="preserve">2.2. valsts speciālais </w:t>
            </w:r>
            <w:r w:rsidRPr="008B513E">
              <w:rPr>
                <w:rFonts w:ascii="Times New Roman" w:hAnsi="Times New Roman" w:cs="Times New Roman"/>
                <w:sz w:val="24"/>
                <w:szCs w:val="24"/>
              </w:rPr>
              <w:lastRenderedPageBreak/>
              <w:t>budžets</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lastRenderedPageBreak/>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p>
        </w:tc>
        <w:tc>
          <w:tcPr>
            <w:tcW w:w="1275" w:type="dxa"/>
            <w:vAlign w:val="center"/>
          </w:tcPr>
          <w:p w:rsidR="00E006DB" w:rsidRPr="008B513E" w:rsidRDefault="00E006DB" w:rsidP="005E75B8">
            <w:pPr>
              <w:jc w:val="right"/>
              <w:rPr>
                <w:rFonts w:ascii="Times New Roman" w:hAnsi="Times New Roman" w:cs="Times New Roman"/>
                <w:sz w:val="24"/>
                <w:szCs w:val="24"/>
              </w:rPr>
            </w:pPr>
          </w:p>
        </w:tc>
        <w:tc>
          <w:tcPr>
            <w:tcW w:w="1241" w:type="dxa"/>
            <w:vAlign w:val="center"/>
          </w:tcPr>
          <w:p w:rsidR="00E006DB" w:rsidRPr="008B513E" w:rsidRDefault="00E006DB" w:rsidP="005E75B8">
            <w:pPr>
              <w:jc w:val="right"/>
              <w:rPr>
                <w:rFonts w:ascii="Times New Roman" w:hAnsi="Times New Roman" w:cs="Times New Roman"/>
                <w:sz w:val="24"/>
                <w:szCs w:val="24"/>
              </w:rPr>
            </w:pP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lastRenderedPageBreak/>
              <w:t>2.3. pašvaldību budžets</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p>
        </w:tc>
        <w:tc>
          <w:tcPr>
            <w:tcW w:w="1275" w:type="dxa"/>
            <w:vAlign w:val="center"/>
          </w:tcPr>
          <w:p w:rsidR="00E006DB" w:rsidRPr="008B513E" w:rsidRDefault="00E006DB" w:rsidP="005E75B8">
            <w:pPr>
              <w:jc w:val="right"/>
              <w:rPr>
                <w:rFonts w:ascii="Times New Roman" w:hAnsi="Times New Roman" w:cs="Times New Roman"/>
                <w:sz w:val="24"/>
                <w:szCs w:val="24"/>
              </w:rPr>
            </w:pPr>
          </w:p>
        </w:tc>
        <w:tc>
          <w:tcPr>
            <w:tcW w:w="1241" w:type="dxa"/>
            <w:vAlign w:val="center"/>
          </w:tcPr>
          <w:p w:rsidR="00E006DB" w:rsidRPr="008B513E" w:rsidRDefault="00E006DB" w:rsidP="005E75B8">
            <w:pPr>
              <w:jc w:val="right"/>
              <w:rPr>
                <w:rFonts w:ascii="Times New Roman" w:hAnsi="Times New Roman" w:cs="Times New Roman"/>
                <w:sz w:val="24"/>
                <w:szCs w:val="24"/>
              </w:rPr>
            </w:pP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3. Finansiālā ietekme:</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w:t>
            </w:r>
            <w:r w:rsidR="00135C0B">
              <w:rPr>
                <w:rFonts w:ascii="Times New Roman" w:hAnsi="Times New Roman" w:cs="Times New Roman"/>
                <w:sz w:val="24"/>
                <w:szCs w:val="24"/>
              </w:rPr>
              <w:t>203 654</w:t>
            </w:r>
          </w:p>
        </w:tc>
        <w:tc>
          <w:tcPr>
            <w:tcW w:w="1276" w:type="dxa"/>
            <w:vAlign w:val="center"/>
          </w:tcPr>
          <w:p w:rsidR="00E006DB" w:rsidRPr="008B513E" w:rsidRDefault="00E006DB" w:rsidP="005E75B8">
            <w:pPr>
              <w:jc w:val="right"/>
              <w:rPr>
                <w:rFonts w:ascii="Times New Roman" w:hAnsi="Times New Roman" w:cs="Times New Roman"/>
                <w:sz w:val="24"/>
                <w:szCs w:val="24"/>
              </w:rPr>
            </w:pPr>
          </w:p>
        </w:tc>
        <w:tc>
          <w:tcPr>
            <w:tcW w:w="1275" w:type="dxa"/>
            <w:vAlign w:val="center"/>
          </w:tcPr>
          <w:p w:rsidR="00E006DB" w:rsidRPr="008B513E" w:rsidRDefault="00E006DB" w:rsidP="005E75B8">
            <w:pPr>
              <w:jc w:val="right"/>
              <w:rPr>
                <w:rFonts w:ascii="Times New Roman" w:hAnsi="Times New Roman" w:cs="Times New Roman"/>
                <w:sz w:val="24"/>
                <w:szCs w:val="24"/>
              </w:rPr>
            </w:pPr>
          </w:p>
        </w:tc>
        <w:tc>
          <w:tcPr>
            <w:tcW w:w="1241" w:type="dxa"/>
            <w:vAlign w:val="center"/>
          </w:tcPr>
          <w:p w:rsidR="00E006DB" w:rsidRPr="008B513E" w:rsidRDefault="00E006DB" w:rsidP="005E75B8">
            <w:pPr>
              <w:jc w:val="right"/>
              <w:rPr>
                <w:rFonts w:ascii="Times New Roman" w:hAnsi="Times New Roman" w:cs="Times New Roman"/>
                <w:sz w:val="24"/>
                <w:szCs w:val="24"/>
              </w:rPr>
            </w:pP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3.1. valsts pamatbudžets</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w:t>
            </w:r>
            <w:r w:rsidR="00135C0B">
              <w:rPr>
                <w:rFonts w:ascii="Times New Roman" w:hAnsi="Times New Roman" w:cs="Times New Roman"/>
                <w:sz w:val="24"/>
                <w:szCs w:val="24"/>
              </w:rPr>
              <w:t>203 654</w:t>
            </w:r>
          </w:p>
        </w:tc>
        <w:tc>
          <w:tcPr>
            <w:tcW w:w="1276" w:type="dxa"/>
            <w:vAlign w:val="center"/>
          </w:tcPr>
          <w:p w:rsidR="00E006DB" w:rsidRPr="008B513E" w:rsidRDefault="00E006DB" w:rsidP="005E75B8">
            <w:pPr>
              <w:jc w:val="right"/>
              <w:rPr>
                <w:rFonts w:ascii="Times New Roman" w:hAnsi="Times New Roman" w:cs="Times New Roman"/>
                <w:sz w:val="24"/>
                <w:szCs w:val="24"/>
              </w:rPr>
            </w:pPr>
          </w:p>
        </w:tc>
        <w:tc>
          <w:tcPr>
            <w:tcW w:w="1275" w:type="dxa"/>
            <w:vAlign w:val="center"/>
          </w:tcPr>
          <w:p w:rsidR="00E006DB" w:rsidRPr="008B513E" w:rsidRDefault="00E006DB" w:rsidP="005E75B8">
            <w:pPr>
              <w:jc w:val="right"/>
              <w:rPr>
                <w:rFonts w:ascii="Times New Roman" w:hAnsi="Times New Roman" w:cs="Times New Roman"/>
                <w:sz w:val="24"/>
                <w:szCs w:val="24"/>
              </w:rPr>
            </w:pPr>
          </w:p>
        </w:tc>
        <w:tc>
          <w:tcPr>
            <w:tcW w:w="1241" w:type="dxa"/>
            <w:vAlign w:val="center"/>
          </w:tcPr>
          <w:p w:rsidR="00E006DB" w:rsidRPr="008B513E" w:rsidRDefault="00E006DB" w:rsidP="005E75B8">
            <w:pPr>
              <w:jc w:val="right"/>
              <w:rPr>
                <w:rFonts w:ascii="Times New Roman" w:hAnsi="Times New Roman" w:cs="Times New Roman"/>
                <w:sz w:val="24"/>
                <w:szCs w:val="24"/>
              </w:rPr>
            </w:pP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3.2. speciālais budžets</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p>
        </w:tc>
        <w:tc>
          <w:tcPr>
            <w:tcW w:w="1275" w:type="dxa"/>
            <w:vAlign w:val="center"/>
          </w:tcPr>
          <w:p w:rsidR="00E006DB" w:rsidRPr="008B513E" w:rsidRDefault="00E006DB" w:rsidP="005E75B8">
            <w:pPr>
              <w:jc w:val="right"/>
              <w:rPr>
                <w:rFonts w:ascii="Times New Roman" w:hAnsi="Times New Roman" w:cs="Times New Roman"/>
                <w:sz w:val="24"/>
                <w:szCs w:val="24"/>
              </w:rPr>
            </w:pPr>
          </w:p>
        </w:tc>
        <w:tc>
          <w:tcPr>
            <w:tcW w:w="1241" w:type="dxa"/>
            <w:vAlign w:val="center"/>
          </w:tcPr>
          <w:p w:rsidR="00E006DB" w:rsidRPr="008B513E" w:rsidRDefault="00E006DB" w:rsidP="005E75B8">
            <w:pPr>
              <w:jc w:val="right"/>
              <w:rPr>
                <w:rFonts w:ascii="Times New Roman" w:hAnsi="Times New Roman" w:cs="Times New Roman"/>
                <w:sz w:val="24"/>
                <w:szCs w:val="24"/>
              </w:rPr>
            </w:pP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3.3. pašvaldību budžets</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p>
        </w:tc>
        <w:tc>
          <w:tcPr>
            <w:tcW w:w="1275" w:type="dxa"/>
            <w:vAlign w:val="center"/>
          </w:tcPr>
          <w:p w:rsidR="00E006DB" w:rsidRPr="008B513E" w:rsidRDefault="00E006DB" w:rsidP="005E75B8">
            <w:pPr>
              <w:jc w:val="right"/>
              <w:rPr>
                <w:rFonts w:ascii="Times New Roman" w:hAnsi="Times New Roman" w:cs="Times New Roman"/>
                <w:sz w:val="24"/>
                <w:szCs w:val="24"/>
              </w:rPr>
            </w:pPr>
          </w:p>
        </w:tc>
        <w:tc>
          <w:tcPr>
            <w:tcW w:w="1241" w:type="dxa"/>
            <w:vAlign w:val="center"/>
          </w:tcPr>
          <w:p w:rsidR="00E006DB" w:rsidRPr="008B513E" w:rsidRDefault="00E006DB" w:rsidP="005E75B8">
            <w:pPr>
              <w:jc w:val="right"/>
              <w:rPr>
                <w:rFonts w:ascii="Times New Roman" w:hAnsi="Times New Roman" w:cs="Times New Roman"/>
                <w:sz w:val="24"/>
                <w:szCs w:val="24"/>
              </w:rPr>
            </w:pPr>
          </w:p>
        </w:tc>
      </w:tr>
      <w:tr w:rsidR="00E006DB" w:rsidRPr="008B513E" w:rsidTr="005E75B8">
        <w:trPr>
          <w:trHeight w:val="1380"/>
        </w:trPr>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x</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w:t>
            </w:r>
            <w:r w:rsidR="00135C0B">
              <w:rPr>
                <w:rFonts w:ascii="Times New Roman" w:hAnsi="Times New Roman" w:cs="Times New Roman"/>
                <w:sz w:val="24"/>
                <w:szCs w:val="24"/>
              </w:rPr>
              <w:t>203 654</w:t>
            </w:r>
          </w:p>
        </w:tc>
        <w:tc>
          <w:tcPr>
            <w:tcW w:w="127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5E75B8">
        <w:tc>
          <w:tcPr>
            <w:tcW w:w="2791" w:type="dxa"/>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5. Precizēta finansiālā ietekme:</w:t>
            </w:r>
          </w:p>
        </w:tc>
        <w:tc>
          <w:tcPr>
            <w:tcW w:w="1266" w:type="dxa"/>
            <w:vMerge w:val="restart"/>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x</w:t>
            </w:r>
          </w:p>
        </w:tc>
        <w:tc>
          <w:tcPr>
            <w:tcW w:w="1438"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5E75B8">
        <w:tc>
          <w:tcPr>
            <w:tcW w:w="2791" w:type="dxa"/>
            <w:tcBorders>
              <w:bottom w:val="single" w:sz="4" w:space="0" w:color="auto"/>
            </w:tcBorders>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E006DB" w:rsidRPr="008B513E" w:rsidRDefault="00E006DB" w:rsidP="005E75B8">
            <w:pPr>
              <w:jc w:val="right"/>
              <w:rPr>
                <w:rFonts w:ascii="Times New Roman" w:hAnsi="Times New Roman" w:cs="Times New Roman"/>
                <w:sz w:val="24"/>
                <w:szCs w:val="24"/>
              </w:rPr>
            </w:pPr>
          </w:p>
        </w:tc>
        <w:tc>
          <w:tcPr>
            <w:tcW w:w="1438" w:type="dxa"/>
            <w:tcBorders>
              <w:bottom w:val="single" w:sz="4" w:space="0" w:color="auto"/>
            </w:tcBorders>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5E75B8">
        <w:tc>
          <w:tcPr>
            <w:tcW w:w="2791" w:type="dxa"/>
            <w:tcBorders>
              <w:top w:val="single" w:sz="4" w:space="0" w:color="auto"/>
              <w:left w:val="single" w:sz="4" w:space="0" w:color="auto"/>
              <w:bottom w:val="single" w:sz="4" w:space="0" w:color="auto"/>
              <w:right w:val="single" w:sz="4" w:space="0" w:color="auto"/>
            </w:tcBorders>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E006DB" w:rsidRPr="008B513E" w:rsidRDefault="00E006DB" w:rsidP="005E75B8">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tcBorders>
              <w:left w:val="single" w:sz="4" w:space="0" w:color="auto"/>
            </w:tcBorders>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5E75B8">
        <w:tc>
          <w:tcPr>
            <w:tcW w:w="2791" w:type="dxa"/>
            <w:tcBorders>
              <w:top w:val="single" w:sz="4" w:space="0" w:color="auto"/>
            </w:tcBorders>
          </w:tcPr>
          <w:p w:rsidR="00E006DB" w:rsidRPr="008B513E" w:rsidRDefault="00E006DB" w:rsidP="005E75B8">
            <w:pPr>
              <w:rPr>
                <w:rFonts w:ascii="Times New Roman" w:hAnsi="Times New Roman" w:cs="Times New Roman"/>
                <w:sz w:val="24"/>
                <w:szCs w:val="24"/>
              </w:rPr>
            </w:pPr>
            <w:r w:rsidRPr="008B513E">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E006DB" w:rsidRPr="008B513E" w:rsidRDefault="00E006DB" w:rsidP="005E75B8">
            <w:pPr>
              <w:jc w:val="right"/>
              <w:rPr>
                <w:rFonts w:ascii="Times New Roman" w:hAnsi="Times New Roman" w:cs="Times New Roman"/>
                <w:sz w:val="24"/>
                <w:szCs w:val="24"/>
              </w:rPr>
            </w:pPr>
          </w:p>
        </w:tc>
        <w:tc>
          <w:tcPr>
            <w:tcW w:w="1438" w:type="dxa"/>
            <w:tcBorders>
              <w:top w:val="single" w:sz="4" w:space="0" w:color="auto"/>
            </w:tcBorders>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5E75B8">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135C0B" w:rsidRPr="008B513E" w:rsidTr="005E75B8">
        <w:tc>
          <w:tcPr>
            <w:tcW w:w="2791" w:type="dxa"/>
          </w:tcPr>
          <w:p w:rsidR="00135C0B" w:rsidRPr="008B513E" w:rsidRDefault="00135C0B" w:rsidP="005E75B8">
            <w:pPr>
              <w:rPr>
                <w:rFonts w:ascii="Times New Roman" w:hAnsi="Times New Roman" w:cs="Times New Roman"/>
                <w:sz w:val="24"/>
                <w:szCs w:val="24"/>
              </w:rPr>
            </w:pPr>
            <w:r w:rsidRPr="008B513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135C0B" w:rsidRDefault="00135C0B" w:rsidP="00135C0B">
            <w:pPr>
              <w:jc w:val="both"/>
              <w:rPr>
                <w:rFonts w:ascii="Times New Roman" w:hAnsi="Times New Roman" w:cs="Times New Roman"/>
                <w:sz w:val="24"/>
                <w:szCs w:val="24"/>
              </w:rPr>
            </w:pPr>
            <w:r w:rsidRPr="00135C0B">
              <w:rPr>
                <w:rFonts w:ascii="Times New Roman" w:hAnsi="Times New Roman" w:cs="Times New Roman"/>
                <w:sz w:val="24"/>
                <w:szCs w:val="24"/>
              </w:rPr>
              <w:t>Nepieciešamais papildus finansējums Dabas aizsardzības pārvaldei Līgatn</w:t>
            </w:r>
            <w:smartTag w:uri="urn:schemas-microsoft-com:office:smarttags" w:element="PersonName">
              <w:r w:rsidRPr="00135C0B">
                <w:rPr>
                  <w:rFonts w:ascii="Times New Roman" w:hAnsi="Times New Roman" w:cs="Times New Roman"/>
                  <w:sz w:val="24"/>
                  <w:szCs w:val="24"/>
                </w:rPr>
                <w:t>es</w:t>
              </w:r>
            </w:smartTag>
            <w:r w:rsidRPr="00135C0B">
              <w:rPr>
                <w:rFonts w:ascii="Times New Roman" w:hAnsi="Times New Roman" w:cs="Times New Roman"/>
                <w:sz w:val="24"/>
                <w:szCs w:val="24"/>
              </w:rPr>
              <w:t xml:space="preserve"> dabas takām 2015. gadā sastāda </w:t>
            </w:r>
            <w:r>
              <w:rPr>
                <w:rFonts w:ascii="Times New Roman" w:hAnsi="Times New Roman" w:cs="Times New Roman"/>
                <w:sz w:val="24"/>
                <w:szCs w:val="24"/>
              </w:rPr>
              <w:t>203</w:t>
            </w:r>
            <w:r w:rsidRPr="00135C0B">
              <w:rPr>
                <w:rFonts w:ascii="Times New Roman" w:hAnsi="Times New Roman" w:cs="Times New Roman"/>
                <w:sz w:val="24"/>
                <w:szCs w:val="24"/>
              </w:rPr>
              <w:t> 65</w:t>
            </w:r>
            <w:r>
              <w:rPr>
                <w:rFonts w:ascii="Times New Roman" w:hAnsi="Times New Roman" w:cs="Times New Roman"/>
                <w:sz w:val="24"/>
                <w:szCs w:val="24"/>
              </w:rPr>
              <w:t>4</w:t>
            </w:r>
            <w:r w:rsidRPr="00135C0B">
              <w:rPr>
                <w:rFonts w:ascii="Times New Roman" w:hAnsi="Times New Roman" w:cs="Times New Roman"/>
                <w:sz w:val="24"/>
                <w:szCs w:val="24"/>
              </w:rPr>
              <w:t xml:space="preserve"> </w:t>
            </w:r>
            <w:proofErr w:type="spellStart"/>
            <w:r w:rsidRPr="00135C0B">
              <w:rPr>
                <w:rFonts w:ascii="Times New Roman" w:hAnsi="Times New Roman" w:cs="Times New Roman"/>
                <w:i/>
                <w:sz w:val="24"/>
                <w:szCs w:val="24"/>
              </w:rPr>
              <w:t>euro</w:t>
            </w:r>
            <w:proofErr w:type="spellEnd"/>
            <w:r w:rsidRPr="00135C0B">
              <w:rPr>
                <w:rFonts w:ascii="Times New Roman" w:hAnsi="Times New Roman" w:cs="Times New Roman"/>
                <w:sz w:val="24"/>
                <w:szCs w:val="24"/>
              </w:rPr>
              <w:t xml:space="preserve">, no kuriem 10 675 </w:t>
            </w:r>
            <w:proofErr w:type="spellStart"/>
            <w:r w:rsidRPr="00135C0B">
              <w:rPr>
                <w:rFonts w:ascii="Times New Roman" w:hAnsi="Times New Roman" w:cs="Times New Roman"/>
                <w:i/>
                <w:sz w:val="24"/>
                <w:szCs w:val="24"/>
              </w:rPr>
              <w:t>euro</w:t>
            </w:r>
            <w:proofErr w:type="spellEnd"/>
            <w:r w:rsidRPr="00135C0B">
              <w:rPr>
                <w:rFonts w:ascii="Times New Roman" w:hAnsi="Times New Roman" w:cs="Times New Roman"/>
                <w:sz w:val="24"/>
                <w:szCs w:val="24"/>
              </w:rPr>
              <w:t xml:space="preserve"> nepieciešami nekavējoties, lai varētu nodrošināt konteinera nomu, kuru paredzēts aprīkot ar saldētavām un ledusskapi, nerūsējošā metāla galdu un vannu, sertificētiem svariem un silto ūdeni dzīvnieku barības sagatavošanai, atbilstoši Pārtikas un veterinārā dienesta noteiktajām prasībām, tāpat steidzami nepieciešami rezerves akumulatori dzīvnieku </w:t>
            </w:r>
            <w:proofErr w:type="spellStart"/>
            <w:r w:rsidRPr="00135C0B">
              <w:rPr>
                <w:rFonts w:ascii="Times New Roman" w:hAnsi="Times New Roman" w:cs="Times New Roman"/>
                <w:sz w:val="24"/>
                <w:szCs w:val="24"/>
              </w:rPr>
              <w:t>voljēru</w:t>
            </w:r>
            <w:proofErr w:type="spellEnd"/>
            <w:r w:rsidRPr="00135C0B">
              <w:rPr>
                <w:rFonts w:ascii="Times New Roman" w:hAnsi="Times New Roman" w:cs="Times New Roman"/>
                <w:sz w:val="24"/>
                <w:szCs w:val="24"/>
              </w:rPr>
              <w:t xml:space="preserve"> elektrisko ganu darbībai un instrumenti Līgatnes dabas taku darbības nodrošināšanai, </w:t>
            </w:r>
            <w:r>
              <w:rPr>
                <w:rFonts w:ascii="Times New Roman" w:hAnsi="Times New Roman" w:cs="Times New Roman"/>
                <w:sz w:val="24"/>
                <w:szCs w:val="24"/>
              </w:rPr>
              <w:t>98</w:t>
            </w:r>
            <w:r w:rsidRPr="00135C0B">
              <w:rPr>
                <w:rFonts w:ascii="Times New Roman" w:hAnsi="Times New Roman" w:cs="Times New Roman"/>
                <w:sz w:val="24"/>
                <w:szCs w:val="24"/>
              </w:rPr>
              <w:t xml:space="preserve"> </w:t>
            </w:r>
            <w:r>
              <w:rPr>
                <w:rFonts w:ascii="Times New Roman" w:hAnsi="Times New Roman" w:cs="Times New Roman"/>
                <w:sz w:val="24"/>
                <w:szCs w:val="24"/>
              </w:rPr>
              <w:t>815</w:t>
            </w:r>
            <w:r w:rsidRPr="00135C0B">
              <w:rPr>
                <w:rFonts w:ascii="Times New Roman" w:hAnsi="Times New Roman" w:cs="Times New Roman"/>
                <w:sz w:val="24"/>
                <w:szCs w:val="24"/>
              </w:rPr>
              <w:t xml:space="preserve"> </w:t>
            </w:r>
            <w:proofErr w:type="spellStart"/>
            <w:r w:rsidRPr="00135C0B">
              <w:rPr>
                <w:rFonts w:ascii="Times New Roman" w:hAnsi="Times New Roman" w:cs="Times New Roman"/>
                <w:i/>
                <w:sz w:val="24"/>
                <w:szCs w:val="24"/>
              </w:rPr>
              <w:t>euro</w:t>
            </w:r>
            <w:proofErr w:type="spellEnd"/>
            <w:r w:rsidRPr="00135C0B">
              <w:rPr>
                <w:rFonts w:ascii="Times New Roman" w:hAnsi="Times New Roman" w:cs="Times New Roman"/>
                <w:sz w:val="24"/>
                <w:szCs w:val="24"/>
              </w:rPr>
              <w:t xml:space="preserve"> nepieciešami jaunas saimniecības ēkas – dzīvnieku barības virtuves, kas atbilst gan sanitārām, gan veterinārām prasībām, projektēšanai un būvniecībai</w:t>
            </w:r>
            <w:r>
              <w:rPr>
                <w:rFonts w:ascii="Times New Roman" w:hAnsi="Times New Roman" w:cs="Times New Roman"/>
                <w:sz w:val="24"/>
                <w:szCs w:val="24"/>
              </w:rPr>
              <w:t xml:space="preserve">, </w:t>
            </w:r>
            <w:r w:rsidRPr="00135C0B">
              <w:rPr>
                <w:rFonts w:ascii="Times New Roman" w:hAnsi="Times New Roman" w:cs="Times New Roman"/>
                <w:sz w:val="24"/>
                <w:szCs w:val="24"/>
              </w:rPr>
              <w:t xml:space="preserve">24 590 </w:t>
            </w:r>
            <w:proofErr w:type="spellStart"/>
            <w:r w:rsidRPr="00135C0B">
              <w:rPr>
                <w:rFonts w:ascii="Times New Roman" w:hAnsi="Times New Roman" w:cs="Times New Roman"/>
                <w:i/>
                <w:sz w:val="24"/>
                <w:szCs w:val="24"/>
              </w:rPr>
              <w:t>euro</w:t>
            </w:r>
            <w:proofErr w:type="spellEnd"/>
            <w:r w:rsidRPr="00135C0B">
              <w:rPr>
                <w:rFonts w:ascii="Times New Roman" w:hAnsi="Times New Roman" w:cs="Times New Roman"/>
                <w:sz w:val="24"/>
                <w:szCs w:val="24"/>
              </w:rPr>
              <w:t xml:space="preserve"> nepieciešami Līgatnes dabas taku saimniecības ēkas – dzīvnieku barības vir</w:t>
            </w:r>
            <w:r>
              <w:rPr>
                <w:rFonts w:ascii="Times New Roman" w:hAnsi="Times New Roman" w:cs="Times New Roman"/>
                <w:sz w:val="24"/>
                <w:szCs w:val="24"/>
              </w:rPr>
              <w:t xml:space="preserve">tuves aprīkojumam un inventāram un 69 574 </w:t>
            </w:r>
            <w:proofErr w:type="spellStart"/>
            <w:r w:rsidRPr="00135C0B">
              <w:rPr>
                <w:rFonts w:ascii="Times New Roman" w:hAnsi="Times New Roman" w:cs="Times New Roman"/>
                <w:i/>
                <w:sz w:val="24"/>
                <w:szCs w:val="24"/>
              </w:rPr>
              <w:t>euro</w:t>
            </w:r>
            <w:proofErr w:type="spellEnd"/>
            <w:r w:rsidRPr="00135C0B">
              <w:rPr>
                <w:rFonts w:ascii="Times New Roman" w:hAnsi="Times New Roman" w:cs="Times New Roman"/>
                <w:sz w:val="24"/>
                <w:szCs w:val="24"/>
              </w:rPr>
              <w:t xml:space="preserve"> nepieciešami pienākošās strāvas stipruma palielināšanai un pieslēgumam, iekļaujot projektēšanas izmaksas</w:t>
            </w:r>
            <w:r>
              <w:rPr>
                <w:rFonts w:ascii="Times New Roman" w:hAnsi="Times New Roman" w:cs="Times New Roman"/>
                <w:sz w:val="24"/>
                <w:szCs w:val="24"/>
              </w:rPr>
              <w:t>.</w:t>
            </w:r>
          </w:p>
          <w:p w:rsidR="00135C0B" w:rsidRPr="00135C0B" w:rsidRDefault="00E97E0B" w:rsidP="00E97E0B">
            <w:pPr>
              <w:jc w:val="both"/>
              <w:rPr>
                <w:rFonts w:ascii="Times New Roman" w:hAnsi="Times New Roman" w:cs="Times New Roman"/>
                <w:sz w:val="24"/>
                <w:szCs w:val="24"/>
              </w:rPr>
            </w:pPr>
            <w:r w:rsidRPr="00E36231">
              <w:rPr>
                <w:rFonts w:ascii="Times New Roman" w:hAnsi="Times New Roman" w:cs="Times New Roman"/>
                <w:sz w:val="24"/>
                <w:szCs w:val="24"/>
              </w:rPr>
              <w:t>Aprēķini</w:t>
            </w:r>
            <w:r w:rsidR="00135C0B" w:rsidRPr="00E36231">
              <w:rPr>
                <w:rFonts w:ascii="Times New Roman" w:hAnsi="Times New Roman" w:cs="Times New Roman"/>
                <w:sz w:val="24"/>
                <w:szCs w:val="24"/>
              </w:rPr>
              <w:t xml:space="preserve"> </w:t>
            </w:r>
            <w:r w:rsidR="00135C0B">
              <w:rPr>
                <w:rFonts w:ascii="Times New Roman" w:hAnsi="Times New Roman" w:cs="Times New Roman"/>
                <w:sz w:val="24"/>
                <w:szCs w:val="24"/>
              </w:rPr>
              <w:t>pielikumā.</w:t>
            </w:r>
          </w:p>
        </w:tc>
      </w:tr>
      <w:tr w:rsidR="00135C0B" w:rsidRPr="008B513E" w:rsidTr="005E75B8">
        <w:tc>
          <w:tcPr>
            <w:tcW w:w="2791" w:type="dxa"/>
          </w:tcPr>
          <w:p w:rsidR="00135C0B" w:rsidRPr="008B513E" w:rsidRDefault="00135C0B" w:rsidP="005E75B8">
            <w:pPr>
              <w:rPr>
                <w:rFonts w:ascii="Times New Roman" w:hAnsi="Times New Roman" w:cs="Times New Roman"/>
                <w:sz w:val="24"/>
                <w:szCs w:val="24"/>
              </w:rPr>
            </w:pPr>
            <w:r w:rsidRPr="008B513E">
              <w:rPr>
                <w:rFonts w:ascii="Times New Roman" w:hAnsi="Times New Roman" w:cs="Times New Roman"/>
                <w:sz w:val="24"/>
                <w:szCs w:val="24"/>
              </w:rPr>
              <w:t>6.1. detalizēts ieņēmumu aprēķins</w:t>
            </w:r>
          </w:p>
        </w:tc>
        <w:tc>
          <w:tcPr>
            <w:tcW w:w="6496" w:type="dxa"/>
            <w:gridSpan w:val="5"/>
            <w:vMerge/>
          </w:tcPr>
          <w:p w:rsidR="00135C0B" w:rsidRPr="008B513E" w:rsidRDefault="00135C0B" w:rsidP="005E75B8">
            <w:pPr>
              <w:jc w:val="center"/>
              <w:rPr>
                <w:rFonts w:ascii="Times New Roman" w:hAnsi="Times New Roman" w:cs="Times New Roman"/>
                <w:sz w:val="24"/>
                <w:szCs w:val="24"/>
              </w:rPr>
            </w:pPr>
          </w:p>
        </w:tc>
      </w:tr>
      <w:tr w:rsidR="00135C0B" w:rsidRPr="008B513E" w:rsidTr="005E75B8">
        <w:tc>
          <w:tcPr>
            <w:tcW w:w="2791" w:type="dxa"/>
          </w:tcPr>
          <w:p w:rsidR="00135C0B" w:rsidRPr="008B513E" w:rsidRDefault="00135C0B" w:rsidP="005E75B8">
            <w:pPr>
              <w:rPr>
                <w:rFonts w:ascii="Times New Roman" w:hAnsi="Times New Roman" w:cs="Times New Roman"/>
                <w:sz w:val="24"/>
                <w:szCs w:val="24"/>
              </w:rPr>
            </w:pPr>
            <w:r w:rsidRPr="008B513E">
              <w:rPr>
                <w:rFonts w:ascii="Times New Roman" w:hAnsi="Times New Roman" w:cs="Times New Roman"/>
                <w:sz w:val="24"/>
                <w:szCs w:val="24"/>
              </w:rPr>
              <w:t>6.2. detalizēts izdevumu aprēķins</w:t>
            </w:r>
          </w:p>
        </w:tc>
        <w:tc>
          <w:tcPr>
            <w:tcW w:w="6496" w:type="dxa"/>
            <w:gridSpan w:val="5"/>
            <w:vMerge/>
          </w:tcPr>
          <w:p w:rsidR="00135C0B" w:rsidRPr="008B513E" w:rsidRDefault="00135C0B" w:rsidP="005E75B8">
            <w:pPr>
              <w:jc w:val="center"/>
              <w:rPr>
                <w:rFonts w:ascii="Times New Roman" w:hAnsi="Times New Roman" w:cs="Times New Roman"/>
                <w:sz w:val="24"/>
                <w:szCs w:val="24"/>
              </w:rPr>
            </w:pPr>
          </w:p>
        </w:tc>
      </w:tr>
      <w:tr w:rsidR="00135C0B" w:rsidTr="005E75B8">
        <w:tc>
          <w:tcPr>
            <w:tcW w:w="2791" w:type="dxa"/>
          </w:tcPr>
          <w:p w:rsidR="00135C0B" w:rsidRPr="008B513E" w:rsidRDefault="00135C0B" w:rsidP="005E75B8">
            <w:pPr>
              <w:rPr>
                <w:rFonts w:ascii="Times New Roman" w:hAnsi="Times New Roman" w:cs="Times New Roman"/>
                <w:sz w:val="24"/>
                <w:szCs w:val="24"/>
              </w:rPr>
            </w:pPr>
            <w:r w:rsidRPr="008B513E">
              <w:rPr>
                <w:rFonts w:ascii="Times New Roman" w:hAnsi="Times New Roman" w:cs="Times New Roman"/>
                <w:sz w:val="24"/>
                <w:szCs w:val="24"/>
              </w:rPr>
              <w:t>7. Cita informācija</w:t>
            </w:r>
          </w:p>
        </w:tc>
        <w:tc>
          <w:tcPr>
            <w:tcW w:w="6496" w:type="dxa"/>
            <w:gridSpan w:val="5"/>
          </w:tcPr>
          <w:p w:rsidR="00135C0B" w:rsidRDefault="00135C0B" w:rsidP="005E75B8">
            <w:pPr>
              <w:rPr>
                <w:rFonts w:ascii="Times New Roman" w:hAnsi="Times New Roman" w:cs="Times New Roman"/>
                <w:sz w:val="24"/>
                <w:szCs w:val="24"/>
              </w:rPr>
            </w:pPr>
            <w:r w:rsidRPr="008B513E">
              <w:rPr>
                <w:rFonts w:ascii="Times New Roman" w:hAnsi="Times New Roman" w:cs="Times New Roman"/>
                <w:sz w:val="24"/>
                <w:szCs w:val="24"/>
              </w:rPr>
              <w:t>Izdevumus sedz no valsts budžeta programmas 02.00.00 „Līdzekļi neparedzētiem gadījumiem”.</w:t>
            </w:r>
          </w:p>
        </w:tc>
      </w:tr>
    </w:tbl>
    <w:p w:rsidR="00E006DB" w:rsidRDefault="00E006DB" w:rsidP="00E006DB">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536"/>
        <w:gridCol w:w="3934"/>
      </w:tblGrid>
      <w:tr w:rsidR="00E006DB" w:rsidTr="005E75B8">
        <w:tc>
          <w:tcPr>
            <w:tcW w:w="9287" w:type="dxa"/>
            <w:gridSpan w:val="3"/>
          </w:tcPr>
          <w:p w:rsidR="00E006DB" w:rsidRPr="003E1562" w:rsidRDefault="00E006DB" w:rsidP="005E75B8">
            <w:pPr>
              <w:jc w:val="center"/>
              <w:rPr>
                <w:rFonts w:ascii="Times New Roman" w:hAnsi="Times New Roman" w:cs="Times New Roman"/>
                <w:sz w:val="24"/>
                <w:szCs w:val="24"/>
              </w:rPr>
            </w:pPr>
            <w:r w:rsidRPr="003E1562">
              <w:rPr>
                <w:rFonts w:ascii="Times New Roman" w:hAnsi="Times New Roman" w:cs="Times New Roman"/>
                <w:b/>
                <w:bCs/>
                <w:sz w:val="24"/>
                <w:szCs w:val="24"/>
              </w:rPr>
              <w:t>VII. Tiesību akta projekta izpildes nodrošināšana un tās ietekme uz institūcijām</w:t>
            </w:r>
          </w:p>
        </w:tc>
      </w:tr>
      <w:tr w:rsidR="00E006DB" w:rsidTr="005E75B8">
        <w:tc>
          <w:tcPr>
            <w:tcW w:w="817" w:type="dxa"/>
          </w:tcPr>
          <w:p w:rsidR="00E006DB" w:rsidRDefault="00E006DB" w:rsidP="005E75B8">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E006DB" w:rsidRPr="003E1562" w:rsidRDefault="00E006DB" w:rsidP="005E75B8">
            <w:pPr>
              <w:rPr>
                <w:rFonts w:ascii="Times New Roman" w:hAnsi="Times New Roman" w:cs="Times New Roman"/>
                <w:sz w:val="24"/>
                <w:szCs w:val="24"/>
              </w:rPr>
            </w:pPr>
            <w:r w:rsidRPr="003E1562">
              <w:rPr>
                <w:rFonts w:ascii="Times New Roman" w:hAnsi="Times New Roman" w:cs="Times New Roman"/>
                <w:sz w:val="24"/>
                <w:szCs w:val="24"/>
              </w:rPr>
              <w:t>Projekta izpildē iesaistītās institūcijas</w:t>
            </w:r>
          </w:p>
        </w:tc>
        <w:tc>
          <w:tcPr>
            <w:tcW w:w="3934" w:type="dxa"/>
          </w:tcPr>
          <w:p w:rsidR="00E006DB" w:rsidRPr="00135C0B" w:rsidRDefault="00135C0B" w:rsidP="005E75B8">
            <w:pPr>
              <w:rPr>
                <w:rFonts w:ascii="Times New Roman" w:hAnsi="Times New Roman" w:cs="Times New Roman"/>
                <w:sz w:val="24"/>
                <w:szCs w:val="24"/>
              </w:rPr>
            </w:pPr>
            <w:smartTag w:uri="urn:schemas-microsoft-com:office:smarttags" w:element="PersonName">
              <w:r w:rsidRPr="00135C0B">
                <w:rPr>
                  <w:rFonts w:ascii="Times New Roman" w:hAnsi="Times New Roman" w:cs="Times New Roman"/>
                  <w:iCs/>
                  <w:sz w:val="24"/>
                  <w:szCs w:val="24"/>
                </w:rPr>
                <w:t>VARAM</w:t>
              </w:r>
            </w:smartTag>
            <w:r w:rsidRPr="00135C0B">
              <w:rPr>
                <w:rFonts w:ascii="Times New Roman" w:hAnsi="Times New Roman" w:cs="Times New Roman"/>
                <w:iCs/>
                <w:sz w:val="24"/>
                <w:szCs w:val="24"/>
              </w:rPr>
              <w:t>, Dabas aizsardzības pārvalde, Finanšu ministrija</w:t>
            </w:r>
          </w:p>
        </w:tc>
      </w:tr>
      <w:tr w:rsidR="00E006DB" w:rsidRPr="006F05FF" w:rsidTr="005E75B8">
        <w:tc>
          <w:tcPr>
            <w:tcW w:w="817" w:type="dxa"/>
          </w:tcPr>
          <w:p w:rsidR="00E006DB" w:rsidRPr="006F05FF" w:rsidRDefault="00E006DB" w:rsidP="005E75B8">
            <w:pPr>
              <w:jc w:val="center"/>
              <w:rPr>
                <w:rFonts w:ascii="Times New Roman" w:hAnsi="Times New Roman" w:cs="Times New Roman"/>
                <w:sz w:val="24"/>
                <w:szCs w:val="24"/>
              </w:rPr>
            </w:pPr>
            <w:r w:rsidRPr="006F05FF">
              <w:rPr>
                <w:rFonts w:ascii="Times New Roman" w:hAnsi="Times New Roman" w:cs="Times New Roman"/>
                <w:sz w:val="24"/>
                <w:szCs w:val="24"/>
              </w:rPr>
              <w:t>2.</w:t>
            </w:r>
          </w:p>
        </w:tc>
        <w:tc>
          <w:tcPr>
            <w:tcW w:w="4536" w:type="dxa"/>
          </w:tcPr>
          <w:p w:rsidR="00E006DB" w:rsidRPr="006F05FF" w:rsidRDefault="00E006DB" w:rsidP="005E75B8">
            <w:pPr>
              <w:rPr>
                <w:rFonts w:ascii="Times New Roman" w:eastAsia="Times New Roman" w:hAnsi="Times New Roman" w:cs="Times New Roman"/>
                <w:sz w:val="24"/>
                <w:szCs w:val="24"/>
                <w:lang w:eastAsia="lv-LV"/>
              </w:rPr>
            </w:pPr>
            <w:r w:rsidRPr="006F05FF">
              <w:rPr>
                <w:rFonts w:ascii="Times New Roman" w:eastAsia="Times New Roman" w:hAnsi="Times New Roman" w:cs="Times New Roman"/>
                <w:sz w:val="24"/>
                <w:szCs w:val="24"/>
                <w:lang w:eastAsia="lv-LV"/>
              </w:rPr>
              <w:t xml:space="preserve">Projekta izpildes ietekme uz pārvaldes funkcijām un institucionālo struktūru. </w:t>
            </w:r>
          </w:p>
          <w:p w:rsidR="00E006DB" w:rsidRPr="006F05FF" w:rsidRDefault="00E006DB" w:rsidP="005E75B8">
            <w:pPr>
              <w:rPr>
                <w:rFonts w:ascii="Times New Roman" w:hAnsi="Times New Roman" w:cs="Times New Roman"/>
                <w:sz w:val="24"/>
                <w:szCs w:val="24"/>
              </w:rPr>
            </w:pPr>
            <w:r w:rsidRPr="006F05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934" w:type="dxa"/>
          </w:tcPr>
          <w:p w:rsidR="00E006DB" w:rsidRPr="006F05FF" w:rsidRDefault="00E006DB" w:rsidP="005E75B8">
            <w:pPr>
              <w:rPr>
                <w:rFonts w:ascii="Times New Roman" w:hAnsi="Times New Roman" w:cs="Times New Roman"/>
                <w:sz w:val="24"/>
                <w:szCs w:val="24"/>
              </w:rPr>
            </w:pPr>
            <w:r>
              <w:rPr>
                <w:rFonts w:ascii="Times New Roman" w:hAnsi="Times New Roman" w:cs="Times New Roman"/>
                <w:sz w:val="24"/>
                <w:szCs w:val="24"/>
              </w:rPr>
              <w:t>Projekts šo jomu neskar.</w:t>
            </w:r>
          </w:p>
        </w:tc>
      </w:tr>
      <w:tr w:rsidR="00E006DB" w:rsidRPr="006F05FF" w:rsidTr="005E75B8">
        <w:tc>
          <w:tcPr>
            <w:tcW w:w="817" w:type="dxa"/>
          </w:tcPr>
          <w:p w:rsidR="00E006DB" w:rsidRPr="006F05FF" w:rsidRDefault="00E006DB" w:rsidP="005E75B8">
            <w:pPr>
              <w:jc w:val="center"/>
              <w:rPr>
                <w:rFonts w:ascii="Times New Roman" w:hAnsi="Times New Roman" w:cs="Times New Roman"/>
                <w:sz w:val="24"/>
                <w:szCs w:val="24"/>
              </w:rPr>
            </w:pPr>
            <w:r w:rsidRPr="006F05FF">
              <w:rPr>
                <w:rFonts w:ascii="Times New Roman" w:hAnsi="Times New Roman" w:cs="Times New Roman"/>
                <w:sz w:val="24"/>
                <w:szCs w:val="24"/>
              </w:rPr>
              <w:t>3.</w:t>
            </w:r>
          </w:p>
        </w:tc>
        <w:tc>
          <w:tcPr>
            <w:tcW w:w="4536" w:type="dxa"/>
          </w:tcPr>
          <w:p w:rsidR="00E006DB" w:rsidRPr="006F05FF" w:rsidRDefault="00E006DB" w:rsidP="005E75B8">
            <w:pPr>
              <w:rPr>
                <w:rFonts w:ascii="Times New Roman" w:hAnsi="Times New Roman" w:cs="Times New Roman"/>
                <w:sz w:val="24"/>
                <w:szCs w:val="24"/>
              </w:rPr>
            </w:pPr>
            <w:r w:rsidRPr="006F05FF">
              <w:rPr>
                <w:rFonts w:ascii="Times New Roman" w:hAnsi="Times New Roman" w:cs="Times New Roman"/>
                <w:sz w:val="24"/>
                <w:szCs w:val="24"/>
              </w:rPr>
              <w:t>Cita informācija</w:t>
            </w:r>
          </w:p>
        </w:tc>
        <w:tc>
          <w:tcPr>
            <w:tcW w:w="3934" w:type="dxa"/>
          </w:tcPr>
          <w:p w:rsidR="00E006DB" w:rsidRPr="006F05FF" w:rsidRDefault="00E006DB" w:rsidP="005E75B8">
            <w:pPr>
              <w:rPr>
                <w:rFonts w:ascii="Times New Roman" w:hAnsi="Times New Roman" w:cs="Times New Roman"/>
                <w:sz w:val="24"/>
                <w:szCs w:val="24"/>
              </w:rPr>
            </w:pPr>
            <w:r>
              <w:rPr>
                <w:rFonts w:ascii="Times New Roman" w:hAnsi="Times New Roman" w:cs="Times New Roman"/>
                <w:sz w:val="24"/>
                <w:szCs w:val="24"/>
              </w:rPr>
              <w:t>Nav.</w:t>
            </w:r>
          </w:p>
        </w:tc>
      </w:tr>
    </w:tbl>
    <w:p w:rsidR="003E1562" w:rsidRPr="006F05FF" w:rsidRDefault="003E1562"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Vides aizsardzības un reģionālās</w:t>
      </w: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attīstības ministrs</w:t>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00E006DB">
        <w:rPr>
          <w:rFonts w:ascii="Times New Roman" w:hAnsi="Times New Roman" w:cs="Times New Roman"/>
          <w:sz w:val="24"/>
          <w:szCs w:val="24"/>
        </w:rPr>
        <w:t xml:space="preserve"> </w:t>
      </w:r>
      <w:r w:rsidR="00E006DB">
        <w:rPr>
          <w:rFonts w:ascii="Times New Roman" w:hAnsi="Times New Roman" w:cs="Times New Roman"/>
          <w:sz w:val="24"/>
          <w:szCs w:val="24"/>
        </w:rPr>
        <w:tab/>
      </w:r>
      <w:r w:rsidR="0042731E">
        <w:rPr>
          <w:rFonts w:ascii="Times New Roman" w:hAnsi="Times New Roman" w:cs="Times New Roman"/>
          <w:sz w:val="24"/>
          <w:szCs w:val="24"/>
        </w:rPr>
        <w:t>K.Gerhards</w:t>
      </w:r>
    </w:p>
    <w:p w:rsidR="008C0048" w:rsidRPr="006F05FF" w:rsidRDefault="008C0048" w:rsidP="008C0048">
      <w:pPr>
        <w:spacing w:after="0" w:line="240" w:lineRule="auto"/>
        <w:jc w:val="both"/>
        <w:rPr>
          <w:rFonts w:ascii="Times New Roman" w:hAnsi="Times New Roman" w:cs="Times New Roman"/>
          <w:sz w:val="24"/>
          <w:szCs w:val="24"/>
        </w:rPr>
      </w:pPr>
    </w:p>
    <w:p w:rsidR="00A250CA" w:rsidRPr="006F05FF" w:rsidRDefault="00A250CA" w:rsidP="008C0048">
      <w:pPr>
        <w:spacing w:after="0" w:line="240" w:lineRule="auto"/>
        <w:jc w:val="both"/>
        <w:rPr>
          <w:rFonts w:ascii="Times New Roman" w:hAnsi="Times New Roman" w:cs="Times New Roman"/>
          <w:sz w:val="24"/>
          <w:szCs w:val="24"/>
        </w:rPr>
      </w:pP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Vīza:</w:t>
      </w: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Vides aizsardzības un reģionālās</w:t>
      </w: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attīstī</w:t>
      </w:r>
      <w:r>
        <w:rPr>
          <w:rFonts w:ascii="Times New Roman" w:hAnsi="Times New Roman" w:cs="Times New Roman"/>
          <w:sz w:val="24"/>
          <w:szCs w:val="24"/>
        </w:rPr>
        <w:t>bas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G.Puķītis</w:t>
      </w:r>
    </w:p>
    <w:p w:rsidR="00E006DB" w:rsidRDefault="00E006DB" w:rsidP="00E006DB">
      <w:pPr>
        <w:spacing w:after="0" w:line="240" w:lineRule="auto"/>
        <w:jc w:val="both"/>
        <w:rPr>
          <w:rFonts w:ascii="Times New Roman" w:hAnsi="Times New Roman" w:cs="Times New Roman"/>
          <w:sz w:val="24"/>
          <w:szCs w:val="24"/>
        </w:rPr>
      </w:pPr>
    </w:p>
    <w:p w:rsidR="00E006DB" w:rsidRDefault="00E006DB" w:rsidP="00E006DB">
      <w:pPr>
        <w:spacing w:after="0" w:line="240" w:lineRule="auto"/>
        <w:jc w:val="both"/>
        <w:rPr>
          <w:rFonts w:ascii="Times New Roman" w:hAnsi="Times New Roman" w:cs="Times New Roman"/>
          <w:sz w:val="24"/>
          <w:szCs w:val="24"/>
        </w:rPr>
      </w:pPr>
    </w:p>
    <w:p w:rsidR="00135C0B" w:rsidRPr="00135C0B" w:rsidRDefault="00F556E3" w:rsidP="00135C0B">
      <w:pPr>
        <w:spacing w:after="0"/>
        <w:rPr>
          <w:rFonts w:ascii="Times New Roman" w:hAnsi="Times New Roman" w:cs="Times New Roman"/>
          <w:sz w:val="24"/>
          <w:szCs w:val="24"/>
        </w:rPr>
      </w:pPr>
      <w:r w:rsidRPr="00135C0B">
        <w:rPr>
          <w:rFonts w:ascii="Times New Roman" w:hAnsi="Times New Roman" w:cs="Times New Roman"/>
          <w:sz w:val="24"/>
          <w:szCs w:val="24"/>
        </w:rPr>
        <w:fldChar w:fldCharType="begin"/>
      </w:r>
      <w:r w:rsidR="00135C0B" w:rsidRPr="00135C0B">
        <w:rPr>
          <w:rFonts w:ascii="Times New Roman" w:hAnsi="Times New Roman" w:cs="Times New Roman"/>
          <w:sz w:val="24"/>
          <w:szCs w:val="24"/>
        </w:rPr>
        <w:instrText xml:space="preserve"> TIME \@ "dd.MM.yyyy H:mm" </w:instrText>
      </w:r>
      <w:r w:rsidRPr="00135C0B">
        <w:rPr>
          <w:rFonts w:ascii="Times New Roman" w:hAnsi="Times New Roman" w:cs="Times New Roman"/>
          <w:sz w:val="24"/>
          <w:szCs w:val="24"/>
        </w:rPr>
        <w:fldChar w:fldCharType="separate"/>
      </w:r>
      <w:r w:rsidR="00345306">
        <w:rPr>
          <w:rFonts w:ascii="Times New Roman" w:hAnsi="Times New Roman" w:cs="Times New Roman"/>
          <w:noProof/>
          <w:sz w:val="24"/>
          <w:szCs w:val="24"/>
        </w:rPr>
        <w:t>07.05.2015 8:57</w:t>
      </w:r>
      <w:r w:rsidRPr="00135C0B">
        <w:rPr>
          <w:rFonts w:ascii="Times New Roman" w:hAnsi="Times New Roman" w:cs="Times New Roman"/>
          <w:sz w:val="24"/>
          <w:szCs w:val="24"/>
        </w:rPr>
        <w:fldChar w:fldCharType="end"/>
      </w:r>
    </w:p>
    <w:p w:rsidR="00135C0B" w:rsidRPr="00135C0B" w:rsidRDefault="00EC0465" w:rsidP="00135C0B">
      <w:pPr>
        <w:spacing w:after="0"/>
        <w:rPr>
          <w:rFonts w:ascii="Times New Roman" w:hAnsi="Times New Roman" w:cs="Times New Roman"/>
          <w:sz w:val="24"/>
          <w:szCs w:val="24"/>
        </w:rPr>
      </w:pPr>
      <w:r>
        <w:rPr>
          <w:rFonts w:ascii="Times New Roman" w:hAnsi="Times New Roman" w:cs="Times New Roman"/>
          <w:sz w:val="24"/>
          <w:szCs w:val="24"/>
        </w:rPr>
        <w:t>941</w:t>
      </w:r>
    </w:p>
    <w:p w:rsidR="00135C0B" w:rsidRPr="00135C0B" w:rsidRDefault="00135C0B" w:rsidP="00135C0B">
      <w:pPr>
        <w:spacing w:after="0"/>
        <w:rPr>
          <w:rFonts w:ascii="Times New Roman" w:hAnsi="Times New Roman" w:cs="Times New Roman"/>
          <w:sz w:val="24"/>
          <w:szCs w:val="24"/>
        </w:rPr>
      </w:pPr>
      <w:smartTag w:uri="urn:schemas-microsoft-com:office:smarttags" w:element="PersonName">
        <w:r w:rsidRPr="00135C0B">
          <w:rPr>
            <w:rFonts w:ascii="Times New Roman" w:hAnsi="Times New Roman" w:cs="Times New Roman"/>
            <w:sz w:val="24"/>
            <w:szCs w:val="24"/>
          </w:rPr>
          <w:t>Daiga Vilkaste</w:t>
        </w:r>
      </w:smartTag>
    </w:p>
    <w:p w:rsidR="00135C0B" w:rsidRPr="00135C0B" w:rsidRDefault="00135C0B" w:rsidP="00135C0B">
      <w:pPr>
        <w:spacing w:after="0"/>
        <w:rPr>
          <w:rFonts w:ascii="Times New Roman" w:hAnsi="Times New Roman" w:cs="Times New Roman"/>
          <w:sz w:val="24"/>
          <w:szCs w:val="24"/>
        </w:rPr>
      </w:pPr>
      <w:r w:rsidRPr="00135C0B">
        <w:rPr>
          <w:rFonts w:ascii="Times New Roman" w:hAnsi="Times New Roman" w:cs="Times New Roman"/>
          <w:sz w:val="24"/>
          <w:szCs w:val="24"/>
        </w:rPr>
        <w:t>Vid</w:t>
      </w:r>
      <w:smartTag w:uri="urn:schemas-microsoft-com:office:smarttags" w:element="PersonName">
        <w:r w:rsidRPr="00135C0B">
          <w:rPr>
            <w:rFonts w:ascii="Times New Roman" w:hAnsi="Times New Roman" w:cs="Times New Roman"/>
            <w:sz w:val="24"/>
            <w:szCs w:val="24"/>
          </w:rPr>
          <w:t>es</w:t>
        </w:r>
      </w:smartTag>
      <w:r w:rsidRPr="00135C0B">
        <w:rPr>
          <w:rFonts w:ascii="Times New Roman" w:hAnsi="Times New Roman" w:cs="Times New Roman"/>
          <w:sz w:val="24"/>
          <w:szCs w:val="24"/>
        </w:rPr>
        <w:t xml:space="preserve"> aizsardzības un reģionālās attīstības ministrijas</w:t>
      </w:r>
    </w:p>
    <w:p w:rsidR="00135C0B" w:rsidRPr="00135C0B" w:rsidRDefault="00135C0B" w:rsidP="00135C0B">
      <w:pPr>
        <w:spacing w:after="0"/>
        <w:rPr>
          <w:rFonts w:ascii="Times New Roman" w:hAnsi="Times New Roman" w:cs="Times New Roman"/>
          <w:sz w:val="24"/>
          <w:szCs w:val="24"/>
        </w:rPr>
      </w:pPr>
      <w:r w:rsidRPr="00135C0B">
        <w:rPr>
          <w:rFonts w:ascii="Times New Roman" w:hAnsi="Times New Roman" w:cs="Times New Roman"/>
          <w:sz w:val="24"/>
          <w:szCs w:val="24"/>
        </w:rPr>
        <w:t>Dabas aizsardzības departamenta direktore</w:t>
      </w:r>
    </w:p>
    <w:p w:rsidR="00135C0B" w:rsidRPr="00135C0B" w:rsidRDefault="00135C0B" w:rsidP="00135C0B">
      <w:pPr>
        <w:spacing w:after="0"/>
        <w:rPr>
          <w:rFonts w:ascii="Times New Roman" w:hAnsi="Times New Roman" w:cs="Times New Roman"/>
          <w:sz w:val="24"/>
          <w:szCs w:val="24"/>
        </w:rPr>
      </w:pPr>
      <w:r w:rsidRPr="00135C0B">
        <w:rPr>
          <w:rFonts w:ascii="Times New Roman" w:hAnsi="Times New Roman" w:cs="Times New Roman"/>
          <w:sz w:val="24"/>
          <w:szCs w:val="24"/>
        </w:rPr>
        <w:t>Tālrunis 67026504, fakss 67820442</w:t>
      </w:r>
    </w:p>
    <w:p w:rsidR="00A27F8E" w:rsidRPr="0042731E" w:rsidRDefault="00F556E3" w:rsidP="00E36231">
      <w:pPr>
        <w:spacing w:after="0"/>
        <w:rPr>
          <w:rFonts w:ascii="Times New Roman" w:hAnsi="Times New Roman" w:cs="Times New Roman"/>
          <w:sz w:val="24"/>
          <w:szCs w:val="24"/>
        </w:rPr>
      </w:pPr>
      <w:hyperlink r:id="rId8" w:history="1">
        <w:r w:rsidR="00E36231" w:rsidRPr="00F719D3">
          <w:rPr>
            <w:rStyle w:val="Hyperlink"/>
            <w:rFonts w:ascii="Times New Roman" w:hAnsi="Times New Roman" w:cs="Times New Roman"/>
            <w:sz w:val="24"/>
            <w:szCs w:val="24"/>
          </w:rPr>
          <w:t>daiga.vilkaste@varam.gov.lv</w:t>
        </w:r>
      </w:hyperlink>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8D" w:rsidRDefault="00A7498D" w:rsidP="006718C5">
      <w:pPr>
        <w:spacing w:after="0" w:line="240" w:lineRule="auto"/>
      </w:pPr>
      <w:r>
        <w:separator/>
      </w:r>
    </w:p>
  </w:endnote>
  <w:endnote w:type="continuationSeparator" w:id="0">
    <w:p w:rsidR="00A7498D" w:rsidRDefault="00A7498D" w:rsidP="0067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B8" w:rsidRPr="008C0048" w:rsidRDefault="00826211" w:rsidP="008C0048">
    <w:pPr>
      <w:pStyle w:val="Footer"/>
      <w:rPr>
        <w:rFonts w:ascii="Times New Roman" w:hAnsi="Times New Roman" w:cs="Times New Roman"/>
        <w:sz w:val="20"/>
        <w:szCs w:val="20"/>
      </w:rPr>
    </w:pPr>
    <w:r>
      <w:rPr>
        <w:rFonts w:ascii="Times New Roman" w:hAnsi="Times New Roman" w:cs="Times New Roman"/>
        <w:sz w:val="20"/>
        <w:szCs w:val="20"/>
      </w:rPr>
      <w:t>VARAMAnot_28</w:t>
    </w:r>
    <w:r w:rsidR="005E75B8">
      <w:rPr>
        <w:rFonts w:ascii="Times New Roman" w:hAnsi="Times New Roman" w:cs="Times New Roman"/>
        <w:sz w:val="20"/>
        <w:szCs w:val="20"/>
      </w:rPr>
      <w:t>0415</w:t>
    </w:r>
    <w:r w:rsidR="005E75B8" w:rsidRPr="008C0048">
      <w:rPr>
        <w:rFonts w:ascii="Times New Roman" w:hAnsi="Times New Roman" w:cs="Times New Roman"/>
        <w:sz w:val="20"/>
        <w:szCs w:val="20"/>
      </w:rPr>
      <w:t>_</w:t>
    </w:r>
    <w:r w:rsidR="005E75B8">
      <w:rPr>
        <w:rFonts w:ascii="Times New Roman" w:hAnsi="Times New Roman" w:cs="Times New Roman"/>
        <w:sz w:val="20"/>
        <w:szCs w:val="20"/>
      </w:rPr>
      <w:t>Ligatne; Ministru kabineta rīkojuma projekta „Par finanšu līdzekļu piešķiršanu no valsts budžeta programmas „Līdzekļi neparedzētiem gadījumiem”” sākotnējās ietekmes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B8" w:rsidRPr="008C0048" w:rsidRDefault="00826211" w:rsidP="005E75B8">
    <w:pPr>
      <w:pStyle w:val="Footer"/>
      <w:rPr>
        <w:rFonts w:ascii="Times New Roman" w:hAnsi="Times New Roman" w:cs="Times New Roman"/>
        <w:sz w:val="20"/>
        <w:szCs w:val="20"/>
      </w:rPr>
    </w:pPr>
    <w:r>
      <w:rPr>
        <w:rFonts w:ascii="Times New Roman" w:hAnsi="Times New Roman" w:cs="Times New Roman"/>
        <w:sz w:val="20"/>
        <w:szCs w:val="20"/>
      </w:rPr>
      <w:t>VARAMAnot_28</w:t>
    </w:r>
    <w:r w:rsidR="005E75B8">
      <w:rPr>
        <w:rFonts w:ascii="Times New Roman" w:hAnsi="Times New Roman" w:cs="Times New Roman"/>
        <w:sz w:val="20"/>
        <w:szCs w:val="20"/>
      </w:rPr>
      <w:t>0415</w:t>
    </w:r>
    <w:r w:rsidR="005E75B8" w:rsidRPr="008C0048">
      <w:rPr>
        <w:rFonts w:ascii="Times New Roman" w:hAnsi="Times New Roman" w:cs="Times New Roman"/>
        <w:sz w:val="20"/>
        <w:szCs w:val="20"/>
      </w:rPr>
      <w:t>_</w:t>
    </w:r>
    <w:r w:rsidR="005E75B8">
      <w:rPr>
        <w:rFonts w:ascii="Times New Roman" w:hAnsi="Times New Roman" w:cs="Times New Roman"/>
        <w:sz w:val="20"/>
        <w:szCs w:val="20"/>
      </w:rPr>
      <w:t>Ligatne; Ministru kabineta rīkojuma projekta „Par finanšu līdzekļu piešķiršanu no valsts budžeta programmas „Līdzekļi neparedzētiem gadījumiem”” sākotnējās ietekmes ziņojums (anotācija)</w:t>
    </w:r>
  </w:p>
  <w:p w:rsidR="005E75B8" w:rsidRPr="005E75B8" w:rsidRDefault="005E75B8" w:rsidP="005E75B8">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8D" w:rsidRDefault="00A7498D" w:rsidP="006718C5">
      <w:pPr>
        <w:spacing w:after="0" w:line="240" w:lineRule="auto"/>
      </w:pPr>
      <w:r>
        <w:separator/>
      </w:r>
    </w:p>
  </w:footnote>
  <w:footnote w:type="continuationSeparator" w:id="0">
    <w:p w:rsidR="00A7498D" w:rsidRDefault="00A7498D" w:rsidP="0067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6658"/>
      <w:docPartObj>
        <w:docPartGallery w:val="Page Numbers (Top of Page)"/>
        <w:docPartUnique/>
      </w:docPartObj>
    </w:sdtPr>
    <w:sdtEndPr>
      <w:rPr>
        <w:rFonts w:ascii="Times New Roman" w:hAnsi="Times New Roman" w:cs="Times New Roman"/>
        <w:noProof/>
      </w:rPr>
    </w:sdtEndPr>
    <w:sdtContent>
      <w:p w:rsidR="005E75B8" w:rsidRPr="006718C5" w:rsidRDefault="00F556E3">
        <w:pPr>
          <w:pStyle w:val="Header"/>
          <w:jc w:val="center"/>
          <w:rPr>
            <w:rFonts w:ascii="Times New Roman" w:hAnsi="Times New Roman" w:cs="Times New Roman"/>
          </w:rPr>
        </w:pPr>
        <w:r w:rsidRPr="006718C5">
          <w:rPr>
            <w:rFonts w:ascii="Times New Roman" w:hAnsi="Times New Roman" w:cs="Times New Roman"/>
          </w:rPr>
          <w:fldChar w:fldCharType="begin"/>
        </w:r>
        <w:r w:rsidR="005E75B8"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345306">
          <w:rPr>
            <w:rFonts w:ascii="Times New Roman" w:hAnsi="Times New Roman" w:cs="Times New Roman"/>
            <w:noProof/>
          </w:rPr>
          <w:t>4</w:t>
        </w:r>
        <w:r w:rsidRPr="006718C5">
          <w:rPr>
            <w:rFonts w:ascii="Times New Roman" w:hAnsi="Times New Roman" w:cs="Times New Roman"/>
            <w:noProof/>
          </w:rPr>
          <w:fldChar w:fldCharType="end"/>
        </w:r>
      </w:p>
    </w:sdtContent>
  </w:sdt>
  <w:p w:rsidR="005E75B8" w:rsidRDefault="005E7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9365EF3"/>
    <w:multiLevelType w:val="hybridMultilevel"/>
    <w:tmpl w:val="CE1456A2"/>
    <w:lvl w:ilvl="0" w:tplc="BD2CED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FB80EC5"/>
    <w:multiLevelType w:val="hybridMultilevel"/>
    <w:tmpl w:val="557A875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C43B95"/>
    <w:multiLevelType w:val="hybridMultilevel"/>
    <w:tmpl w:val="357EAFF2"/>
    <w:lvl w:ilvl="0" w:tplc="666EF0AA">
      <w:start w:val="1"/>
      <w:numFmt w:val="decimal"/>
      <w:lvlText w:val="%1."/>
      <w:lvlJc w:val="left"/>
      <w:pPr>
        <w:ind w:left="72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3CC12E7"/>
    <w:multiLevelType w:val="hybridMultilevel"/>
    <w:tmpl w:val="F66ADA20"/>
    <w:lvl w:ilvl="0" w:tplc="80D87666">
      <w:start w:val="1"/>
      <w:numFmt w:val="decimal"/>
      <w:lvlText w:val="%1)"/>
      <w:lvlJc w:val="left"/>
      <w:pPr>
        <w:ind w:left="961" w:hanging="360"/>
      </w:pPr>
      <w:rPr>
        <w:rFonts w:hint="default"/>
        <w:b/>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7">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1C93"/>
    <w:rsid w:val="00002093"/>
    <w:rsid w:val="00031B02"/>
    <w:rsid w:val="00044266"/>
    <w:rsid w:val="000B09A0"/>
    <w:rsid w:val="000B133C"/>
    <w:rsid w:val="000C1866"/>
    <w:rsid w:val="001208B6"/>
    <w:rsid w:val="001245B7"/>
    <w:rsid w:val="00130E7C"/>
    <w:rsid w:val="00135C0B"/>
    <w:rsid w:val="00156586"/>
    <w:rsid w:val="001612AB"/>
    <w:rsid w:val="00185740"/>
    <w:rsid w:val="001C16E1"/>
    <w:rsid w:val="001F4BD5"/>
    <w:rsid w:val="001F7E74"/>
    <w:rsid w:val="00200496"/>
    <w:rsid w:val="00214145"/>
    <w:rsid w:val="002258EA"/>
    <w:rsid w:val="0023444E"/>
    <w:rsid w:val="00253CCA"/>
    <w:rsid w:val="002C0406"/>
    <w:rsid w:val="002D0966"/>
    <w:rsid w:val="002E0FAF"/>
    <w:rsid w:val="00345306"/>
    <w:rsid w:val="003454E3"/>
    <w:rsid w:val="003501F0"/>
    <w:rsid w:val="00351C33"/>
    <w:rsid w:val="00356E7B"/>
    <w:rsid w:val="0039069C"/>
    <w:rsid w:val="00391330"/>
    <w:rsid w:val="00391F6F"/>
    <w:rsid w:val="003B25AD"/>
    <w:rsid w:val="003E1562"/>
    <w:rsid w:val="003F36AE"/>
    <w:rsid w:val="004266A8"/>
    <w:rsid w:val="0042731E"/>
    <w:rsid w:val="00436C44"/>
    <w:rsid w:val="00440AAB"/>
    <w:rsid w:val="00446E76"/>
    <w:rsid w:val="0045378A"/>
    <w:rsid w:val="0045679C"/>
    <w:rsid w:val="004579D7"/>
    <w:rsid w:val="00474976"/>
    <w:rsid w:val="00491367"/>
    <w:rsid w:val="004B3114"/>
    <w:rsid w:val="004B667D"/>
    <w:rsid w:val="004C11C0"/>
    <w:rsid w:val="004C4BBA"/>
    <w:rsid w:val="004E3387"/>
    <w:rsid w:val="00500A93"/>
    <w:rsid w:val="005239D1"/>
    <w:rsid w:val="00526874"/>
    <w:rsid w:val="00545ABB"/>
    <w:rsid w:val="00567FE7"/>
    <w:rsid w:val="00597096"/>
    <w:rsid w:val="005A47F3"/>
    <w:rsid w:val="005A7364"/>
    <w:rsid w:val="005E4B08"/>
    <w:rsid w:val="005E5022"/>
    <w:rsid w:val="005E5C4C"/>
    <w:rsid w:val="005E75B8"/>
    <w:rsid w:val="00602D10"/>
    <w:rsid w:val="00606D2C"/>
    <w:rsid w:val="006206BD"/>
    <w:rsid w:val="00622993"/>
    <w:rsid w:val="006338BF"/>
    <w:rsid w:val="006718C5"/>
    <w:rsid w:val="0068070B"/>
    <w:rsid w:val="00693604"/>
    <w:rsid w:val="006B18CB"/>
    <w:rsid w:val="006F05FF"/>
    <w:rsid w:val="007171EF"/>
    <w:rsid w:val="00741EC5"/>
    <w:rsid w:val="0075213C"/>
    <w:rsid w:val="007B0EB8"/>
    <w:rsid w:val="007C7933"/>
    <w:rsid w:val="007D5E96"/>
    <w:rsid w:val="007F2C80"/>
    <w:rsid w:val="0080409C"/>
    <w:rsid w:val="00826211"/>
    <w:rsid w:val="00846D76"/>
    <w:rsid w:val="0085152E"/>
    <w:rsid w:val="00866B1A"/>
    <w:rsid w:val="00867C51"/>
    <w:rsid w:val="0088136C"/>
    <w:rsid w:val="0089630E"/>
    <w:rsid w:val="008B36A9"/>
    <w:rsid w:val="008C0048"/>
    <w:rsid w:val="008D4319"/>
    <w:rsid w:val="00902646"/>
    <w:rsid w:val="00912F11"/>
    <w:rsid w:val="00944F8B"/>
    <w:rsid w:val="0095081C"/>
    <w:rsid w:val="0098180A"/>
    <w:rsid w:val="009832C7"/>
    <w:rsid w:val="009E2D84"/>
    <w:rsid w:val="00A01351"/>
    <w:rsid w:val="00A017F7"/>
    <w:rsid w:val="00A02E97"/>
    <w:rsid w:val="00A217C4"/>
    <w:rsid w:val="00A250CA"/>
    <w:rsid w:val="00A27F8E"/>
    <w:rsid w:val="00A301E8"/>
    <w:rsid w:val="00A42A2B"/>
    <w:rsid w:val="00A52A4B"/>
    <w:rsid w:val="00A65496"/>
    <w:rsid w:val="00A7498D"/>
    <w:rsid w:val="00AD3242"/>
    <w:rsid w:val="00AF0F56"/>
    <w:rsid w:val="00B04DC2"/>
    <w:rsid w:val="00B250F4"/>
    <w:rsid w:val="00B43739"/>
    <w:rsid w:val="00B92812"/>
    <w:rsid w:val="00BA1CA2"/>
    <w:rsid w:val="00BA6B9F"/>
    <w:rsid w:val="00BB59C5"/>
    <w:rsid w:val="00BC4496"/>
    <w:rsid w:val="00BD6FB7"/>
    <w:rsid w:val="00BF232D"/>
    <w:rsid w:val="00C13F2C"/>
    <w:rsid w:val="00C1435C"/>
    <w:rsid w:val="00C24F09"/>
    <w:rsid w:val="00C31925"/>
    <w:rsid w:val="00C41DAE"/>
    <w:rsid w:val="00C47357"/>
    <w:rsid w:val="00C57798"/>
    <w:rsid w:val="00C75295"/>
    <w:rsid w:val="00C77A5C"/>
    <w:rsid w:val="00C96658"/>
    <w:rsid w:val="00CF22D3"/>
    <w:rsid w:val="00CF75C9"/>
    <w:rsid w:val="00D174CB"/>
    <w:rsid w:val="00D42F13"/>
    <w:rsid w:val="00D67507"/>
    <w:rsid w:val="00D8746F"/>
    <w:rsid w:val="00D87E83"/>
    <w:rsid w:val="00D9076B"/>
    <w:rsid w:val="00D9752D"/>
    <w:rsid w:val="00D978FF"/>
    <w:rsid w:val="00DC1F79"/>
    <w:rsid w:val="00DC37FD"/>
    <w:rsid w:val="00DD77F4"/>
    <w:rsid w:val="00DE647D"/>
    <w:rsid w:val="00DF63AC"/>
    <w:rsid w:val="00E006DB"/>
    <w:rsid w:val="00E04C20"/>
    <w:rsid w:val="00E05CF2"/>
    <w:rsid w:val="00E36231"/>
    <w:rsid w:val="00E4221B"/>
    <w:rsid w:val="00E57258"/>
    <w:rsid w:val="00E75AAC"/>
    <w:rsid w:val="00E93979"/>
    <w:rsid w:val="00E97E0B"/>
    <w:rsid w:val="00EC0465"/>
    <w:rsid w:val="00EC2BAD"/>
    <w:rsid w:val="00F33A42"/>
    <w:rsid w:val="00F51C93"/>
    <w:rsid w:val="00F556E3"/>
    <w:rsid w:val="00F56B79"/>
    <w:rsid w:val="00F57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customStyle="1" w:styleId="tv2131">
    <w:name w:val="tv2131"/>
    <w:basedOn w:val="Normal"/>
    <w:rsid w:val="00E006DB"/>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E006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20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vilkast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6FA5-DED6-4E5B-AC52-BB0D1FD7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larisat</cp:lastModifiedBy>
  <cp:revision>11</cp:revision>
  <dcterms:created xsi:type="dcterms:W3CDTF">2015-04-08T06:14:00Z</dcterms:created>
  <dcterms:modified xsi:type="dcterms:W3CDTF">2015-05-07T05:57:00Z</dcterms:modified>
</cp:coreProperties>
</file>