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12DF" w14:textId="664E2F31" w:rsidR="00971F83" w:rsidRPr="005B0D7C" w:rsidRDefault="005B0D7C" w:rsidP="005B0D7C">
      <w:pPr>
        <w:spacing w:after="0" w:line="240" w:lineRule="auto"/>
        <w:jc w:val="right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5B0D7C">
        <w:rPr>
          <w:rFonts w:asciiTheme="minorHAnsi" w:hAnsiTheme="minorHAnsi" w:cstheme="minorHAnsi"/>
          <w:i/>
          <w:sz w:val="28"/>
          <w:szCs w:val="28"/>
          <w:u w:val="single"/>
        </w:rPr>
        <w:t>PROJEKTS</w:t>
      </w:r>
    </w:p>
    <w:p w14:paraId="3D6A4FBF" w14:textId="77777777" w:rsidR="00C770BE" w:rsidRPr="00C770BE" w:rsidRDefault="00C770BE" w:rsidP="00C770BE">
      <w:pPr>
        <w:tabs>
          <w:tab w:val="left" w:pos="6804"/>
        </w:tabs>
        <w:spacing w:after="0" w:line="240" w:lineRule="auto"/>
        <w:ind w:firstLine="709"/>
        <w:rPr>
          <w:rFonts w:asciiTheme="minorHAnsi" w:hAnsiTheme="minorHAnsi" w:cstheme="minorHAnsi"/>
        </w:rPr>
      </w:pPr>
    </w:p>
    <w:p w14:paraId="32821C6B" w14:textId="77777777" w:rsidR="00C770BE" w:rsidRPr="00C770BE" w:rsidRDefault="00C770BE" w:rsidP="00C770BE">
      <w:pPr>
        <w:tabs>
          <w:tab w:val="left" w:pos="6804"/>
        </w:tabs>
        <w:spacing w:after="0" w:line="240" w:lineRule="auto"/>
        <w:ind w:firstLine="709"/>
        <w:rPr>
          <w:rFonts w:asciiTheme="minorHAnsi" w:hAnsiTheme="minorHAnsi" w:cstheme="minorHAnsi"/>
          <w:sz w:val="28"/>
        </w:rPr>
      </w:pPr>
    </w:p>
    <w:p w14:paraId="4488FA08" w14:textId="77777777" w:rsidR="00C770BE" w:rsidRPr="00C770BE" w:rsidRDefault="00C770BE" w:rsidP="00C770BE">
      <w:pPr>
        <w:tabs>
          <w:tab w:val="left" w:pos="6804"/>
        </w:tabs>
        <w:spacing w:after="0" w:line="240" w:lineRule="auto"/>
        <w:ind w:firstLine="709"/>
        <w:rPr>
          <w:rFonts w:asciiTheme="minorHAnsi" w:hAnsiTheme="minorHAnsi" w:cstheme="minorHAnsi"/>
          <w:sz w:val="28"/>
        </w:rPr>
      </w:pPr>
    </w:p>
    <w:p w14:paraId="55ECD17B" w14:textId="77777777" w:rsidR="00C770BE" w:rsidRPr="00C770BE" w:rsidRDefault="00C770BE" w:rsidP="00C770BE">
      <w:pPr>
        <w:tabs>
          <w:tab w:val="left" w:pos="6804"/>
        </w:tabs>
        <w:spacing w:after="0" w:line="240" w:lineRule="auto"/>
        <w:ind w:firstLine="709"/>
        <w:rPr>
          <w:rFonts w:asciiTheme="minorHAnsi" w:hAnsiTheme="minorHAnsi" w:cstheme="minorHAnsi"/>
          <w:sz w:val="28"/>
        </w:rPr>
      </w:pPr>
    </w:p>
    <w:p w14:paraId="792D4DF2" w14:textId="77777777" w:rsidR="00C770BE" w:rsidRPr="00C770BE" w:rsidRDefault="00C770BE" w:rsidP="00C770BE">
      <w:pPr>
        <w:tabs>
          <w:tab w:val="left" w:pos="6804"/>
        </w:tabs>
        <w:spacing w:after="0" w:line="240" w:lineRule="auto"/>
        <w:ind w:firstLine="709"/>
        <w:rPr>
          <w:rFonts w:asciiTheme="minorHAnsi" w:hAnsiTheme="minorHAnsi" w:cstheme="minorHAnsi"/>
          <w:sz w:val="28"/>
        </w:rPr>
      </w:pPr>
    </w:p>
    <w:p w14:paraId="5A143D31" w14:textId="77777777" w:rsidR="00C770BE" w:rsidRPr="00C770BE" w:rsidRDefault="00C770BE" w:rsidP="00C770BE">
      <w:pPr>
        <w:tabs>
          <w:tab w:val="left" w:pos="6804"/>
        </w:tabs>
        <w:spacing w:after="0" w:line="240" w:lineRule="auto"/>
        <w:ind w:firstLine="709"/>
        <w:rPr>
          <w:rFonts w:asciiTheme="minorHAnsi" w:hAnsiTheme="minorHAnsi" w:cstheme="minorHAnsi"/>
          <w:sz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C770BE" w:rsidRPr="008A345F" w14:paraId="58D21D8F" w14:textId="77777777" w:rsidTr="00504894">
        <w:trPr>
          <w:cantSplit/>
        </w:trPr>
        <w:tc>
          <w:tcPr>
            <w:tcW w:w="3967" w:type="dxa"/>
          </w:tcPr>
          <w:p w14:paraId="557C5971" w14:textId="77777777" w:rsidR="00C770BE" w:rsidRPr="008A345F" w:rsidRDefault="00C770BE" w:rsidP="00C770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345F">
              <w:rPr>
                <w:rFonts w:asciiTheme="minorHAnsi" w:hAnsiTheme="minorHAnsi" w:cstheme="minorHAnsi"/>
                <w:sz w:val="24"/>
                <w:szCs w:val="24"/>
              </w:rPr>
              <w:t>Rīgā</w:t>
            </w:r>
          </w:p>
        </w:tc>
        <w:tc>
          <w:tcPr>
            <w:tcW w:w="886" w:type="dxa"/>
          </w:tcPr>
          <w:p w14:paraId="1E801952" w14:textId="77777777" w:rsidR="00C770BE" w:rsidRPr="008A345F" w:rsidRDefault="00C770BE" w:rsidP="00C770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A345F">
              <w:rPr>
                <w:rFonts w:asciiTheme="minorHAnsi" w:hAnsiTheme="minorHAnsi" w:cstheme="minorHAnsi"/>
                <w:sz w:val="24"/>
                <w:szCs w:val="24"/>
              </w:rPr>
              <w:t>Nr.</w:t>
            </w:r>
          </w:p>
        </w:tc>
        <w:tc>
          <w:tcPr>
            <w:tcW w:w="4361" w:type="dxa"/>
          </w:tcPr>
          <w:p w14:paraId="33582D64" w14:textId="31DD4456" w:rsidR="00C770BE" w:rsidRPr="008A345F" w:rsidRDefault="00C770BE" w:rsidP="00C770B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A345F">
              <w:rPr>
                <w:rFonts w:asciiTheme="minorHAnsi" w:hAnsiTheme="minorHAnsi" w:cstheme="minorHAnsi"/>
                <w:sz w:val="24"/>
                <w:szCs w:val="24"/>
              </w:rPr>
              <w:t>2015. gada                        </w:t>
            </w:r>
          </w:p>
        </w:tc>
      </w:tr>
    </w:tbl>
    <w:p w14:paraId="0FC4D4B0" w14:textId="77777777" w:rsidR="00C770BE" w:rsidRPr="008A345F" w:rsidRDefault="00C770BE" w:rsidP="00C770BE">
      <w:pPr>
        <w:tabs>
          <w:tab w:val="left" w:pos="6804"/>
        </w:tabs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0D202055" w14:textId="77777777" w:rsidR="00C770BE" w:rsidRPr="008A345F" w:rsidRDefault="00C770BE" w:rsidP="00C770BE">
      <w:pPr>
        <w:tabs>
          <w:tab w:val="left" w:pos="6804"/>
        </w:tabs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24851FCB" w14:textId="77777777" w:rsidR="00C770BE" w:rsidRPr="008A345F" w:rsidRDefault="00C770BE" w:rsidP="00C770B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345F">
        <w:rPr>
          <w:rFonts w:asciiTheme="minorHAnsi" w:hAnsiTheme="minorHAnsi" w:cstheme="minorHAnsi"/>
          <w:b/>
          <w:sz w:val="24"/>
          <w:szCs w:val="24"/>
        </w:rPr>
        <w:t>. §</w:t>
      </w:r>
    </w:p>
    <w:p w14:paraId="696D12E2" w14:textId="77777777" w:rsidR="00DF7CBD" w:rsidRDefault="00DF7CBD" w:rsidP="00C770BE">
      <w:pPr>
        <w:pStyle w:val="wP5"/>
        <w:rPr>
          <w:b/>
          <w:szCs w:val="28"/>
        </w:rPr>
      </w:pPr>
    </w:p>
    <w:p w14:paraId="78277487" w14:textId="77777777" w:rsidR="005B0D7C" w:rsidRDefault="005B0D7C" w:rsidP="005B0D7C">
      <w:pPr>
        <w:spacing w:after="0" w:line="240" w:lineRule="auto"/>
        <w:ind w:firstLine="30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Informatīvais ziņojums </w:t>
      </w:r>
    </w:p>
    <w:p w14:paraId="09C2258E" w14:textId="1CAE5060" w:rsidR="005B0D7C" w:rsidRDefault="005B0D7C" w:rsidP="005B0D7C">
      <w:pPr>
        <w:spacing w:after="0" w:line="240" w:lineRule="auto"/>
        <w:ind w:firstLine="30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„Par akciju sabiedrības „</w:t>
      </w:r>
      <w:proofErr w:type="gramStart"/>
      <w:r>
        <w:rPr>
          <w:rFonts w:ascii="Times New Roman" w:hAnsi="Times New Roman"/>
          <w:b/>
          <w:color w:val="000000"/>
          <w:sz w:val="24"/>
        </w:rPr>
        <w:t>Latvijas valsts meži</w:t>
      </w:r>
      <w:proofErr w:type="gramEnd"/>
      <w:r>
        <w:rPr>
          <w:rFonts w:ascii="Times New Roman" w:hAnsi="Times New Roman"/>
          <w:b/>
          <w:color w:val="000000"/>
          <w:sz w:val="24"/>
        </w:rPr>
        <w:t>”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dividendēm”</w:t>
      </w:r>
    </w:p>
    <w:p w14:paraId="696D12E3" w14:textId="0132826C" w:rsidR="00DF7CBD" w:rsidRDefault="00DF7CBD" w:rsidP="00C770BE">
      <w:pPr>
        <w:pStyle w:val="wP5"/>
        <w:rPr>
          <w:b/>
          <w:szCs w:val="28"/>
        </w:rPr>
      </w:pPr>
    </w:p>
    <w:p w14:paraId="3942BDF1" w14:textId="1265D79D" w:rsidR="00C770BE" w:rsidRPr="00C770BE" w:rsidRDefault="00C770BE" w:rsidP="00C770BE">
      <w:pPr>
        <w:pStyle w:val="wP5"/>
        <w:rPr>
          <w:szCs w:val="28"/>
        </w:rPr>
      </w:pPr>
      <w:r w:rsidRPr="00C770BE">
        <w:rPr>
          <w:szCs w:val="28"/>
        </w:rPr>
        <w:t>__________________________________________________</w:t>
      </w:r>
    </w:p>
    <w:p w14:paraId="696D12E6" w14:textId="77777777" w:rsidR="00096549" w:rsidRPr="00C770BE" w:rsidRDefault="00096549" w:rsidP="00C770B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DAAE7AF" w14:textId="77777777" w:rsidR="005B0D7C" w:rsidRDefault="005B0D7C" w:rsidP="005B0D7C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Pieņemt zināšanai iesniegto informatīvo ziņojumu.</w:t>
      </w:r>
    </w:p>
    <w:p w14:paraId="4086EA42" w14:textId="77777777" w:rsidR="005B0D7C" w:rsidRDefault="005B0D7C" w:rsidP="005B0D7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</w:p>
    <w:p w14:paraId="5ACA0FB9" w14:textId="77777777" w:rsidR="008A4AAD" w:rsidRPr="00AB04E3" w:rsidRDefault="008A4AAD" w:rsidP="008A4AAD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  <w:r w:rsidRPr="00AB04E3">
        <w:rPr>
          <w:rFonts w:ascii="Times New Roman" w:hAnsi="Times New Roman"/>
          <w:color w:val="000000" w:themeColor="text1"/>
          <w:sz w:val="24"/>
          <w:szCs w:val="24"/>
          <w:lang w:eastAsia="lv-LV"/>
        </w:rPr>
        <w:t>Atļaut akciju sabiedrībai „</w:t>
      </w:r>
      <w:proofErr w:type="gramStart"/>
      <w:r w:rsidRPr="00AB04E3">
        <w:rPr>
          <w:rFonts w:ascii="Times New Roman" w:hAnsi="Times New Roman"/>
          <w:color w:val="000000" w:themeColor="text1"/>
          <w:sz w:val="24"/>
          <w:szCs w:val="24"/>
          <w:lang w:eastAsia="lv-LV"/>
        </w:rPr>
        <w:t>Latvijas valsts meži</w:t>
      </w:r>
      <w:proofErr w:type="gramEnd"/>
      <w:r w:rsidRPr="00AB04E3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” (vienotais reģistrācijas Nr. </w:t>
      </w:r>
      <w:r w:rsidRPr="00AB04E3">
        <w:rPr>
          <w:rStyle w:val="Izteiksmgs"/>
          <w:rFonts w:ascii="Times New Roman" w:eastAsiaTheme="majorEastAsia" w:hAnsi="Times New Roman"/>
          <w:b w:val="0"/>
          <w:caps/>
          <w:color w:val="000000" w:themeColor="text1"/>
          <w:sz w:val="24"/>
          <w:szCs w:val="24"/>
        </w:rPr>
        <w:t>40003466281</w:t>
      </w:r>
      <w:r w:rsidRPr="00AB04E3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) dividendēs izmaksājamo peļņas daļu par 2014.pārskata gadu EUR </w:t>
      </w:r>
      <w:r w:rsidRPr="00F3266A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67 908 419 </w:t>
      </w:r>
      <w:r w:rsidRPr="00AB04E3">
        <w:rPr>
          <w:rFonts w:ascii="Times New Roman" w:hAnsi="Times New Roman"/>
          <w:color w:val="000000" w:themeColor="text1"/>
          <w:sz w:val="24"/>
          <w:szCs w:val="24"/>
          <w:lang w:eastAsia="lv-LV"/>
        </w:rPr>
        <w:t>apmērā iemaksāt Valsts kasē saskaņā ar šādu grafiku:</w:t>
      </w:r>
    </w:p>
    <w:p w14:paraId="14CA1256" w14:textId="77777777" w:rsidR="008A4AAD" w:rsidRPr="00AB04E3" w:rsidRDefault="008A4AAD" w:rsidP="008A4AAD">
      <w:pPr>
        <w:pStyle w:val="Sarakstarindkopa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  <w:r w:rsidRPr="00AB04E3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līdz </w:t>
      </w:r>
      <w:proofErr w:type="gramStart"/>
      <w:r w:rsidRPr="00AB04E3">
        <w:rPr>
          <w:rFonts w:ascii="Times New Roman" w:hAnsi="Times New Roman"/>
          <w:color w:val="000000" w:themeColor="text1"/>
          <w:sz w:val="24"/>
          <w:szCs w:val="24"/>
          <w:lang w:eastAsia="lv-LV"/>
        </w:rPr>
        <w:t>2015.gada</w:t>
      </w:r>
      <w:proofErr w:type="gramEnd"/>
      <w:r w:rsidRPr="00AB04E3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  5.jūnijam - </w:t>
      </w:r>
      <w:r>
        <w:rPr>
          <w:rFonts w:ascii="Times New Roman" w:hAnsi="Times New Roman"/>
          <w:color w:val="000000" w:themeColor="text1"/>
          <w:sz w:val="24"/>
          <w:szCs w:val="24"/>
          <w:lang w:eastAsia="lv-LV"/>
        </w:rPr>
        <w:t>EUR 50 000 000</w:t>
      </w:r>
      <w:r w:rsidRPr="00AB04E3">
        <w:rPr>
          <w:rFonts w:ascii="Times New Roman" w:hAnsi="Times New Roman"/>
          <w:color w:val="000000" w:themeColor="text1"/>
          <w:sz w:val="24"/>
          <w:szCs w:val="24"/>
          <w:lang w:eastAsia="lv-LV"/>
        </w:rPr>
        <w:t>;</w:t>
      </w:r>
    </w:p>
    <w:p w14:paraId="272E36D3" w14:textId="77777777" w:rsidR="008A4AAD" w:rsidRPr="00AB04E3" w:rsidRDefault="008A4AAD" w:rsidP="008A4AAD">
      <w:pPr>
        <w:pStyle w:val="Sarakstarindkopa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  <w:r w:rsidRPr="00AB04E3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līdz </w:t>
      </w:r>
      <w:proofErr w:type="gramStart"/>
      <w:r w:rsidRPr="00AB04E3">
        <w:rPr>
          <w:rFonts w:ascii="Times New Roman" w:hAnsi="Times New Roman"/>
          <w:color w:val="000000" w:themeColor="text1"/>
          <w:sz w:val="24"/>
          <w:szCs w:val="24"/>
          <w:lang w:eastAsia="lv-LV"/>
        </w:rPr>
        <w:t>2015.gada</w:t>
      </w:r>
      <w:proofErr w:type="gramEnd"/>
      <w:r w:rsidRPr="00AB04E3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 20.decembrim - EUR 1</w:t>
      </w:r>
      <w:r>
        <w:rPr>
          <w:rFonts w:ascii="Times New Roman" w:hAnsi="Times New Roman"/>
          <w:color w:val="000000" w:themeColor="text1"/>
          <w:sz w:val="24"/>
          <w:szCs w:val="24"/>
          <w:lang w:eastAsia="lv-LV"/>
        </w:rPr>
        <w:t>7</w:t>
      </w:r>
      <w:r w:rsidRPr="00AB04E3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 908</w:t>
      </w:r>
      <w:r>
        <w:rPr>
          <w:rFonts w:ascii="Times New Roman" w:hAnsi="Times New Roman"/>
          <w:color w:val="000000" w:themeColor="text1"/>
          <w:sz w:val="24"/>
          <w:szCs w:val="24"/>
          <w:lang w:eastAsia="lv-LV"/>
        </w:rPr>
        <w:t> </w:t>
      </w:r>
      <w:r w:rsidRPr="00AB04E3">
        <w:rPr>
          <w:rFonts w:ascii="Times New Roman" w:hAnsi="Times New Roman"/>
          <w:color w:val="000000" w:themeColor="text1"/>
          <w:sz w:val="24"/>
          <w:szCs w:val="24"/>
          <w:lang w:eastAsia="lv-LV"/>
        </w:rPr>
        <w:t>419</w:t>
      </w:r>
      <w:r>
        <w:rPr>
          <w:rFonts w:ascii="Times New Roman" w:hAnsi="Times New Roman"/>
          <w:color w:val="000000" w:themeColor="text1"/>
          <w:sz w:val="24"/>
          <w:szCs w:val="24"/>
          <w:lang w:eastAsia="lv-LV"/>
        </w:rPr>
        <w:t>.</w:t>
      </w:r>
    </w:p>
    <w:p w14:paraId="32F9FE5E" w14:textId="77777777" w:rsidR="008A4AAD" w:rsidRPr="00631492" w:rsidRDefault="008A4AAD" w:rsidP="008A4A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p w14:paraId="3BA01B17" w14:textId="68BD3807" w:rsidR="008A4AAD" w:rsidRPr="008A345F" w:rsidRDefault="008A4AAD" w:rsidP="008A4AAD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  <w:r w:rsidRPr="008A345F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Zemkopības ministrijai kā AS „Latvijas valsts meži” valsts kapitāla daļu turētājai kontrolēt dividenžu iemaksas Valsts kasē grafika izpildi atbilstoši šī </w:t>
      </w:r>
      <w:proofErr w:type="spellStart"/>
      <w:r w:rsidRPr="008A345F">
        <w:rPr>
          <w:rFonts w:ascii="Times New Roman" w:hAnsi="Times New Roman"/>
          <w:color w:val="000000" w:themeColor="text1"/>
          <w:sz w:val="24"/>
          <w:szCs w:val="24"/>
          <w:lang w:eastAsia="lv-LV"/>
        </w:rPr>
        <w:t>protokollēmuma</w:t>
      </w:r>
      <w:proofErr w:type="spellEnd"/>
      <w:proofErr w:type="gramStart"/>
      <w:r w:rsidR="007A0900" w:rsidRPr="008A345F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Pr="008A345F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proofErr w:type="gramEnd"/>
      <w:r w:rsidRPr="008A345F">
        <w:rPr>
          <w:rFonts w:ascii="Times New Roman" w:hAnsi="Times New Roman"/>
          <w:color w:val="000000" w:themeColor="text1"/>
          <w:sz w:val="24"/>
          <w:szCs w:val="24"/>
          <w:lang w:eastAsia="lv-LV"/>
        </w:rPr>
        <w:t>2.punktā noteiktajiem termiņiem.</w:t>
      </w:r>
    </w:p>
    <w:p w14:paraId="696D12EA" w14:textId="77777777" w:rsidR="00DF7CBD" w:rsidRPr="008A345F" w:rsidRDefault="00DF7CBD" w:rsidP="00C770BE">
      <w:pPr>
        <w:pStyle w:val="Sarakstarindkopa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0D16457F" w14:textId="77777777" w:rsidR="00C770BE" w:rsidRPr="008A345F" w:rsidRDefault="00C770BE" w:rsidP="00C770BE">
      <w:pPr>
        <w:pStyle w:val="Sarakstarindkopa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2A74C99F" w14:textId="77777777" w:rsidR="00C770BE" w:rsidRPr="008A345F" w:rsidRDefault="00C770BE" w:rsidP="00C770BE">
      <w:pPr>
        <w:pStyle w:val="Sarakstarindkopa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696D12EB" w14:textId="62D51855" w:rsidR="00DF7CBD" w:rsidRPr="008A345F" w:rsidRDefault="00DF7CBD" w:rsidP="008A345F">
      <w:pPr>
        <w:tabs>
          <w:tab w:val="left" w:pos="595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345F">
        <w:rPr>
          <w:rFonts w:asciiTheme="minorHAnsi" w:hAnsiTheme="minorHAnsi" w:cstheme="minorHAnsi"/>
          <w:sz w:val="24"/>
          <w:szCs w:val="24"/>
        </w:rPr>
        <w:t xml:space="preserve">Ministru prezidente </w:t>
      </w:r>
      <w:r w:rsidRPr="008A345F">
        <w:rPr>
          <w:rFonts w:asciiTheme="minorHAnsi" w:hAnsiTheme="minorHAnsi" w:cstheme="minorHAnsi"/>
          <w:sz w:val="24"/>
          <w:szCs w:val="24"/>
        </w:rPr>
        <w:tab/>
      </w:r>
      <w:r w:rsidRPr="008A345F">
        <w:rPr>
          <w:rFonts w:asciiTheme="minorHAnsi" w:hAnsiTheme="minorHAnsi" w:cstheme="minorHAnsi"/>
          <w:sz w:val="24"/>
          <w:szCs w:val="24"/>
        </w:rPr>
        <w:tab/>
        <w:t>Laimdota Straujuma</w:t>
      </w:r>
    </w:p>
    <w:p w14:paraId="696D12EC" w14:textId="77777777" w:rsidR="00DF7CBD" w:rsidRPr="008A345F" w:rsidRDefault="00DF7CBD" w:rsidP="00C770BE">
      <w:pPr>
        <w:tabs>
          <w:tab w:val="left" w:pos="5954"/>
        </w:tabs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692DADD6" w14:textId="77777777" w:rsidR="00C770BE" w:rsidRPr="008A345F" w:rsidRDefault="00C770BE" w:rsidP="00C770BE">
      <w:pPr>
        <w:tabs>
          <w:tab w:val="left" w:pos="5954"/>
        </w:tabs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696D12ED" w14:textId="21C9473B" w:rsidR="008A345F" w:rsidRPr="008A345F" w:rsidRDefault="00DF7CBD" w:rsidP="008A345F">
      <w:pPr>
        <w:tabs>
          <w:tab w:val="left" w:pos="595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345F">
        <w:rPr>
          <w:rFonts w:asciiTheme="minorHAnsi" w:hAnsiTheme="minorHAnsi" w:cstheme="minorHAnsi"/>
          <w:sz w:val="24"/>
          <w:szCs w:val="24"/>
        </w:rPr>
        <w:t xml:space="preserve">Valsts kancelejas direktore </w:t>
      </w:r>
      <w:r w:rsidRPr="008A345F">
        <w:rPr>
          <w:rFonts w:asciiTheme="minorHAnsi" w:hAnsiTheme="minorHAnsi" w:cstheme="minorHAnsi"/>
          <w:sz w:val="24"/>
          <w:szCs w:val="24"/>
        </w:rPr>
        <w:tab/>
      </w:r>
      <w:r w:rsidRPr="008A345F">
        <w:rPr>
          <w:rFonts w:asciiTheme="minorHAnsi" w:hAnsiTheme="minorHAnsi" w:cstheme="minorHAnsi"/>
          <w:sz w:val="24"/>
          <w:szCs w:val="24"/>
        </w:rPr>
        <w:tab/>
        <w:t>Elita Dreimane</w:t>
      </w:r>
    </w:p>
    <w:p w14:paraId="41BE74A1" w14:textId="428D284B" w:rsidR="008A345F" w:rsidRPr="008A345F" w:rsidRDefault="008A345F" w:rsidP="008A345F">
      <w:pPr>
        <w:rPr>
          <w:rFonts w:asciiTheme="minorHAnsi" w:hAnsiTheme="minorHAnsi" w:cstheme="minorHAnsi"/>
          <w:sz w:val="24"/>
          <w:szCs w:val="24"/>
        </w:rPr>
      </w:pPr>
    </w:p>
    <w:p w14:paraId="08821E36" w14:textId="0C1B44F7" w:rsidR="008A345F" w:rsidRPr="008A345F" w:rsidRDefault="008A345F" w:rsidP="008A34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345F">
        <w:rPr>
          <w:rFonts w:ascii="Times New Roman" w:hAnsi="Times New Roman"/>
          <w:color w:val="000000" w:themeColor="text1"/>
          <w:sz w:val="24"/>
          <w:szCs w:val="24"/>
        </w:rPr>
        <w:t>Zemkopības ministra vietā</w:t>
      </w:r>
    </w:p>
    <w:p w14:paraId="02CDC15B" w14:textId="2E5F0411" w:rsidR="008A345F" w:rsidRPr="008A345F" w:rsidRDefault="008A345F" w:rsidP="008A34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345F">
        <w:rPr>
          <w:rFonts w:ascii="Times New Roman" w:hAnsi="Times New Roman"/>
          <w:color w:val="000000" w:themeColor="text1"/>
          <w:sz w:val="24"/>
          <w:szCs w:val="24"/>
        </w:rPr>
        <w:t>Labklājības ministrs</w:t>
      </w:r>
      <w:r w:rsidRPr="008A345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45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45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45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45F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45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345F">
        <w:rPr>
          <w:rFonts w:ascii="Times New Roman" w:hAnsi="Times New Roman"/>
          <w:color w:val="000000" w:themeColor="text1"/>
          <w:sz w:val="24"/>
          <w:szCs w:val="24"/>
        </w:rPr>
        <w:t>U.Augulis</w:t>
      </w:r>
    </w:p>
    <w:p w14:paraId="2A7F7B54" w14:textId="77777777" w:rsidR="008A345F" w:rsidRDefault="008A345F" w:rsidP="008A34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AB12FE" w14:textId="77777777" w:rsidR="008A345F" w:rsidRDefault="008A345F" w:rsidP="008A34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2BD213" w14:textId="77777777" w:rsidR="008A345F" w:rsidRDefault="008A345F" w:rsidP="008A34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A580F5" w14:textId="77777777" w:rsidR="008A345F" w:rsidRDefault="008A345F" w:rsidP="008A34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2A9749" w14:textId="77777777" w:rsidR="008A345F" w:rsidRDefault="008A345F" w:rsidP="008A34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15.05.2015. 9:58</w:t>
      </w:r>
    </w:p>
    <w:p w14:paraId="257A55E4" w14:textId="77777777" w:rsidR="008A345F" w:rsidRDefault="008A345F" w:rsidP="008A34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color w:val="000000" w:themeColor="text1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0"/>
          <w:szCs w:val="20"/>
        </w:rPr>
        <w:t>116</w:t>
      </w:r>
      <w:r>
        <w:rPr>
          <w:rFonts w:ascii="Times New Roman" w:hAnsi="Times New Roman"/>
          <w:color w:val="000000" w:themeColor="text1"/>
          <w:sz w:val="20"/>
          <w:szCs w:val="20"/>
        </w:rPr>
        <w:fldChar w:fldCharType="end"/>
      </w:r>
    </w:p>
    <w:p w14:paraId="0F237E3D" w14:textId="613DCF56" w:rsidR="008A345F" w:rsidRDefault="008A345F" w:rsidP="008A34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  <w:r w:rsidRPr="00886AE1">
        <w:rPr>
          <w:rFonts w:ascii="Times New Roman" w:hAnsi="Times New Roman"/>
          <w:color w:val="000000" w:themeColor="text1"/>
          <w:sz w:val="20"/>
          <w:szCs w:val="20"/>
        </w:rPr>
        <w:t>J.Birģelis,</w:t>
      </w:r>
    </w:p>
    <w:p w14:paraId="6DF73504" w14:textId="25953DC7" w:rsidR="008A345F" w:rsidRPr="00886AE1" w:rsidRDefault="008A345F" w:rsidP="008A34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86AE1">
        <w:rPr>
          <w:rFonts w:ascii="Times New Roman" w:hAnsi="Times New Roman"/>
          <w:color w:val="000000" w:themeColor="text1"/>
          <w:sz w:val="20"/>
          <w:szCs w:val="20"/>
        </w:rPr>
        <w:t>67027477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color w:val="000000" w:themeColor="text1"/>
          <w:sz w:val="20"/>
          <w:szCs w:val="20"/>
        </w:rPr>
        <w:t>j</w:t>
      </w:r>
      <w:r w:rsidRPr="00886AE1">
        <w:rPr>
          <w:rFonts w:ascii="Times New Roman" w:hAnsi="Times New Roman"/>
          <w:color w:val="000000" w:themeColor="text1"/>
          <w:sz w:val="20"/>
          <w:szCs w:val="20"/>
        </w:rPr>
        <w:t>anis.birgelis@zm.gov.lv</w:t>
      </w:r>
    </w:p>
    <w:p w14:paraId="3C4F9CFD" w14:textId="55466449" w:rsidR="00DF7CBD" w:rsidRPr="008A345F" w:rsidRDefault="00DF7CBD" w:rsidP="008A345F">
      <w:pPr>
        <w:tabs>
          <w:tab w:val="left" w:pos="900"/>
        </w:tabs>
        <w:rPr>
          <w:rFonts w:asciiTheme="minorHAnsi" w:hAnsiTheme="minorHAnsi" w:cstheme="minorHAnsi"/>
          <w:sz w:val="28"/>
          <w:szCs w:val="28"/>
        </w:rPr>
      </w:pPr>
    </w:p>
    <w:sectPr w:rsidR="00DF7CBD" w:rsidRPr="008A345F" w:rsidSect="00C770BE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13DD1" w14:textId="77777777" w:rsidR="00CC6EC5" w:rsidRDefault="00CC6EC5" w:rsidP="00971F83">
      <w:pPr>
        <w:spacing w:after="0" w:line="240" w:lineRule="auto"/>
      </w:pPr>
      <w:r>
        <w:separator/>
      </w:r>
    </w:p>
  </w:endnote>
  <w:endnote w:type="continuationSeparator" w:id="0">
    <w:p w14:paraId="111D831B" w14:textId="77777777" w:rsidR="00CC6EC5" w:rsidRDefault="00CC6EC5" w:rsidP="0097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355DF" w14:textId="0B806DDF" w:rsidR="00C770BE" w:rsidRPr="008A345F" w:rsidRDefault="008A345F" w:rsidP="005B0D7C">
    <w:pPr>
      <w:pStyle w:val="Kjene"/>
      <w:rPr>
        <w:rFonts w:asciiTheme="minorHAnsi" w:hAnsiTheme="minorHAnsi" w:cstheme="minorHAnsi"/>
        <w:sz w:val="20"/>
        <w:szCs w:val="20"/>
      </w:rPr>
    </w:pPr>
    <w:r w:rsidRPr="008A345F">
      <w:rPr>
        <w:rFonts w:asciiTheme="minorHAnsi" w:hAnsiTheme="minorHAnsi" w:cstheme="minorHAnsi"/>
        <w:sz w:val="20"/>
        <w:szCs w:val="20"/>
      </w:rPr>
      <w:t>ZMProt_130515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100B0" w14:textId="77777777" w:rsidR="00CC6EC5" w:rsidRDefault="00CC6EC5" w:rsidP="00971F83">
      <w:pPr>
        <w:spacing w:after="0" w:line="240" w:lineRule="auto"/>
      </w:pPr>
      <w:r>
        <w:separator/>
      </w:r>
    </w:p>
  </w:footnote>
  <w:footnote w:type="continuationSeparator" w:id="0">
    <w:p w14:paraId="004D9305" w14:textId="77777777" w:rsidR="00CC6EC5" w:rsidRDefault="00CC6EC5" w:rsidP="0097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D12F2" w14:textId="77777777" w:rsidR="00971F83" w:rsidRDefault="00971F83" w:rsidP="00971F83">
    <w:pPr>
      <w:pStyle w:val="Galvene"/>
      <w:pBdr>
        <w:bottom w:val="single" w:sz="4" w:space="1" w:color="auto"/>
      </w:pBdr>
      <w:jc w:val="center"/>
      <w:rPr>
        <w:b/>
        <w:bCs/>
      </w:rPr>
    </w:pPr>
  </w:p>
  <w:p w14:paraId="19C6CFD6" w14:textId="77777777" w:rsidR="00C770BE" w:rsidRPr="00C770BE" w:rsidRDefault="00C770BE">
    <w:pPr>
      <w:pStyle w:val="Galvene"/>
      <w:pBdr>
        <w:bottom w:val="single" w:sz="4" w:space="1" w:color="auto"/>
      </w:pBdr>
      <w:jc w:val="center"/>
      <w:rPr>
        <w:rFonts w:asciiTheme="minorHAnsi" w:hAnsiTheme="minorHAnsi" w:cstheme="minorHAnsi"/>
        <w:sz w:val="28"/>
        <w:szCs w:val="28"/>
      </w:rPr>
    </w:pPr>
    <w:r w:rsidRPr="00C770BE">
      <w:rPr>
        <w:rFonts w:asciiTheme="minorHAnsi" w:hAnsiTheme="minorHAnsi" w:cstheme="minorHAnsi"/>
        <w:b/>
        <w:bCs/>
        <w:sz w:val="28"/>
        <w:szCs w:val="28"/>
      </w:rPr>
      <w:t>MINISTRU KABINETA SĒDES PROTOKOLLĒMUMS</w:t>
    </w:r>
  </w:p>
  <w:p w14:paraId="7B20124A" w14:textId="77777777" w:rsidR="00C770BE" w:rsidRPr="00C770BE" w:rsidRDefault="00C770BE">
    <w:pPr>
      <w:pStyle w:val="Galvene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61F1"/>
    <w:multiLevelType w:val="hybridMultilevel"/>
    <w:tmpl w:val="1F3E14B0"/>
    <w:lvl w:ilvl="0" w:tplc="BFCEBC74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5A75"/>
    <w:multiLevelType w:val="hybridMultilevel"/>
    <w:tmpl w:val="0AAE2092"/>
    <w:lvl w:ilvl="0" w:tplc="DAF68C9E">
      <w:start w:val="1"/>
      <w:numFmt w:val="decimal"/>
      <w:lvlText w:val="2.%1."/>
      <w:lvlJc w:val="left"/>
      <w:pPr>
        <w:ind w:left="180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245195F"/>
    <w:multiLevelType w:val="hybridMultilevel"/>
    <w:tmpl w:val="121055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774A7"/>
    <w:multiLevelType w:val="hybridMultilevel"/>
    <w:tmpl w:val="9E18A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BD"/>
    <w:rsid w:val="00096549"/>
    <w:rsid w:val="00107757"/>
    <w:rsid w:val="00183E81"/>
    <w:rsid w:val="002365FE"/>
    <w:rsid w:val="002E7A76"/>
    <w:rsid w:val="00582676"/>
    <w:rsid w:val="005B0D7C"/>
    <w:rsid w:val="0071497B"/>
    <w:rsid w:val="007A0900"/>
    <w:rsid w:val="008A345F"/>
    <w:rsid w:val="008A4AAD"/>
    <w:rsid w:val="008E07D6"/>
    <w:rsid w:val="009537C8"/>
    <w:rsid w:val="00971F83"/>
    <w:rsid w:val="00A342DC"/>
    <w:rsid w:val="00AA26F1"/>
    <w:rsid w:val="00C244A2"/>
    <w:rsid w:val="00C770BE"/>
    <w:rsid w:val="00CC6EC5"/>
    <w:rsid w:val="00DF7CBD"/>
    <w:rsid w:val="00E3125B"/>
    <w:rsid w:val="00F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6D12DF"/>
  <w15:docId w15:val="{A94E8DBF-89DD-4D38-86B5-07722813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F7CBD"/>
    <w:pPr>
      <w:spacing w:after="200" w:line="276" w:lineRule="auto"/>
    </w:pPr>
    <w:rPr>
      <w:rFonts w:ascii="Calibri" w:eastAsia="Times New Roman" w:hAnsi="Calibri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AA26F1"/>
    <w:pPr>
      <w:spacing w:before="240" w:after="60"/>
      <w:outlineLvl w:val="5"/>
    </w:pPr>
    <w:rPr>
      <w:b/>
      <w:bCs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AA26F1"/>
    <w:rPr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AA26F1"/>
    <w:rPr>
      <w:b/>
      <w:bCs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AA26F1"/>
    <w:rPr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AA26F1"/>
    <w:rPr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AA26F1"/>
    <w:rPr>
      <w:rFonts w:asciiTheme="majorHAnsi" w:eastAsiaTheme="majorEastAsia" w:hAnsiTheme="majorHAnsi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AA26F1"/>
    <w:rPr>
      <w:b/>
      <w:bCs/>
    </w:rPr>
  </w:style>
  <w:style w:type="character" w:styleId="Izclums">
    <w:name w:val="Emphasis"/>
    <w:basedOn w:val="Noklusjumarindkopasfonts"/>
    <w:uiPriority w:val="20"/>
    <w:qFormat/>
    <w:rsid w:val="00AA26F1"/>
    <w:rPr>
      <w:rFonts w:asciiTheme="minorHAnsi" w:hAnsiTheme="minorHAnsi"/>
      <w:b/>
      <w:i/>
      <w:iCs/>
    </w:rPr>
  </w:style>
  <w:style w:type="paragraph" w:styleId="Bezatstarpm">
    <w:name w:val="No Spacing"/>
    <w:basedOn w:val="Parasts"/>
    <w:qFormat/>
    <w:rsid w:val="00AA26F1"/>
    <w:rPr>
      <w:szCs w:val="32"/>
    </w:rPr>
  </w:style>
  <w:style w:type="paragraph" w:styleId="Sarakstarindkopa">
    <w:name w:val="List Paragraph"/>
    <w:basedOn w:val="Parasts"/>
    <w:uiPriority w:val="34"/>
    <w:qFormat/>
    <w:rsid w:val="00AA26F1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AA26F1"/>
    <w:rPr>
      <w:i/>
    </w:rPr>
  </w:style>
  <w:style w:type="character" w:customStyle="1" w:styleId="CittsRakstz">
    <w:name w:val="Citāts Rakstz."/>
    <w:basedOn w:val="Noklusjumarindkopasfonts"/>
    <w:link w:val="Citts"/>
    <w:uiPriority w:val="29"/>
    <w:rsid w:val="00AA26F1"/>
    <w:rPr>
      <w:i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AA26F1"/>
    <w:pPr>
      <w:ind w:left="720" w:right="720"/>
    </w:pPr>
    <w:rPr>
      <w:b/>
      <w:i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AA26F1"/>
    <w:rPr>
      <w:b/>
      <w:i/>
      <w:sz w:val="24"/>
    </w:rPr>
  </w:style>
  <w:style w:type="character" w:styleId="Izsmalcintsizclum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vsizclums">
    <w:name w:val="Intense Emphasis"/>
    <w:basedOn w:val="Noklusjumarindkopasfonts"/>
    <w:uiPriority w:val="21"/>
    <w:qFormat/>
    <w:rsid w:val="00AA26F1"/>
    <w:rPr>
      <w:b/>
      <w:i/>
      <w:sz w:val="24"/>
      <w:szCs w:val="24"/>
      <w:u w:val="single"/>
    </w:rPr>
  </w:style>
  <w:style w:type="character" w:styleId="Izsmalcintaatsauce">
    <w:name w:val="Subtle Reference"/>
    <w:basedOn w:val="Noklusjumarindkopasfonts"/>
    <w:uiPriority w:val="31"/>
    <w:qFormat/>
    <w:rsid w:val="00AA26F1"/>
    <w:rPr>
      <w:sz w:val="24"/>
      <w:szCs w:val="24"/>
      <w:u w:val="single"/>
    </w:rPr>
  </w:style>
  <w:style w:type="character" w:styleId="Intensvaatsauce">
    <w:name w:val="Intense Reference"/>
    <w:basedOn w:val="Noklusjumarindkopasfonts"/>
    <w:uiPriority w:val="32"/>
    <w:qFormat/>
    <w:rsid w:val="00AA26F1"/>
    <w:rPr>
      <w:b/>
      <w:sz w:val="24"/>
      <w:u w:val="single"/>
    </w:rPr>
  </w:style>
  <w:style w:type="character" w:styleId="Grmatasnosaukums">
    <w:name w:val="Book Title"/>
    <w:basedOn w:val="Noklusjumarindkopasfonts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AA26F1"/>
    <w:pPr>
      <w:outlineLvl w:val="9"/>
    </w:pPr>
  </w:style>
  <w:style w:type="paragraph" w:customStyle="1" w:styleId="wP5">
    <w:name w:val="wP5"/>
    <w:basedOn w:val="Parasts"/>
    <w:rsid w:val="00DF7CBD"/>
    <w:pPr>
      <w:widowControl w:val="0"/>
      <w:suppressAutoHyphens/>
      <w:overflowPunct w:val="0"/>
      <w:autoSpaceDE w:val="0"/>
      <w:spacing w:after="0" w:line="240" w:lineRule="auto"/>
      <w:jc w:val="center"/>
      <w:textAlignment w:val="bottom"/>
    </w:pPr>
    <w:rPr>
      <w:rFonts w:ascii="Times New Roman" w:hAnsi="Times New Roman"/>
      <w:kern w:val="1"/>
      <w:sz w:val="28"/>
      <w:szCs w:val="24"/>
      <w:lang w:eastAsia="zh-CN" w:bidi="hi-IN"/>
    </w:rPr>
  </w:style>
  <w:style w:type="paragraph" w:styleId="Galvene">
    <w:name w:val="header"/>
    <w:basedOn w:val="Parasts"/>
    <w:link w:val="GalveneRakstz"/>
    <w:unhideWhenUsed/>
    <w:rsid w:val="00971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971F83"/>
    <w:rPr>
      <w:rFonts w:ascii="Calibri" w:eastAsia="Times New Roman" w:hAnsi="Calibri"/>
    </w:rPr>
  </w:style>
  <w:style w:type="paragraph" w:styleId="Kjene">
    <w:name w:val="footer"/>
    <w:basedOn w:val="Parasts"/>
    <w:link w:val="KjeneRakstz"/>
    <w:uiPriority w:val="99"/>
    <w:unhideWhenUsed/>
    <w:rsid w:val="00971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71F83"/>
    <w:rPr>
      <w:rFonts w:ascii="Calibri" w:eastAsia="Times New Roman" w:hAnsi="Calibri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1F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898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Renārs Žagars</cp:lastModifiedBy>
  <cp:revision>4</cp:revision>
  <cp:lastPrinted>2015-05-06T09:54:00Z</cp:lastPrinted>
  <dcterms:created xsi:type="dcterms:W3CDTF">2015-05-15T06:10:00Z</dcterms:created>
  <dcterms:modified xsi:type="dcterms:W3CDTF">2015-05-15T06:58:00Z</dcterms:modified>
</cp:coreProperties>
</file>