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7BC39" w14:textId="77777777" w:rsidR="000C47CC" w:rsidRPr="00F5458C" w:rsidRDefault="000C47CC" w:rsidP="000C47CC">
      <w:pPr>
        <w:tabs>
          <w:tab w:val="left" w:pos="6804"/>
        </w:tabs>
        <w:jc w:val="both"/>
        <w:rPr>
          <w:sz w:val="28"/>
          <w:szCs w:val="28"/>
          <w:lang w:val="de-DE"/>
        </w:rPr>
      </w:pPr>
    </w:p>
    <w:p w14:paraId="2B5CC17B" w14:textId="77777777" w:rsidR="000C47CC" w:rsidRPr="00F5458C" w:rsidRDefault="000C47CC" w:rsidP="000C47CC">
      <w:pPr>
        <w:tabs>
          <w:tab w:val="left" w:pos="6663"/>
        </w:tabs>
        <w:rPr>
          <w:sz w:val="28"/>
          <w:szCs w:val="28"/>
        </w:rPr>
      </w:pPr>
    </w:p>
    <w:p w14:paraId="20775F61" w14:textId="77777777" w:rsidR="000C47CC" w:rsidRPr="00F5458C" w:rsidRDefault="000C47CC" w:rsidP="000C47CC">
      <w:pPr>
        <w:tabs>
          <w:tab w:val="left" w:pos="6663"/>
        </w:tabs>
        <w:rPr>
          <w:sz w:val="28"/>
          <w:szCs w:val="28"/>
        </w:rPr>
      </w:pPr>
    </w:p>
    <w:p w14:paraId="1E92E1F5" w14:textId="015C4591" w:rsidR="000C47CC" w:rsidRPr="008C4EDF" w:rsidRDefault="000C47CC" w:rsidP="000C47CC">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9D3619">
        <w:rPr>
          <w:sz w:val="28"/>
          <w:szCs w:val="28"/>
        </w:rPr>
        <w:t>16. jūnijā</w:t>
      </w:r>
      <w:r w:rsidRPr="008C4EDF">
        <w:rPr>
          <w:sz w:val="28"/>
          <w:szCs w:val="28"/>
        </w:rPr>
        <w:tab/>
        <w:t>Noteikumi Nr.</w:t>
      </w:r>
      <w:r w:rsidR="009D3619">
        <w:rPr>
          <w:sz w:val="28"/>
          <w:szCs w:val="28"/>
        </w:rPr>
        <w:t> 299</w:t>
      </w:r>
    </w:p>
    <w:p w14:paraId="03F3460E" w14:textId="3E2F0E22" w:rsidR="000C47CC" w:rsidRPr="00E9501F" w:rsidRDefault="000C47CC" w:rsidP="000C47CC">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D3619">
        <w:rPr>
          <w:sz w:val="28"/>
          <w:szCs w:val="28"/>
        </w:rPr>
        <w:t>29  7</w:t>
      </w:r>
      <w:bookmarkStart w:id="0" w:name="_GoBack"/>
      <w:bookmarkEnd w:id="0"/>
      <w:r w:rsidRPr="00F5458C">
        <w:rPr>
          <w:sz w:val="28"/>
          <w:szCs w:val="28"/>
        </w:rPr>
        <w:t>.</w:t>
      </w:r>
      <w:r>
        <w:rPr>
          <w:sz w:val="28"/>
          <w:szCs w:val="28"/>
        </w:rPr>
        <w:t> </w:t>
      </w:r>
      <w:r w:rsidRPr="00F5458C">
        <w:rPr>
          <w:sz w:val="28"/>
          <w:szCs w:val="28"/>
        </w:rPr>
        <w:t>§)</w:t>
      </w:r>
    </w:p>
    <w:p w14:paraId="6A616346" w14:textId="2E9D8A84" w:rsidR="000149A3" w:rsidRPr="00887A88" w:rsidRDefault="000149A3" w:rsidP="000C47CC">
      <w:pPr>
        <w:jc w:val="center"/>
        <w:rPr>
          <w:b/>
          <w:sz w:val="28"/>
          <w:szCs w:val="28"/>
          <w:lang w:eastAsia="en-US"/>
        </w:rPr>
      </w:pPr>
    </w:p>
    <w:p w14:paraId="352A6B1E" w14:textId="564CC465" w:rsidR="00C1629D" w:rsidRPr="00887A88" w:rsidRDefault="00E84F56" w:rsidP="000C47CC">
      <w:pPr>
        <w:jc w:val="center"/>
        <w:rPr>
          <w:b/>
          <w:sz w:val="28"/>
          <w:szCs w:val="28"/>
          <w:lang w:eastAsia="en-US"/>
        </w:rPr>
      </w:pPr>
      <w:r w:rsidRPr="00887A88">
        <w:rPr>
          <w:b/>
          <w:sz w:val="28"/>
          <w:szCs w:val="28"/>
          <w:lang w:eastAsia="en-US"/>
        </w:rPr>
        <w:t>Grozījumi Ministru kabineta 1997.</w:t>
      </w:r>
      <w:r w:rsidR="00097D38">
        <w:rPr>
          <w:b/>
          <w:sz w:val="28"/>
          <w:szCs w:val="28"/>
          <w:lang w:eastAsia="en-US"/>
        </w:rPr>
        <w:t> </w:t>
      </w:r>
      <w:r w:rsidRPr="00887A88">
        <w:rPr>
          <w:b/>
          <w:sz w:val="28"/>
          <w:szCs w:val="28"/>
          <w:lang w:eastAsia="en-US"/>
        </w:rPr>
        <w:t>gada 2.</w:t>
      </w:r>
      <w:r w:rsidR="00097D38">
        <w:rPr>
          <w:b/>
          <w:sz w:val="28"/>
          <w:szCs w:val="28"/>
          <w:lang w:eastAsia="en-US"/>
        </w:rPr>
        <w:t> </w:t>
      </w:r>
      <w:r w:rsidRPr="00887A88">
        <w:rPr>
          <w:b/>
          <w:sz w:val="28"/>
          <w:szCs w:val="28"/>
          <w:lang w:eastAsia="en-US"/>
        </w:rPr>
        <w:t>septembra noteikumos Nr.</w:t>
      </w:r>
      <w:r w:rsidR="00097D38">
        <w:rPr>
          <w:b/>
          <w:sz w:val="28"/>
          <w:szCs w:val="28"/>
          <w:lang w:eastAsia="en-US"/>
        </w:rPr>
        <w:t> </w:t>
      </w:r>
      <w:r w:rsidRPr="00887A88">
        <w:rPr>
          <w:b/>
          <w:sz w:val="28"/>
          <w:szCs w:val="28"/>
          <w:lang w:eastAsia="en-US"/>
        </w:rPr>
        <w:t xml:space="preserve">312 </w:t>
      </w:r>
      <w:r w:rsidR="000C47CC">
        <w:rPr>
          <w:b/>
          <w:sz w:val="28"/>
          <w:szCs w:val="28"/>
          <w:lang w:eastAsia="en-US"/>
        </w:rPr>
        <w:t>"</w:t>
      </w:r>
      <w:r w:rsidRPr="00887A88">
        <w:rPr>
          <w:b/>
          <w:sz w:val="28"/>
          <w:szCs w:val="28"/>
          <w:lang w:eastAsia="en-US"/>
        </w:rPr>
        <w:t>Kārtība un apmēri, kādos veicami maksājumi par dzīvokļa, mākslinieka darbnīcas un neapdzīvojamās telpas nodošanu īpašumā līdz dzīvojamās mājas privatizācijai</w:t>
      </w:r>
      <w:r w:rsidR="000C47CC">
        <w:rPr>
          <w:b/>
          <w:sz w:val="28"/>
          <w:szCs w:val="28"/>
          <w:lang w:eastAsia="en-US"/>
        </w:rPr>
        <w:t>"</w:t>
      </w:r>
    </w:p>
    <w:p w14:paraId="67EDA91B" w14:textId="77777777" w:rsidR="00AC7D49" w:rsidRPr="00887A88" w:rsidRDefault="00AC7D49" w:rsidP="000C47CC">
      <w:pPr>
        <w:jc w:val="center"/>
        <w:rPr>
          <w:b/>
          <w:sz w:val="28"/>
          <w:szCs w:val="28"/>
          <w:lang w:eastAsia="en-US"/>
        </w:rPr>
      </w:pPr>
    </w:p>
    <w:p w14:paraId="53C36FEB" w14:textId="77777777" w:rsidR="000C47CC" w:rsidRDefault="00C405F8" w:rsidP="000C47CC">
      <w:pPr>
        <w:contextualSpacing/>
        <w:jc w:val="right"/>
        <w:rPr>
          <w:sz w:val="28"/>
          <w:szCs w:val="28"/>
          <w:lang w:eastAsia="en-US"/>
        </w:rPr>
      </w:pPr>
      <w:r w:rsidRPr="00887A88">
        <w:rPr>
          <w:sz w:val="28"/>
          <w:szCs w:val="28"/>
          <w:lang w:eastAsia="en-US"/>
        </w:rPr>
        <w:t xml:space="preserve">Izdoti saskaņā ar </w:t>
      </w:r>
      <w:r w:rsidR="00E84F56" w:rsidRPr="00887A88">
        <w:rPr>
          <w:sz w:val="28"/>
          <w:szCs w:val="28"/>
          <w:lang w:eastAsia="en-US"/>
        </w:rPr>
        <w:t>l</w:t>
      </w:r>
      <w:r w:rsidR="00C06CF9" w:rsidRPr="00887A88">
        <w:rPr>
          <w:sz w:val="28"/>
          <w:szCs w:val="28"/>
          <w:lang w:eastAsia="en-US"/>
        </w:rPr>
        <w:t xml:space="preserve">ikuma </w:t>
      </w:r>
    </w:p>
    <w:p w14:paraId="663531F4" w14:textId="0BA97260" w:rsidR="00164463" w:rsidRPr="00887A88" w:rsidRDefault="000C47CC" w:rsidP="000C47CC">
      <w:pPr>
        <w:contextualSpacing/>
        <w:jc w:val="right"/>
        <w:rPr>
          <w:sz w:val="28"/>
          <w:szCs w:val="28"/>
          <w:lang w:eastAsia="en-US"/>
        </w:rPr>
      </w:pPr>
      <w:r>
        <w:rPr>
          <w:sz w:val="28"/>
          <w:szCs w:val="28"/>
          <w:lang w:eastAsia="en-US"/>
        </w:rPr>
        <w:t>"</w:t>
      </w:r>
      <w:r w:rsidR="00C06CF9" w:rsidRPr="00887A88">
        <w:rPr>
          <w:sz w:val="28"/>
          <w:szCs w:val="28"/>
          <w:lang w:eastAsia="en-US"/>
        </w:rPr>
        <w:t>Par valsts un pašvaldību dzīvojamo</w:t>
      </w:r>
    </w:p>
    <w:p w14:paraId="7E9584D8" w14:textId="769F96FA" w:rsidR="000C47CC" w:rsidRDefault="00C06CF9" w:rsidP="000C47CC">
      <w:pPr>
        <w:contextualSpacing/>
        <w:jc w:val="right"/>
        <w:rPr>
          <w:sz w:val="28"/>
          <w:szCs w:val="28"/>
          <w:lang w:eastAsia="en-US"/>
        </w:rPr>
      </w:pPr>
      <w:r w:rsidRPr="00887A88">
        <w:rPr>
          <w:sz w:val="28"/>
          <w:szCs w:val="28"/>
          <w:lang w:eastAsia="en-US"/>
        </w:rPr>
        <w:t>māju privatizāciju</w:t>
      </w:r>
      <w:r w:rsidR="000C47CC">
        <w:rPr>
          <w:sz w:val="28"/>
          <w:szCs w:val="28"/>
          <w:lang w:eastAsia="en-US"/>
        </w:rPr>
        <w:t>"</w:t>
      </w:r>
    </w:p>
    <w:p w14:paraId="21CA4904" w14:textId="70F3E8D7" w:rsidR="00C06CF9" w:rsidRPr="00887A88" w:rsidRDefault="00C06CF9" w:rsidP="000C47CC">
      <w:pPr>
        <w:contextualSpacing/>
        <w:jc w:val="right"/>
        <w:rPr>
          <w:sz w:val="28"/>
          <w:szCs w:val="28"/>
          <w:lang w:eastAsia="en-US"/>
        </w:rPr>
      </w:pPr>
      <w:r w:rsidRPr="00887A88">
        <w:rPr>
          <w:sz w:val="28"/>
          <w:szCs w:val="28"/>
          <w:lang w:eastAsia="en-US"/>
        </w:rPr>
        <w:t>5. panta otro daļu, 73.</w:t>
      </w:r>
      <w:r w:rsidR="00E84F56" w:rsidRPr="00887A88">
        <w:rPr>
          <w:sz w:val="28"/>
          <w:szCs w:val="28"/>
          <w:vertAlign w:val="superscript"/>
          <w:lang w:eastAsia="en-US"/>
        </w:rPr>
        <w:t>5</w:t>
      </w:r>
      <w:r w:rsidR="00E84F56" w:rsidRPr="00887A88">
        <w:rPr>
          <w:sz w:val="28"/>
          <w:szCs w:val="28"/>
          <w:lang w:eastAsia="en-US"/>
        </w:rPr>
        <w:t xml:space="preserve"> un</w:t>
      </w:r>
      <w:r w:rsidRPr="00887A88">
        <w:rPr>
          <w:sz w:val="28"/>
          <w:szCs w:val="28"/>
          <w:lang w:eastAsia="en-US"/>
        </w:rPr>
        <w:t xml:space="preserve"> 73.</w:t>
      </w:r>
      <w:r w:rsidR="00E84F56" w:rsidRPr="00887A88">
        <w:rPr>
          <w:sz w:val="28"/>
          <w:szCs w:val="28"/>
          <w:vertAlign w:val="superscript"/>
          <w:lang w:eastAsia="en-US"/>
        </w:rPr>
        <w:t>6</w:t>
      </w:r>
      <w:r w:rsidR="00E84F56" w:rsidRPr="00887A88">
        <w:rPr>
          <w:sz w:val="28"/>
          <w:szCs w:val="28"/>
          <w:lang w:eastAsia="en-US"/>
        </w:rPr>
        <w:t> pantu</w:t>
      </w:r>
    </w:p>
    <w:p w14:paraId="237D6EEA" w14:textId="77777777" w:rsidR="00AC7D49" w:rsidRPr="00887A88" w:rsidRDefault="00AC7D49" w:rsidP="000C47CC">
      <w:pPr>
        <w:contextualSpacing/>
        <w:jc w:val="right"/>
        <w:rPr>
          <w:sz w:val="28"/>
          <w:szCs w:val="28"/>
          <w:lang w:eastAsia="en-US"/>
        </w:rPr>
      </w:pPr>
    </w:p>
    <w:p w14:paraId="40B1B5DD" w14:textId="04E1485E" w:rsidR="00E84F56" w:rsidRPr="00887A88" w:rsidRDefault="009134DA" w:rsidP="000C47CC">
      <w:pPr>
        <w:ind w:firstLine="709"/>
        <w:jc w:val="both"/>
        <w:rPr>
          <w:sz w:val="28"/>
          <w:szCs w:val="28"/>
        </w:rPr>
      </w:pPr>
      <w:r>
        <w:rPr>
          <w:sz w:val="28"/>
          <w:szCs w:val="28"/>
        </w:rPr>
        <w:t>I</w:t>
      </w:r>
      <w:r w:rsidR="00E84F56" w:rsidRPr="00887A88">
        <w:rPr>
          <w:sz w:val="28"/>
          <w:szCs w:val="28"/>
        </w:rPr>
        <w:t>zdarīt Ministru kabineta 1997.</w:t>
      </w:r>
      <w:r w:rsidR="000C47CC">
        <w:rPr>
          <w:sz w:val="28"/>
          <w:szCs w:val="28"/>
        </w:rPr>
        <w:t> </w:t>
      </w:r>
      <w:r w:rsidR="00E84F56" w:rsidRPr="00887A88">
        <w:rPr>
          <w:sz w:val="28"/>
          <w:szCs w:val="28"/>
        </w:rPr>
        <w:t>gada</w:t>
      </w:r>
      <w:r w:rsidR="00135CF5" w:rsidRPr="00887A88">
        <w:rPr>
          <w:sz w:val="28"/>
          <w:szCs w:val="28"/>
        </w:rPr>
        <w:t xml:space="preserve"> 2.</w:t>
      </w:r>
      <w:r w:rsidR="000C47CC">
        <w:rPr>
          <w:sz w:val="28"/>
          <w:szCs w:val="28"/>
        </w:rPr>
        <w:t> </w:t>
      </w:r>
      <w:r w:rsidR="00135CF5" w:rsidRPr="00887A88">
        <w:rPr>
          <w:sz w:val="28"/>
          <w:szCs w:val="28"/>
        </w:rPr>
        <w:t>septembra noteikumos Nr.</w:t>
      </w:r>
      <w:r w:rsidR="000C47CC">
        <w:rPr>
          <w:sz w:val="28"/>
          <w:szCs w:val="28"/>
        </w:rPr>
        <w:t> </w:t>
      </w:r>
      <w:r w:rsidR="00135CF5" w:rsidRPr="00887A88">
        <w:rPr>
          <w:sz w:val="28"/>
          <w:szCs w:val="28"/>
        </w:rPr>
        <w:t xml:space="preserve">312 </w:t>
      </w:r>
      <w:r w:rsidR="000C47CC">
        <w:rPr>
          <w:sz w:val="28"/>
          <w:szCs w:val="28"/>
        </w:rPr>
        <w:t>"</w:t>
      </w:r>
      <w:r w:rsidR="00E84F56" w:rsidRPr="00887A88">
        <w:rPr>
          <w:sz w:val="28"/>
          <w:szCs w:val="28"/>
        </w:rPr>
        <w:t>Kārtība un apmēri, kādos veicami maksājumi par dzīvokļa, mākslinieka darbnīcas un neapdzīvojamās telpas nodošanu īpašumā līdz dzīvojamās mājas privatizācijai</w:t>
      </w:r>
      <w:r w:rsidR="000C47CC">
        <w:rPr>
          <w:sz w:val="28"/>
          <w:szCs w:val="28"/>
        </w:rPr>
        <w:t>"</w:t>
      </w:r>
      <w:r w:rsidR="00E84F56" w:rsidRPr="00887A88">
        <w:rPr>
          <w:sz w:val="28"/>
          <w:szCs w:val="28"/>
        </w:rPr>
        <w:t xml:space="preserve"> (Latvijas Vēstnesis, 1997, 218./219. nr.; 1998, 284./285. nr.; 2004, 85.</w:t>
      </w:r>
      <w:r w:rsidR="00633D72">
        <w:rPr>
          <w:sz w:val="28"/>
          <w:szCs w:val="28"/>
        </w:rPr>
        <w:t> </w:t>
      </w:r>
      <w:r w:rsidR="00E84F56" w:rsidRPr="00887A88">
        <w:rPr>
          <w:sz w:val="28"/>
          <w:szCs w:val="28"/>
        </w:rPr>
        <w:t>nr.; 2009, 69., 116. nr.; 2013, 192.</w:t>
      </w:r>
      <w:r w:rsidR="00633D72">
        <w:rPr>
          <w:sz w:val="28"/>
          <w:szCs w:val="28"/>
        </w:rPr>
        <w:t> </w:t>
      </w:r>
      <w:r w:rsidR="00E84F56" w:rsidRPr="00887A88">
        <w:rPr>
          <w:sz w:val="28"/>
          <w:szCs w:val="28"/>
        </w:rPr>
        <w:t>nr.</w:t>
      </w:r>
      <w:r w:rsidR="00D43BA9" w:rsidRPr="00887A88">
        <w:rPr>
          <w:sz w:val="28"/>
          <w:szCs w:val="28"/>
        </w:rPr>
        <w:t>; 2014, 161.</w:t>
      </w:r>
      <w:r w:rsidR="00633D72">
        <w:rPr>
          <w:sz w:val="28"/>
          <w:szCs w:val="28"/>
        </w:rPr>
        <w:t> </w:t>
      </w:r>
      <w:r w:rsidR="00D43BA9" w:rsidRPr="00887A88">
        <w:rPr>
          <w:sz w:val="28"/>
          <w:szCs w:val="28"/>
        </w:rPr>
        <w:t>nr</w:t>
      </w:r>
      <w:r w:rsidR="007B1850" w:rsidRPr="00887A88">
        <w:rPr>
          <w:sz w:val="28"/>
          <w:szCs w:val="28"/>
        </w:rPr>
        <w:t>.</w:t>
      </w:r>
      <w:r w:rsidR="00E84F56" w:rsidRPr="00887A88">
        <w:rPr>
          <w:sz w:val="28"/>
          <w:szCs w:val="28"/>
        </w:rPr>
        <w:t>) šādus grozījumus:</w:t>
      </w:r>
    </w:p>
    <w:p w14:paraId="12E17664" w14:textId="77777777" w:rsidR="000C47CC" w:rsidRDefault="000C47CC" w:rsidP="000C47CC">
      <w:pPr>
        <w:ind w:firstLine="709"/>
        <w:jc w:val="both"/>
        <w:rPr>
          <w:sz w:val="28"/>
          <w:szCs w:val="28"/>
        </w:rPr>
      </w:pPr>
    </w:p>
    <w:p w14:paraId="7C9AB872" w14:textId="40DFD324" w:rsidR="003A046E" w:rsidRPr="000C47CC" w:rsidRDefault="000C47CC" w:rsidP="000C47CC">
      <w:pPr>
        <w:ind w:firstLine="709"/>
        <w:jc w:val="both"/>
        <w:rPr>
          <w:sz w:val="28"/>
          <w:szCs w:val="28"/>
        </w:rPr>
      </w:pPr>
      <w:r>
        <w:rPr>
          <w:sz w:val="28"/>
          <w:szCs w:val="28"/>
        </w:rPr>
        <w:t>1. </w:t>
      </w:r>
      <w:r w:rsidR="009134DA" w:rsidRPr="000C47CC">
        <w:rPr>
          <w:sz w:val="28"/>
          <w:szCs w:val="28"/>
        </w:rPr>
        <w:t>A</w:t>
      </w:r>
      <w:r w:rsidR="00082E6E" w:rsidRPr="000C47CC">
        <w:rPr>
          <w:sz w:val="28"/>
          <w:szCs w:val="28"/>
        </w:rPr>
        <w:t>izstāt 9.</w:t>
      </w:r>
      <w:r w:rsidR="00633D72">
        <w:rPr>
          <w:sz w:val="28"/>
          <w:szCs w:val="28"/>
        </w:rPr>
        <w:t> </w:t>
      </w:r>
      <w:r w:rsidR="00993055" w:rsidRPr="000C47CC">
        <w:rPr>
          <w:sz w:val="28"/>
          <w:szCs w:val="28"/>
        </w:rPr>
        <w:t>punkt</w:t>
      </w:r>
      <w:r w:rsidR="009134DA" w:rsidRPr="000C47CC">
        <w:rPr>
          <w:sz w:val="28"/>
          <w:szCs w:val="28"/>
        </w:rPr>
        <w:t>a otrajā teikumā</w:t>
      </w:r>
      <w:r w:rsidR="00993055" w:rsidRPr="000C47CC">
        <w:rPr>
          <w:sz w:val="28"/>
          <w:szCs w:val="28"/>
        </w:rPr>
        <w:t xml:space="preserve"> vārdus </w:t>
      </w:r>
      <w:r w:rsidRPr="000C47CC">
        <w:rPr>
          <w:sz w:val="28"/>
          <w:szCs w:val="28"/>
        </w:rPr>
        <w:t>"</w:t>
      </w:r>
      <w:r w:rsidR="003F4186" w:rsidRPr="000C47CC">
        <w:rPr>
          <w:sz w:val="28"/>
          <w:szCs w:val="28"/>
        </w:rPr>
        <w:t xml:space="preserve">no </w:t>
      </w:r>
      <w:r w:rsidR="00993055" w:rsidRPr="000C47CC">
        <w:rPr>
          <w:sz w:val="28"/>
          <w:szCs w:val="28"/>
        </w:rPr>
        <w:t xml:space="preserve">valsts akciju sabiedrības </w:t>
      </w:r>
      <w:r w:rsidRPr="000C47CC">
        <w:rPr>
          <w:sz w:val="28"/>
          <w:szCs w:val="28"/>
        </w:rPr>
        <w:t>"</w:t>
      </w:r>
      <w:r w:rsidR="00993055" w:rsidRPr="000C47CC">
        <w:rPr>
          <w:sz w:val="28"/>
          <w:szCs w:val="28"/>
        </w:rPr>
        <w:t xml:space="preserve">Latvijas Attīstības finanšu institūcija </w:t>
      </w:r>
      <w:proofErr w:type="spellStart"/>
      <w:r w:rsidR="00993055" w:rsidRPr="000C47CC">
        <w:rPr>
          <w:sz w:val="28"/>
          <w:szCs w:val="28"/>
        </w:rPr>
        <w:t>Altum</w:t>
      </w:r>
      <w:proofErr w:type="spellEnd"/>
      <w:r w:rsidRPr="000C47CC">
        <w:rPr>
          <w:sz w:val="28"/>
          <w:szCs w:val="28"/>
        </w:rPr>
        <w:t>"</w:t>
      </w:r>
      <w:r w:rsidR="00993055" w:rsidRPr="000C47CC">
        <w:rPr>
          <w:sz w:val="28"/>
          <w:szCs w:val="28"/>
        </w:rPr>
        <w:t xml:space="preserve"> (vienotais reģistrācijas numurs 40003132437) (turpmāk – sabiedrība </w:t>
      </w:r>
      <w:r w:rsidRPr="000C47CC">
        <w:rPr>
          <w:sz w:val="28"/>
          <w:szCs w:val="28"/>
        </w:rPr>
        <w:t>"</w:t>
      </w:r>
      <w:proofErr w:type="spellStart"/>
      <w:r w:rsidR="00993055" w:rsidRPr="000C47CC">
        <w:rPr>
          <w:sz w:val="28"/>
          <w:szCs w:val="28"/>
        </w:rPr>
        <w:t>Altum</w:t>
      </w:r>
      <w:proofErr w:type="spellEnd"/>
      <w:r w:rsidRPr="000C47CC">
        <w:rPr>
          <w:sz w:val="28"/>
          <w:szCs w:val="28"/>
        </w:rPr>
        <w:t>"</w:t>
      </w:r>
      <w:r w:rsidR="00993055" w:rsidRPr="000C47CC">
        <w:rPr>
          <w:sz w:val="28"/>
          <w:szCs w:val="28"/>
        </w:rPr>
        <w:t>)</w:t>
      </w:r>
      <w:r w:rsidRPr="000C47CC">
        <w:rPr>
          <w:sz w:val="28"/>
          <w:szCs w:val="28"/>
        </w:rPr>
        <w:t>"</w:t>
      </w:r>
      <w:r w:rsidR="00993055" w:rsidRPr="000C47CC">
        <w:rPr>
          <w:sz w:val="28"/>
          <w:szCs w:val="28"/>
        </w:rPr>
        <w:t xml:space="preserve"> ar vārdiem </w:t>
      </w:r>
      <w:r w:rsidRPr="000C47CC">
        <w:rPr>
          <w:sz w:val="28"/>
          <w:szCs w:val="28"/>
        </w:rPr>
        <w:t>"</w:t>
      </w:r>
      <w:r w:rsidR="00065E49" w:rsidRPr="000C47CC">
        <w:rPr>
          <w:sz w:val="28"/>
          <w:szCs w:val="28"/>
        </w:rPr>
        <w:t xml:space="preserve">no </w:t>
      </w:r>
      <w:r w:rsidR="0021723B" w:rsidRPr="000C47CC">
        <w:rPr>
          <w:sz w:val="28"/>
          <w:szCs w:val="28"/>
        </w:rPr>
        <w:t xml:space="preserve">akciju sabiedrības </w:t>
      </w:r>
      <w:r w:rsidRPr="000C47CC">
        <w:rPr>
          <w:sz w:val="28"/>
          <w:szCs w:val="28"/>
        </w:rPr>
        <w:t>"</w:t>
      </w:r>
      <w:r w:rsidR="0021723B" w:rsidRPr="000C47CC">
        <w:rPr>
          <w:sz w:val="28"/>
          <w:szCs w:val="28"/>
        </w:rPr>
        <w:t xml:space="preserve">Attīstības finanšu institūcija </w:t>
      </w:r>
      <w:proofErr w:type="spellStart"/>
      <w:r w:rsidR="0021723B" w:rsidRPr="000C47CC">
        <w:rPr>
          <w:sz w:val="28"/>
          <w:szCs w:val="28"/>
        </w:rPr>
        <w:t>Altum</w:t>
      </w:r>
      <w:proofErr w:type="spellEnd"/>
      <w:r w:rsidRPr="0096773A">
        <w:rPr>
          <w:sz w:val="28"/>
          <w:szCs w:val="28"/>
        </w:rPr>
        <w:t>"</w:t>
      </w:r>
      <w:r w:rsidR="0021723B" w:rsidRPr="0096773A">
        <w:rPr>
          <w:sz w:val="28"/>
          <w:szCs w:val="28"/>
        </w:rPr>
        <w:t xml:space="preserve"> </w:t>
      </w:r>
      <w:r w:rsidR="00312934" w:rsidRPr="0096773A">
        <w:rPr>
          <w:sz w:val="28"/>
          <w:szCs w:val="28"/>
        </w:rPr>
        <w:t xml:space="preserve">(vienotais reģistrācijas numurs 50103744891) </w:t>
      </w:r>
      <w:r w:rsidR="00993055" w:rsidRPr="000C47CC">
        <w:rPr>
          <w:sz w:val="28"/>
          <w:szCs w:val="28"/>
        </w:rPr>
        <w:t>(turpmāk</w:t>
      </w:r>
      <w:r w:rsidR="003F4186" w:rsidRPr="000C47CC">
        <w:rPr>
          <w:sz w:val="28"/>
          <w:szCs w:val="28"/>
        </w:rPr>
        <w:t> </w:t>
      </w:r>
      <w:r w:rsidR="00993055" w:rsidRPr="000C47CC">
        <w:rPr>
          <w:sz w:val="28"/>
          <w:szCs w:val="28"/>
        </w:rPr>
        <w:t>– privatizācijas sertifikātu kontu turētājs</w:t>
      </w:r>
      <w:r w:rsidR="003F4186" w:rsidRPr="000C47CC">
        <w:rPr>
          <w:sz w:val="28"/>
          <w:szCs w:val="28"/>
        </w:rPr>
        <w:t>)</w:t>
      </w:r>
      <w:r w:rsidRPr="000C47CC">
        <w:rPr>
          <w:sz w:val="28"/>
          <w:szCs w:val="28"/>
        </w:rPr>
        <w:t>"</w:t>
      </w:r>
      <w:r w:rsidR="00633D72">
        <w:rPr>
          <w:sz w:val="28"/>
          <w:szCs w:val="28"/>
        </w:rPr>
        <w:t>.</w:t>
      </w:r>
    </w:p>
    <w:p w14:paraId="56A2F376" w14:textId="77777777" w:rsidR="008A25C1" w:rsidRPr="00887A88" w:rsidRDefault="008A25C1" w:rsidP="000C47CC">
      <w:pPr>
        <w:pStyle w:val="ListParagraph"/>
        <w:ind w:left="357" w:firstLine="709"/>
        <w:jc w:val="both"/>
        <w:rPr>
          <w:sz w:val="28"/>
          <w:szCs w:val="28"/>
        </w:rPr>
      </w:pPr>
    </w:p>
    <w:p w14:paraId="4462CE0F" w14:textId="75480EF3" w:rsidR="003F4186" w:rsidRPr="000C47CC" w:rsidRDefault="000C47CC" w:rsidP="000C47CC">
      <w:pPr>
        <w:ind w:firstLine="709"/>
        <w:jc w:val="both"/>
        <w:rPr>
          <w:sz w:val="28"/>
          <w:szCs w:val="28"/>
        </w:rPr>
      </w:pPr>
      <w:r>
        <w:rPr>
          <w:sz w:val="28"/>
          <w:szCs w:val="28"/>
        </w:rPr>
        <w:t>2. </w:t>
      </w:r>
      <w:r w:rsidR="009134DA" w:rsidRPr="000C47CC">
        <w:rPr>
          <w:sz w:val="28"/>
          <w:szCs w:val="28"/>
        </w:rPr>
        <w:t>A</w:t>
      </w:r>
      <w:r w:rsidR="003F4186" w:rsidRPr="000C47CC">
        <w:rPr>
          <w:sz w:val="28"/>
          <w:szCs w:val="28"/>
        </w:rPr>
        <w:t>izstāt 9.</w:t>
      </w:r>
      <w:r w:rsidR="003F4186" w:rsidRPr="000C47CC">
        <w:rPr>
          <w:sz w:val="28"/>
          <w:szCs w:val="28"/>
          <w:vertAlign w:val="superscript"/>
        </w:rPr>
        <w:t>1</w:t>
      </w:r>
      <w:r w:rsidR="00633D72" w:rsidRPr="00846C15">
        <w:rPr>
          <w:sz w:val="28"/>
          <w:szCs w:val="28"/>
        </w:rPr>
        <w:t> </w:t>
      </w:r>
      <w:r w:rsidR="003F4186" w:rsidRPr="000C47CC">
        <w:rPr>
          <w:sz w:val="28"/>
          <w:szCs w:val="28"/>
        </w:rPr>
        <w:t xml:space="preserve">punktā vārdus </w:t>
      </w:r>
      <w:r w:rsidRPr="000C47CC">
        <w:rPr>
          <w:sz w:val="28"/>
          <w:szCs w:val="28"/>
        </w:rPr>
        <w:t>"</w:t>
      </w:r>
      <w:r w:rsidR="003F4186" w:rsidRPr="000C47CC">
        <w:rPr>
          <w:sz w:val="28"/>
          <w:szCs w:val="28"/>
        </w:rPr>
        <w:t xml:space="preserve">sabiedrības </w:t>
      </w:r>
      <w:r w:rsidRPr="000C47CC">
        <w:rPr>
          <w:sz w:val="28"/>
          <w:szCs w:val="28"/>
        </w:rPr>
        <w:t>"</w:t>
      </w:r>
      <w:proofErr w:type="spellStart"/>
      <w:r w:rsidR="003F4186" w:rsidRPr="000C47CC">
        <w:rPr>
          <w:sz w:val="28"/>
          <w:szCs w:val="28"/>
        </w:rPr>
        <w:t>Altum</w:t>
      </w:r>
      <w:proofErr w:type="spellEnd"/>
      <w:r w:rsidRPr="000C47CC">
        <w:rPr>
          <w:sz w:val="28"/>
          <w:szCs w:val="28"/>
        </w:rPr>
        <w:t>"</w:t>
      </w:r>
      <w:r w:rsidR="00633D72">
        <w:rPr>
          <w:sz w:val="28"/>
          <w:szCs w:val="28"/>
        </w:rPr>
        <w:t>"</w:t>
      </w:r>
      <w:r w:rsidR="003F4186" w:rsidRPr="000C47CC">
        <w:rPr>
          <w:sz w:val="28"/>
          <w:szCs w:val="28"/>
        </w:rPr>
        <w:t xml:space="preserve"> ar vārdiem </w:t>
      </w:r>
      <w:r w:rsidRPr="000C47CC">
        <w:rPr>
          <w:sz w:val="28"/>
          <w:szCs w:val="28"/>
        </w:rPr>
        <w:t>"</w:t>
      </w:r>
      <w:r w:rsidR="003F4186" w:rsidRPr="000C47CC">
        <w:rPr>
          <w:sz w:val="28"/>
          <w:szCs w:val="28"/>
        </w:rPr>
        <w:t>privatizācijas sertifikātu kontu turētāja</w:t>
      </w:r>
      <w:r w:rsidRPr="000C47CC">
        <w:rPr>
          <w:sz w:val="28"/>
          <w:szCs w:val="28"/>
        </w:rPr>
        <w:t>"</w:t>
      </w:r>
      <w:r w:rsidR="00633D72">
        <w:rPr>
          <w:sz w:val="28"/>
          <w:szCs w:val="28"/>
        </w:rPr>
        <w:t>.</w:t>
      </w:r>
    </w:p>
    <w:p w14:paraId="1D87E746" w14:textId="77777777" w:rsidR="008A25C1" w:rsidRPr="00887A88" w:rsidRDefault="008A25C1" w:rsidP="000C47CC">
      <w:pPr>
        <w:pStyle w:val="ListParagraph"/>
        <w:ind w:firstLine="709"/>
        <w:rPr>
          <w:sz w:val="28"/>
          <w:szCs w:val="28"/>
        </w:rPr>
      </w:pPr>
    </w:p>
    <w:p w14:paraId="4400CDAD" w14:textId="2FD79726" w:rsidR="003F4186" w:rsidRPr="000C47CC" w:rsidRDefault="000C47CC" w:rsidP="000C47CC">
      <w:pPr>
        <w:ind w:firstLine="709"/>
        <w:jc w:val="both"/>
        <w:rPr>
          <w:sz w:val="28"/>
          <w:szCs w:val="28"/>
        </w:rPr>
      </w:pPr>
      <w:r>
        <w:rPr>
          <w:sz w:val="28"/>
          <w:szCs w:val="28"/>
        </w:rPr>
        <w:t>3. </w:t>
      </w:r>
      <w:r w:rsidR="009134DA" w:rsidRPr="000C47CC">
        <w:rPr>
          <w:sz w:val="28"/>
          <w:szCs w:val="28"/>
        </w:rPr>
        <w:t>A</w:t>
      </w:r>
      <w:r w:rsidR="00082E6E" w:rsidRPr="000C47CC">
        <w:rPr>
          <w:sz w:val="28"/>
          <w:szCs w:val="28"/>
        </w:rPr>
        <w:t>izstāt 11.</w:t>
      </w:r>
      <w:r w:rsidR="00633D72">
        <w:rPr>
          <w:sz w:val="28"/>
          <w:szCs w:val="28"/>
        </w:rPr>
        <w:t> </w:t>
      </w:r>
      <w:r w:rsidR="003F4186" w:rsidRPr="000C47CC">
        <w:rPr>
          <w:sz w:val="28"/>
          <w:szCs w:val="28"/>
        </w:rPr>
        <w:t xml:space="preserve">punktā vārdus </w:t>
      </w:r>
      <w:r w:rsidRPr="000C47CC">
        <w:rPr>
          <w:sz w:val="28"/>
          <w:szCs w:val="28"/>
        </w:rPr>
        <w:t>"</w:t>
      </w:r>
      <w:r w:rsidR="003F4186" w:rsidRPr="000C47CC">
        <w:rPr>
          <w:sz w:val="28"/>
          <w:szCs w:val="28"/>
        </w:rPr>
        <w:t xml:space="preserve">sabiedrības </w:t>
      </w:r>
      <w:r w:rsidRPr="000C47CC">
        <w:rPr>
          <w:sz w:val="28"/>
          <w:szCs w:val="28"/>
        </w:rPr>
        <w:t>"</w:t>
      </w:r>
      <w:proofErr w:type="spellStart"/>
      <w:r w:rsidR="003F4186" w:rsidRPr="000C47CC">
        <w:rPr>
          <w:sz w:val="28"/>
          <w:szCs w:val="28"/>
        </w:rPr>
        <w:t>Altum</w:t>
      </w:r>
      <w:proofErr w:type="spellEnd"/>
      <w:r w:rsidRPr="000C47CC">
        <w:rPr>
          <w:sz w:val="28"/>
          <w:szCs w:val="28"/>
        </w:rPr>
        <w:t>"</w:t>
      </w:r>
      <w:r w:rsidR="003F4186" w:rsidRPr="000C47CC">
        <w:rPr>
          <w:sz w:val="28"/>
          <w:szCs w:val="28"/>
        </w:rPr>
        <w:t xml:space="preserve"> kontā</w:t>
      </w:r>
      <w:r w:rsidRPr="000C47CC">
        <w:rPr>
          <w:sz w:val="28"/>
          <w:szCs w:val="28"/>
        </w:rPr>
        <w:t>"</w:t>
      </w:r>
      <w:r w:rsidR="003F4186" w:rsidRPr="000C47CC">
        <w:rPr>
          <w:sz w:val="28"/>
          <w:szCs w:val="28"/>
        </w:rPr>
        <w:t xml:space="preserve"> ar vārdiem </w:t>
      </w:r>
      <w:r w:rsidRPr="000C47CC">
        <w:rPr>
          <w:sz w:val="28"/>
          <w:szCs w:val="28"/>
        </w:rPr>
        <w:t>"</w:t>
      </w:r>
      <w:r w:rsidR="003F4186" w:rsidRPr="000C47CC">
        <w:rPr>
          <w:sz w:val="28"/>
          <w:szCs w:val="28"/>
        </w:rPr>
        <w:t>privatizācijas sertifikātu kontu turētāja kontā</w:t>
      </w:r>
      <w:r w:rsidRPr="000C47CC">
        <w:rPr>
          <w:sz w:val="28"/>
          <w:szCs w:val="28"/>
        </w:rPr>
        <w:t>"</w:t>
      </w:r>
      <w:r w:rsidR="00633D72">
        <w:rPr>
          <w:sz w:val="28"/>
          <w:szCs w:val="28"/>
        </w:rPr>
        <w:t>.</w:t>
      </w:r>
    </w:p>
    <w:p w14:paraId="1C512A6C" w14:textId="77777777" w:rsidR="0027100A" w:rsidRPr="00887A88" w:rsidRDefault="0027100A" w:rsidP="000C47CC">
      <w:pPr>
        <w:pStyle w:val="ListParagraph"/>
        <w:ind w:left="357" w:firstLine="709"/>
        <w:jc w:val="both"/>
        <w:rPr>
          <w:sz w:val="28"/>
          <w:szCs w:val="28"/>
        </w:rPr>
      </w:pPr>
    </w:p>
    <w:p w14:paraId="1E175F33" w14:textId="171BF6B4" w:rsidR="0027100A" w:rsidRPr="000C47CC" w:rsidRDefault="000C47CC" w:rsidP="000C47CC">
      <w:pPr>
        <w:ind w:firstLine="709"/>
        <w:jc w:val="both"/>
        <w:rPr>
          <w:sz w:val="28"/>
          <w:szCs w:val="28"/>
        </w:rPr>
      </w:pPr>
      <w:r>
        <w:rPr>
          <w:sz w:val="28"/>
          <w:szCs w:val="28"/>
        </w:rPr>
        <w:t>4. </w:t>
      </w:r>
      <w:r w:rsidR="009134DA" w:rsidRPr="000C47CC">
        <w:rPr>
          <w:sz w:val="28"/>
          <w:szCs w:val="28"/>
        </w:rPr>
        <w:t>I</w:t>
      </w:r>
      <w:r w:rsidR="0027100A" w:rsidRPr="000C47CC">
        <w:rPr>
          <w:sz w:val="28"/>
          <w:szCs w:val="28"/>
        </w:rPr>
        <w:t xml:space="preserve">zteikt </w:t>
      </w:r>
      <w:r w:rsidR="00A5023B" w:rsidRPr="000C47CC">
        <w:rPr>
          <w:sz w:val="28"/>
          <w:szCs w:val="28"/>
        </w:rPr>
        <w:t>13</w:t>
      </w:r>
      <w:r w:rsidR="00633D72">
        <w:rPr>
          <w:sz w:val="28"/>
          <w:szCs w:val="28"/>
        </w:rPr>
        <w:t>.</w:t>
      </w:r>
      <w:r w:rsidR="00A5023B" w:rsidRPr="000C47CC">
        <w:rPr>
          <w:sz w:val="28"/>
          <w:szCs w:val="28"/>
          <w:vertAlign w:val="superscript"/>
        </w:rPr>
        <w:t>1</w:t>
      </w:r>
      <w:r w:rsidR="00846C15">
        <w:rPr>
          <w:sz w:val="28"/>
          <w:szCs w:val="28"/>
        </w:rPr>
        <w:t> </w:t>
      </w:r>
      <w:r w:rsidR="0027100A" w:rsidRPr="000C47CC">
        <w:rPr>
          <w:sz w:val="28"/>
          <w:szCs w:val="28"/>
        </w:rPr>
        <w:t>punktu šādā redakcijā:</w:t>
      </w:r>
    </w:p>
    <w:p w14:paraId="6226E032" w14:textId="77777777" w:rsidR="000C47CC" w:rsidRDefault="000C47CC">
      <w:pPr>
        <w:spacing w:after="200" w:line="276" w:lineRule="auto"/>
        <w:rPr>
          <w:sz w:val="28"/>
          <w:szCs w:val="28"/>
        </w:rPr>
      </w:pPr>
      <w:r>
        <w:rPr>
          <w:sz w:val="28"/>
          <w:szCs w:val="28"/>
        </w:rPr>
        <w:br w:type="page"/>
      </w:r>
    </w:p>
    <w:p w14:paraId="3F6C2392" w14:textId="236AFE47" w:rsidR="0027100A" w:rsidRPr="00887A88" w:rsidRDefault="000C47CC" w:rsidP="000C47CC">
      <w:pPr>
        <w:ind w:firstLine="709"/>
        <w:jc w:val="both"/>
        <w:rPr>
          <w:sz w:val="28"/>
          <w:szCs w:val="28"/>
        </w:rPr>
      </w:pPr>
      <w:r>
        <w:rPr>
          <w:sz w:val="28"/>
          <w:szCs w:val="28"/>
        </w:rPr>
        <w:lastRenderedPageBreak/>
        <w:t>"</w:t>
      </w:r>
      <w:r w:rsidR="00A5023B" w:rsidRPr="00887A88">
        <w:rPr>
          <w:sz w:val="28"/>
          <w:szCs w:val="28"/>
        </w:rPr>
        <w:t>13</w:t>
      </w:r>
      <w:r w:rsidR="0096773A">
        <w:rPr>
          <w:sz w:val="28"/>
          <w:szCs w:val="28"/>
        </w:rPr>
        <w:t>.</w:t>
      </w:r>
      <w:r w:rsidR="00A5023B" w:rsidRPr="00887A88">
        <w:rPr>
          <w:sz w:val="28"/>
          <w:szCs w:val="28"/>
          <w:vertAlign w:val="superscript"/>
        </w:rPr>
        <w:t>1</w:t>
      </w:r>
      <w:r w:rsidR="0096773A">
        <w:rPr>
          <w:sz w:val="28"/>
          <w:szCs w:val="28"/>
        </w:rPr>
        <w:t> </w:t>
      </w:r>
      <w:r w:rsidR="0027100A" w:rsidRPr="00887A88">
        <w:rPr>
          <w:sz w:val="28"/>
          <w:szCs w:val="28"/>
        </w:rPr>
        <w:t xml:space="preserve">Privatizācijas sertifikātu kontu turētājs, </w:t>
      </w:r>
      <w:proofErr w:type="gramStart"/>
      <w:r w:rsidR="0027100A" w:rsidRPr="00887A88">
        <w:rPr>
          <w:sz w:val="28"/>
          <w:szCs w:val="28"/>
        </w:rPr>
        <w:t>saņemot privatizācijas komisijas</w:t>
      </w:r>
      <w:proofErr w:type="gramEnd"/>
      <w:r w:rsidR="0027100A" w:rsidRPr="00887A88">
        <w:rPr>
          <w:sz w:val="28"/>
          <w:szCs w:val="28"/>
        </w:rPr>
        <w:t xml:space="preserve"> pieprasījumu, kurā norādīts privatizācijas objekta identifikācijas numurs un pircējs, sniedz informāciju par pircēju veiktajiem maksājumiem par privatizācijas objektiem. Izdevumus, kas privatizācijas sertifikātu kontu turētājam rodas saistībā ar informācijas sniegšanu, sedz privatizācijas komisija, kura informāciju pieprasījusi.</w:t>
      </w:r>
      <w:r>
        <w:rPr>
          <w:sz w:val="28"/>
          <w:szCs w:val="28"/>
        </w:rPr>
        <w:t>"</w:t>
      </w:r>
      <w:r w:rsidR="0027100A" w:rsidRPr="00887A88">
        <w:rPr>
          <w:sz w:val="28"/>
          <w:szCs w:val="28"/>
        </w:rPr>
        <w:t xml:space="preserve"> </w:t>
      </w:r>
    </w:p>
    <w:p w14:paraId="5ABF7216" w14:textId="77777777" w:rsidR="0027100A" w:rsidRDefault="0027100A" w:rsidP="000C47CC">
      <w:pPr>
        <w:jc w:val="both"/>
      </w:pPr>
    </w:p>
    <w:p w14:paraId="4DAE0285" w14:textId="402573C8" w:rsidR="00887A88" w:rsidRDefault="00887A88" w:rsidP="000C47CC">
      <w:pPr>
        <w:ind w:firstLine="709"/>
        <w:jc w:val="both"/>
        <w:rPr>
          <w:sz w:val="28"/>
          <w:szCs w:val="28"/>
        </w:rPr>
      </w:pPr>
      <w:r w:rsidRPr="00887A88">
        <w:rPr>
          <w:sz w:val="28"/>
          <w:szCs w:val="28"/>
        </w:rPr>
        <w:t xml:space="preserve">5. </w:t>
      </w:r>
      <w:r w:rsidR="009134DA">
        <w:rPr>
          <w:sz w:val="28"/>
          <w:szCs w:val="28"/>
        </w:rPr>
        <w:t>I</w:t>
      </w:r>
      <w:r w:rsidRPr="00887A88">
        <w:rPr>
          <w:sz w:val="28"/>
          <w:szCs w:val="28"/>
        </w:rPr>
        <w:t>zteikt 1.</w:t>
      </w:r>
      <w:r w:rsidR="0026258C">
        <w:rPr>
          <w:sz w:val="28"/>
          <w:szCs w:val="28"/>
        </w:rPr>
        <w:t> </w:t>
      </w:r>
      <w:r w:rsidRPr="00887A88">
        <w:rPr>
          <w:sz w:val="28"/>
          <w:szCs w:val="28"/>
        </w:rPr>
        <w:t>pielikuma 3.</w:t>
      </w:r>
      <w:r w:rsidR="0026258C">
        <w:rPr>
          <w:sz w:val="28"/>
          <w:szCs w:val="28"/>
        </w:rPr>
        <w:t> </w:t>
      </w:r>
      <w:r w:rsidRPr="00887A88">
        <w:rPr>
          <w:sz w:val="28"/>
          <w:szCs w:val="28"/>
        </w:rPr>
        <w:t>punktu šādā redakcijā:</w:t>
      </w:r>
    </w:p>
    <w:p w14:paraId="31A033EB" w14:textId="77777777" w:rsidR="0096773A" w:rsidRDefault="0096773A" w:rsidP="000C47CC">
      <w:pPr>
        <w:ind w:firstLine="709"/>
        <w:jc w:val="both"/>
        <w:rPr>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51"/>
        <w:gridCol w:w="425"/>
        <w:gridCol w:w="1276"/>
        <w:gridCol w:w="283"/>
        <w:gridCol w:w="1701"/>
        <w:gridCol w:w="1134"/>
        <w:gridCol w:w="142"/>
        <w:gridCol w:w="142"/>
        <w:gridCol w:w="1417"/>
      </w:tblGrid>
      <w:tr w:rsidR="0096773A" w14:paraId="38E56CB1" w14:textId="77777777" w:rsidTr="0096773A">
        <w:tc>
          <w:tcPr>
            <w:tcW w:w="2802" w:type="dxa"/>
            <w:gridSpan w:val="2"/>
            <w:hideMark/>
          </w:tcPr>
          <w:p w14:paraId="661A4E77" w14:textId="77777777" w:rsidR="0096773A" w:rsidRDefault="0096773A" w:rsidP="0030768B">
            <w:pPr>
              <w:jc w:val="both"/>
              <w:rPr>
                <w:szCs w:val="24"/>
                <w:lang w:eastAsia="en-US"/>
              </w:rPr>
            </w:pPr>
            <w:r>
              <w:rPr>
                <w:szCs w:val="24"/>
                <w:lang w:eastAsia="en-US"/>
              </w:rPr>
              <w:t>"3. Īpašnieks ir iemaksājis</w:t>
            </w:r>
          </w:p>
        </w:tc>
        <w:tc>
          <w:tcPr>
            <w:tcW w:w="5103" w:type="dxa"/>
            <w:gridSpan w:val="7"/>
            <w:tcBorders>
              <w:top w:val="nil"/>
              <w:left w:val="nil"/>
              <w:bottom w:val="single" w:sz="4" w:space="0" w:color="auto"/>
              <w:right w:val="nil"/>
            </w:tcBorders>
          </w:tcPr>
          <w:p w14:paraId="1A411D46" w14:textId="77777777" w:rsidR="0096773A" w:rsidRDefault="0096773A" w:rsidP="0030768B">
            <w:pPr>
              <w:jc w:val="both"/>
              <w:rPr>
                <w:szCs w:val="24"/>
                <w:lang w:eastAsia="en-US"/>
              </w:rPr>
            </w:pPr>
          </w:p>
        </w:tc>
        <w:tc>
          <w:tcPr>
            <w:tcW w:w="1417" w:type="dxa"/>
            <w:hideMark/>
          </w:tcPr>
          <w:p w14:paraId="4F0CCB70" w14:textId="77777777" w:rsidR="0096773A" w:rsidRDefault="0096773A" w:rsidP="0096773A">
            <w:pPr>
              <w:jc w:val="right"/>
              <w:rPr>
                <w:szCs w:val="24"/>
                <w:lang w:eastAsia="en-US"/>
              </w:rPr>
            </w:pPr>
            <w:r>
              <w:rPr>
                <w:szCs w:val="24"/>
                <w:lang w:eastAsia="en-US"/>
              </w:rPr>
              <w:t>norādītajā</w:t>
            </w:r>
          </w:p>
        </w:tc>
      </w:tr>
      <w:tr w:rsidR="0096773A" w14:paraId="55D398F8" w14:textId="77777777" w:rsidTr="0096773A">
        <w:tc>
          <w:tcPr>
            <w:tcW w:w="2802" w:type="dxa"/>
            <w:gridSpan w:val="2"/>
          </w:tcPr>
          <w:p w14:paraId="54879672" w14:textId="77777777" w:rsidR="0096773A" w:rsidRDefault="0096773A" w:rsidP="0030768B">
            <w:pPr>
              <w:jc w:val="both"/>
              <w:rPr>
                <w:szCs w:val="24"/>
                <w:lang w:eastAsia="en-US"/>
              </w:rPr>
            </w:pPr>
          </w:p>
        </w:tc>
        <w:tc>
          <w:tcPr>
            <w:tcW w:w="4961" w:type="dxa"/>
            <w:gridSpan w:val="6"/>
            <w:tcBorders>
              <w:top w:val="single" w:sz="4" w:space="0" w:color="auto"/>
              <w:left w:val="nil"/>
              <w:bottom w:val="nil"/>
              <w:right w:val="nil"/>
            </w:tcBorders>
            <w:hideMark/>
          </w:tcPr>
          <w:p w14:paraId="70A36C93" w14:textId="77777777" w:rsidR="0096773A" w:rsidRDefault="0096773A" w:rsidP="0030768B">
            <w:pPr>
              <w:jc w:val="center"/>
              <w:rPr>
                <w:sz w:val="20"/>
                <w:lang w:eastAsia="en-US"/>
              </w:rPr>
            </w:pPr>
            <w:r>
              <w:rPr>
                <w:sz w:val="20"/>
                <w:lang w:eastAsia="en-US"/>
              </w:rPr>
              <w:t>(privatizācijas komisijas nosaukums)</w:t>
            </w:r>
          </w:p>
        </w:tc>
        <w:tc>
          <w:tcPr>
            <w:tcW w:w="1559" w:type="dxa"/>
            <w:gridSpan w:val="2"/>
          </w:tcPr>
          <w:p w14:paraId="48894973" w14:textId="77777777" w:rsidR="0096773A" w:rsidRDefault="0096773A" w:rsidP="0030768B">
            <w:pPr>
              <w:jc w:val="both"/>
              <w:rPr>
                <w:szCs w:val="24"/>
                <w:lang w:eastAsia="en-US"/>
              </w:rPr>
            </w:pPr>
          </w:p>
        </w:tc>
      </w:tr>
      <w:tr w:rsidR="0096773A" w14:paraId="514F20BB" w14:textId="77777777" w:rsidTr="0096773A">
        <w:tc>
          <w:tcPr>
            <w:tcW w:w="1951" w:type="dxa"/>
          </w:tcPr>
          <w:p w14:paraId="620EDFDF" w14:textId="77777777" w:rsidR="0096773A" w:rsidRDefault="0096773A" w:rsidP="0030768B">
            <w:pPr>
              <w:jc w:val="both"/>
              <w:rPr>
                <w:szCs w:val="24"/>
              </w:rPr>
            </w:pPr>
            <w:r w:rsidRPr="00F2032A">
              <w:rPr>
                <w:szCs w:val="24"/>
              </w:rPr>
              <w:t>naudas kontā Nr</w:t>
            </w:r>
            <w:r>
              <w:rPr>
                <w:szCs w:val="24"/>
              </w:rPr>
              <w:t>.</w:t>
            </w:r>
          </w:p>
        </w:tc>
        <w:tc>
          <w:tcPr>
            <w:tcW w:w="2552" w:type="dxa"/>
            <w:gridSpan w:val="3"/>
            <w:tcBorders>
              <w:bottom w:val="single" w:sz="4" w:space="0" w:color="auto"/>
            </w:tcBorders>
          </w:tcPr>
          <w:p w14:paraId="6FAF5722" w14:textId="77777777" w:rsidR="0096773A" w:rsidRDefault="0096773A" w:rsidP="0030768B">
            <w:pPr>
              <w:jc w:val="both"/>
              <w:rPr>
                <w:szCs w:val="24"/>
              </w:rPr>
            </w:pPr>
          </w:p>
        </w:tc>
        <w:tc>
          <w:tcPr>
            <w:tcW w:w="283" w:type="dxa"/>
          </w:tcPr>
          <w:p w14:paraId="34AEAD7C" w14:textId="77777777" w:rsidR="0096773A" w:rsidRDefault="0096773A" w:rsidP="0030768B">
            <w:pPr>
              <w:jc w:val="both"/>
              <w:rPr>
                <w:szCs w:val="24"/>
              </w:rPr>
            </w:pPr>
          </w:p>
        </w:tc>
        <w:tc>
          <w:tcPr>
            <w:tcW w:w="1701" w:type="dxa"/>
            <w:tcBorders>
              <w:bottom w:val="single" w:sz="4" w:space="0" w:color="auto"/>
            </w:tcBorders>
          </w:tcPr>
          <w:p w14:paraId="2C424AE2" w14:textId="77777777" w:rsidR="0096773A" w:rsidRDefault="0096773A" w:rsidP="0030768B">
            <w:pPr>
              <w:jc w:val="both"/>
              <w:rPr>
                <w:szCs w:val="24"/>
              </w:rPr>
            </w:pPr>
          </w:p>
        </w:tc>
        <w:tc>
          <w:tcPr>
            <w:tcW w:w="2835" w:type="dxa"/>
            <w:gridSpan w:val="4"/>
          </w:tcPr>
          <w:p w14:paraId="063F9BF8" w14:textId="77777777" w:rsidR="0096773A" w:rsidRDefault="0096773A" w:rsidP="0030768B">
            <w:pPr>
              <w:jc w:val="right"/>
              <w:rPr>
                <w:szCs w:val="24"/>
              </w:rPr>
            </w:pPr>
            <w:proofErr w:type="spellStart"/>
            <w:r w:rsidRPr="00F2032A">
              <w:rPr>
                <w:i/>
                <w:szCs w:val="24"/>
              </w:rPr>
              <w:t>euro</w:t>
            </w:r>
            <w:proofErr w:type="spellEnd"/>
            <w:r w:rsidRPr="00F2032A">
              <w:rPr>
                <w:szCs w:val="24"/>
              </w:rPr>
              <w:t xml:space="preserve"> un akciju sabiedrības</w:t>
            </w:r>
          </w:p>
        </w:tc>
      </w:tr>
      <w:tr w:rsidR="0096773A" w:rsidRPr="00907CFB" w14:paraId="79D06A19" w14:textId="77777777" w:rsidTr="0096773A">
        <w:tc>
          <w:tcPr>
            <w:tcW w:w="1951" w:type="dxa"/>
          </w:tcPr>
          <w:p w14:paraId="63A78324" w14:textId="77777777" w:rsidR="0096773A" w:rsidRPr="00907CFB" w:rsidRDefault="0096773A" w:rsidP="0030768B">
            <w:pPr>
              <w:jc w:val="both"/>
              <w:rPr>
                <w:sz w:val="16"/>
                <w:szCs w:val="16"/>
              </w:rPr>
            </w:pPr>
          </w:p>
        </w:tc>
        <w:tc>
          <w:tcPr>
            <w:tcW w:w="2552" w:type="dxa"/>
            <w:gridSpan w:val="3"/>
            <w:tcBorders>
              <w:top w:val="single" w:sz="4" w:space="0" w:color="auto"/>
            </w:tcBorders>
          </w:tcPr>
          <w:p w14:paraId="2C5EFAC9" w14:textId="77777777" w:rsidR="0096773A" w:rsidRPr="00907CFB" w:rsidRDefault="0096773A" w:rsidP="0030768B">
            <w:pPr>
              <w:jc w:val="both"/>
              <w:rPr>
                <w:sz w:val="16"/>
                <w:szCs w:val="16"/>
              </w:rPr>
            </w:pPr>
          </w:p>
        </w:tc>
        <w:tc>
          <w:tcPr>
            <w:tcW w:w="283" w:type="dxa"/>
          </w:tcPr>
          <w:p w14:paraId="52C7AA6A" w14:textId="77777777" w:rsidR="0096773A" w:rsidRPr="00907CFB" w:rsidRDefault="0096773A" w:rsidP="0030768B">
            <w:pPr>
              <w:jc w:val="both"/>
              <w:rPr>
                <w:sz w:val="16"/>
                <w:szCs w:val="16"/>
              </w:rPr>
            </w:pPr>
          </w:p>
        </w:tc>
        <w:tc>
          <w:tcPr>
            <w:tcW w:w="1701" w:type="dxa"/>
            <w:tcBorders>
              <w:top w:val="single" w:sz="4" w:space="0" w:color="auto"/>
            </w:tcBorders>
          </w:tcPr>
          <w:p w14:paraId="50E18397" w14:textId="77777777" w:rsidR="0096773A" w:rsidRPr="00907CFB" w:rsidRDefault="0096773A" w:rsidP="0030768B">
            <w:pPr>
              <w:jc w:val="both"/>
              <w:rPr>
                <w:sz w:val="16"/>
                <w:szCs w:val="16"/>
              </w:rPr>
            </w:pPr>
          </w:p>
        </w:tc>
        <w:tc>
          <w:tcPr>
            <w:tcW w:w="2835" w:type="dxa"/>
            <w:gridSpan w:val="4"/>
          </w:tcPr>
          <w:p w14:paraId="768224F3" w14:textId="77777777" w:rsidR="0096773A" w:rsidRPr="00907CFB" w:rsidRDefault="0096773A" w:rsidP="0030768B">
            <w:pPr>
              <w:jc w:val="both"/>
              <w:rPr>
                <w:sz w:val="16"/>
                <w:szCs w:val="16"/>
              </w:rPr>
            </w:pPr>
          </w:p>
        </w:tc>
      </w:tr>
      <w:tr w:rsidR="0096773A" w:rsidRPr="00907CFB" w14:paraId="01E00823" w14:textId="77777777" w:rsidTr="0096773A">
        <w:tc>
          <w:tcPr>
            <w:tcW w:w="9322" w:type="dxa"/>
            <w:gridSpan w:val="10"/>
          </w:tcPr>
          <w:p w14:paraId="4B83299B" w14:textId="63C5CC39" w:rsidR="0096773A" w:rsidRPr="00907CFB" w:rsidRDefault="0096773A" w:rsidP="0030768B">
            <w:pPr>
              <w:jc w:val="both"/>
              <w:rPr>
                <w:szCs w:val="24"/>
              </w:rPr>
            </w:pPr>
            <w:r w:rsidRPr="00F2032A">
              <w:rPr>
                <w:szCs w:val="24"/>
              </w:rPr>
              <w:t xml:space="preserve">"Attīstības finanšu institūcija </w:t>
            </w:r>
            <w:proofErr w:type="spellStart"/>
            <w:r w:rsidRPr="00F2032A">
              <w:rPr>
                <w:szCs w:val="24"/>
              </w:rPr>
              <w:t>Altum</w:t>
            </w:r>
            <w:proofErr w:type="spellEnd"/>
            <w:r w:rsidRPr="00F2032A">
              <w:rPr>
                <w:szCs w:val="24"/>
              </w:rPr>
              <w:t xml:space="preserve">" </w:t>
            </w:r>
            <w:r w:rsidRPr="00454366">
              <w:rPr>
                <w:szCs w:val="24"/>
              </w:rPr>
              <w:t>(vienotais</w:t>
            </w:r>
            <w:proofErr w:type="gramStart"/>
            <w:r w:rsidRPr="00454366">
              <w:rPr>
                <w:szCs w:val="24"/>
              </w:rPr>
              <w:t xml:space="preserve"> </w:t>
            </w:r>
            <w:r>
              <w:rPr>
                <w:szCs w:val="24"/>
              </w:rPr>
              <w:t xml:space="preserve"> </w:t>
            </w:r>
            <w:proofErr w:type="gramEnd"/>
            <w:r w:rsidRPr="00454366">
              <w:rPr>
                <w:szCs w:val="24"/>
              </w:rPr>
              <w:t xml:space="preserve">reģistrācijas </w:t>
            </w:r>
            <w:r>
              <w:rPr>
                <w:szCs w:val="24"/>
              </w:rPr>
              <w:t xml:space="preserve"> </w:t>
            </w:r>
            <w:r w:rsidRPr="00454366">
              <w:rPr>
                <w:szCs w:val="24"/>
              </w:rPr>
              <w:t>numurs 50103744891,</w:t>
            </w:r>
            <w:r>
              <w:rPr>
                <w:szCs w:val="24"/>
              </w:rPr>
              <w:t xml:space="preserve"> </w:t>
            </w:r>
            <w:r w:rsidRPr="00454366">
              <w:rPr>
                <w:szCs w:val="24"/>
              </w:rPr>
              <w:t>juridiskā</w:t>
            </w:r>
          </w:p>
        </w:tc>
      </w:tr>
      <w:tr w:rsidR="0096773A" w:rsidRPr="00907CFB" w14:paraId="102388E4" w14:textId="77777777" w:rsidTr="0096773A">
        <w:tc>
          <w:tcPr>
            <w:tcW w:w="7621" w:type="dxa"/>
            <w:gridSpan w:val="7"/>
          </w:tcPr>
          <w:p w14:paraId="0AA4DE9D" w14:textId="77777777" w:rsidR="0096773A" w:rsidRPr="00907CFB" w:rsidRDefault="0096773A" w:rsidP="0030768B">
            <w:pPr>
              <w:jc w:val="both"/>
              <w:rPr>
                <w:szCs w:val="24"/>
              </w:rPr>
            </w:pPr>
            <w:r w:rsidRPr="00454366">
              <w:rPr>
                <w:szCs w:val="24"/>
              </w:rPr>
              <w:t>adrese – Doma laukums 4, Rīga, LV-1050)</w:t>
            </w:r>
            <w:r w:rsidRPr="00454366">
              <w:rPr>
                <w:sz w:val="28"/>
                <w:szCs w:val="28"/>
              </w:rPr>
              <w:t xml:space="preserve"> </w:t>
            </w:r>
            <w:r w:rsidRPr="00F2032A">
              <w:rPr>
                <w:szCs w:val="24"/>
              </w:rPr>
              <w:t>sertifikātu uzkrāšanas kontā Nr.</w:t>
            </w:r>
          </w:p>
        </w:tc>
        <w:tc>
          <w:tcPr>
            <w:tcW w:w="1701" w:type="dxa"/>
            <w:gridSpan w:val="3"/>
            <w:tcBorders>
              <w:bottom w:val="single" w:sz="4" w:space="0" w:color="auto"/>
            </w:tcBorders>
          </w:tcPr>
          <w:p w14:paraId="71FCF3D8" w14:textId="77777777" w:rsidR="0096773A" w:rsidRPr="00907CFB" w:rsidRDefault="0096773A" w:rsidP="0030768B">
            <w:pPr>
              <w:jc w:val="both"/>
              <w:rPr>
                <w:szCs w:val="24"/>
              </w:rPr>
            </w:pPr>
          </w:p>
        </w:tc>
      </w:tr>
      <w:tr w:rsidR="0096773A" w:rsidRPr="00907CFB" w14:paraId="1F1C0242" w14:textId="77777777" w:rsidTr="0096773A">
        <w:tc>
          <w:tcPr>
            <w:tcW w:w="7621" w:type="dxa"/>
            <w:gridSpan w:val="7"/>
          </w:tcPr>
          <w:p w14:paraId="3E475EE1" w14:textId="77777777" w:rsidR="0096773A" w:rsidRPr="00907CFB" w:rsidRDefault="0096773A" w:rsidP="0030768B">
            <w:pPr>
              <w:jc w:val="both"/>
              <w:rPr>
                <w:sz w:val="16"/>
                <w:szCs w:val="16"/>
              </w:rPr>
            </w:pPr>
          </w:p>
        </w:tc>
        <w:tc>
          <w:tcPr>
            <w:tcW w:w="1701" w:type="dxa"/>
            <w:gridSpan w:val="3"/>
            <w:tcBorders>
              <w:top w:val="single" w:sz="4" w:space="0" w:color="auto"/>
            </w:tcBorders>
          </w:tcPr>
          <w:p w14:paraId="530FC597" w14:textId="77777777" w:rsidR="0096773A" w:rsidRPr="00907CFB" w:rsidRDefault="0096773A" w:rsidP="0030768B">
            <w:pPr>
              <w:jc w:val="both"/>
              <w:rPr>
                <w:sz w:val="16"/>
                <w:szCs w:val="16"/>
              </w:rPr>
            </w:pPr>
          </w:p>
        </w:tc>
      </w:tr>
      <w:tr w:rsidR="0096773A" w:rsidRPr="00F2032A" w14:paraId="37030C87" w14:textId="77777777" w:rsidTr="0096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nil"/>
              <w:left w:val="nil"/>
              <w:bottom w:val="single" w:sz="4" w:space="0" w:color="auto"/>
              <w:right w:val="nil"/>
            </w:tcBorders>
          </w:tcPr>
          <w:p w14:paraId="108F4DA2" w14:textId="77777777" w:rsidR="0096773A" w:rsidRPr="00F2032A" w:rsidRDefault="0096773A" w:rsidP="0030768B">
            <w:pPr>
              <w:jc w:val="both"/>
              <w:rPr>
                <w:szCs w:val="24"/>
              </w:rPr>
            </w:pPr>
          </w:p>
        </w:tc>
        <w:tc>
          <w:tcPr>
            <w:tcW w:w="6095" w:type="dxa"/>
            <w:gridSpan w:val="7"/>
            <w:tcBorders>
              <w:top w:val="nil"/>
              <w:left w:val="nil"/>
              <w:bottom w:val="nil"/>
              <w:right w:val="nil"/>
            </w:tcBorders>
          </w:tcPr>
          <w:p w14:paraId="64A20768" w14:textId="77777777" w:rsidR="0096773A" w:rsidRPr="00F2032A" w:rsidRDefault="0096773A" w:rsidP="0096773A">
            <w:pPr>
              <w:jc w:val="right"/>
              <w:rPr>
                <w:szCs w:val="24"/>
              </w:rPr>
            </w:pPr>
            <w:r w:rsidRPr="00F2032A">
              <w:rPr>
                <w:szCs w:val="24"/>
              </w:rPr>
              <w:t xml:space="preserve">privatizācijas (kompensācijas) sertifikātus, </w:t>
            </w:r>
            <w:r>
              <w:rPr>
                <w:szCs w:val="24"/>
              </w:rPr>
              <w:t>un t</w:t>
            </w:r>
            <w:r w:rsidRPr="00F2032A">
              <w:rPr>
                <w:szCs w:val="24"/>
              </w:rPr>
              <w:t>o apliecina</w:t>
            </w:r>
          </w:p>
        </w:tc>
      </w:tr>
      <w:tr w:rsidR="0096773A" w:rsidRPr="00507551" w14:paraId="5654392A" w14:textId="77777777" w:rsidTr="0096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3"/>
            <w:tcBorders>
              <w:top w:val="single" w:sz="4" w:space="0" w:color="auto"/>
              <w:left w:val="nil"/>
              <w:bottom w:val="nil"/>
              <w:right w:val="nil"/>
            </w:tcBorders>
          </w:tcPr>
          <w:p w14:paraId="0B047887" w14:textId="77777777" w:rsidR="0096773A" w:rsidRPr="00507551" w:rsidRDefault="0096773A" w:rsidP="0030768B">
            <w:pPr>
              <w:jc w:val="both"/>
              <w:rPr>
                <w:sz w:val="16"/>
                <w:szCs w:val="16"/>
              </w:rPr>
            </w:pPr>
          </w:p>
        </w:tc>
        <w:tc>
          <w:tcPr>
            <w:tcW w:w="6095" w:type="dxa"/>
            <w:gridSpan w:val="7"/>
            <w:tcBorders>
              <w:top w:val="nil"/>
              <w:left w:val="nil"/>
              <w:bottom w:val="nil"/>
              <w:right w:val="nil"/>
            </w:tcBorders>
          </w:tcPr>
          <w:p w14:paraId="45909295" w14:textId="77777777" w:rsidR="0096773A" w:rsidRPr="00507551" w:rsidRDefault="0096773A" w:rsidP="0030768B">
            <w:pPr>
              <w:jc w:val="both"/>
              <w:rPr>
                <w:sz w:val="16"/>
                <w:szCs w:val="16"/>
              </w:rPr>
            </w:pPr>
          </w:p>
        </w:tc>
      </w:tr>
    </w:tbl>
    <w:p w14:paraId="7821F4B1" w14:textId="77777777" w:rsidR="0096773A" w:rsidRPr="00935949" w:rsidRDefault="0096773A" w:rsidP="0096773A">
      <w:pPr>
        <w:jc w:val="both"/>
        <w:rPr>
          <w:szCs w:val="24"/>
        </w:rPr>
      </w:pPr>
      <w:r w:rsidRPr="00507551">
        <w:rPr>
          <w:szCs w:val="24"/>
        </w:rPr>
        <w:t xml:space="preserve">līgumam pievienotais akciju sabiedrības "Attīstības finanšu institūcija </w:t>
      </w:r>
      <w:proofErr w:type="spellStart"/>
      <w:r w:rsidRPr="00507551">
        <w:rPr>
          <w:szCs w:val="24"/>
        </w:rPr>
        <w:t>Altum</w:t>
      </w:r>
      <w:proofErr w:type="spellEnd"/>
      <w:r w:rsidRPr="00507551">
        <w:rPr>
          <w:szCs w:val="24"/>
        </w:rPr>
        <w:t>" apliecinājums."</w:t>
      </w:r>
    </w:p>
    <w:p w14:paraId="177441D9" w14:textId="77777777" w:rsidR="0096773A" w:rsidRDefault="0096773A" w:rsidP="000C47CC">
      <w:pPr>
        <w:ind w:firstLine="709"/>
        <w:jc w:val="both"/>
        <w:rPr>
          <w:sz w:val="28"/>
          <w:szCs w:val="28"/>
        </w:rPr>
      </w:pPr>
    </w:p>
    <w:p w14:paraId="4D697E45" w14:textId="77777777" w:rsidR="0096773A" w:rsidRDefault="0096773A" w:rsidP="000C47CC">
      <w:pPr>
        <w:ind w:firstLine="709"/>
        <w:jc w:val="both"/>
        <w:rPr>
          <w:sz w:val="28"/>
          <w:szCs w:val="28"/>
        </w:rPr>
      </w:pPr>
    </w:p>
    <w:p w14:paraId="631E0849" w14:textId="77777777" w:rsidR="0096773A" w:rsidRDefault="0096773A" w:rsidP="000C47CC">
      <w:pPr>
        <w:ind w:firstLine="709"/>
        <w:jc w:val="both"/>
        <w:rPr>
          <w:sz w:val="28"/>
          <w:szCs w:val="28"/>
        </w:rPr>
      </w:pPr>
    </w:p>
    <w:p w14:paraId="4E6A928D" w14:textId="0D7C022E" w:rsidR="00A933EE" w:rsidRPr="00887A88" w:rsidRDefault="00A933EE" w:rsidP="000C47CC">
      <w:pPr>
        <w:tabs>
          <w:tab w:val="left" w:pos="6096"/>
        </w:tabs>
        <w:ind w:firstLine="709"/>
        <w:rPr>
          <w:sz w:val="28"/>
          <w:szCs w:val="28"/>
        </w:rPr>
      </w:pPr>
      <w:r w:rsidRPr="00887A88">
        <w:rPr>
          <w:sz w:val="28"/>
          <w:szCs w:val="28"/>
        </w:rPr>
        <w:t>Ministru prezidente</w:t>
      </w:r>
      <w:r w:rsidRPr="00887A88">
        <w:rPr>
          <w:sz w:val="28"/>
          <w:szCs w:val="28"/>
        </w:rPr>
        <w:tab/>
      </w:r>
      <w:r w:rsidR="000C47CC">
        <w:rPr>
          <w:sz w:val="28"/>
          <w:szCs w:val="28"/>
        </w:rPr>
        <w:t xml:space="preserve">Laimdota </w:t>
      </w:r>
      <w:r w:rsidRPr="00887A88">
        <w:rPr>
          <w:sz w:val="28"/>
          <w:szCs w:val="28"/>
        </w:rPr>
        <w:t>Straujuma</w:t>
      </w:r>
    </w:p>
    <w:p w14:paraId="69850090" w14:textId="77777777" w:rsidR="00A933EE" w:rsidRPr="00887A88" w:rsidRDefault="00A933EE" w:rsidP="000C47CC">
      <w:pPr>
        <w:ind w:firstLine="709"/>
        <w:rPr>
          <w:sz w:val="28"/>
          <w:szCs w:val="28"/>
        </w:rPr>
      </w:pPr>
    </w:p>
    <w:p w14:paraId="2E73903F" w14:textId="77777777" w:rsidR="00A933EE" w:rsidRDefault="00A933EE" w:rsidP="000C47CC">
      <w:pPr>
        <w:ind w:firstLine="709"/>
        <w:rPr>
          <w:sz w:val="28"/>
          <w:szCs w:val="28"/>
        </w:rPr>
      </w:pPr>
    </w:p>
    <w:p w14:paraId="63AEF185" w14:textId="77777777" w:rsidR="000C47CC" w:rsidRPr="00887A88" w:rsidRDefault="000C47CC" w:rsidP="000C47CC">
      <w:pPr>
        <w:ind w:firstLine="709"/>
        <w:rPr>
          <w:sz w:val="28"/>
          <w:szCs w:val="28"/>
        </w:rPr>
      </w:pPr>
    </w:p>
    <w:p w14:paraId="22718500" w14:textId="5526310B" w:rsidR="00A933EE" w:rsidRPr="00887A88" w:rsidRDefault="00A933EE" w:rsidP="000C47CC">
      <w:pPr>
        <w:tabs>
          <w:tab w:val="left" w:pos="6096"/>
        </w:tabs>
        <w:ind w:firstLine="709"/>
        <w:rPr>
          <w:sz w:val="28"/>
          <w:szCs w:val="28"/>
        </w:rPr>
      </w:pPr>
      <w:r w:rsidRPr="00887A88">
        <w:rPr>
          <w:sz w:val="28"/>
          <w:szCs w:val="28"/>
        </w:rPr>
        <w:t>Ekonomikas ministre</w:t>
      </w:r>
      <w:r w:rsidRPr="00887A88">
        <w:rPr>
          <w:sz w:val="28"/>
          <w:szCs w:val="28"/>
        </w:rPr>
        <w:tab/>
      </w:r>
      <w:r w:rsidR="000C47CC">
        <w:rPr>
          <w:sz w:val="28"/>
          <w:szCs w:val="28"/>
        </w:rPr>
        <w:t>Dana Reizniece-</w:t>
      </w:r>
      <w:r w:rsidRPr="00887A88">
        <w:rPr>
          <w:sz w:val="28"/>
          <w:szCs w:val="28"/>
        </w:rPr>
        <w:t>Ozola</w:t>
      </w:r>
    </w:p>
    <w:sectPr w:rsidR="00A933EE" w:rsidRPr="00887A88" w:rsidSect="000C47CC">
      <w:headerReference w:type="default" r:id="rId9"/>
      <w:footerReference w:type="default" r:id="rId10"/>
      <w:headerReference w:type="first" r:id="rId11"/>
      <w:footerReference w:type="first" r:id="rId12"/>
      <w:pgSz w:w="11906" w:h="16838"/>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D8BCF" w14:textId="77777777" w:rsidR="00D43BA9" w:rsidRDefault="00D43BA9" w:rsidP="002C77E0">
      <w:r>
        <w:separator/>
      </w:r>
    </w:p>
  </w:endnote>
  <w:endnote w:type="continuationSeparator" w:id="0">
    <w:p w14:paraId="144CA3CC" w14:textId="77777777" w:rsidR="00D43BA9" w:rsidRDefault="00D43BA9" w:rsidP="002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34850"/>
      <w:docPartObj>
        <w:docPartGallery w:val="Page Numbers (Bottom of Page)"/>
        <w:docPartUnique/>
      </w:docPartObj>
    </w:sdtPr>
    <w:sdtEndPr>
      <w:rPr>
        <w:noProof/>
      </w:rPr>
    </w:sdtEndPr>
    <w:sdtContent>
      <w:p w14:paraId="4FE00BDE" w14:textId="74EA28F7" w:rsidR="00887A88" w:rsidRPr="000C47CC" w:rsidRDefault="00CC5CDE" w:rsidP="000C47CC">
        <w:pPr>
          <w:pStyle w:val="Footer"/>
          <w:rPr>
            <w:sz w:val="16"/>
            <w:szCs w:val="16"/>
          </w:rPr>
        </w:pPr>
        <w:r>
          <w:rPr>
            <w:sz w:val="16"/>
            <w:szCs w:val="16"/>
          </w:rPr>
          <w:t>N</w:t>
        </w:r>
        <w:r w:rsidR="000C47CC" w:rsidRPr="000C47CC">
          <w:rPr>
            <w:sz w:val="16"/>
            <w:szCs w:val="16"/>
          </w:rPr>
          <w:t>0975_5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647F" w14:textId="0B8D8B96" w:rsidR="000C47CC" w:rsidRPr="000C47CC" w:rsidRDefault="00CC5CDE">
    <w:pPr>
      <w:pStyle w:val="Footer"/>
      <w:rPr>
        <w:sz w:val="16"/>
        <w:szCs w:val="16"/>
      </w:rPr>
    </w:pPr>
    <w:r>
      <w:rPr>
        <w:sz w:val="16"/>
        <w:szCs w:val="16"/>
      </w:rPr>
      <w:t>N</w:t>
    </w:r>
    <w:r w:rsidR="000C47CC" w:rsidRPr="000C47CC">
      <w:rPr>
        <w:sz w:val="16"/>
        <w:szCs w:val="16"/>
      </w:rPr>
      <w:t>0975_5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E06A5" w14:textId="77777777" w:rsidR="00D43BA9" w:rsidRDefault="00D43BA9" w:rsidP="002C77E0">
      <w:r>
        <w:separator/>
      </w:r>
    </w:p>
  </w:footnote>
  <w:footnote w:type="continuationSeparator" w:id="0">
    <w:p w14:paraId="0E8B62AD" w14:textId="77777777" w:rsidR="00D43BA9" w:rsidRDefault="00D43BA9" w:rsidP="002C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673332"/>
      <w:docPartObj>
        <w:docPartGallery w:val="Page Numbers (Top of Page)"/>
        <w:docPartUnique/>
      </w:docPartObj>
    </w:sdtPr>
    <w:sdtEndPr>
      <w:rPr>
        <w:noProof/>
      </w:rPr>
    </w:sdtEndPr>
    <w:sdtContent>
      <w:p w14:paraId="096A9BD1" w14:textId="43EBE335" w:rsidR="000C47CC" w:rsidRDefault="000C47CC">
        <w:pPr>
          <w:pStyle w:val="Header"/>
          <w:jc w:val="center"/>
        </w:pPr>
        <w:r>
          <w:fldChar w:fldCharType="begin"/>
        </w:r>
        <w:r>
          <w:instrText xml:space="preserve"> PAGE   \* MERGEFORMAT </w:instrText>
        </w:r>
        <w:r>
          <w:fldChar w:fldCharType="separate"/>
        </w:r>
        <w:r w:rsidR="009D361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10B2" w14:textId="247AE975" w:rsidR="000C47CC" w:rsidRDefault="000C47CC" w:rsidP="000C47CC">
    <w:pPr>
      <w:pStyle w:val="Header"/>
      <w:rPr>
        <w:sz w:val="32"/>
      </w:rPr>
    </w:pPr>
    <w:r>
      <w:rPr>
        <w:noProof/>
        <w:sz w:val="32"/>
      </w:rPr>
      <w:drawing>
        <wp:inline distT="0" distB="0" distL="0" distR="0" wp14:anchorId="59037F80" wp14:editId="3BB18653">
          <wp:extent cx="5915025" cy="106680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p w14:paraId="4BC2D670" w14:textId="77777777" w:rsidR="000C47CC" w:rsidRPr="000C47CC" w:rsidRDefault="000C47CC" w:rsidP="000C47CC">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1A717EC"/>
    <w:multiLevelType w:val="multilevel"/>
    <w:tmpl w:val="E7F41B22"/>
    <w:lvl w:ilvl="0">
      <w:start w:val="1"/>
      <w:numFmt w:val="decimal"/>
      <w:lvlText w:val="%1."/>
      <w:lvlJc w:val="left"/>
      <w:pPr>
        <w:ind w:left="1361" w:hanging="360"/>
      </w:pPr>
    </w:lvl>
    <w:lvl w:ilvl="1">
      <w:start w:val="1"/>
      <w:numFmt w:val="decimal"/>
      <w:isLgl/>
      <w:lvlText w:val="%1.%2."/>
      <w:lvlJc w:val="left"/>
      <w:pPr>
        <w:ind w:left="1515" w:hanging="420"/>
      </w:pPr>
      <w:rPr>
        <w:rFonts w:hint="default"/>
      </w:rPr>
    </w:lvl>
    <w:lvl w:ilvl="2">
      <w:start w:val="1"/>
      <w:numFmt w:val="decimal"/>
      <w:isLgl/>
      <w:lvlText w:val="%1.%2.%3."/>
      <w:lvlJc w:val="left"/>
      <w:pPr>
        <w:ind w:left="1909" w:hanging="720"/>
      </w:pPr>
      <w:rPr>
        <w:rFonts w:hint="default"/>
      </w:rPr>
    </w:lvl>
    <w:lvl w:ilvl="3">
      <w:start w:val="1"/>
      <w:numFmt w:val="decimal"/>
      <w:isLgl/>
      <w:lvlText w:val="%1.%2.%3.%4."/>
      <w:lvlJc w:val="left"/>
      <w:pPr>
        <w:ind w:left="2003" w:hanging="720"/>
      </w:pPr>
      <w:rPr>
        <w:rFonts w:hint="default"/>
      </w:rPr>
    </w:lvl>
    <w:lvl w:ilvl="4">
      <w:start w:val="1"/>
      <w:numFmt w:val="decimal"/>
      <w:isLgl/>
      <w:lvlText w:val="%1.%2.%3.%4.%5."/>
      <w:lvlJc w:val="left"/>
      <w:pPr>
        <w:ind w:left="2457" w:hanging="1080"/>
      </w:pPr>
      <w:rPr>
        <w:rFonts w:hint="default"/>
      </w:rPr>
    </w:lvl>
    <w:lvl w:ilvl="5">
      <w:start w:val="1"/>
      <w:numFmt w:val="decimal"/>
      <w:isLgl/>
      <w:lvlText w:val="%1.%2.%3.%4.%5.%6."/>
      <w:lvlJc w:val="left"/>
      <w:pPr>
        <w:ind w:left="2551" w:hanging="1080"/>
      </w:pPr>
      <w:rPr>
        <w:rFonts w:hint="default"/>
      </w:rPr>
    </w:lvl>
    <w:lvl w:ilvl="6">
      <w:start w:val="1"/>
      <w:numFmt w:val="decimal"/>
      <w:isLgl/>
      <w:lvlText w:val="%1.%2.%3.%4.%5.%6.%7."/>
      <w:lvlJc w:val="left"/>
      <w:pPr>
        <w:ind w:left="3005" w:hanging="1440"/>
      </w:pPr>
      <w:rPr>
        <w:rFonts w:hint="default"/>
      </w:rPr>
    </w:lvl>
    <w:lvl w:ilvl="7">
      <w:start w:val="1"/>
      <w:numFmt w:val="decimal"/>
      <w:isLgl/>
      <w:lvlText w:val="%1.%2.%3.%4.%5.%6.%7.%8."/>
      <w:lvlJc w:val="left"/>
      <w:pPr>
        <w:ind w:left="3099" w:hanging="1440"/>
      </w:pPr>
      <w:rPr>
        <w:rFonts w:hint="default"/>
      </w:rPr>
    </w:lvl>
    <w:lvl w:ilvl="8">
      <w:start w:val="1"/>
      <w:numFmt w:val="decimal"/>
      <w:isLgl/>
      <w:lvlText w:val="%1.%2.%3.%4.%5.%6.%7.%8.%9."/>
      <w:lvlJc w:val="left"/>
      <w:pPr>
        <w:ind w:left="3553" w:hanging="1800"/>
      </w:pPr>
      <w:rPr>
        <w:rFonts w:hint="default"/>
      </w:rPr>
    </w:lvl>
  </w:abstractNum>
  <w:abstractNum w:abstractNumId="2">
    <w:nsid w:val="4DC418DF"/>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3">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nsid w:val="5F5512D6"/>
    <w:multiLevelType w:val="hybridMultilevel"/>
    <w:tmpl w:val="85D8287A"/>
    <w:lvl w:ilvl="0" w:tplc="6CB0F76C">
      <w:start w:val="1"/>
      <w:numFmt w:val="decimal"/>
      <w:lvlText w:val="5.%1."/>
      <w:lvlJc w:val="righ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5">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7CF35C0D"/>
    <w:multiLevelType w:val="hybridMultilevel"/>
    <w:tmpl w:val="3B48B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9D"/>
    <w:rsid w:val="00001AA1"/>
    <w:rsid w:val="00004AD3"/>
    <w:rsid w:val="0000665F"/>
    <w:rsid w:val="00007DB3"/>
    <w:rsid w:val="00012554"/>
    <w:rsid w:val="00012C3A"/>
    <w:rsid w:val="000149A3"/>
    <w:rsid w:val="000175DD"/>
    <w:rsid w:val="0002100A"/>
    <w:rsid w:val="000230D1"/>
    <w:rsid w:val="00025FB7"/>
    <w:rsid w:val="000314ED"/>
    <w:rsid w:val="0003360A"/>
    <w:rsid w:val="00035AD4"/>
    <w:rsid w:val="00037376"/>
    <w:rsid w:val="00037F88"/>
    <w:rsid w:val="00055268"/>
    <w:rsid w:val="00064590"/>
    <w:rsid w:val="00064DE3"/>
    <w:rsid w:val="00065E49"/>
    <w:rsid w:val="000674C4"/>
    <w:rsid w:val="00067673"/>
    <w:rsid w:val="00067914"/>
    <w:rsid w:val="00070826"/>
    <w:rsid w:val="00071181"/>
    <w:rsid w:val="0007753C"/>
    <w:rsid w:val="00082E6E"/>
    <w:rsid w:val="00084C6D"/>
    <w:rsid w:val="00091AF8"/>
    <w:rsid w:val="00091E88"/>
    <w:rsid w:val="0009277F"/>
    <w:rsid w:val="00092E66"/>
    <w:rsid w:val="00097D38"/>
    <w:rsid w:val="000A4828"/>
    <w:rsid w:val="000B7E49"/>
    <w:rsid w:val="000C47CC"/>
    <w:rsid w:val="000C784D"/>
    <w:rsid w:val="000E7364"/>
    <w:rsid w:val="000E752E"/>
    <w:rsid w:val="000F6567"/>
    <w:rsid w:val="000F6A66"/>
    <w:rsid w:val="000F6B90"/>
    <w:rsid w:val="0010062D"/>
    <w:rsid w:val="0011085E"/>
    <w:rsid w:val="0011398E"/>
    <w:rsid w:val="00114D5A"/>
    <w:rsid w:val="001234ED"/>
    <w:rsid w:val="00135795"/>
    <w:rsid w:val="00135CF5"/>
    <w:rsid w:val="0014298C"/>
    <w:rsid w:val="00142ED1"/>
    <w:rsid w:val="001600E0"/>
    <w:rsid w:val="00162168"/>
    <w:rsid w:val="0016285F"/>
    <w:rsid w:val="00164463"/>
    <w:rsid w:val="0016447F"/>
    <w:rsid w:val="00165A43"/>
    <w:rsid w:val="001704E0"/>
    <w:rsid w:val="00170F93"/>
    <w:rsid w:val="00174D5C"/>
    <w:rsid w:val="0017597C"/>
    <w:rsid w:val="00176576"/>
    <w:rsid w:val="001825E5"/>
    <w:rsid w:val="001847E9"/>
    <w:rsid w:val="00185CF0"/>
    <w:rsid w:val="00192272"/>
    <w:rsid w:val="001A0989"/>
    <w:rsid w:val="001A1968"/>
    <w:rsid w:val="001C0874"/>
    <w:rsid w:val="001C6640"/>
    <w:rsid w:val="001C6BB7"/>
    <w:rsid w:val="001D10B7"/>
    <w:rsid w:val="001D665D"/>
    <w:rsid w:val="001E0472"/>
    <w:rsid w:val="001E17F5"/>
    <w:rsid w:val="001E1973"/>
    <w:rsid w:val="001E20C4"/>
    <w:rsid w:val="001E2A7B"/>
    <w:rsid w:val="001E3F67"/>
    <w:rsid w:val="001F3FB4"/>
    <w:rsid w:val="001F72DF"/>
    <w:rsid w:val="00206F3D"/>
    <w:rsid w:val="00211766"/>
    <w:rsid w:val="002135CF"/>
    <w:rsid w:val="002163B6"/>
    <w:rsid w:val="0021723B"/>
    <w:rsid w:val="0021725E"/>
    <w:rsid w:val="00221621"/>
    <w:rsid w:val="00221B14"/>
    <w:rsid w:val="002342E0"/>
    <w:rsid w:val="00234E71"/>
    <w:rsid w:val="002449BF"/>
    <w:rsid w:val="0025322A"/>
    <w:rsid w:val="00261B18"/>
    <w:rsid w:val="00261DE7"/>
    <w:rsid w:val="0026258C"/>
    <w:rsid w:val="00270C86"/>
    <w:rsid w:val="0027100A"/>
    <w:rsid w:val="00271F17"/>
    <w:rsid w:val="00277BE8"/>
    <w:rsid w:val="00282CDE"/>
    <w:rsid w:val="00294412"/>
    <w:rsid w:val="00294AA0"/>
    <w:rsid w:val="00294FF7"/>
    <w:rsid w:val="002A273A"/>
    <w:rsid w:val="002A6E27"/>
    <w:rsid w:val="002C3748"/>
    <w:rsid w:val="002C5F67"/>
    <w:rsid w:val="002C77E0"/>
    <w:rsid w:val="002D1CF6"/>
    <w:rsid w:val="002D4F51"/>
    <w:rsid w:val="002D6AE7"/>
    <w:rsid w:val="002E2102"/>
    <w:rsid w:val="002E3728"/>
    <w:rsid w:val="002E4A32"/>
    <w:rsid w:val="002F6DC2"/>
    <w:rsid w:val="002F794A"/>
    <w:rsid w:val="003052D1"/>
    <w:rsid w:val="00305D10"/>
    <w:rsid w:val="00312934"/>
    <w:rsid w:val="00315188"/>
    <w:rsid w:val="0032143A"/>
    <w:rsid w:val="0032274D"/>
    <w:rsid w:val="00323CBE"/>
    <w:rsid w:val="0032403E"/>
    <w:rsid w:val="00330493"/>
    <w:rsid w:val="003324B0"/>
    <w:rsid w:val="00334F37"/>
    <w:rsid w:val="00337F3C"/>
    <w:rsid w:val="003427CF"/>
    <w:rsid w:val="00360A9D"/>
    <w:rsid w:val="00361436"/>
    <w:rsid w:val="0037040E"/>
    <w:rsid w:val="00372D45"/>
    <w:rsid w:val="003809CD"/>
    <w:rsid w:val="00380D4B"/>
    <w:rsid w:val="003866DE"/>
    <w:rsid w:val="003879CD"/>
    <w:rsid w:val="0039269B"/>
    <w:rsid w:val="003A046E"/>
    <w:rsid w:val="003A22DD"/>
    <w:rsid w:val="003A6481"/>
    <w:rsid w:val="003B0E7E"/>
    <w:rsid w:val="003B5A31"/>
    <w:rsid w:val="003C189B"/>
    <w:rsid w:val="003C28FC"/>
    <w:rsid w:val="003C6ED9"/>
    <w:rsid w:val="003D16E7"/>
    <w:rsid w:val="003D1950"/>
    <w:rsid w:val="003D410F"/>
    <w:rsid w:val="003E114C"/>
    <w:rsid w:val="003E5552"/>
    <w:rsid w:val="003F110D"/>
    <w:rsid w:val="003F4186"/>
    <w:rsid w:val="003F52F0"/>
    <w:rsid w:val="003F5FB4"/>
    <w:rsid w:val="0040095F"/>
    <w:rsid w:val="004013CB"/>
    <w:rsid w:val="00403257"/>
    <w:rsid w:val="00407F30"/>
    <w:rsid w:val="004144BE"/>
    <w:rsid w:val="0041570D"/>
    <w:rsid w:val="00420163"/>
    <w:rsid w:val="00422B6B"/>
    <w:rsid w:val="00423FA4"/>
    <w:rsid w:val="0042422D"/>
    <w:rsid w:val="00430DEB"/>
    <w:rsid w:val="004311EC"/>
    <w:rsid w:val="00431EDA"/>
    <w:rsid w:val="00432532"/>
    <w:rsid w:val="004370AC"/>
    <w:rsid w:val="00445D7B"/>
    <w:rsid w:val="004461D7"/>
    <w:rsid w:val="0045504A"/>
    <w:rsid w:val="00456CF9"/>
    <w:rsid w:val="00457C1A"/>
    <w:rsid w:val="00460061"/>
    <w:rsid w:val="00465059"/>
    <w:rsid w:val="004650CC"/>
    <w:rsid w:val="00471FBF"/>
    <w:rsid w:val="0047342E"/>
    <w:rsid w:val="004740C2"/>
    <w:rsid w:val="004818AC"/>
    <w:rsid w:val="00482D41"/>
    <w:rsid w:val="00485214"/>
    <w:rsid w:val="0048524A"/>
    <w:rsid w:val="00490AF5"/>
    <w:rsid w:val="00494419"/>
    <w:rsid w:val="004A0B1B"/>
    <w:rsid w:val="004A0FA9"/>
    <w:rsid w:val="004B7647"/>
    <w:rsid w:val="004C473F"/>
    <w:rsid w:val="004C60B8"/>
    <w:rsid w:val="004C643B"/>
    <w:rsid w:val="004E4C25"/>
    <w:rsid w:val="004F2A2A"/>
    <w:rsid w:val="004F6C74"/>
    <w:rsid w:val="00500692"/>
    <w:rsid w:val="00505A0A"/>
    <w:rsid w:val="0051182C"/>
    <w:rsid w:val="005214BB"/>
    <w:rsid w:val="00521CD2"/>
    <w:rsid w:val="00527B61"/>
    <w:rsid w:val="0055008A"/>
    <w:rsid w:val="00550C7A"/>
    <w:rsid w:val="005532EF"/>
    <w:rsid w:val="00553331"/>
    <w:rsid w:val="00554050"/>
    <w:rsid w:val="0055723A"/>
    <w:rsid w:val="00564792"/>
    <w:rsid w:val="00573128"/>
    <w:rsid w:val="00576335"/>
    <w:rsid w:val="005854D1"/>
    <w:rsid w:val="005A32E8"/>
    <w:rsid w:val="005A38B0"/>
    <w:rsid w:val="005A5959"/>
    <w:rsid w:val="005B4966"/>
    <w:rsid w:val="005B52C2"/>
    <w:rsid w:val="005B54CD"/>
    <w:rsid w:val="005B6111"/>
    <w:rsid w:val="005E15FE"/>
    <w:rsid w:val="005E2C4E"/>
    <w:rsid w:val="005E3534"/>
    <w:rsid w:val="005E7CD4"/>
    <w:rsid w:val="006027DC"/>
    <w:rsid w:val="006059FD"/>
    <w:rsid w:val="0062285A"/>
    <w:rsid w:val="00625AB1"/>
    <w:rsid w:val="006275C7"/>
    <w:rsid w:val="00633D72"/>
    <w:rsid w:val="00642271"/>
    <w:rsid w:val="00645536"/>
    <w:rsid w:val="00647ADA"/>
    <w:rsid w:val="00654136"/>
    <w:rsid w:val="00662E6C"/>
    <w:rsid w:val="00667D6C"/>
    <w:rsid w:val="006737EC"/>
    <w:rsid w:val="00677ABE"/>
    <w:rsid w:val="00680FB8"/>
    <w:rsid w:val="00683BE8"/>
    <w:rsid w:val="00687367"/>
    <w:rsid w:val="006929E0"/>
    <w:rsid w:val="00694AFB"/>
    <w:rsid w:val="006B7493"/>
    <w:rsid w:val="006C397D"/>
    <w:rsid w:val="006D3F84"/>
    <w:rsid w:val="006D5D3B"/>
    <w:rsid w:val="006D7F18"/>
    <w:rsid w:val="006E1B3F"/>
    <w:rsid w:val="006E7C2A"/>
    <w:rsid w:val="006F08FF"/>
    <w:rsid w:val="006F1012"/>
    <w:rsid w:val="007003F7"/>
    <w:rsid w:val="00700941"/>
    <w:rsid w:val="007009C6"/>
    <w:rsid w:val="00700EAB"/>
    <w:rsid w:val="00702D07"/>
    <w:rsid w:val="00703271"/>
    <w:rsid w:val="00712F0A"/>
    <w:rsid w:val="00713530"/>
    <w:rsid w:val="00723DB2"/>
    <w:rsid w:val="007313B4"/>
    <w:rsid w:val="00735EE2"/>
    <w:rsid w:val="00742320"/>
    <w:rsid w:val="0075767C"/>
    <w:rsid w:val="00771533"/>
    <w:rsid w:val="00774AE3"/>
    <w:rsid w:val="00775664"/>
    <w:rsid w:val="00780A7A"/>
    <w:rsid w:val="0078136E"/>
    <w:rsid w:val="00781A69"/>
    <w:rsid w:val="0078657B"/>
    <w:rsid w:val="007A1D0A"/>
    <w:rsid w:val="007A3E92"/>
    <w:rsid w:val="007A444F"/>
    <w:rsid w:val="007A5151"/>
    <w:rsid w:val="007A6384"/>
    <w:rsid w:val="007A7C5A"/>
    <w:rsid w:val="007B0442"/>
    <w:rsid w:val="007B1850"/>
    <w:rsid w:val="007B219E"/>
    <w:rsid w:val="007B71EC"/>
    <w:rsid w:val="007C0149"/>
    <w:rsid w:val="007C10BD"/>
    <w:rsid w:val="007C2294"/>
    <w:rsid w:val="007D1290"/>
    <w:rsid w:val="007D4732"/>
    <w:rsid w:val="007E2ABE"/>
    <w:rsid w:val="007E7931"/>
    <w:rsid w:val="0080307A"/>
    <w:rsid w:val="0080326B"/>
    <w:rsid w:val="00804585"/>
    <w:rsid w:val="00806948"/>
    <w:rsid w:val="00806951"/>
    <w:rsid w:val="00806BB9"/>
    <w:rsid w:val="008216CE"/>
    <w:rsid w:val="008339DF"/>
    <w:rsid w:val="0083608A"/>
    <w:rsid w:val="00836CE2"/>
    <w:rsid w:val="0084247C"/>
    <w:rsid w:val="008424CC"/>
    <w:rsid w:val="00842A93"/>
    <w:rsid w:val="00846C15"/>
    <w:rsid w:val="0084777F"/>
    <w:rsid w:val="00853515"/>
    <w:rsid w:val="008543D6"/>
    <w:rsid w:val="00857517"/>
    <w:rsid w:val="00857EC5"/>
    <w:rsid w:val="008619A4"/>
    <w:rsid w:val="00872648"/>
    <w:rsid w:val="00876270"/>
    <w:rsid w:val="008806A2"/>
    <w:rsid w:val="00881B9C"/>
    <w:rsid w:val="00882FD8"/>
    <w:rsid w:val="00886923"/>
    <w:rsid w:val="00887A88"/>
    <w:rsid w:val="0089005A"/>
    <w:rsid w:val="00895B6B"/>
    <w:rsid w:val="0089719B"/>
    <w:rsid w:val="00897733"/>
    <w:rsid w:val="008A25C1"/>
    <w:rsid w:val="008A50E0"/>
    <w:rsid w:val="008B1980"/>
    <w:rsid w:val="008B49F6"/>
    <w:rsid w:val="008B5ABB"/>
    <w:rsid w:val="008B5BFB"/>
    <w:rsid w:val="008D02B6"/>
    <w:rsid w:val="008D6881"/>
    <w:rsid w:val="008E55B5"/>
    <w:rsid w:val="008F22C3"/>
    <w:rsid w:val="008F7BC4"/>
    <w:rsid w:val="00902432"/>
    <w:rsid w:val="00911B98"/>
    <w:rsid w:val="009134DA"/>
    <w:rsid w:val="009135F0"/>
    <w:rsid w:val="0091491F"/>
    <w:rsid w:val="009210B9"/>
    <w:rsid w:val="00924A4C"/>
    <w:rsid w:val="00927CC2"/>
    <w:rsid w:val="00934E5F"/>
    <w:rsid w:val="0093587A"/>
    <w:rsid w:val="00935949"/>
    <w:rsid w:val="00935E99"/>
    <w:rsid w:val="0094043F"/>
    <w:rsid w:val="00947662"/>
    <w:rsid w:val="0095544A"/>
    <w:rsid w:val="0096103D"/>
    <w:rsid w:val="00961350"/>
    <w:rsid w:val="00963910"/>
    <w:rsid w:val="00967520"/>
    <w:rsid w:val="0096773A"/>
    <w:rsid w:val="0097282A"/>
    <w:rsid w:val="0097776F"/>
    <w:rsid w:val="009814AB"/>
    <w:rsid w:val="00984AE8"/>
    <w:rsid w:val="00987C15"/>
    <w:rsid w:val="009909D1"/>
    <w:rsid w:val="00990EFF"/>
    <w:rsid w:val="00993055"/>
    <w:rsid w:val="00994334"/>
    <w:rsid w:val="00996D4A"/>
    <w:rsid w:val="009A3D8C"/>
    <w:rsid w:val="009A50EC"/>
    <w:rsid w:val="009A78FC"/>
    <w:rsid w:val="009B3AD7"/>
    <w:rsid w:val="009B755E"/>
    <w:rsid w:val="009C0AD8"/>
    <w:rsid w:val="009C5486"/>
    <w:rsid w:val="009C67C0"/>
    <w:rsid w:val="009D0D4C"/>
    <w:rsid w:val="009D17E8"/>
    <w:rsid w:val="009D3619"/>
    <w:rsid w:val="009D55DA"/>
    <w:rsid w:val="009E0FCD"/>
    <w:rsid w:val="009E4304"/>
    <w:rsid w:val="009F02C9"/>
    <w:rsid w:val="009F0E39"/>
    <w:rsid w:val="009F30F0"/>
    <w:rsid w:val="00A009A8"/>
    <w:rsid w:val="00A0161D"/>
    <w:rsid w:val="00A07493"/>
    <w:rsid w:val="00A12324"/>
    <w:rsid w:val="00A14EBA"/>
    <w:rsid w:val="00A15C55"/>
    <w:rsid w:val="00A25EC2"/>
    <w:rsid w:val="00A26DCF"/>
    <w:rsid w:val="00A26F7A"/>
    <w:rsid w:val="00A45B84"/>
    <w:rsid w:val="00A5023B"/>
    <w:rsid w:val="00A540A0"/>
    <w:rsid w:val="00A54651"/>
    <w:rsid w:val="00A546F5"/>
    <w:rsid w:val="00A55A36"/>
    <w:rsid w:val="00A833D5"/>
    <w:rsid w:val="00A84623"/>
    <w:rsid w:val="00A87060"/>
    <w:rsid w:val="00A933EE"/>
    <w:rsid w:val="00A9502D"/>
    <w:rsid w:val="00AA2AAD"/>
    <w:rsid w:val="00AA3915"/>
    <w:rsid w:val="00AA45C5"/>
    <w:rsid w:val="00AA4CDE"/>
    <w:rsid w:val="00AA79EA"/>
    <w:rsid w:val="00AB284A"/>
    <w:rsid w:val="00AB74D3"/>
    <w:rsid w:val="00AC3456"/>
    <w:rsid w:val="00AC3FAB"/>
    <w:rsid w:val="00AC77D2"/>
    <w:rsid w:val="00AC7D49"/>
    <w:rsid w:val="00AD31B2"/>
    <w:rsid w:val="00AD4AE2"/>
    <w:rsid w:val="00AD5B85"/>
    <w:rsid w:val="00AD7CD7"/>
    <w:rsid w:val="00AE3B65"/>
    <w:rsid w:val="00AE7280"/>
    <w:rsid w:val="00AE7CB6"/>
    <w:rsid w:val="00AF1E47"/>
    <w:rsid w:val="00AF1E86"/>
    <w:rsid w:val="00AF27C7"/>
    <w:rsid w:val="00AF6C7B"/>
    <w:rsid w:val="00B06C34"/>
    <w:rsid w:val="00B12B05"/>
    <w:rsid w:val="00B179D2"/>
    <w:rsid w:val="00B2220D"/>
    <w:rsid w:val="00B240D3"/>
    <w:rsid w:val="00B264C2"/>
    <w:rsid w:val="00B31291"/>
    <w:rsid w:val="00B353ED"/>
    <w:rsid w:val="00B408F2"/>
    <w:rsid w:val="00B43506"/>
    <w:rsid w:val="00B50E7B"/>
    <w:rsid w:val="00B61271"/>
    <w:rsid w:val="00B62E4E"/>
    <w:rsid w:val="00B63D7C"/>
    <w:rsid w:val="00B7139D"/>
    <w:rsid w:val="00B7240F"/>
    <w:rsid w:val="00B74730"/>
    <w:rsid w:val="00B74F7E"/>
    <w:rsid w:val="00B764CB"/>
    <w:rsid w:val="00B7751C"/>
    <w:rsid w:val="00B81DD0"/>
    <w:rsid w:val="00B82AE3"/>
    <w:rsid w:val="00B8703E"/>
    <w:rsid w:val="00B91375"/>
    <w:rsid w:val="00B91A37"/>
    <w:rsid w:val="00B91CDA"/>
    <w:rsid w:val="00B940A6"/>
    <w:rsid w:val="00BA1253"/>
    <w:rsid w:val="00BB5A87"/>
    <w:rsid w:val="00BC55B9"/>
    <w:rsid w:val="00BD0523"/>
    <w:rsid w:val="00BD51AC"/>
    <w:rsid w:val="00BE3FC6"/>
    <w:rsid w:val="00BE43EB"/>
    <w:rsid w:val="00BE6EC4"/>
    <w:rsid w:val="00BF24C9"/>
    <w:rsid w:val="00BF4A19"/>
    <w:rsid w:val="00C05D7B"/>
    <w:rsid w:val="00C06CF9"/>
    <w:rsid w:val="00C079F5"/>
    <w:rsid w:val="00C113B0"/>
    <w:rsid w:val="00C1159E"/>
    <w:rsid w:val="00C1629D"/>
    <w:rsid w:val="00C23329"/>
    <w:rsid w:val="00C27AB7"/>
    <w:rsid w:val="00C32999"/>
    <w:rsid w:val="00C3629F"/>
    <w:rsid w:val="00C362C0"/>
    <w:rsid w:val="00C37B9A"/>
    <w:rsid w:val="00C405F8"/>
    <w:rsid w:val="00C50F4F"/>
    <w:rsid w:val="00C53534"/>
    <w:rsid w:val="00C57A3F"/>
    <w:rsid w:val="00C71D74"/>
    <w:rsid w:val="00C72258"/>
    <w:rsid w:val="00C76AF3"/>
    <w:rsid w:val="00C93CE5"/>
    <w:rsid w:val="00C95542"/>
    <w:rsid w:val="00C95B99"/>
    <w:rsid w:val="00C97882"/>
    <w:rsid w:val="00CA0942"/>
    <w:rsid w:val="00CA5BD0"/>
    <w:rsid w:val="00CB4F49"/>
    <w:rsid w:val="00CB6380"/>
    <w:rsid w:val="00CC2F63"/>
    <w:rsid w:val="00CC3216"/>
    <w:rsid w:val="00CC5CDE"/>
    <w:rsid w:val="00CC6934"/>
    <w:rsid w:val="00CC7160"/>
    <w:rsid w:val="00CD1000"/>
    <w:rsid w:val="00CD2A25"/>
    <w:rsid w:val="00CD3753"/>
    <w:rsid w:val="00CD5188"/>
    <w:rsid w:val="00CD5C4F"/>
    <w:rsid w:val="00CD6226"/>
    <w:rsid w:val="00CF08B0"/>
    <w:rsid w:val="00CF6507"/>
    <w:rsid w:val="00D02F5B"/>
    <w:rsid w:val="00D04074"/>
    <w:rsid w:val="00D04669"/>
    <w:rsid w:val="00D068D5"/>
    <w:rsid w:val="00D10ADE"/>
    <w:rsid w:val="00D10C1E"/>
    <w:rsid w:val="00D21741"/>
    <w:rsid w:val="00D24EA0"/>
    <w:rsid w:val="00D25069"/>
    <w:rsid w:val="00D25E9D"/>
    <w:rsid w:val="00D412F5"/>
    <w:rsid w:val="00D42E2E"/>
    <w:rsid w:val="00D4338B"/>
    <w:rsid w:val="00D43BA9"/>
    <w:rsid w:val="00D47B21"/>
    <w:rsid w:val="00D51BF7"/>
    <w:rsid w:val="00D64666"/>
    <w:rsid w:val="00D6472E"/>
    <w:rsid w:val="00D75B81"/>
    <w:rsid w:val="00D81801"/>
    <w:rsid w:val="00D81BBD"/>
    <w:rsid w:val="00D92B71"/>
    <w:rsid w:val="00DB010C"/>
    <w:rsid w:val="00DB2FA8"/>
    <w:rsid w:val="00DC2B50"/>
    <w:rsid w:val="00DC48BC"/>
    <w:rsid w:val="00DC5105"/>
    <w:rsid w:val="00DD4136"/>
    <w:rsid w:val="00DD6447"/>
    <w:rsid w:val="00DE757D"/>
    <w:rsid w:val="00DF0916"/>
    <w:rsid w:val="00DF3F9D"/>
    <w:rsid w:val="00DF69C0"/>
    <w:rsid w:val="00DF7A13"/>
    <w:rsid w:val="00E17D91"/>
    <w:rsid w:val="00E224B3"/>
    <w:rsid w:val="00E22F37"/>
    <w:rsid w:val="00E22F57"/>
    <w:rsid w:val="00E275F7"/>
    <w:rsid w:val="00E331A8"/>
    <w:rsid w:val="00E37200"/>
    <w:rsid w:val="00E40669"/>
    <w:rsid w:val="00E46E56"/>
    <w:rsid w:val="00E55226"/>
    <w:rsid w:val="00E63448"/>
    <w:rsid w:val="00E71D94"/>
    <w:rsid w:val="00E84F56"/>
    <w:rsid w:val="00E860F4"/>
    <w:rsid w:val="00E90A1C"/>
    <w:rsid w:val="00E90A5E"/>
    <w:rsid w:val="00E91043"/>
    <w:rsid w:val="00E92FCC"/>
    <w:rsid w:val="00EA08C9"/>
    <w:rsid w:val="00EA689A"/>
    <w:rsid w:val="00EB23E9"/>
    <w:rsid w:val="00EC447F"/>
    <w:rsid w:val="00EC5D85"/>
    <w:rsid w:val="00ED4E6E"/>
    <w:rsid w:val="00EF24B3"/>
    <w:rsid w:val="00EF57D1"/>
    <w:rsid w:val="00EF5835"/>
    <w:rsid w:val="00EF7095"/>
    <w:rsid w:val="00EF72BE"/>
    <w:rsid w:val="00EF7A36"/>
    <w:rsid w:val="00F042F1"/>
    <w:rsid w:val="00F076DF"/>
    <w:rsid w:val="00F103C6"/>
    <w:rsid w:val="00F1340A"/>
    <w:rsid w:val="00F254E4"/>
    <w:rsid w:val="00F26BE0"/>
    <w:rsid w:val="00F275BE"/>
    <w:rsid w:val="00F405B0"/>
    <w:rsid w:val="00F40675"/>
    <w:rsid w:val="00F421F9"/>
    <w:rsid w:val="00F6293D"/>
    <w:rsid w:val="00F64AB9"/>
    <w:rsid w:val="00F67C49"/>
    <w:rsid w:val="00F70C02"/>
    <w:rsid w:val="00F77F13"/>
    <w:rsid w:val="00F8053A"/>
    <w:rsid w:val="00F80F9E"/>
    <w:rsid w:val="00F8139A"/>
    <w:rsid w:val="00F92192"/>
    <w:rsid w:val="00F94596"/>
    <w:rsid w:val="00F94FD1"/>
    <w:rsid w:val="00FA01C2"/>
    <w:rsid w:val="00FA222F"/>
    <w:rsid w:val="00FA418E"/>
    <w:rsid w:val="00FA63E0"/>
    <w:rsid w:val="00FB28EF"/>
    <w:rsid w:val="00FC0190"/>
    <w:rsid w:val="00FC140C"/>
    <w:rsid w:val="00FE4FCD"/>
    <w:rsid w:val="00FE6257"/>
    <w:rsid w:val="00FE7CA7"/>
    <w:rsid w:val="00FF0439"/>
    <w:rsid w:val="00FF0C23"/>
    <w:rsid w:val="00FF257F"/>
    <w:rsid w:val="00FF4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EA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table" w:styleId="TableGrid">
    <w:name w:val="Table Grid"/>
    <w:basedOn w:val="TableNormal"/>
    <w:uiPriority w:val="59"/>
    <w:rsid w:val="0016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9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table" w:styleId="TableGrid">
    <w:name w:val="Table Grid"/>
    <w:basedOn w:val="TableNormal"/>
    <w:uiPriority w:val="59"/>
    <w:rsid w:val="0016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8086">
      <w:bodyDiv w:val="1"/>
      <w:marLeft w:val="0"/>
      <w:marRight w:val="0"/>
      <w:marTop w:val="0"/>
      <w:marBottom w:val="0"/>
      <w:divBdr>
        <w:top w:val="none" w:sz="0" w:space="0" w:color="auto"/>
        <w:left w:val="none" w:sz="0" w:space="0" w:color="auto"/>
        <w:bottom w:val="none" w:sz="0" w:space="0" w:color="auto"/>
        <w:right w:val="none" w:sz="0" w:space="0" w:color="auto"/>
      </w:divBdr>
      <w:divsChild>
        <w:div w:id="2090880526">
          <w:marLeft w:val="0"/>
          <w:marRight w:val="0"/>
          <w:marTop w:val="0"/>
          <w:marBottom w:val="0"/>
          <w:divBdr>
            <w:top w:val="none" w:sz="0" w:space="0" w:color="auto"/>
            <w:left w:val="none" w:sz="0" w:space="0" w:color="auto"/>
            <w:bottom w:val="none" w:sz="0" w:space="0" w:color="auto"/>
            <w:right w:val="none" w:sz="0" w:space="0" w:color="auto"/>
          </w:divBdr>
          <w:divsChild>
            <w:div w:id="803348892">
              <w:marLeft w:val="0"/>
              <w:marRight w:val="0"/>
              <w:marTop w:val="0"/>
              <w:marBottom w:val="0"/>
              <w:divBdr>
                <w:top w:val="none" w:sz="0" w:space="0" w:color="auto"/>
                <w:left w:val="none" w:sz="0" w:space="0" w:color="auto"/>
                <w:bottom w:val="none" w:sz="0" w:space="0" w:color="auto"/>
                <w:right w:val="none" w:sz="0" w:space="0" w:color="auto"/>
              </w:divBdr>
              <w:divsChild>
                <w:div w:id="57481969">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none" w:sz="0" w:space="0" w:color="auto"/>
                        <w:left w:val="none" w:sz="0" w:space="0" w:color="auto"/>
                        <w:bottom w:val="none" w:sz="0" w:space="0" w:color="auto"/>
                        <w:right w:val="none" w:sz="0" w:space="0" w:color="auto"/>
                      </w:divBdr>
                      <w:divsChild>
                        <w:div w:id="188875236">
                          <w:marLeft w:val="0"/>
                          <w:marRight w:val="0"/>
                          <w:marTop w:val="300"/>
                          <w:marBottom w:val="0"/>
                          <w:divBdr>
                            <w:top w:val="none" w:sz="0" w:space="0" w:color="auto"/>
                            <w:left w:val="none" w:sz="0" w:space="0" w:color="auto"/>
                            <w:bottom w:val="none" w:sz="0" w:space="0" w:color="auto"/>
                            <w:right w:val="none" w:sz="0" w:space="0" w:color="auto"/>
                          </w:divBdr>
                          <w:divsChild>
                            <w:div w:id="1888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11658">
      <w:bodyDiv w:val="1"/>
      <w:marLeft w:val="0"/>
      <w:marRight w:val="0"/>
      <w:marTop w:val="0"/>
      <w:marBottom w:val="0"/>
      <w:divBdr>
        <w:top w:val="none" w:sz="0" w:space="0" w:color="auto"/>
        <w:left w:val="none" w:sz="0" w:space="0" w:color="auto"/>
        <w:bottom w:val="none" w:sz="0" w:space="0" w:color="auto"/>
        <w:right w:val="none" w:sz="0" w:space="0" w:color="auto"/>
      </w:divBdr>
      <w:divsChild>
        <w:div w:id="15154658">
          <w:marLeft w:val="0"/>
          <w:marRight w:val="0"/>
          <w:marTop w:val="0"/>
          <w:marBottom w:val="0"/>
          <w:divBdr>
            <w:top w:val="none" w:sz="0" w:space="0" w:color="auto"/>
            <w:left w:val="none" w:sz="0" w:space="0" w:color="auto"/>
            <w:bottom w:val="none" w:sz="0" w:space="0" w:color="auto"/>
            <w:right w:val="none" w:sz="0" w:space="0" w:color="auto"/>
          </w:divBdr>
          <w:divsChild>
            <w:div w:id="1907448418">
              <w:marLeft w:val="0"/>
              <w:marRight w:val="0"/>
              <w:marTop w:val="0"/>
              <w:marBottom w:val="0"/>
              <w:divBdr>
                <w:top w:val="none" w:sz="0" w:space="0" w:color="auto"/>
                <w:left w:val="none" w:sz="0" w:space="0" w:color="auto"/>
                <w:bottom w:val="none" w:sz="0" w:space="0" w:color="auto"/>
                <w:right w:val="none" w:sz="0" w:space="0" w:color="auto"/>
              </w:divBdr>
              <w:divsChild>
                <w:div w:id="1455249504">
                  <w:marLeft w:val="0"/>
                  <w:marRight w:val="0"/>
                  <w:marTop w:val="0"/>
                  <w:marBottom w:val="0"/>
                  <w:divBdr>
                    <w:top w:val="none" w:sz="0" w:space="0" w:color="auto"/>
                    <w:left w:val="none" w:sz="0" w:space="0" w:color="auto"/>
                    <w:bottom w:val="none" w:sz="0" w:space="0" w:color="auto"/>
                    <w:right w:val="none" w:sz="0" w:space="0" w:color="auto"/>
                  </w:divBdr>
                  <w:divsChild>
                    <w:div w:id="454835894">
                      <w:marLeft w:val="0"/>
                      <w:marRight w:val="0"/>
                      <w:marTop w:val="0"/>
                      <w:marBottom w:val="0"/>
                      <w:divBdr>
                        <w:top w:val="none" w:sz="0" w:space="0" w:color="auto"/>
                        <w:left w:val="none" w:sz="0" w:space="0" w:color="auto"/>
                        <w:bottom w:val="none" w:sz="0" w:space="0" w:color="auto"/>
                        <w:right w:val="none" w:sz="0" w:space="0" w:color="auto"/>
                      </w:divBdr>
                      <w:divsChild>
                        <w:div w:id="1659648757">
                          <w:marLeft w:val="0"/>
                          <w:marRight w:val="0"/>
                          <w:marTop w:val="300"/>
                          <w:marBottom w:val="0"/>
                          <w:divBdr>
                            <w:top w:val="none" w:sz="0" w:space="0" w:color="auto"/>
                            <w:left w:val="none" w:sz="0" w:space="0" w:color="auto"/>
                            <w:bottom w:val="none" w:sz="0" w:space="0" w:color="auto"/>
                            <w:right w:val="none" w:sz="0" w:space="0" w:color="auto"/>
                          </w:divBdr>
                          <w:divsChild>
                            <w:div w:id="704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742531625">
          <w:marLeft w:val="0"/>
          <w:marRight w:val="0"/>
          <w:marTop w:val="0"/>
          <w:marBottom w:val="0"/>
          <w:divBdr>
            <w:top w:val="none" w:sz="0" w:space="0" w:color="auto"/>
            <w:left w:val="none" w:sz="0" w:space="0" w:color="auto"/>
            <w:bottom w:val="none" w:sz="0" w:space="0" w:color="auto"/>
            <w:right w:val="none" w:sz="0" w:space="0" w:color="auto"/>
          </w:divBdr>
        </w:div>
        <w:div w:id="1726174158">
          <w:marLeft w:val="0"/>
          <w:marRight w:val="0"/>
          <w:marTop w:val="0"/>
          <w:marBottom w:val="0"/>
          <w:divBdr>
            <w:top w:val="none" w:sz="0" w:space="0" w:color="auto"/>
            <w:left w:val="none" w:sz="0" w:space="0" w:color="auto"/>
            <w:bottom w:val="none" w:sz="0" w:space="0" w:color="auto"/>
            <w:right w:val="none" w:sz="0" w:space="0" w:color="auto"/>
          </w:divBdr>
        </w:div>
      </w:divsChild>
    </w:div>
    <w:div w:id="300237807">
      <w:bodyDiv w:val="1"/>
      <w:marLeft w:val="0"/>
      <w:marRight w:val="0"/>
      <w:marTop w:val="0"/>
      <w:marBottom w:val="0"/>
      <w:divBdr>
        <w:top w:val="none" w:sz="0" w:space="0" w:color="auto"/>
        <w:left w:val="none" w:sz="0" w:space="0" w:color="auto"/>
        <w:bottom w:val="none" w:sz="0" w:space="0" w:color="auto"/>
        <w:right w:val="none" w:sz="0" w:space="0" w:color="auto"/>
      </w:divBdr>
      <w:divsChild>
        <w:div w:id="63921466">
          <w:marLeft w:val="0"/>
          <w:marRight w:val="0"/>
          <w:marTop w:val="0"/>
          <w:marBottom w:val="0"/>
          <w:divBdr>
            <w:top w:val="none" w:sz="0" w:space="0" w:color="auto"/>
            <w:left w:val="none" w:sz="0" w:space="0" w:color="auto"/>
            <w:bottom w:val="none" w:sz="0" w:space="0" w:color="auto"/>
            <w:right w:val="none" w:sz="0" w:space="0" w:color="auto"/>
          </w:divBdr>
        </w:div>
        <w:div w:id="85810740">
          <w:marLeft w:val="0"/>
          <w:marRight w:val="0"/>
          <w:marTop w:val="0"/>
          <w:marBottom w:val="0"/>
          <w:divBdr>
            <w:top w:val="none" w:sz="0" w:space="0" w:color="auto"/>
            <w:left w:val="none" w:sz="0" w:space="0" w:color="auto"/>
            <w:bottom w:val="none" w:sz="0" w:space="0" w:color="auto"/>
            <w:right w:val="none" w:sz="0" w:space="0" w:color="auto"/>
          </w:divBdr>
        </w:div>
        <w:div w:id="93332334">
          <w:marLeft w:val="0"/>
          <w:marRight w:val="0"/>
          <w:marTop w:val="0"/>
          <w:marBottom w:val="0"/>
          <w:divBdr>
            <w:top w:val="none" w:sz="0" w:space="0" w:color="auto"/>
            <w:left w:val="none" w:sz="0" w:space="0" w:color="auto"/>
            <w:bottom w:val="none" w:sz="0" w:space="0" w:color="auto"/>
            <w:right w:val="none" w:sz="0" w:space="0" w:color="auto"/>
          </w:divBdr>
        </w:div>
        <w:div w:id="93984229">
          <w:marLeft w:val="0"/>
          <w:marRight w:val="0"/>
          <w:marTop w:val="0"/>
          <w:marBottom w:val="0"/>
          <w:divBdr>
            <w:top w:val="none" w:sz="0" w:space="0" w:color="auto"/>
            <w:left w:val="none" w:sz="0" w:space="0" w:color="auto"/>
            <w:bottom w:val="none" w:sz="0" w:space="0" w:color="auto"/>
            <w:right w:val="none" w:sz="0" w:space="0" w:color="auto"/>
          </w:divBdr>
        </w:div>
        <w:div w:id="159659844">
          <w:marLeft w:val="0"/>
          <w:marRight w:val="0"/>
          <w:marTop w:val="0"/>
          <w:marBottom w:val="0"/>
          <w:divBdr>
            <w:top w:val="none" w:sz="0" w:space="0" w:color="auto"/>
            <w:left w:val="none" w:sz="0" w:space="0" w:color="auto"/>
            <w:bottom w:val="none" w:sz="0" w:space="0" w:color="auto"/>
            <w:right w:val="none" w:sz="0" w:space="0" w:color="auto"/>
          </w:divBdr>
        </w:div>
        <w:div w:id="212159830">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451482345">
          <w:marLeft w:val="0"/>
          <w:marRight w:val="0"/>
          <w:marTop w:val="0"/>
          <w:marBottom w:val="0"/>
          <w:divBdr>
            <w:top w:val="none" w:sz="0" w:space="0" w:color="auto"/>
            <w:left w:val="none" w:sz="0" w:space="0" w:color="auto"/>
            <w:bottom w:val="none" w:sz="0" w:space="0" w:color="auto"/>
            <w:right w:val="none" w:sz="0" w:space="0" w:color="auto"/>
          </w:divBdr>
        </w:div>
        <w:div w:id="485317045">
          <w:marLeft w:val="0"/>
          <w:marRight w:val="0"/>
          <w:marTop w:val="0"/>
          <w:marBottom w:val="0"/>
          <w:divBdr>
            <w:top w:val="none" w:sz="0" w:space="0" w:color="auto"/>
            <w:left w:val="none" w:sz="0" w:space="0" w:color="auto"/>
            <w:bottom w:val="none" w:sz="0" w:space="0" w:color="auto"/>
            <w:right w:val="none" w:sz="0" w:space="0" w:color="auto"/>
          </w:divBdr>
        </w:div>
        <w:div w:id="493037134">
          <w:marLeft w:val="0"/>
          <w:marRight w:val="0"/>
          <w:marTop w:val="0"/>
          <w:marBottom w:val="0"/>
          <w:divBdr>
            <w:top w:val="none" w:sz="0" w:space="0" w:color="auto"/>
            <w:left w:val="none" w:sz="0" w:space="0" w:color="auto"/>
            <w:bottom w:val="none" w:sz="0" w:space="0" w:color="auto"/>
            <w:right w:val="none" w:sz="0" w:space="0" w:color="auto"/>
          </w:divBdr>
        </w:div>
        <w:div w:id="578566211">
          <w:marLeft w:val="0"/>
          <w:marRight w:val="0"/>
          <w:marTop w:val="0"/>
          <w:marBottom w:val="0"/>
          <w:divBdr>
            <w:top w:val="none" w:sz="0" w:space="0" w:color="auto"/>
            <w:left w:val="none" w:sz="0" w:space="0" w:color="auto"/>
            <w:bottom w:val="none" w:sz="0" w:space="0" w:color="auto"/>
            <w:right w:val="none" w:sz="0" w:space="0" w:color="auto"/>
          </w:divBdr>
        </w:div>
        <w:div w:id="585847404">
          <w:marLeft w:val="0"/>
          <w:marRight w:val="0"/>
          <w:marTop w:val="0"/>
          <w:marBottom w:val="0"/>
          <w:divBdr>
            <w:top w:val="none" w:sz="0" w:space="0" w:color="auto"/>
            <w:left w:val="none" w:sz="0" w:space="0" w:color="auto"/>
            <w:bottom w:val="none" w:sz="0" w:space="0" w:color="auto"/>
            <w:right w:val="none" w:sz="0" w:space="0" w:color="auto"/>
          </w:divBdr>
        </w:div>
        <w:div w:id="587158608">
          <w:marLeft w:val="0"/>
          <w:marRight w:val="0"/>
          <w:marTop w:val="0"/>
          <w:marBottom w:val="0"/>
          <w:divBdr>
            <w:top w:val="none" w:sz="0" w:space="0" w:color="auto"/>
            <w:left w:val="none" w:sz="0" w:space="0" w:color="auto"/>
            <w:bottom w:val="none" w:sz="0" w:space="0" w:color="auto"/>
            <w:right w:val="none" w:sz="0" w:space="0" w:color="auto"/>
          </w:divBdr>
        </w:div>
        <w:div w:id="747776557">
          <w:marLeft w:val="0"/>
          <w:marRight w:val="0"/>
          <w:marTop w:val="0"/>
          <w:marBottom w:val="0"/>
          <w:divBdr>
            <w:top w:val="none" w:sz="0" w:space="0" w:color="auto"/>
            <w:left w:val="none" w:sz="0" w:space="0" w:color="auto"/>
            <w:bottom w:val="none" w:sz="0" w:space="0" w:color="auto"/>
            <w:right w:val="none" w:sz="0" w:space="0" w:color="auto"/>
          </w:divBdr>
        </w:div>
        <w:div w:id="887258644">
          <w:marLeft w:val="0"/>
          <w:marRight w:val="0"/>
          <w:marTop w:val="0"/>
          <w:marBottom w:val="0"/>
          <w:divBdr>
            <w:top w:val="none" w:sz="0" w:space="0" w:color="auto"/>
            <w:left w:val="none" w:sz="0" w:space="0" w:color="auto"/>
            <w:bottom w:val="none" w:sz="0" w:space="0" w:color="auto"/>
            <w:right w:val="none" w:sz="0" w:space="0" w:color="auto"/>
          </w:divBdr>
        </w:div>
        <w:div w:id="967199363">
          <w:marLeft w:val="0"/>
          <w:marRight w:val="0"/>
          <w:marTop w:val="0"/>
          <w:marBottom w:val="0"/>
          <w:divBdr>
            <w:top w:val="none" w:sz="0" w:space="0" w:color="auto"/>
            <w:left w:val="none" w:sz="0" w:space="0" w:color="auto"/>
            <w:bottom w:val="none" w:sz="0" w:space="0" w:color="auto"/>
            <w:right w:val="none" w:sz="0" w:space="0" w:color="auto"/>
          </w:divBdr>
        </w:div>
        <w:div w:id="1007295250">
          <w:marLeft w:val="0"/>
          <w:marRight w:val="0"/>
          <w:marTop w:val="0"/>
          <w:marBottom w:val="0"/>
          <w:divBdr>
            <w:top w:val="none" w:sz="0" w:space="0" w:color="auto"/>
            <w:left w:val="none" w:sz="0" w:space="0" w:color="auto"/>
            <w:bottom w:val="none" w:sz="0" w:space="0" w:color="auto"/>
            <w:right w:val="none" w:sz="0" w:space="0" w:color="auto"/>
          </w:divBdr>
        </w:div>
        <w:div w:id="1081684973">
          <w:marLeft w:val="0"/>
          <w:marRight w:val="0"/>
          <w:marTop w:val="0"/>
          <w:marBottom w:val="0"/>
          <w:divBdr>
            <w:top w:val="none" w:sz="0" w:space="0" w:color="auto"/>
            <w:left w:val="none" w:sz="0" w:space="0" w:color="auto"/>
            <w:bottom w:val="none" w:sz="0" w:space="0" w:color="auto"/>
            <w:right w:val="none" w:sz="0" w:space="0" w:color="auto"/>
          </w:divBdr>
        </w:div>
        <w:div w:id="1549411100">
          <w:marLeft w:val="0"/>
          <w:marRight w:val="0"/>
          <w:marTop w:val="0"/>
          <w:marBottom w:val="0"/>
          <w:divBdr>
            <w:top w:val="none" w:sz="0" w:space="0" w:color="auto"/>
            <w:left w:val="none" w:sz="0" w:space="0" w:color="auto"/>
            <w:bottom w:val="none" w:sz="0" w:space="0" w:color="auto"/>
            <w:right w:val="none" w:sz="0" w:space="0" w:color="auto"/>
          </w:divBdr>
        </w:div>
        <w:div w:id="1683891720">
          <w:marLeft w:val="0"/>
          <w:marRight w:val="0"/>
          <w:marTop w:val="0"/>
          <w:marBottom w:val="0"/>
          <w:divBdr>
            <w:top w:val="none" w:sz="0" w:space="0" w:color="auto"/>
            <w:left w:val="none" w:sz="0" w:space="0" w:color="auto"/>
            <w:bottom w:val="none" w:sz="0" w:space="0" w:color="auto"/>
            <w:right w:val="none" w:sz="0" w:space="0" w:color="auto"/>
          </w:divBdr>
        </w:div>
        <w:div w:id="1911428238">
          <w:marLeft w:val="0"/>
          <w:marRight w:val="0"/>
          <w:marTop w:val="0"/>
          <w:marBottom w:val="0"/>
          <w:divBdr>
            <w:top w:val="none" w:sz="0" w:space="0" w:color="auto"/>
            <w:left w:val="none" w:sz="0" w:space="0" w:color="auto"/>
            <w:bottom w:val="none" w:sz="0" w:space="0" w:color="auto"/>
            <w:right w:val="none" w:sz="0" w:space="0" w:color="auto"/>
          </w:divBdr>
        </w:div>
        <w:div w:id="1914658852">
          <w:marLeft w:val="0"/>
          <w:marRight w:val="0"/>
          <w:marTop w:val="0"/>
          <w:marBottom w:val="0"/>
          <w:divBdr>
            <w:top w:val="none" w:sz="0" w:space="0" w:color="auto"/>
            <w:left w:val="none" w:sz="0" w:space="0" w:color="auto"/>
            <w:bottom w:val="none" w:sz="0" w:space="0" w:color="auto"/>
            <w:right w:val="none" w:sz="0" w:space="0" w:color="auto"/>
          </w:divBdr>
        </w:div>
        <w:div w:id="2008711096">
          <w:marLeft w:val="0"/>
          <w:marRight w:val="0"/>
          <w:marTop w:val="0"/>
          <w:marBottom w:val="0"/>
          <w:divBdr>
            <w:top w:val="none" w:sz="0" w:space="0" w:color="auto"/>
            <w:left w:val="none" w:sz="0" w:space="0" w:color="auto"/>
            <w:bottom w:val="none" w:sz="0" w:space="0" w:color="auto"/>
            <w:right w:val="none" w:sz="0" w:space="0" w:color="auto"/>
          </w:divBdr>
        </w:div>
        <w:div w:id="2050252707">
          <w:marLeft w:val="0"/>
          <w:marRight w:val="0"/>
          <w:marTop w:val="0"/>
          <w:marBottom w:val="0"/>
          <w:divBdr>
            <w:top w:val="none" w:sz="0" w:space="0" w:color="auto"/>
            <w:left w:val="none" w:sz="0" w:space="0" w:color="auto"/>
            <w:bottom w:val="none" w:sz="0" w:space="0" w:color="auto"/>
            <w:right w:val="none" w:sz="0" w:space="0" w:color="auto"/>
          </w:divBdr>
        </w:div>
      </w:divsChild>
    </w:div>
    <w:div w:id="342585245">
      <w:bodyDiv w:val="1"/>
      <w:marLeft w:val="0"/>
      <w:marRight w:val="0"/>
      <w:marTop w:val="0"/>
      <w:marBottom w:val="0"/>
      <w:divBdr>
        <w:top w:val="none" w:sz="0" w:space="0" w:color="auto"/>
        <w:left w:val="none" w:sz="0" w:space="0" w:color="auto"/>
        <w:bottom w:val="none" w:sz="0" w:space="0" w:color="auto"/>
        <w:right w:val="none" w:sz="0" w:space="0" w:color="auto"/>
      </w:divBdr>
      <w:divsChild>
        <w:div w:id="200826530">
          <w:marLeft w:val="0"/>
          <w:marRight w:val="0"/>
          <w:marTop w:val="0"/>
          <w:marBottom w:val="0"/>
          <w:divBdr>
            <w:top w:val="none" w:sz="0" w:space="0" w:color="auto"/>
            <w:left w:val="none" w:sz="0" w:space="0" w:color="auto"/>
            <w:bottom w:val="none" w:sz="0" w:space="0" w:color="auto"/>
            <w:right w:val="none" w:sz="0" w:space="0" w:color="auto"/>
          </w:divBdr>
          <w:divsChild>
            <w:div w:id="1861042764">
              <w:marLeft w:val="0"/>
              <w:marRight w:val="0"/>
              <w:marTop w:val="0"/>
              <w:marBottom w:val="0"/>
              <w:divBdr>
                <w:top w:val="none" w:sz="0" w:space="0" w:color="auto"/>
                <w:left w:val="none" w:sz="0" w:space="0" w:color="auto"/>
                <w:bottom w:val="none" w:sz="0" w:space="0" w:color="auto"/>
                <w:right w:val="none" w:sz="0" w:space="0" w:color="auto"/>
              </w:divBdr>
              <w:divsChild>
                <w:div w:id="272596530">
                  <w:marLeft w:val="0"/>
                  <w:marRight w:val="0"/>
                  <w:marTop w:val="0"/>
                  <w:marBottom w:val="0"/>
                  <w:divBdr>
                    <w:top w:val="none" w:sz="0" w:space="0" w:color="auto"/>
                    <w:left w:val="none" w:sz="0" w:space="0" w:color="auto"/>
                    <w:bottom w:val="none" w:sz="0" w:space="0" w:color="auto"/>
                    <w:right w:val="none" w:sz="0" w:space="0" w:color="auto"/>
                  </w:divBdr>
                  <w:divsChild>
                    <w:div w:id="1207447739">
                      <w:marLeft w:val="0"/>
                      <w:marRight w:val="0"/>
                      <w:marTop w:val="0"/>
                      <w:marBottom w:val="0"/>
                      <w:divBdr>
                        <w:top w:val="none" w:sz="0" w:space="0" w:color="auto"/>
                        <w:left w:val="none" w:sz="0" w:space="0" w:color="auto"/>
                        <w:bottom w:val="none" w:sz="0" w:space="0" w:color="auto"/>
                        <w:right w:val="none" w:sz="0" w:space="0" w:color="auto"/>
                      </w:divBdr>
                      <w:divsChild>
                        <w:div w:id="1216622466">
                          <w:marLeft w:val="0"/>
                          <w:marRight w:val="0"/>
                          <w:marTop w:val="300"/>
                          <w:marBottom w:val="0"/>
                          <w:divBdr>
                            <w:top w:val="none" w:sz="0" w:space="0" w:color="auto"/>
                            <w:left w:val="none" w:sz="0" w:space="0" w:color="auto"/>
                            <w:bottom w:val="none" w:sz="0" w:space="0" w:color="auto"/>
                            <w:right w:val="none" w:sz="0" w:space="0" w:color="auto"/>
                          </w:divBdr>
                          <w:divsChild>
                            <w:div w:id="875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615525638">
      <w:bodyDiv w:val="1"/>
      <w:marLeft w:val="0"/>
      <w:marRight w:val="0"/>
      <w:marTop w:val="0"/>
      <w:marBottom w:val="0"/>
      <w:divBdr>
        <w:top w:val="none" w:sz="0" w:space="0" w:color="auto"/>
        <w:left w:val="none" w:sz="0" w:space="0" w:color="auto"/>
        <w:bottom w:val="none" w:sz="0" w:space="0" w:color="auto"/>
        <w:right w:val="none" w:sz="0" w:space="0" w:color="auto"/>
      </w:divBdr>
    </w:div>
    <w:div w:id="769273449">
      <w:bodyDiv w:val="1"/>
      <w:marLeft w:val="0"/>
      <w:marRight w:val="0"/>
      <w:marTop w:val="0"/>
      <w:marBottom w:val="0"/>
      <w:divBdr>
        <w:top w:val="none" w:sz="0" w:space="0" w:color="auto"/>
        <w:left w:val="none" w:sz="0" w:space="0" w:color="auto"/>
        <w:bottom w:val="none" w:sz="0" w:space="0" w:color="auto"/>
        <w:right w:val="none" w:sz="0" w:space="0" w:color="auto"/>
      </w:divBdr>
      <w:divsChild>
        <w:div w:id="275908079">
          <w:marLeft w:val="0"/>
          <w:marRight w:val="0"/>
          <w:marTop w:val="0"/>
          <w:marBottom w:val="0"/>
          <w:divBdr>
            <w:top w:val="none" w:sz="0" w:space="0" w:color="auto"/>
            <w:left w:val="none" w:sz="0" w:space="0" w:color="auto"/>
            <w:bottom w:val="none" w:sz="0" w:space="0" w:color="auto"/>
            <w:right w:val="none" w:sz="0" w:space="0" w:color="auto"/>
          </w:divBdr>
          <w:divsChild>
            <w:div w:id="192575653">
              <w:marLeft w:val="0"/>
              <w:marRight w:val="0"/>
              <w:marTop w:val="0"/>
              <w:marBottom w:val="0"/>
              <w:divBdr>
                <w:top w:val="none" w:sz="0" w:space="0" w:color="auto"/>
                <w:left w:val="none" w:sz="0" w:space="0" w:color="auto"/>
                <w:bottom w:val="none" w:sz="0" w:space="0" w:color="auto"/>
                <w:right w:val="none" w:sz="0" w:space="0" w:color="auto"/>
              </w:divBdr>
              <w:divsChild>
                <w:div w:id="936865126">
                  <w:marLeft w:val="0"/>
                  <w:marRight w:val="0"/>
                  <w:marTop w:val="0"/>
                  <w:marBottom w:val="0"/>
                  <w:divBdr>
                    <w:top w:val="none" w:sz="0" w:space="0" w:color="auto"/>
                    <w:left w:val="none" w:sz="0" w:space="0" w:color="auto"/>
                    <w:bottom w:val="none" w:sz="0" w:space="0" w:color="auto"/>
                    <w:right w:val="none" w:sz="0" w:space="0" w:color="auto"/>
                  </w:divBdr>
                  <w:divsChild>
                    <w:div w:id="462775605">
                      <w:marLeft w:val="0"/>
                      <w:marRight w:val="0"/>
                      <w:marTop w:val="0"/>
                      <w:marBottom w:val="0"/>
                      <w:divBdr>
                        <w:top w:val="none" w:sz="0" w:space="0" w:color="auto"/>
                        <w:left w:val="none" w:sz="0" w:space="0" w:color="auto"/>
                        <w:bottom w:val="none" w:sz="0" w:space="0" w:color="auto"/>
                        <w:right w:val="none" w:sz="0" w:space="0" w:color="auto"/>
                      </w:divBdr>
                      <w:divsChild>
                        <w:div w:id="215167365">
                          <w:marLeft w:val="0"/>
                          <w:marRight w:val="0"/>
                          <w:marTop w:val="300"/>
                          <w:marBottom w:val="0"/>
                          <w:divBdr>
                            <w:top w:val="none" w:sz="0" w:space="0" w:color="auto"/>
                            <w:left w:val="none" w:sz="0" w:space="0" w:color="auto"/>
                            <w:bottom w:val="none" w:sz="0" w:space="0" w:color="auto"/>
                            <w:right w:val="none" w:sz="0" w:space="0" w:color="auto"/>
                          </w:divBdr>
                          <w:divsChild>
                            <w:div w:id="177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66">
      <w:bodyDiv w:val="1"/>
      <w:marLeft w:val="0"/>
      <w:marRight w:val="0"/>
      <w:marTop w:val="0"/>
      <w:marBottom w:val="0"/>
      <w:divBdr>
        <w:top w:val="none" w:sz="0" w:space="0" w:color="auto"/>
        <w:left w:val="none" w:sz="0" w:space="0" w:color="auto"/>
        <w:bottom w:val="none" w:sz="0" w:space="0" w:color="auto"/>
        <w:right w:val="none" w:sz="0" w:space="0" w:color="auto"/>
      </w:divBdr>
    </w:div>
    <w:div w:id="79333253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10">
          <w:marLeft w:val="0"/>
          <w:marRight w:val="0"/>
          <w:marTop w:val="0"/>
          <w:marBottom w:val="0"/>
          <w:divBdr>
            <w:top w:val="none" w:sz="0" w:space="0" w:color="auto"/>
            <w:left w:val="none" w:sz="0" w:space="0" w:color="auto"/>
            <w:bottom w:val="none" w:sz="0" w:space="0" w:color="auto"/>
            <w:right w:val="none" w:sz="0" w:space="0" w:color="auto"/>
          </w:divBdr>
          <w:divsChild>
            <w:div w:id="569002178">
              <w:marLeft w:val="0"/>
              <w:marRight w:val="0"/>
              <w:marTop w:val="0"/>
              <w:marBottom w:val="0"/>
              <w:divBdr>
                <w:top w:val="none" w:sz="0" w:space="0" w:color="auto"/>
                <w:left w:val="none" w:sz="0" w:space="0" w:color="auto"/>
                <w:bottom w:val="none" w:sz="0" w:space="0" w:color="auto"/>
                <w:right w:val="none" w:sz="0" w:space="0" w:color="auto"/>
              </w:divBdr>
              <w:divsChild>
                <w:div w:id="22631207">
                  <w:marLeft w:val="0"/>
                  <w:marRight w:val="0"/>
                  <w:marTop w:val="0"/>
                  <w:marBottom w:val="0"/>
                  <w:divBdr>
                    <w:top w:val="none" w:sz="0" w:space="0" w:color="auto"/>
                    <w:left w:val="none" w:sz="0" w:space="0" w:color="auto"/>
                    <w:bottom w:val="none" w:sz="0" w:space="0" w:color="auto"/>
                    <w:right w:val="none" w:sz="0" w:space="0" w:color="auto"/>
                  </w:divBdr>
                  <w:divsChild>
                    <w:div w:id="1296643299">
                      <w:marLeft w:val="0"/>
                      <w:marRight w:val="0"/>
                      <w:marTop w:val="0"/>
                      <w:marBottom w:val="0"/>
                      <w:divBdr>
                        <w:top w:val="none" w:sz="0" w:space="0" w:color="auto"/>
                        <w:left w:val="none" w:sz="0" w:space="0" w:color="auto"/>
                        <w:bottom w:val="none" w:sz="0" w:space="0" w:color="auto"/>
                        <w:right w:val="none" w:sz="0" w:space="0" w:color="auto"/>
                      </w:divBdr>
                      <w:divsChild>
                        <w:div w:id="771635071">
                          <w:marLeft w:val="0"/>
                          <w:marRight w:val="0"/>
                          <w:marTop w:val="300"/>
                          <w:marBottom w:val="0"/>
                          <w:divBdr>
                            <w:top w:val="none" w:sz="0" w:space="0" w:color="auto"/>
                            <w:left w:val="none" w:sz="0" w:space="0" w:color="auto"/>
                            <w:bottom w:val="none" w:sz="0" w:space="0" w:color="auto"/>
                            <w:right w:val="none" w:sz="0" w:space="0" w:color="auto"/>
                          </w:divBdr>
                          <w:divsChild>
                            <w:div w:id="10681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851">
      <w:bodyDiv w:val="1"/>
      <w:marLeft w:val="0"/>
      <w:marRight w:val="0"/>
      <w:marTop w:val="0"/>
      <w:marBottom w:val="0"/>
      <w:divBdr>
        <w:top w:val="none" w:sz="0" w:space="0" w:color="auto"/>
        <w:left w:val="none" w:sz="0" w:space="0" w:color="auto"/>
        <w:bottom w:val="none" w:sz="0" w:space="0" w:color="auto"/>
        <w:right w:val="none" w:sz="0" w:space="0" w:color="auto"/>
      </w:divBdr>
    </w:div>
    <w:div w:id="826703029">
      <w:bodyDiv w:val="1"/>
      <w:marLeft w:val="0"/>
      <w:marRight w:val="0"/>
      <w:marTop w:val="0"/>
      <w:marBottom w:val="0"/>
      <w:divBdr>
        <w:top w:val="none" w:sz="0" w:space="0" w:color="auto"/>
        <w:left w:val="none" w:sz="0" w:space="0" w:color="auto"/>
        <w:bottom w:val="none" w:sz="0" w:space="0" w:color="auto"/>
        <w:right w:val="none" w:sz="0" w:space="0" w:color="auto"/>
      </w:divBdr>
      <w:divsChild>
        <w:div w:id="46992998">
          <w:marLeft w:val="0"/>
          <w:marRight w:val="0"/>
          <w:marTop w:val="0"/>
          <w:marBottom w:val="0"/>
          <w:divBdr>
            <w:top w:val="none" w:sz="0" w:space="0" w:color="auto"/>
            <w:left w:val="none" w:sz="0" w:space="0" w:color="auto"/>
            <w:bottom w:val="none" w:sz="0" w:space="0" w:color="auto"/>
            <w:right w:val="none" w:sz="0" w:space="0" w:color="auto"/>
          </w:divBdr>
        </w:div>
        <w:div w:id="106122117">
          <w:marLeft w:val="0"/>
          <w:marRight w:val="0"/>
          <w:marTop w:val="0"/>
          <w:marBottom w:val="0"/>
          <w:divBdr>
            <w:top w:val="none" w:sz="0" w:space="0" w:color="auto"/>
            <w:left w:val="none" w:sz="0" w:space="0" w:color="auto"/>
            <w:bottom w:val="none" w:sz="0" w:space="0" w:color="auto"/>
            <w:right w:val="none" w:sz="0" w:space="0" w:color="auto"/>
          </w:divBdr>
        </w:div>
        <w:div w:id="140007198">
          <w:marLeft w:val="0"/>
          <w:marRight w:val="0"/>
          <w:marTop w:val="0"/>
          <w:marBottom w:val="0"/>
          <w:divBdr>
            <w:top w:val="none" w:sz="0" w:space="0" w:color="auto"/>
            <w:left w:val="none" w:sz="0" w:space="0" w:color="auto"/>
            <w:bottom w:val="none" w:sz="0" w:space="0" w:color="auto"/>
            <w:right w:val="none" w:sz="0" w:space="0" w:color="auto"/>
          </w:divBdr>
        </w:div>
        <w:div w:id="179508764">
          <w:marLeft w:val="0"/>
          <w:marRight w:val="0"/>
          <w:marTop w:val="0"/>
          <w:marBottom w:val="0"/>
          <w:divBdr>
            <w:top w:val="none" w:sz="0" w:space="0" w:color="auto"/>
            <w:left w:val="none" w:sz="0" w:space="0" w:color="auto"/>
            <w:bottom w:val="none" w:sz="0" w:space="0" w:color="auto"/>
            <w:right w:val="none" w:sz="0" w:space="0" w:color="auto"/>
          </w:divBdr>
        </w:div>
        <w:div w:id="2199453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517351287">
          <w:marLeft w:val="0"/>
          <w:marRight w:val="0"/>
          <w:marTop w:val="0"/>
          <w:marBottom w:val="0"/>
          <w:divBdr>
            <w:top w:val="none" w:sz="0" w:space="0" w:color="auto"/>
            <w:left w:val="none" w:sz="0" w:space="0" w:color="auto"/>
            <w:bottom w:val="none" w:sz="0" w:space="0" w:color="auto"/>
            <w:right w:val="none" w:sz="0" w:space="0" w:color="auto"/>
          </w:divBdr>
        </w:div>
        <w:div w:id="527522277">
          <w:marLeft w:val="0"/>
          <w:marRight w:val="0"/>
          <w:marTop w:val="0"/>
          <w:marBottom w:val="0"/>
          <w:divBdr>
            <w:top w:val="none" w:sz="0" w:space="0" w:color="auto"/>
            <w:left w:val="none" w:sz="0" w:space="0" w:color="auto"/>
            <w:bottom w:val="none" w:sz="0" w:space="0" w:color="auto"/>
            <w:right w:val="none" w:sz="0" w:space="0" w:color="auto"/>
          </w:divBdr>
        </w:div>
        <w:div w:id="834809698">
          <w:marLeft w:val="0"/>
          <w:marRight w:val="0"/>
          <w:marTop w:val="0"/>
          <w:marBottom w:val="0"/>
          <w:divBdr>
            <w:top w:val="none" w:sz="0" w:space="0" w:color="auto"/>
            <w:left w:val="none" w:sz="0" w:space="0" w:color="auto"/>
            <w:bottom w:val="none" w:sz="0" w:space="0" w:color="auto"/>
            <w:right w:val="none" w:sz="0" w:space="0" w:color="auto"/>
          </w:divBdr>
        </w:div>
        <w:div w:id="925381825">
          <w:marLeft w:val="0"/>
          <w:marRight w:val="0"/>
          <w:marTop w:val="0"/>
          <w:marBottom w:val="0"/>
          <w:divBdr>
            <w:top w:val="none" w:sz="0" w:space="0" w:color="auto"/>
            <w:left w:val="none" w:sz="0" w:space="0" w:color="auto"/>
            <w:bottom w:val="none" w:sz="0" w:space="0" w:color="auto"/>
            <w:right w:val="none" w:sz="0" w:space="0" w:color="auto"/>
          </w:divBdr>
        </w:div>
        <w:div w:id="946621097">
          <w:marLeft w:val="0"/>
          <w:marRight w:val="0"/>
          <w:marTop w:val="0"/>
          <w:marBottom w:val="0"/>
          <w:divBdr>
            <w:top w:val="none" w:sz="0" w:space="0" w:color="auto"/>
            <w:left w:val="none" w:sz="0" w:space="0" w:color="auto"/>
            <w:bottom w:val="none" w:sz="0" w:space="0" w:color="auto"/>
            <w:right w:val="none" w:sz="0" w:space="0" w:color="auto"/>
          </w:divBdr>
        </w:div>
        <w:div w:id="993488692">
          <w:marLeft w:val="0"/>
          <w:marRight w:val="0"/>
          <w:marTop w:val="0"/>
          <w:marBottom w:val="0"/>
          <w:divBdr>
            <w:top w:val="none" w:sz="0" w:space="0" w:color="auto"/>
            <w:left w:val="none" w:sz="0" w:space="0" w:color="auto"/>
            <w:bottom w:val="none" w:sz="0" w:space="0" w:color="auto"/>
            <w:right w:val="none" w:sz="0" w:space="0" w:color="auto"/>
          </w:divBdr>
        </w:div>
        <w:div w:id="999502431">
          <w:marLeft w:val="0"/>
          <w:marRight w:val="0"/>
          <w:marTop w:val="0"/>
          <w:marBottom w:val="0"/>
          <w:divBdr>
            <w:top w:val="none" w:sz="0" w:space="0" w:color="auto"/>
            <w:left w:val="none" w:sz="0" w:space="0" w:color="auto"/>
            <w:bottom w:val="none" w:sz="0" w:space="0" w:color="auto"/>
            <w:right w:val="none" w:sz="0" w:space="0" w:color="auto"/>
          </w:divBdr>
        </w:div>
        <w:div w:id="1246845882">
          <w:marLeft w:val="0"/>
          <w:marRight w:val="0"/>
          <w:marTop w:val="0"/>
          <w:marBottom w:val="0"/>
          <w:divBdr>
            <w:top w:val="none" w:sz="0" w:space="0" w:color="auto"/>
            <w:left w:val="none" w:sz="0" w:space="0" w:color="auto"/>
            <w:bottom w:val="none" w:sz="0" w:space="0" w:color="auto"/>
            <w:right w:val="none" w:sz="0" w:space="0" w:color="auto"/>
          </w:divBdr>
        </w:div>
        <w:div w:id="1296451153">
          <w:marLeft w:val="0"/>
          <w:marRight w:val="0"/>
          <w:marTop w:val="0"/>
          <w:marBottom w:val="0"/>
          <w:divBdr>
            <w:top w:val="none" w:sz="0" w:space="0" w:color="auto"/>
            <w:left w:val="none" w:sz="0" w:space="0" w:color="auto"/>
            <w:bottom w:val="none" w:sz="0" w:space="0" w:color="auto"/>
            <w:right w:val="none" w:sz="0" w:space="0" w:color="auto"/>
          </w:divBdr>
        </w:div>
        <w:div w:id="1314791626">
          <w:marLeft w:val="0"/>
          <w:marRight w:val="0"/>
          <w:marTop w:val="0"/>
          <w:marBottom w:val="0"/>
          <w:divBdr>
            <w:top w:val="none" w:sz="0" w:space="0" w:color="auto"/>
            <w:left w:val="none" w:sz="0" w:space="0" w:color="auto"/>
            <w:bottom w:val="none" w:sz="0" w:space="0" w:color="auto"/>
            <w:right w:val="none" w:sz="0" w:space="0" w:color="auto"/>
          </w:divBdr>
        </w:div>
        <w:div w:id="1330063271">
          <w:marLeft w:val="0"/>
          <w:marRight w:val="0"/>
          <w:marTop w:val="0"/>
          <w:marBottom w:val="0"/>
          <w:divBdr>
            <w:top w:val="none" w:sz="0" w:space="0" w:color="auto"/>
            <w:left w:val="none" w:sz="0" w:space="0" w:color="auto"/>
            <w:bottom w:val="none" w:sz="0" w:space="0" w:color="auto"/>
            <w:right w:val="none" w:sz="0" w:space="0" w:color="auto"/>
          </w:divBdr>
        </w:div>
        <w:div w:id="1367172461">
          <w:marLeft w:val="0"/>
          <w:marRight w:val="0"/>
          <w:marTop w:val="0"/>
          <w:marBottom w:val="0"/>
          <w:divBdr>
            <w:top w:val="none" w:sz="0" w:space="0" w:color="auto"/>
            <w:left w:val="none" w:sz="0" w:space="0" w:color="auto"/>
            <w:bottom w:val="none" w:sz="0" w:space="0" w:color="auto"/>
            <w:right w:val="none" w:sz="0" w:space="0" w:color="auto"/>
          </w:divBdr>
        </w:div>
        <w:div w:id="1424572737">
          <w:marLeft w:val="0"/>
          <w:marRight w:val="0"/>
          <w:marTop w:val="0"/>
          <w:marBottom w:val="0"/>
          <w:divBdr>
            <w:top w:val="none" w:sz="0" w:space="0" w:color="auto"/>
            <w:left w:val="none" w:sz="0" w:space="0" w:color="auto"/>
            <w:bottom w:val="none" w:sz="0" w:space="0" w:color="auto"/>
            <w:right w:val="none" w:sz="0" w:space="0" w:color="auto"/>
          </w:divBdr>
        </w:div>
        <w:div w:id="1645887643">
          <w:marLeft w:val="0"/>
          <w:marRight w:val="0"/>
          <w:marTop w:val="0"/>
          <w:marBottom w:val="0"/>
          <w:divBdr>
            <w:top w:val="none" w:sz="0" w:space="0" w:color="auto"/>
            <w:left w:val="none" w:sz="0" w:space="0" w:color="auto"/>
            <w:bottom w:val="none" w:sz="0" w:space="0" w:color="auto"/>
            <w:right w:val="none" w:sz="0" w:space="0" w:color="auto"/>
          </w:divBdr>
        </w:div>
        <w:div w:id="1750997123">
          <w:marLeft w:val="0"/>
          <w:marRight w:val="0"/>
          <w:marTop w:val="0"/>
          <w:marBottom w:val="0"/>
          <w:divBdr>
            <w:top w:val="none" w:sz="0" w:space="0" w:color="auto"/>
            <w:left w:val="none" w:sz="0" w:space="0" w:color="auto"/>
            <w:bottom w:val="none" w:sz="0" w:space="0" w:color="auto"/>
            <w:right w:val="none" w:sz="0" w:space="0" w:color="auto"/>
          </w:divBdr>
        </w:div>
        <w:div w:id="1782187744">
          <w:marLeft w:val="0"/>
          <w:marRight w:val="0"/>
          <w:marTop w:val="0"/>
          <w:marBottom w:val="0"/>
          <w:divBdr>
            <w:top w:val="none" w:sz="0" w:space="0" w:color="auto"/>
            <w:left w:val="none" w:sz="0" w:space="0" w:color="auto"/>
            <w:bottom w:val="none" w:sz="0" w:space="0" w:color="auto"/>
            <w:right w:val="none" w:sz="0" w:space="0" w:color="auto"/>
          </w:divBdr>
        </w:div>
        <w:div w:id="1794208735">
          <w:marLeft w:val="0"/>
          <w:marRight w:val="0"/>
          <w:marTop w:val="0"/>
          <w:marBottom w:val="0"/>
          <w:divBdr>
            <w:top w:val="none" w:sz="0" w:space="0" w:color="auto"/>
            <w:left w:val="none" w:sz="0" w:space="0" w:color="auto"/>
            <w:bottom w:val="none" w:sz="0" w:space="0" w:color="auto"/>
            <w:right w:val="none" w:sz="0" w:space="0" w:color="auto"/>
          </w:divBdr>
        </w:div>
        <w:div w:id="1890145068">
          <w:marLeft w:val="0"/>
          <w:marRight w:val="0"/>
          <w:marTop w:val="0"/>
          <w:marBottom w:val="0"/>
          <w:divBdr>
            <w:top w:val="none" w:sz="0" w:space="0" w:color="auto"/>
            <w:left w:val="none" w:sz="0" w:space="0" w:color="auto"/>
            <w:bottom w:val="none" w:sz="0" w:space="0" w:color="auto"/>
            <w:right w:val="none" w:sz="0" w:space="0" w:color="auto"/>
          </w:divBdr>
        </w:div>
        <w:div w:id="1911035613">
          <w:marLeft w:val="0"/>
          <w:marRight w:val="0"/>
          <w:marTop w:val="0"/>
          <w:marBottom w:val="0"/>
          <w:divBdr>
            <w:top w:val="none" w:sz="0" w:space="0" w:color="auto"/>
            <w:left w:val="none" w:sz="0" w:space="0" w:color="auto"/>
            <w:bottom w:val="none" w:sz="0" w:space="0" w:color="auto"/>
            <w:right w:val="none" w:sz="0" w:space="0" w:color="auto"/>
          </w:divBdr>
        </w:div>
      </w:divsChild>
    </w:div>
    <w:div w:id="843587260">
      <w:bodyDiv w:val="1"/>
      <w:marLeft w:val="0"/>
      <w:marRight w:val="0"/>
      <w:marTop w:val="0"/>
      <w:marBottom w:val="0"/>
      <w:divBdr>
        <w:top w:val="none" w:sz="0" w:space="0" w:color="auto"/>
        <w:left w:val="none" w:sz="0" w:space="0" w:color="auto"/>
        <w:bottom w:val="none" w:sz="0" w:space="0" w:color="auto"/>
        <w:right w:val="none" w:sz="0" w:space="0" w:color="auto"/>
      </w:divBdr>
    </w:div>
    <w:div w:id="906692049">
      <w:bodyDiv w:val="1"/>
      <w:marLeft w:val="0"/>
      <w:marRight w:val="0"/>
      <w:marTop w:val="0"/>
      <w:marBottom w:val="0"/>
      <w:divBdr>
        <w:top w:val="none" w:sz="0" w:space="0" w:color="auto"/>
        <w:left w:val="none" w:sz="0" w:space="0" w:color="auto"/>
        <w:bottom w:val="none" w:sz="0" w:space="0" w:color="auto"/>
        <w:right w:val="none" w:sz="0" w:space="0" w:color="auto"/>
      </w:divBdr>
      <w:divsChild>
        <w:div w:id="1130367562">
          <w:marLeft w:val="0"/>
          <w:marRight w:val="0"/>
          <w:marTop w:val="0"/>
          <w:marBottom w:val="0"/>
          <w:divBdr>
            <w:top w:val="none" w:sz="0" w:space="0" w:color="auto"/>
            <w:left w:val="none" w:sz="0" w:space="0" w:color="auto"/>
            <w:bottom w:val="none" w:sz="0" w:space="0" w:color="auto"/>
            <w:right w:val="none" w:sz="0" w:space="0" w:color="auto"/>
          </w:divBdr>
          <w:divsChild>
            <w:div w:id="1023629256">
              <w:marLeft w:val="0"/>
              <w:marRight w:val="0"/>
              <w:marTop w:val="0"/>
              <w:marBottom w:val="0"/>
              <w:divBdr>
                <w:top w:val="none" w:sz="0" w:space="0" w:color="auto"/>
                <w:left w:val="none" w:sz="0" w:space="0" w:color="auto"/>
                <w:bottom w:val="none" w:sz="0" w:space="0" w:color="auto"/>
                <w:right w:val="none" w:sz="0" w:space="0" w:color="auto"/>
              </w:divBdr>
              <w:divsChild>
                <w:div w:id="1007828718">
                  <w:marLeft w:val="0"/>
                  <w:marRight w:val="0"/>
                  <w:marTop w:val="0"/>
                  <w:marBottom w:val="0"/>
                  <w:divBdr>
                    <w:top w:val="none" w:sz="0" w:space="0" w:color="auto"/>
                    <w:left w:val="none" w:sz="0" w:space="0" w:color="auto"/>
                    <w:bottom w:val="none" w:sz="0" w:space="0" w:color="auto"/>
                    <w:right w:val="none" w:sz="0" w:space="0" w:color="auto"/>
                  </w:divBdr>
                  <w:divsChild>
                    <w:div w:id="1005864963">
                      <w:marLeft w:val="0"/>
                      <w:marRight w:val="0"/>
                      <w:marTop w:val="0"/>
                      <w:marBottom w:val="0"/>
                      <w:divBdr>
                        <w:top w:val="none" w:sz="0" w:space="0" w:color="auto"/>
                        <w:left w:val="none" w:sz="0" w:space="0" w:color="auto"/>
                        <w:bottom w:val="none" w:sz="0" w:space="0" w:color="auto"/>
                        <w:right w:val="none" w:sz="0" w:space="0" w:color="auto"/>
                      </w:divBdr>
                      <w:divsChild>
                        <w:div w:id="1698890226">
                          <w:marLeft w:val="0"/>
                          <w:marRight w:val="0"/>
                          <w:marTop w:val="300"/>
                          <w:marBottom w:val="0"/>
                          <w:divBdr>
                            <w:top w:val="none" w:sz="0" w:space="0" w:color="auto"/>
                            <w:left w:val="none" w:sz="0" w:space="0" w:color="auto"/>
                            <w:bottom w:val="none" w:sz="0" w:space="0" w:color="auto"/>
                            <w:right w:val="none" w:sz="0" w:space="0" w:color="auto"/>
                          </w:divBdr>
                          <w:divsChild>
                            <w:div w:id="1410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10552">
      <w:bodyDiv w:val="1"/>
      <w:marLeft w:val="0"/>
      <w:marRight w:val="0"/>
      <w:marTop w:val="0"/>
      <w:marBottom w:val="0"/>
      <w:divBdr>
        <w:top w:val="none" w:sz="0" w:space="0" w:color="auto"/>
        <w:left w:val="none" w:sz="0" w:space="0" w:color="auto"/>
        <w:bottom w:val="none" w:sz="0" w:space="0" w:color="auto"/>
        <w:right w:val="none" w:sz="0" w:space="0" w:color="auto"/>
      </w:divBdr>
      <w:divsChild>
        <w:div w:id="280844879">
          <w:marLeft w:val="0"/>
          <w:marRight w:val="0"/>
          <w:marTop w:val="0"/>
          <w:marBottom w:val="0"/>
          <w:divBdr>
            <w:top w:val="none" w:sz="0" w:space="0" w:color="auto"/>
            <w:left w:val="none" w:sz="0" w:space="0" w:color="auto"/>
            <w:bottom w:val="none" w:sz="0" w:space="0" w:color="auto"/>
            <w:right w:val="none" w:sz="0" w:space="0" w:color="auto"/>
          </w:divBdr>
          <w:divsChild>
            <w:div w:id="47846221">
              <w:marLeft w:val="0"/>
              <w:marRight w:val="0"/>
              <w:marTop w:val="0"/>
              <w:marBottom w:val="0"/>
              <w:divBdr>
                <w:top w:val="none" w:sz="0" w:space="0" w:color="auto"/>
                <w:left w:val="none" w:sz="0" w:space="0" w:color="auto"/>
                <w:bottom w:val="none" w:sz="0" w:space="0" w:color="auto"/>
                <w:right w:val="none" w:sz="0" w:space="0" w:color="auto"/>
              </w:divBdr>
              <w:divsChild>
                <w:div w:id="103816331">
                  <w:marLeft w:val="0"/>
                  <w:marRight w:val="0"/>
                  <w:marTop w:val="0"/>
                  <w:marBottom w:val="0"/>
                  <w:divBdr>
                    <w:top w:val="none" w:sz="0" w:space="0" w:color="auto"/>
                    <w:left w:val="none" w:sz="0" w:space="0" w:color="auto"/>
                    <w:bottom w:val="none" w:sz="0" w:space="0" w:color="auto"/>
                    <w:right w:val="none" w:sz="0" w:space="0" w:color="auto"/>
                  </w:divBdr>
                  <w:divsChild>
                    <w:div w:id="171258560">
                      <w:marLeft w:val="0"/>
                      <w:marRight w:val="0"/>
                      <w:marTop w:val="0"/>
                      <w:marBottom w:val="0"/>
                      <w:divBdr>
                        <w:top w:val="none" w:sz="0" w:space="0" w:color="auto"/>
                        <w:left w:val="none" w:sz="0" w:space="0" w:color="auto"/>
                        <w:bottom w:val="none" w:sz="0" w:space="0" w:color="auto"/>
                        <w:right w:val="none" w:sz="0" w:space="0" w:color="auto"/>
                      </w:divBdr>
                      <w:divsChild>
                        <w:div w:id="1409232390">
                          <w:marLeft w:val="0"/>
                          <w:marRight w:val="0"/>
                          <w:marTop w:val="300"/>
                          <w:marBottom w:val="0"/>
                          <w:divBdr>
                            <w:top w:val="none" w:sz="0" w:space="0" w:color="auto"/>
                            <w:left w:val="none" w:sz="0" w:space="0" w:color="auto"/>
                            <w:bottom w:val="none" w:sz="0" w:space="0" w:color="auto"/>
                            <w:right w:val="none" w:sz="0" w:space="0" w:color="auto"/>
                          </w:divBdr>
                          <w:divsChild>
                            <w:div w:id="28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4106">
      <w:bodyDiv w:val="1"/>
      <w:marLeft w:val="0"/>
      <w:marRight w:val="0"/>
      <w:marTop w:val="0"/>
      <w:marBottom w:val="0"/>
      <w:divBdr>
        <w:top w:val="none" w:sz="0" w:space="0" w:color="auto"/>
        <w:left w:val="none" w:sz="0" w:space="0" w:color="auto"/>
        <w:bottom w:val="none" w:sz="0" w:space="0" w:color="auto"/>
        <w:right w:val="none" w:sz="0" w:space="0" w:color="auto"/>
      </w:divBdr>
      <w:divsChild>
        <w:div w:id="1574315482">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sChild>
                <w:div w:id="1103843108">
                  <w:marLeft w:val="0"/>
                  <w:marRight w:val="0"/>
                  <w:marTop w:val="0"/>
                  <w:marBottom w:val="0"/>
                  <w:divBdr>
                    <w:top w:val="none" w:sz="0" w:space="0" w:color="auto"/>
                    <w:left w:val="none" w:sz="0" w:space="0" w:color="auto"/>
                    <w:bottom w:val="none" w:sz="0" w:space="0" w:color="auto"/>
                    <w:right w:val="none" w:sz="0" w:space="0" w:color="auto"/>
                  </w:divBdr>
                  <w:divsChild>
                    <w:div w:id="2105612074">
                      <w:marLeft w:val="0"/>
                      <w:marRight w:val="0"/>
                      <w:marTop w:val="0"/>
                      <w:marBottom w:val="0"/>
                      <w:divBdr>
                        <w:top w:val="none" w:sz="0" w:space="0" w:color="auto"/>
                        <w:left w:val="none" w:sz="0" w:space="0" w:color="auto"/>
                        <w:bottom w:val="none" w:sz="0" w:space="0" w:color="auto"/>
                        <w:right w:val="none" w:sz="0" w:space="0" w:color="auto"/>
                      </w:divBdr>
                      <w:divsChild>
                        <w:div w:id="1444307629">
                          <w:marLeft w:val="0"/>
                          <w:marRight w:val="0"/>
                          <w:marTop w:val="300"/>
                          <w:marBottom w:val="0"/>
                          <w:divBdr>
                            <w:top w:val="none" w:sz="0" w:space="0" w:color="auto"/>
                            <w:left w:val="none" w:sz="0" w:space="0" w:color="auto"/>
                            <w:bottom w:val="none" w:sz="0" w:space="0" w:color="auto"/>
                            <w:right w:val="none" w:sz="0" w:space="0" w:color="auto"/>
                          </w:divBdr>
                          <w:divsChild>
                            <w:div w:id="48703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82684771">
          <w:marLeft w:val="0"/>
          <w:marRight w:val="0"/>
          <w:marTop w:val="0"/>
          <w:marBottom w:val="0"/>
          <w:divBdr>
            <w:top w:val="none" w:sz="0" w:space="0" w:color="auto"/>
            <w:left w:val="none" w:sz="0" w:space="0" w:color="auto"/>
            <w:bottom w:val="none" w:sz="0" w:space="0" w:color="auto"/>
            <w:right w:val="none" w:sz="0" w:space="0" w:color="auto"/>
          </w:divBdr>
          <w:divsChild>
            <w:div w:id="864909284">
              <w:marLeft w:val="0"/>
              <w:marRight w:val="0"/>
              <w:marTop w:val="0"/>
              <w:marBottom w:val="0"/>
              <w:divBdr>
                <w:top w:val="none" w:sz="0" w:space="0" w:color="auto"/>
                <w:left w:val="none" w:sz="0" w:space="0" w:color="auto"/>
                <w:bottom w:val="none" w:sz="0" w:space="0" w:color="auto"/>
                <w:right w:val="none" w:sz="0" w:space="0" w:color="auto"/>
              </w:divBdr>
              <w:divsChild>
                <w:div w:id="2106655622">
                  <w:marLeft w:val="0"/>
                  <w:marRight w:val="0"/>
                  <w:marTop w:val="0"/>
                  <w:marBottom w:val="0"/>
                  <w:divBdr>
                    <w:top w:val="none" w:sz="0" w:space="0" w:color="auto"/>
                    <w:left w:val="none" w:sz="0" w:space="0" w:color="auto"/>
                    <w:bottom w:val="none" w:sz="0" w:space="0" w:color="auto"/>
                    <w:right w:val="none" w:sz="0" w:space="0" w:color="auto"/>
                  </w:divBdr>
                  <w:divsChild>
                    <w:div w:id="385686099">
                      <w:marLeft w:val="0"/>
                      <w:marRight w:val="0"/>
                      <w:marTop w:val="0"/>
                      <w:marBottom w:val="0"/>
                      <w:divBdr>
                        <w:top w:val="none" w:sz="0" w:space="0" w:color="auto"/>
                        <w:left w:val="none" w:sz="0" w:space="0" w:color="auto"/>
                        <w:bottom w:val="none" w:sz="0" w:space="0" w:color="auto"/>
                        <w:right w:val="none" w:sz="0" w:space="0" w:color="auto"/>
                      </w:divBdr>
                      <w:divsChild>
                        <w:div w:id="425807918">
                          <w:marLeft w:val="0"/>
                          <w:marRight w:val="0"/>
                          <w:marTop w:val="300"/>
                          <w:marBottom w:val="0"/>
                          <w:divBdr>
                            <w:top w:val="none" w:sz="0" w:space="0" w:color="auto"/>
                            <w:left w:val="none" w:sz="0" w:space="0" w:color="auto"/>
                            <w:bottom w:val="none" w:sz="0" w:space="0" w:color="auto"/>
                            <w:right w:val="none" w:sz="0" w:space="0" w:color="auto"/>
                          </w:divBdr>
                          <w:divsChild>
                            <w:div w:id="989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3535">
      <w:bodyDiv w:val="1"/>
      <w:marLeft w:val="0"/>
      <w:marRight w:val="0"/>
      <w:marTop w:val="0"/>
      <w:marBottom w:val="0"/>
      <w:divBdr>
        <w:top w:val="none" w:sz="0" w:space="0" w:color="auto"/>
        <w:left w:val="none" w:sz="0" w:space="0" w:color="auto"/>
        <w:bottom w:val="none" w:sz="0" w:space="0" w:color="auto"/>
        <w:right w:val="none" w:sz="0" w:space="0" w:color="auto"/>
      </w:divBdr>
      <w:divsChild>
        <w:div w:id="1286811620">
          <w:marLeft w:val="0"/>
          <w:marRight w:val="0"/>
          <w:marTop w:val="0"/>
          <w:marBottom w:val="0"/>
          <w:divBdr>
            <w:top w:val="none" w:sz="0" w:space="0" w:color="auto"/>
            <w:left w:val="none" w:sz="0" w:space="0" w:color="auto"/>
            <w:bottom w:val="none" w:sz="0" w:space="0" w:color="auto"/>
            <w:right w:val="none" w:sz="0" w:space="0" w:color="auto"/>
          </w:divBdr>
          <w:divsChild>
            <w:div w:id="1045562547">
              <w:marLeft w:val="0"/>
              <w:marRight w:val="0"/>
              <w:marTop w:val="0"/>
              <w:marBottom w:val="0"/>
              <w:divBdr>
                <w:top w:val="none" w:sz="0" w:space="0" w:color="auto"/>
                <w:left w:val="none" w:sz="0" w:space="0" w:color="auto"/>
                <w:bottom w:val="none" w:sz="0" w:space="0" w:color="auto"/>
                <w:right w:val="none" w:sz="0" w:space="0" w:color="auto"/>
              </w:divBdr>
              <w:divsChild>
                <w:div w:id="827555523">
                  <w:marLeft w:val="0"/>
                  <w:marRight w:val="0"/>
                  <w:marTop w:val="0"/>
                  <w:marBottom w:val="0"/>
                  <w:divBdr>
                    <w:top w:val="none" w:sz="0" w:space="0" w:color="auto"/>
                    <w:left w:val="none" w:sz="0" w:space="0" w:color="auto"/>
                    <w:bottom w:val="none" w:sz="0" w:space="0" w:color="auto"/>
                    <w:right w:val="none" w:sz="0" w:space="0" w:color="auto"/>
                  </w:divBdr>
                  <w:divsChild>
                    <w:div w:id="111554171">
                      <w:marLeft w:val="0"/>
                      <w:marRight w:val="0"/>
                      <w:marTop w:val="0"/>
                      <w:marBottom w:val="0"/>
                      <w:divBdr>
                        <w:top w:val="none" w:sz="0" w:space="0" w:color="auto"/>
                        <w:left w:val="none" w:sz="0" w:space="0" w:color="auto"/>
                        <w:bottom w:val="none" w:sz="0" w:space="0" w:color="auto"/>
                        <w:right w:val="none" w:sz="0" w:space="0" w:color="auto"/>
                      </w:divBdr>
                      <w:divsChild>
                        <w:div w:id="2109302582">
                          <w:marLeft w:val="0"/>
                          <w:marRight w:val="0"/>
                          <w:marTop w:val="300"/>
                          <w:marBottom w:val="0"/>
                          <w:divBdr>
                            <w:top w:val="none" w:sz="0" w:space="0" w:color="auto"/>
                            <w:left w:val="none" w:sz="0" w:space="0" w:color="auto"/>
                            <w:bottom w:val="none" w:sz="0" w:space="0" w:color="auto"/>
                            <w:right w:val="none" w:sz="0" w:space="0" w:color="auto"/>
                          </w:divBdr>
                          <w:divsChild>
                            <w:div w:id="1813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680472542">
                              <w:marLeft w:val="0"/>
                              <w:marRight w:val="0"/>
                              <w:marTop w:val="400"/>
                              <w:marBottom w:val="0"/>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889002642">
                              <w:marLeft w:val="0"/>
                              <w:marRight w:val="0"/>
                              <w:marTop w:val="480"/>
                              <w:marBottom w:val="24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1072585439">
                              <w:marLeft w:val="0"/>
                              <w:marRight w:val="0"/>
                              <w:marTop w:val="240"/>
                              <w:marBottom w:val="0"/>
                              <w:divBdr>
                                <w:top w:val="none" w:sz="0" w:space="0" w:color="auto"/>
                                <w:left w:val="none" w:sz="0" w:space="0" w:color="auto"/>
                                <w:bottom w:val="none" w:sz="0" w:space="0" w:color="auto"/>
                                <w:right w:val="none" w:sz="0" w:space="0" w:color="auto"/>
                              </w:divBdr>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620530424">
                              <w:marLeft w:val="0"/>
                              <w:marRight w:val="0"/>
                              <w:marTop w:val="240"/>
                              <w:marBottom w:val="0"/>
                              <w:divBdr>
                                <w:top w:val="none" w:sz="0" w:space="0" w:color="auto"/>
                                <w:left w:val="none" w:sz="0" w:space="0" w:color="auto"/>
                                <w:bottom w:val="none" w:sz="0" w:space="0" w:color="auto"/>
                                <w:right w:val="none" w:sz="0" w:space="0" w:color="auto"/>
                              </w:divBdr>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1918905391">
                              <w:marLeft w:val="0"/>
                              <w:marRight w:val="0"/>
                              <w:marTop w:val="0"/>
                              <w:marBottom w:val="567"/>
                              <w:divBdr>
                                <w:top w:val="none" w:sz="0" w:space="0" w:color="auto"/>
                                <w:left w:val="none" w:sz="0" w:space="0" w:color="auto"/>
                                <w:bottom w:val="none" w:sz="0" w:space="0" w:color="auto"/>
                                <w:right w:val="none" w:sz="0" w:space="0" w:color="auto"/>
                              </w:divBdr>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93050">
      <w:bodyDiv w:val="1"/>
      <w:marLeft w:val="0"/>
      <w:marRight w:val="0"/>
      <w:marTop w:val="0"/>
      <w:marBottom w:val="0"/>
      <w:divBdr>
        <w:top w:val="none" w:sz="0" w:space="0" w:color="auto"/>
        <w:left w:val="none" w:sz="0" w:space="0" w:color="auto"/>
        <w:bottom w:val="none" w:sz="0" w:space="0" w:color="auto"/>
        <w:right w:val="none" w:sz="0" w:space="0" w:color="auto"/>
      </w:divBdr>
      <w:divsChild>
        <w:div w:id="419715680">
          <w:marLeft w:val="0"/>
          <w:marRight w:val="0"/>
          <w:marTop w:val="0"/>
          <w:marBottom w:val="0"/>
          <w:divBdr>
            <w:top w:val="none" w:sz="0" w:space="0" w:color="auto"/>
            <w:left w:val="none" w:sz="0" w:space="0" w:color="auto"/>
            <w:bottom w:val="none" w:sz="0" w:space="0" w:color="auto"/>
            <w:right w:val="none" w:sz="0" w:space="0" w:color="auto"/>
          </w:divBdr>
          <w:divsChild>
            <w:div w:id="852108344">
              <w:marLeft w:val="0"/>
              <w:marRight w:val="0"/>
              <w:marTop w:val="0"/>
              <w:marBottom w:val="0"/>
              <w:divBdr>
                <w:top w:val="none" w:sz="0" w:space="0" w:color="auto"/>
                <w:left w:val="none" w:sz="0" w:space="0" w:color="auto"/>
                <w:bottom w:val="none" w:sz="0" w:space="0" w:color="auto"/>
                <w:right w:val="none" w:sz="0" w:space="0" w:color="auto"/>
              </w:divBdr>
              <w:divsChild>
                <w:div w:id="834102681">
                  <w:marLeft w:val="0"/>
                  <w:marRight w:val="0"/>
                  <w:marTop w:val="0"/>
                  <w:marBottom w:val="0"/>
                  <w:divBdr>
                    <w:top w:val="none" w:sz="0" w:space="0" w:color="auto"/>
                    <w:left w:val="none" w:sz="0" w:space="0" w:color="auto"/>
                    <w:bottom w:val="none" w:sz="0" w:space="0" w:color="auto"/>
                    <w:right w:val="none" w:sz="0" w:space="0" w:color="auto"/>
                  </w:divBdr>
                  <w:divsChild>
                    <w:div w:id="997341279">
                      <w:marLeft w:val="0"/>
                      <w:marRight w:val="0"/>
                      <w:marTop w:val="0"/>
                      <w:marBottom w:val="0"/>
                      <w:divBdr>
                        <w:top w:val="none" w:sz="0" w:space="0" w:color="auto"/>
                        <w:left w:val="none" w:sz="0" w:space="0" w:color="auto"/>
                        <w:bottom w:val="none" w:sz="0" w:space="0" w:color="auto"/>
                        <w:right w:val="none" w:sz="0" w:space="0" w:color="auto"/>
                      </w:divBdr>
                      <w:divsChild>
                        <w:div w:id="235433527">
                          <w:marLeft w:val="0"/>
                          <w:marRight w:val="0"/>
                          <w:marTop w:val="300"/>
                          <w:marBottom w:val="0"/>
                          <w:divBdr>
                            <w:top w:val="none" w:sz="0" w:space="0" w:color="auto"/>
                            <w:left w:val="none" w:sz="0" w:space="0" w:color="auto"/>
                            <w:bottom w:val="none" w:sz="0" w:space="0" w:color="auto"/>
                            <w:right w:val="none" w:sz="0" w:space="0" w:color="auto"/>
                          </w:divBdr>
                          <w:divsChild>
                            <w:div w:id="1814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6634">
      <w:bodyDiv w:val="1"/>
      <w:marLeft w:val="0"/>
      <w:marRight w:val="0"/>
      <w:marTop w:val="0"/>
      <w:marBottom w:val="0"/>
      <w:divBdr>
        <w:top w:val="none" w:sz="0" w:space="0" w:color="auto"/>
        <w:left w:val="none" w:sz="0" w:space="0" w:color="auto"/>
        <w:bottom w:val="none" w:sz="0" w:space="0" w:color="auto"/>
        <w:right w:val="none" w:sz="0" w:space="0" w:color="auto"/>
      </w:divBdr>
    </w:div>
    <w:div w:id="1620987249">
      <w:bodyDiv w:val="1"/>
      <w:marLeft w:val="0"/>
      <w:marRight w:val="0"/>
      <w:marTop w:val="0"/>
      <w:marBottom w:val="0"/>
      <w:divBdr>
        <w:top w:val="none" w:sz="0" w:space="0" w:color="auto"/>
        <w:left w:val="none" w:sz="0" w:space="0" w:color="auto"/>
        <w:bottom w:val="none" w:sz="0" w:space="0" w:color="auto"/>
        <w:right w:val="none" w:sz="0" w:space="0" w:color="auto"/>
      </w:divBdr>
      <w:divsChild>
        <w:div w:id="969700359">
          <w:marLeft w:val="0"/>
          <w:marRight w:val="0"/>
          <w:marTop w:val="0"/>
          <w:marBottom w:val="0"/>
          <w:divBdr>
            <w:top w:val="none" w:sz="0" w:space="0" w:color="auto"/>
            <w:left w:val="none" w:sz="0" w:space="0" w:color="auto"/>
            <w:bottom w:val="none" w:sz="0" w:space="0" w:color="auto"/>
            <w:right w:val="none" w:sz="0" w:space="0" w:color="auto"/>
          </w:divBdr>
          <w:divsChild>
            <w:div w:id="425883634">
              <w:marLeft w:val="0"/>
              <w:marRight w:val="0"/>
              <w:marTop w:val="0"/>
              <w:marBottom w:val="0"/>
              <w:divBdr>
                <w:top w:val="none" w:sz="0" w:space="0" w:color="auto"/>
                <w:left w:val="none" w:sz="0" w:space="0" w:color="auto"/>
                <w:bottom w:val="none" w:sz="0" w:space="0" w:color="auto"/>
                <w:right w:val="none" w:sz="0" w:space="0" w:color="auto"/>
              </w:divBdr>
              <w:divsChild>
                <w:div w:id="528639437">
                  <w:marLeft w:val="0"/>
                  <w:marRight w:val="0"/>
                  <w:marTop w:val="0"/>
                  <w:marBottom w:val="0"/>
                  <w:divBdr>
                    <w:top w:val="none" w:sz="0" w:space="0" w:color="auto"/>
                    <w:left w:val="none" w:sz="0" w:space="0" w:color="auto"/>
                    <w:bottom w:val="none" w:sz="0" w:space="0" w:color="auto"/>
                    <w:right w:val="none" w:sz="0" w:space="0" w:color="auto"/>
                  </w:divBdr>
                  <w:divsChild>
                    <w:div w:id="629552126">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300"/>
                          <w:marBottom w:val="0"/>
                          <w:divBdr>
                            <w:top w:val="none" w:sz="0" w:space="0" w:color="auto"/>
                            <w:left w:val="none" w:sz="0" w:space="0" w:color="auto"/>
                            <w:bottom w:val="none" w:sz="0" w:space="0" w:color="auto"/>
                            <w:right w:val="none" w:sz="0" w:space="0" w:color="auto"/>
                          </w:divBdr>
                          <w:divsChild>
                            <w:div w:id="44647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73753">
      <w:bodyDiv w:val="1"/>
      <w:marLeft w:val="0"/>
      <w:marRight w:val="0"/>
      <w:marTop w:val="0"/>
      <w:marBottom w:val="0"/>
      <w:divBdr>
        <w:top w:val="none" w:sz="0" w:space="0" w:color="auto"/>
        <w:left w:val="none" w:sz="0" w:space="0" w:color="auto"/>
        <w:bottom w:val="none" w:sz="0" w:space="0" w:color="auto"/>
        <w:right w:val="none" w:sz="0" w:space="0" w:color="auto"/>
      </w:divBdr>
      <w:divsChild>
        <w:div w:id="348991113">
          <w:marLeft w:val="0"/>
          <w:marRight w:val="0"/>
          <w:marTop w:val="0"/>
          <w:marBottom w:val="0"/>
          <w:divBdr>
            <w:top w:val="none" w:sz="0" w:space="0" w:color="auto"/>
            <w:left w:val="none" w:sz="0" w:space="0" w:color="auto"/>
            <w:bottom w:val="none" w:sz="0" w:space="0" w:color="auto"/>
            <w:right w:val="none" w:sz="0" w:space="0" w:color="auto"/>
          </w:divBdr>
          <w:divsChild>
            <w:div w:id="1906917925">
              <w:marLeft w:val="0"/>
              <w:marRight w:val="0"/>
              <w:marTop w:val="0"/>
              <w:marBottom w:val="0"/>
              <w:divBdr>
                <w:top w:val="none" w:sz="0" w:space="0" w:color="auto"/>
                <w:left w:val="none" w:sz="0" w:space="0" w:color="auto"/>
                <w:bottom w:val="none" w:sz="0" w:space="0" w:color="auto"/>
                <w:right w:val="none" w:sz="0" w:space="0" w:color="auto"/>
              </w:divBdr>
              <w:divsChild>
                <w:div w:id="1214776837">
                  <w:marLeft w:val="0"/>
                  <w:marRight w:val="0"/>
                  <w:marTop w:val="0"/>
                  <w:marBottom w:val="0"/>
                  <w:divBdr>
                    <w:top w:val="none" w:sz="0" w:space="0" w:color="auto"/>
                    <w:left w:val="none" w:sz="0" w:space="0" w:color="auto"/>
                    <w:bottom w:val="none" w:sz="0" w:space="0" w:color="auto"/>
                    <w:right w:val="none" w:sz="0" w:space="0" w:color="auto"/>
                  </w:divBdr>
                  <w:divsChild>
                    <w:div w:id="1126006481">
                      <w:marLeft w:val="0"/>
                      <w:marRight w:val="0"/>
                      <w:marTop w:val="0"/>
                      <w:marBottom w:val="0"/>
                      <w:divBdr>
                        <w:top w:val="none" w:sz="0" w:space="0" w:color="auto"/>
                        <w:left w:val="none" w:sz="0" w:space="0" w:color="auto"/>
                        <w:bottom w:val="none" w:sz="0" w:space="0" w:color="auto"/>
                        <w:right w:val="none" w:sz="0" w:space="0" w:color="auto"/>
                      </w:divBdr>
                      <w:divsChild>
                        <w:div w:id="553590183">
                          <w:marLeft w:val="0"/>
                          <w:marRight w:val="0"/>
                          <w:marTop w:val="300"/>
                          <w:marBottom w:val="0"/>
                          <w:divBdr>
                            <w:top w:val="none" w:sz="0" w:space="0" w:color="auto"/>
                            <w:left w:val="none" w:sz="0" w:space="0" w:color="auto"/>
                            <w:bottom w:val="none" w:sz="0" w:space="0" w:color="auto"/>
                            <w:right w:val="none" w:sz="0" w:space="0" w:color="auto"/>
                          </w:divBdr>
                          <w:divsChild>
                            <w:div w:id="2001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84241">
      <w:bodyDiv w:val="1"/>
      <w:marLeft w:val="0"/>
      <w:marRight w:val="0"/>
      <w:marTop w:val="0"/>
      <w:marBottom w:val="0"/>
      <w:divBdr>
        <w:top w:val="none" w:sz="0" w:space="0" w:color="auto"/>
        <w:left w:val="none" w:sz="0" w:space="0" w:color="auto"/>
        <w:bottom w:val="none" w:sz="0" w:space="0" w:color="auto"/>
        <w:right w:val="none" w:sz="0" w:space="0" w:color="auto"/>
      </w:divBdr>
    </w:div>
    <w:div w:id="1715078576">
      <w:bodyDiv w:val="1"/>
      <w:marLeft w:val="0"/>
      <w:marRight w:val="0"/>
      <w:marTop w:val="0"/>
      <w:marBottom w:val="0"/>
      <w:divBdr>
        <w:top w:val="none" w:sz="0" w:space="0" w:color="auto"/>
        <w:left w:val="none" w:sz="0" w:space="0" w:color="auto"/>
        <w:bottom w:val="none" w:sz="0" w:space="0" w:color="auto"/>
        <w:right w:val="none" w:sz="0" w:space="0" w:color="auto"/>
      </w:divBdr>
      <w:divsChild>
        <w:div w:id="1475443767">
          <w:marLeft w:val="0"/>
          <w:marRight w:val="0"/>
          <w:marTop w:val="0"/>
          <w:marBottom w:val="0"/>
          <w:divBdr>
            <w:top w:val="none" w:sz="0" w:space="0" w:color="auto"/>
            <w:left w:val="none" w:sz="0" w:space="0" w:color="auto"/>
            <w:bottom w:val="none" w:sz="0" w:space="0" w:color="auto"/>
            <w:right w:val="none" w:sz="0" w:space="0" w:color="auto"/>
          </w:divBdr>
          <w:divsChild>
            <w:div w:id="181944934">
              <w:marLeft w:val="0"/>
              <w:marRight w:val="0"/>
              <w:marTop w:val="0"/>
              <w:marBottom w:val="0"/>
              <w:divBdr>
                <w:top w:val="none" w:sz="0" w:space="0" w:color="auto"/>
                <w:left w:val="none" w:sz="0" w:space="0" w:color="auto"/>
                <w:bottom w:val="none" w:sz="0" w:space="0" w:color="auto"/>
                <w:right w:val="none" w:sz="0" w:space="0" w:color="auto"/>
              </w:divBdr>
              <w:divsChild>
                <w:div w:id="1136605658">
                  <w:marLeft w:val="0"/>
                  <w:marRight w:val="0"/>
                  <w:marTop w:val="0"/>
                  <w:marBottom w:val="0"/>
                  <w:divBdr>
                    <w:top w:val="none" w:sz="0" w:space="0" w:color="auto"/>
                    <w:left w:val="none" w:sz="0" w:space="0" w:color="auto"/>
                    <w:bottom w:val="none" w:sz="0" w:space="0" w:color="auto"/>
                    <w:right w:val="none" w:sz="0" w:space="0" w:color="auto"/>
                  </w:divBdr>
                  <w:divsChild>
                    <w:div w:id="1232152424">
                      <w:marLeft w:val="0"/>
                      <w:marRight w:val="0"/>
                      <w:marTop w:val="0"/>
                      <w:marBottom w:val="0"/>
                      <w:divBdr>
                        <w:top w:val="none" w:sz="0" w:space="0" w:color="auto"/>
                        <w:left w:val="none" w:sz="0" w:space="0" w:color="auto"/>
                        <w:bottom w:val="none" w:sz="0" w:space="0" w:color="auto"/>
                        <w:right w:val="none" w:sz="0" w:space="0" w:color="auto"/>
                      </w:divBdr>
                      <w:divsChild>
                        <w:div w:id="1827552251">
                          <w:marLeft w:val="0"/>
                          <w:marRight w:val="0"/>
                          <w:marTop w:val="300"/>
                          <w:marBottom w:val="0"/>
                          <w:divBdr>
                            <w:top w:val="none" w:sz="0" w:space="0" w:color="auto"/>
                            <w:left w:val="none" w:sz="0" w:space="0" w:color="auto"/>
                            <w:bottom w:val="none" w:sz="0" w:space="0" w:color="auto"/>
                            <w:right w:val="none" w:sz="0" w:space="0" w:color="auto"/>
                          </w:divBdr>
                          <w:divsChild>
                            <w:div w:id="1576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94550">
      <w:bodyDiv w:val="1"/>
      <w:marLeft w:val="0"/>
      <w:marRight w:val="0"/>
      <w:marTop w:val="0"/>
      <w:marBottom w:val="0"/>
      <w:divBdr>
        <w:top w:val="none" w:sz="0" w:space="0" w:color="auto"/>
        <w:left w:val="none" w:sz="0" w:space="0" w:color="auto"/>
        <w:bottom w:val="none" w:sz="0" w:space="0" w:color="auto"/>
        <w:right w:val="none" w:sz="0" w:space="0" w:color="auto"/>
      </w:divBdr>
      <w:divsChild>
        <w:div w:id="392512406">
          <w:marLeft w:val="0"/>
          <w:marRight w:val="0"/>
          <w:marTop w:val="0"/>
          <w:marBottom w:val="0"/>
          <w:divBdr>
            <w:top w:val="none" w:sz="0" w:space="0" w:color="auto"/>
            <w:left w:val="none" w:sz="0" w:space="0" w:color="auto"/>
            <w:bottom w:val="none" w:sz="0" w:space="0" w:color="auto"/>
            <w:right w:val="none" w:sz="0" w:space="0" w:color="auto"/>
          </w:divBdr>
          <w:divsChild>
            <w:div w:id="1277372216">
              <w:marLeft w:val="0"/>
              <w:marRight w:val="0"/>
              <w:marTop w:val="0"/>
              <w:marBottom w:val="0"/>
              <w:divBdr>
                <w:top w:val="none" w:sz="0" w:space="0" w:color="auto"/>
                <w:left w:val="none" w:sz="0" w:space="0" w:color="auto"/>
                <w:bottom w:val="none" w:sz="0" w:space="0" w:color="auto"/>
                <w:right w:val="none" w:sz="0" w:space="0" w:color="auto"/>
              </w:divBdr>
              <w:divsChild>
                <w:div w:id="1198859529">
                  <w:marLeft w:val="0"/>
                  <w:marRight w:val="0"/>
                  <w:marTop w:val="0"/>
                  <w:marBottom w:val="0"/>
                  <w:divBdr>
                    <w:top w:val="none" w:sz="0" w:space="0" w:color="auto"/>
                    <w:left w:val="none" w:sz="0" w:space="0" w:color="auto"/>
                    <w:bottom w:val="none" w:sz="0" w:space="0" w:color="auto"/>
                    <w:right w:val="none" w:sz="0" w:space="0" w:color="auto"/>
                  </w:divBdr>
                  <w:divsChild>
                    <w:div w:id="935556326">
                      <w:marLeft w:val="0"/>
                      <w:marRight w:val="0"/>
                      <w:marTop w:val="0"/>
                      <w:marBottom w:val="0"/>
                      <w:divBdr>
                        <w:top w:val="none" w:sz="0" w:space="0" w:color="auto"/>
                        <w:left w:val="none" w:sz="0" w:space="0" w:color="auto"/>
                        <w:bottom w:val="none" w:sz="0" w:space="0" w:color="auto"/>
                        <w:right w:val="none" w:sz="0" w:space="0" w:color="auto"/>
                      </w:divBdr>
                      <w:divsChild>
                        <w:div w:id="349569602">
                          <w:marLeft w:val="0"/>
                          <w:marRight w:val="0"/>
                          <w:marTop w:val="300"/>
                          <w:marBottom w:val="0"/>
                          <w:divBdr>
                            <w:top w:val="none" w:sz="0" w:space="0" w:color="auto"/>
                            <w:left w:val="none" w:sz="0" w:space="0" w:color="auto"/>
                            <w:bottom w:val="none" w:sz="0" w:space="0" w:color="auto"/>
                            <w:right w:val="none" w:sz="0" w:space="0" w:color="auto"/>
                          </w:divBdr>
                          <w:divsChild>
                            <w:div w:id="1278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 w:id="2128766361">
      <w:bodyDiv w:val="1"/>
      <w:marLeft w:val="0"/>
      <w:marRight w:val="0"/>
      <w:marTop w:val="0"/>
      <w:marBottom w:val="0"/>
      <w:divBdr>
        <w:top w:val="none" w:sz="0" w:space="0" w:color="auto"/>
        <w:left w:val="none" w:sz="0" w:space="0" w:color="auto"/>
        <w:bottom w:val="none" w:sz="0" w:space="0" w:color="auto"/>
        <w:right w:val="none" w:sz="0" w:space="0" w:color="auto"/>
      </w:divBdr>
      <w:divsChild>
        <w:div w:id="371078568">
          <w:marLeft w:val="0"/>
          <w:marRight w:val="0"/>
          <w:marTop w:val="0"/>
          <w:marBottom w:val="0"/>
          <w:divBdr>
            <w:top w:val="none" w:sz="0" w:space="0" w:color="auto"/>
            <w:left w:val="none" w:sz="0" w:space="0" w:color="auto"/>
            <w:bottom w:val="none" w:sz="0" w:space="0" w:color="auto"/>
            <w:right w:val="none" w:sz="0" w:space="0" w:color="auto"/>
          </w:divBdr>
          <w:divsChild>
            <w:div w:id="2118059449">
              <w:marLeft w:val="0"/>
              <w:marRight w:val="0"/>
              <w:marTop w:val="0"/>
              <w:marBottom w:val="0"/>
              <w:divBdr>
                <w:top w:val="none" w:sz="0" w:space="0" w:color="auto"/>
                <w:left w:val="none" w:sz="0" w:space="0" w:color="auto"/>
                <w:bottom w:val="none" w:sz="0" w:space="0" w:color="auto"/>
                <w:right w:val="none" w:sz="0" w:space="0" w:color="auto"/>
              </w:divBdr>
              <w:divsChild>
                <w:div w:id="1230732080">
                  <w:marLeft w:val="0"/>
                  <w:marRight w:val="0"/>
                  <w:marTop w:val="0"/>
                  <w:marBottom w:val="0"/>
                  <w:divBdr>
                    <w:top w:val="none" w:sz="0" w:space="0" w:color="auto"/>
                    <w:left w:val="none" w:sz="0" w:space="0" w:color="auto"/>
                    <w:bottom w:val="none" w:sz="0" w:space="0" w:color="auto"/>
                    <w:right w:val="none" w:sz="0" w:space="0" w:color="auto"/>
                  </w:divBdr>
                  <w:divsChild>
                    <w:div w:id="1661079041">
                      <w:marLeft w:val="0"/>
                      <w:marRight w:val="0"/>
                      <w:marTop w:val="0"/>
                      <w:marBottom w:val="0"/>
                      <w:divBdr>
                        <w:top w:val="none" w:sz="0" w:space="0" w:color="auto"/>
                        <w:left w:val="none" w:sz="0" w:space="0" w:color="auto"/>
                        <w:bottom w:val="none" w:sz="0" w:space="0" w:color="auto"/>
                        <w:right w:val="none" w:sz="0" w:space="0" w:color="auto"/>
                      </w:divBdr>
                      <w:divsChild>
                        <w:div w:id="1491214808">
                          <w:marLeft w:val="0"/>
                          <w:marRight w:val="0"/>
                          <w:marTop w:val="30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594B-FC91-4E84-9EF9-BBD862C7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1572</Words>
  <Characters>897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Iveta Stafecka</cp:lastModifiedBy>
  <cp:revision>79</cp:revision>
  <cp:lastPrinted>2015-05-26T11:51:00Z</cp:lastPrinted>
  <dcterms:created xsi:type="dcterms:W3CDTF">2014-12-09T10:46:00Z</dcterms:created>
  <dcterms:modified xsi:type="dcterms:W3CDTF">2015-06-17T11:38:00Z</dcterms:modified>
</cp:coreProperties>
</file>