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7BDD3" w14:textId="77777777" w:rsidR="00096B52" w:rsidRDefault="002C1850" w:rsidP="002C1850">
      <w:pPr>
        <w:jc w:val="right"/>
        <w:rPr>
          <w:sz w:val="28"/>
          <w:szCs w:val="28"/>
        </w:rPr>
      </w:pPr>
      <w:r>
        <w:rPr>
          <w:sz w:val="28"/>
          <w:szCs w:val="28"/>
        </w:rPr>
        <w:t>Apstip</w:t>
      </w:r>
      <w:r w:rsidR="00BB2696">
        <w:rPr>
          <w:sz w:val="28"/>
          <w:szCs w:val="28"/>
        </w:rPr>
        <w:t xml:space="preserve">rināts ar </w:t>
      </w:r>
    </w:p>
    <w:p w14:paraId="041B2822" w14:textId="300517CD" w:rsidR="00096B52" w:rsidRPr="00CD757F" w:rsidRDefault="00BB2696" w:rsidP="00CD757F">
      <w:pPr>
        <w:jc w:val="right"/>
        <w:rPr>
          <w:sz w:val="28"/>
          <w:szCs w:val="22"/>
        </w:rPr>
      </w:pPr>
      <w:r>
        <w:rPr>
          <w:sz w:val="28"/>
          <w:szCs w:val="28"/>
        </w:rPr>
        <w:t>Ministru kabineta</w:t>
      </w:r>
      <w:r>
        <w:rPr>
          <w:sz w:val="28"/>
          <w:szCs w:val="28"/>
        </w:rPr>
        <w:br/>
      </w:r>
      <w:r w:rsidR="00096B52" w:rsidRPr="00CD757F">
        <w:rPr>
          <w:sz w:val="28"/>
          <w:szCs w:val="22"/>
        </w:rPr>
        <w:t>2015. gada  </w:t>
      </w:r>
      <w:r w:rsidR="002A4984">
        <w:rPr>
          <w:szCs w:val="28"/>
        </w:rPr>
        <w:t>26. maij</w:t>
      </w:r>
      <w:r w:rsidR="002A4984">
        <w:rPr>
          <w:szCs w:val="28"/>
        </w:rPr>
        <w:t>a</w:t>
      </w:r>
    </w:p>
    <w:p w14:paraId="4BBA9BCA" w14:textId="2A4DF0BE" w:rsidR="002C1850" w:rsidRDefault="00096B52" w:rsidP="002A4984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2A4984">
        <w:rPr>
          <w:sz w:val="28"/>
          <w:szCs w:val="22"/>
        </w:rPr>
        <w:t>246</w:t>
      </w:r>
      <w:bookmarkStart w:id="0" w:name="_GoBack"/>
      <w:bookmarkEnd w:id="0"/>
    </w:p>
    <w:p w14:paraId="0E1A8430" w14:textId="77777777" w:rsidR="002A4984" w:rsidRDefault="002A4984" w:rsidP="002A4984">
      <w:pPr>
        <w:jc w:val="right"/>
        <w:rPr>
          <w:sz w:val="28"/>
          <w:szCs w:val="28"/>
        </w:rPr>
      </w:pPr>
    </w:p>
    <w:p w14:paraId="4BBA9BCB" w14:textId="3FCB7ED6" w:rsidR="002C1850" w:rsidRPr="00C95576" w:rsidRDefault="00600C1C" w:rsidP="002C1850">
      <w:pPr>
        <w:jc w:val="center"/>
        <w:rPr>
          <w:b/>
          <w:sz w:val="28"/>
        </w:rPr>
      </w:pPr>
      <w:r>
        <w:rPr>
          <w:b/>
          <w:sz w:val="28"/>
          <w:szCs w:val="28"/>
        </w:rPr>
        <w:t>Latvijas būvnormatīvs LBN 21</w:t>
      </w:r>
      <w:r w:rsidR="003E1556">
        <w:rPr>
          <w:b/>
          <w:sz w:val="28"/>
          <w:szCs w:val="28"/>
        </w:rPr>
        <w:t>5</w:t>
      </w:r>
      <w:r w:rsidR="00F91D72">
        <w:rPr>
          <w:b/>
          <w:sz w:val="28"/>
          <w:szCs w:val="28"/>
        </w:rPr>
        <w:t>-1</w:t>
      </w:r>
      <w:r w:rsidR="00BB2696">
        <w:rPr>
          <w:b/>
          <w:sz w:val="28"/>
          <w:szCs w:val="28"/>
        </w:rPr>
        <w:t>5</w:t>
      </w:r>
      <w:r w:rsidR="002C1850">
        <w:rPr>
          <w:b/>
          <w:sz w:val="28"/>
          <w:szCs w:val="28"/>
        </w:rPr>
        <w:br/>
      </w:r>
      <w:r w:rsidR="00096B52">
        <w:rPr>
          <w:b/>
          <w:sz w:val="28"/>
        </w:rPr>
        <w:t>"</w:t>
      </w:r>
      <w:r w:rsidR="001A358B">
        <w:rPr>
          <w:b/>
          <w:sz w:val="28"/>
        </w:rPr>
        <w:t>Seismiski izturīgu</w:t>
      </w:r>
      <w:r w:rsidR="002C1850">
        <w:rPr>
          <w:b/>
          <w:sz w:val="28"/>
        </w:rPr>
        <w:t xml:space="preserve"> </w:t>
      </w:r>
      <w:r w:rsidR="00BB2696">
        <w:rPr>
          <w:b/>
          <w:sz w:val="28"/>
        </w:rPr>
        <w:t>būv</w:t>
      </w:r>
      <w:r w:rsidR="002C1850">
        <w:rPr>
          <w:b/>
          <w:sz w:val="28"/>
        </w:rPr>
        <w:t>konstrukciju projektēšana</w:t>
      </w:r>
      <w:r w:rsidR="00096B52">
        <w:rPr>
          <w:b/>
          <w:sz w:val="28"/>
        </w:rPr>
        <w:t>"</w:t>
      </w:r>
    </w:p>
    <w:p w14:paraId="4BBA9BCD" w14:textId="77777777" w:rsidR="002E41FC" w:rsidRPr="00D043B2" w:rsidRDefault="002E41FC" w:rsidP="002C1850">
      <w:pPr>
        <w:jc w:val="center"/>
        <w:rPr>
          <w:sz w:val="28"/>
          <w:szCs w:val="28"/>
        </w:rPr>
      </w:pPr>
    </w:p>
    <w:p w14:paraId="4BBA9BCE" w14:textId="454E2A40" w:rsidR="002E41FC" w:rsidRDefault="00096B52" w:rsidP="00096B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1501" w:rsidRPr="00096B52">
        <w:rPr>
          <w:sz w:val="28"/>
          <w:szCs w:val="28"/>
        </w:rPr>
        <w:t xml:space="preserve">Būvnormatīvs nosaka prasības, kas jāievēro, projektējot </w:t>
      </w:r>
      <w:r w:rsidR="001A358B" w:rsidRPr="00096B52">
        <w:rPr>
          <w:sz w:val="28"/>
          <w:szCs w:val="28"/>
        </w:rPr>
        <w:t>seismiski izturīgas</w:t>
      </w:r>
      <w:r w:rsidR="00D91501" w:rsidRPr="00096B52">
        <w:rPr>
          <w:sz w:val="28"/>
          <w:szCs w:val="28"/>
        </w:rPr>
        <w:t xml:space="preserve"> būvkonstrukcijas ēkām un inženierbūvēm.</w:t>
      </w:r>
    </w:p>
    <w:p w14:paraId="0DFBF00B" w14:textId="77777777" w:rsidR="00096B52" w:rsidRPr="00096B52" w:rsidRDefault="00096B52" w:rsidP="00096B5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BBA9BCF" w14:textId="6063FC2F" w:rsidR="002D3797" w:rsidRPr="00096B52" w:rsidRDefault="00096B52" w:rsidP="00096B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A358B" w:rsidRPr="00096B52">
        <w:rPr>
          <w:sz w:val="28"/>
          <w:szCs w:val="28"/>
        </w:rPr>
        <w:t>Seismiski izturīgu</w:t>
      </w:r>
      <w:r w:rsidR="00D91501" w:rsidRPr="00096B52">
        <w:rPr>
          <w:sz w:val="28"/>
          <w:szCs w:val="28"/>
        </w:rPr>
        <w:t xml:space="preserve"> būvkonstrukciju projektēšanā p</w:t>
      </w:r>
      <w:r w:rsidR="001A358B" w:rsidRPr="00096B52">
        <w:rPr>
          <w:sz w:val="28"/>
          <w:szCs w:val="28"/>
        </w:rPr>
        <w:t>iemēro 8</w:t>
      </w:r>
      <w:r w:rsidR="00D91501" w:rsidRPr="00096B52">
        <w:rPr>
          <w:sz w:val="28"/>
          <w:szCs w:val="28"/>
        </w:rPr>
        <w:t>.</w:t>
      </w:r>
      <w:r w:rsidR="001A358B" w:rsidRPr="00096B52">
        <w:rPr>
          <w:sz w:val="28"/>
          <w:szCs w:val="28"/>
        </w:rPr>
        <w:t> </w:t>
      </w:r>
      <w:proofErr w:type="spellStart"/>
      <w:r w:rsidR="00D91501" w:rsidRPr="00096B52">
        <w:rPr>
          <w:sz w:val="28"/>
          <w:szCs w:val="28"/>
        </w:rPr>
        <w:t>Eirokodeksa</w:t>
      </w:r>
      <w:proofErr w:type="spellEnd"/>
      <w:r w:rsidR="00D91501" w:rsidRPr="00096B52">
        <w:rPr>
          <w:sz w:val="28"/>
          <w:szCs w:val="28"/>
        </w:rPr>
        <w:t xml:space="preserve"> projektēša</w:t>
      </w:r>
      <w:r w:rsidR="001A358B" w:rsidRPr="00096B52">
        <w:rPr>
          <w:sz w:val="28"/>
          <w:szCs w:val="28"/>
        </w:rPr>
        <w:t xml:space="preserve">nas standartu saimes LVS EN 1998 </w:t>
      </w:r>
      <w:r>
        <w:rPr>
          <w:sz w:val="28"/>
          <w:szCs w:val="28"/>
        </w:rPr>
        <w:t>"</w:t>
      </w:r>
      <w:r w:rsidR="001A358B" w:rsidRPr="00096B52">
        <w:rPr>
          <w:sz w:val="28"/>
          <w:szCs w:val="28"/>
        </w:rPr>
        <w:t>8.</w:t>
      </w:r>
      <w:r w:rsidR="00D043B2">
        <w:rPr>
          <w:sz w:val="28"/>
          <w:szCs w:val="28"/>
        </w:rPr>
        <w:t> </w:t>
      </w:r>
      <w:proofErr w:type="spellStart"/>
      <w:r w:rsidR="001A358B" w:rsidRPr="00096B52">
        <w:rPr>
          <w:sz w:val="28"/>
          <w:szCs w:val="28"/>
        </w:rPr>
        <w:t>Eirokodekss</w:t>
      </w:r>
      <w:proofErr w:type="spellEnd"/>
      <w:r w:rsidR="001A358B" w:rsidRPr="00096B52">
        <w:rPr>
          <w:sz w:val="28"/>
          <w:szCs w:val="28"/>
        </w:rPr>
        <w:t>. Seismiski izturīgu</w:t>
      </w:r>
      <w:r w:rsidR="006B7813" w:rsidRPr="00096B52">
        <w:rPr>
          <w:sz w:val="28"/>
          <w:szCs w:val="28"/>
        </w:rPr>
        <w:t xml:space="preserve"> konstrukciju projektēšana</w:t>
      </w:r>
      <w:r>
        <w:rPr>
          <w:sz w:val="28"/>
          <w:szCs w:val="28"/>
        </w:rPr>
        <w:t>"</w:t>
      </w:r>
      <w:r w:rsidR="00D91501" w:rsidRPr="00096B52">
        <w:rPr>
          <w:sz w:val="28"/>
          <w:szCs w:val="28"/>
        </w:rPr>
        <w:t xml:space="preserve"> standartus, kuru sarakstu un attiecīgos nacionālos pielikumus </w:t>
      </w:r>
      <w:r w:rsidR="00D043B2" w:rsidRPr="00D043B2">
        <w:rPr>
          <w:sz w:val="28"/>
          <w:szCs w:val="28"/>
        </w:rPr>
        <w:t>tīmekļa</w:t>
      </w:r>
      <w:r w:rsidR="00D91501" w:rsidRPr="00D043B2">
        <w:rPr>
          <w:sz w:val="28"/>
          <w:szCs w:val="28"/>
        </w:rPr>
        <w:t xml:space="preserve"> </w:t>
      </w:r>
      <w:r w:rsidR="00D91501" w:rsidRPr="00096B52">
        <w:rPr>
          <w:sz w:val="28"/>
          <w:szCs w:val="28"/>
        </w:rPr>
        <w:t xml:space="preserve">vietnē </w:t>
      </w:r>
      <w:hyperlink r:id="rId8" w:history="1">
        <w:r w:rsidR="00BD6CB0" w:rsidRPr="00D043B2">
          <w:rPr>
            <w:rStyle w:val="Hyperlink"/>
            <w:color w:val="auto"/>
            <w:sz w:val="28"/>
            <w:szCs w:val="28"/>
            <w:u w:val="none"/>
          </w:rPr>
          <w:t>www.lvs.lv</w:t>
        </w:r>
      </w:hyperlink>
      <w:r w:rsidR="00BD6CB0" w:rsidRPr="00096B52">
        <w:rPr>
          <w:sz w:val="28"/>
          <w:szCs w:val="28"/>
        </w:rPr>
        <w:t xml:space="preserve"> </w:t>
      </w:r>
      <w:r w:rsidR="00B04563" w:rsidRPr="00096B52">
        <w:rPr>
          <w:sz w:val="28"/>
          <w:szCs w:val="28"/>
        </w:rPr>
        <w:t xml:space="preserve">ir publicējusi </w:t>
      </w:r>
      <w:r w:rsidR="00F76DB9" w:rsidRPr="00096B52">
        <w:rPr>
          <w:sz w:val="28"/>
          <w:szCs w:val="28"/>
        </w:rPr>
        <w:t>n</w:t>
      </w:r>
      <w:r w:rsidR="00B04563" w:rsidRPr="00096B52">
        <w:rPr>
          <w:sz w:val="28"/>
          <w:szCs w:val="28"/>
        </w:rPr>
        <w:t>acionālā standartizācijas institūcija</w:t>
      </w:r>
      <w:r w:rsidR="00D91501" w:rsidRPr="00096B52">
        <w:rPr>
          <w:sz w:val="28"/>
          <w:szCs w:val="28"/>
        </w:rPr>
        <w:t>.</w:t>
      </w:r>
    </w:p>
    <w:p w14:paraId="4BBA9BD0" w14:textId="77777777" w:rsidR="00A60FE6" w:rsidRPr="00FE4959" w:rsidRDefault="00A60FE6" w:rsidP="00096B52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4BBA9BD1" w14:textId="77777777" w:rsidR="0035543A" w:rsidRDefault="0035543A" w:rsidP="00096B5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2ADB786E" w14:textId="77777777" w:rsidR="00096B52" w:rsidRDefault="00096B52" w:rsidP="00096B5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4BBA9BD2" w14:textId="5FA62EFE" w:rsidR="0035543A" w:rsidRPr="0035543A" w:rsidRDefault="00EF7D87" w:rsidP="00096B52">
      <w:pPr>
        <w:tabs>
          <w:tab w:val="right" w:pos="9072"/>
        </w:tabs>
        <w:ind w:firstLine="709"/>
        <w:jc w:val="both"/>
        <w:rPr>
          <w:sz w:val="28"/>
        </w:rPr>
      </w:pPr>
      <w:r>
        <w:rPr>
          <w:sz w:val="28"/>
        </w:rPr>
        <w:t>Ekonomikas ministre</w:t>
      </w:r>
      <w:r w:rsidR="00F23514">
        <w:rPr>
          <w:sz w:val="28"/>
        </w:rPr>
        <w:tab/>
      </w:r>
      <w:r w:rsidRPr="00EF7D87">
        <w:rPr>
          <w:sz w:val="28"/>
        </w:rPr>
        <w:t>D</w:t>
      </w:r>
      <w:r w:rsidR="00BD6CB0">
        <w:rPr>
          <w:sz w:val="28"/>
        </w:rPr>
        <w:t xml:space="preserve">ana </w:t>
      </w:r>
      <w:r w:rsidRPr="00EF7D87">
        <w:rPr>
          <w:sz w:val="28"/>
        </w:rPr>
        <w:t>Reizniece-Ozola</w:t>
      </w:r>
    </w:p>
    <w:sectPr w:rsidR="0035543A" w:rsidRPr="0035543A" w:rsidSect="00B26B54">
      <w:footerReference w:type="default" r:id="rId9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A9BE1" w14:textId="77777777" w:rsidR="00FB575A" w:rsidRDefault="00FB575A">
      <w:r>
        <w:separator/>
      </w:r>
    </w:p>
  </w:endnote>
  <w:endnote w:type="continuationSeparator" w:id="0">
    <w:p w14:paraId="4BBA9BE2" w14:textId="77777777" w:rsidR="00FB575A" w:rsidRDefault="00FB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A9BE3" w14:textId="210A0C55" w:rsidR="006D5055" w:rsidRPr="00096B52" w:rsidRDefault="00096B52">
    <w:pPr>
      <w:pStyle w:val="Footer"/>
      <w:rPr>
        <w:sz w:val="16"/>
        <w:szCs w:val="16"/>
      </w:rPr>
    </w:pPr>
    <w:r w:rsidRPr="00096B52">
      <w:rPr>
        <w:sz w:val="16"/>
        <w:szCs w:val="16"/>
      </w:rPr>
      <w:t>N0981_5p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A9BDF" w14:textId="77777777" w:rsidR="00FB575A" w:rsidRDefault="00FB575A">
      <w:r>
        <w:separator/>
      </w:r>
    </w:p>
  </w:footnote>
  <w:footnote w:type="continuationSeparator" w:id="0">
    <w:p w14:paraId="4BBA9BE0" w14:textId="77777777" w:rsidR="00FB575A" w:rsidRDefault="00FB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FA"/>
    <w:multiLevelType w:val="hybridMultilevel"/>
    <w:tmpl w:val="4AD2D4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F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DA4EFD"/>
    <w:multiLevelType w:val="hybridMultilevel"/>
    <w:tmpl w:val="269ECAE8"/>
    <w:lvl w:ilvl="0" w:tplc="AC5CEE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63278"/>
    <w:multiLevelType w:val="multilevel"/>
    <w:tmpl w:val="CF0A4A1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B854D21"/>
    <w:multiLevelType w:val="hybridMultilevel"/>
    <w:tmpl w:val="F7AAF56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7D0F66"/>
    <w:multiLevelType w:val="multilevel"/>
    <w:tmpl w:val="CF0A4A1E"/>
    <w:styleLink w:val="Style1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lvl w:ilvl="0">
        <w:start w:val="1"/>
        <w:numFmt w:val="upperRoman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928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  <w:b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0"/>
    <w:rsid w:val="000232FB"/>
    <w:rsid w:val="000310D8"/>
    <w:rsid w:val="00052D74"/>
    <w:rsid w:val="00096B52"/>
    <w:rsid w:val="00134CAB"/>
    <w:rsid w:val="00147285"/>
    <w:rsid w:val="001A1A39"/>
    <w:rsid w:val="001A358B"/>
    <w:rsid w:val="002673FB"/>
    <w:rsid w:val="002A4984"/>
    <w:rsid w:val="002C1850"/>
    <w:rsid w:val="002D2122"/>
    <w:rsid w:val="002D3797"/>
    <w:rsid w:val="002D5ADC"/>
    <w:rsid w:val="002E41FC"/>
    <w:rsid w:val="00317FEF"/>
    <w:rsid w:val="00346E30"/>
    <w:rsid w:val="00353657"/>
    <w:rsid w:val="0035543A"/>
    <w:rsid w:val="00380285"/>
    <w:rsid w:val="0039005F"/>
    <w:rsid w:val="003D228F"/>
    <w:rsid w:val="003D5665"/>
    <w:rsid w:val="003E1556"/>
    <w:rsid w:val="00435CCE"/>
    <w:rsid w:val="00463DE8"/>
    <w:rsid w:val="0049052C"/>
    <w:rsid w:val="004A6423"/>
    <w:rsid w:val="004E672B"/>
    <w:rsid w:val="0050605F"/>
    <w:rsid w:val="00514E45"/>
    <w:rsid w:val="005657DB"/>
    <w:rsid w:val="005A3CD9"/>
    <w:rsid w:val="005A6199"/>
    <w:rsid w:val="00600C1C"/>
    <w:rsid w:val="0069599B"/>
    <w:rsid w:val="006B0EE7"/>
    <w:rsid w:val="006B7813"/>
    <w:rsid w:val="006D5055"/>
    <w:rsid w:val="00710ECA"/>
    <w:rsid w:val="00744ABC"/>
    <w:rsid w:val="00763E97"/>
    <w:rsid w:val="007C30C5"/>
    <w:rsid w:val="007D6271"/>
    <w:rsid w:val="007F7840"/>
    <w:rsid w:val="00800A18"/>
    <w:rsid w:val="0088117B"/>
    <w:rsid w:val="008F5B6F"/>
    <w:rsid w:val="009519FE"/>
    <w:rsid w:val="009540B6"/>
    <w:rsid w:val="00974157"/>
    <w:rsid w:val="00983DAD"/>
    <w:rsid w:val="009B68FC"/>
    <w:rsid w:val="00A21A5D"/>
    <w:rsid w:val="00A35F96"/>
    <w:rsid w:val="00A60FE6"/>
    <w:rsid w:val="00AC435E"/>
    <w:rsid w:val="00AF4B66"/>
    <w:rsid w:val="00B04563"/>
    <w:rsid w:val="00B122D5"/>
    <w:rsid w:val="00B14E02"/>
    <w:rsid w:val="00B20453"/>
    <w:rsid w:val="00B26B54"/>
    <w:rsid w:val="00B409CD"/>
    <w:rsid w:val="00B50530"/>
    <w:rsid w:val="00BB01AA"/>
    <w:rsid w:val="00BB2696"/>
    <w:rsid w:val="00BC1A11"/>
    <w:rsid w:val="00BD6CB0"/>
    <w:rsid w:val="00BD71D7"/>
    <w:rsid w:val="00BE49AE"/>
    <w:rsid w:val="00C11C68"/>
    <w:rsid w:val="00CB52B2"/>
    <w:rsid w:val="00CE5CA5"/>
    <w:rsid w:val="00D043B2"/>
    <w:rsid w:val="00D62374"/>
    <w:rsid w:val="00D91501"/>
    <w:rsid w:val="00DF3CF4"/>
    <w:rsid w:val="00E32500"/>
    <w:rsid w:val="00E65051"/>
    <w:rsid w:val="00EC7B1A"/>
    <w:rsid w:val="00ED20D9"/>
    <w:rsid w:val="00EF7D87"/>
    <w:rsid w:val="00F23514"/>
    <w:rsid w:val="00F2734F"/>
    <w:rsid w:val="00F76DB9"/>
    <w:rsid w:val="00F87229"/>
    <w:rsid w:val="00F91D72"/>
    <w:rsid w:val="00FA0F6C"/>
    <w:rsid w:val="00FB575A"/>
    <w:rsid w:val="00FC50DB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A9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206-14</vt:lpstr>
    </vt:vector>
  </TitlesOfParts>
  <Company>LR Ekonomikas ministrija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206-14</dc:title>
  <dc:creator>Andris.Malnieks@em.gov.lv</dc:creator>
  <cp:lastModifiedBy>Leontīne Babkina</cp:lastModifiedBy>
  <cp:revision>11</cp:revision>
  <cp:lastPrinted>2015-05-19T09:59:00Z</cp:lastPrinted>
  <dcterms:created xsi:type="dcterms:W3CDTF">2015-03-27T09:38:00Z</dcterms:created>
  <dcterms:modified xsi:type="dcterms:W3CDTF">2015-05-27T11:10:00Z</dcterms:modified>
</cp:coreProperties>
</file>