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1B6" w:rsidRPr="00765561" w:rsidRDefault="00D141B6" w:rsidP="000C0744">
      <w:pPr>
        <w:pStyle w:val="Heading6"/>
        <w:tabs>
          <w:tab w:val="left" w:pos="0"/>
        </w:tabs>
        <w:spacing w:after="0"/>
      </w:pPr>
      <w:r w:rsidRPr="00765561">
        <w:t>Projekts</w:t>
      </w:r>
    </w:p>
    <w:p w:rsidR="00D141B6" w:rsidRPr="00765561" w:rsidRDefault="00D141B6" w:rsidP="000C0744">
      <w:pPr>
        <w:rPr>
          <w:sz w:val="28"/>
        </w:rPr>
      </w:pPr>
    </w:p>
    <w:p w:rsidR="00D141B6" w:rsidRDefault="00D141B6" w:rsidP="0030611D">
      <w:pPr>
        <w:pStyle w:val="Heading5"/>
        <w:tabs>
          <w:tab w:val="left" w:pos="0"/>
        </w:tabs>
      </w:pPr>
      <w:proofErr w:type="gramStart"/>
      <w:r w:rsidRPr="00765561">
        <w:t>Latvijas Republikas Ministru kabinets</w:t>
      </w:r>
      <w:proofErr w:type="gramEnd"/>
    </w:p>
    <w:p w:rsidR="00D141B6" w:rsidRPr="007656BC" w:rsidRDefault="00D141B6" w:rsidP="0030611D">
      <w:pPr>
        <w:rPr>
          <w:sz w:val="28"/>
          <w:szCs w:val="28"/>
        </w:rPr>
      </w:pPr>
    </w:p>
    <w:p w:rsidR="00D141B6" w:rsidRPr="00396D75" w:rsidRDefault="00D141B6" w:rsidP="007656BC">
      <w:pPr>
        <w:numPr>
          <w:ilvl w:val="0"/>
          <w:numId w:val="1"/>
        </w:numPr>
        <w:tabs>
          <w:tab w:val="left" w:pos="6300"/>
        </w:tabs>
        <w:rPr>
          <w:sz w:val="28"/>
          <w:szCs w:val="28"/>
        </w:rPr>
      </w:pPr>
      <w:proofErr w:type="gramStart"/>
      <w:r w:rsidRPr="00396D7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396D75">
        <w:rPr>
          <w:sz w:val="28"/>
          <w:szCs w:val="28"/>
        </w:rPr>
        <w:t>.gada</w:t>
      </w:r>
      <w:proofErr w:type="gramEnd"/>
      <w:r w:rsidRPr="00396D75">
        <w:rPr>
          <w:sz w:val="28"/>
          <w:szCs w:val="28"/>
        </w:rPr>
        <w:t xml:space="preserve"> ___._______</w:t>
      </w:r>
      <w:r w:rsidRPr="00396D75">
        <w:rPr>
          <w:sz w:val="28"/>
          <w:szCs w:val="28"/>
        </w:rPr>
        <w:tab/>
        <w:t>Noteikumi Nr.</w:t>
      </w:r>
    </w:p>
    <w:p w:rsidR="00D141B6" w:rsidRDefault="00D141B6" w:rsidP="007656BC">
      <w:pPr>
        <w:numPr>
          <w:ilvl w:val="0"/>
          <w:numId w:val="1"/>
        </w:numPr>
        <w:tabs>
          <w:tab w:val="left" w:pos="6300"/>
        </w:tabs>
        <w:rPr>
          <w:sz w:val="28"/>
          <w:szCs w:val="28"/>
        </w:rPr>
      </w:pPr>
      <w:r w:rsidRPr="00396D75">
        <w:rPr>
          <w:sz w:val="28"/>
          <w:szCs w:val="28"/>
        </w:rPr>
        <w:t>Rīgā</w:t>
      </w:r>
      <w:r w:rsidRPr="00396D75">
        <w:rPr>
          <w:sz w:val="28"/>
          <w:szCs w:val="28"/>
        </w:rPr>
        <w:tab/>
        <w:t>(prot.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75">
        <w:rPr>
          <w:sz w:val="28"/>
          <w:szCs w:val="28"/>
        </w:rPr>
        <w:t>§.)</w:t>
      </w:r>
    </w:p>
    <w:p w:rsidR="00D141B6" w:rsidRPr="0030611D" w:rsidRDefault="00D141B6" w:rsidP="0030611D">
      <w:pPr>
        <w:pStyle w:val="BodyTextIndent"/>
        <w:ind w:firstLine="0"/>
        <w:rPr>
          <w:sz w:val="28"/>
        </w:rPr>
      </w:pPr>
    </w:p>
    <w:p w:rsidR="00D141B6" w:rsidRPr="002728DF" w:rsidRDefault="00D141B6" w:rsidP="00D5551D">
      <w:pPr>
        <w:pStyle w:val="BodyText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Ministru </w:t>
      </w:r>
      <w:r w:rsidRPr="006615D6">
        <w:rPr>
          <w:b/>
          <w:bCs/>
          <w:sz w:val="28"/>
          <w:szCs w:val="28"/>
        </w:rPr>
        <w:t xml:space="preserve">kabineta </w:t>
      </w:r>
      <w:proofErr w:type="gramStart"/>
      <w:r>
        <w:rPr>
          <w:b/>
          <w:sz w:val="28"/>
          <w:szCs w:val="28"/>
        </w:rPr>
        <w:t>2006.gada</w:t>
      </w:r>
      <w:proofErr w:type="gramEnd"/>
      <w:r>
        <w:rPr>
          <w:b/>
          <w:sz w:val="28"/>
          <w:szCs w:val="28"/>
        </w:rPr>
        <w:t xml:space="preserve"> 6.novembra</w:t>
      </w:r>
      <w:r w:rsidRPr="006615D6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913</w:t>
      </w:r>
      <w:r w:rsidRPr="006615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Pr="00C86633">
        <w:rPr>
          <w:b/>
          <w:bCs/>
          <w:sz w:val="28"/>
          <w:szCs w:val="28"/>
          <w:lang w:eastAsia="lv-LV"/>
        </w:rPr>
        <w:t>Kārtība, kādā izsniedzami valsts atzīti vispārējās izglītības dokumenti</w:t>
      </w:r>
      <w:r>
        <w:rPr>
          <w:b/>
          <w:sz w:val="28"/>
          <w:szCs w:val="28"/>
        </w:rPr>
        <w:t>"</w:t>
      </w:r>
    </w:p>
    <w:p w:rsidR="00D141B6" w:rsidRPr="00E536A5" w:rsidRDefault="00D141B6" w:rsidP="00D5551D">
      <w:pPr>
        <w:pStyle w:val="BodyTextIndent2"/>
        <w:spacing w:after="0"/>
        <w:ind w:firstLine="0"/>
        <w:jc w:val="right"/>
        <w:rPr>
          <w:lang w:val="lv-LV"/>
        </w:rPr>
      </w:pPr>
    </w:p>
    <w:p w:rsidR="00D141B6" w:rsidRPr="007656BC" w:rsidRDefault="00D141B6" w:rsidP="002E2831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r w:rsidRPr="007656BC">
        <w:rPr>
          <w:iCs/>
          <w:sz w:val="28"/>
          <w:szCs w:val="28"/>
          <w:lang w:eastAsia="lv-LV"/>
        </w:rPr>
        <w:t>Izdoti saskaņā ar Izglītības likuma</w:t>
      </w:r>
    </w:p>
    <w:p w:rsidR="00D141B6" w:rsidRPr="002E2831" w:rsidRDefault="00D141B6" w:rsidP="002E2831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proofErr w:type="gramStart"/>
      <w:r>
        <w:rPr>
          <w:iCs/>
          <w:sz w:val="28"/>
          <w:szCs w:val="28"/>
          <w:lang w:eastAsia="lv-LV"/>
        </w:rPr>
        <w:t>14.panta</w:t>
      </w:r>
      <w:proofErr w:type="gramEnd"/>
      <w:r>
        <w:rPr>
          <w:iCs/>
          <w:sz w:val="28"/>
          <w:szCs w:val="28"/>
          <w:lang w:eastAsia="lv-LV"/>
        </w:rPr>
        <w:t xml:space="preserve"> 1.punktu </w:t>
      </w:r>
      <w:r w:rsidRPr="00904664">
        <w:rPr>
          <w:iCs/>
          <w:sz w:val="28"/>
          <w:szCs w:val="28"/>
          <w:lang w:eastAsia="lv-LV"/>
        </w:rPr>
        <w:t>un</w:t>
      </w:r>
    </w:p>
    <w:p w:rsidR="00D141B6" w:rsidRPr="002E2831" w:rsidRDefault="00D141B6" w:rsidP="002E2831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r w:rsidRPr="00904664">
        <w:rPr>
          <w:iCs/>
          <w:sz w:val="28"/>
          <w:szCs w:val="28"/>
          <w:lang w:eastAsia="lv-LV"/>
        </w:rPr>
        <w:t>Vispārējās izglītības likuma</w:t>
      </w:r>
    </w:p>
    <w:p w:rsidR="00D141B6" w:rsidRPr="00904664" w:rsidRDefault="00D141B6" w:rsidP="002E2831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proofErr w:type="gramStart"/>
      <w:r>
        <w:rPr>
          <w:iCs/>
          <w:sz w:val="28"/>
          <w:szCs w:val="28"/>
          <w:lang w:eastAsia="lv-LV"/>
        </w:rPr>
        <w:t>39</w:t>
      </w:r>
      <w:r w:rsidRPr="00904664">
        <w:rPr>
          <w:iCs/>
          <w:sz w:val="28"/>
          <w:szCs w:val="28"/>
          <w:lang w:eastAsia="lv-LV"/>
        </w:rPr>
        <w:t>.panta</w:t>
      </w:r>
      <w:proofErr w:type="gramEnd"/>
      <w:r>
        <w:rPr>
          <w:iCs/>
          <w:sz w:val="28"/>
          <w:szCs w:val="28"/>
          <w:lang w:eastAsia="lv-LV"/>
        </w:rPr>
        <w:t xml:space="preserve"> pirmo daļu un 48.panta pirmo daļu</w:t>
      </w:r>
    </w:p>
    <w:p w:rsidR="00D141B6" w:rsidRPr="0047399E" w:rsidRDefault="00D141B6" w:rsidP="007656BC">
      <w:pPr>
        <w:keepNext/>
        <w:numPr>
          <w:ilvl w:val="1"/>
          <w:numId w:val="1"/>
        </w:numPr>
        <w:ind w:firstLine="720"/>
        <w:jc w:val="right"/>
        <w:outlineLvl w:val="1"/>
        <w:rPr>
          <w:sz w:val="28"/>
          <w:szCs w:val="28"/>
        </w:rPr>
      </w:pPr>
    </w:p>
    <w:p w:rsidR="00D141B6" w:rsidRDefault="00AE71EA" w:rsidP="0037209C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41B6">
        <w:rPr>
          <w:sz w:val="28"/>
          <w:szCs w:val="28"/>
        </w:rPr>
        <w:t xml:space="preserve">Izdarīt Ministru kabineta </w:t>
      </w:r>
      <w:proofErr w:type="gramStart"/>
      <w:r w:rsidR="00D141B6">
        <w:rPr>
          <w:sz w:val="28"/>
          <w:szCs w:val="28"/>
        </w:rPr>
        <w:t>2006.gada</w:t>
      </w:r>
      <w:proofErr w:type="gramEnd"/>
      <w:r w:rsidR="00D141B6">
        <w:rPr>
          <w:sz w:val="28"/>
          <w:szCs w:val="28"/>
        </w:rPr>
        <w:t xml:space="preserve"> 6.novembra</w:t>
      </w:r>
      <w:r w:rsidR="00D141B6" w:rsidRPr="006615D6">
        <w:rPr>
          <w:sz w:val="28"/>
          <w:szCs w:val="28"/>
        </w:rPr>
        <w:t xml:space="preserve"> noteikumos Nr.</w:t>
      </w:r>
      <w:r w:rsidR="00D141B6">
        <w:rPr>
          <w:sz w:val="28"/>
          <w:szCs w:val="28"/>
        </w:rPr>
        <w:t>913</w:t>
      </w:r>
      <w:r w:rsidR="00D141B6" w:rsidRPr="006615D6">
        <w:rPr>
          <w:sz w:val="28"/>
          <w:szCs w:val="28"/>
        </w:rPr>
        <w:t xml:space="preserve"> "</w:t>
      </w:r>
      <w:r w:rsidR="00D141B6">
        <w:rPr>
          <w:bCs/>
          <w:sz w:val="28"/>
          <w:szCs w:val="28"/>
          <w:lang w:eastAsia="lv-LV"/>
        </w:rPr>
        <w:t>Kārtība, kādā izsniedzami valsts atzīti vispārējās izglītības dokumenti</w:t>
      </w:r>
      <w:r w:rsidR="00D141B6">
        <w:rPr>
          <w:sz w:val="28"/>
          <w:szCs w:val="28"/>
        </w:rPr>
        <w:t xml:space="preserve">" </w:t>
      </w:r>
      <w:r w:rsidR="00D141B6" w:rsidRPr="008D0C34">
        <w:rPr>
          <w:bCs/>
          <w:sz w:val="28"/>
          <w:szCs w:val="28"/>
        </w:rPr>
        <w:t>(Latvijas Vēstnesis, 2006, 180.nr.; 2009, 99., 133.nr.; 2011, 19.nr.; 2012, 3.nr.)</w:t>
      </w:r>
      <w:r w:rsidR="00D141B6">
        <w:rPr>
          <w:b/>
          <w:bCs/>
        </w:rPr>
        <w:t xml:space="preserve"> </w:t>
      </w:r>
      <w:r w:rsidR="00D141B6">
        <w:rPr>
          <w:sz w:val="28"/>
          <w:szCs w:val="28"/>
        </w:rPr>
        <w:t>šādus grozījumus:</w:t>
      </w:r>
    </w:p>
    <w:p w:rsidR="00D141B6" w:rsidRDefault="00D141B6" w:rsidP="0037209C">
      <w:pPr>
        <w:pStyle w:val="BodyTextIndent"/>
        <w:ind w:firstLine="720"/>
        <w:jc w:val="both"/>
        <w:rPr>
          <w:sz w:val="28"/>
          <w:szCs w:val="28"/>
        </w:rPr>
      </w:pPr>
    </w:p>
    <w:p w:rsidR="00D141B6" w:rsidRPr="004F7084" w:rsidRDefault="00FC70AF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71EA">
        <w:rPr>
          <w:sz w:val="28"/>
          <w:szCs w:val="28"/>
        </w:rPr>
        <w:t>1. a</w:t>
      </w:r>
      <w:r w:rsidR="00D141B6" w:rsidRPr="004F7084">
        <w:rPr>
          <w:sz w:val="28"/>
          <w:szCs w:val="28"/>
        </w:rPr>
        <w:t xml:space="preserve">izstāt 2. un 3.punktā </w:t>
      </w:r>
      <w:r>
        <w:rPr>
          <w:sz w:val="28"/>
          <w:szCs w:val="28"/>
        </w:rPr>
        <w:t>burtu un skaitli</w:t>
      </w:r>
      <w:r w:rsidRPr="004F7084">
        <w:rPr>
          <w:sz w:val="28"/>
          <w:szCs w:val="28"/>
        </w:rPr>
        <w:t xml:space="preserve"> </w:t>
      </w:r>
      <w:r w:rsidR="00D141B6" w:rsidRPr="004F7084">
        <w:rPr>
          <w:sz w:val="28"/>
          <w:szCs w:val="28"/>
        </w:rPr>
        <w:t xml:space="preserve">“A6” ar </w:t>
      </w:r>
      <w:r>
        <w:rPr>
          <w:sz w:val="28"/>
          <w:szCs w:val="28"/>
        </w:rPr>
        <w:t>burtu un skaitli</w:t>
      </w:r>
      <w:r w:rsidRPr="004F7084">
        <w:rPr>
          <w:sz w:val="28"/>
          <w:szCs w:val="28"/>
        </w:rPr>
        <w:t xml:space="preserve"> </w:t>
      </w:r>
      <w:r w:rsidR="00D141B6" w:rsidRPr="004F7084">
        <w:rPr>
          <w:sz w:val="28"/>
          <w:szCs w:val="28"/>
        </w:rPr>
        <w:t>“A</w:t>
      </w:r>
      <w:r w:rsidR="00D342C8">
        <w:rPr>
          <w:sz w:val="28"/>
          <w:szCs w:val="28"/>
        </w:rPr>
        <w:t>4</w:t>
      </w:r>
      <w:r>
        <w:rPr>
          <w:sz w:val="28"/>
          <w:szCs w:val="28"/>
        </w:rPr>
        <w:t>”</w:t>
      </w:r>
      <w:r w:rsidR="00AE71EA">
        <w:rPr>
          <w:sz w:val="28"/>
          <w:szCs w:val="28"/>
        </w:rPr>
        <w:t>;</w:t>
      </w:r>
      <w:proofErr w:type="gramStart"/>
      <w:r>
        <w:rPr>
          <w:sz w:val="28"/>
          <w:szCs w:val="28"/>
        </w:rPr>
        <w:t xml:space="preserve"> </w:t>
      </w:r>
      <w:r w:rsidR="00D141B6" w:rsidRPr="004F7084">
        <w:rPr>
          <w:sz w:val="28"/>
          <w:szCs w:val="28"/>
        </w:rPr>
        <w:t xml:space="preserve"> </w:t>
      </w:r>
      <w:proofErr w:type="gramEnd"/>
    </w:p>
    <w:p w:rsidR="00D141B6" w:rsidRPr="004F7084" w:rsidRDefault="00D141B6" w:rsidP="00026466">
      <w:pPr>
        <w:pStyle w:val="BodyTextIndent"/>
        <w:ind w:left="720" w:firstLine="0"/>
        <w:jc w:val="both"/>
        <w:rPr>
          <w:sz w:val="28"/>
          <w:szCs w:val="28"/>
        </w:rPr>
      </w:pPr>
    </w:p>
    <w:p w:rsidR="00FC70AF" w:rsidRDefault="00AE71EA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0AF">
        <w:rPr>
          <w:sz w:val="28"/>
          <w:szCs w:val="28"/>
        </w:rPr>
        <w:t xml:space="preserve">2. </w:t>
      </w:r>
      <w:r>
        <w:rPr>
          <w:sz w:val="28"/>
          <w:szCs w:val="28"/>
        </w:rPr>
        <w:t>i</w:t>
      </w:r>
      <w:r w:rsidR="00FC70AF">
        <w:rPr>
          <w:sz w:val="28"/>
          <w:szCs w:val="28"/>
        </w:rPr>
        <w:t xml:space="preserve">zteikt </w:t>
      </w:r>
      <w:r w:rsidR="00D141B6" w:rsidRPr="004F7084">
        <w:rPr>
          <w:sz w:val="28"/>
          <w:szCs w:val="28"/>
        </w:rPr>
        <w:t>5.1.apakšpunkt</w:t>
      </w:r>
      <w:r w:rsidR="00FC70AF">
        <w:rPr>
          <w:sz w:val="28"/>
          <w:szCs w:val="28"/>
        </w:rPr>
        <w:t>u šādā redakcijā:</w:t>
      </w:r>
    </w:p>
    <w:p w:rsidR="00FC70AF" w:rsidRDefault="00FC70AF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“5.1. </w:t>
      </w:r>
      <w:r w:rsidRPr="00FC70AF">
        <w:rPr>
          <w:sz w:val="28"/>
          <w:szCs w:val="28"/>
        </w:rPr>
        <w:t>dokumenta veidlapai izmanto A</w:t>
      </w:r>
      <w:r w:rsidR="00D342C8">
        <w:rPr>
          <w:sz w:val="28"/>
          <w:szCs w:val="28"/>
        </w:rPr>
        <w:t>4</w:t>
      </w:r>
      <w:r w:rsidRPr="00FC70AF">
        <w:rPr>
          <w:sz w:val="28"/>
          <w:szCs w:val="28"/>
        </w:rPr>
        <w:t xml:space="preserve"> formāta tonētu papīru, kura kvalitāte nav zemāka par </w:t>
      </w:r>
      <w:r>
        <w:rPr>
          <w:sz w:val="28"/>
          <w:szCs w:val="28"/>
        </w:rPr>
        <w:t>120</w:t>
      </w:r>
      <w:r w:rsidRPr="00FC70AF">
        <w:rPr>
          <w:sz w:val="28"/>
          <w:szCs w:val="28"/>
        </w:rPr>
        <w:t>g/m</w:t>
      </w:r>
      <w:r w:rsidRPr="00ED0280">
        <w:rPr>
          <w:sz w:val="28"/>
          <w:szCs w:val="28"/>
          <w:vertAlign w:val="superscript"/>
        </w:rPr>
        <w:t>2</w:t>
      </w:r>
      <w:r w:rsidRPr="00FC70AF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AE71EA">
        <w:rPr>
          <w:sz w:val="28"/>
          <w:szCs w:val="28"/>
        </w:rPr>
        <w:t>;</w:t>
      </w:r>
    </w:p>
    <w:p w:rsidR="00D141B6" w:rsidRPr="004F7084" w:rsidRDefault="00D141B6" w:rsidP="00ED0280">
      <w:pPr>
        <w:pStyle w:val="BodyTextIndent"/>
        <w:ind w:firstLine="720"/>
        <w:jc w:val="both"/>
        <w:rPr>
          <w:sz w:val="28"/>
          <w:szCs w:val="28"/>
        </w:rPr>
      </w:pPr>
    </w:p>
    <w:p w:rsidR="00FC70AF" w:rsidRDefault="00AE71EA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0AF">
        <w:rPr>
          <w:sz w:val="28"/>
          <w:szCs w:val="28"/>
        </w:rPr>
        <w:t xml:space="preserve">3. </w:t>
      </w:r>
      <w:r>
        <w:rPr>
          <w:sz w:val="28"/>
          <w:szCs w:val="28"/>
        </w:rPr>
        <w:t>i</w:t>
      </w:r>
      <w:r w:rsidR="00FC70AF">
        <w:rPr>
          <w:sz w:val="28"/>
          <w:szCs w:val="28"/>
        </w:rPr>
        <w:t>zteikt</w:t>
      </w:r>
      <w:r w:rsidR="00FC70AF" w:rsidRPr="004F7084">
        <w:rPr>
          <w:sz w:val="28"/>
          <w:szCs w:val="28"/>
        </w:rPr>
        <w:t xml:space="preserve"> </w:t>
      </w:r>
      <w:r w:rsidR="00D141B6" w:rsidRPr="004F7084">
        <w:rPr>
          <w:sz w:val="28"/>
          <w:szCs w:val="28"/>
        </w:rPr>
        <w:t xml:space="preserve">5.4.apakšpunktu </w:t>
      </w:r>
      <w:r w:rsidR="00FC70AF">
        <w:rPr>
          <w:sz w:val="28"/>
          <w:szCs w:val="28"/>
        </w:rPr>
        <w:t xml:space="preserve">šādā redakcijā: </w:t>
      </w:r>
    </w:p>
    <w:p w:rsidR="00FC70AF" w:rsidRDefault="00FC70AF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“5.4. </w:t>
      </w:r>
      <w:r w:rsidRPr="00FC70AF">
        <w:rPr>
          <w:sz w:val="28"/>
          <w:szCs w:val="28"/>
        </w:rPr>
        <w:t>sekmju izraksta veidlapai izmanto A4 formāta papīru baltā krāsā, kura kvalitāte nav zemāka par 80g/m</w:t>
      </w:r>
      <w:r w:rsidRPr="00ED028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FC70AF">
        <w:rPr>
          <w:sz w:val="28"/>
          <w:szCs w:val="28"/>
        </w:rPr>
        <w:t>tās augšējā kreisajā stūrī ir hologramma;</w:t>
      </w:r>
      <w:r>
        <w:rPr>
          <w:sz w:val="28"/>
          <w:szCs w:val="28"/>
        </w:rPr>
        <w:t>”</w:t>
      </w:r>
      <w:r w:rsidR="00AE71EA">
        <w:rPr>
          <w:sz w:val="28"/>
          <w:szCs w:val="28"/>
        </w:rPr>
        <w:t>;</w:t>
      </w:r>
    </w:p>
    <w:p w:rsidR="00D141B6" w:rsidRDefault="00D141B6" w:rsidP="00ED0280">
      <w:pPr>
        <w:pStyle w:val="BodyTextIndent"/>
        <w:ind w:firstLine="720"/>
        <w:jc w:val="both"/>
        <w:rPr>
          <w:color w:val="FF0000"/>
          <w:sz w:val="28"/>
          <w:szCs w:val="28"/>
        </w:rPr>
      </w:pPr>
    </w:p>
    <w:p w:rsidR="00D141B6" w:rsidRDefault="00AE71EA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0AF">
        <w:rPr>
          <w:sz w:val="28"/>
          <w:szCs w:val="28"/>
        </w:rPr>
        <w:t xml:space="preserve">4. </w:t>
      </w:r>
      <w:r>
        <w:rPr>
          <w:sz w:val="28"/>
          <w:szCs w:val="28"/>
        </w:rPr>
        <w:t>p</w:t>
      </w:r>
      <w:r w:rsidR="00D141B6">
        <w:rPr>
          <w:sz w:val="28"/>
          <w:szCs w:val="28"/>
        </w:rPr>
        <w:t xml:space="preserve">apildināt 14.punktu aiz vārda </w:t>
      </w:r>
      <w:r w:rsidR="00FC70AF">
        <w:rPr>
          <w:sz w:val="28"/>
          <w:szCs w:val="28"/>
        </w:rPr>
        <w:t>“</w:t>
      </w:r>
      <w:r w:rsidR="00D141B6">
        <w:rPr>
          <w:sz w:val="28"/>
          <w:szCs w:val="28"/>
        </w:rPr>
        <w:t xml:space="preserve">olimpiādēs” ar vārdiem </w:t>
      </w:r>
      <w:r w:rsidR="00FC70AF">
        <w:rPr>
          <w:sz w:val="28"/>
          <w:szCs w:val="28"/>
        </w:rPr>
        <w:t>“</w:t>
      </w:r>
      <w:r w:rsidR="00D141B6">
        <w:rPr>
          <w:sz w:val="28"/>
          <w:szCs w:val="28"/>
        </w:rPr>
        <w:t>projektos, zinātniski pētnieciskos darbos”</w:t>
      </w:r>
      <w:r>
        <w:rPr>
          <w:sz w:val="28"/>
          <w:szCs w:val="28"/>
        </w:rPr>
        <w:t>;</w:t>
      </w:r>
    </w:p>
    <w:p w:rsidR="00253A8C" w:rsidRDefault="00253A8C" w:rsidP="00ED0280">
      <w:pPr>
        <w:pStyle w:val="BodyTextIndent"/>
        <w:ind w:firstLine="720"/>
        <w:jc w:val="both"/>
        <w:rPr>
          <w:sz w:val="28"/>
          <w:szCs w:val="28"/>
        </w:rPr>
      </w:pPr>
    </w:p>
    <w:p w:rsidR="00253A8C" w:rsidRDefault="00AE71EA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A8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aizstāt </w:t>
      </w:r>
      <w:r w:rsidR="00253A8C">
        <w:rPr>
          <w:sz w:val="28"/>
          <w:szCs w:val="28"/>
        </w:rPr>
        <w:t>30.2.apakšpunktā vārdu “laikrakstā” ar vārdiem “oficiālajā izdevumā”</w:t>
      </w:r>
      <w:r>
        <w:rPr>
          <w:sz w:val="28"/>
          <w:szCs w:val="28"/>
        </w:rPr>
        <w:t>;</w:t>
      </w:r>
    </w:p>
    <w:p w:rsidR="00D141B6" w:rsidRDefault="00D141B6" w:rsidP="00FC70AF">
      <w:pPr>
        <w:pStyle w:val="BodyTextIndent"/>
        <w:ind w:firstLine="720"/>
        <w:jc w:val="both"/>
        <w:rPr>
          <w:sz w:val="28"/>
          <w:szCs w:val="28"/>
        </w:rPr>
      </w:pPr>
    </w:p>
    <w:p w:rsidR="00D141B6" w:rsidRDefault="00AE71EA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A8C">
        <w:rPr>
          <w:sz w:val="28"/>
          <w:szCs w:val="28"/>
        </w:rPr>
        <w:t>6</w:t>
      </w:r>
      <w:r w:rsidR="00FC70AF">
        <w:rPr>
          <w:sz w:val="28"/>
          <w:szCs w:val="28"/>
        </w:rPr>
        <w:t xml:space="preserve">. </w:t>
      </w:r>
      <w:r>
        <w:rPr>
          <w:sz w:val="28"/>
          <w:szCs w:val="28"/>
        </w:rPr>
        <w:t>a</w:t>
      </w:r>
      <w:r w:rsidRPr="004F7084">
        <w:rPr>
          <w:sz w:val="28"/>
          <w:szCs w:val="28"/>
        </w:rPr>
        <w:t xml:space="preserve">izstāt </w:t>
      </w:r>
      <w:r w:rsidR="00D141B6" w:rsidRPr="004F7084">
        <w:rPr>
          <w:sz w:val="28"/>
          <w:szCs w:val="28"/>
        </w:rPr>
        <w:t xml:space="preserve">1. un 2.pielikumā vārdus </w:t>
      </w:r>
      <w:r w:rsidR="005B57E6">
        <w:rPr>
          <w:sz w:val="28"/>
          <w:szCs w:val="28"/>
        </w:rPr>
        <w:t xml:space="preserve">“papildinātais </w:t>
      </w:r>
      <w:r w:rsidR="00D141B6" w:rsidRPr="004F7084">
        <w:rPr>
          <w:sz w:val="28"/>
          <w:szCs w:val="28"/>
        </w:rPr>
        <w:t xml:space="preserve">mazais valsts ģerbonis” ar vārdiem </w:t>
      </w:r>
      <w:r w:rsidR="005B57E6">
        <w:rPr>
          <w:sz w:val="28"/>
          <w:szCs w:val="28"/>
        </w:rPr>
        <w:t>“</w:t>
      </w:r>
      <w:r w:rsidR="00D141B6" w:rsidRPr="004F7084">
        <w:rPr>
          <w:sz w:val="28"/>
          <w:szCs w:val="28"/>
        </w:rPr>
        <w:t>lielais valsts ģerbonis”</w:t>
      </w:r>
      <w:r>
        <w:rPr>
          <w:sz w:val="28"/>
          <w:szCs w:val="28"/>
        </w:rPr>
        <w:t>;</w:t>
      </w:r>
    </w:p>
    <w:p w:rsidR="00003230" w:rsidRDefault="00003230" w:rsidP="00ED0280">
      <w:pPr>
        <w:pStyle w:val="BodyTextIndent"/>
        <w:ind w:firstLine="720"/>
        <w:jc w:val="both"/>
        <w:rPr>
          <w:sz w:val="28"/>
          <w:szCs w:val="28"/>
        </w:rPr>
      </w:pPr>
    </w:p>
    <w:p w:rsidR="00003230" w:rsidRDefault="00AE71EA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3230">
        <w:rPr>
          <w:sz w:val="28"/>
          <w:szCs w:val="28"/>
        </w:rPr>
        <w:t xml:space="preserve">7. </w:t>
      </w:r>
      <w:r>
        <w:rPr>
          <w:sz w:val="28"/>
          <w:szCs w:val="28"/>
        </w:rPr>
        <w:t>i</w:t>
      </w:r>
      <w:r w:rsidR="00003230">
        <w:rPr>
          <w:sz w:val="28"/>
          <w:szCs w:val="28"/>
        </w:rPr>
        <w:t>zteikt 3.pielikumu šādā redakcijā:</w:t>
      </w:r>
    </w:p>
    <w:p w:rsidR="00003230" w:rsidRDefault="00003230" w:rsidP="00003230">
      <w:pPr>
        <w:pStyle w:val="BodyTextInden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“3.pielikums</w:t>
      </w:r>
    </w:p>
    <w:p w:rsidR="00003230" w:rsidRDefault="00003230" w:rsidP="00003230">
      <w:pPr>
        <w:pStyle w:val="BodyTextInden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003230" w:rsidRDefault="00003230" w:rsidP="00003230">
      <w:pPr>
        <w:pStyle w:val="BodyTextIndent"/>
        <w:ind w:firstLine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2006.gada</w:t>
      </w:r>
      <w:proofErr w:type="gramEnd"/>
      <w:r>
        <w:rPr>
          <w:sz w:val="28"/>
          <w:szCs w:val="28"/>
        </w:rPr>
        <w:t xml:space="preserve"> 6.novembra</w:t>
      </w:r>
    </w:p>
    <w:p w:rsidR="00003230" w:rsidRDefault="00003230" w:rsidP="00003230">
      <w:pPr>
        <w:pStyle w:val="BodyTextInden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Noteikumiem Nr.913</w:t>
      </w:r>
    </w:p>
    <w:p w:rsidR="00003230" w:rsidRDefault="004100CE" w:rsidP="00003230">
      <w:pPr>
        <w:pStyle w:val="BodyTextInden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493186432" r:id="rId9"/>
        </w:object>
      </w:r>
    </w:p>
    <w:p w:rsidR="00003230" w:rsidRDefault="00003230" w:rsidP="00003230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Piezīmes.</w:t>
      </w:r>
    </w:p>
    <w:p w:rsidR="00003230" w:rsidRDefault="00003230" w:rsidP="00003230">
      <w:pPr>
        <w:pStyle w:val="ListParagraph"/>
        <w:numPr>
          <w:ilvl w:val="0"/>
          <w:numId w:val="30"/>
        </w:numPr>
        <w:suppressAutoHyphens w:val="0"/>
        <w:spacing w:line="360" w:lineRule="auto"/>
        <w:ind w:left="1134" w:firstLine="0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CA172" wp14:editId="175A9C23">
                <wp:simplePos x="0" y="0"/>
                <wp:positionH relativeFrom="column">
                  <wp:posOffset>883285</wp:posOffset>
                </wp:positionH>
                <wp:positionV relativeFrom="paragraph">
                  <wp:posOffset>8255</wp:posOffset>
                </wp:positionV>
                <wp:extent cx="182880" cy="206375"/>
                <wp:effectExtent l="0" t="0" r="26670" b="2222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6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51E1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69.55pt;margin-top:.65pt;width:14.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sz w:val="28"/>
          <w:szCs w:val="28"/>
        </w:rPr>
        <w:t xml:space="preserve">    – aizsardzības elements – hologramma, kurā a</w:t>
      </w:r>
      <w:r w:rsidR="00B258FF">
        <w:rPr>
          <w:sz w:val="28"/>
          <w:szCs w:val="28"/>
        </w:rPr>
        <w:t>ttēlots lielais valsts ģerbonis,</w:t>
      </w:r>
      <w:r>
        <w:rPr>
          <w:sz w:val="28"/>
          <w:szCs w:val="28"/>
        </w:rPr>
        <w:t xml:space="preserve"> zem kura puslokā novietots uzraksts “Vispārējā pamatizglītība”, bet fonā horizontālās līnijās – uzraksts “Izglītības un zinātnes ministrija”.</w:t>
      </w:r>
    </w:p>
    <w:p w:rsidR="00003230" w:rsidRPr="00084D96" w:rsidRDefault="00003230" w:rsidP="00003230">
      <w:pPr>
        <w:pStyle w:val="ListParagraph"/>
        <w:numPr>
          <w:ilvl w:val="0"/>
          <w:numId w:val="30"/>
        </w:numPr>
        <w:suppressAutoHyphens w:val="0"/>
        <w:spacing w:line="360" w:lineRule="auto"/>
        <w:ind w:left="113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Leņķiekavās norādīto informāciju ieraksta vai iespiež atbilstoši katram konkrētajam gadījumam. Pārējais teksts ir iespiests un identisks.”</w:t>
      </w:r>
      <w:r w:rsidR="00B258FF">
        <w:rPr>
          <w:sz w:val="28"/>
          <w:szCs w:val="28"/>
        </w:rPr>
        <w:t>;</w:t>
      </w:r>
    </w:p>
    <w:p w:rsidR="00D141B6" w:rsidRDefault="00D141B6" w:rsidP="00FC70AF">
      <w:pPr>
        <w:pStyle w:val="BodyTextIndent"/>
        <w:ind w:firstLine="720"/>
        <w:jc w:val="both"/>
        <w:rPr>
          <w:sz w:val="28"/>
          <w:szCs w:val="28"/>
        </w:rPr>
      </w:pPr>
    </w:p>
    <w:p w:rsidR="00D141B6" w:rsidRDefault="00AE71EA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9B0">
        <w:rPr>
          <w:sz w:val="28"/>
          <w:szCs w:val="28"/>
        </w:rPr>
        <w:t>8</w:t>
      </w:r>
      <w:r w:rsidR="00FC70AF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="00D141B6">
        <w:rPr>
          <w:sz w:val="28"/>
          <w:szCs w:val="28"/>
        </w:rPr>
        <w:t>zteikt 4.pielikumu šādā redakcijā:</w:t>
      </w:r>
    </w:p>
    <w:p w:rsidR="00D141B6" w:rsidRDefault="00D141B6" w:rsidP="00E9262D">
      <w:pPr>
        <w:pStyle w:val="ListParagraph"/>
        <w:rPr>
          <w:sz w:val="28"/>
          <w:szCs w:val="28"/>
        </w:rPr>
      </w:pPr>
    </w:p>
    <w:p w:rsidR="00D141B6" w:rsidRDefault="009B5009" w:rsidP="00E9262D">
      <w:pPr>
        <w:pStyle w:val="BodyTextIndent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="00D141B6">
        <w:rPr>
          <w:sz w:val="28"/>
          <w:szCs w:val="28"/>
        </w:rPr>
        <w:t>4.pielikums</w:t>
      </w:r>
    </w:p>
    <w:p w:rsidR="00D141B6" w:rsidRDefault="00D141B6" w:rsidP="00E9262D">
      <w:pPr>
        <w:pStyle w:val="BodyTextIndent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D141B6" w:rsidRDefault="00D141B6" w:rsidP="00E9262D">
      <w:pPr>
        <w:pStyle w:val="BodyTextIndent"/>
        <w:ind w:left="1080"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2006.gada</w:t>
      </w:r>
      <w:proofErr w:type="gramEnd"/>
      <w:r>
        <w:rPr>
          <w:sz w:val="28"/>
          <w:szCs w:val="28"/>
        </w:rPr>
        <w:t xml:space="preserve"> 6.novembra</w:t>
      </w:r>
    </w:p>
    <w:p w:rsidR="00D141B6" w:rsidRDefault="00D141B6" w:rsidP="00E9262D">
      <w:pPr>
        <w:pStyle w:val="BodyTextIndent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>noteikumiem Nr.913</w:t>
      </w:r>
    </w:p>
    <w:p w:rsidR="000C7AED" w:rsidRDefault="000C7AED" w:rsidP="00F16FC6">
      <w:pPr>
        <w:pStyle w:val="BodyTextIndent"/>
        <w:ind w:left="709" w:firstLine="0"/>
        <w:jc w:val="both"/>
        <w:rPr>
          <w:sz w:val="28"/>
          <w:szCs w:val="28"/>
        </w:rPr>
      </w:pPr>
    </w:p>
    <w:p w:rsidR="00D141B6" w:rsidRPr="008F18EC" w:rsidRDefault="000C7AED" w:rsidP="00F16FC6">
      <w:pPr>
        <w:pStyle w:val="BodyTextIndent"/>
        <w:ind w:left="709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object w:dxaOrig="8925" w:dyaOrig="12630">
          <v:shape id="_x0000_i1026" type="#_x0000_t75" style="width:446.25pt;height:631.5pt" o:ole="">
            <v:imagedata r:id="rId10" o:title=""/>
          </v:shape>
          <o:OLEObject Type="Embed" ProgID="AcroExch.Document.11" ShapeID="_x0000_i1026" DrawAspect="Content" ObjectID="_1493186433" r:id="rId11"/>
        </w:object>
      </w:r>
      <w:r w:rsidR="00D141B6" w:rsidRPr="008F18EC">
        <w:rPr>
          <w:sz w:val="28"/>
          <w:szCs w:val="28"/>
          <w:lang w:eastAsia="en-US"/>
        </w:rPr>
        <w:t>Piezīmes.</w:t>
      </w:r>
    </w:p>
    <w:p w:rsidR="00D141B6" w:rsidRPr="008F18EC" w:rsidRDefault="001D474C" w:rsidP="00F16FC6">
      <w:pPr>
        <w:numPr>
          <w:ilvl w:val="0"/>
          <w:numId w:val="30"/>
        </w:numPr>
        <w:suppressAutoHyphens w:val="0"/>
        <w:spacing w:after="200" w:line="360" w:lineRule="auto"/>
        <w:ind w:left="1134" w:firstLine="0"/>
        <w:contextualSpacing/>
        <w:jc w:val="both"/>
        <w:rPr>
          <w:sz w:val="28"/>
          <w:szCs w:val="28"/>
          <w:lang w:eastAsia="en-US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182880" cy="206375"/>
                <wp:effectExtent l="0" t="0" r="26670" b="22225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206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41D01" id="Flowchart: Connector 2" o:spid="_x0000_s1026" type="#_x0000_t120" style="position:absolute;margin-left:67.1pt;margin-top:.75pt;width:14.4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" fillcolor="window" strokecolor="windowText" strokeweight=".25pt">
                <v:path arrowok="t"/>
              </v:shape>
            </w:pict>
          </mc:Fallback>
        </mc:AlternateContent>
      </w:r>
      <w:r w:rsidR="00D141B6" w:rsidRPr="008F18EC">
        <w:rPr>
          <w:sz w:val="28"/>
          <w:szCs w:val="28"/>
          <w:lang w:eastAsia="en-US"/>
        </w:rPr>
        <w:t xml:space="preserve">    – aizsardzības elements – hologramma, kurā attēlots </w:t>
      </w:r>
      <w:r w:rsidR="00D141B6" w:rsidRPr="001D7CEB">
        <w:rPr>
          <w:sz w:val="28"/>
          <w:szCs w:val="28"/>
          <w:lang w:eastAsia="en-US"/>
        </w:rPr>
        <w:t>lielais valsts ģerbonis</w:t>
      </w:r>
      <w:r w:rsidR="00D141B6" w:rsidRPr="008F18EC">
        <w:rPr>
          <w:sz w:val="28"/>
          <w:szCs w:val="28"/>
          <w:lang w:eastAsia="en-US"/>
        </w:rPr>
        <w:t xml:space="preserve">, zem kura puslokā novietots uzraksts </w:t>
      </w:r>
      <w:r w:rsidR="009B5009">
        <w:rPr>
          <w:sz w:val="28"/>
          <w:szCs w:val="28"/>
          <w:lang w:eastAsia="en-US"/>
        </w:rPr>
        <w:t>“</w:t>
      </w:r>
      <w:r w:rsidR="00D141B6" w:rsidRPr="008F18EC">
        <w:rPr>
          <w:sz w:val="28"/>
          <w:szCs w:val="28"/>
          <w:lang w:eastAsia="en-US"/>
        </w:rPr>
        <w:t xml:space="preserve">Vispārējā vidējā </w:t>
      </w:r>
      <w:r w:rsidR="00D141B6" w:rsidRPr="008F18EC">
        <w:rPr>
          <w:sz w:val="28"/>
          <w:szCs w:val="28"/>
          <w:lang w:eastAsia="en-US"/>
        </w:rPr>
        <w:lastRenderedPageBreak/>
        <w:t xml:space="preserve">izglītība”, bet fonā horizontālās līnijās – uzraksts </w:t>
      </w:r>
      <w:r w:rsidR="009B5009">
        <w:rPr>
          <w:sz w:val="28"/>
          <w:szCs w:val="28"/>
          <w:lang w:eastAsia="en-US"/>
        </w:rPr>
        <w:t>“</w:t>
      </w:r>
      <w:r w:rsidR="00D141B6" w:rsidRPr="008F18EC">
        <w:rPr>
          <w:sz w:val="28"/>
          <w:szCs w:val="28"/>
          <w:lang w:eastAsia="en-US"/>
        </w:rPr>
        <w:t>Izglītības un zinātnes ministrija”.</w:t>
      </w:r>
    </w:p>
    <w:p w:rsidR="00D141B6" w:rsidRPr="008F18EC" w:rsidRDefault="00D141B6" w:rsidP="00F16FC6">
      <w:pPr>
        <w:numPr>
          <w:ilvl w:val="0"/>
          <w:numId w:val="30"/>
        </w:numPr>
        <w:suppressAutoHyphens w:val="0"/>
        <w:spacing w:after="200" w:line="360" w:lineRule="auto"/>
        <w:ind w:left="1134" w:firstLine="0"/>
        <w:contextualSpacing/>
        <w:jc w:val="both"/>
        <w:rPr>
          <w:sz w:val="28"/>
          <w:szCs w:val="28"/>
          <w:lang w:eastAsia="en-US"/>
        </w:rPr>
      </w:pPr>
      <w:r w:rsidRPr="008F18EC">
        <w:rPr>
          <w:sz w:val="28"/>
          <w:szCs w:val="28"/>
          <w:lang w:eastAsia="en-US"/>
        </w:rPr>
        <w:t>Leņķiekavās norādīto informāciju ieraksta vai iespiež atbilstoši katram konkrētajam gadījumam. Pārējais teksts</w:t>
      </w:r>
      <w:r>
        <w:rPr>
          <w:sz w:val="28"/>
          <w:szCs w:val="28"/>
          <w:lang w:eastAsia="en-US"/>
        </w:rPr>
        <w:t xml:space="preserve"> ir iespiests un identisks.”</w:t>
      </w:r>
      <w:r w:rsidR="00AE71EA">
        <w:rPr>
          <w:sz w:val="28"/>
          <w:szCs w:val="28"/>
          <w:lang w:eastAsia="en-US"/>
        </w:rPr>
        <w:t>;</w:t>
      </w:r>
    </w:p>
    <w:p w:rsidR="00D141B6" w:rsidRDefault="00D141B6" w:rsidP="003432E7">
      <w:pPr>
        <w:pStyle w:val="BodyTextIndent"/>
        <w:ind w:left="1080" w:firstLine="0"/>
        <w:jc w:val="both"/>
        <w:rPr>
          <w:sz w:val="28"/>
          <w:szCs w:val="28"/>
        </w:rPr>
      </w:pPr>
    </w:p>
    <w:p w:rsidR="00D141B6" w:rsidRDefault="00AE71EA" w:rsidP="00ED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9B0">
        <w:rPr>
          <w:sz w:val="28"/>
          <w:szCs w:val="28"/>
        </w:rPr>
        <w:t>9</w:t>
      </w:r>
      <w:r w:rsidR="00FC70AF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="00D141B6">
        <w:rPr>
          <w:sz w:val="28"/>
          <w:szCs w:val="28"/>
        </w:rPr>
        <w:t>zteikt 5.pielikumu šādā redakcijā:</w:t>
      </w:r>
    </w:p>
    <w:p w:rsidR="00D141B6" w:rsidRDefault="009B5009" w:rsidP="00B10E2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="00D141B6">
        <w:rPr>
          <w:sz w:val="28"/>
          <w:szCs w:val="28"/>
        </w:rPr>
        <w:t>5.pielikums</w:t>
      </w:r>
    </w:p>
    <w:p w:rsidR="00D141B6" w:rsidRDefault="00D141B6" w:rsidP="00B10E2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D141B6" w:rsidRDefault="00D141B6" w:rsidP="00B10E20">
      <w:pPr>
        <w:ind w:firstLine="720"/>
        <w:jc w:val="right"/>
        <w:rPr>
          <w:sz w:val="28"/>
          <w:szCs w:val="28"/>
        </w:rPr>
      </w:pPr>
      <w:proofErr w:type="gramStart"/>
      <w:r w:rsidRPr="0036317A">
        <w:rPr>
          <w:sz w:val="28"/>
          <w:szCs w:val="28"/>
        </w:rPr>
        <w:t>2006.gada</w:t>
      </w:r>
      <w:proofErr w:type="gramEnd"/>
      <w:r w:rsidRPr="0036317A">
        <w:rPr>
          <w:sz w:val="28"/>
          <w:szCs w:val="28"/>
        </w:rPr>
        <w:t xml:space="preserve"> 6.novembra</w:t>
      </w:r>
    </w:p>
    <w:p w:rsidR="00D141B6" w:rsidRDefault="00D141B6" w:rsidP="00B10E20">
      <w:pPr>
        <w:ind w:firstLine="720"/>
        <w:jc w:val="right"/>
        <w:rPr>
          <w:sz w:val="28"/>
          <w:szCs w:val="28"/>
        </w:rPr>
      </w:pPr>
      <w:r w:rsidRPr="0036317A">
        <w:rPr>
          <w:sz w:val="28"/>
          <w:szCs w:val="28"/>
        </w:rPr>
        <w:t>noteikumiem Nr.913</w:t>
      </w:r>
    </w:p>
    <w:p w:rsidR="00D141B6" w:rsidRDefault="00D141B6" w:rsidP="00B10E20">
      <w:pPr>
        <w:pStyle w:val="BodyTextIndent"/>
        <w:jc w:val="both"/>
        <w:rPr>
          <w:sz w:val="28"/>
          <w:szCs w:val="28"/>
        </w:rPr>
      </w:pPr>
    </w:p>
    <w:p w:rsidR="00D141B6" w:rsidRPr="00952BF0" w:rsidRDefault="00D141B6" w:rsidP="00952BF0">
      <w:pPr>
        <w:pStyle w:val="BodyTextInden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Sertifikāts</w:t>
      </w:r>
    </w:p>
    <w:p w:rsidR="00D141B6" w:rsidRDefault="00D141B6" w:rsidP="00B10E20">
      <w:pPr>
        <w:suppressAutoHyphens w:val="0"/>
        <w:jc w:val="center"/>
        <w:rPr>
          <w:rFonts w:ascii="Arial" w:hAnsi="Arial" w:cs="Arial"/>
          <w:b/>
          <w:lang w:val="en-US" w:eastAsia="en-US"/>
        </w:rPr>
      </w:pPr>
    </w:p>
    <w:p w:rsidR="00D141B6" w:rsidRPr="00D13D77" w:rsidRDefault="00853416" w:rsidP="00D13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object w:dxaOrig="8925" w:dyaOrig="12630">
          <v:shape id="_x0000_i1027" type="#_x0000_t75" style="width:446.25pt;height:631.5pt" o:ole="">
            <v:imagedata r:id="rId12" o:title=""/>
          </v:shape>
          <o:OLEObject Type="Embed" ProgID="AcroExch.Document.11" ShapeID="_x0000_i1027" DrawAspect="Content" ObjectID="_1493186434" r:id="rId13"/>
        </w:object>
      </w:r>
      <w:r w:rsidR="00D141B6" w:rsidRPr="00D13D77">
        <w:rPr>
          <w:sz w:val="28"/>
          <w:szCs w:val="28"/>
        </w:rPr>
        <w:t>Piezīmes.</w:t>
      </w:r>
    </w:p>
    <w:p w:rsidR="00D141B6" w:rsidRPr="00D13D77" w:rsidRDefault="00D141B6" w:rsidP="00D13D77">
      <w:pPr>
        <w:ind w:firstLine="720"/>
        <w:jc w:val="both"/>
        <w:rPr>
          <w:sz w:val="28"/>
          <w:szCs w:val="28"/>
        </w:rPr>
      </w:pPr>
    </w:p>
    <w:p w:rsidR="00D141B6" w:rsidRPr="00D13D77" w:rsidRDefault="00D141B6" w:rsidP="00E9262D">
      <w:pPr>
        <w:suppressAutoHyphens w:val="0"/>
        <w:ind w:left="1560" w:firstLine="11"/>
        <w:jc w:val="both"/>
        <w:rPr>
          <w:sz w:val="28"/>
          <w:szCs w:val="28"/>
          <w:lang w:eastAsia="lv-LV"/>
        </w:rPr>
      </w:pPr>
      <w:r w:rsidRPr="00D13D77">
        <w:rPr>
          <w:sz w:val="28"/>
          <w:szCs w:val="28"/>
          <w:lang w:eastAsia="lv-LV"/>
        </w:rPr>
        <w:lastRenderedPageBreak/>
        <w:t>1. </w:t>
      </w:r>
      <w:r w:rsidR="001D474C">
        <w:rPr>
          <w:noProof/>
          <w:sz w:val="28"/>
          <w:szCs w:val="28"/>
          <w:lang w:eastAsia="lv-LV"/>
        </w:rPr>
        <w:drawing>
          <wp:inline distT="0" distB="0" distL="0" distR="0">
            <wp:extent cx="257175" cy="219075"/>
            <wp:effectExtent l="0" t="0" r="9525" b="9525"/>
            <wp:docPr id="3" name="Picture 3" descr="06.JPG (59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.JPG (590 byte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D77">
        <w:rPr>
          <w:sz w:val="28"/>
          <w:szCs w:val="28"/>
          <w:lang w:eastAsia="lv-LV"/>
        </w:rPr>
        <w:t xml:space="preserve"> – aizsardzības elements – holo</w:t>
      </w:r>
      <w:r w:rsidRPr="00D13D77">
        <w:rPr>
          <w:sz w:val="28"/>
          <w:szCs w:val="28"/>
          <w:lang w:eastAsia="lv-LV"/>
        </w:rPr>
        <w:softHyphen/>
        <w:t>gramma, kurā attēlots papildinātais mazais valsts ģerbonis</w:t>
      </w:r>
      <w:r w:rsidR="004574A0">
        <w:rPr>
          <w:sz w:val="28"/>
          <w:szCs w:val="28"/>
          <w:lang w:eastAsia="lv-LV"/>
        </w:rPr>
        <w:t>,</w:t>
      </w:r>
      <w:r w:rsidR="004574A0" w:rsidRPr="004574A0">
        <w:rPr>
          <w:sz w:val="28"/>
          <w:szCs w:val="28"/>
          <w:lang w:eastAsia="en-US"/>
        </w:rPr>
        <w:t xml:space="preserve"> </w:t>
      </w:r>
      <w:r w:rsidR="004574A0" w:rsidRPr="008F18EC">
        <w:rPr>
          <w:sz w:val="28"/>
          <w:szCs w:val="28"/>
          <w:lang w:eastAsia="en-US"/>
        </w:rPr>
        <w:t xml:space="preserve">zem kura novietots uzraksts </w:t>
      </w:r>
      <w:r w:rsidR="004574A0">
        <w:rPr>
          <w:sz w:val="28"/>
          <w:szCs w:val="28"/>
          <w:lang w:eastAsia="en-US"/>
        </w:rPr>
        <w:t>“</w:t>
      </w:r>
      <w:r w:rsidR="004574A0" w:rsidRPr="008F18EC">
        <w:rPr>
          <w:sz w:val="28"/>
          <w:szCs w:val="28"/>
          <w:lang w:eastAsia="en-US"/>
        </w:rPr>
        <w:t>V</w:t>
      </w:r>
      <w:r w:rsidR="004574A0">
        <w:rPr>
          <w:sz w:val="28"/>
          <w:szCs w:val="28"/>
          <w:lang w:eastAsia="en-US"/>
        </w:rPr>
        <w:t>alsts izglītības satura centrs</w:t>
      </w:r>
      <w:r w:rsidR="004574A0" w:rsidRPr="008F18EC">
        <w:rPr>
          <w:sz w:val="28"/>
          <w:szCs w:val="28"/>
          <w:lang w:eastAsia="en-US"/>
        </w:rPr>
        <w:t>”</w:t>
      </w:r>
      <w:r>
        <w:rPr>
          <w:sz w:val="28"/>
          <w:szCs w:val="28"/>
          <w:lang w:eastAsia="lv-LV"/>
        </w:rPr>
        <w:t>.</w:t>
      </w:r>
    </w:p>
    <w:p w:rsidR="00D141B6" w:rsidRPr="00D13D77" w:rsidRDefault="00D141B6" w:rsidP="00E9262D">
      <w:pPr>
        <w:suppressAutoHyphens w:val="0"/>
        <w:ind w:left="1560" w:firstLine="11"/>
        <w:jc w:val="both"/>
        <w:rPr>
          <w:sz w:val="28"/>
          <w:szCs w:val="28"/>
          <w:lang w:eastAsia="lv-LV"/>
        </w:rPr>
      </w:pPr>
    </w:p>
    <w:p w:rsidR="00D141B6" w:rsidRPr="00D13D77" w:rsidRDefault="00D141B6" w:rsidP="00E9262D">
      <w:pPr>
        <w:suppressAutoHyphens w:val="0"/>
        <w:ind w:left="1560" w:firstLine="11"/>
        <w:jc w:val="both"/>
        <w:rPr>
          <w:sz w:val="28"/>
          <w:szCs w:val="28"/>
          <w:lang w:eastAsia="lv-LV"/>
        </w:rPr>
      </w:pPr>
      <w:r w:rsidRPr="00D13D77">
        <w:rPr>
          <w:sz w:val="28"/>
          <w:szCs w:val="28"/>
          <w:lang w:eastAsia="lv-LV"/>
        </w:rPr>
        <w:t>2. Leņķiekavās norādīto informāciju ieraksta vai iespiež atbilstoši katram konkrētajam gadījumam. Pārējais teksts ir iespiests un identisks visos sertifikātos.</w:t>
      </w:r>
    </w:p>
    <w:p w:rsidR="00D141B6" w:rsidRPr="00D13D77" w:rsidRDefault="00D141B6" w:rsidP="00E9262D">
      <w:pPr>
        <w:suppressAutoHyphens w:val="0"/>
        <w:ind w:left="1560" w:firstLine="11"/>
        <w:jc w:val="both"/>
        <w:rPr>
          <w:sz w:val="28"/>
          <w:szCs w:val="28"/>
          <w:lang w:eastAsia="lv-LV"/>
        </w:rPr>
      </w:pPr>
    </w:p>
    <w:p w:rsidR="00D141B6" w:rsidRPr="00D13D77" w:rsidRDefault="00D141B6" w:rsidP="00E9262D">
      <w:pPr>
        <w:suppressAutoHyphens w:val="0"/>
        <w:ind w:left="1560" w:firstLine="11"/>
        <w:jc w:val="both"/>
        <w:rPr>
          <w:sz w:val="28"/>
          <w:szCs w:val="28"/>
          <w:lang w:eastAsia="lv-LV"/>
        </w:rPr>
      </w:pPr>
      <w:r w:rsidRPr="00D13D77">
        <w:rPr>
          <w:sz w:val="28"/>
          <w:szCs w:val="28"/>
          <w:lang w:eastAsia="lv-LV"/>
        </w:rPr>
        <w:t>3. Eksāmenu skaits katrā sertifikātā var būt atšķirīgs.</w:t>
      </w:r>
    </w:p>
    <w:p w:rsidR="00D141B6" w:rsidRPr="00D13D77" w:rsidRDefault="00D141B6" w:rsidP="00E9262D">
      <w:pPr>
        <w:suppressAutoHyphens w:val="0"/>
        <w:ind w:left="1560" w:firstLine="11"/>
        <w:jc w:val="both"/>
        <w:rPr>
          <w:sz w:val="28"/>
          <w:szCs w:val="28"/>
          <w:lang w:eastAsia="lv-LV"/>
        </w:rPr>
      </w:pPr>
    </w:p>
    <w:p w:rsidR="00D141B6" w:rsidRDefault="00D141B6" w:rsidP="00E9262D">
      <w:pPr>
        <w:numPr>
          <w:ilvl w:val="0"/>
          <w:numId w:val="29"/>
        </w:numPr>
        <w:suppressAutoHyphens w:val="0"/>
        <w:ind w:left="1560" w:firstLine="11"/>
        <w:jc w:val="both"/>
        <w:rPr>
          <w:sz w:val="28"/>
          <w:szCs w:val="28"/>
          <w:lang w:eastAsia="lv-LV"/>
        </w:rPr>
      </w:pPr>
      <w:r w:rsidRPr="00D13D77">
        <w:rPr>
          <w:sz w:val="28"/>
          <w:szCs w:val="28"/>
          <w:lang w:eastAsia="lv-LV"/>
        </w:rPr>
        <w:t>* Norāda tikai latviešu valodas eksāmenā mazāku</w:t>
      </w:r>
      <w:r w:rsidR="000207A0">
        <w:rPr>
          <w:sz w:val="28"/>
          <w:szCs w:val="28"/>
          <w:lang w:eastAsia="lv-LV"/>
        </w:rPr>
        <w:t>mtautību izglītības programmās.”</w:t>
      </w:r>
      <w:r w:rsidR="00AE71EA">
        <w:rPr>
          <w:sz w:val="28"/>
          <w:szCs w:val="28"/>
          <w:lang w:eastAsia="lv-LV"/>
        </w:rPr>
        <w:t>;</w:t>
      </w:r>
    </w:p>
    <w:p w:rsidR="00D141B6" w:rsidRPr="00D13D77" w:rsidRDefault="00D141B6" w:rsidP="00E9262D">
      <w:pPr>
        <w:suppressAutoHyphens w:val="0"/>
        <w:ind w:left="1080"/>
        <w:jc w:val="both"/>
        <w:rPr>
          <w:sz w:val="28"/>
          <w:szCs w:val="28"/>
          <w:lang w:eastAsia="lv-LV"/>
        </w:rPr>
      </w:pPr>
    </w:p>
    <w:p w:rsidR="00D141B6" w:rsidRDefault="00AE71EA" w:rsidP="00ED0280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9B0">
        <w:rPr>
          <w:sz w:val="28"/>
          <w:szCs w:val="28"/>
        </w:rPr>
        <w:t>10</w:t>
      </w:r>
      <w:r w:rsidR="00FC70AF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="00D141B6">
        <w:rPr>
          <w:sz w:val="28"/>
          <w:szCs w:val="28"/>
        </w:rPr>
        <w:t>zteikt 6.pielikumu šādā redakcijā:</w:t>
      </w:r>
    </w:p>
    <w:p w:rsidR="00D141B6" w:rsidRDefault="00D141B6" w:rsidP="0037209C">
      <w:pPr>
        <w:pStyle w:val="BodyTextIndent"/>
        <w:ind w:firstLine="720"/>
        <w:jc w:val="both"/>
        <w:rPr>
          <w:sz w:val="28"/>
          <w:szCs w:val="28"/>
        </w:rPr>
      </w:pPr>
    </w:p>
    <w:p w:rsidR="00D141B6" w:rsidRDefault="000207A0" w:rsidP="00B10E2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="00D141B6">
        <w:rPr>
          <w:sz w:val="28"/>
          <w:szCs w:val="28"/>
        </w:rPr>
        <w:t>6.pielikums</w:t>
      </w:r>
    </w:p>
    <w:p w:rsidR="00D141B6" w:rsidRDefault="00D141B6" w:rsidP="00B10E2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D141B6" w:rsidRDefault="00D141B6" w:rsidP="00B10E20">
      <w:pPr>
        <w:ind w:firstLine="720"/>
        <w:jc w:val="right"/>
        <w:rPr>
          <w:sz w:val="28"/>
          <w:szCs w:val="28"/>
        </w:rPr>
      </w:pPr>
      <w:proofErr w:type="gramStart"/>
      <w:r w:rsidRPr="0036317A">
        <w:rPr>
          <w:sz w:val="28"/>
          <w:szCs w:val="28"/>
        </w:rPr>
        <w:t>2006.gada</w:t>
      </w:r>
      <w:proofErr w:type="gramEnd"/>
      <w:r w:rsidRPr="0036317A">
        <w:rPr>
          <w:sz w:val="28"/>
          <w:szCs w:val="28"/>
        </w:rPr>
        <w:t xml:space="preserve"> 6.novembra</w:t>
      </w:r>
    </w:p>
    <w:p w:rsidR="00D141B6" w:rsidRDefault="00D141B6" w:rsidP="00B10E20">
      <w:pPr>
        <w:ind w:firstLine="720"/>
        <w:jc w:val="right"/>
        <w:rPr>
          <w:sz w:val="28"/>
          <w:szCs w:val="28"/>
        </w:rPr>
      </w:pPr>
      <w:r w:rsidRPr="0036317A">
        <w:rPr>
          <w:sz w:val="28"/>
          <w:szCs w:val="28"/>
        </w:rPr>
        <w:t>noteikumiem Nr.913</w:t>
      </w:r>
    </w:p>
    <w:p w:rsidR="00D141B6" w:rsidRPr="00952BF0" w:rsidRDefault="00D141B6" w:rsidP="00952BF0">
      <w:pPr>
        <w:pStyle w:val="BodyTextInden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Sertifikāts</w:t>
      </w:r>
    </w:p>
    <w:p w:rsidR="00D141B6" w:rsidRDefault="00D141B6" w:rsidP="0037209C">
      <w:pPr>
        <w:pStyle w:val="BodyTextIndent"/>
        <w:ind w:firstLine="720"/>
        <w:jc w:val="both"/>
        <w:rPr>
          <w:sz w:val="28"/>
          <w:szCs w:val="28"/>
        </w:rPr>
      </w:pPr>
    </w:p>
    <w:p w:rsidR="00D141B6" w:rsidRDefault="00853416" w:rsidP="00C36C75">
      <w:pPr>
        <w:tabs>
          <w:tab w:val="left" w:pos="90"/>
          <w:tab w:val="right" w:pos="707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8925" w:dyaOrig="12630">
          <v:shape id="_x0000_i1028" type="#_x0000_t75" style="width:446.25pt;height:631.5pt" o:ole="">
            <v:imagedata r:id="rId15" o:title=""/>
          </v:shape>
          <o:OLEObject Type="Embed" ProgID="AcroExch.Document.11" ShapeID="_x0000_i1028" DrawAspect="Content" ObjectID="_1493186435" r:id="rId16"/>
        </w:object>
      </w:r>
    </w:p>
    <w:p w:rsidR="00D141B6" w:rsidRDefault="00D141B6" w:rsidP="00E9262D">
      <w:pPr>
        <w:ind w:left="709" w:firstLine="11"/>
        <w:jc w:val="both"/>
        <w:rPr>
          <w:sz w:val="28"/>
          <w:szCs w:val="28"/>
        </w:rPr>
      </w:pPr>
      <w:r w:rsidRPr="00496331">
        <w:rPr>
          <w:sz w:val="28"/>
          <w:szCs w:val="28"/>
        </w:rPr>
        <w:t>Piezīmes.</w:t>
      </w:r>
    </w:p>
    <w:p w:rsidR="00D141B6" w:rsidRPr="00496331" w:rsidRDefault="00D141B6" w:rsidP="00E9262D">
      <w:pPr>
        <w:ind w:left="1560" w:firstLine="11"/>
        <w:jc w:val="both"/>
        <w:rPr>
          <w:sz w:val="28"/>
          <w:szCs w:val="28"/>
        </w:rPr>
      </w:pPr>
    </w:p>
    <w:p w:rsidR="00D141B6" w:rsidRDefault="001D474C" w:rsidP="006F1679">
      <w:pPr>
        <w:pStyle w:val="tvhtml"/>
        <w:numPr>
          <w:ilvl w:val="0"/>
          <w:numId w:val="31"/>
        </w:numPr>
        <w:spacing w:before="0" w:beforeAutospacing="0" w:after="0" w:afterAutospacing="0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FDF9BF5" wp14:editId="606EC52B">
            <wp:extent cx="257175" cy="219075"/>
            <wp:effectExtent l="0" t="0" r="9525" b="9525"/>
            <wp:docPr id="5" name="Picture 4" descr="06.JPG (59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.JPG (590 byte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B6">
        <w:rPr>
          <w:rFonts w:ascii="Times New Roman" w:hAnsi="Times New Roman"/>
          <w:sz w:val="28"/>
          <w:szCs w:val="28"/>
        </w:rPr>
        <w:t xml:space="preserve"> –</w:t>
      </w:r>
      <w:r w:rsidR="00D141B6" w:rsidRPr="00496331">
        <w:rPr>
          <w:rFonts w:ascii="Times New Roman" w:hAnsi="Times New Roman"/>
          <w:sz w:val="28"/>
          <w:szCs w:val="28"/>
        </w:rPr>
        <w:t xml:space="preserve"> aizsardzības elements </w:t>
      </w:r>
      <w:r w:rsidR="00D141B6">
        <w:rPr>
          <w:rFonts w:ascii="Times New Roman" w:hAnsi="Times New Roman"/>
          <w:sz w:val="28"/>
          <w:szCs w:val="28"/>
        </w:rPr>
        <w:t>–</w:t>
      </w:r>
      <w:r w:rsidR="00D141B6" w:rsidRPr="00496331">
        <w:rPr>
          <w:rFonts w:ascii="Times New Roman" w:hAnsi="Times New Roman"/>
          <w:sz w:val="28"/>
          <w:szCs w:val="28"/>
        </w:rPr>
        <w:t xml:space="preserve"> holo</w:t>
      </w:r>
      <w:r w:rsidR="00D141B6" w:rsidRPr="00496331">
        <w:rPr>
          <w:rFonts w:ascii="Times New Roman" w:hAnsi="Times New Roman"/>
          <w:sz w:val="28"/>
          <w:szCs w:val="28"/>
        </w:rPr>
        <w:softHyphen/>
        <w:t>gramma, kurā attēlots papil</w:t>
      </w:r>
      <w:r w:rsidR="00D141B6">
        <w:rPr>
          <w:rFonts w:ascii="Times New Roman" w:hAnsi="Times New Roman"/>
          <w:sz w:val="28"/>
          <w:szCs w:val="28"/>
        </w:rPr>
        <w:t>dinātais mazais valsts ģerbonis</w:t>
      </w:r>
      <w:r w:rsidR="004574A0">
        <w:rPr>
          <w:rFonts w:ascii="Times New Roman" w:hAnsi="Times New Roman"/>
          <w:sz w:val="28"/>
          <w:szCs w:val="28"/>
        </w:rPr>
        <w:t>,</w:t>
      </w:r>
      <w:r w:rsidR="004574A0" w:rsidRPr="004574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574A0" w:rsidRPr="004574A0">
        <w:rPr>
          <w:rFonts w:ascii="Times New Roman" w:hAnsi="Times New Roman"/>
          <w:sz w:val="28"/>
          <w:szCs w:val="28"/>
        </w:rPr>
        <w:t>zem kura novietots uzraksts “Valsts izglītības satura centrs”.</w:t>
      </w:r>
    </w:p>
    <w:p w:rsidR="006F1679" w:rsidRPr="00496331" w:rsidRDefault="006F1679" w:rsidP="006F1679">
      <w:pPr>
        <w:pStyle w:val="tvhtml"/>
        <w:spacing w:before="0" w:beforeAutospacing="0" w:after="0" w:afterAutospacing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D141B6" w:rsidRDefault="00D141B6" w:rsidP="006F1679">
      <w:pPr>
        <w:pStyle w:val="tvhtml"/>
        <w:numPr>
          <w:ilvl w:val="0"/>
          <w:numId w:val="31"/>
        </w:numPr>
        <w:spacing w:before="0" w:beforeAutospacing="0" w:after="0" w:afterAutospacing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96331">
        <w:rPr>
          <w:rFonts w:ascii="Times New Roman" w:hAnsi="Times New Roman"/>
          <w:sz w:val="28"/>
          <w:szCs w:val="28"/>
        </w:rPr>
        <w:t>Leņķiekavās norādīto informāciju ieraksta vai iespiež atbilstoši katram konkrētajam gadījumam. Pārējais teksts ir iespiests un identisks visos sertifikātos.</w:t>
      </w:r>
    </w:p>
    <w:p w:rsidR="006F1679" w:rsidRDefault="006F1679" w:rsidP="006F1679">
      <w:pPr>
        <w:pStyle w:val="tvhtml"/>
        <w:spacing w:before="0" w:beforeAutospacing="0" w:after="0" w:afterAutospacing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D141B6" w:rsidRDefault="00D141B6" w:rsidP="006F1679">
      <w:pPr>
        <w:pStyle w:val="tvhtml"/>
        <w:numPr>
          <w:ilvl w:val="0"/>
          <w:numId w:val="31"/>
        </w:numPr>
        <w:spacing w:before="0" w:beforeAutospacing="0" w:after="0" w:afterAutospacing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96331">
        <w:rPr>
          <w:rFonts w:ascii="Times New Roman" w:hAnsi="Times New Roman"/>
          <w:sz w:val="28"/>
          <w:szCs w:val="28"/>
        </w:rPr>
        <w:t>Eksāmenu skaits katr</w:t>
      </w:r>
      <w:r w:rsidR="006F1679">
        <w:rPr>
          <w:rFonts w:ascii="Times New Roman" w:hAnsi="Times New Roman"/>
          <w:sz w:val="28"/>
          <w:szCs w:val="28"/>
        </w:rPr>
        <w:t>ā sertifikātā var būt atšķirīgs.</w:t>
      </w:r>
    </w:p>
    <w:p w:rsidR="006F1679" w:rsidRDefault="006F1679" w:rsidP="006F1679">
      <w:pPr>
        <w:pStyle w:val="tvhtml"/>
        <w:spacing w:before="0" w:beforeAutospacing="0" w:after="0" w:afterAutospacing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D141B6" w:rsidRDefault="00D141B6" w:rsidP="002014DF">
      <w:pPr>
        <w:pStyle w:val="tvhtml"/>
        <w:numPr>
          <w:ilvl w:val="0"/>
          <w:numId w:val="31"/>
        </w:numPr>
        <w:spacing w:before="0" w:beforeAutospacing="0" w:after="0" w:afterAutospacing="0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Norāda tikai svešvalodu eksāmenos.</w:t>
      </w:r>
      <w:r w:rsidR="0085341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2014DF" w:rsidRDefault="002014DF" w:rsidP="002014DF">
      <w:pPr>
        <w:pStyle w:val="ListParagraph"/>
        <w:rPr>
          <w:sz w:val="28"/>
          <w:szCs w:val="28"/>
        </w:rPr>
      </w:pPr>
    </w:p>
    <w:p w:rsidR="002014DF" w:rsidRDefault="002014DF" w:rsidP="002014DF">
      <w:pPr>
        <w:pStyle w:val="ListParagraph"/>
        <w:rPr>
          <w:sz w:val="28"/>
          <w:szCs w:val="28"/>
        </w:rPr>
      </w:pPr>
    </w:p>
    <w:p w:rsidR="002014DF" w:rsidRDefault="00AE71EA" w:rsidP="002014DF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14DF">
        <w:rPr>
          <w:rFonts w:ascii="Times New Roman" w:hAnsi="Times New Roman"/>
          <w:sz w:val="28"/>
          <w:szCs w:val="28"/>
        </w:rPr>
        <w:t xml:space="preserve">. Šo noteikumu </w:t>
      </w:r>
      <w:r>
        <w:rPr>
          <w:rFonts w:ascii="Times New Roman" w:hAnsi="Times New Roman"/>
          <w:sz w:val="28"/>
          <w:szCs w:val="28"/>
        </w:rPr>
        <w:t>1.</w:t>
      </w:r>
      <w:r w:rsidR="00712816">
        <w:rPr>
          <w:rFonts w:ascii="Times New Roman" w:hAnsi="Times New Roman"/>
          <w:sz w:val="28"/>
          <w:szCs w:val="28"/>
        </w:rPr>
        <w:t xml:space="preserve">1., </w:t>
      </w:r>
      <w:r>
        <w:rPr>
          <w:rFonts w:ascii="Times New Roman" w:hAnsi="Times New Roman"/>
          <w:sz w:val="28"/>
          <w:szCs w:val="28"/>
        </w:rPr>
        <w:t>1.</w:t>
      </w:r>
      <w:r w:rsidR="002014DF">
        <w:rPr>
          <w:rFonts w:ascii="Times New Roman" w:hAnsi="Times New Roman"/>
          <w:sz w:val="28"/>
          <w:szCs w:val="28"/>
        </w:rPr>
        <w:t xml:space="preserve">2. un </w:t>
      </w:r>
      <w:r>
        <w:rPr>
          <w:rFonts w:ascii="Times New Roman" w:hAnsi="Times New Roman"/>
          <w:sz w:val="28"/>
          <w:szCs w:val="28"/>
        </w:rPr>
        <w:t>1.</w:t>
      </w:r>
      <w:r w:rsidR="002014D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apakš</w:t>
      </w:r>
      <w:r w:rsidR="002014DF">
        <w:rPr>
          <w:rFonts w:ascii="Times New Roman" w:hAnsi="Times New Roman"/>
          <w:sz w:val="28"/>
          <w:szCs w:val="28"/>
        </w:rPr>
        <w:t xml:space="preserve">punkts stājas spēkā </w:t>
      </w:r>
      <w:proofErr w:type="gramStart"/>
      <w:r w:rsidR="002014DF">
        <w:rPr>
          <w:rFonts w:ascii="Times New Roman" w:hAnsi="Times New Roman"/>
          <w:sz w:val="28"/>
          <w:szCs w:val="28"/>
        </w:rPr>
        <w:t>2016.gada</w:t>
      </w:r>
      <w:proofErr w:type="gramEnd"/>
      <w:r w:rsidR="002014DF">
        <w:rPr>
          <w:rFonts w:ascii="Times New Roman" w:hAnsi="Times New Roman"/>
          <w:sz w:val="28"/>
          <w:szCs w:val="28"/>
        </w:rPr>
        <w:t xml:space="preserve"> 1.jūlijā. </w:t>
      </w:r>
    </w:p>
    <w:p w:rsidR="00D141B6" w:rsidRDefault="00D141B6" w:rsidP="0037209C">
      <w:pPr>
        <w:pStyle w:val="BodyTextIndent"/>
        <w:ind w:firstLine="720"/>
        <w:jc w:val="both"/>
        <w:rPr>
          <w:sz w:val="28"/>
          <w:szCs w:val="28"/>
        </w:rPr>
      </w:pPr>
    </w:p>
    <w:p w:rsidR="00D141B6" w:rsidRDefault="00D141B6" w:rsidP="0030611D">
      <w:pPr>
        <w:pStyle w:val="07Vaditajaparaksts"/>
      </w:pPr>
    </w:p>
    <w:p w:rsidR="002014DF" w:rsidRDefault="002014DF" w:rsidP="0030611D">
      <w:pPr>
        <w:pStyle w:val="07Vaditajaparaksts"/>
      </w:pPr>
    </w:p>
    <w:p w:rsidR="00D141B6" w:rsidRPr="0061542D" w:rsidRDefault="00D141B6" w:rsidP="0030611D">
      <w:pPr>
        <w:pStyle w:val="07Vaditajaparaksts"/>
      </w:pPr>
      <w:r>
        <w:t xml:space="preserve">Ministru prezidente </w:t>
      </w:r>
      <w:r>
        <w:tab/>
        <w:t>Laimdota Straujuma</w:t>
      </w:r>
    </w:p>
    <w:p w:rsidR="00D141B6" w:rsidRPr="0061542D" w:rsidRDefault="00D141B6" w:rsidP="0030611D">
      <w:pPr>
        <w:pStyle w:val="07Vaditajaparaksts"/>
      </w:pPr>
    </w:p>
    <w:p w:rsidR="00C4212C" w:rsidRPr="00C4212C" w:rsidRDefault="00C4212C" w:rsidP="00C4212C">
      <w:pPr>
        <w:pStyle w:val="NoSpacing1"/>
        <w:tabs>
          <w:tab w:val="left" w:pos="6804"/>
        </w:tabs>
        <w:rPr>
          <w:sz w:val="28"/>
          <w:lang w:val="lv-LV"/>
        </w:rPr>
      </w:pPr>
      <w:r w:rsidRPr="00C4212C">
        <w:rPr>
          <w:sz w:val="28"/>
          <w:lang w:val="lv-LV"/>
        </w:rPr>
        <w:t xml:space="preserve">Izglītības un zinātnes ministra vietā – </w:t>
      </w:r>
      <w:r w:rsidRPr="00C4212C">
        <w:rPr>
          <w:sz w:val="28"/>
          <w:lang w:val="lv-LV"/>
        </w:rPr>
        <w:br/>
        <w:t>kultūras m</w:t>
      </w:r>
      <w:r>
        <w:rPr>
          <w:sz w:val="28"/>
          <w:lang w:val="lv-LV"/>
        </w:rPr>
        <w:t>inistre</w:t>
      </w:r>
      <w:r>
        <w:rPr>
          <w:sz w:val="28"/>
          <w:lang w:val="lv-LV"/>
        </w:rPr>
        <w:tab/>
      </w:r>
      <w:r w:rsidRPr="00C4212C">
        <w:rPr>
          <w:sz w:val="28"/>
          <w:lang w:val="lv-LV"/>
        </w:rPr>
        <w:t xml:space="preserve">Dace </w:t>
      </w:r>
      <w:proofErr w:type="spellStart"/>
      <w:r w:rsidRPr="00C4212C">
        <w:rPr>
          <w:sz w:val="28"/>
          <w:lang w:val="lv-LV"/>
        </w:rPr>
        <w:t>Melbārde</w:t>
      </w:r>
      <w:proofErr w:type="spellEnd"/>
    </w:p>
    <w:p w:rsidR="00D141B6" w:rsidRPr="00C4212C" w:rsidRDefault="00D141B6" w:rsidP="0030611D">
      <w:pPr>
        <w:pStyle w:val="NoSpacing1"/>
        <w:rPr>
          <w:sz w:val="28"/>
          <w:szCs w:val="28"/>
          <w:lang w:val="lv-LV"/>
        </w:rPr>
      </w:pPr>
    </w:p>
    <w:p w:rsidR="00D141B6" w:rsidRPr="00765561" w:rsidRDefault="00D141B6" w:rsidP="0030611D">
      <w:pPr>
        <w:pStyle w:val="NoSpacing1"/>
        <w:rPr>
          <w:sz w:val="28"/>
          <w:szCs w:val="28"/>
          <w:lang w:val="lv-LV"/>
        </w:rPr>
      </w:pPr>
      <w:r w:rsidRPr="00765561">
        <w:rPr>
          <w:sz w:val="28"/>
          <w:szCs w:val="28"/>
          <w:lang w:val="lv-LV"/>
        </w:rPr>
        <w:t>Iesniedzējs:</w:t>
      </w:r>
    </w:p>
    <w:p w:rsidR="00C4212C" w:rsidRPr="00C4212C" w:rsidRDefault="00C4212C" w:rsidP="00C4212C">
      <w:pPr>
        <w:pStyle w:val="NoSpacing1"/>
        <w:tabs>
          <w:tab w:val="left" w:pos="6804"/>
        </w:tabs>
        <w:rPr>
          <w:sz w:val="28"/>
        </w:rPr>
      </w:pPr>
      <w:proofErr w:type="spellStart"/>
      <w:r w:rsidRPr="00C4212C">
        <w:rPr>
          <w:sz w:val="28"/>
        </w:rPr>
        <w:t>Izglītības</w:t>
      </w:r>
      <w:proofErr w:type="spellEnd"/>
      <w:r w:rsidRPr="00C4212C">
        <w:rPr>
          <w:sz w:val="28"/>
        </w:rPr>
        <w:t xml:space="preserve"> </w:t>
      </w:r>
      <w:proofErr w:type="gramStart"/>
      <w:r w:rsidRPr="00C4212C">
        <w:rPr>
          <w:sz w:val="28"/>
        </w:rPr>
        <w:t>un</w:t>
      </w:r>
      <w:proofErr w:type="gramEnd"/>
      <w:r w:rsidRPr="00C4212C">
        <w:rPr>
          <w:sz w:val="28"/>
        </w:rPr>
        <w:t xml:space="preserve"> </w:t>
      </w:r>
      <w:proofErr w:type="spellStart"/>
      <w:r w:rsidRPr="00C4212C">
        <w:rPr>
          <w:sz w:val="28"/>
        </w:rPr>
        <w:t>zinātnes</w:t>
      </w:r>
      <w:proofErr w:type="spellEnd"/>
      <w:r w:rsidRPr="00C4212C">
        <w:rPr>
          <w:sz w:val="28"/>
        </w:rPr>
        <w:t xml:space="preserve"> </w:t>
      </w:r>
      <w:proofErr w:type="spellStart"/>
      <w:r w:rsidRPr="00C4212C">
        <w:rPr>
          <w:sz w:val="28"/>
        </w:rPr>
        <w:t>ministra</w:t>
      </w:r>
      <w:proofErr w:type="spellEnd"/>
      <w:r w:rsidRPr="00C4212C">
        <w:rPr>
          <w:sz w:val="28"/>
        </w:rPr>
        <w:t xml:space="preserve"> </w:t>
      </w:r>
      <w:proofErr w:type="spellStart"/>
      <w:r w:rsidRPr="00C4212C">
        <w:rPr>
          <w:sz w:val="28"/>
        </w:rPr>
        <w:t>vietā</w:t>
      </w:r>
      <w:proofErr w:type="spellEnd"/>
      <w:r w:rsidRPr="00C4212C">
        <w:rPr>
          <w:sz w:val="28"/>
        </w:rPr>
        <w:t xml:space="preserve"> – </w:t>
      </w:r>
      <w:r w:rsidRPr="00C4212C">
        <w:rPr>
          <w:sz w:val="28"/>
        </w:rPr>
        <w:br/>
      </w:r>
      <w:proofErr w:type="spellStart"/>
      <w:r w:rsidRPr="00C4212C">
        <w:rPr>
          <w:sz w:val="28"/>
        </w:rPr>
        <w:t>kultūras</w:t>
      </w:r>
      <w:proofErr w:type="spellEnd"/>
      <w:r w:rsidRPr="00C4212C">
        <w:rPr>
          <w:sz w:val="28"/>
        </w:rPr>
        <w:t xml:space="preserve"> </w:t>
      </w:r>
      <w:proofErr w:type="spellStart"/>
      <w:r>
        <w:rPr>
          <w:sz w:val="28"/>
        </w:rPr>
        <w:t>minist</w:t>
      </w:r>
      <w:r w:rsidR="00051967">
        <w:rPr>
          <w:sz w:val="28"/>
        </w:rPr>
        <w:t>r</w:t>
      </w:r>
      <w:r>
        <w:rPr>
          <w:sz w:val="28"/>
        </w:rPr>
        <w:t>e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 w:rsidRPr="00C4212C">
        <w:rPr>
          <w:sz w:val="28"/>
        </w:rPr>
        <w:t xml:space="preserve">Dace </w:t>
      </w:r>
      <w:proofErr w:type="spellStart"/>
      <w:r w:rsidRPr="00C4212C">
        <w:rPr>
          <w:sz w:val="28"/>
        </w:rPr>
        <w:t>Melbārde</w:t>
      </w:r>
      <w:proofErr w:type="spellEnd"/>
    </w:p>
    <w:p w:rsidR="00D141B6" w:rsidRPr="00C4212C" w:rsidRDefault="00D141B6" w:rsidP="0030611D">
      <w:pPr>
        <w:pStyle w:val="NoSpacing1"/>
        <w:rPr>
          <w:sz w:val="28"/>
          <w:szCs w:val="28"/>
        </w:rPr>
      </w:pPr>
    </w:p>
    <w:p w:rsidR="00D141B6" w:rsidRPr="00765561" w:rsidRDefault="00D141B6" w:rsidP="0030611D">
      <w:pPr>
        <w:pStyle w:val="NoSpacing1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</w:t>
      </w:r>
    </w:p>
    <w:p w:rsidR="00D141B6" w:rsidRPr="00090114" w:rsidRDefault="00D141B6" w:rsidP="00090114">
      <w:pPr>
        <w:pStyle w:val="BodyTextIndent"/>
        <w:ind w:firstLine="0"/>
        <w:jc w:val="both"/>
        <w:rPr>
          <w:bCs/>
          <w:sz w:val="28"/>
          <w:szCs w:val="28"/>
        </w:rPr>
      </w:pPr>
      <w:r w:rsidRPr="00090114">
        <w:rPr>
          <w:bCs/>
          <w:sz w:val="28"/>
          <w:szCs w:val="28"/>
        </w:rPr>
        <w:t xml:space="preserve">Valsts sekretāra </w:t>
      </w:r>
      <w:proofErr w:type="spellStart"/>
      <w:r w:rsidRPr="00090114">
        <w:rPr>
          <w:bCs/>
          <w:sz w:val="28"/>
          <w:szCs w:val="28"/>
        </w:rPr>
        <w:t>p.i</w:t>
      </w:r>
      <w:proofErr w:type="spellEnd"/>
      <w:r w:rsidRPr="00090114">
        <w:rPr>
          <w:bCs/>
          <w:sz w:val="28"/>
          <w:szCs w:val="28"/>
        </w:rPr>
        <w:t>.,</w:t>
      </w:r>
    </w:p>
    <w:p w:rsidR="00D141B6" w:rsidRPr="00090114" w:rsidRDefault="002E61BC" w:rsidP="00090114">
      <w:pPr>
        <w:pStyle w:val="BodyTextIndent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="00D141B6" w:rsidRPr="00090114">
        <w:rPr>
          <w:bCs/>
          <w:sz w:val="28"/>
          <w:szCs w:val="28"/>
        </w:rPr>
        <w:t>alsts sekretāra vietniece –</w:t>
      </w:r>
    </w:p>
    <w:p w:rsidR="00D141B6" w:rsidRPr="00090114" w:rsidRDefault="00D141B6" w:rsidP="006B3B91">
      <w:pPr>
        <w:pStyle w:val="BodyTextIndent"/>
        <w:tabs>
          <w:tab w:val="left" w:pos="6804"/>
        </w:tabs>
        <w:ind w:firstLine="0"/>
        <w:jc w:val="both"/>
        <w:rPr>
          <w:bCs/>
          <w:sz w:val="28"/>
          <w:szCs w:val="28"/>
        </w:rPr>
      </w:pPr>
      <w:r w:rsidRPr="00090114">
        <w:rPr>
          <w:bCs/>
          <w:sz w:val="28"/>
          <w:szCs w:val="28"/>
        </w:rPr>
        <w:t>Izglītības departamenta direk</w:t>
      </w:r>
      <w:r>
        <w:rPr>
          <w:bCs/>
          <w:sz w:val="28"/>
          <w:szCs w:val="28"/>
        </w:rPr>
        <w:t xml:space="preserve">tore </w:t>
      </w:r>
      <w:r>
        <w:rPr>
          <w:bCs/>
          <w:sz w:val="28"/>
          <w:szCs w:val="28"/>
        </w:rPr>
        <w:tab/>
      </w:r>
      <w:r w:rsidRPr="00090114">
        <w:rPr>
          <w:bCs/>
          <w:sz w:val="28"/>
          <w:szCs w:val="28"/>
        </w:rPr>
        <w:t>Evija Papule</w:t>
      </w:r>
    </w:p>
    <w:p w:rsidR="00D141B6" w:rsidRPr="0030611D" w:rsidRDefault="00D141B6">
      <w:pPr>
        <w:pStyle w:val="BodyTextIndent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D141B6" w:rsidRPr="0030611D" w:rsidRDefault="00D141B6">
      <w:pPr>
        <w:pStyle w:val="BodyTextIndent"/>
        <w:ind w:firstLine="0"/>
        <w:jc w:val="both"/>
        <w:rPr>
          <w:sz w:val="28"/>
          <w:szCs w:val="28"/>
        </w:rPr>
      </w:pPr>
    </w:p>
    <w:p w:rsidR="00D141B6" w:rsidRPr="0030611D" w:rsidRDefault="00D141B6">
      <w:pPr>
        <w:pStyle w:val="BodyTextIndent"/>
        <w:ind w:firstLine="0"/>
        <w:jc w:val="both"/>
        <w:rPr>
          <w:sz w:val="28"/>
          <w:szCs w:val="28"/>
        </w:rPr>
      </w:pPr>
    </w:p>
    <w:p w:rsidR="00D141B6" w:rsidRDefault="00D141B6">
      <w:pPr>
        <w:pStyle w:val="BodyTextIndent"/>
        <w:ind w:firstLine="0"/>
        <w:rPr>
          <w:sz w:val="28"/>
          <w:szCs w:val="28"/>
        </w:rPr>
      </w:pPr>
    </w:p>
    <w:p w:rsidR="00D141B6" w:rsidRDefault="00D141B6">
      <w:pPr>
        <w:pStyle w:val="BodyTextIndent"/>
        <w:ind w:firstLine="0"/>
        <w:rPr>
          <w:sz w:val="28"/>
          <w:szCs w:val="28"/>
        </w:rPr>
      </w:pPr>
    </w:p>
    <w:p w:rsidR="00D141B6" w:rsidRPr="0030611D" w:rsidRDefault="00D141B6">
      <w:pPr>
        <w:pStyle w:val="BodyTextIndent"/>
        <w:ind w:firstLine="0"/>
        <w:rPr>
          <w:sz w:val="28"/>
          <w:szCs w:val="28"/>
        </w:rPr>
      </w:pPr>
    </w:p>
    <w:p w:rsidR="00D141B6" w:rsidRPr="006424DF" w:rsidRDefault="00741B0F" w:rsidP="006424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9547D2">
        <w:rPr>
          <w:sz w:val="20"/>
          <w:szCs w:val="20"/>
        </w:rPr>
        <w:t>5</w:t>
      </w:r>
      <w:r w:rsidR="00D141B6" w:rsidRPr="006424DF">
        <w:rPr>
          <w:sz w:val="20"/>
          <w:szCs w:val="20"/>
        </w:rPr>
        <w:t>.04.2015. 1</w:t>
      </w:r>
      <w:r w:rsidR="009547D2">
        <w:rPr>
          <w:sz w:val="20"/>
          <w:szCs w:val="20"/>
        </w:rPr>
        <w:t>2</w:t>
      </w:r>
      <w:r w:rsidR="00D141B6" w:rsidRPr="006424DF">
        <w:rPr>
          <w:sz w:val="20"/>
          <w:szCs w:val="20"/>
        </w:rPr>
        <w:t>:</w:t>
      </w:r>
      <w:r w:rsidR="009547D2">
        <w:rPr>
          <w:sz w:val="20"/>
          <w:szCs w:val="20"/>
        </w:rPr>
        <w:t>0</w:t>
      </w:r>
      <w:r w:rsidR="00D141B6" w:rsidRPr="006424DF">
        <w:rPr>
          <w:sz w:val="20"/>
          <w:szCs w:val="20"/>
        </w:rPr>
        <w:t>0</w:t>
      </w:r>
    </w:p>
    <w:p w:rsidR="00D141B6" w:rsidRDefault="00C4212C" w:rsidP="006424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471</w:t>
      </w:r>
    </w:p>
    <w:p w:rsidR="00D141B6" w:rsidRPr="006424DF" w:rsidRDefault="00D141B6" w:rsidP="006424DF">
      <w:pPr>
        <w:rPr>
          <w:sz w:val="20"/>
          <w:szCs w:val="20"/>
        </w:rPr>
      </w:pPr>
      <w:r w:rsidRPr="006424DF">
        <w:rPr>
          <w:sz w:val="20"/>
          <w:szCs w:val="20"/>
        </w:rPr>
        <w:t>I.Buķis-Fleitmanis</w:t>
      </w:r>
    </w:p>
    <w:p w:rsidR="00D141B6" w:rsidRPr="006424DF" w:rsidRDefault="00D141B6" w:rsidP="006424DF">
      <w:pPr>
        <w:rPr>
          <w:sz w:val="20"/>
          <w:szCs w:val="20"/>
        </w:rPr>
      </w:pPr>
      <w:r w:rsidRPr="006424DF">
        <w:rPr>
          <w:sz w:val="20"/>
          <w:szCs w:val="20"/>
        </w:rPr>
        <w:t>67503026, igors.bukis-fleitmanis@visc.gov.lv</w:t>
      </w:r>
    </w:p>
    <w:p w:rsidR="00712816" w:rsidRDefault="00712816" w:rsidP="00712816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I.Siliņa</w:t>
      </w:r>
    </w:p>
    <w:p w:rsidR="00712816" w:rsidRPr="006424DF" w:rsidRDefault="00712816" w:rsidP="00712816">
      <w:pPr>
        <w:tabs>
          <w:tab w:val="center" w:pos="4535"/>
        </w:tabs>
        <w:rPr>
          <w:sz w:val="20"/>
          <w:szCs w:val="20"/>
        </w:rPr>
      </w:pPr>
      <w:r w:rsidRPr="00741B0F">
        <w:rPr>
          <w:sz w:val="20"/>
          <w:szCs w:val="20"/>
        </w:rPr>
        <w:t>67047789</w:t>
      </w:r>
      <w:r>
        <w:rPr>
          <w:sz w:val="20"/>
          <w:szCs w:val="20"/>
        </w:rPr>
        <w:t>, ilze.silina@izm.gov.lv</w:t>
      </w:r>
    </w:p>
    <w:p w:rsidR="00D141B6" w:rsidRPr="00B61EDB" w:rsidRDefault="00D141B6" w:rsidP="006424DF">
      <w:pPr>
        <w:pStyle w:val="BodyTextIndent"/>
        <w:tabs>
          <w:tab w:val="center" w:pos="4535"/>
        </w:tabs>
        <w:ind w:firstLine="0"/>
      </w:pPr>
    </w:p>
    <w:sectPr w:rsidR="00D141B6" w:rsidRPr="00B61EDB" w:rsidSect="00732B72">
      <w:headerReference w:type="even" r:id="rId17"/>
      <w:headerReference w:type="default" r:id="rId18"/>
      <w:footerReference w:type="default" r:id="rId19"/>
      <w:footerReference w:type="first" r:id="rId20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1A" w:rsidRDefault="0072691A">
      <w:r>
        <w:separator/>
      </w:r>
    </w:p>
    <w:p w:rsidR="0072691A" w:rsidRDefault="0072691A"/>
  </w:endnote>
  <w:endnote w:type="continuationSeparator" w:id="0">
    <w:p w:rsidR="0072691A" w:rsidRDefault="0072691A">
      <w:r>
        <w:continuationSeparator/>
      </w:r>
    </w:p>
    <w:p w:rsidR="0072691A" w:rsidRDefault="00726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6" w:rsidRPr="00090114" w:rsidRDefault="00D141B6" w:rsidP="00B50DD6">
    <w:pPr>
      <w:pStyle w:val="Heading1"/>
      <w:tabs>
        <w:tab w:val="left" w:pos="0"/>
      </w:tabs>
      <w:spacing w:after="120"/>
      <w:ind w:firstLine="0"/>
      <w:jc w:val="both"/>
      <w:rPr>
        <w:b w:val="0"/>
        <w:sz w:val="20"/>
        <w:szCs w:val="20"/>
      </w:rPr>
    </w:pPr>
    <w:r w:rsidRPr="00090114">
      <w:rPr>
        <w:b w:val="0"/>
        <w:sz w:val="20"/>
        <w:szCs w:val="20"/>
      </w:rPr>
      <w:t>IZMNot_</w:t>
    </w:r>
    <w:r w:rsidR="00727D1C">
      <w:rPr>
        <w:b w:val="0"/>
        <w:sz w:val="20"/>
        <w:szCs w:val="20"/>
      </w:rPr>
      <w:t>1</w:t>
    </w:r>
    <w:r w:rsidR="009547D2">
      <w:rPr>
        <w:b w:val="0"/>
        <w:sz w:val="20"/>
        <w:szCs w:val="20"/>
      </w:rPr>
      <w:t>5</w:t>
    </w:r>
    <w:r w:rsidRPr="00090114">
      <w:rPr>
        <w:b w:val="0"/>
        <w:sz w:val="20"/>
        <w:szCs w:val="20"/>
      </w:rPr>
      <w:t>0</w:t>
    </w:r>
    <w:r>
      <w:rPr>
        <w:b w:val="0"/>
        <w:sz w:val="20"/>
        <w:szCs w:val="20"/>
      </w:rPr>
      <w:t>4</w:t>
    </w:r>
    <w:r w:rsidRPr="00090114">
      <w:rPr>
        <w:b w:val="0"/>
        <w:sz w:val="20"/>
        <w:szCs w:val="20"/>
      </w:rPr>
      <w:t xml:space="preserve">15_izgldok; Grozījumi Ministru kabineta </w:t>
    </w:r>
    <w:proofErr w:type="gramStart"/>
    <w:r w:rsidRPr="00090114">
      <w:rPr>
        <w:b w:val="0"/>
        <w:sz w:val="20"/>
        <w:szCs w:val="20"/>
      </w:rPr>
      <w:t>2006.gada</w:t>
    </w:r>
    <w:proofErr w:type="gramEnd"/>
    <w:r w:rsidRPr="00090114">
      <w:rPr>
        <w:b w:val="0"/>
        <w:sz w:val="20"/>
        <w:szCs w:val="20"/>
      </w:rPr>
      <w:t xml:space="preserve"> 6.novembra noteikumos Nr.913 </w:t>
    </w:r>
    <w:r w:rsidRPr="00090114">
      <w:rPr>
        <w:b w:val="0"/>
        <w:bCs w:val="0"/>
        <w:sz w:val="20"/>
        <w:szCs w:val="20"/>
      </w:rPr>
      <w:t>"Kārtība, kādā izsniedzami valsts atzīti vispārējās izglītības dokumenti"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6" w:rsidRPr="00090114" w:rsidRDefault="00D141B6" w:rsidP="000A755B">
    <w:pPr>
      <w:pStyle w:val="BodyTextIndent"/>
      <w:numPr>
        <w:ilvl w:val="0"/>
        <w:numId w:val="1"/>
      </w:numPr>
      <w:ind w:firstLine="0"/>
      <w:jc w:val="both"/>
      <w:rPr>
        <w:b/>
        <w:bCs/>
        <w:sz w:val="20"/>
        <w:szCs w:val="20"/>
      </w:rPr>
    </w:pPr>
    <w:r w:rsidRPr="00090114">
      <w:rPr>
        <w:sz w:val="20"/>
        <w:szCs w:val="20"/>
      </w:rPr>
      <w:t>IZMNot_</w:t>
    </w:r>
    <w:r>
      <w:rPr>
        <w:sz w:val="20"/>
        <w:szCs w:val="20"/>
      </w:rPr>
      <w:t>1</w:t>
    </w:r>
    <w:r w:rsidR="009547D2">
      <w:rPr>
        <w:sz w:val="20"/>
        <w:szCs w:val="20"/>
      </w:rPr>
      <w:t>5</w:t>
    </w:r>
    <w:r w:rsidRPr="00090114">
      <w:rPr>
        <w:sz w:val="20"/>
        <w:szCs w:val="20"/>
      </w:rPr>
      <w:t>0</w:t>
    </w:r>
    <w:r>
      <w:rPr>
        <w:sz w:val="20"/>
        <w:szCs w:val="20"/>
      </w:rPr>
      <w:t>4</w:t>
    </w:r>
    <w:r w:rsidRPr="00090114">
      <w:rPr>
        <w:sz w:val="20"/>
        <w:szCs w:val="20"/>
      </w:rPr>
      <w:t xml:space="preserve">15_izgldok; Grozījumi Ministru kabineta </w:t>
    </w:r>
    <w:proofErr w:type="gramStart"/>
    <w:r w:rsidRPr="00090114">
      <w:rPr>
        <w:sz w:val="20"/>
        <w:szCs w:val="20"/>
      </w:rPr>
      <w:t>2006.gada</w:t>
    </w:r>
    <w:proofErr w:type="gramEnd"/>
    <w:r w:rsidRPr="00090114">
      <w:rPr>
        <w:sz w:val="20"/>
        <w:szCs w:val="20"/>
      </w:rPr>
      <w:t xml:space="preserve"> 6.novembra noteikumos Nr.913 </w:t>
    </w:r>
    <w:r w:rsidRPr="00090114">
      <w:rPr>
        <w:bCs/>
        <w:sz w:val="20"/>
        <w:szCs w:val="20"/>
      </w:rPr>
      <w:t>"Kārtība, kādā izsniedzami valsts atzīti vispārējās izglītības dokumenti"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1A" w:rsidRDefault="0072691A">
      <w:r>
        <w:separator/>
      </w:r>
    </w:p>
    <w:p w:rsidR="0072691A" w:rsidRDefault="0072691A"/>
  </w:footnote>
  <w:footnote w:type="continuationSeparator" w:id="0">
    <w:p w:rsidR="0072691A" w:rsidRDefault="0072691A">
      <w:r>
        <w:continuationSeparator/>
      </w:r>
    </w:p>
    <w:p w:rsidR="0072691A" w:rsidRDefault="007269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6" w:rsidRDefault="00D141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1B6" w:rsidRDefault="00D141B6">
    <w:pPr>
      <w:pStyle w:val="Header"/>
    </w:pPr>
  </w:p>
  <w:p w:rsidR="00D141B6" w:rsidRDefault="00D141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B6" w:rsidRDefault="00D141B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1967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3924F4"/>
    <w:multiLevelType w:val="hybridMultilevel"/>
    <w:tmpl w:val="0D3C153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247C2"/>
    <w:multiLevelType w:val="hybridMultilevel"/>
    <w:tmpl w:val="DAA45C0E"/>
    <w:lvl w:ilvl="0" w:tplc="BC4426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B14BE7"/>
    <w:multiLevelType w:val="hybridMultilevel"/>
    <w:tmpl w:val="B0BA5776"/>
    <w:lvl w:ilvl="0" w:tplc="BBCC2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F46E40"/>
    <w:multiLevelType w:val="hybridMultilevel"/>
    <w:tmpl w:val="0A862AC6"/>
    <w:lvl w:ilvl="0" w:tplc="8B060E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AD0962"/>
    <w:multiLevelType w:val="hybridMultilevel"/>
    <w:tmpl w:val="5C84A4B8"/>
    <w:lvl w:ilvl="0" w:tplc="38768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C5574"/>
    <w:multiLevelType w:val="hybridMultilevel"/>
    <w:tmpl w:val="EFBEF0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B6FA0"/>
    <w:multiLevelType w:val="hybridMultilevel"/>
    <w:tmpl w:val="AA3C5A5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9A4627"/>
    <w:multiLevelType w:val="hybridMultilevel"/>
    <w:tmpl w:val="6228F158"/>
    <w:lvl w:ilvl="0" w:tplc="E864E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B0292B"/>
    <w:multiLevelType w:val="hybridMultilevel"/>
    <w:tmpl w:val="037C18EC"/>
    <w:lvl w:ilvl="0" w:tplc="81C60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F876D5"/>
    <w:multiLevelType w:val="hybridMultilevel"/>
    <w:tmpl w:val="E2F8F28E"/>
    <w:lvl w:ilvl="0" w:tplc="A3348B2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51" w:hanging="360"/>
      </w:pPr>
    </w:lvl>
    <w:lvl w:ilvl="2" w:tplc="0426001B" w:tentative="1">
      <w:start w:val="1"/>
      <w:numFmt w:val="lowerRoman"/>
      <w:lvlText w:val="%3."/>
      <w:lvlJc w:val="right"/>
      <w:pPr>
        <w:ind w:left="3371" w:hanging="180"/>
      </w:pPr>
    </w:lvl>
    <w:lvl w:ilvl="3" w:tplc="0426000F" w:tentative="1">
      <w:start w:val="1"/>
      <w:numFmt w:val="decimal"/>
      <w:lvlText w:val="%4."/>
      <w:lvlJc w:val="left"/>
      <w:pPr>
        <w:ind w:left="4091" w:hanging="360"/>
      </w:pPr>
    </w:lvl>
    <w:lvl w:ilvl="4" w:tplc="04260019" w:tentative="1">
      <w:start w:val="1"/>
      <w:numFmt w:val="lowerLetter"/>
      <w:lvlText w:val="%5."/>
      <w:lvlJc w:val="left"/>
      <w:pPr>
        <w:ind w:left="4811" w:hanging="360"/>
      </w:pPr>
    </w:lvl>
    <w:lvl w:ilvl="5" w:tplc="0426001B" w:tentative="1">
      <w:start w:val="1"/>
      <w:numFmt w:val="lowerRoman"/>
      <w:lvlText w:val="%6."/>
      <w:lvlJc w:val="right"/>
      <w:pPr>
        <w:ind w:left="5531" w:hanging="180"/>
      </w:pPr>
    </w:lvl>
    <w:lvl w:ilvl="6" w:tplc="0426000F" w:tentative="1">
      <w:start w:val="1"/>
      <w:numFmt w:val="decimal"/>
      <w:lvlText w:val="%7."/>
      <w:lvlJc w:val="left"/>
      <w:pPr>
        <w:ind w:left="6251" w:hanging="360"/>
      </w:pPr>
    </w:lvl>
    <w:lvl w:ilvl="7" w:tplc="04260019" w:tentative="1">
      <w:start w:val="1"/>
      <w:numFmt w:val="lowerLetter"/>
      <w:lvlText w:val="%8."/>
      <w:lvlJc w:val="left"/>
      <w:pPr>
        <w:ind w:left="6971" w:hanging="360"/>
      </w:pPr>
    </w:lvl>
    <w:lvl w:ilvl="8" w:tplc="042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0696320"/>
    <w:multiLevelType w:val="hybridMultilevel"/>
    <w:tmpl w:val="4A1EB6D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485809"/>
    <w:multiLevelType w:val="hybridMultilevel"/>
    <w:tmpl w:val="5CF6DEBA"/>
    <w:lvl w:ilvl="0" w:tplc="2B6C1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FA712A"/>
    <w:multiLevelType w:val="hybridMultilevel"/>
    <w:tmpl w:val="68EA39EE"/>
    <w:lvl w:ilvl="0" w:tplc="9CD07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860526"/>
    <w:multiLevelType w:val="hybridMultilevel"/>
    <w:tmpl w:val="471EBD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60FB8"/>
    <w:multiLevelType w:val="hybridMultilevel"/>
    <w:tmpl w:val="3CCE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50A2E"/>
    <w:multiLevelType w:val="hybridMultilevel"/>
    <w:tmpl w:val="48927D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F7011C"/>
    <w:multiLevelType w:val="hybridMultilevel"/>
    <w:tmpl w:val="DB0C136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A34B54"/>
    <w:multiLevelType w:val="hybridMultilevel"/>
    <w:tmpl w:val="ADECCD48"/>
    <w:lvl w:ilvl="0" w:tplc="6B786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464DD4"/>
    <w:multiLevelType w:val="hybridMultilevel"/>
    <w:tmpl w:val="AE4E9A12"/>
    <w:lvl w:ilvl="0" w:tplc="797C2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9E1A65"/>
    <w:multiLevelType w:val="hybridMultilevel"/>
    <w:tmpl w:val="E7402B4E"/>
    <w:lvl w:ilvl="0" w:tplc="44BA1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AB76E5"/>
    <w:multiLevelType w:val="hybridMultilevel"/>
    <w:tmpl w:val="28AEED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C13F0"/>
    <w:multiLevelType w:val="hybridMultilevel"/>
    <w:tmpl w:val="574EAE9E"/>
    <w:lvl w:ilvl="0" w:tplc="587AC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7326D8"/>
    <w:multiLevelType w:val="hybridMultilevel"/>
    <w:tmpl w:val="C62E544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8A66962"/>
    <w:multiLevelType w:val="hybridMultilevel"/>
    <w:tmpl w:val="B8506DA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4B64FE"/>
    <w:multiLevelType w:val="hybridMultilevel"/>
    <w:tmpl w:val="D8A4AB7E"/>
    <w:lvl w:ilvl="0" w:tplc="8FAA11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9E6543"/>
    <w:multiLevelType w:val="hybridMultilevel"/>
    <w:tmpl w:val="CAA0D180"/>
    <w:lvl w:ilvl="0" w:tplc="5E381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46C30F2"/>
    <w:multiLevelType w:val="hybridMultilevel"/>
    <w:tmpl w:val="FABCB55A"/>
    <w:lvl w:ilvl="0" w:tplc="8E4A591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6CD64D0"/>
    <w:multiLevelType w:val="hybridMultilevel"/>
    <w:tmpl w:val="CC2C2FCC"/>
    <w:lvl w:ilvl="0" w:tplc="4EBAB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0B389D"/>
    <w:multiLevelType w:val="hybridMultilevel"/>
    <w:tmpl w:val="52DE79A0"/>
    <w:lvl w:ilvl="0" w:tplc="2438F3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E6376BD"/>
    <w:multiLevelType w:val="hybridMultilevel"/>
    <w:tmpl w:val="03AC1BE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12"/>
  </w:num>
  <w:num w:numId="5">
    <w:abstractNumId w:val="28"/>
  </w:num>
  <w:num w:numId="6">
    <w:abstractNumId w:val="19"/>
  </w:num>
  <w:num w:numId="7">
    <w:abstractNumId w:val="13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5"/>
  </w:num>
  <w:num w:numId="16">
    <w:abstractNumId w:val="20"/>
  </w:num>
  <w:num w:numId="17">
    <w:abstractNumId w:val="27"/>
  </w:num>
  <w:num w:numId="18">
    <w:abstractNumId w:val="8"/>
  </w:num>
  <w:num w:numId="19">
    <w:abstractNumId w:val="11"/>
  </w:num>
  <w:num w:numId="20">
    <w:abstractNumId w:val="7"/>
  </w:num>
  <w:num w:numId="21">
    <w:abstractNumId w:val="30"/>
  </w:num>
  <w:num w:numId="22">
    <w:abstractNumId w:val="17"/>
  </w:num>
  <w:num w:numId="23">
    <w:abstractNumId w:val="21"/>
  </w:num>
  <w:num w:numId="24">
    <w:abstractNumId w:val="24"/>
  </w:num>
  <w:num w:numId="25">
    <w:abstractNumId w:val="23"/>
  </w:num>
  <w:num w:numId="26">
    <w:abstractNumId w:val="1"/>
  </w:num>
  <w:num w:numId="27">
    <w:abstractNumId w:val="18"/>
  </w:num>
  <w:num w:numId="28">
    <w:abstractNumId w:val="22"/>
  </w:num>
  <w:num w:numId="29">
    <w:abstractNumId w:val="4"/>
  </w:num>
  <w:num w:numId="30">
    <w:abstractNumId w:val="15"/>
  </w:num>
  <w:num w:numId="3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03230"/>
    <w:rsid w:val="00007E15"/>
    <w:rsid w:val="000119C8"/>
    <w:rsid w:val="00013D0F"/>
    <w:rsid w:val="000205CC"/>
    <w:rsid w:val="000207A0"/>
    <w:rsid w:val="00020EE4"/>
    <w:rsid w:val="00026466"/>
    <w:rsid w:val="00033EE7"/>
    <w:rsid w:val="00043F51"/>
    <w:rsid w:val="00044E8B"/>
    <w:rsid w:val="00051967"/>
    <w:rsid w:val="0005719E"/>
    <w:rsid w:val="00060A6C"/>
    <w:rsid w:val="00085BA6"/>
    <w:rsid w:val="00087DED"/>
    <w:rsid w:val="00090114"/>
    <w:rsid w:val="00091660"/>
    <w:rsid w:val="00094401"/>
    <w:rsid w:val="00095782"/>
    <w:rsid w:val="000A0A9C"/>
    <w:rsid w:val="000A755B"/>
    <w:rsid w:val="000A7A1F"/>
    <w:rsid w:val="000B101C"/>
    <w:rsid w:val="000B1618"/>
    <w:rsid w:val="000B4D6E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E163F"/>
    <w:rsid w:val="000E2FB0"/>
    <w:rsid w:val="000E7045"/>
    <w:rsid w:val="000F1904"/>
    <w:rsid w:val="000F1BE1"/>
    <w:rsid w:val="000F783C"/>
    <w:rsid w:val="0011469C"/>
    <w:rsid w:val="00115B75"/>
    <w:rsid w:val="00117432"/>
    <w:rsid w:val="001177E4"/>
    <w:rsid w:val="00124217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23EB"/>
    <w:rsid w:val="00157051"/>
    <w:rsid w:val="00160CD5"/>
    <w:rsid w:val="001624CC"/>
    <w:rsid w:val="00171718"/>
    <w:rsid w:val="00172108"/>
    <w:rsid w:val="00174887"/>
    <w:rsid w:val="00181903"/>
    <w:rsid w:val="00187534"/>
    <w:rsid w:val="001906B1"/>
    <w:rsid w:val="001913CB"/>
    <w:rsid w:val="00193695"/>
    <w:rsid w:val="00193B3C"/>
    <w:rsid w:val="00197897"/>
    <w:rsid w:val="001A18BD"/>
    <w:rsid w:val="001A323C"/>
    <w:rsid w:val="001B6A27"/>
    <w:rsid w:val="001B71AF"/>
    <w:rsid w:val="001C02D8"/>
    <w:rsid w:val="001C07DC"/>
    <w:rsid w:val="001C455B"/>
    <w:rsid w:val="001C62B1"/>
    <w:rsid w:val="001D0A84"/>
    <w:rsid w:val="001D474C"/>
    <w:rsid w:val="001D7CEB"/>
    <w:rsid w:val="001E0E16"/>
    <w:rsid w:val="001E555D"/>
    <w:rsid w:val="001E7A24"/>
    <w:rsid w:val="002014DF"/>
    <w:rsid w:val="00203F24"/>
    <w:rsid w:val="00212211"/>
    <w:rsid w:val="00212494"/>
    <w:rsid w:val="00217773"/>
    <w:rsid w:val="00220B44"/>
    <w:rsid w:val="0022242E"/>
    <w:rsid w:val="00224579"/>
    <w:rsid w:val="00235A87"/>
    <w:rsid w:val="0024442F"/>
    <w:rsid w:val="00253A8C"/>
    <w:rsid w:val="002559B5"/>
    <w:rsid w:val="00262A55"/>
    <w:rsid w:val="0026649D"/>
    <w:rsid w:val="002728DF"/>
    <w:rsid w:val="00277BC3"/>
    <w:rsid w:val="00280FFE"/>
    <w:rsid w:val="00281892"/>
    <w:rsid w:val="00281DE8"/>
    <w:rsid w:val="0028399C"/>
    <w:rsid w:val="00292F96"/>
    <w:rsid w:val="0029506A"/>
    <w:rsid w:val="002A48F0"/>
    <w:rsid w:val="002B0923"/>
    <w:rsid w:val="002B0AE8"/>
    <w:rsid w:val="002B63FA"/>
    <w:rsid w:val="002C79AC"/>
    <w:rsid w:val="002D13A0"/>
    <w:rsid w:val="002E2831"/>
    <w:rsid w:val="002E29C9"/>
    <w:rsid w:val="002E61BC"/>
    <w:rsid w:val="002F5FE1"/>
    <w:rsid w:val="00300C9A"/>
    <w:rsid w:val="0030611D"/>
    <w:rsid w:val="00307044"/>
    <w:rsid w:val="003072B6"/>
    <w:rsid w:val="00310029"/>
    <w:rsid w:val="00322A9E"/>
    <w:rsid w:val="00325269"/>
    <w:rsid w:val="00331772"/>
    <w:rsid w:val="00333C8B"/>
    <w:rsid w:val="00334C0F"/>
    <w:rsid w:val="003432E7"/>
    <w:rsid w:val="00347434"/>
    <w:rsid w:val="00347BCA"/>
    <w:rsid w:val="00356945"/>
    <w:rsid w:val="00357976"/>
    <w:rsid w:val="00361027"/>
    <w:rsid w:val="0036317A"/>
    <w:rsid w:val="00364843"/>
    <w:rsid w:val="00367645"/>
    <w:rsid w:val="003704A8"/>
    <w:rsid w:val="0037209C"/>
    <w:rsid w:val="00374283"/>
    <w:rsid w:val="00386AB4"/>
    <w:rsid w:val="00396D75"/>
    <w:rsid w:val="003A4FFE"/>
    <w:rsid w:val="003B5998"/>
    <w:rsid w:val="003B75C3"/>
    <w:rsid w:val="003C2393"/>
    <w:rsid w:val="003D0186"/>
    <w:rsid w:val="003D0944"/>
    <w:rsid w:val="003E001B"/>
    <w:rsid w:val="003E3BA8"/>
    <w:rsid w:val="003F0ADF"/>
    <w:rsid w:val="003F568D"/>
    <w:rsid w:val="003F683B"/>
    <w:rsid w:val="004046EA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7D11"/>
    <w:rsid w:val="004502D4"/>
    <w:rsid w:val="00453BCF"/>
    <w:rsid w:val="004574A0"/>
    <w:rsid w:val="004579E0"/>
    <w:rsid w:val="00465D95"/>
    <w:rsid w:val="004709C8"/>
    <w:rsid w:val="00470D34"/>
    <w:rsid w:val="0047399E"/>
    <w:rsid w:val="00475216"/>
    <w:rsid w:val="00476FDD"/>
    <w:rsid w:val="00496331"/>
    <w:rsid w:val="004A7AB9"/>
    <w:rsid w:val="004B45B6"/>
    <w:rsid w:val="004B5EEE"/>
    <w:rsid w:val="004C12FF"/>
    <w:rsid w:val="004D13F8"/>
    <w:rsid w:val="004D2EF6"/>
    <w:rsid w:val="004D3104"/>
    <w:rsid w:val="004D45AF"/>
    <w:rsid w:val="004D59E5"/>
    <w:rsid w:val="004E1095"/>
    <w:rsid w:val="004E3549"/>
    <w:rsid w:val="004E5D92"/>
    <w:rsid w:val="004F3D6D"/>
    <w:rsid w:val="004F6A63"/>
    <w:rsid w:val="004F7084"/>
    <w:rsid w:val="00500E2B"/>
    <w:rsid w:val="00501C8B"/>
    <w:rsid w:val="00505629"/>
    <w:rsid w:val="00505A52"/>
    <w:rsid w:val="00512068"/>
    <w:rsid w:val="00517165"/>
    <w:rsid w:val="0051752C"/>
    <w:rsid w:val="00530E2D"/>
    <w:rsid w:val="005601C6"/>
    <w:rsid w:val="00562E9B"/>
    <w:rsid w:val="005728F2"/>
    <w:rsid w:val="0058225F"/>
    <w:rsid w:val="00585815"/>
    <w:rsid w:val="005921FC"/>
    <w:rsid w:val="00597399"/>
    <w:rsid w:val="00597799"/>
    <w:rsid w:val="00597F4C"/>
    <w:rsid w:val="005A2DC4"/>
    <w:rsid w:val="005A35EF"/>
    <w:rsid w:val="005B1D4B"/>
    <w:rsid w:val="005B4DCA"/>
    <w:rsid w:val="005B57E6"/>
    <w:rsid w:val="005B6922"/>
    <w:rsid w:val="005C6212"/>
    <w:rsid w:val="005D49A6"/>
    <w:rsid w:val="005F1880"/>
    <w:rsid w:val="005F4C9D"/>
    <w:rsid w:val="00603AE8"/>
    <w:rsid w:val="0061542D"/>
    <w:rsid w:val="00615963"/>
    <w:rsid w:val="00616CC6"/>
    <w:rsid w:val="00624F5B"/>
    <w:rsid w:val="00626769"/>
    <w:rsid w:val="0063203F"/>
    <w:rsid w:val="006424DF"/>
    <w:rsid w:val="00645DB1"/>
    <w:rsid w:val="006469F6"/>
    <w:rsid w:val="0064768C"/>
    <w:rsid w:val="0065326E"/>
    <w:rsid w:val="006562B6"/>
    <w:rsid w:val="006615D6"/>
    <w:rsid w:val="00665F16"/>
    <w:rsid w:val="00672024"/>
    <w:rsid w:val="006723C7"/>
    <w:rsid w:val="00674263"/>
    <w:rsid w:val="006753AF"/>
    <w:rsid w:val="0067560D"/>
    <w:rsid w:val="006912FC"/>
    <w:rsid w:val="00697596"/>
    <w:rsid w:val="00697919"/>
    <w:rsid w:val="006A210C"/>
    <w:rsid w:val="006B3B91"/>
    <w:rsid w:val="006B3C0F"/>
    <w:rsid w:val="006B4DA1"/>
    <w:rsid w:val="006B51A1"/>
    <w:rsid w:val="006C3C23"/>
    <w:rsid w:val="006D4BA5"/>
    <w:rsid w:val="006D6636"/>
    <w:rsid w:val="006F1679"/>
    <w:rsid w:val="006F1D1F"/>
    <w:rsid w:val="006F2514"/>
    <w:rsid w:val="007047A3"/>
    <w:rsid w:val="007047EB"/>
    <w:rsid w:val="007122B6"/>
    <w:rsid w:val="00712816"/>
    <w:rsid w:val="00712895"/>
    <w:rsid w:val="00713E3E"/>
    <w:rsid w:val="00717C2C"/>
    <w:rsid w:val="0072691A"/>
    <w:rsid w:val="00727D1C"/>
    <w:rsid w:val="00730944"/>
    <w:rsid w:val="00732B72"/>
    <w:rsid w:val="00741B0F"/>
    <w:rsid w:val="00743BB3"/>
    <w:rsid w:val="0075019C"/>
    <w:rsid w:val="007509E0"/>
    <w:rsid w:val="00750EC0"/>
    <w:rsid w:val="0075126D"/>
    <w:rsid w:val="0075660C"/>
    <w:rsid w:val="007575AA"/>
    <w:rsid w:val="00762458"/>
    <w:rsid w:val="00765561"/>
    <w:rsid w:val="007656BC"/>
    <w:rsid w:val="00766264"/>
    <w:rsid w:val="00767D67"/>
    <w:rsid w:val="00771579"/>
    <w:rsid w:val="007733E9"/>
    <w:rsid w:val="0077514E"/>
    <w:rsid w:val="007806DD"/>
    <w:rsid w:val="00786191"/>
    <w:rsid w:val="007A3D9A"/>
    <w:rsid w:val="007A7EA0"/>
    <w:rsid w:val="007B1F36"/>
    <w:rsid w:val="007B4E7E"/>
    <w:rsid w:val="007B66D0"/>
    <w:rsid w:val="007C555A"/>
    <w:rsid w:val="007D2F22"/>
    <w:rsid w:val="007D3B65"/>
    <w:rsid w:val="007E11DE"/>
    <w:rsid w:val="007F34AF"/>
    <w:rsid w:val="007F3700"/>
    <w:rsid w:val="007F798B"/>
    <w:rsid w:val="00800DF0"/>
    <w:rsid w:val="00801807"/>
    <w:rsid w:val="008069C8"/>
    <w:rsid w:val="008076A3"/>
    <w:rsid w:val="00810B0F"/>
    <w:rsid w:val="00823F94"/>
    <w:rsid w:val="008355D1"/>
    <w:rsid w:val="00837003"/>
    <w:rsid w:val="008404A4"/>
    <w:rsid w:val="00840B62"/>
    <w:rsid w:val="008447B5"/>
    <w:rsid w:val="008504EE"/>
    <w:rsid w:val="00853416"/>
    <w:rsid w:val="00867ED4"/>
    <w:rsid w:val="00884172"/>
    <w:rsid w:val="00887DD7"/>
    <w:rsid w:val="00890DE6"/>
    <w:rsid w:val="00890E06"/>
    <w:rsid w:val="0089119E"/>
    <w:rsid w:val="00895B48"/>
    <w:rsid w:val="008972D4"/>
    <w:rsid w:val="008A1C56"/>
    <w:rsid w:val="008C3CDA"/>
    <w:rsid w:val="008D0C34"/>
    <w:rsid w:val="008E211D"/>
    <w:rsid w:val="008E307F"/>
    <w:rsid w:val="008E4B94"/>
    <w:rsid w:val="008F18EC"/>
    <w:rsid w:val="00904664"/>
    <w:rsid w:val="00910D5B"/>
    <w:rsid w:val="0091316A"/>
    <w:rsid w:val="009173B4"/>
    <w:rsid w:val="009213AF"/>
    <w:rsid w:val="00921CC7"/>
    <w:rsid w:val="009239E3"/>
    <w:rsid w:val="009247F3"/>
    <w:rsid w:val="0093416E"/>
    <w:rsid w:val="00935CF1"/>
    <w:rsid w:val="00942599"/>
    <w:rsid w:val="0094701C"/>
    <w:rsid w:val="009507D0"/>
    <w:rsid w:val="00952BF0"/>
    <w:rsid w:val="009547D2"/>
    <w:rsid w:val="00954DF9"/>
    <w:rsid w:val="00963A5D"/>
    <w:rsid w:val="00963B21"/>
    <w:rsid w:val="009656BD"/>
    <w:rsid w:val="009665D8"/>
    <w:rsid w:val="0097122A"/>
    <w:rsid w:val="00972D37"/>
    <w:rsid w:val="00973343"/>
    <w:rsid w:val="00980317"/>
    <w:rsid w:val="00982750"/>
    <w:rsid w:val="00984B45"/>
    <w:rsid w:val="00986466"/>
    <w:rsid w:val="0099385B"/>
    <w:rsid w:val="009A01EA"/>
    <w:rsid w:val="009A3ADC"/>
    <w:rsid w:val="009A7CC4"/>
    <w:rsid w:val="009B12A4"/>
    <w:rsid w:val="009B5009"/>
    <w:rsid w:val="009B6848"/>
    <w:rsid w:val="009C0F69"/>
    <w:rsid w:val="009D0A52"/>
    <w:rsid w:val="009F45B6"/>
    <w:rsid w:val="009F5E1B"/>
    <w:rsid w:val="00A005DE"/>
    <w:rsid w:val="00A01D93"/>
    <w:rsid w:val="00A0537A"/>
    <w:rsid w:val="00A121CD"/>
    <w:rsid w:val="00A14F9E"/>
    <w:rsid w:val="00A20E16"/>
    <w:rsid w:val="00A21737"/>
    <w:rsid w:val="00A21993"/>
    <w:rsid w:val="00A226D4"/>
    <w:rsid w:val="00A26E64"/>
    <w:rsid w:val="00A31E06"/>
    <w:rsid w:val="00A32544"/>
    <w:rsid w:val="00A3309D"/>
    <w:rsid w:val="00A43EEA"/>
    <w:rsid w:val="00A533FB"/>
    <w:rsid w:val="00A53C30"/>
    <w:rsid w:val="00A53EE7"/>
    <w:rsid w:val="00A5463F"/>
    <w:rsid w:val="00A548F9"/>
    <w:rsid w:val="00A56884"/>
    <w:rsid w:val="00A62157"/>
    <w:rsid w:val="00A65162"/>
    <w:rsid w:val="00A66092"/>
    <w:rsid w:val="00A75E51"/>
    <w:rsid w:val="00A90F9D"/>
    <w:rsid w:val="00A9143E"/>
    <w:rsid w:val="00A9238A"/>
    <w:rsid w:val="00A95206"/>
    <w:rsid w:val="00AA3F20"/>
    <w:rsid w:val="00AA750C"/>
    <w:rsid w:val="00AB1694"/>
    <w:rsid w:val="00AB679A"/>
    <w:rsid w:val="00AB6ADA"/>
    <w:rsid w:val="00AC4A13"/>
    <w:rsid w:val="00AC5D86"/>
    <w:rsid w:val="00AD2F25"/>
    <w:rsid w:val="00AD7A83"/>
    <w:rsid w:val="00AE338E"/>
    <w:rsid w:val="00AE4788"/>
    <w:rsid w:val="00AE71EA"/>
    <w:rsid w:val="00AE79C3"/>
    <w:rsid w:val="00AF20D2"/>
    <w:rsid w:val="00AF3588"/>
    <w:rsid w:val="00B00A65"/>
    <w:rsid w:val="00B034ED"/>
    <w:rsid w:val="00B06F35"/>
    <w:rsid w:val="00B10E20"/>
    <w:rsid w:val="00B12353"/>
    <w:rsid w:val="00B14954"/>
    <w:rsid w:val="00B21A75"/>
    <w:rsid w:val="00B248D0"/>
    <w:rsid w:val="00B2557D"/>
    <w:rsid w:val="00B258FF"/>
    <w:rsid w:val="00B40B9B"/>
    <w:rsid w:val="00B50DD6"/>
    <w:rsid w:val="00B61EDB"/>
    <w:rsid w:val="00B62BD4"/>
    <w:rsid w:val="00B65A8D"/>
    <w:rsid w:val="00B67AD6"/>
    <w:rsid w:val="00B8100F"/>
    <w:rsid w:val="00B818AF"/>
    <w:rsid w:val="00B81F13"/>
    <w:rsid w:val="00B828AF"/>
    <w:rsid w:val="00B83A22"/>
    <w:rsid w:val="00B8580C"/>
    <w:rsid w:val="00B96CFA"/>
    <w:rsid w:val="00BA308A"/>
    <w:rsid w:val="00BA3161"/>
    <w:rsid w:val="00BA7A5E"/>
    <w:rsid w:val="00BB6478"/>
    <w:rsid w:val="00BB7023"/>
    <w:rsid w:val="00BC00CE"/>
    <w:rsid w:val="00BC03CF"/>
    <w:rsid w:val="00BD054D"/>
    <w:rsid w:val="00BD3C13"/>
    <w:rsid w:val="00BE30D1"/>
    <w:rsid w:val="00BE70B9"/>
    <w:rsid w:val="00BF0D6F"/>
    <w:rsid w:val="00BF1885"/>
    <w:rsid w:val="00C019AD"/>
    <w:rsid w:val="00C0252D"/>
    <w:rsid w:val="00C03EF8"/>
    <w:rsid w:val="00C06335"/>
    <w:rsid w:val="00C144D0"/>
    <w:rsid w:val="00C21DC4"/>
    <w:rsid w:val="00C27BA2"/>
    <w:rsid w:val="00C36C75"/>
    <w:rsid w:val="00C36DDE"/>
    <w:rsid w:val="00C36EF4"/>
    <w:rsid w:val="00C40E56"/>
    <w:rsid w:val="00C4212C"/>
    <w:rsid w:val="00C465E1"/>
    <w:rsid w:val="00C47588"/>
    <w:rsid w:val="00C5324F"/>
    <w:rsid w:val="00C6500A"/>
    <w:rsid w:val="00C65B38"/>
    <w:rsid w:val="00C70102"/>
    <w:rsid w:val="00C72723"/>
    <w:rsid w:val="00C8443B"/>
    <w:rsid w:val="00C86633"/>
    <w:rsid w:val="00C93EC2"/>
    <w:rsid w:val="00C944D0"/>
    <w:rsid w:val="00C95ABC"/>
    <w:rsid w:val="00C95D3A"/>
    <w:rsid w:val="00C97BDD"/>
    <w:rsid w:val="00CA5731"/>
    <w:rsid w:val="00CB4C4B"/>
    <w:rsid w:val="00CB6850"/>
    <w:rsid w:val="00CC202A"/>
    <w:rsid w:val="00CC3956"/>
    <w:rsid w:val="00CC603A"/>
    <w:rsid w:val="00CC6E57"/>
    <w:rsid w:val="00CD3BE4"/>
    <w:rsid w:val="00CE0232"/>
    <w:rsid w:val="00CE6C45"/>
    <w:rsid w:val="00CF4583"/>
    <w:rsid w:val="00CF6373"/>
    <w:rsid w:val="00CF76AF"/>
    <w:rsid w:val="00CF795B"/>
    <w:rsid w:val="00D024E4"/>
    <w:rsid w:val="00D06C66"/>
    <w:rsid w:val="00D10C30"/>
    <w:rsid w:val="00D10EDA"/>
    <w:rsid w:val="00D13C7E"/>
    <w:rsid w:val="00D13D77"/>
    <w:rsid w:val="00D141B6"/>
    <w:rsid w:val="00D16BEB"/>
    <w:rsid w:val="00D17DC8"/>
    <w:rsid w:val="00D2487A"/>
    <w:rsid w:val="00D3161B"/>
    <w:rsid w:val="00D32798"/>
    <w:rsid w:val="00D342C8"/>
    <w:rsid w:val="00D36BAB"/>
    <w:rsid w:val="00D374E5"/>
    <w:rsid w:val="00D37974"/>
    <w:rsid w:val="00D44695"/>
    <w:rsid w:val="00D463A7"/>
    <w:rsid w:val="00D47334"/>
    <w:rsid w:val="00D51842"/>
    <w:rsid w:val="00D5551D"/>
    <w:rsid w:val="00D56569"/>
    <w:rsid w:val="00D63978"/>
    <w:rsid w:val="00D63E0C"/>
    <w:rsid w:val="00D65F5D"/>
    <w:rsid w:val="00D722B4"/>
    <w:rsid w:val="00D72911"/>
    <w:rsid w:val="00D83B3A"/>
    <w:rsid w:val="00D8577A"/>
    <w:rsid w:val="00D91772"/>
    <w:rsid w:val="00D946A3"/>
    <w:rsid w:val="00D94FFC"/>
    <w:rsid w:val="00D97A12"/>
    <w:rsid w:val="00DA077A"/>
    <w:rsid w:val="00DB1C9C"/>
    <w:rsid w:val="00DC2D3B"/>
    <w:rsid w:val="00DC41B3"/>
    <w:rsid w:val="00DC6932"/>
    <w:rsid w:val="00DC69DC"/>
    <w:rsid w:val="00DD5E1D"/>
    <w:rsid w:val="00DF44B5"/>
    <w:rsid w:val="00DF5F0D"/>
    <w:rsid w:val="00DF7952"/>
    <w:rsid w:val="00E00142"/>
    <w:rsid w:val="00E04B70"/>
    <w:rsid w:val="00E06E9C"/>
    <w:rsid w:val="00E170B0"/>
    <w:rsid w:val="00E24E88"/>
    <w:rsid w:val="00E2625B"/>
    <w:rsid w:val="00E32E61"/>
    <w:rsid w:val="00E4107D"/>
    <w:rsid w:val="00E47029"/>
    <w:rsid w:val="00E50EF3"/>
    <w:rsid w:val="00E536A5"/>
    <w:rsid w:val="00E572A3"/>
    <w:rsid w:val="00E60F46"/>
    <w:rsid w:val="00E63CB4"/>
    <w:rsid w:val="00E64BA7"/>
    <w:rsid w:val="00E65AAC"/>
    <w:rsid w:val="00E70B37"/>
    <w:rsid w:val="00E7544C"/>
    <w:rsid w:val="00E84450"/>
    <w:rsid w:val="00E91500"/>
    <w:rsid w:val="00E9262D"/>
    <w:rsid w:val="00EA36A5"/>
    <w:rsid w:val="00EA6A21"/>
    <w:rsid w:val="00EA74BB"/>
    <w:rsid w:val="00EB108A"/>
    <w:rsid w:val="00EB1812"/>
    <w:rsid w:val="00EC0929"/>
    <w:rsid w:val="00EC1EA6"/>
    <w:rsid w:val="00EC3DFF"/>
    <w:rsid w:val="00ED0280"/>
    <w:rsid w:val="00ED3240"/>
    <w:rsid w:val="00ED3741"/>
    <w:rsid w:val="00ED3E43"/>
    <w:rsid w:val="00EE04A5"/>
    <w:rsid w:val="00EE515C"/>
    <w:rsid w:val="00EE580A"/>
    <w:rsid w:val="00EE5A05"/>
    <w:rsid w:val="00EF4906"/>
    <w:rsid w:val="00EF7F04"/>
    <w:rsid w:val="00F005CA"/>
    <w:rsid w:val="00F02847"/>
    <w:rsid w:val="00F12D0E"/>
    <w:rsid w:val="00F13DBB"/>
    <w:rsid w:val="00F16FC6"/>
    <w:rsid w:val="00F22270"/>
    <w:rsid w:val="00F25DCD"/>
    <w:rsid w:val="00F26699"/>
    <w:rsid w:val="00F3110C"/>
    <w:rsid w:val="00F345A7"/>
    <w:rsid w:val="00F42408"/>
    <w:rsid w:val="00F43833"/>
    <w:rsid w:val="00F47234"/>
    <w:rsid w:val="00F50A31"/>
    <w:rsid w:val="00F52817"/>
    <w:rsid w:val="00F55F66"/>
    <w:rsid w:val="00F719D3"/>
    <w:rsid w:val="00F73A88"/>
    <w:rsid w:val="00F87074"/>
    <w:rsid w:val="00F877D6"/>
    <w:rsid w:val="00F903F2"/>
    <w:rsid w:val="00F91E90"/>
    <w:rsid w:val="00F93D7E"/>
    <w:rsid w:val="00F93FAD"/>
    <w:rsid w:val="00F94B82"/>
    <w:rsid w:val="00FA40C1"/>
    <w:rsid w:val="00FB7F36"/>
    <w:rsid w:val="00FC067B"/>
    <w:rsid w:val="00FC09B0"/>
    <w:rsid w:val="00FC203A"/>
    <w:rsid w:val="00FC70AF"/>
    <w:rsid w:val="00FC76A3"/>
    <w:rsid w:val="00FD3866"/>
    <w:rsid w:val="00FD6B7C"/>
    <w:rsid w:val="00FD7F12"/>
    <w:rsid w:val="00FE679E"/>
    <w:rsid w:val="00FE6E71"/>
    <w:rsid w:val="00FF0290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A"/>
    <w:pPr>
      <w:suppressAutoHyphens/>
    </w:pPr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uiPriority w:val="99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uiPriority w:val="99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  <w:suppressAutoHyphens w:val="0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A"/>
    <w:pPr>
      <w:suppressAutoHyphens/>
    </w:pPr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uiPriority w:val="99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uiPriority w:val="99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  <w:suppressAutoHyphens w:val="0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5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microsoft.com/office/2011/relationships/people" Target="peop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Nr.913 "Kārtība, kādā izsniedzami valsts atzīti vispārējās izglītības dokumenti"</vt:lpstr>
    </vt:vector>
  </TitlesOfParts>
  <Manager>Valsts izglītības satura centrs</Manager>
  <Company>Izglītības un zinātnes ministrija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Nr.913 "Kārtība, kādā izsniedzami valsts atzīti vispārējās izglītības dokumenti"</dc:title>
  <dc:subject>Noteikumu projekts</dc:subject>
  <dc:creator>ingrida.kamarute@visc.gov.lv</dc:creator>
  <cp:lastModifiedBy>igorsbf</cp:lastModifiedBy>
  <cp:revision>14</cp:revision>
  <cp:lastPrinted>2015-05-15T06:13:00Z</cp:lastPrinted>
  <dcterms:created xsi:type="dcterms:W3CDTF">2015-04-16T13:28:00Z</dcterms:created>
  <dcterms:modified xsi:type="dcterms:W3CDTF">2015-05-15T06:14:00Z</dcterms:modified>
</cp:coreProperties>
</file>