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C" w:rsidRPr="005142FA" w:rsidRDefault="001A7E2C" w:rsidP="001A7E2C">
      <w:pPr>
        <w:jc w:val="right"/>
        <w:rPr>
          <w:i/>
          <w:sz w:val="28"/>
          <w:szCs w:val="28"/>
        </w:rPr>
      </w:pPr>
      <w:r w:rsidRPr="005142FA">
        <w:rPr>
          <w:i/>
          <w:sz w:val="28"/>
          <w:szCs w:val="28"/>
        </w:rPr>
        <w:t xml:space="preserve">Likumprojekts </w:t>
      </w:r>
    </w:p>
    <w:p w:rsidR="001A7E2C" w:rsidRPr="005142FA" w:rsidRDefault="001A7E2C" w:rsidP="001A7E2C">
      <w:pPr>
        <w:rPr>
          <w:sz w:val="28"/>
          <w:szCs w:val="28"/>
        </w:rPr>
      </w:pPr>
    </w:p>
    <w:p w:rsidR="001A7E2C" w:rsidRPr="00BD509E" w:rsidRDefault="001A7E2C" w:rsidP="001A7E2C">
      <w:pPr>
        <w:jc w:val="center"/>
        <w:rPr>
          <w:b/>
          <w:sz w:val="28"/>
          <w:szCs w:val="28"/>
        </w:rPr>
      </w:pPr>
      <w:r w:rsidRPr="00BD509E">
        <w:rPr>
          <w:b/>
          <w:sz w:val="28"/>
          <w:szCs w:val="28"/>
        </w:rPr>
        <w:t xml:space="preserve">Grozījumi likumā „Par </w:t>
      </w:r>
      <w:r w:rsidR="002C7CDB" w:rsidRPr="00BD509E">
        <w:rPr>
          <w:b/>
          <w:sz w:val="28"/>
          <w:szCs w:val="28"/>
        </w:rPr>
        <w:t>sociālo drošību</w:t>
      </w:r>
      <w:r w:rsidRPr="00BD509E">
        <w:rPr>
          <w:b/>
          <w:sz w:val="28"/>
          <w:szCs w:val="28"/>
        </w:rPr>
        <w:t>”</w:t>
      </w:r>
    </w:p>
    <w:p w:rsidR="001A7E2C" w:rsidRPr="00BD509E" w:rsidRDefault="001A7E2C" w:rsidP="001A7E2C">
      <w:pPr>
        <w:rPr>
          <w:b/>
          <w:i/>
          <w:sz w:val="28"/>
          <w:szCs w:val="28"/>
          <w:u w:val="single"/>
        </w:rPr>
      </w:pPr>
    </w:p>
    <w:p w:rsidR="009268B6" w:rsidRPr="00BD509E" w:rsidRDefault="001A7E2C" w:rsidP="009268B6">
      <w:pPr>
        <w:jc w:val="both"/>
        <w:rPr>
          <w:sz w:val="28"/>
          <w:szCs w:val="28"/>
        </w:rPr>
      </w:pPr>
      <w:r w:rsidRPr="00BD509E">
        <w:rPr>
          <w:sz w:val="28"/>
          <w:szCs w:val="28"/>
        </w:rPr>
        <w:tab/>
      </w:r>
      <w:r w:rsidR="009268B6" w:rsidRPr="00BD509E">
        <w:rPr>
          <w:sz w:val="28"/>
          <w:szCs w:val="28"/>
        </w:rPr>
        <w:t>Izdarīt likumā „Par sociālo drošību” (Latvijas Republikas Saeimas un Ministru Kabineta Ziņotājs, 1995, 21.nr.; 2006, 1.nr.; 2008, 8.nr.) šādu</w:t>
      </w:r>
      <w:r w:rsidR="00A715AA" w:rsidRPr="00BD509E">
        <w:rPr>
          <w:sz w:val="28"/>
          <w:szCs w:val="28"/>
        </w:rPr>
        <w:t>s</w:t>
      </w:r>
      <w:r w:rsidR="009268B6" w:rsidRPr="00BD509E">
        <w:rPr>
          <w:sz w:val="28"/>
          <w:szCs w:val="28"/>
        </w:rPr>
        <w:t xml:space="preserve"> grozījumu</w:t>
      </w:r>
      <w:r w:rsidR="00A715AA" w:rsidRPr="00BD509E">
        <w:rPr>
          <w:sz w:val="28"/>
          <w:szCs w:val="28"/>
        </w:rPr>
        <w:t>s</w:t>
      </w:r>
      <w:r w:rsidR="009268B6" w:rsidRPr="00BD509E">
        <w:rPr>
          <w:sz w:val="28"/>
          <w:szCs w:val="28"/>
        </w:rPr>
        <w:t>:</w:t>
      </w:r>
    </w:p>
    <w:p w:rsidR="00C91FEC" w:rsidRPr="00BD509E" w:rsidRDefault="00C91FEC" w:rsidP="006F7CD8">
      <w:pPr>
        <w:jc w:val="both"/>
        <w:rPr>
          <w:sz w:val="28"/>
          <w:szCs w:val="28"/>
        </w:rPr>
      </w:pPr>
    </w:p>
    <w:p w:rsidR="00C91FEC" w:rsidRPr="00BD509E" w:rsidRDefault="00C91FEC" w:rsidP="001A7E2C">
      <w:pPr>
        <w:jc w:val="both"/>
        <w:rPr>
          <w:sz w:val="28"/>
          <w:szCs w:val="28"/>
        </w:rPr>
      </w:pPr>
      <w:r w:rsidRPr="00BD509E">
        <w:rPr>
          <w:sz w:val="28"/>
          <w:szCs w:val="28"/>
        </w:rPr>
        <w:t>1.Papildināt likumu ar 2.</w:t>
      </w:r>
      <w:r w:rsidRPr="00BD509E">
        <w:rPr>
          <w:sz w:val="28"/>
          <w:szCs w:val="28"/>
          <w:vertAlign w:val="superscript"/>
        </w:rPr>
        <w:t xml:space="preserve">2 </w:t>
      </w:r>
      <w:r w:rsidRPr="00BD509E">
        <w:rPr>
          <w:sz w:val="28"/>
          <w:szCs w:val="28"/>
        </w:rPr>
        <w:t>pantu šādā redakcijā:</w:t>
      </w:r>
    </w:p>
    <w:p w:rsidR="001A7E2C" w:rsidRPr="00BD509E" w:rsidRDefault="001A7E2C" w:rsidP="001A7E2C"/>
    <w:p w:rsidR="00C91FEC" w:rsidRPr="00787D5A" w:rsidRDefault="00BC3065" w:rsidP="00C91FEC">
      <w:pPr>
        <w:shd w:val="clear" w:color="auto" w:fill="FFFFFF"/>
        <w:spacing w:line="293" w:lineRule="atLeast"/>
        <w:ind w:firstLine="300"/>
        <w:jc w:val="both"/>
        <w:rPr>
          <w:b/>
          <w:bCs/>
          <w:sz w:val="28"/>
          <w:szCs w:val="28"/>
        </w:rPr>
      </w:pPr>
      <w:r w:rsidRPr="00787D5A">
        <w:rPr>
          <w:b/>
          <w:bCs/>
          <w:sz w:val="28"/>
          <w:szCs w:val="28"/>
        </w:rPr>
        <w:t>„</w:t>
      </w:r>
      <w:r w:rsidR="00C91FEC" w:rsidRPr="00787D5A">
        <w:rPr>
          <w:b/>
          <w:bCs/>
          <w:sz w:val="28"/>
          <w:szCs w:val="28"/>
        </w:rPr>
        <w:t>2.</w:t>
      </w:r>
      <w:r w:rsidR="00C91FEC" w:rsidRPr="00787D5A">
        <w:rPr>
          <w:b/>
          <w:bCs/>
          <w:sz w:val="28"/>
          <w:szCs w:val="28"/>
          <w:vertAlign w:val="superscript"/>
        </w:rPr>
        <w:t>2</w:t>
      </w:r>
      <w:r w:rsidR="00C91FEC" w:rsidRPr="00787D5A">
        <w:rPr>
          <w:b/>
          <w:bCs/>
          <w:sz w:val="28"/>
          <w:szCs w:val="28"/>
        </w:rPr>
        <w:t> pants. Minimālā ienākuma līmenis</w:t>
      </w:r>
    </w:p>
    <w:p w:rsidR="00896EA3" w:rsidRPr="00787D5A" w:rsidRDefault="00896EA3" w:rsidP="00C91FEC">
      <w:pPr>
        <w:shd w:val="clear" w:color="auto" w:fill="FFFFFF"/>
        <w:spacing w:line="293" w:lineRule="atLeast"/>
        <w:ind w:firstLine="300"/>
        <w:jc w:val="both"/>
        <w:rPr>
          <w:bCs/>
          <w:sz w:val="28"/>
          <w:szCs w:val="28"/>
        </w:rPr>
      </w:pPr>
      <w:r w:rsidRPr="00787D5A">
        <w:rPr>
          <w:bCs/>
          <w:sz w:val="28"/>
          <w:szCs w:val="28"/>
        </w:rPr>
        <w:t xml:space="preserve">(1) Minimālā ienākuma līmenis </w:t>
      </w:r>
      <w:r w:rsidR="006837E7" w:rsidRPr="00787D5A">
        <w:rPr>
          <w:bCs/>
          <w:sz w:val="28"/>
          <w:szCs w:val="28"/>
        </w:rPr>
        <w:t>ir</w:t>
      </w:r>
      <w:r w:rsidR="006E0033" w:rsidRPr="00787D5A">
        <w:rPr>
          <w:bCs/>
          <w:sz w:val="28"/>
          <w:szCs w:val="28"/>
        </w:rPr>
        <w:t xml:space="preserve"> </w:t>
      </w:r>
      <w:r w:rsidR="00776C96" w:rsidRPr="00787D5A">
        <w:rPr>
          <w:bCs/>
          <w:sz w:val="28"/>
          <w:szCs w:val="28"/>
        </w:rPr>
        <w:t>valsts noteiktais minimālo ienākumu</w:t>
      </w:r>
      <w:r w:rsidR="006E0033" w:rsidRPr="00787D5A">
        <w:rPr>
          <w:bCs/>
          <w:sz w:val="28"/>
          <w:szCs w:val="28"/>
        </w:rPr>
        <w:t xml:space="preserve"> </w:t>
      </w:r>
      <w:r w:rsidR="00015BD4">
        <w:rPr>
          <w:bCs/>
          <w:sz w:val="28"/>
          <w:szCs w:val="28"/>
        </w:rPr>
        <w:t xml:space="preserve">apmērs </w:t>
      </w:r>
      <w:r w:rsidR="00F27CD1">
        <w:rPr>
          <w:bCs/>
          <w:sz w:val="28"/>
          <w:szCs w:val="28"/>
        </w:rPr>
        <w:t>indivīda</w:t>
      </w:r>
      <w:r w:rsidR="00015BD4">
        <w:rPr>
          <w:bCs/>
          <w:sz w:val="28"/>
          <w:szCs w:val="28"/>
        </w:rPr>
        <w:t>m vai mājsaimniecībai</w:t>
      </w:r>
      <w:r w:rsidR="00891AB3" w:rsidRPr="00787D5A">
        <w:rPr>
          <w:bCs/>
          <w:sz w:val="28"/>
          <w:szCs w:val="28"/>
        </w:rPr>
        <w:t>.</w:t>
      </w:r>
    </w:p>
    <w:p w:rsidR="001F5A4A" w:rsidRDefault="00C91FEC" w:rsidP="00C91FEC">
      <w:pPr>
        <w:shd w:val="clear" w:color="auto" w:fill="FFFFFF"/>
        <w:spacing w:line="293" w:lineRule="atLeast"/>
        <w:ind w:firstLine="300"/>
        <w:jc w:val="both"/>
        <w:rPr>
          <w:bCs/>
          <w:sz w:val="28"/>
          <w:szCs w:val="28"/>
        </w:rPr>
      </w:pPr>
      <w:r w:rsidRPr="00787D5A">
        <w:rPr>
          <w:bCs/>
          <w:sz w:val="28"/>
          <w:szCs w:val="28"/>
        </w:rPr>
        <w:t>(</w:t>
      </w:r>
      <w:r w:rsidR="00896EA3" w:rsidRPr="00787D5A">
        <w:rPr>
          <w:bCs/>
          <w:sz w:val="28"/>
          <w:szCs w:val="28"/>
        </w:rPr>
        <w:t>2</w:t>
      </w:r>
      <w:r w:rsidRPr="00787D5A">
        <w:rPr>
          <w:bCs/>
          <w:sz w:val="28"/>
          <w:szCs w:val="28"/>
        </w:rPr>
        <w:t>) Minimālā ienākuma līmeni no</w:t>
      </w:r>
      <w:r w:rsidR="00891AB3" w:rsidRPr="00787D5A">
        <w:rPr>
          <w:bCs/>
          <w:sz w:val="28"/>
          <w:szCs w:val="28"/>
        </w:rPr>
        <w:t>saka</w:t>
      </w:r>
      <w:r w:rsidRPr="00787D5A">
        <w:rPr>
          <w:bCs/>
          <w:sz w:val="28"/>
          <w:szCs w:val="28"/>
        </w:rPr>
        <w:t xml:space="preserve"> 40</w:t>
      </w:r>
      <w:r w:rsidR="00707BA9" w:rsidRPr="00787D5A">
        <w:rPr>
          <w:bCs/>
          <w:sz w:val="28"/>
          <w:szCs w:val="28"/>
        </w:rPr>
        <w:t xml:space="preserve"> pr</w:t>
      </w:r>
      <w:bookmarkStart w:id="0" w:name="_GoBack"/>
      <w:bookmarkEnd w:id="0"/>
      <w:r w:rsidR="00707BA9" w:rsidRPr="00787D5A">
        <w:rPr>
          <w:bCs/>
          <w:sz w:val="28"/>
          <w:szCs w:val="28"/>
        </w:rPr>
        <w:t xml:space="preserve">ocentu </w:t>
      </w:r>
      <w:r w:rsidRPr="00787D5A">
        <w:rPr>
          <w:bCs/>
          <w:sz w:val="28"/>
          <w:szCs w:val="28"/>
        </w:rPr>
        <w:t xml:space="preserve">apmērā no </w:t>
      </w:r>
      <w:r w:rsidR="001F5A4A">
        <w:rPr>
          <w:bCs/>
          <w:sz w:val="28"/>
          <w:szCs w:val="28"/>
        </w:rPr>
        <w:t xml:space="preserve">mājsaimniecību </w:t>
      </w:r>
      <w:r w:rsidR="00A4452B" w:rsidRPr="00787D5A">
        <w:rPr>
          <w:bCs/>
          <w:sz w:val="28"/>
          <w:szCs w:val="28"/>
        </w:rPr>
        <w:t>rīcībā esošo ienākumu mediānas vienam ekvivalentajam patērētājam</w:t>
      </w:r>
      <w:r w:rsidR="00465DDB">
        <w:rPr>
          <w:bCs/>
          <w:sz w:val="28"/>
          <w:szCs w:val="28"/>
        </w:rPr>
        <w:t xml:space="preserve">, </w:t>
      </w:r>
      <w:r w:rsidR="002D0102" w:rsidRPr="00465DDB">
        <w:rPr>
          <w:bCs/>
          <w:sz w:val="28"/>
          <w:szCs w:val="28"/>
        </w:rPr>
        <w:t>piemērojot ekvivalences skal</w:t>
      </w:r>
      <w:r w:rsidR="002D0102">
        <w:rPr>
          <w:bCs/>
          <w:sz w:val="28"/>
          <w:szCs w:val="28"/>
        </w:rPr>
        <w:t>ā</w:t>
      </w:r>
      <w:r w:rsidR="002D0102" w:rsidRPr="00465DDB">
        <w:rPr>
          <w:bCs/>
          <w:sz w:val="28"/>
          <w:szCs w:val="28"/>
        </w:rPr>
        <w:t xml:space="preserve"> pirmajai </w:t>
      </w:r>
      <w:r w:rsidR="002D0102">
        <w:rPr>
          <w:bCs/>
          <w:sz w:val="28"/>
          <w:szCs w:val="28"/>
        </w:rPr>
        <w:t xml:space="preserve">vai vienīgajai </w:t>
      </w:r>
      <w:r w:rsidR="002D0102" w:rsidRPr="00465DDB">
        <w:rPr>
          <w:bCs/>
          <w:sz w:val="28"/>
          <w:szCs w:val="28"/>
        </w:rPr>
        <w:t xml:space="preserve">personai mājsaimniecībā </w:t>
      </w:r>
      <w:r w:rsidR="002D0102">
        <w:rPr>
          <w:bCs/>
          <w:sz w:val="28"/>
          <w:szCs w:val="28"/>
        </w:rPr>
        <w:t>vērtību „</w:t>
      </w:r>
      <w:r w:rsidR="002D0102" w:rsidRPr="00465DDB">
        <w:rPr>
          <w:bCs/>
          <w:sz w:val="28"/>
          <w:szCs w:val="28"/>
        </w:rPr>
        <w:t>1</w:t>
      </w:r>
      <w:r w:rsidR="002D0102">
        <w:rPr>
          <w:bCs/>
          <w:sz w:val="28"/>
          <w:szCs w:val="28"/>
        </w:rPr>
        <w:t>”</w:t>
      </w:r>
      <w:r w:rsidR="002D0102" w:rsidRPr="00465DDB">
        <w:rPr>
          <w:bCs/>
          <w:sz w:val="28"/>
          <w:szCs w:val="28"/>
        </w:rPr>
        <w:t xml:space="preserve"> un pārējām </w:t>
      </w:r>
      <w:r w:rsidR="002D0102">
        <w:rPr>
          <w:bCs/>
          <w:sz w:val="28"/>
          <w:szCs w:val="28"/>
        </w:rPr>
        <w:t xml:space="preserve">personām </w:t>
      </w:r>
      <w:r w:rsidR="002D0102" w:rsidRPr="00141FC9">
        <w:rPr>
          <w:bCs/>
          <w:sz w:val="28"/>
          <w:szCs w:val="28"/>
        </w:rPr>
        <w:t xml:space="preserve">– </w:t>
      </w:r>
      <w:r w:rsidR="002D0102">
        <w:rPr>
          <w:bCs/>
          <w:sz w:val="28"/>
          <w:szCs w:val="28"/>
        </w:rPr>
        <w:t>„</w:t>
      </w:r>
      <w:r w:rsidR="002D0102" w:rsidRPr="00141FC9">
        <w:rPr>
          <w:bCs/>
          <w:sz w:val="28"/>
          <w:szCs w:val="28"/>
        </w:rPr>
        <w:t>0.7</w:t>
      </w:r>
      <w:r w:rsidR="002D0102">
        <w:rPr>
          <w:bCs/>
          <w:sz w:val="28"/>
          <w:szCs w:val="28"/>
        </w:rPr>
        <w:t>”</w:t>
      </w:r>
      <w:r w:rsidR="002D0102" w:rsidRPr="00787D5A">
        <w:rPr>
          <w:bCs/>
          <w:sz w:val="28"/>
          <w:szCs w:val="28"/>
        </w:rPr>
        <w:t>.</w:t>
      </w:r>
    </w:p>
    <w:p w:rsidR="00A4452B" w:rsidRPr="00787D5A" w:rsidRDefault="001F5A4A" w:rsidP="00C91FEC">
      <w:pPr>
        <w:shd w:val="clear" w:color="auto" w:fill="FFFFFF"/>
        <w:spacing w:line="293" w:lineRule="atLeast"/>
        <w:ind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(3) </w:t>
      </w:r>
      <w:r w:rsidR="00787D5A">
        <w:rPr>
          <w:bCs/>
          <w:sz w:val="28"/>
          <w:szCs w:val="28"/>
        </w:rPr>
        <w:t xml:space="preserve">Minimālā ienākuma līmeņa aprēķināšanu ik gadu veic Centrālā statistikas pārvalde. </w:t>
      </w:r>
    </w:p>
    <w:p w:rsidR="00465DDB" w:rsidRPr="00787D5A" w:rsidRDefault="001F5A4A" w:rsidP="00465DDB">
      <w:pPr>
        <w:shd w:val="clear" w:color="auto" w:fill="FFFFFF"/>
        <w:spacing w:line="293" w:lineRule="atLeast"/>
        <w:ind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(4</w:t>
      </w:r>
      <w:r w:rsidR="00A4452B" w:rsidRPr="00787D5A">
        <w:rPr>
          <w:bCs/>
          <w:sz w:val="28"/>
          <w:szCs w:val="28"/>
        </w:rPr>
        <w:t xml:space="preserve">) </w:t>
      </w:r>
      <w:r w:rsidR="00465DDB" w:rsidRPr="001F5A4A">
        <w:rPr>
          <w:sz w:val="28"/>
          <w:szCs w:val="28"/>
        </w:rPr>
        <w:t>Minimālā ienākumu līmeņa piemērošanu atsevišķu sociālo tiesību īstenošanā nosaka attiecīg</w:t>
      </w:r>
      <w:r w:rsidR="00465DDB">
        <w:rPr>
          <w:sz w:val="28"/>
          <w:szCs w:val="28"/>
        </w:rPr>
        <w:t>o jomu</w:t>
      </w:r>
      <w:r w:rsidR="00465DDB" w:rsidRPr="001F5A4A">
        <w:rPr>
          <w:sz w:val="28"/>
          <w:szCs w:val="28"/>
        </w:rPr>
        <w:t xml:space="preserve"> regulējošajos </w:t>
      </w:r>
      <w:r w:rsidR="00465DDB">
        <w:rPr>
          <w:sz w:val="28"/>
          <w:szCs w:val="28"/>
        </w:rPr>
        <w:t>likumos.</w:t>
      </w:r>
    </w:p>
    <w:p w:rsidR="008722B4" w:rsidRPr="00787D5A" w:rsidRDefault="00465DDB" w:rsidP="00C91FEC">
      <w:pPr>
        <w:shd w:val="clear" w:color="auto" w:fill="FFFFFF"/>
        <w:spacing w:line="293" w:lineRule="atLeast"/>
        <w:ind w:firstLine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(5) </w:t>
      </w:r>
      <w:r w:rsidR="00787D5A" w:rsidRPr="00787D5A">
        <w:rPr>
          <w:bCs/>
          <w:sz w:val="28"/>
          <w:szCs w:val="28"/>
        </w:rPr>
        <w:t xml:space="preserve">Minimālā ienākuma līmeņa aprēķināšanas, publicēšanas un piemērošanas </w:t>
      </w:r>
      <w:r w:rsidR="00EE5E48">
        <w:rPr>
          <w:bCs/>
          <w:sz w:val="28"/>
          <w:szCs w:val="28"/>
        </w:rPr>
        <w:t>noteikumus</w:t>
      </w:r>
      <w:r w:rsidR="00787D5A" w:rsidRPr="00787D5A">
        <w:rPr>
          <w:bCs/>
          <w:sz w:val="28"/>
          <w:szCs w:val="28"/>
        </w:rPr>
        <w:t xml:space="preserve"> nosaka </w:t>
      </w:r>
      <w:r w:rsidR="004E1DE5" w:rsidRPr="00787D5A">
        <w:rPr>
          <w:bCs/>
          <w:sz w:val="28"/>
          <w:szCs w:val="28"/>
        </w:rPr>
        <w:t>Ministru kabinets</w:t>
      </w:r>
      <w:r w:rsidR="000D48C0" w:rsidRPr="00787D5A">
        <w:rPr>
          <w:bCs/>
          <w:sz w:val="28"/>
          <w:szCs w:val="28"/>
        </w:rPr>
        <w:t>.</w:t>
      </w:r>
      <w:r w:rsidR="004D3F5B" w:rsidRPr="00787D5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</w:p>
    <w:p w:rsidR="00BC3065" w:rsidRPr="00BD509E" w:rsidRDefault="00BC3065" w:rsidP="00C91FEC">
      <w:pPr>
        <w:shd w:val="clear" w:color="auto" w:fill="FFFFFF"/>
        <w:spacing w:line="293" w:lineRule="atLeast"/>
        <w:ind w:firstLine="300"/>
        <w:jc w:val="both"/>
        <w:rPr>
          <w:bCs/>
          <w:sz w:val="28"/>
          <w:szCs w:val="28"/>
        </w:rPr>
      </w:pPr>
    </w:p>
    <w:p w:rsidR="001A7E2C" w:rsidRPr="00BD509E" w:rsidRDefault="00BC3065" w:rsidP="00BC3065">
      <w:pPr>
        <w:jc w:val="both"/>
        <w:rPr>
          <w:sz w:val="28"/>
          <w:szCs w:val="28"/>
        </w:rPr>
      </w:pPr>
      <w:r w:rsidRPr="00BD509E">
        <w:rPr>
          <w:sz w:val="28"/>
          <w:szCs w:val="28"/>
        </w:rPr>
        <w:t xml:space="preserve">2. Papildināt likumu ar </w:t>
      </w:r>
      <w:r w:rsidR="00891AB3" w:rsidRPr="00BD509E">
        <w:rPr>
          <w:sz w:val="28"/>
          <w:szCs w:val="28"/>
        </w:rPr>
        <w:t>sadaļu „</w:t>
      </w:r>
      <w:r w:rsidRPr="00BD509E">
        <w:rPr>
          <w:sz w:val="28"/>
          <w:szCs w:val="28"/>
        </w:rPr>
        <w:t>P</w:t>
      </w:r>
      <w:r w:rsidR="001A7E2C" w:rsidRPr="00BD509E">
        <w:rPr>
          <w:sz w:val="28"/>
          <w:szCs w:val="28"/>
        </w:rPr>
        <w:t>ārejas noteikum</w:t>
      </w:r>
      <w:r w:rsidR="00465DDB">
        <w:rPr>
          <w:sz w:val="28"/>
          <w:szCs w:val="28"/>
        </w:rPr>
        <w:t>s</w:t>
      </w:r>
      <w:r w:rsidR="00891AB3" w:rsidRPr="00BD509E">
        <w:rPr>
          <w:sz w:val="28"/>
          <w:szCs w:val="28"/>
        </w:rPr>
        <w:t>”</w:t>
      </w:r>
      <w:r w:rsidRPr="00BD509E">
        <w:rPr>
          <w:sz w:val="28"/>
          <w:szCs w:val="28"/>
        </w:rPr>
        <w:t xml:space="preserve"> šādā redakcijā</w:t>
      </w:r>
      <w:r w:rsidR="001A7E2C" w:rsidRPr="00BD509E">
        <w:rPr>
          <w:sz w:val="28"/>
          <w:szCs w:val="28"/>
        </w:rPr>
        <w:t>:</w:t>
      </w:r>
    </w:p>
    <w:p w:rsidR="00BC3065" w:rsidRPr="00BD509E" w:rsidRDefault="00BC3065" w:rsidP="00BC3065">
      <w:pPr>
        <w:jc w:val="both"/>
        <w:rPr>
          <w:sz w:val="28"/>
          <w:szCs w:val="28"/>
        </w:rPr>
      </w:pPr>
    </w:p>
    <w:p w:rsidR="00BC3065" w:rsidRDefault="00BC3065" w:rsidP="00891AB3">
      <w:pPr>
        <w:jc w:val="center"/>
        <w:rPr>
          <w:b/>
          <w:sz w:val="28"/>
          <w:szCs w:val="28"/>
        </w:rPr>
      </w:pPr>
      <w:r w:rsidRPr="00BD509E">
        <w:rPr>
          <w:sz w:val="28"/>
          <w:szCs w:val="28"/>
        </w:rPr>
        <w:t>„</w:t>
      </w:r>
      <w:r w:rsidR="00465DDB">
        <w:rPr>
          <w:b/>
          <w:sz w:val="28"/>
          <w:szCs w:val="28"/>
        </w:rPr>
        <w:t>Pārejas noteikums</w:t>
      </w:r>
    </w:p>
    <w:p w:rsidR="003C27AF" w:rsidRPr="00465DDB" w:rsidRDefault="00F71830" w:rsidP="004E1542">
      <w:pPr>
        <w:pStyle w:val="ListParagraph"/>
        <w:ind w:left="0"/>
        <w:jc w:val="both"/>
        <w:rPr>
          <w:sz w:val="28"/>
          <w:szCs w:val="28"/>
        </w:rPr>
      </w:pPr>
      <w:r w:rsidRPr="004C13C2">
        <w:rPr>
          <w:sz w:val="28"/>
          <w:szCs w:val="28"/>
        </w:rPr>
        <w:t>Šā likuma 2.</w:t>
      </w:r>
      <w:r w:rsidRPr="004C13C2">
        <w:rPr>
          <w:sz w:val="28"/>
          <w:szCs w:val="28"/>
          <w:vertAlign w:val="superscript"/>
        </w:rPr>
        <w:t xml:space="preserve">2 </w:t>
      </w:r>
      <w:r w:rsidRPr="004C13C2">
        <w:rPr>
          <w:sz w:val="28"/>
          <w:szCs w:val="28"/>
        </w:rPr>
        <w:t xml:space="preserve">panta otrajā daļā </w:t>
      </w:r>
      <w:r w:rsidR="00471A1D" w:rsidRPr="004C13C2">
        <w:rPr>
          <w:sz w:val="28"/>
          <w:szCs w:val="28"/>
        </w:rPr>
        <w:t>noteikto minimālā ienākuma līmeni</w:t>
      </w:r>
      <w:r w:rsidR="00374C50" w:rsidRPr="004C13C2">
        <w:rPr>
          <w:sz w:val="28"/>
          <w:szCs w:val="28"/>
        </w:rPr>
        <w:t xml:space="preserve"> </w:t>
      </w:r>
      <w:r w:rsidR="004C13C2" w:rsidRPr="004C13C2">
        <w:rPr>
          <w:sz w:val="28"/>
          <w:szCs w:val="28"/>
        </w:rPr>
        <w:t>ievieš</w:t>
      </w:r>
      <w:r w:rsidR="00891AB3" w:rsidRPr="004C13C2">
        <w:rPr>
          <w:sz w:val="28"/>
          <w:szCs w:val="28"/>
        </w:rPr>
        <w:t xml:space="preserve"> pakāpe</w:t>
      </w:r>
      <w:r w:rsidR="00465DDB">
        <w:rPr>
          <w:sz w:val="28"/>
          <w:szCs w:val="28"/>
        </w:rPr>
        <w:t>niski līdz 2020.gada 1.janvārim</w:t>
      </w:r>
      <w:r w:rsidR="00730A95" w:rsidRPr="00465DDB">
        <w:rPr>
          <w:sz w:val="28"/>
          <w:szCs w:val="28"/>
        </w:rPr>
        <w:t>.</w:t>
      </w:r>
      <w:r w:rsidR="00BD509E" w:rsidRPr="00465DDB">
        <w:rPr>
          <w:sz w:val="28"/>
          <w:szCs w:val="28"/>
        </w:rPr>
        <w:t>”</w:t>
      </w:r>
    </w:p>
    <w:p w:rsidR="001F096E" w:rsidRDefault="001F096E" w:rsidP="001F096E">
      <w:pPr>
        <w:pStyle w:val="ListParagraph"/>
        <w:jc w:val="both"/>
        <w:rPr>
          <w:sz w:val="28"/>
          <w:szCs w:val="28"/>
        </w:rPr>
      </w:pPr>
    </w:p>
    <w:p w:rsidR="00730A95" w:rsidRPr="00BC3065" w:rsidRDefault="00730A95" w:rsidP="001F096E">
      <w:pPr>
        <w:pStyle w:val="ListParagraph"/>
        <w:jc w:val="both"/>
        <w:rPr>
          <w:sz w:val="28"/>
          <w:szCs w:val="28"/>
        </w:rPr>
      </w:pPr>
    </w:p>
    <w:p w:rsidR="001A7E2C" w:rsidRPr="005142FA" w:rsidRDefault="001A7E2C" w:rsidP="001A7E2C">
      <w:pPr>
        <w:jc w:val="both"/>
        <w:rPr>
          <w:sz w:val="28"/>
          <w:szCs w:val="28"/>
        </w:rPr>
      </w:pPr>
      <w:r w:rsidRPr="005142FA">
        <w:rPr>
          <w:sz w:val="28"/>
          <w:szCs w:val="28"/>
        </w:rPr>
        <w:t>Likums stājas spēkā 201</w:t>
      </w:r>
      <w:r w:rsidR="00BC3065">
        <w:rPr>
          <w:sz w:val="28"/>
          <w:szCs w:val="28"/>
        </w:rPr>
        <w:t>7.gada 1.janvārī</w:t>
      </w:r>
      <w:r w:rsidRPr="005142FA">
        <w:rPr>
          <w:sz w:val="28"/>
          <w:szCs w:val="28"/>
        </w:rPr>
        <w:t>.</w:t>
      </w:r>
    </w:p>
    <w:p w:rsidR="001A7E2C" w:rsidRDefault="001A7E2C" w:rsidP="001A7E2C">
      <w:pPr>
        <w:jc w:val="both"/>
        <w:rPr>
          <w:sz w:val="28"/>
          <w:szCs w:val="28"/>
        </w:rPr>
      </w:pPr>
    </w:p>
    <w:p w:rsidR="008722B4" w:rsidRPr="005142FA" w:rsidRDefault="008722B4" w:rsidP="001A7E2C">
      <w:pPr>
        <w:jc w:val="both"/>
        <w:rPr>
          <w:sz w:val="28"/>
          <w:szCs w:val="28"/>
        </w:rPr>
      </w:pPr>
    </w:p>
    <w:p w:rsidR="001A7E2C" w:rsidRPr="005142FA" w:rsidRDefault="001A7E2C" w:rsidP="001A7E2C">
      <w:pPr>
        <w:jc w:val="both"/>
        <w:rPr>
          <w:sz w:val="28"/>
          <w:szCs w:val="28"/>
        </w:rPr>
      </w:pPr>
      <w:r w:rsidRPr="005142FA">
        <w:rPr>
          <w:sz w:val="28"/>
          <w:szCs w:val="28"/>
        </w:rPr>
        <w:t>Iesniedzējs:</w:t>
      </w:r>
    </w:p>
    <w:p w:rsidR="001A7E2C" w:rsidRPr="005142FA" w:rsidRDefault="001A7E2C" w:rsidP="001A7E2C">
      <w:pPr>
        <w:ind w:firstLine="720"/>
        <w:jc w:val="both"/>
        <w:rPr>
          <w:sz w:val="28"/>
          <w:szCs w:val="28"/>
        </w:rPr>
      </w:pPr>
      <w:r w:rsidRPr="005142FA">
        <w:rPr>
          <w:sz w:val="28"/>
          <w:szCs w:val="28"/>
        </w:rPr>
        <w:t>labklājības ministrs</w:t>
      </w:r>
      <w:r w:rsidRPr="005142FA">
        <w:rPr>
          <w:sz w:val="28"/>
          <w:szCs w:val="28"/>
        </w:rPr>
        <w:tab/>
      </w:r>
      <w:r w:rsidRPr="005142FA">
        <w:rPr>
          <w:sz w:val="28"/>
          <w:szCs w:val="28"/>
        </w:rPr>
        <w:tab/>
      </w:r>
      <w:r w:rsidRPr="005142FA">
        <w:rPr>
          <w:sz w:val="28"/>
          <w:szCs w:val="28"/>
        </w:rPr>
        <w:tab/>
      </w:r>
      <w:r w:rsidRPr="005142FA">
        <w:rPr>
          <w:sz w:val="28"/>
          <w:szCs w:val="28"/>
        </w:rPr>
        <w:tab/>
        <w:t>U</w:t>
      </w:r>
      <w:r w:rsidR="00507555">
        <w:rPr>
          <w:sz w:val="28"/>
          <w:szCs w:val="28"/>
        </w:rPr>
        <w:t xml:space="preserve">ldis </w:t>
      </w:r>
      <w:r w:rsidRPr="005142FA">
        <w:rPr>
          <w:sz w:val="28"/>
          <w:szCs w:val="28"/>
        </w:rPr>
        <w:t>Augulis</w:t>
      </w:r>
    </w:p>
    <w:p w:rsidR="001A7E2C" w:rsidRDefault="001A7E2C" w:rsidP="001A7E2C">
      <w:pPr>
        <w:jc w:val="both"/>
        <w:rPr>
          <w:sz w:val="28"/>
          <w:szCs w:val="28"/>
        </w:rPr>
      </w:pPr>
    </w:p>
    <w:p w:rsidR="008722B4" w:rsidRDefault="008722B4" w:rsidP="001A7E2C">
      <w:pPr>
        <w:jc w:val="both"/>
        <w:rPr>
          <w:sz w:val="28"/>
          <w:szCs w:val="28"/>
        </w:rPr>
      </w:pPr>
    </w:p>
    <w:p w:rsidR="001B0E77" w:rsidRPr="005142FA" w:rsidRDefault="001B0E77" w:rsidP="001A7E2C">
      <w:pPr>
        <w:jc w:val="both"/>
        <w:rPr>
          <w:sz w:val="28"/>
          <w:szCs w:val="28"/>
        </w:rPr>
      </w:pPr>
    </w:p>
    <w:p w:rsidR="005142FA" w:rsidRDefault="005142FA" w:rsidP="001A7E2C">
      <w:pPr>
        <w:pStyle w:val="Footer"/>
      </w:pPr>
    </w:p>
    <w:p w:rsidR="00857E62" w:rsidRPr="001704FA" w:rsidRDefault="00926BA8" w:rsidP="001A7E2C">
      <w:pPr>
        <w:pStyle w:val="Footer"/>
        <w:rPr>
          <w:sz w:val="20"/>
          <w:szCs w:val="20"/>
        </w:rPr>
      </w:pPr>
      <w:r>
        <w:rPr>
          <w:sz w:val="20"/>
          <w:szCs w:val="20"/>
        </w:rPr>
        <w:t>09</w:t>
      </w:r>
      <w:r w:rsidR="00857E62" w:rsidRPr="001704FA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857E62" w:rsidRPr="001704FA">
        <w:rPr>
          <w:sz w:val="20"/>
          <w:szCs w:val="20"/>
        </w:rPr>
        <w:t xml:space="preserve">.2015 </w:t>
      </w:r>
      <w:r w:rsidR="0057107A">
        <w:rPr>
          <w:sz w:val="20"/>
          <w:szCs w:val="20"/>
        </w:rPr>
        <w:t>0</w:t>
      </w:r>
      <w:r w:rsidR="00015BD4">
        <w:rPr>
          <w:sz w:val="20"/>
          <w:szCs w:val="20"/>
        </w:rPr>
        <w:t>9</w:t>
      </w:r>
      <w:r w:rsidR="00857E62" w:rsidRPr="001704FA">
        <w:rPr>
          <w:sz w:val="20"/>
          <w:szCs w:val="20"/>
        </w:rPr>
        <w:t>:</w:t>
      </w:r>
      <w:r w:rsidR="00015BD4">
        <w:rPr>
          <w:sz w:val="20"/>
          <w:szCs w:val="20"/>
        </w:rPr>
        <w:t>05</w:t>
      </w:r>
    </w:p>
    <w:p w:rsidR="001A7E2C" w:rsidRPr="00536BFD" w:rsidRDefault="00926BA8" w:rsidP="001A7E2C">
      <w:pPr>
        <w:pStyle w:val="Footer"/>
        <w:rPr>
          <w:sz w:val="20"/>
          <w:szCs w:val="20"/>
        </w:rPr>
      </w:pPr>
      <w:r>
        <w:rPr>
          <w:sz w:val="20"/>
          <w:szCs w:val="20"/>
        </w:rPr>
        <w:t>E.</w:t>
      </w:r>
      <w:r w:rsidR="00BC3065" w:rsidRPr="00536BFD">
        <w:rPr>
          <w:sz w:val="20"/>
          <w:szCs w:val="20"/>
        </w:rPr>
        <w:t>Kūla</w:t>
      </w:r>
      <w:r w:rsidR="001A7E2C" w:rsidRPr="00536BFD">
        <w:rPr>
          <w:sz w:val="20"/>
          <w:szCs w:val="20"/>
        </w:rPr>
        <w:t xml:space="preserve">, </w:t>
      </w:r>
      <w:r w:rsidR="00707BA9" w:rsidRPr="00536BFD">
        <w:rPr>
          <w:sz w:val="20"/>
          <w:szCs w:val="20"/>
        </w:rPr>
        <w:t>67021692</w:t>
      </w:r>
    </w:p>
    <w:p w:rsidR="00905ACF" w:rsidRPr="00536BFD" w:rsidRDefault="00015BD4" w:rsidP="001F096E">
      <w:pPr>
        <w:pStyle w:val="Footer"/>
        <w:rPr>
          <w:sz w:val="20"/>
          <w:szCs w:val="20"/>
        </w:rPr>
      </w:pPr>
      <w:hyperlink r:id="rId9" w:history="1">
        <w:r w:rsidR="00707BA9" w:rsidRPr="00536BFD">
          <w:rPr>
            <w:rStyle w:val="Hyperlink"/>
            <w:sz w:val="20"/>
            <w:szCs w:val="20"/>
          </w:rPr>
          <w:t>evija.kula@lm.gov.lv</w:t>
        </w:r>
      </w:hyperlink>
    </w:p>
    <w:sectPr w:rsidR="00905ACF" w:rsidRPr="00536BFD" w:rsidSect="007C3F88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AB" w:rsidRDefault="002164AB">
      <w:r>
        <w:separator/>
      </w:r>
    </w:p>
  </w:endnote>
  <w:endnote w:type="continuationSeparator" w:id="0">
    <w:p w:rsidR="002164AB" w:rsidRDefault="002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65" w:rsidRPr="000314AB" w:rsidRDefault="00BC3065" w:rsidP="00BC3065">
    <w:pPr>
      <w:pStyle w:val="Footer"/>
    </w:pPr>
    <w:r>
      <w:t>LMlik_</w:t>
    </w:r>
    <w:r w:rsidR="004C13C2">
      <w:t>0000</w:t>
    </w:r>
    <w:r>
      <w:t>15; Likumprojekts „Grozījumi likumā „Par sociālo drošību””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88" w:rsidRPr="000314AB" w:rsidRDefault="000314AB" w:rsidP="000314AB">
    <w:pPr>
      <w:pStyle w:val="Footer"/>
    </w:pPr>
    <w:r>
      <w:t>LMlik_</w:t>
    </w:r>
    <w:r w:rsidR="00926BA8">
      <w:t>0906</w:t>
    </w:r>
    <w:r>
      <w:t xml:space="preserve">15; Likumprojekts „Grozījumi likumā „Par </w:t>
    </w:r>
    <w:r w:rsidR="00BC3065">
      <w:t>sociālo drošību</w:t>
    </w:r>
    <w: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AB" w:rsidRDefault="002164AB">
      <w:r>
        <w:separator/>
      </w:r>
    </w:p>
  </w:footnote>
  <w:footnote w:type="continuationSeparator" w:id="0">
    <w:p w:rsidR="002164AB" w:rsidRDefault="0021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88" w:rsidRDefault="004A1F64">
    <w:pPr>
      <w:pStyle w:val="Header"/>
      <w:jc w:val="center"/>
    </w:pPr>
    <w:r>
      <w:fldChar w:fldCharType="begin"/>
    </w:r>
    <w:r w:rsidR="0044495C">
      <w:instrText xml:space="preserve"> PAGE   \* MERGEFORMAT </w:instrText>
    </w:r>
    <w:r>
      <w:fldChar w:fldCharType="separate"/>
    </w:r>
    <w:r w:rsidR="00465DDB">
      <w:rPr>
        <w:noProof/>
      </w:rPr>
      <w:t>2</w:t>
    </w:r>
    <w:r>
      <w:rPr>
        <w:noProof/>
      </w:rPr>
      <w:fldChar w:fldCharType="end"/>
    </w:r>
  </w:p>
  <w:p w:rsidR="007C3F88" w:rsidRDefault="007C3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5F0"/>
    <w:multiLevelType w:val="hybridMultilevel"/>
    <w:tmpl w:val="4934E4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679F"/>
    <w:multiLevelType w:val="hybridMultilevel"/>
    <w:tmpl w:val="FB4ACA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66251"/>
    <w:multiLevelType w:val="hybridMultilevel"/>
    <w:tmpl w:val="430A44C4"/>
    <w:lvl w:ilvl="0" w:tplc="042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F841DB"/>
    <w:multiLevelType w:val="hybridMultilevel"/>
    <w:tmpl w:val="73DC46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302A"/>
    <w:multiLevelType w:val="hybridMultilevel"/>
    <w:tmpl w:val="DD6C0C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2C"/>
    <w:rsid w:val="00015BD4"/>
    <w:rsid w:val="00016458"/>
    <w:rsid w:val="000314AB"/>
    <w:rsid w:val="0003315A"/>
    <w:rsid w:val="00050441"/>
    <w:rsid w:val="00052219"/>
    <w:rsid w:val="000631FA"/>
    <w:rsid w:val="00087B52"/>
    <w:rsid w:val="000D48C0"/>
    <w:rsid w:val="000D7EB3"/>
    <w:rsid w:val="000F4D42"/>
    <w:rsid w:val="000F6B4A"/>
    <w:rsid w:val="001251C0"/>
    <w:rsid w:val="00145AC0"/>
    <w:rsid w:val="001704FA"/>
    <w:rsid w:val="00181659"/>
    <w:rsid w:val="001877A1"/>
    <w:rsid w:val="001A4E57"/>
    <w:rsid w:val="001A7E2C"/>
    <w:rsid w:val="001B0E77"/>
    <w:rsid w:val="001D3509"/>
    <w:rsid w:val="001F096E"/>
    <w:rsid w:val="001F5A4A"/>
    <w:rsid w:val="002025C4"/>
    <w:rsid w:val="00214C2B"/>
    <w:rsid w:val="002164AB"/>
    <w:rsid w:val="00220916"/>
    <w:rsid w:val="00221E9F"/>
    <w:rsid w:val="00226973"/>
    <w:rsid w:val="002279EC"/>
    <w:rsid w:val="0025319B"/>
    <w:rsid w:val="00260C0D"/>
    <w:rsid w:val="002634E0"/>
    <w:rsid w:val="002727D5"/>
    <w:rsid w:val="00280692"/>
    <w:rsid w:val="00291EA8"/>
    <w:rsid w:val="002A1BD1"/>
    <w:rsid w:val="002B7C4C"/>
    <w:rsid w:val="002C0859"/>
    <w:rsid w:val="002C1A9B"/>
    <w:rsid w:val="002C7CDB"/>
    <w:rsid w:val="002D0102"/>
    <w:rsid w:val="00325132"/>
    <w:rsid w:val="00335F37"/>
    <w:rsid w:val="00344821"/>
    <w:rsid w:val="00344A68"/>
    <w:rsid w:val="003671D6"/>
    <w:rsid w:val="00374C50"/>
    <w:rsid w:val="003B3271"/>
    <w:rsid w:val="003B72BC"/>
    <w:rsid w:val="003C27AF"/>
    <w:rsid w:val="003D2E11"/>
    <w:rsid w:val="00425272"/>
    <w:rsid w:val="00432CEF"/>
    <w:rsid w:val="0044495C"/>
    <w:rsid w:val="00465DDB"/>
    <w:rsid w:val="004672D6"/>
    <w:rsid w:val="00467517"/>
    <w:rsid w:val="0047156D"/>
    <w:rsid w:val="00471A1D"/>
    <w:rsid w:val="004826AE"/>
    <w:rsid w:val="00483DE3"/>
    <w:rsid w:val="00493B2F"/>
    <w:rsid w:val="004A1F64"/>
    <w:rsid w:val="004B5E97"/>
    <w:rsid w:val="004C13C2"/>
    <w:rsid w:val="004C318C"/>
    <w:rsid w:val="004D1D94"/>
    <w:rsid w:val="004D2E6B"/>
    <w:rsid w:val="004D3F5B"/>
    <w:rsid w:val="004E1542"/>
    <w:rsid w:val="004E1DE5"/>
    <w:rsid w:val="004F0ACD"/>
    <w:rsid w:val="004F31A8"/>
    <w:rsid w:val="00507555"/>
    <w:rsid w:val="005142FA"/>
    <w:rsid w:val="00526569"/>
    <w:rsid w:val="00536BFD"/>
    <w:rsid w:val="00545C7C"/>
    <w:rsid w:val="0056546D"/>
    <w:rsid w:val="0057107A"/>
    <w:rsid w:val="00591A84"/>
    <w:rsid w:val="005A6459"/>
    <w:rsid w:val="005B2B4B"/>
    <w:rsid w:val="006047DC"/>
    <w:rsid w:val="0060574E"/>
    <w:rsid w:val="006358C3"/>
    <w:rsid w:val="00641153"/>
    <w:rsid w:val="006837E7"/>
    <w:rsid w:val="00693DA8"/>
    <w:rsid w:val="006A3767"/>
    <w:rsid w:val="006C672A"/>
    <w:rsid w:val="006E0033"/>
    <w:rsid w:val="006F17FC"/>
    <w:rsid w:val="006F7CD8"/>
    <w:rsid w:val="00701C20"/>
    <w:rsid w:val="00707BA9"/>
    <w:rsid w:val="00710993"/>
    <w:rsid w:val="0071250C"/>
    <w:rsid w:val="00716EDB"/>
    <w:rsid w:val="00730A95"/>
    <w:rsid w:val="00731C30"/>
    <w:rsid w:val="00735D76"/>
    <w:rsid w:val="00750D09"/>
    <w:rsid w:val="007525D1"/>
    <w:rsid w:val="0075356C"/>
    <w:rsid w:val="00766256"/>
    <w:rsid w:val="00776C96"/>
    <w:rsid w:val="007806B5"/>
    <w:rsid w:val="00783221"/>
    <w:rsid w:val="00787D5A"/>
    <w:rsid w:val="0079231A"/>
    <w:rsid w:val="007A0C19"/>
    <w:rsid w:val="007C3F88"/>
    <w:rsid w:val="007C452F"/>
    <w:rsid w:val="007C7091"/>
    <w:rsid w:val="007D6FFF"/>
    <w:rsid w:val="00857E62"/>
    <w:rsid w:val="00867AD1"/>
    <w:rsid w:val="008722B4"/>
    <w:rsid w:val="00891AB3"/>
    <w:rsid w:val="00895EFC"/>
    <w:rsid w:val="00896EA3"/>
    <w:rsid w:val="008C6EDB"/>
    <w:rsid w:val="008D3FFE"/>
    <w:rsid w:val="008F0FC4"/>
    <w:rsid w:val="009041DC"/>
    <w:rsid w:val="00905ACF"/>
    <w:rsid w:val="00923C56"/>
    <w:rsid w:val="00925678"/>
    <w:rsid w:val="009268B6"/>
    <w:rsid w:val="00926BA8"/>
    <w:rsid w:val="00931D5C"/>
    <w:rsid w:val="0093474C"/>
    <w:rsid w:val="00937413"/>
    <w:rsid w:val="00960509"/>
    <w:rsid w:val="0096626A"/>
    <w:rsid w:val="009914CA"/>
    <w:rsid w:val="009D0AB8"/>
    <w:rsid w:val="009D4DAF"/>
    <w:rsid w:val="009F02B8"/>
    <w:rsid w:val="00A2451C"/>
    <w:rsid w:val="00A35349"/>
    <w:rsid w:val="00A4452B"/>
    <w:rsid w:val="00A4751A"/>
    <w:rsid w:val="00A715AA"/>
    <w:rsid w:val="00A80E85"/>
    <w:rsid w:val="00A875CC"/>
    <w:rsid w:val="00AB04F5"/>
    <w:rsid w:val="00AD60E5"/>
    <w:rsid w:val="00AE6084"/>
    <w:rsid w:val="00AF108C"/>
    <w:rsid w:val="00B01B60"/>
    <w:rsid w:val="00B04FA4"/>
    <w:rsid w:val="00B12107"/>
    <w:rsid w:val="00B17214"/>
    <w:rsid w:val="00B36396"/>
    <w:rsid w:val="00B37331"/>
    <w:rsid w:val="00B436BB"/>
    <w:rsid w:val="00B605AA"/>
    <w:rsid w:val="00B66E40"/>
    <w:rsid w:val="00B74A8D"/>
    <w:rsid w:val="00B94D0B"/>
    <w:rsid w:val="00B964F4"/>
    <w:rsid w:val="00BA74A4"/>
    <w:rsid w:val="00BC3065"/>
    <w:rsid w:val="00BC31F6"/>
    <w:rsid w:val="00BD30FC"/>
    <w:rsid w:val="00BD509E"/>
    <w:rsid w:val="00BE35C4"/>
    <w:rsid w:val="00C10CE7"/>
    <w:rsid w:val="00C30EE2"/>
    <w:rsid w:val="00C62771"/>
    <w:rsid w:val="00C75757"/>
    <w:rsid w:val="00C874CB"/>
    <w:rsid w:val="00C91FEC"/>
    <w:rsid w:val="00CA4A6A"/>
    <w:rsid w:val="00CD1587"/>
    <w:rsid w:val="00D140F6"/>
    <w:rsid w:val="00D33271"/>
    <w:rsid w:val="00D53163"/>
    <w:rsid w:val="00D67E9A"/>
    <w:rsid w:val="00D75E1E"/>
    <w:rsid w:val="00D9607E"/>
    <w:rsid w:val="00DB69C1"/>
    <w:rsid w:val="00DE5F1B"/>
    <w:rsid w:val="00E067B3"/>
    <w:rsid w:val="00E35634"/>
    <w:rsid w:val="00E53818"/>
    <w:rsid w:val="00E55FA2"/>
    <w:rsid w:val="00E747D8"/>
    <w:rsid w:val="00E76268"/>
    <w:rsid w:val="00EA7718"/>
    <w:rsid w:val="00EB46CC"/>
    <w:rsid w:val="00EE5E48"/>
    <w:rsid w:val="00F02475"/>
    <w:rsid w:val="00F24CD6"/>
    <w:rsid w:val="00F27CD1"/>
    <w:rsid w:val="00F3188C"/>
    <w:rsid w:val="00F332A2"/>
    <w:rsid w:val="00F373CE"/>
    <w:rsid w:val="00F44D8F"/>
    <w:rsid w:val="00F47CE2"/>
    <w:rsid w:val="00F54FE7"/>
    <w:rsid w:val="00F714D0"/>
    <w:rsid w:val="00F71830"/>
    <w:rsid w:val="00FA1C82"/>
    <w:rsid w:val="00FC7DB6"/>
    <w:rsid w:val="00FD0F03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C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7E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7E2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A7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E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7E2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A7E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1FEC"/>
  </w:style>
  <w:style w:type="character" w:styleId="CommentReference">
    <w:name w:val="annotation reference"/>
    <w:uiPriority w:val="99"/>
    <w:semiHidden/>
    <w:unhideWhenUsed/>
    <w:rsid w:val="00FF5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5A2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A2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A2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C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7E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7E2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A7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E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7E2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A7E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1FEC"/>
  </w:style>
  <w:style w:type="character" w:styleId="CommentReference">
    <w:name w:val="annotation reference"/>
    <w:uiPriority w:val="99"/>
    <w:semiHidden/>
    <w:unhideWhenUsed/>
    <w:rsid w:val="00FF5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5A2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A2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A2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ja.kul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51C2-0721-4B9A-8585-E22444F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pensijām"</vt:lpstr>
    </vt:vector>
  </TitlesOfParts>
  <Company/>
  <LinksUpToDate>false</LinksUpToDate>
  <CharactersWithSpaces>1386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mailto:evija.kula@lm.gov.lv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sociālo drošību"</dc:title>
  <dc:subject>likumprojekts</dc:subject>
  <dc:creator>Evija Kula</dc:creator>
  <dc:description>E.Kūla, 67021692
Evija.Kula@lm.gov.lv</dc:description>
  <cp:lastModifiedBy>Evija Kula</cp:lastModifiedBy>
  <cp:revision>8</cp:revision>
  <cp:lastPrinted>2015-05-08T06:38:00Z</cp:lastPrinted>
  <dcterms:created xsi:type="dcterms:W3CDTF">2015-06-08T13:32:00Z</dcterms:created>
  <dcterms:modified xsi:type="dcterms:W3CDTF">2015-06-09T06:03:00Z</dcterms:modified>
</cp:coreProperties>
</file>