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2" w:rsidRPr="00CC5F51" w:rsidRDefault="003D0552" w:rsidP="003D055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3D0552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3D0552" w:rsidRPr="00CC5F51" w:rsidRDefault="003D0552" w:rsidP="003D055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552" w:rsidRPr="00CC5F51" w:rsidRDefault="003D0552" w:rsidP="003D0552">
      <w:pPr>
        <w:tabs>
          <w:tab w:val="left" w:pos="6663"/>
        </w:tabs>
        <w:rPr>
          <w:sz w:val="28"/>
          <w:szCs w:val="28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 w:rsidR="00F851DA">
        <w:rPr>
          <w:sz w:val="28"/>
          <w:szCs w:val="28"/>
        </w:rPr>
        <w:t>5</w:t>
      </w:r>
      <w:r w:rsidRPr="00CC5F51">
        <w:rPr>
          <w:sz w:val="28"/>
          <w:szCs w:val="28"/>
        </w:rPr>
        <w:t xml:space="preserve">.gada ___._______         </w:t>
      </w:r>
    </w:p>
    <w:p w:rsidR="003D0552" w:rsidRPr="00CC5F51" w:rsidRDefault="003D0552" w:rsidP="003D0552">
      <w:pPr>
        <w:tabs>
          <w:tab w:val="left" w:pos="6663"/>
        </w:tabs>
        <w:jc w:val="both"/>
        <w:rPr>
          <w:sz w:val="28"/>
          <w:szCs w:val="28"/>
        </w:rPr>
      </w:pPr>
      <w:r w:rsidRPr="00CC5F51">
        <w:rPr>
          <w:sz w:val="28"/>
          <w:szCs w:val="28"/>
        </w:rPr>
        <w:tab/>
      </w:r>
    </w:p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C9651B" w:rsidRDefault="00C9651B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/>
        </w:rPr>
      </w:pPr>
    </w:p>
    <w:p w:rsidR="00E36845" w:rsidRPr="00E36845" w:rsidRDefault="003D0552" w:rsidP="00E36845">
      <w:pPr>
        <w:pStyle w:val="Footer"/>
        <w:tabs>
          <w:tab w:val="clear" w:pos="4153"/>
          <w:tab w:val="clear" w:pos="8306"/>
          <w:tab w:val="center" w:pos="2835"/>
          <w:tab w:val="center" w:pos="4536"/>
          <w:tab w:val="right" w:pos="8789"/>
        </w:tabs>
        <w:jc w:val="center"/>
        <w:rPr>
          <w:b/>
          <w:sz w:val="28"/>
          <w:szCs w:val="28"/>
          <w:lang w:val="lv-LV" w:eastAsia="en-US"/>
        </w:rPr>
      </w:pPr>
      <w:r w:rsidRPr="00E36845">
        <w:rPr>
          <w:b/>
          <w:sz w:val="28"/>
          <w:szCs w:val="28"/>
          <w:lang w:val="lv-LV"/>
        </w:rPr>
        <w:t xml:space="preserve">Par </w:t>
      </w:r>
      <w:r w:rsidR="00147A54">
        <w:rPr>
          <w:b/>
          <w:sz w:val="28"/>
          <w:szCs w:val="28"/>
          <w:lang w:val="lv-LV"/>
        </w:rPr>
        <w:t>Ekono</w:t>
      </w:r>
      <w:r w:rsidR="00BC4C9F">
        <w:rPr>
          <w:b/>
          <w:sz w:val="28"/>
          <w:szCs w:val="28"/>
          <w:lang w:val="lv-LV"/>
        </w:rPr>
        <w:t>mikas ministrijas sagatavoto</w:t>
      </w:r>
      <w:r w:rsidR="00147A54">
        <w:rPr>
          <w:b/>
          <w:sz w:val="28"/>
          <w:szCs w:val="28"/>
          <w:lang w:val="lv-LV"/>
        </w:rPr>
        <w:t xml:space="preserve"> </w:t>
      </w:r>
      <w:r w:rsidRPr="00E36845">
        <w:rPr>
          <w:b/>
          <w:sz w:val="28"/>
          <w:szCs w:val="28"/>
          <w:lang w:val="lv-LV"/>
        </w:rPr>
        <w:t>p</w:t>
      </w:r>
      <w:r w:rsidR="009062A7" w:rsidRPr="00E36845">
        <w:rPr>
          <w:b/>
          <w:sz w:val="28"/>
          <w:szCs w:val="28"/>
          <w:lang w:val="lv-LV"/>
        </w:rPr>
        <w:t>rezidentūras</w:t>
      </w:r>
      <w:r w:rsidR="003D0851" w:rsidRPr="00E36845">
        <w:rPr>
          <w:b/>
          <w:sz w:val="28"/>
          <w:szCs w:val="28"/>
          <w:lang w:val="lv-LV"/>
        </w:rPr>
        <w:t xml:space="preserve"> </w:t>
      </w:r>
      <w:r w:rsidR="003D0851" w:rsidRPr="00986FCF">
        <w:rPr>
          <w:b/>
          <w:sz w:val="28"/>
          <w:szCs w:val="28"/>
          <w:lang w:val="lv-LV"/>
        </w:rPr>
        <w:t>mandāt</w:t>
      </w:r>
      <w:r w:rsidR="00EC4594">
        <w:rPr>
          <w:b/>
          <w:sz w:val="28"/>
          <w:szCs w:val="28"/>
          <w:lang w:val="lv-LV"/>
        </w:rPr>
        <w:t>a projektu</w:t>
      </w:r>
    </w:p>
    <w:p w:rsidR="00995A8D" w:rsidRPr="00F06E80" w:rsidRDefault="00995A8D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BodyText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BodyText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D03820">
      <w:pPr>
        <w:pStyle w:val="BodyText"/>
        <w:jc w:val="both"/>
        <w:rPr>
          <w:b w:val="0"/>
        </w:rPr>
      </w:pPr>
    </w:p>
    <w:p w:rsidR="00EC4594" w:rsidRDefault="00D6603B" w:rsidP="00E95781">
      <w:pPr>
        <w:pStyle w:val="ListParagraph"/>
        <w:numPr>
          <w:ilvl w:val="0"/>
          <w:numId w:val="1"/>
        </w:numPr>
        <w:jc w:val="both"/>
        <w:rPr>
          <w:bCs/>
          <w:sz w:val="28"/>
          <w:szCs w:val="28"/>
          <w:lang w:val="lv-LV"/>
        </w:rPr>
      </w:pPr>
      <w:r w:rsidRPr="00147A54">
        <w:rPr>
          <w:bCs/>
          <w:sz w:val="28"/>
          <w:szCs w:val="28"/>
          <w:lang w:val="lv-LV"/>
        </w:rPr>
        <w:t>Apstiprināt prezidentūras mandātu „</w:t>
      </w:r>
      <w:r w:rsidR="00E95781" w:rsidRPr="00E95781">
        <w:rPr>
          <w:bCs/>
          <w:sz w:val="28"/>
          <w:szCs w:val="28"/>
          <w:lang w:val="lv-LV"/>
        </w:rPr>
        <w:t>2015. gada Eiropas semestris</w:t>
      </w:r>
      <w:r w:rsidRPr="00147A54">
        <w:rPr>
          <w:bCs/>
          <w:sz w:val="28"/>
          <w:szCs w:val="28"/>
          <w:lang w:val="lv-LV"/>
        </w:rPr>
        <w:t>”</w:t>
      </w:r>
      <w:r>
        <w:rPr>
          <w:bCs/>
          <w:sz w:val="28"/>
          <w:szCs w:val="28"/>
          <w:lang w:val="lv-LV"/>
        </w:rPr>
        <w:t>.</w:t>
      </w:r>
    </w:p>
    <w:p w:rsidR="00D6603B" w:rsidRPr="00EC4594" w:rsidRDefault="00A52EB7" w:rsidP="00391F10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AE0F8E">
        <w:rPr>
          <w:rStyle w:val="spelle"/>
          <w:sz w:val="28"/>
          <w:szCs w:val="28"/>
          <w:lang w:val="lv-LV"/>
        </w:rPr>
        <w:t xml:space="preserve">Noteikt </w:t>
      </w:r>
      <w:r w:rsidR="00391F10" w:rsidRPr="00391F10">
        <w:rPr>
          <w:rStyle w:val="spelle"/>
          <w:sz w:val="28"/>
          <w:szCs w:val="28"/>
          <w:lang w:val="lv-LV"/>
        </w:rPr>
        <w:t xml:space="preserve">Ārlietu ministriju, Finanšu ministriju, Izglītības un zinātnes ministriju, Kultūras ministriju, Labklājības ministriju, Satiksmes ministriju, Tieslietu ministriju, Veselības ministriju, Vides aizsardzības un reģionālās attīstības ministriju, Zemkopības ministriju, </w:t>
      </w:r>
      <w:proofErr w:type="spellStart"/>
      <w:r w:rsidR="00391F10" w:rsidRPr="00391F10">
        <w:rPr>
          <w:rStyle w:val="spelle"/>
          <w:sz w:val="28"/>
          <w:szCs w:val="28"/>
          <w:lang w:val="lv-LV"/>
        </w:rPr>
        <w:t>Pārresoru</w:t>
      </w:r>
      <w:proofErr w:type="spellEnd"/>
      <w:r w:rsidR="00391F10" w:rsidRPr="00391F10">
        <w:rPr>
          <w:rStyle w:val="spelle"/>
          <w:sz w:val="28"/>
          <w:szCs w:val="28"/>
          <w:lang w:val="lv-LV"/>
        </w:rPr>
        <w:t xml:space="preserve"> koordinācijas centru, Latvijas banku, Latvijas darba devēju konfederāciju, Latvijas Brīvo arodbiedrību savienību, Latvijas Tirdzniecības un rūpniecības kameru u</w:t>
      </w:r>
      <w:r w:rsidR="00391F10">
        <w:rPr>
          <w:rStyle w:val="spelle"/>
          <w:sz w:val="28"/>
          <w:szCs w:val="28"/>
          <w:lang w:val="lv-LV"/>
        </w:rPr>
        <w:t>n Latvijas Pašvaldību savienību par līdzatbildīgajām iestādēm.</w:t>
      </w:r>
    </w:p>
    <w:p w:rsidR="00A82FEB" w:rsidRPr="00EC4594" w:rsidRDefault="003D0851" w:rsidP="00EC4594">
      <w:pPr>
        <w:pStyle w:val="ListParagraph"/>
        <w:numPr>
          <w:ilvl w:val="0"/>
          <w:numId w:val="1"/>
        </w:numPr>
        <w:jc w:val="both"/>
        <w:rPr>
          <w:rStyle w:val="spelle"/>
          <w:bCs/>
          <w:sz w:val="28"/>
          <w:szCs w:val="28"/>
          <w:lang w:val="lv-LV"/>
        </w:rPr>
      </w:pPr>
      <w:r w:rsidRPr="00EC4594">
        <w:rPr>
          <w:rStyle w:val="spelle"/>
          <w:sz w:val="28"/>
          <w:szCs w:val="28"/>
          <w:lang w:val="lv-LV"/>
        </w:rPr>
        <w:t xml:space="preserve">Noteikt </w:t>
      </w:r>
      <w:r w:rsidR="00E36845" w:rsidRPr="00EC4594">
        <w:rPr>
          <w:rStyle w:val="spelle"/>
          <w:sz w:val="28"/>
          <w:szCs w:val="28"/>
          <w:lang w:val="lv-LV"/>
        </w:rPr>
        <w:t>Ekonomikas</w:t>
      </w:r>
      <w:r w:rsidRPr="00EC4594">
        <w:rPr>
          <w:rStyle w:val="spelle"/>
          <w:sz w:val="28"/>
          <w:szCs w:val="28"/>
          <w:lang w:val="lv-LV"/>
        </w:rPr>
        <w:t xml:space="preserve"> mini</w:t>
      </w:r>
      <w:r w:rsidR="00B63190" w:rsidRPr="00EC4594">
        <w:rPr>
          <w:rStyle w:val="spelle"/>
          <w:sz w:val="28"/>
          <w:szCs w:val="28"/>
          <w:lang w:val="lv-LV"/>
        </w:rPr>
        <w:t>striju par atbildīgo iestādi</w:t>
      </w:r>
      <w:r w:rsidR="00AE0F8E" w:rsidRPr="00EC4594">
        <w:rPr>
          <w:rStyle w:val="spelle"/>
          <w:sz w:val="28"/>
          <w:szCs w:val="28"/>
          <w:lang w:val="lv-LV"/>
        </w:rPr>
        <w:t>.</w:t>
      </w:r>
    </w:p>
    <w:p w:rsidR="00A82FEB" w:rsidRDefault="00A82FEB" w:rsidP="00A82FEB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A82FEB" w:rsidRPr="006F6D41" w:rsidRDefault="00A82FEB" w:rsidP="00391F10">
      <w:pPr>
        <w:jc w:val="both"/>
        <w:rPr>
          <w:rStyle w:val="spelle"/>
          <w:sz w:val="28"/>
          <w:szCs w:val="28"/>
          <w:lang w:val="lv-LV"/>
        </w:rPr>
      </w:pPr>
    </w:p>
    <w:p w:rsidR="00F06E80" w:rsidRPr="003D0851" w:rsidRDefault="00F06E80" w:rsidP="00F06E80">
      <w:pPr>
        <w:pStyle w:val="BodyText"/>
        <w:jc w:val="both"/>
        <w:rPr>
          <w:b w:val="0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</w:t>
      </w:r>
      <w:r w:rsidR="003D0552">
        <w:rPr>
          <w:sz w:val="28"/>
          <w:szCs w:val="28"/>
        </w:rPr>
        <w:t>.</w:t>
      </w:r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Pr="007D3960" w:rsidRDefault="00F06E80" w:rsidP="003D0552">
      <w:pPr>
        <w:tabs>
          <w:tab w:val="left" w:pos="6663"/>
        </w:tabs>
        <w:rPr>
          <w:sz w:val="28"/>
          <w:szCs w:val="28"/>
        </w:rPr>
      </w:pPr>
    </w:p>
    <w:p w:rsidR="00F06E80" w:rsidRDefault="00F06E80" w:rsidP="003D055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 w:rsidR="003D0552"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Pr="00E6210D" w:rsidRDefault="003D0552" w:rsidP="003D055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3D0552" w:rsidRPr="00E6210D" w:rsidRDefault="00E36845" w:rsidP="003D055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="003D0552">
        <w:rPr>
          <w:sz w:val="28"/>
          <w:szCs w:val="28"/>
        </w:rPr>
        <w:tab/>
      </w: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 xml:space="preserve"> - Ozola</w:t>
      </w:r>
    </w:p>
    <w:p w:rsidR="003D0552" w:rsidRDefault="003D0552" w:rsidP="00F06E80">
      <w:pPr>
        <w:tabs>
          <w:tab w:val="left" w:pos="6663"/>
        </w:tabs>
        <w:ind w:firstLine="709"/>
        <w:rPr>
          <w:sz w:val="28"/>
          <w:szCs w:val="28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A82FEB" w:rsidRDefault="00A82FE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C9651B" w:rsidRDefault="00C9651B" w:rsidP="003D0552">
      <w:pPr>
        <w:tabs>
          <w:tab w:val="left" w:pos="6804"/>
        </w:tabs>
        <w:rPr>
          <w:sz w:val="22"/>
          <w:szCs w:val="22"/>
        </w:rPr>
      </w:pPr>
    </w:p>
    <w:p w:rsidR="003D0552" w:rsidRDefault="003D0552" w:rsidP="003D0552">
      <w:pPr>
        <w:tabs>
          <w:tab w:val="left" w:pos="6804"/>
        </w:tabs>
        <w:rPr>
          <w:sz w:val="22"/>
          <w:szCs w:val="22"/>
        </w:rPr>
      </w:pPr>
    </w:p>
    <w:p w:rsidR="003D0552" w:rsidRPr="008C69C1" w:rsidRDefault="00C74A17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16.02</w:t>
      </w:r>
      <w:r w:rsidR="00672D46">
        <w:rPr>
          <w:sz w:val="22"/>
          <w:szCs w:val="22"/>
        </w:rPr>
        <w:t>.2015</w:t>
      </w:r>
      <w:r w:rsidR="003D0552" w:rsidRPr="008C69C1">
        <w:rPr>
          <w:sz w:val="22"/>
          <w:szCs w:val="22"/>
        </w:rPr>
        <w:t xml:space="preserve">. </w:t>
      </w:r>
      <w:r>
        <w:rPr>
          <w:sz w:val="22"/>
          <w:szCs w:val="22"/>
        </w:rPr>
        <w:t>16</w:t>
      </w:r>
      <w:r w:rsidR="00672D46">
        <w:rPr>
          <w:sz w:val="22"/>
          <w:szCs w:val="22"/>
        </w:rPr>
        <w:t>:00</w:t>
      </w:r>
    </w:p>
    <w:p w:rsidR="003D0552" w:rsidRPr="00356C11" w:rsidRDefault="00E861A3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112</w:t>
      </w:r>
    </w:p>
    <w:p w:rsidR="003D0552" w:rsidRPr="00356C11" w:rsidRDefault="00391F10" w:rsidP="003D055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L. </w:t>
      </w:r>
      <w:r w:rsidR="00EC4594">
        <w:rPr>
          <w:sz w:val="22"/>
          <w:szCs w:val="22"/>
        </w:rPr>
        <w:t>Rozentāle</w:t>
      </w:r>
    </w:p>
    <w:p w:rsidR="003D0552" w:rsidRPr="009154D6" w:rsidRDefault="00EC4594" w:rsidP="009154D6">
      <w:pPr>
        <w:tabs>
          <w:tab w:val="left" w:pos="6804"/>
        </w:tabs>
        <w:rPr>
          <w:sz w:val="22"/>
          <w:szCs w:val="22"/>
        </w:rPr>
      </w:pPr>
      <w:bookmarkStart w:id="0" w:name="OLE_LINK3"/>
      <w:bookmarkStart w:id="1" w:name="OLE_LINK4"/>
      <w:r>
        <w:rPr>
          <w:sz w:val="22"/>
          <w:szCs w:val="22"/>
        </w:rPr>
        <w:t>67013046</w:t>
      </w:r>
      <w:r w:rsidR="003D0552" w:rsidRPr="00356C11">
        <w:rPr>
          <w:sz w:val="22"/>
          <w:szCs w:val="22"/>
        </w:rPr>
        <w:t>,</w:t>
      </w:r>
      <w:bookmarkEnd w:id="0"/>
      <w:bookmarkEnd w:id="1"/>
      <w:r>
        <w:rPr>
          <w:sz w:val="22"/>
          <w:szCs w:val="22"/>
        </w:rPr>
        <w:t xml:space="preserve"> liga.rozentale@em.gov.lv</w:t>
      </w:r>
      <w:bookmarkStart w:id="2" w:name="_GoBack"/>
      <w:bookmarkEnd w:id="2"/>
    </w:p>
    <w:sectPr w:rsidR="003D0552" w:rsidRPr="009154D6" w:rsidSect="00F06E80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EA" w:rsidRDefault="00C068EA" w:rsidP="00F06E80">
      <w:r>
        <w:separator/>
      </w:r>
    </w:p>
  </w:endnote>
  <w:endnote w:type="continuationSeparator" w:id="0">
    <w:p w:rsidR="00C068EA" w:rsidRDefault="00C068EA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64401A" w:rsidRDefault="008702FE" w:rsidP="003B2590">
    <w:pPr>
      <w:jc w:val="both"/>
      <w:rPr>
        <w:bCs/>
        <w:sz w:val="20"/>
        <w:szCs w:val="20"/>
        <w:lang w:val="lv-LV"/>
      </w:rPr>
    </w:pPr>
    <w:r w:rsidRPr="0064401A">
      <w:rPr>
        <w:sz w:val="20"/>
        <w:szCs w:val="20"/>
        <w:lang w:val="lv-LV"/>
      </w:rPr>
      <w:t>EMProt_1</w:t>
    </w:r>
    <w:r w:rsidR="00AE505C">
      <w:rPr>
        <w:sz w:val="20"/>
        <w:szCs w:val="20"/>
        <w:lang w:val="lv-LV"/>
      </w:rPr>
      <w:t>602</w:t>
    </w:r>
    <w:r w:rsidR="00BC4C9F">
      <w:rPr>
        <w:sz w:val="20"/>
        <w:szCs w:val="20"/>
        <w:lang w:val="lv-LV"/>
      </w:rPr>
      <w:t>15_mandats</w:t>
    </w:r>
    <w:r w:rsidR="00AE505C">
      <w:rPr>
        <w:sz w:val="20"/>
        <w:szCs w:val="20"/>
        <w:lang w:val="lv-LV"/>
      </w:rPr>
      <w:t>_Eiropas semestris</w:t>
    </w:r>
    <w:r w:rsidR="003B2590" w:rsidRPr="0064401A">
      <w:rPr>
        <w:sz w:val="20"/>
        <w:szCs w:val="20"/>
        <w:lang w:val="lv-LV"/>
      </w:rPr>
      <w:t xml:space="preserve">; Ministru kabineta sēdes </w:t>
    </w:r>
    <w:proofErr w:type="spellStart"/>
    <w:r w:rsidR="003B2590" w:rsidRPr="0064401A">
      <w:rPr>
        <w:sz w:val="20"/>
        <w:szCs w:val="20"/>
        <w:lang w:val="lv-LV"/>
      </w:rPr>
      <w:t>protokollēmuma</w:t>
    </w:r>
    <w:proofErr w:type="spellEnd"/>
    <w:r w:rsidR="003B2590" w:rsidRPr="0064401A">
      <w:rPr>
        <w:sz w:val="20"/>
        <w:szCs w:val="20"/>
        <w:lang w:val="lv-LV"/>
      </w:rPr>
      <w:t xml:space="preserve"> pro</w:t>
    </w:r>
    <w:r w:rsidRPr="0064401A">
      <w:rPr>
        <w:sz w:val="20"/>
        <w:szCs w:val="20"/>
        <w:lang w:val="lv-LV"/>
      </w:rPr>
      <w:t>je</w:t>
    </w:r>
    <w:r w:rsidR="0064401A" w:rsidRPr="0064401A">
      <w:rPr>
        <w:sz w:val="20"/>
        <w:szCs w:val="20"/>
        <w:lang w:val="lv-LV"/>
      </w:rPr>
      <w:t xml:space="preserve">kts </w:t>
    </w:r>
    <w:r w:rsidR="00986FCF">
      <w:rPr>
        <w:sz w:val="20"/>
        <w:szCs w:val="20"/>
        <w:lang w:val="lv-LV"/>
      </w:rPr>
      <w:t>„</w:t>
    </w:r>
    <w:r w:rsidR="00986FCF" w:rsidRPr="00986FCF">
      <w:rPr>
        <w:sz w:val="20"/>
        <w:szCs w:val="20"/>
        <w:lang w:val="lv-LV"/>
      </w:rPr>
      <w:t>Par</w:t>
    </w:r>
    <w:r w:rsidR="00F815F3">
      <w:rPr>
        <w:sz w:val="20"/>
        <w:szCs w:val="20"/>
        <w:lang w:val="lv-LV"/>
      </w:rPr>
      <w:t xml:space="preserve"> </w:t>
    </w:r>
    <w:r w:rsidR="00F35703">
      <w:rPr>
        <w:sz w:val="20"/>
        <w:szCs w:val="20"/>
        <w:lang w:val="lv-LV"/>
      </w:rPr>
      <w:t>Ekono</w:t>
    </w:r>
    <w:r w:rsidR="00BC4C9F">
      <w:rPr>
        <w:sz w:val="20"/>
        <w:szCs w:val="20"/>
        <w:lang w:val="lv-LV"/>
      </w:rPr>
      <w:t>mikas ministrijas sagatavoto</w:t>
    </w:r>
    <w:r w:rsidR="00F35703">
      <w:rPr>
        <w:sz w:val="20"/>
        <w:szCs w:val="20"/>
        <w:lang w:val="lv-LV"/>
      </w:rPr>
      <w:t xml:space="preserve"> prezidentūras </w:t>
    </w:r>
    <w:r w:rsidR="00BC4C9F">
      <w:rPr>
        <w:sz w:val="20"/>
        <w:szCs w:val="20"/>
        <w:lang w:val="lv-LV"/>
      </w:rPr>
      <w:t>mandāta projektu</w:t>
    </w:r>
    <w:r w:rsidR="00986FCF" w:rsidRPr="00986FCF">
      <w:rPr>
        <w:sz w:val="20"/>
        <w:szCs w:val="20"/>
        <w:lang w:val="lv-LV"/>
      </w:rPr>
      <w:t>”</w:t>
    </w:r>
    <w:r w:rsidR="00986FCF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EA" w:rsidRDefault="00C068EA" w:rsidP="00F06E80">
      <w:r>
        <w:separator/>
      </w:r>
    </w:p>
  </w:footnote>
  <w:footnote w:type="continuationSeparator" w:id="0">
    <w:p w:rsidR="00C068EA" w:rsidRDefault="00C068EA" w:rsidP="00F0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F54"/>
    <w:multiLevelType w:val="hybridMultilevel"/>
    <w:tmpl w:val="B61CCF56"/>
    <w:lvl w:ilvl="0" w:tplc="83D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0350DE"/>
    <w:rsid w:val="00105410"/>
    <w:rsid w:val="00147A54"/>
    <w:rsid w:val="0016273D"/>
    <w:rsid w:val="001D2BDC"/>
    <w:rsid w:val="001F7F27"/>
    <w:rsid w:val="00220F95"/>
    <w:rsid w:val="0025096A"/>
    <w:rsid w:val="00291300"/>
    <w:rsid w:val="00314AFA"/>
    <w:rsid w:val="00377DEA"/>
    <w:rsid w:val="00391F10"/>
    <w:rsid w:val="003B2590"/>
    <w:rsid w:val="003C2B3A"/>
    <w:rsid w:val="003D0552"/>
    <w:rsid w:val="003D0851"/>
    <w:rsid w:val="00425019"/>
    <w:rsid w:val="0042726F"/>
    <w:rsid w:val="00565C91"/>
    <w:rsid w:val="005C03E8"/>
    <w:rsid w:val="005C1280"/>
    <w:rsid w:val="006042D5"/>
    <w:rsid w:val="0064401A"/>
    <w:rsid w:val="00672D46"/>
    <w:rsid w:val="00692815"/>
    <w:rsid w:val="006F3758"/>
    <w:rsid w:val="006F6D41"/>
    <w:rsid w:val="00705288"/>
    <w:rsid w:val="00797A95"/>
    <w:rsid w:val="007D23D5"/>
    <w:rsid w:val="007D3960"/>
    <w:rsid w:val="008702FE"/>
    <w:rsid w:val="008C2E33"/>
    <w:rsid w:val="008C765A"/>
    <w:rsid w:val="009062A7"/>
    <w:rsid w:val="009154D6"/>
    <w:rsid w:val="009623B1"/>
    <w:rsid w:val="00986FCF"/>
    <w:rsid w:val="00995A8D"/>
    <w:rsid w:val="009F4332"/>
    <w:rsid w:val="00A52EB7"/>
    <w:rsid w:val="00A567CF"/>
    <w:rsid w:val="00A7241B"/>
    <w:rsid w:val="00A82FEB"/>
    <w:rsid w:val="00AA29C4"/>
    <w:rsid w:val="00AA49B3"/>
    <w:rsid w:val="00AD2EAD"/>
    <w:rsid w:val="00AE042F"/>
    <w:rsid w:val="00AE0F8E"/>
    <w:rsid w:val="00AE505C"/>
    <w:rsid w:val="00B23504"/>
    <w:rsid w:val="00B3758D"/>
    <w:rsid w:val="00B47AA4"/>
    <w:rsid w:val="00B63190"/>
    <w:rsid w:val="00BC4C9F"/>
    <w:rsid w:val="00C068EA"/>
    <w:rsid w:val="00C45A5F"/>
    <w:rsid w:val="00C547CF"/>
    <w:rsid w:val="00C57C65"/>
    <w:rsid w:val="00C74A17"/>
    <w:rsid w:val="00C76AC8"/>
    <w:rsid w:val="00C9651B"/>
    <w:rsid w:val="00CB0000"/>
    <w:rsid w:val="00D03820"/>
    <w:rsid w:val="00D37CCA"/>
    <w:rsid w:val="00D4568A"/>
    <w:rsid w:val="00D6603B"/>
    <w:rsid w:val="00DD706F"/>
    <w:rsid w:val="00E36845"/>
    <w:rsid w:val="00E826B9"/>
    <w:rsid w:val="00E861A3"/>
    <w:rsid w:val="00E95781"/>
    <w:rsid w:val="00EC4594"/>
    <w:rsid w:val="00F06E80"/>
    <w:rsid w:val="00F35703"/>
    <w:rsid w:val="00F815F3"/>
    <w:rsid w:val="00F851DA"/>
    <w:rsid w:val="00F92489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Title">
    <w:name w:val="Title"/>
    <w:basedOn w:val="Normal"/>
    <w:link w:val="TitleChar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3D0851"/>
  </w:style>
  <w:style w:type="paragraph" w:styleId="Header">
    <w:name w:val="header"/>
    <w:basedOn w:val="Normal"/>
    <w:link w:val="HeaderChar"/>
    <w:unhideWhenUsed/>
    <w:rsid w:val="00F06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3D0552"/>
    <w:rPr>
      <w:strike w:val="0"/>
      <w:dstrike w:val="0"/>
      <w:color w:val="6C1F7E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C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prezidentūras mandātu par priekšlikumu Regulai par fizisku personu aizsardzību attiecībā uz personas datu apstrādi un šādu datu brīvu apriti”</vt:lpstr>
      <vt:lpstr/>
    </vt:vector>
  </TitlesOfParts>
  <Company>Tieslietu Sektors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fizisku personu aizsardzību attiecībā uz personas datu apstrādi un šādu datu brīvu apriti”</dc:title>
  <dc:creator>Aldis Štāls</dc:creator>
  <dc:description>A.Batalauskis
67036914, Agris.Batalauskis@tm.gov.lv</dc:description>
  <cp:lastModifiedBy>Līga Rozentāle</cp:lastModifiedBy>
  <cp:revision>7</cp:revision>
  <cp:lastPrinted>2015-02-18T09:51:00Z</cp:lastPrinted>
  <dcterms:created xsi:type="dcterms:W3CDTF">2015-02-16T13:59:00Z</dcterms:created>
  <dcterms:modified xsi:type="dcterms:W3CDTF">2015-02-18T09:51:00Z</dcterms:modified>
</cp:coreProperties>
</file>