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1AC4" w14:textId="113A84F1" w:rsidR="00267F87" w:rsidRPr="00267F87" w:rsidRDefault="00267F87" w:rsidP="004D50CD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267F87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0D0ACB66" w14:textId="77777777" w:rsidR="00267F87" w:rsidRDefault="00267F87" w:rsidP="004D50CD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59B7289E" w14:textId="30F2FA99" w:rsidR="004D50CD" w:rsidRPr="004D50CD" w:rsidRDefault="004D50CD" w:rsidP="004D50CD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4D50CD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8A63B4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D50CD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59B7289F" w14:textId="77777777" w:rsidR="004D50CD" w:rsidRPr="004D50CD" w:rsidRDefault="004D50CD" w:rsidP="004D50CD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4D50CD">
        <w:rPr>
          <w:rFonts w:eastAsia="Times New Roman" w:cs="Times New Roman"/>
          <w:color w:val="000000" w:themeColor="text1"/>
          <w:szCs w:val="28"/>
          <w:lang w:eastAsia="lv-LV"/>
        </w:rPr>
        <w:t>Latvijas būvnormatīvam LBN 208-15</w:t>
      </w:r>
    </w:p>
    <w:p w14:paraId="59B728A0" w14:textId="62CE54D9" w:rsidR="004D50CD" w:rsidRPr="004D50CD" w:rsidRDefault="008A63B4" w:rsidP="004D50CD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4D50CD" w:rsidRPr="004D50CD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59B728A1" w14:textId="5008F390" w:rsidR="004D50CD" w:rsidRPr="004D50CD" w:rsidRDefault="004D50CD" w:rsidP="004D50CD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4D50CD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8A63B4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4D50CD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2C87B3F6" w14:textId="2BE11D41" w:rsidR="008A63B4" w:rsidRPr="00CD757F" w:rsidRDefault="008A63B4" w:rsidP="00CD757F">
      <w:pPr>
        <w:jc w:val="right"/>
      </w:pPr>
      <w:r w:rsidRPr="00CD757F">
        <w:t>2015. gada  </w:t>
      </w:r>
      <w:r w:rsidR="00B94D57">
        <w:rPr>
          <w:szCs w:val="28"/>
        </w:rPr>
        <w:t>30. jūnij</w:t>
      </w:r>
      <w:r w:rsidR="00B94D57">
        <w:rPr>
          <w:szCs w:val="28"/>
        </w:rPr>
        <w:t>a</w:t>
      </w:r>
    </w:p>
    <w:p w14:paraId="6D0FAE2B" w14:textId="7A520B3C" w:rsidR="008A63B4" w:rsidRPr="00CD757F" w:rsidRDefault="008A63B4" w:rsidP="00CD757F">
      <w:pPr>
        <w:jc w:val="right"/>
      </w:pPr>
      <w:r w:rsidRPr="00CD757F">
        <w:t>noteikumiem Nr. </w:t>
      </w:r>
      <w:r w:rsidR="00B94D57">
        <w:t>331</w:t>
      </w:r>
      <w:bookmarkStart w:id="0" w:name="_GoBack"/>
      <w:bookmarkEnd w:id="0"/>
      <w:r>
        <w:t>)</w:t>
      </w:r>
    </w:p>
    <w:p w14:paraId="59B728A3" w14:textId="7BC0BFB6" w:rsidR="00DB4460" w:rsidRPr="00DB4460" w:rsidRDefault="00DB4460" w:rsidP="004D50CD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59B728A4" w14:textId="77777777" w:rsidR="001E1516" w:rsidRPr="00DB4460" w:rsidRDefault="001E1516" w:rsidP="004D50CD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B446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Nodarbību telpu minimālā platība mūzikas, baleta un mākslas skolās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912"/>
        <w:gridCol w:w="2366"/>
        <w:gridCol w:w="2275"/>
      </w:tblGrid>
      <w:tr w:rsidR="00DB4460" w:rsidRPr="00DB4460" w14:paraId="59B728A9" w14:textId="77777777" w:rsidTr="00DD00C0">
        <w:trPr>
          <w:trHeight w:val="60"/>
        </w:trPr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A5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Skolas specializācija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A6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Telpas 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lietošanas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veids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A7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Nodarbību veids vai instruments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A8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Telpas minimālā platība</w:t>
            </w:r>
          </w:p>
        </w:tc>
      </w:tr>
      <w:tr w:rsidR="00DB4460" w:rsidRPr="00DB4460" w14:paraId="59B728AE" w14:textId="77777777" w:rsidTr="00DD00C0">
        <w:trPr>
          <w:trHeight w:val="60"/>
        </w:trPr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AA" w14:textId="77777777" w:rsidR="001E1516" w:rsidRPr="00DB4460" w:rsidRDefault="001E1516" w:rsidP="004D50CD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Mūzikas skola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AB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klase, kabinets divu vai triju grupu nodarbībām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AC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ansamblis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AD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  <w:tr w:rsidR="00DB4460" w:rsidRPr="00DB4460" w14:paraId="59B728B3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AF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0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klase, kabinets vidēji 40 audzēkņu nodarbībām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1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koris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2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  <w:tr w:rsidR="00DB4460" w:rsidRPr="00DB4460" w14:paraId="59B728B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B4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5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mācību koncertzāle vidēji 40 audzēkņu nodarbībām*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6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orķestris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7" w14:textId="77777777" w:rsidR="001E1516" w:rsidRPr="00DB4460" w:rsidRDefault="001E1516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 – skatuve</w:t>
            </w:r>
          </w:p>
          <w:p w14:paraId="59B728B8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0,6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 – zāle</w:t>
            </w:r>
          </w:p>
        </w:tc>
      </w:tr>
      <w:tr w:rsidR="00DB4460" w:rsidRPr="00DB4460" w14:paraId="59B728BE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BA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B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C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klavieres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BD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C3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BF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0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1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stīgu instrumenti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2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C8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C4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5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6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pūšamie instrumenti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7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CD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C9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A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B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sitamie instrumenti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C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D2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CE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CF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0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tautas instrumenti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1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D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D3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4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5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solo dziedāšana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6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DC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D8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9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A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kordiriģēšana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B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E2" w14:textId="77777777" w:rsidTr="00DD00C0">
        <w:trPr>
          <w:trHeight w:val="60"/>
        </w:trPr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D" w14:textId="77777777" w:rsidR="001E1516" w:rsidRPr="00DB4460" w:rsidRDefault="001E1516" w:rsidP="004D50CD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Baleta skola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DE" w14:textId="77777777" w:rsidR="001E1516" w:rsidRPr="00DB4460" w:rsidRDefault="001E1516" w:rsidP="004D50CD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nodarbību zāle</w:t>
            </w:r>
          </w:p>
          <w:p w14:paraId="59B728DF" w14:textId="77777777" w:rsidR="001E1516" w:rsidRPr="00DB4460" w:rsidRDefault="001E1516" w:rsidP="004D50CD">
            <w:pPr>
              <w:spacing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 audzēkņu grupai*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)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**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0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nodarbības pie stieņa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1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  <w:tr w:rsidR="00DB4460" w:rsidRPr="00DB4460" w14:paraId="59B728E8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E3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4" w14:textId="77777777" w:rsidR="001E1516" w:rsidRPr="00DB4460" w:rsidRDefault="001E1516" w:rsidP="004D50CD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nodarbību zāle</w:t>
            </w:r>
          </w:p>
          <w:p w14:paraId="59B728E5" w14:textId="77777777" w:rsidR="001E1516" w:rsidRPr="00DB4460" w:rsidRDefault="001E1516" w:rsidP="004D50CD">
            <w:pPr>
              <w:spacing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 audzēkņu grupai*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)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**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6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nodarbības pie stieņa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7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4,5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  <w:tr w:rsidR="00DB4460" w:rsidRPr="00DB4460" w14:paraId="59B728ED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E9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A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zāle grupu nodarbībām*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)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**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B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C" w14:textId="77777777" w:rsidR="001E1516" w:rsidRPr="00DB4460" w:rsidRDefault="001E1516" w:rsidP="00FE5B9C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80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F2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EE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EF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zāle grupu 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nodarbībām*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)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**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0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mēģinājumi, 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uzvedumi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1" w14:textId="77777777" w:rsidR="001E1516" w:rsidRPr="00DB4460" w:rsidRDefault="001E1516" w:rsidP="00FE5B9C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18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x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x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4,5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</w:p>
        </w:tc>
      </w:tr>
      <w:tr w:rsidR="00DB4460" w:rsidRPr="00DB4460" w14:paraId="59B728F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28F3" w14:textId="77777777" w:rsidR="001E1516" w:rsidRPr="00DB4460" w:rsidRDefault="001E1516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4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individuālo nodarbību klase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5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baleta mācības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6" w14:textId="77777777" w:rsidR="001E1516" w:rsidRPr="00DB4460" w:rsidRDefault="001E1516" w:rsidP="00FE5B9C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DB4460" w:rsidRPr="00DB4460" w14:paraId="59B728FC" w14:textId="77777777" w:rsidTr="00DD00C0">
        <w:trPr>
          <w:trHeight w:val="60"/>
        </w:trPr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8" w14:textId="77777777" w:rsidR="001E1516" w:rsidRPr="00DB4460" w:rsidRDefault="001E1516" w:rsidP="004D50CD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  <w:r w:rsidR="004D50C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Mākslas skola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9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 vai kabinets grupu nodarbībām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A" w14:textId="77777777" w:rsidR="001E1516" w:rsidRPr="00DB4460" w:rsidRDefault="001E1516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zīmēšana, gleznošana, kompozīcija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728FB" w14:textId="77777777" w:rsidR="001E1516" w:rsidRPr="00DB4460" w:rsidRDefault="001E1516" w:rsidP="00FE5B9C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  <w:r w:rsidR="00FE5B9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/</w:t>
            </w:r>
            <w:proofErr w:type="spellStart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cilv</w:t>
            </w:r>
            <w:proofErr w:type="spellEnd"/>
            <w:r w:rsidRPr="00DB446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</w:tbl>
    <w:p w14:paraId="59B728FD" w14:textId="77777777" w:rsidR="001E1516" w:rsidRPr="00DB4460" w:rsidRDefault="00FE5B9C" w:rsidP="00FE5B9C">
      <w:pPr>
        <w:shd w:val="clear" w:color="auto" w:fill="FFFFFF"/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59B728FE" w14:textId="77777777" w:rsidR="001E1516" w:rsidRPr="00DB4460" w:rsidRDefault="00DB4460" w:rsidP="00FE5B9C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B4460"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1E1516" w:rsidRPr="00DB4460">
        <w:rPr>
          <w:rFonts w:eastAsia="Times New Roman" w:cs="Times New Roman"/>
          <w:color w:val="000000" w:themeColor="text1"/>
          <w:szCs w:val="28"/>
          <w:lang w:eastAsia="lv-LV"/>
        </w:rPr>
        <w:t>Telp</w:t>
      </w:r>
      <w:r w:rsidRPr="00DB4460">
        <w:rPr>
          <w:rFonts w:eastAsia="Times New Roman" w:cs="Times New Roman"/>
          <w:color w:val="000000" w:themeColor="text1"/>
          <w:szCs w:val="28"/>
          <w:lang w:eastAsia="lv-LV"/>
        </w:rPr>
        <w:t>as augstums – ne mazāks par 4,5 </w:t>
      </w:r>
      <w:r w:rsidR="001E1516" w:rsidRPr="00DB4460">
        <w:rPr>
          <w:rFonts w:eastAsia="Times New Roman" w:cs="Times New Roman"/>
          <w:color w:val="000000" w:themeColor="text1"/>
          <w:szCs w:val="28"/>
          <w:lang w:eastAsia="lv-LV"/>
        </w:rPr>
        <w:t>m.</w:t>
      </w:r>
    </w:p>
    <w:p w14:paraId="59B728FF" w14:textId="77777777" w:rsidR="001E1516" w:rsidRPr="00DB4460" w:rsidRDefault="00DB4460" w:rsidP="00FE5B9C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B4460"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>
        <w:rPr>
          <w:rFonts w:eastAsia="Times New Roman" w:cs="Times New Roman"/>
          <w:color w:val="000000" w:themeColor="text1"/>
          <w:szCs w:val="28"/>
          <w:lang w:eastAsia="lv-LV"/>
        </w:rPr>
        <w:t>Mākslīgais apgaismojums </w:t>
      </w:r>
      <w:r w:rsidR="001E1516" w:rsidRPr="00DB4460">
        <w:rPr>
          <w:rFonts w:eastAsia="Times New Roman" w:cs="Times New Roman"/>
          <w:color w:val="000000" w:themeColor="text1"/>
          <w:szCs w:val="28"/>
          <w:lang w:eastAsia="lv-LV"/>
        </w:rPr>
        <w:t>– 400</w:t>
      </w:r>
      <w:r w:rsidRPr="00DB4460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1E1516" w:rsidRPr="00DB4460">
        <w:rPr>
          <w:rFonts w:eastAsia="Times New Roman" w:cs="Times New Roman"/>
          <w:color w:val="000000" w:themeColor="text1"/>
          <w:szCs w:val="28"/>
          <w:lang w:eastAsia="lv-LV"/>
        </w:rPr>
        <w:t>luksi (grīdas līmenī). </w:t>
      </w:r>
    </w:p>
    <w:p w14:paraId="59B72900" w14:textId="77777777" w:rsidR="00DB4460" w:rsidRDefault="00DB4460" w:rsidP="00DB4460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6FE0DE03" w14:textId="77777777" w:rsidR="00267F87" w:rsidRDefault="00267F87" w:rsidP="00267F87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20B21C24" w14:textId="77777777" w:rsidR="00267F87" w:rsidRDefault="00267F87" w:rsidP="008A63B4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6BEE5F13" w14:textId="77777777" w:rsidR="00267F87" w:rsidRDefault="00267F87" w:rsidP="008A63B4">
      <w:pPr>
        <w:tabs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Cs w:val="28"/>
        </w:rPr>
        <w:t>veselības ministrs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>
        <w:rPr>
          <w:rFonts w:cs="Times New Roman"/>
          <w:color w:val="000000" w:themeColor="text1"/>
          <w:szCs w:val="28"/>
        </w:rPr>
        <w:t>Guntis Belēvičs</w:t>
      </w:r>
    </w:p>
    <w:p w14:paraId="59B7290D" w14:textId="47553027" w:rsidR="0030378B" w:rsidRPr="00DB4460" w:rsidRDefault="0030378B" w:rsidP="008A63B4">
      <w:pPr>
        <w:tabs>
          <w:tab w:val="left" w:pos="6804"/>
        </w:tabs>
        <w:spacing w:before="100" w:beforeAutospacing="1"/>
        <w:ind w:firstLine="709"/>
        <w:jc w:val="both"/>
        <w:rPr>
          <w:rFonts w:eastAsia="Times New Roman" w:cs="Times New Roman"/>
          <w:color w:val="000000" w:themeColor="text1"/>
          <w:sz w:val="22"/>
        </w:rPr>
      </w:pPr>
    </w:p>
    <w:sectPr w:rsidR="0030378B" w:rsidRPr="00DB4460" w:rsidSect="00DB446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2910" w14:textId="77777777" w:rsidR="00B92177" w:rsidRDefault="00B92177" w:rsidP="00DB4460">
      <w:r>
        <w:separator/>
      </w:r>
    </w:p>
  </w:endnote>
  <w:endnote w:type="continuationSeparator" w:id="0">
    <w:p w14:paraId="59B72911" w14:textId="77777777" w:rsidR="00B92177" w:rsidRDefault="00B92177" w:rsidP="00D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8E4B" w14:textId="77777777" w:rsidR="008A63B4" w:rsidRPr="007831B5" w:rsidRDefault="008A63B4" w:rsidP="008A63B4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4</w:t>
    </w:r>
    <w:r w:rsidRPr="007831B5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7016" w14:textId="76D31CE6" w:rsidR="008A63B4" w:rsidRPr="007831B5" w:rsidRDefault="008A63B4" w:rsidP="008A63B4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4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290E" w14:textId="77777777" w:rsidR="00B92177" w:rsidRDefault="00B92177" w:rsidP="00DB4460">
      <w:r>
        <w:separator/>
      </w:r>
    </w:p>
  </w:footnote>
  <w:footnote w:type="continuationSeparator" w:id="0">
    <w:p w14:paraId="59B7290F" w14:textId="77777777" w:rsidR="00B92177" w:rsidRDefault="00B92177" w:rsidP="00DB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0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B72912" w14:textId="77777777" w:rsidR="00DB4460" w:rsidRDefault="00DB4460" w:rsidP="00DB4460">
        <w:pPr>
          <w:pStyle w:val="Header"/>
          <w:jc w:val="center"/>
        </w:pPr>
        <w:r w:rsidRPr="00DB4460">
          <w:rPr>
            <w:sz w:val="22"/>
          </w:rPr>
          <w:fldChar w:fldCharType="begin"/>
        </w:r>
        <w:r w:rsidRPr="00DB4460">
          <w:rPr>
            <w:sz w:val="22"/>
          </w:rPr>
          <w:instrText xml:space="preserve"> PAGE   \* MERGEFORMAT </w:instrText>
        </w:r>
        <w:r w:rsidRPr="00DB4460">
          <w:rPr>
            <w:sz w:val="22"/>
          </w:rPr>
          <w:fldChar w:fldCharType="separate"/>
        </w:r>
        <w:r w:rsidR="00493B48">
          <w:rPr>
            <w:noProof/>
            <w:sz w:val="22"/>
          </w:rPr>
          <w:t>2</w:t>
        </w:r>
        <w:r w:rsidRPr="00DB446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16"/>
    <w:rsid w:val="000B21A6"/>
    <w:rsid w:val="001E1516"/>
    <w:rsid w:val="00267F87"/>
    <w:rsid w:val="0030378B"/>
    <w:rsid w:val="00493B48"/>
    <w:rsid w:val="004D50CD"/>
    <w:rsid w:val="008652AD"/>
    <w:rsid w:val="008A63B4"/>
    <w:rsid w:val="00B92177"/>
    <w:rsid w:val="00B94D57"/>
    <w:rsid w:val="00BB6638"/>
    <w:rsid w:val="00DB4460"/>
    <w:rsid w:val="00F62869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2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4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60"/>
  </w:style>
  <w:style w:type="paragraph" w:styleId="Footer">
    <w:name w:val="footer"/>
    <w:basedOn w:val="Normal"/>
    <w:link w:val="FooterChar"/>
    <w:uiPriority w:val="99"/>
    <w:unhideWhenUsed/>
    <w:rsid w:val="00DB44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60"/>
  </w:style>
  <w:style w:type="character" w:styleId="Hyperlink">
    <w:name w:val="Hyperlink"/>
    <w:basedOn w:val="DefaultParagraphFont"/>
    <w:uiPriority w:val="99"/>
    <w:unhideWhenUsed/>
    <w:rsid w:val="00FE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4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60"/>
  </w:style>
  <w:style w:type="paragraph" w:styleId="Footer">
    <w:name w:val="footer"/>
    <w:basedOn w:val="Normal"/>
    <w:link w:val="FooterChar"/>
    <w:uiPriority w:val="99"/>
    <w:unhideWhenUsed/>
    <w:rsid w:val="00DB44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60"/>
  </w:style>
  <w:style w:type="character" w:styleId="Hyperlink">
    <w:name w:val="Hyperlink"/>
    <w:basedOn w:val="DefaultParagraphFont"/>
    <w:uiPriority w:val="99"/>
    <w:unhideWhenUsed/>
    <w:rsid w:val="00FE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"Publiskas būves"</vt:lpstr>
    </vt:vector>
  </TitlesOfParts>
  <Company>EM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"Publiskas būves"</dc:title>
  <dc:subject>4.pielikums</dc:subject>
  <dc:creator>Avota</dc:creator>
  <dc:description>67013262, Evija.Avota@em.gov.lv</dc:description>
  <cp:lastModifiedBy>Leontīne Babkina</cp:lastModifiedBy>
  <cp:revision>8</cp:revision>
  <cp:lastPrinted>2015-06-27T11:47:00Z</cp:lastPrinted>
  <dcterms:created xsi:type="dcterms:W3CDTF">2015-04-13T08:46:00Z</dcterms:created>
  <dcterms:modified xsi:type="dcterms:W3CDTF">2015-06-30T11:13:00Z</dcterms:modified>
</cp:coreProperties>
</file>