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4F" w:rsidRDefault="00DD374F" w:rsidP="00CC3942">
      <w:pPr>
        <w:spacing w:after="0" w:line="240" w:lineRule="auto"/>
        <w:jc w:val="right"/>
        <w:rPr>
          <w:rFonts w:eastAsia="Times New Roman" w:cs="Times New Roman"/>
          <w:bCs/>
          <w:sz w:val="28"/>
          <w:szCs w:val="28"/>
          <w:lang w:eastAsia="lv-LV"/>
        </w:rPr>
      </w:pPr>
      <w:r>
        <w:rPr>
          <w:rFonts w:eastAsia="Times New Roman" w:cs="Times New Roman"/>
          <w:bCs/>
          <w:sz w:val="28"/>
          <w:szCs w:val="28"/>
          <w:lang w:eastAsia="lv-LV"/>
        </w:rPr>
        <w:t>2</w:t>
      </w:r>
      <w:r w:rsidRPr="00D434E2">
        <w:rPr>
          <w:rFonts w:eastAsia="Times New Roman" w:cs="Times New Roman"/>
          <w:bCs/>
          <w:sz w:val="28"/>
          <w:szCs w:val="28"/>
          <w:lang w:eastAsia="lv-LV"/>
        </w:rPr>
        <w:t>.pielikums</w:t>
      </w:r>
    </w:p>
    <w:p w:rsidR="00DD374F" w:rsidRDefault="00DD374F" w:rsidP="00DD374F">
      <w:pPr>
        <w:tabs>
          <w:tab w:val="left" w:pos="9072"/>
        </w:tabs>
        <w:spacing w:after="0" w:line="240" w:lineRule="auto"/>
        <w:jc w:val="right"/>
        <w:rPr>
          <w:rFonts w:eastAsia="Times New Roman" w:cs="Times New Roman"/>
          <w:sz w:val="28"/>
          <w:szCs w:val="28"/>
          <w:lang w:eastAsia="lv-LV"/>
        </w:rPr>
      </w:pPr>
      <w:r w:rsidRPr="00DD374F">
        <w:rPr>
          <w:rFonts w:eastAsia="Times New Roman" w:cs="Times New Roman"/>
          <w:sz w:val="28"/>
          <w:szCs w:val="28"/>
          <w:lang w:eastAsia="lv-LV"/>
        </w:rPr>
        <w:t>Ministru kabineta</w:t>
      </w:r>
    </w:p>
    <w:p w:rsidR="009B7124" w:rsidRPr="00DD374F" w:rsidRDefault="008551E4" w:rsidP="00DD374F">
      <w:pPr>
        <w:tabs>
          <w:tab w:val="left" w:pos="9072"/>
        </w:tabs>
        <w:spacing w:after="0" w:line="240" w:lineRule="auto"/>
        <w:jc w:val="right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2015</w:t>
      </w:r>
      <w:r w:rsidR="009B7124">
        <w:rPr>
          <w:rFonts w:eastAsia="Times New Roman" w:cs="Times New Roman"/>
          <w:sz w:val="28"/>
          <w:szCs w:val="28"/>
          <w:lang w:eastAsia="lv-LV"/>
        </w:rPr>
        <w:t>.gada</w:t>
      </w:r>
    </w:p>
    <w:p w:rsidR="00DD374F" w:rsidRPr="00DD374F" w:rsidRDefault="00DD374F" w:rsidP="00DD374F">
      <w:pPr>
        <w:tabs>
          <w:tab w:val="left" w:pos="9072"/>
        </w:tabs>
        <w:spacing w:after="0" w:line="240" w:lineRule="auto"/>
        <w:jc w:val="right"/>
        <w:rPr>
          <w:rFonts w:eastAsia="Times New Roman" w:cs="Times New Roman"/>
          <w:sz w:val="28"/>
          <w:szCs w:val="28"/>
          <w:lang w:eastAsia="lv-LV"/>
        </w:rPr>
      </w:pPr>
      <w:r w:rsidRPr="00DD374F">
        <w:rPr>
          <w:rFonts w:eastAsia="Times New Roman" w:cs="Times New Roman"/>
          <w:sz w:val="28"/>
          <w:szCs w:val="28"/>
          <w:lang w:eastAsia="lv-LV"/>
        </w:rPr>
        <w:t>noteikumiem Nr.</w:t>
      </w:r>
    </w:p>
    <w:p w:rsidR="00DD374F" w:rsidRDefault="00DD374F" w:rsidP="00DD374F">
      <w:pPr>
        <w:spacing w:after="0" w:line="240" w:lineRule="auto"/>
        <w:jc w:val="right"/>
        <w:rPr>
          <w:rFonts w:eastAsia="Times New Roman" w:cs="Times New Roman"/>
          <w:bCs/>
          <w:sz w:val="28"/>
          <w:szCs w:val="28"/>
          <w:lang w:eastAsia="lv-LV"/>
        </w:rPr>
      </w:pPr>
    </w:p>
    <w:p w:rsidR="00DD374F" w:rsidRPr="00D434E2" w:rsidRDefault="00DD374F" w:rsidP="00DD374F">
      <w:pPr>
        <w:spacing w:after="0" w:line="240" w:lineRule="auto"/>
        <w:jc w:val="right"/>
        <w:rPr>
          <w:rFonts w:eastAsia="Times New Roman" w:cs="Times New Roman"/>
          <w:bCs/>
          <w:sz w:val="28"/>
          <w:szCs w:val="28"/>
          <w:lang w:eastAsia="lv-LV"/>
        </w:rPr>
      </w:pPr>
    </w:p>
    <w:p w:rsidR="00DD374F" w:rsidRPr="00D434E2" w:rsidRDefault="00DD374F" w:rsidP="00DD374F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D434E2">
        <w:rPr>
          <w:rFonts w:eastAsia="Times New Roman" w:cs="Times New Roman"/>
          <w:b/>
          <w:bCs/>
          <w:sz w:val="28"/>
          <w:szCs w:val="28"/>
          <w:lang w:eastAsia="lv-LV"/>
        </w:rPr>
        <w:t>Absolūtā spirta tilpuma aprēķināšanas koeficienti 20 °C temperatūrā spirta un ūdens šķīduma vienā kilogramā atkarībā no spirta satura šķīduma sastāva (tilpuma procentos)</w:t>
      </w:r>
    </w:p>
    <w:p w:rsidR="00DD374F" w:rsidRPr="00D434E2" w:rsidRDefault="00DD374F" w:rsidP="00DD374F">
      <w:pPr>
        <w:spacing w:after="90" w:line="360" w:lineRule="auto"/>
        <w:jc w:val="center"/>
        <w:rPr>
          <w:rFonts w:eastAsia="Times New Roman" w:cs="Times New Roman"/>
          <w:b/>
          <w:bCs/>
          <w:sz w:val="22"/>
          <w:lang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6"/>
        <w:gridCol w:w="665"/>
        <w:gridCol w:w="665"/>
        <w:gridCol w:w="665"/>
        <w:gridCol w:w="665"/>
        <w:gridCol w:w="665"/>
        <w:gridCol w:w="665"/>
        <w:gridCol w:w="665"/>
        <w:gridCol w:w="665"/>
        <w:gridCol w:w="743"/>
        <w:gridCol w:w="827"/>
      </w:tblGrid>
      <w:tr w:rsidR="00DD374F" w:rsidRPr="00D434E2" w:rsidTr="0024632F">
        <w:trPr>
          <w:trHeight w:val="750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Absolūtā spirta saturs tilpuma procentos 20 °C temperatūrā</w:t>
            </w:r>
          </w:p>
        </w:tc>
        <w:tc>
          <w:tcPr>
            <w:tcW w:w="415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74F" w:rsidRPr="00D434E2" w:rsidRDefault="00DD374F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Absolūtā spirta saturs (procentu desmitdaļas)  20 °C temperatūrā</w:t>
            </w:r>
          </w:p>
        </w:tc>
      </w:tr>
      <w:tr w:rsidR="00DD374F" w:rsidRPr="00D434E2" w:rsidTr="0024632F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74F" w:rsidRPr="00D434E2" w:rsidRDefault="00DD374F" w:rsidP="0024632F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74F" w:rsidRPr="00D434E2" w:rsidRDefault="00DD374F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74F" w:rsidRPr="00D434E2" w:rsidRDefault="00DD374F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74F" w:rsidRPr="00D434E2" w:rsidRDefault="00DD374F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74F" w:rsidRPr="00D434E2" w:rsidRDefault="00DD374F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74F" w:rsidRPr="00D434E2" w:rsidRDefault="00DD374F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74F" w:rsidRPr="00D434E2" w:rsidRDefault="00DD374F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74F" w:rsidRPr="00D434E2" w:rsidRDefault="00DD374F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74F" w:rsidRPr="00D434E2" w:rsidRDefault="00DD374F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74F" w:rsidRPr="00D434E2" w:rsidRDefault="00DD374F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74F" w:rsidRPr="00D434E2" w:rsidRDefault="00DD374F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9</w:t>
            </w:r>
          </w:p>
        </w:tc>
      </w:tr>
      <w:tr w:rsidR="00DD374F" w:rsidRPr="00D434E2" w:rsidTr="0024632F">
        <w:trPr>
          <w:trHeight w:val="60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11</w:t>
            </w:r>
          </w:p>
        </w:tc>
      </w:tr>
      <w:tr w:rsidR="00DD374F" w:rsidRPr="00D434E2" w:rsidTr="0024632F">
        <w:trPr>
          <w:trHeight w:val="15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Absolūtā spirta tilpums litros 1 kg spirta un ūdens šķīdumā</w:t>
            </w:r>
          </w:p>
        </w:tc>
      </w:tr>
      <w:tr w:rsidR="00DD374F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81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0,9469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0,9484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0,9499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0,9513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0,9528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0,9543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0,9558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0,9573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0,9587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0,9602</w:t>
            </w:r>
          </w:p>
        </w:tc>
      </w:tr>
      <w:tr w:rsidR="00DD374F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82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0,9617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0,9632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0,9647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0,9662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0,9677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0,9692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0,9708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0,9722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0,9738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0,9753</w:t>
            </w:r>
          </w:p>
        </w:tc>
      </w:tr>
      <w:tr w:rsidR="00DD374F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83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0,9768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0,9783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0,9798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0,9813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0,9828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0,9844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0,9859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0,9874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0,9889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0,9904</w:t>
            </w:r>
          </w:p>
        </w:tc>
      </w:tr>
      <w:tr w:rsidR="00DD374F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84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0,9919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0,9934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0,9960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0,9965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0,9981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0,9996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1,0011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1,0027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1,0042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1,0058</w:t>
            </w:r>
          </w:p>
        </w:tc>
      </w:tr>
      <w:tr w:rsidR="00DD374F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85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1,0073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1,0088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1,0104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1,0135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1,0150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1,0166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1,0182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1,0197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1,0212</w:t>
            </w:r>
          </w:p>
        </w:tc>
      </w:tr>
      <w:tr w:rsidR="00DD374F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86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1,0228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1,0234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1,0259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1,0275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1,0290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1,0306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1,0322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1,0337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1,0353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1,0368</w:t>
            </w:r>
          </w:p>
        </w:tc>
      </w:tr>
      <w:tr w:rsidR="00DD374F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87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1,0384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1,0400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1,0416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1,0432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1,0448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1,0464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1,0479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1,0495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1,.0511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1,0527</w:t>
            </w:r>
          </w:p>
        </w:tc>
      </w:tr>
      <w:tr w:rsidR="00DD374F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88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1,0543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1,0559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1,0575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1,0591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1,0607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1,0624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1,0640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1,0656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1,0672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1,0688</w:t>
            </w:r>
          </w:p>
        </w:tc>
      </w:tr>
      <w:tr w:rsidR="00DD374F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89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1,0704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1,0720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1,0737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1,0753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1,0769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1,0786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1,0802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1,0818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1,0834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1,0851</w:t>
            </w:r>
          </w:p>
        </w:tc>
      </w:tr>
      <w:tr w:rsidR="00DD374F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90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1,0867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1,0884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1,0917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1,0933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1,0950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1,0967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1,0983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1,1016</w:t>
            </w:r>
          </w:p>
        </w:tc>
      </w:tr>
      <w:tr w:rsidR="00DD374F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91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1,1033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1,1050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1,1066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1,1083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1,1116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1,1133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1,1150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1,1167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1,1183</w:t>
            </w:r>
          </w:p>
        </w:tc>
      </w:tr>
      <w:tr w:rsidR="00DD374F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92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1,1217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1,1234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1,1251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1,1268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1,1286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1,1303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1,1320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1,1337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1,1354</w:t>
            </w:r>
          </w:p>
        </w:tc>
      </w:tr>
      <w:tr w:rsidR="00DD374F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93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1,1371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1,1388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1,1406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1,1423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1,1441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1,1458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1,1475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1,1493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1,1510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1,1528</w:t>
            </w:r>
          </w:p>
        </w:tc>
      </w:tr>
      <w:tr w:rsidR="00DD374F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94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1,1545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1,1563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1,1581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1,1598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1,1616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1,1634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1,1652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1,1670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1,1687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1,1705</w:t>
            </w:r>
          </w:p>
        </w:tc>
      </w:tr>
      <w:tr w:rsidR="00DD374F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95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1,1723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1,1741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1,1759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1,1778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1,1796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1,1814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1,1832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1,1850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1,1869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1,1887</w:t>
            </w:r>
          </w:p>
        </w:tc>
      </w:tr>
      <w:tr w:rsidR="00DD374F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96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1,1905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1,1924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1,1942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1,1961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1,1979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1,1998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1,2017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1,2054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1,2072</w:t>
            </w:r>
          </w:p>
        </w:tc>
      </w:tr>
      <w:tr w:rsidR="00DD374F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97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1,2091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1,2110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1,2148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1,2167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1,2186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1,2205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1,2225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1,2263</w:t>
            </w:r>
          </w:p>
        </w:tc>
      </w:tr>
      <w:tr w:rsidR="00DD374F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98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1,2282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1,2302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1,2322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1,2342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1,2362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1,2382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1,2401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1,2421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1,2441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1,2461</w:t>
            </w:r>
          </w:p>
        </w:tc>
      </w:tr>
      <w:tr w:rsidR="00DD374F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99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1,2481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1,2502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1,2522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1,2543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1,2563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1,2584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1,2605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1,2625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1,2646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1,2666</w:t>
            </w:r>
          </w:p>
        </w:tc>
      </w:tr>
      <w:tr w:rsidR="00DD374F" w:rsidRPr="00D434E2" w:rsidTr="0024632F">
        <w:trPr>
          <w:trHeight w:val="15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1,2687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after="0" w:line="360" w:lineRule="auto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after="0" w:line="360" w:lineRule="auto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after="0" w:line="360" w:lineRule="auto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after="0" w:line="360" w:lineRule="auto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after="0" w:line="360" w:lineRule="auto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after="0" w:line="360" w:lineRule="auto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after="0" w:line="360" w:lineRule="auto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74F" w:rsidRPr="00D434E2" w:rsidRDefault="00DD374F" w:rsidP="0024632F">
            <w:pPr>
              <w:spacing w:after="0" w:line="360" w:lineRule="auto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DD374F" w:rsidRPr="00D434E2" w:rsidRDefault="00DD374F" w:rsidP="0024632F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</w:p>
        </w:tc>
      </w:tr>
    </w:tbl>
    <w:p w:rsidR="00DD374F" w:rsidRPr="00D434E2" w:rsidRDefault="00DD374F" w:rsidP="00DD374F">
      <w:pPr>
        <w:spacing w:after="90" w:line="360" w:lineRule="auto"/>
        <w:jc w:val="center"/>
        <w:rPr>
          <w:rFonts w:eastAsia="Times New Roman" w:cs="Times New Roman"/>
          <w:b/>
          <w:bCs/>
          <w:sz w:val="22"/>
          <w:lang w:eastAsia="lv-LV"/>
        </w:rPr>
      </w:pPr>
    </w:p>
    <w:p w:rsidR="00DD374F" w:rsidRPr="00D434E2" w:rsidRDefault="00DD374F" w:rsidP="00DD374F">
      <w:pPr>
        <w:tabs>
          <w:tab w:val="left" w:pos="9072"/>
        </w:tabs>
        <w:spacing w:after="0" w:line="240" w:lineRule="auto"/>
        <w:jc w:val="both"/>
        <w:rPr>
          <w:rFonts w:eastAsia="Times New Roman" w:cs="Times New Roman"/>
          <w:sz w:val="22"/>
          <w:lang w:eastAsia="lv-LV"/>
        </w:rPr>
      </w:pPr>
    </w:p>
    <w:p w:rsidR="00DD374F" w:rsidRPr="002A6C76" w:rsidRDefault="00DD374F" w:rsidP="00DD374F">
      <w:pPr>
        <w:pStyle w:val="naisf"/>
        <w:spacing w:before="0" w:beforeAutospacing="0" w:after="0" w:afterAutospacing="0"/>
        <w:rPr>
          <w:sz w:val="28"/>
          <w:szCs w:val="28"/>
        </w:rPr>
      </w:pPr>
      <w:r w:rsidRPr="002A6C76">
        <w:rPr>
          <w:sz w:val="28"/>
          <w:szCs w:val="28"/>
        </w:rPr>
        <w:t>Ministru prezidente                  </w:t>
      </w:r>
      <w:r w:rsidRPr="002A6C76">
        <w:rPr>
          <w:sz w:val="28"/>
          <w:szCs w:val="28"/>
        </w:rPr>
        <w:tab/>
      </w:r>
      <w:r w:rsidRPr="002A6C76">
        <w:rPr>
          <w:sz w:val="28"/>
          <w:szCs w:val="28"/>
        </w:rPr>
        <w:tab/>
      </w:r>
      <w:r w:rsidRPr="002A6C76">
        <w:rPr>
          <w:sz w:val="28"/>
          <w:szCs w:val="28"/>
        </w:rPr>
        <w:tab/>
      </w:r>
      <w:r w:rsidRPr="002A6C76">
        <w:rPr>
          <w:sz w:val="28"/>
          <w:szCs w:val="28"/>
        </w:rPr>
        <w:tab/>
      </w:r>
      <w:r w:rsidRPr="002A6C76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proofErr w:type="spellStart"/>
      <w:r w:rsidRPr="002A6C76">
        <w:rPr>
          <w:sz w:val="28"/>
          <w:szCs w:val="28"/>
        </w:rPr>
        <w:t>L.Straujuma</w:t>
      </w:r>
      <w:proofErr w:type="spellEnd"/>
    </w:p>
    <w:p w:rsidR="00DD374F" w:rsidRPr="002A6C76" w:rsidRDefault="00DD374F" w:rsidP="00DD374F">
      <w:pPr>
        <w:pStyle w:val="naisf"/>
        <w:spacing w:before="0" w:beforeAutospacing="0" w:after="0" w:afterAutospacing="0"/>
        <w:rPr>
          <w:sz w:val="28"/>
          <w:szCs w:val="28"/>
        </w:rPr>
      </w:pPr>
      <w:r w:rsidRPr="002A6C76">
        <w:rPr>
          <w:sz w:val="28"/>
          <w:szCs w:val="28"/>
        </w:rPr>
        <w:t> </w:t>
      </w:r>
    </w:p>
    <w:p w:rsidR="00DD374F" w:rsidRPr="002A6C76" w:rsidRDefault="00DD374F" w:rsidP="00DD374F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DD374F" w:rsidRPr="002A6C76" w:rsidRDefault="00DD374F" w:rsidP="00DD374F">
      <w:pPr>
        <w:pStyle w:val="naisf"/>
        <w:spacing w:before="0" w:beforeAutospacing="0" w:after="0" w:afterAutospacing="0"/>
        <w:rPr>
          <w:sz w:val="28"/>
          <w:szCs w:val="28"/>
        </w:rPr>
      </w:pPr>
      <w:r w:rsidRPr="002A6C76">
        <w:rPr>
          <w:sz w:val="28"/>
          <w:szCs w:val="28"/>
        </w:rPr>
        <w:lastRenderedPageBreak/>
        <w:t xml:space="preserve">Finanšu ministrs                       </w:t>
      </w:r>
      <w:r w:rsidRPr="002A6C76">
        <w:rPr>
          <w:sz w:val="28"/>
          <w:szCs w:val="28"/>
        </w:rPr>
        <w:tab/>
      </w:r>
      <w:r w:rsidRPr="002A6C76">
        <w:rPr>
          <w:sz w:val="28"/>
          <w:szCs w:val="28"/>
        </w:rPr>
        <w:tab/>
      </w:r>
      <w:r w:rsidRPr="002A6C76">
        <w:rPr>
          <w:sz w:val="28"/>
          <w:szCs w:val="28"/>
        </w:rPr>
        <w:tab/>
      </w:r>
      <w:r w:rsidRPr="002A6C76">
        <w:rPr>
          <w:sz w:val="28"/>
          <w:szCs w:val="28"/>
        </w:rPr>
        <w:tab/>
      </w:r>
      <w:r w:rsidRPr="002A6C76">
        <w:rPr>
          <w:sz w:val="28"/>
          <w:szCs w:val="28"/>
        </w:rPr>
        <w:tab/>
      </w:r>
      <w:r w:rsidR="00803C6D">
        <w:rPr>
          <w:sz w:val="28"/>
          <w:szCs w:val="28"/>
        </w:rPr>
        <w:t xml:space="preserve">             J.Reirs</w:t>
      </w:r>
    </w:p>
    <w:p w:rsidR="00DD374F" w:rsidRDefault="00DD374F" w:rsidP="00DD374F">
      <w:pPr>
        <w:spacing w:after="0" w:line="240" w:lineRule="auto"/>
        <w:rPr>
          <w:rFonts w:cs="Times New Roman"/>
          <w:sz w:val="22"/>
        </w:rPr>
      </w:pPr>
    </w:p>
    <w:p w:rsidR="00932837" w:rsidRDefault="00932837" w:rsidP="00DD374F">
      <w:pPr>
        <w:spacing w:after="0" w:line="240" w:lineRule="auto"/>
        <w:rPr>
          <w:rFonts w:cs="Times New Roman"/>
          <w:sz w:val="22"/>
        </w:rPr>
      </w:pPr>
    </w:p>
    <w:p w:rsidR="00932837" w:rsidRDefault="00932837" w:rsidP="00DD374F">
      <w:pPr>
        <w:spacing w:after="0" w:line="240" w:lineRule="auto"/>
        <w:rPr>
          <w:rFonts w:cs="Times New Roman"/>
          <w:sz w:val="22"/>
        </w:rPr>
      </w:pPr>
    </w:p>
    <w:p w:rsidR="00932837" w:rsidRDefault="00932837" w:rsidP="00DD374F">
      <w:pPr>
        <w:spacing w:after="0" w:line="240" w:lineRule="auto"/>
        <w:rPr>
          <w:rFonts w:cs="Times New Roman"/>
          <w:sz w:val="22"/>
        </w:rPr>
      </w:pPr>
    </w:p>
    <w:p w:rsidR="00932837" w:rsidRDefault="00932837" w:rsidP="00DD374F">
      <w:pPr>
        <w:spacing w:after="0" w:line="240" w:lineRule="auto"/>
        <w:rPr>
          <w:rFonts w:cs="Times New Roman"/>
          <w:sz w:val="22"/>
        </w:rPr>
      </w:pPr>
    </w:p>
    <w:p w:rsidR="00932837" w:rsidRDefault="00932837" w:rsidP="00DD374F">
      <w:pPr>
        <w:spacing w:after="0" w:line="240" w:lineRule="auto"/>
        <w:rPr>
          <w:rFonts w:cs="Times New Roman"/>
          <w:sz w:val="22"/>
        </w:rPr>
      </w:pPr>
    </w:p>
    <w:p w:rsidR="00932837" w:rsidRDefault="00932837" w:rsidP="00DD374F">
      <w:pPr>
        <w:spacing w:after="0" w:line="240" w:lineRule="auto"/>
        <w:rPr>
          <w:rFonts w:cs="Times New Roman"/>
          <w:sz w:val="22"/>
        </w:rPr>
      </w:pPr>
    </w:p>
    <w:p w:rsidR="00932837" w:rsidRDefault="00932837" w:rsidP="00DD374F">
      <w:pPr>
        <w:spacing w:after="0" w:line="240" w:lineRule="auto"/>
        <w:rPr>
          <w:rFonts w:cs="Times New Roman"/>
          <w:sz w:val="22"/>
        </w:rPr>
      </w:pPr>
    </w:p>
    <w:p w:rsidR="00932837" w:rsidRDefault="00932837" w:rsidP="00DD374F">
      <w:pPr>
        <w:spacing w:after="0" w:line="240" w:lineRule="auto"/>
        <w:rPr>
          <w:rFonts w:cs="Times New Roman"/>
          <w:sz w:val="22"/>
        </w:rPr>
      </w:pPr>
    </w:p>
    <w:p w:rsidR="00DD374F" w:rsidRPr="00D60255" w:rsidRDefault="00FB4588" w:rsidP="00DD374F"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30</w:t>
      </w:r>
      <w:r w:rsidR="008551E4">
        <w:rPr>
          <w:rFonts w:cs="Times New Roman"/>
          <w:sz w:val="22"/>
        </w:rPr>
        <w:t>.01.2015.</w:t>
      </w:r>
      <w:r w:rsidR="00DD374F" w:rsidRPr="00D60255">
        <w:rPr>
          <w:rFonts w:cs="Times New Roman"/>
          <w:sz w:val="22"/>
        </w:rPr>
        <w:t xml:space="preserve"> 7:35</w:t>
      </w:r>
    </w:p>
    <w:p w:rsidR="00DD374F" w:rsidRPr="00D60255" w:rsidRDefault="00FE6BA4" w:rsidP="00DD374F">
      <w:pPr>
        <w:pStyle w:val="ListParagraph"/>
        <w:spacing w:after="0" w:line="240" w:lineRule="auto"/>
        <w:ind w:left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312</w:t>
      </w:r>
    </w:p>
    <w:p w:rsidR="00DD374F" w:rsidRPr="00D60255" w:rsidRDefault="00DD374F" w:rsidP="00DD374F">
      <w:pPr>
        <w:pStyle w:val="ListParagraph"/>
        <w:spacing w:after="0" w:line="240" w:lineRule="auto"/>
        <w:ind w:left="0"/>
        <w:jc w:val="both"/>
        <w:rPr>
          <w:rFonts w:cs="Times New Roman"/>
          <w:sz w:val="22"/>
        </w:rPr>
      </w:pPr>
      <w:r w:rsidRPr="00D60255">
        <w:rPr>
          <w:rFonts w:cs="Times New Roman"/>
          <w:sz w:val="22"/>
        </w:rPr>
        <w:t>E. Hartmane</w:t>
      </w:r>
    </w:p>
    <w:p w:rsidR="00DD374F" w:rsidRPr="00D60255" w:rsidRDefault="00DD374F" w:rsidP="00DD374F">
      <w:pPr>
        <w:pStyle w:val="ListParagraph"/>
        <w:spacing w:after="0" w:line="240" w:lineRule="auto"/>
        <w:ind w:left="0"/>
        <w:jc w:val="both"/>
        <w:rPr>
          <w:rFonts w:cs="Times New Roman"/>
          <w:sz w:val="22"/>
        </w:rPr>
      </w:pPr>
      <w:r w:rsidRPr="00D60255">
        <w:rPr>
          <w:rFonts w:cs="Times New Roman"/>
          <w:sz w:val="22"/>
        </w:rPr>
        <w:t>Finanšu</w:t>
      </w:r>
      <w:bookmarkStart w:id="0" w:name="_GoBack"/>
      <w:bookmarkEnd w:id="0"/>
      <w:r w:rsidRPr="00D60255">
        <w:rPr>
          <w:rFonts w:cs="Times New Roman"/>
          <w:sz w:val="22"/>
        </w:rPr>
        <w:t xml:space="preserve"> ministrijas</w:t>
      </w:r>
    </w:p>
    <w:p w:rsidR="00DD374F" w:rsidRPr="00D60255" w:rsidRDefault="00DD374F" w:rsidP="00DD374F">
      <w:pPr>
        <w:pStyle w:val="ListParagraph"/>
        <w:spacing w:after="0" w:line="240" w:lineRule="auto"/>
        <w:ind w:left="0"/>
        <w:jc w:val="both"/>
        <w:rPr>
          <w:rFonts w:cs="Times New Roman"/>
          <w:sz w:val="22"/>
        </w:rPr>
      </w:pPr>
      <w:r w:rsidRPr="00D60255">
        <w:rPr>
          <w:rFonts w:cs="Times New Roman"/>
          <w:sz w:val="22"/>
        </w:rPr>
        <w:t>Netiešo nodokļu departamenta</w:t>
      </w:r>
    </w:p>
    <w:p w:rsidR="00DD374F" w:rsidRPr="00D60255" w:rsidRDefault="00DD374F" w:rsidP="00DD374F">
      <w:pPr>
        <w:pStyle w:val="ListParagraph"/>
        <w:spacing w:after="0" w:line="240" w:lineRule="auto"/>
        <w:ind w:left="0"/>
        <w:jc w:val="both"/>
        <w:rPr>
          <w:rFonts w:cs="Times New Roman"/>
          <w:sz w:val="22"/>
        </w:rPr>
      </w:pPr>
      <w:r w:rsidRPr="00D60255">
        <w:rPr>
          <w:rFonts w:cs="Times New Roman"/>
          <w:sz w:val="22"/>
        </w:rPr>
        <w:t>Muitas un akcīzes nodokļa nodaļas vecākā referente</w:t>
      </w:r>
    </w:p>
    <w:p w:rsidR="00DD374F" w:rsidRPr="00D60255" w:rsidRDefault="00DD374F" w:rsidP="00DD374F">
      <w:pPr>
        <w:pStyle w:val="ListParagraph"/>
        <w:spacing w:after="0" w:line="240" w:lineRule="auto"/>
        <w:ind w:left="0"/>
        <w:jc w:val="both"/>
        <w:rPr>
          <w:rFonts w:cs="Times New Roman"/>
          <w:sz w:val="22"/>
        </w:rPr>
      </w:pPr>
      <w:r w:rsidRPr="00D60255">
        <w:rPr>
          <w:rFonts w:cs="Times New Roman"/>
          <w:sz w:val="22"/>
        </w:rPr>
        <w:t xml:space="preserve">tālr. 67095525, </w:t>
      </w:r>
      <w:hyperlink r:id="rId7" w:history="1">
        <w:r w:rsidRPr="00D60255">
          <w:rPr>
            <w:rStyle w:val="Hyperlink"/>
            <w:rFonts w:cs="Times New Roman"/>
            <w:sz w:val="22"/>
          </w:rPr>
          <w:t>Ella.Hartmane@fm.gov.lv</w:t>
        </w:r>
      </w:hyperlink>
    </w:p>
    <w:p w:rsidR="004F2CB8" w:rsidRDefault="004F2CB8"/>
    <w:sectPr w:rsidR="004F2CB8" w:rsidSect="00932837">
      <w:headerReference w:type="default" r:id="rId8"/>
      <w:footerReference w:type="default" r:id="rId9"/>
      <w:footerReference w:type="first" r:id="rId10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424" w:rsidRDefault="00433424" w:rsidP="00DD374F">
      <w:pPr>
        <w:spacing w:after="0" w:line="240" w:lineRule="auto"/>
      </w:pPr>
      <w:r>
        <w:separator/>
      </w:r>
    </w:p>
  </w:endnote>
  <w:endnote w:type="continuationSeparator" w:id="0">
    <w:p w:rsidR="00433424" w:rsidRDefault="00433424" w:rsidP="00DD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B46" w:rsidRPr="00346B46" w:rsidRDefault="00346B46" w:rsidP="00346B46">
    <w:pPr>
      <w:tabs>
        <w:tab w:val="left" w:pos="9072"/>
      </w:tabs>
      <w:spacing w:after="0" w:line="240" w:lineRule="auto"/>
      <w:contextualSpacing/>
      <w:jc w:val="both"/>
      <w:rPr>
        <w:rFonts w:eastAsia="Times New Roman" w:cs="Times New Roman"/>
        <w:sz w:val="20"/>
        <w:szCs w:val="20"/>
        <w:lang w:eastAsia="lv-LV"/>
      </w:rPr>
    </w:pPr>
    <w:r w:rsidRPr="00346B46">
      <w:rPr>
        <w:sz w:val="20"/>
        <w:szCs w:val="20"/>
      </w:rPr>
      <w:t>FMNot</w:t>
    </w:r>
    <w:r w:rsidR="00FB4588">
      <w:rPr>
        <w:sz w:val="20"/>
        <w:szCs w:val="20"/>
      </w:rPr>
      <w:t>p2_30</w:t>
    </w:r>
    <w:r w:rsidR="008551E4">
      <w:rPr>
        <w:sz w:val="20"/>
        <w:szCs w:val="20"/>
      </w:rPr>
      <w:t>0115</w:t>
    </w:r>
    <w:r w:rsidRPr="00346B46">
      <w:rPr>
        <w:sz w:val="20"/>
        <w:szCs w:val="20"/>
      </w:rPr>
      <w:t>_zudumi; Ministru kabineta noteikumu projektam „</w:t>
    </w:r>
    <w:r w:rsidRPr="00346B46">
      <w:rPr>
        <w:rFonts w:eastAsia="Times New Roman" w:cs="Times New Roman"/>
        <w:sz w:val="20"/>
        <w:szCs w:val="20"/>
        <w:lang w:eastAsia="lv-LV"/>
      </w:rPr>
      <w:t>Kārtība, kādā atsevišķām muitas uzraudzībā esošajām nefasētajām š</w:t>
    </w:r>
    <w:r w:rsidR="00E26C25">
      <w:rPr>
        <w:rFonts w:eastAsia="Times New Roman" w:cs="Times New Roman"/>
        <w:sz w:val="20"/>
        <w:szCs w:val="20"/>
        <w:lang w:eastAsia="lv-LV"/>
      </w:rPr>
      <w:t>ķidrajām precēm piemēro dabisko zudumu apmērus</w:t>
    </w:r>
    <w:r w:rsidRPr="00346B46">
      <w:rPr>
        <w:sz w:val="20"/>
        <w:szCs w:val="20"/>
      </w:rPr>
      <w:t>”</w:t>
    </w:r>
  </w:p>
  <w:p w:rsidR="00DD374F" w:rsidRDefault="00DD37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74F" w:rsidRPr="00346B46" w:rsidRDefault="00DD374F" w:rsidP="00346B46">
    <w:pPr>
      <w:tabs>
        <w:tab w:val="left" w:pos="9072"/>
      </w:tabs>
      <w:spacing w:after="0" w:line="240" w:lineRule="auto"/>
      <w:contextualSpacing/>
      <w:jc w:val="both"/>
      <w:rPr>
        <w:rFonts w:eastAsia="Times New Roman" w:cs="Times New Roman"/>
        <w:sz w:val="20"/>
        <w:szCs w:val="20"/>
        <w:lang w:eastAsia="lv-LV"/>
      </w:rPr>
    </w:pPr>
    <w:r w:rsidRPr="00346B46">
      <w:rPr>
        <w:sz w:val="20"/>
        <w:szCs w:val="20"/>
      </w:rPr>
      <w:t>FMNot</w:t>
    </w:r>
    <w:r w:rsidR="00FB4588">
      <w:rPr>
        <w:sz w:val="20"/>
        <w:szCs w:val="20"/>
      </w:rPr>
      <w:t>p2_30</w:t>
    </w:r>
    <w:r w:rsidR="008551E4">
      <w:rPr>
        <w:sz w:val="20"/>
        <w:szCs w:val="20"/>
      </w:rPr>
      <w:t>0115</w:t>
    </w:r>
    <w:r w:rsidR="009B7124" w:rsidRPr="00346B46">
      <w:rPr>
        <w:sz w:val="20"/>
        <w:szCs w:val="20"/>
      </w:rPr>
      <w:t xml:space="preserve">_zudumi; </w:t>
    </w:r>
    <w:r w:rsidRPr="00346B46">
      <w:rPr>
        <w:sz w:val="20"/>
        <w:szCs w:val="20"/>
      </w:rPr>
      <w:t>Ministru kabineta noteikumu projektam „</w:t>
    </w:r>
    <w:r w:rsidR="00346B46" w:rsidRPr="00346B46">
      <w:rPr>
        <w:rFonts w:eastAsia="Times New Roman" w:cs="Times New Roman"/>
        <w:sz w:val="20"/>
        <w:szCs w:val="20"/>
        <w:lang w:eastAsia="lv-LV"/>
      </w:rPr>
      <w:t>Kārtība, kādā atsevišķām muitas uzraudzībā esošajām nefasētajām š</w:t>
    </w:r>
    <w:r w:rsidR="00E26C25">
      <w:rPr>
        <w:rFonts w:eastAsia="Times New Roman" w:cs="Times New Roman"/>
        <w:sz w:val="20"/>
        <w:szCs w:val="20"/>
        <w:lang w:eastAsia="lv-LV"/>
      </w:rPr>
      <w:t>ķidrajām precēm piemēro dabisko zudumu apmērus</w:t>
    </w:r>
    <w:r w:rsidRPr="00346B46">
      <w:rPr>
        <w:sz w:val="20"/>
        <w:szCs w:val="20"/>
      </w:rPr>
      <w:t>”</w:t>
    </w:r>
  </w:p>
  <w:p w:rsidR="00DD374F" w:rsidRPr="00346B46" w:rsidRDefault="00DD374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424" w:rsidRDefault="00433424" w:rsidP="00DD374F">
      <w:pPr>
        <w:spacing w:after="0" w:line="240" w:lineRule="auto"/>
      </w:pPr>
      <w:r>
        <w:separator/>
      </w:r>
    </w:p>
  </w:footnote>
  <w:footnote w:type="continuationSeparator" w:id="0">
    <w:p w:rsidR="00433424" w:rsidRDefault="00433424" w:rsidP="00DD3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63897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2837" w:rsidRDefault="0093283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7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2837" w:rsidRDefault="009328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4F"/>
    <w:rsid w:val="0023075F"/>
    <w:rsid w:val="00346B46"/>
    <w:rsid w:val="003770E4"/>
    <w:rsid w:val="003B0E6E"/>
    <w:rsid w:val="00433424"/>
    <w:rsid w:val="004815D8"/>
    <w:rsid w:val="004F2CB8"/>
    <w:rsid w:val="00803C6D"/>
    <w:rsid w:val="008551E4"/>
    <w:rsid w:val="00932837"/>
    <w:rsid w:val="009B7124"/>
    <w:rsid w:val="00CC3942"/>
    <w:rsid w:val="00CE6B11"/>
    <w:rsid w:val="00CF4185"/>
    <w:rsid w:val="00D8632D"/>
    <w:rsid w:val="00DD374F"/>
    <w:rsid w:val="00E26C25"/>
    <w:rsid w:val="00E33946"/>
    <w:rsid w:val="00E9585B"/>
    <w:rsid w:val="00EB57E5"/>
    <w:rsid w:val="00FB4588"/>
    <w:rsid w:val="00F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F8A957AC-0120-45D4-BF91-FEFCF764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74F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7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374F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D374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naisf">
    <w:name w:val="naisf"/>
    <w:basedOn w:val="Normal"/>
    <w:rsid w:val="00DD374F"/>
    <w:pPr>
      <w:spacing w:before="100" w:beforeAutospacing="1" w:after="100" w:afterAutospacing="1" w:line="240" w:lineRule="auto"/>
      <w:jc w:val="both"/>
    </w:pPr>
    <w:rPr>
      <w:rFonts w:eastAsia="Arial Unicode MS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D37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74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D37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74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la.Hartmane@f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0381F-204E-49D3-8592-0D60AE11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343</Words>
  <Characters>1949</Characters>
  <Application>Microsoft Office Word</Application>
  <DocSecurity>0</DocSecurity>
  <Lines>324</Lines>
  <Paragraphs>286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projektam</vt:lpstr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projektam</dc:title>
  <dc:subject>Pielikums Nr.2</dc:subject>
  <dc:creator>Ella Hartmane</dc:creator>
  <cp:keywords/>
  <dc:description>Tālr.:67095525
e-pasts: Ella.Hartmane@fm.gov.lv</dc:description>
  <cp:lastModifiedBy>Ella Hartmane</cp:lastModifiedBy>
  <cp:revision>19</cp:revision>
  <dcterms:created xsi:type="dcterms:W3CDTF">2014-07-09T13:27:00Z</dcterms:created>
  <dcterms:modified xsi:type="dcterms:W3CDTF">2015-01-29T11:02:00Z</dcterms:modified>
</cp:coreProperties>
</file>