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D2" w:rsidRDefault="003B0606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77D2">
        <w:rPr>
          <w:rFonts w:ascii="Times New Roman" w:hAnsi="Times New Roman" w:cs="Times New Roman"/>
          <w:sz w:val="24"/>
          <w:szCs w:val="24"/>
        </w:rPr>
        <w:t>pielikums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7D2" w:rsidRPr="00525B89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89">
        <w:rPr>
          <w:rFonts w:ascii="Times New Roman" w:hAnsi="Times New Roman" w:cs="Times New Roman"/>
          <w:b/>
          <w:sz w:val="24"/>
          <w:szCs w:val="24"/>
        </w:rPr>
        <w:t>Izglītības iestāžu pedagogu tarifikācijas veidlapa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</w:t>
      </w:r>
    </w:p>
    <w:p w:rsidR="00FA1DBF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1DBF" w:rsidRDefault="00FA1DBF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7D2" w:rsidRDefault="00D377D2" w:rsidP="00D377D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20___.gada_____________________</w:t>
      </w:r>
    </w:p>
    <w:p w:rsidR="00D377D2" w:rsidRPr="00D912C0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C0">
        <w:rPr>
          <w:rFonts w:ascii="Times New Roman" w:hAnsi="Times New Roman" w:cs="Times New Roman"/>
          <w:sz w:val="24"/>
          <w:szCs w:val="24"/>
        </w:rPr>
        <w:t>(Izglītības iestādes nosaukums)</w:t>
      </w:r>
    </w:p>
    <w:p w:rsidR="00D377D2" w:rsidRPr="00D912C0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C0">
        <w:rPr>
          <w:rFonts w:ascii="Times New Roman" w:hAnsi="Times New Roman" w:cs="Times New Roman"/>
          <w:sz w:val="24"/>
          <w:szCs w:val="24"/>
        </w:rPr>
        <w:t>Pedagogu tarifikācija Nr.____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2C0">
        <w:rPr>
          <w:rFonts w:ascii="Times New Roman" w:hAnsi="Times New Roman" w:cs="Times New Roman"/>
          <w:sz w:val="24"/>
          <w:szCs w:val="24"/>
        </w:rPr>
        <w:t>(finansējuma avots)</w:t>
      </w:r>
    </w:p>
    <w:p w:rsidR="00D377D2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7D2" w:rsidRPr="00D912C0" w:rsidRDefault="00D377D2" w:rsidP="00D377D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20___.gada________________________</w:t>
      </w:r>
    </w:p>
    <w:p w:rsidR="00D377D2" w:rsidRPr="00D912C0" w:rsidRDefault="00D377D2" w:rsidP="00D377D2">
      <w:pPr>
        <w:tabs>
          <w:tab w:val="right" w:pos="9781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6124" w:type="dxa"/>
        <w:tblInd w:w="-961" w:type="dxa"/>
        <w:tblLayout w:type="fixed"/>
        <w:tblLook w:val="04A0" w:firstRow="1" w:lastRow="0" w:firstColumn="1" w:lastColumn="0" w:noHBand="0" w:noVBand="1"/>
      </w:tblPr>
      <w:tblGrid>
        <w:gridCol w:w="530"/>
        <w:gridCol w:w="852"/>
        <w:gridCol w:w="708"/>
        <w:gridCol w:w="709"/>
        <w:gridCol w:w="1370"/>
        <w:gridCol w:w="708"/>
        <w:gridCol w:w="803"/>
        <w:gridCol w:w="803"/>
        <w:gridCol w:w="995"/>
        <w:gridCol w:w="1369"/>
        <w:gridCol w:w="992"/>
        <w:gridCol w:w="567"/>
        <w:gridCol w:w="851"/>
        <w:gridCol w:w="756"/>
        <w:gridCol w:w="850"/>
        <w:gridCol w:w="851"/>
        <w:gridCol w:w="709"/>
        <w:gridCol w:w="992"/>
        <w:gridCol w:w="709"/>
      </w:tblGrid>
      <w:tr w:rsidR="002A020D" w:rsidRPr="00D912C0" w:rsidTr="002A020D">
        <w:trPr>
          <w:trHeight w:val="153"/>
        </w:trPr>
        <w:tc>
          <w:tcPr>
            <w:tcW w:w="530" w:type="dxa"/>
            <w:vMerge w:val="restart"/>
          </w:tcPr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N.p.k</w:t>
            </w:r>
            <w:proofErr w:type="spellEnd"/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2A020D" w:rsidRPr="00FA1EEB" w:rsidRDefault="002A020D" w:rsidP="00EF1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ārds</w:t>
            </w:r>
            <w:r w:rsidRPr="00D91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,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uz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personas kods</w:t>
            </w:r>
          </w:p>
        </w:tc>
        <w:tc>
          <w:tcPr>
            <w:tcW w:w="708" w:type="dxa"/>
            <w:vMerge w:val="restart"/>
          </w:tcPr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Amats</w:t>
            </w:r>
          </w:p>
        </w:tc>
        <w:tc>
          <w:tcPr>
            <w:tcW w:w="709" w:type="dxa"/>
            <w:vMerge w:val="restart"/>
          </w:tcPr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Amata alga, EUR</w:t>
            </w:r>
          </w:p>
        </w:tc>
        <w:tc>
          <w:tcPr>
            <w:tcW w:w="1370" w:type="dxa"/>
            <w:vMerge w:val="restart"/>
          </w:tcPr>
          <w:p w:rsidR="002A020D" w:rsidRPr="00D912C0" w:rsidRDefault="002A020D" w:rsidP="008D5FF1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priekšmeti u.c. izglītības programmā paredzētās nodarbības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A020D" w:rsidRDefault="002A020D" w:rsidP="00BE3DE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Default="002A020D" w:rsidP="00BE3DE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  <w:p w:rsidR="002A020D" w:rsidRPr="00D912C0" w:rsidRDefault="002A020D" w:rsidP="00BE3DE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Izglīto-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jamo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grupa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20D" w:rsidRDefault="002A020D" w:rsidP="00EF1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03" w:type="dxa"/>
            <w:vMerge w:val="restart"/>
            <w:tcBorders>
              <w:left w:val="single" w:sz="4" w:space="0" w:color="auto"/>
            </w:tcBorders>
            <w:vAlign w:val="center"/>
          </w:tcPr>
          <w:p w:rsidR="002A020D" w:rsidRPr="00FA1EEB" w:rsidRDefault="002A020D" w:rsidP="00EF1B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stundu (nodarbību) skaits</w:t>
            </w:r>
          </w:p>
        </w:tc>
        <w:tc>
          <w:tcPr>
            <w:tcW w:w="3923" w:type="dxa"/>
            <w:gridSpan w:val="4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stundas nedēļā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/gadā**</w:t>
            </w:r>
          </w:p>
        </w:tc>
        <w:tc>
          <w:tcPr>
            <w:tcW w:w="851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samaksa par stundām, EUR</w:t>
            </w:r>
          </w:p>
        </w:tc>
        <w:tc>
          <w:tcPr>
            <w:tcW w:w="756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Amata vienību skaits</w:t>
            </w:r>
          </w:p>
        </w:tc>
        <w:tc>
          <w:tcPr>
            <w:tcW w:w="850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samaksa par amatu, EUR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Piemaksa par darba kvalitātes pakāpi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 samaksa, EUR</w:t>
            </w:r>
          </w:p>
        </w:tc>
        <w:tc>
          <w:tcPr>
            <w:tcW w:w="709" w:type="dxa"/>
            <w:vMerge w:val="restart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2A020D" w:rsidRPr="00FA1EEB" w:rsidTr="002A020D">
        <w:trPr>
          <w:trHeight w:val="979"/>
        </w:trPr>
        <w:tc>
          <w:tcPr>
            <w:tcW w:w="530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D" w:rsidRPr="00FA1EEB" w:rsidRDefault="002A020D" w:rsidP="00414353">
            <w:pPr>
              <w:tabs>
                <w:tab w:val="right" w:pos="9781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stundu koeficients</w:t>
            </w:r>
          </w:p>
        </w:tc>
        <w:tc>
          <w:tcPr>
            <w:tcW w:w="803" w:type="dxa"/>
            <w:vMerge/>
            <w:tcBorders>
              <w:left w:val="single" w:sz="4" w:space="0" w:color="auto"/>
            </w:tcBorders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Mācību stundu vadīšanai un sagatavošanai</w:t>
            </w:r>
          </w:p>
        </w:tc>
        <w:tc>
          <w:tcPr>
            <w:tcW w:w="1369" w:type="dxa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Darbam ar izglītojamajiem individuāli un grupās pēc mācību stundām</w:t>
            </w:r>
          </w:p>
        </w:tc>
        <w:tc>
          <w:tcPr>
            <w:tcW w:w="992" w:type="dxa"/>
          </w:tcPr>
          <w:p w:rsidR="002A020D" w:rsidRPr="00D912C0" w:rsidRDefault="002A020D" w:rsidP="00EF1BF7">
            <w:pPr>
              <w:tabs>
                <w:tab w:val="right" w:pos="9781"/>
              </w:tabs>
              <w:jc w:val="center"/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Līdzdalībai izglītības iestādes attīstības veicināšanā</w:t>
            </w:r>
          </w:p>
        </w:tc>
        <w:tc>
          <w:tcPr>
            <w:tcW w:w="567" w:type="dxa"/>
          </w:tcPr>
          <w:p w:rsidR="002A020D" w:rsidRPr="00D912C0" w:rsidRDefault="002A020D" w:rsidP="00EF1BF7">
            <w:pPr>
              <w:tabs>
                <w:tab w:val="right" w:pos="9781"/>
              </w:tabs>
              <w:rPr>
                <w:sz w:val="16"/>
                <w:szCs w:val="16"/>
              </w:rPr>
            </w:pPr>
            <w:r w:rsidRPr="00FA1E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851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A020D" w:rsidRPr="00FA1EEB" w:rsidRDefault="002A020D" w:rsidP="002A020D">
            <w:pPr>
              <w:tabs>
                <w:tab w:val="right" w:pos="9781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Citas piemaksas</w:t>
            </w:r>
          </w:p>
        </w:tc>
        <w:tc>
          <w:tcPr>
            <w:tcW w:w="992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</w:tr>
      <w:tr w:rsidR="002A020D" w:rsidRPr="00525B89" w:rsidTr="002A020D">
        <w:trPr>
          <w:trHeight w:val="194"/>
        </w:trPr>
        <w:tc>
          <w:tcPr>
            <w:tcW w:w="530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0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5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36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992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567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25B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851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6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A020D" w:rsidRPr="00525B89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2A020D" w:rsidRPr="00FA1EEB" w:rsidTr="002A020D">
        <w:trPr>
          <w:trHeight w:val="268"/>
        </w:trPr>
        <w:tc>
          <w:tcPr>
            <w:tcW w:w="53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9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</w:tr>
      <w:tr w:rsidR="002A020D" w:rsidRPr="00FA1EEB" w:rsidTr="002A020D">
        <w:trPr>
          <w:trHeight w:val="268"/>
        </w:trPr>
        <w:tc>
          <w:tcPr>
            <w:tcW w:w="53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69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67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A020D" w:rsidRPr="00FA1EEB" w:rsidRDefault="002A020D" w:rsidP="00EF1BF7">
            <w:pPr>
              <w:tabs>
                <w:tab w:val="right" w:pos="9781"/>
              </w:tabs>
              <w:rPr>
                <w:sz w:val="18"/>
                <w:szCs w:val="18"/>
              </w:rPr>
            </w:pPr>
          </w:p>
        </w:tc>
      </w:tr>
    </w:tbl>
    <w:p w:rsidR="00F34228" w:rsidRDefault="00F34228" w:rsidP="00515D4D">
      <w:pPr>
        <w:pStyle w:val="ListParagraph"/>
        <w:tabs>
          <w:tab w:val="right" w:pos="9781"/>
        </w:tabs>
        <w:rPr>
          <w:rFonts w:ascii="Times New Roman" w:hAnsi="Times New Roman" w:cs="Times New Roman"/>
          <w:sz w:val="18"/>
          <w:szCs w:val="18"/>
        </w:rPr>
      </w:pPr>
    </w:p>
    <w:p w:rsidR="00D377D2" w:rsidRDefault="00515D4D" w:rsidP="00515D4D">
      <w:pPr>
        <w:pStyle w:val="ListParagraph"/>
        <w:tabs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 w:rsidRPr="00414353">
        <w:rPr>
          <w:rFonts w:ascii="Times New Roman" w:hAnsi="Times New Roman" w:cs="Times New Roman"/>
          <w:sz w:val="18"/>
          <w:szCs w:val="18"/>
        </w:rPr>
        <w:t>*</w:t>
      </w:r>
      <w:r w:rsidR="00A15956" w:rsidRPr="00414353">
        <w:rPr>
          <w:rFonts w:ascii="Times New Roman" w:hAnsi="Times New Roman" w:cs="Times New Roman"/>
          <w:sz w:val="18"/>
          <w:szCs w:val="18"/>
        </w:rPr>
        <w:t>Ja</w:t>
      </w:r>
      <w:r w:rsidR="004C67BE" w:rsidRPr="00414353">
        <w:rPr>
          <w:rFonts w:ascii="Times New Roman" w:hAnsi="Times New Roman" w:cs="Times New Roman"/>
          <w:sz w:val="18"/>
          <w:szCs w:val="18"/>
        </w:rPr>
        <w:t xml:space="preserve">  nenorāda</w:t>
      </w:r>
      <w:r w:rsidR="00A15956" w:rsidRPr="00414353">
        <w:rPr>
          <w:rFonts w:ascii="Times New Roman" w:hAnsi="Times New Roman" w:cs="Times New Roman"/>
          <w:sz w:val="18"/>
          <w:szCs w:val="18"/>
        </w:rPr>
        <w:t xml:space="preserve"> </w:t>
      </w:r>
      <w:r w:rsidR="004C67BE" w:rsidRPr="00414353">
        <w:rPr>
          <w:rFonts w:ascii="Times New Roman" w:hAnsi="Times New Roman" w:cs="Times New Roman"/>
          <w:sz w:val="18"/>
          <w:szCs w:val="18"/>
        </w:rPr>
        <w:t>stundu skaitu</w:t>
      </w:r>
      <w:r w:rsidR="00A15956" w:rsidRPr="00414353">
        <w:rPr>
          <w:rFonts w:ascii="Times New Roman" w:hAnsi="Times New Roman" w:cs="Times New Roman"/>
          <w:sz w:val="18"/>
          <w:szCs w:val="18"/>
        </w:rPr>
        <w:t xml:space="preserve"> no 8. līdz 11.ailei, tad ievelk svītru</w:t>
      </w:r>
      <w:r w:rsidR="00AA7581" w:rsidRPr="00414353">
        <w:rPr>
          <w:rFonts w:ascii="Times New Roman" w:hAnsi="Times New Roman" w:cs="Times New Roman"/>
          <w:sz w:val="18"/>
          <w:szCs w:val="18"/>
        </w:rPr>
        <w:t>.</w:t>
      </w:r>
    </w:p>
    <w:p w:rsidR="002A020D" w:rsidRPr="00414353" w:rsidRDefault="002A020D" w:rsidP="00515D4D">
      <w:pPr>
        <w:pStyle w:val="ListParagraph"/>
        <w:tabs>
          <w:tab w:val="right" w:pos="9781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**Darba stundas gadā norāda profesionālās izglītības iestādes.</w:t>
      </w:r>
    </w:p>
    <w:p w:rsidR="00D377D2" w:rsidRDefault="00D377D2" w:rsidP="00D377D2">
      <w:pPr>
        <w:tabs>
          <w:tab w:val="righ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25B89">
        <w:rPr>
          <w:rFonts w:ascii="Times New Roman" w:hAnsi="Times New Roman" w:cs="Times New Roman"/>
          <w:sz w:val="24"/>
          <w:szCs w:val="24"/>
        </w:rPr>
        <w:t>agatavotājs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 w:rsidRPr="00525B89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25B89">
        <w:rPr>
          <w:rFonts w:ascii="Times New Roman" w:hAnsi="Times New Roman" w:cs="Times New Roman"/>
          <w:sz w:val="18"/>
          <w:szCs w:val="18"/>
        </w:rPr>
        <w:t xml:space="preserve">   (vārds, uzvārds un tālrunis)</w:t>
      </w:r>
      <w:r w:rsidRPr="00525B89">
        <w:rPr>
          <w:rFonts w:ascii="Times New Roman" w:hAnsi="Times New Roman" w:cs="Times New Roman"/>
          <w:sz w:val="18"/>
          <w:szCs w:val="18"/>
        </w:rPr>
        <w:tab/>
      </w:r>
      <w:r w:rsidRPr="00525B89">
        <w:rPr>
          <w:rFonts w:ascii="Times New Roman" w:hAnsi="Times New Roman" w:cs="Times New Roman"/>
          <w:sz w:val="18"/>
          <w:szCs w:val="18"/>
        </w:rPr>
        <w:tab/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</w:t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77D2" w:rsidRDefault="00D377D2" w:rsidP="00D377D2">
      <w:pPr>
        <w:tabs>
          <w:tab w:val="right" w:pos="97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20___.gada_________________</w:t>
      </w:r>
    </w:p>
    <w:p w:rsidR="000E64BC" w:rsidRPr="000E64BC" w:rsidRDefault="000E64BC" w:rsidP="000E64BC">
      <w:pPr>
        <w:pStyle w:val="NoSpacing"/>
      </w:pPr>
      <w:r w:rsidRPr="000E64BC">
        <w:t>Iesniedzējs:</w:t>
      </w:r>
    </w:p>
    <w:p w:rsidR="000E64BC" w:rsidRPr="000E64BC" w:rsidRDefault="000E64BC" w:rsidP="000E64BC">
      <w:pPr>
        <w:pStyle w:val="NoSpacing"/>
      </w:pPr>
      <w:r w:rsidRPr="000E64BC">
        <w:t xml:space="preserve"> </w:t>
      </w:r>
    </w:p>
    <w:p w:rsidR="000E64BC" w:rsidRPr="000E64BC" w:rsidRDefault="000E64BC" w:rsidP="000E64BC">
      <w:pPr>
        <w:pStyle w:val="NoSpacing"/>
      </w:pPr>
      <w:r w:rsidRPr="000E64BC">
        <w:t>Izglītības un zinātnes ministre</w:t>
      </w:r>
      <w:r w:rsidR="00EF2B8D">
        <w:tab/>
      </w:r>
      <w:r w:rsidR="00EF2B8D">
        <w:tab/>
      </w:r>
      <w:r w:rsidR="00EF2B8D">
        <w:tab/>
      </w:r>
      <w:r w:rsidR="00EF2B8D">
        <w:tab/>
      </w:r>
      <w:r w:rsidR="00EF2B8D">
        <w:tab/>
      </w:r>
      <w:r w:rsidR="00EF2B8D">
        <w:tab/>
      </w:r>
      <w:r w:rsidR="00EF2B8D">
        <w:tab/>
      </w:r>
      <w:r w:rsidR="00EF2B8D">
        <w:tab/>
      </w:r>
      <w:r w:rsidRPr="000E64BC">
        <w:t>M</w:t>
      </w:r>
      <w:r w:rsidR="00F34228">
        <w:t xml:space="preserve">ārīte </w:t>
      </w:r>
      <w:r w:rsidRPr="000E64BC">
        <w:t>Seile</w:t>
      </w:r>
    </w:p>
    <w:p w:rsidR="000E64BC" w:rsidRPr="000E64BC" w:rsidRDefault="000E64BC" w:rsidP="000E64BC">
      <w:pPr>
        <w:pStyle w:val="NoSpacing"/>
      </w:pPr>
    </w:p>
    <w:p w:rsidR="000E64BC" w:rsidRPr="000E64BC" w:rsidRDefault="000E64BC" w:rsidP="000E64BC">
      <w:pPr>
        <w:pStyle w:val="NoSpacing"/>
      </w:pPr>
      <w:r w:rsidRPr="000E64BC">
        <w:t xml:space="preserve">Vizē: </w:t>
      </w:r>
    </w:p>
    <w:p w:rsidR="00EF2B8D" w:rsidRDefault="00EF2B8D" w:rsidP="00EF2B8D">
      <w:pPr>
        <w:pStyle w:val="NoSpacing"/>
      </w:pPr>
      <w:r>
        <w:t>Valsts sekretāra vietniece –</w:t>
      </w:r>
    </w:p>
    <w:p w:rsidR="00EF2B8D" w:rsidRDefault="00EF2B8D" w:rsidP="00EF2B8D">
      <w:pPr>
        <w:pStyle w:val="NoSpacing"/>
      </w:pPr>
      <w:r>
        <w:t>Politikas iniciatīvu un attīstības departamenta direktore,</w:t>
      </w:r>
    </w:p>
    <w:p w:rsidR="00EF2B8D" w:rsidRDefault="00EF2B8D" w:rsidP="00EF2B8D">
      <w:pPr>
        <w:pStyle w:val="NoSpacing"/>
      </w:pPr>
      <w:r>
        <w:t>valsts sekretāra pienākumu izpildītāja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  <w:r w:rsidR="005E6D0E">
        <w:t xml:space="preserve">īga </w:t>
      </w:r>
      <w:r>
        <w:t>Lejiņa</w:t>
      </w:r>
    </w:p>
    <w:p w:rsidR="000E64BC" w:rsidRPr="000E64BC" w:rsidRDefault="000E64BC" w:rsidP="000E64BC">
      <w:pPr>
        <w:pStyle w:val="NoSpacing"/>
      </w:pPr>
    </w:p>
    <w:p w:rsidR="000E64BC" w:rsidRDefault="000E64B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0E64BC" w:rsidRDefault="00F34228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EF2B8D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0F349B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0E64BC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0E64BC" w:rsidRPr="000E64BC" w:rsidRDefault="006D2AB0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</w:t>
      </w:r>
      <w:r w:rsidR="005E6D0E"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  <w:bookmarkStart w:id="0" w:name="_GoBack"/>
      <w:bookmarkEnd w:id="0"/>
    </w:p>
    <w:p w:rsidR="000E64BC" w:rsidRPr="006D2AB0" w:rsidRDefault="006D2AB0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M.Rozenštoka</w:t>
      </w:r>
      <w:proofErr w:type="spellEnd"/>
    </w:p>
    <w:p w:rsidR="00D377D2" w:rsidRPr="00D377D2" w:rsidRDefault="00D377D2" w:rsidP="00D37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67047</w:t>
      </w:r>
      <w:r w:rsidR="006D2AB0"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792</w:t>
      </w:r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6D2AB0"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marite.rozenstoka</w:t>
      </w:r>
      <w:r w:rsidRPr="006D2AB0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D377D2" w:rsidRPr="000E64BC" w:rsidRDefault="00D377D2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71902" w:rsidRDefault="00771902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71902" w:rsidRDefault="00771902" w:rsidP="0077190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Pr="00771902" w:rsidRDefault="00771902" w:rsidP="00771902">
      <w:pPr>
        <w:tabs>
          <w:tab w:val="left" w:pos="8025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sectPr w:rsidR="000E64BC" w:rsidRPr="00771902" w:rsidSect="00A84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4D" w:rsidRDefault="000A6A4D" w:rsidP="002A5176">
      <w:pPr>
        <w:spacing w:after="0" w:line="240" w:lineRule="auto"/>
      </w:pPr>
      <w:r>
        <w:separator/>
      </w:r>
    </w:p>
  </w:endnote>
  <w:endnote w:type="continuationSeparator" w:id="0">
    <w:p w:rsidR="000A6A4D" w:rsidRDefault="000A6A4D" w:rsidP="002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B" w:rsidRDefault="000F3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583210" w:rsidRDefault="004965CE" w:rsidP="00583210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4965CE">
      <w:rPr>
        <w:rFonts w:ascii="Times New Roman" w:hAnsi="Times New Roman" w:cs="Times New Roman"/>
      </w:rPr>
      <w:t>IZMNotp</w:t>
    </w:r>
    <w:r w:rsidR="003B0606">
      <w:rPr>
        <w:rFonts w:ascii="Times New Roman" w:hAnsi="Times New Roman" w:cs="Times New Roman"/>
      </w:rPr>
      <w:t>3</w:t>
    </w:r>
    <w:r w:rsidRPr="004965CE">
      <w:rPr>
        <w:rFonts w:ascii="Times New Roman" w:hAnsi="Times New Roman" w:cs="Times New Roman"/>
      </w:rPr>
      <w:t>_</w:t>
    </w:r>
    <w:r w:rsidR="003B0606">
      <w:rPr>
        <w:rFonts w:ascii="Times New Roman" w:hAnsi="Times New Roman" w:cs="Times New Roman"/>
      </w:rPr>
      <w:t>0</w:t>
    </w:r>
    <w:r w:rsidR="000F349B">
      <w:rPr>
        <w:rFonts w:ascii="Times New Roman" w:hAnsi="Times New Roman" w:cs="Times New Roman"/>
      </w:rPr>
      <w:t>6</w:t>
    </w:r>
    <w:r w:rsidR="003B0606">
      <w:rPr>
        <w:rFonts w:ascii="Times New Roman" w:hAnsi="Times New Roman" w:cs="Times New Roman"/>
      </w:rPr>
      <w:t>07</w:t>
    </w:r>
    <w:r w:rsidRPr="004965CE">
      <w:rPr>
        <w:rFonts w:ascii="Times New Roman" w:hAnsi="Times New Roman" w:cs="Times New Roman"/>
      </w:rPr>
      <w:t>15_darbasam</w:t>
    </w:r>
    <w:r w:rsidR="009E2092">
      <w:rPr>
        <w:rFonts w:ascii="Times New Roman" w:hAnsi="Times New Roman" w:cs="Times New Roman"/>
      </w:rPr>
      <w:t xml:space="preserve">; </w:t>
    </w:r>
    <w:r w:rsidR="003B0606">
      <w:rPr>
        <w:rFonts w:ascii="Times New Roman" w:hAnsi="Times New Roman" w:cs="Times New Roman"/>
      </w:rPr>
      <w:t>3</w:t>
    </w:r>
    <w:r w:rsidR="009E2092" w:rsidRPr="009E2092">
      <w:rPr>
        <w:rFonts w:ascii="Times New Roman" w:hAnsi="Times New Roman" w:cs="Times New Roman"/>
      </w:rPr>
      <w:t>.</w:t>
    </w:r>
    <w:r w:rsidR="0032292D">
      <w:rPr>
        <w:rFonts w:ascii="Times New Roman" w:hAnsi="Times New Roman" w:cs="Times New Roman"/>
      </w:rPr>
      <w:t>p</w:t>
    </w:r>
    <w:r w:rsidR="009E2092" w:rsidRPr="009E2092">
      <w:rPr>
        <w:rFonts w:ascii="Times New Roman" w:hAnsi="Times New Roman" w:cs="Times New Roman"/>
      </w:rPr>
      <w:t xml:space="preserve">ielikums Ministru kabineta noteikumu projektam </w:t>
    </w:r>
    <w:r w:rsidR="00583210" w:rsidRPr="00323A57">
      <w:rPr>
        <w:rFonts w:ascii="Times New Roman" w:hAnsi="Times New Roman" w:cs="Times New Roman"/>
        <w:sz w:val="24"/>
        <w:szCs w:val="24"/>
      </w:rPr>
      <w:t>„</w:t>
    </w:r>
    <w:r w:rsidR="00583210" w:rsidRPr="00323A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83210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583210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F" w:rsidRDefault="00FA1DBF" w:rsidP="003255DC">
    <w:pPr>
      <w:pStyle w:val="Footer"/>
      <w:jc w:val="both"/>
      <w:rPr>
        <w:rFonts w:ascii="Times New Roman" w:hAnsi="Times New Roman" w:cs="Times New Roman"/>
      </w:rPr>
    </w:pPr>
  </w:p>
  <w:p w:rsidR="00A84138" w:rsidRPr="00583210" w:rsidRDefault="003255DC" w:rsidP="00583210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 w:rsidR="004965CE">
      <w:rPr>
        <w:rFonts w:ascii="Times New Roman" w:hAnsi="Times New Roman" w:cs="Times New Roman"/>
      </w:rPr>
      <w:t>Notp</w:t>
    </w:r>
    <w:r w:rsidR="003B0606">
      <w:rPr>
        <w:rFonts w:ascii="Times New Roman" w:hAnsi="Times New Roman" w:cs="Times New Roman"/>
      </w:rPr>
      <w:t>3</w:t>
    </w:r>
    <w:r w:rsidRPr="009E2092">
      <w:rPr>
        <w:rFonts w:ascii="Times New Roman" w:hAnsi="Times New Roman" w:cs="Times New Roman"/>
      </w:rPr>
      <w:t>_</w:t>
    </w:r>
    <w:r w:rsidR="003B0606">
      <w:rPr>
        <w:rFonts w:ascii="Times New Roman" w:hAnsi="Times New Roman" w:cs="Times New Roman"/>
      </w:rPr>
      <w:t>0</w:t>
    </w:r>
    <w:r w:rsidR="00EF2B8D">
      <w:rPr>
        <w:rFonts w:ascii="Times New Roman" w:hAnsi="Times New Roman" w:cs="Times New Roman"/>
      </w:rPr>
      <w:t>6</w:t>
    </w:r>
    <w:r w:rsidR="003B0606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3B0606">
      <w:rPr>
        <w:rFonts w:ascii="Times New Roman" w:hAnsi="Times New Roman" w:cs="Times New Roman"/>
      </w:rPr>
      <w:t>3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583210" w:rsidRPr="00323A57">
      <w:rPr>
        <w:rFonts w:ascii="Times New Roman" w:hAnsi="Times New Roman" w:cs="Times New Roman"/>
        <w:sz w:val="24"/>
        <w:szCs w:val="24"/>
      </w:rPr>
      <w:t>„</w:t>
    </w:r>
    <w:r w:rsidR="00583210" w:rsidRPr="00323A5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583210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583210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4D" w:rsidRDefault="000A6A4D" w:rsidP="002A5176">
      <w:pPr>
        <w:spacing w:after="0" w:line="240" w:lineRule="auto"/>
      </w:pPr>
      <w:r>
        <w:separator/>
      </w:r>
    </w:p>
  </w:footnote>
  <w:footnote w:type="continuationSeparator" w:id="0">
    <w:p w:rsidR="000A6A4D" w:rsidRDefault="000A6A4D" w:rsidP="002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B" w:rsidRDefault="000F3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717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84138" w:rsidRPr="00FA1557" w:rsidRDefault="00A84138">
        <w:pPr>
          <w:pStyle w:val="Header"/>
          <w:jc w:val="center"/>
          <w:rPr>
            <w:rFonts w:ascii="Times New Roman" w:hAnsi="Times New Roman" w:cs="Times New Roman"/>
          </w:rPr>
        </w:pPr>
        <w:r w:rsidRPr="00FA1557">
          <w:rPr>
            <w:rFonts w:ascii="Times New Roman" w:hAnsi="Times New Roman" w:cs="Times New Roman"/>
          </w:rPr>
          <w:fldChar w:fldCharType="begin"/>
        </w:r>
        <w:r w:rsidRPr="00FA1557">
          <w:rPr>
            <w:rFonts w:ascii="Times New Roman" w:hAnsi="Times New Roman" w:cs="Times New Roman"/>
          </w:rPr>
          <w:instrText xml:space="preserve"> PAGE   \* MERGEFORMAT </w:instrText>
        </w:r>
        <w:r w:rsidRPr="00FA1557">
          <w:rPr>
            <w:rFonts w:ascii="Times New Roman" w:hAnsi="Times New Roman" w:cs="Times New Roman"/>
          </w:rPr>
          <w:fldChar w:fldCharType="separate"/>
        </w:r>
        <w:r w:rsidR="005E6D0E">
          <w:rPr>
            <w:rFonts w:ascii="Times New Roman" w:hAnsi="Times New Roman" w:cs="Times New Roman"/>
            <w:noProof/>
          </w:rPr>
          <w:t>2</w:t>
        </w:r>
        <w:r w:rsidRPr="00FA15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84138" w:rsidRPr="00FA1557" w:rsidRDefault="00A84138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9B" w:rsidRDefault="000F3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7017"/>
    <w:multiLevelType w:val="hybridMultilevel"/>
    <w:tmpl w:val="4A62F1E0"/>
    <w:lvl w:ilvl="0" w:tplc="7DD255FE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174A21"/>
    <w:multiLevelType w:val="hybridMultilevel"/>
    <w:tmpl w:val="996E83E2"/>
    <w:lvl w:ilvl="0" w:tplc="AADA03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81879"/>
    <w:multiLevelType w:val="hybridMultilevel"/>
    <w:tmpl w:val="95FED972"/>
    <w:lvl w:ilvl="0" w:tplc="A5C882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5557"/>
    <w:multiLevelType w:val="hybridMultilevel"/>
    <w:tmpl w:val="5DDE6510"/>
    <w:lvl w:ilvl="0" w:tplc="69EE2B66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D684CBE"/>
    <w:multiLevelType w:val="hybridMultilevel"/>
    <w:tmpl w:val="B54834B4"/>
    <w:lvl w:ilvl="0" w:tplc="DB12F8EA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6"/>
    <w:rsid w:val="000120EC"/>
    <w:rsid w:val="00016C58"/>
    <w:rsid w:val="000331A5"/>
    <w:rsid w:val="000A6A4D"/>
    <w:rsid w:val="000D10CB"/>
    <w:rsid w:val="000E64BC"/>
    <w:rsid w:val="000F349B"/>
    <w:rsid w:val="000F56F4"/>
    <w:rsid w:val="001100B1"/>
    <w:rsid w:val="00117FF8"/>
    <w:rsid w:val="00234D20"/>
    <w:rsid w:val="00242D64"/>
    <w:rsid w:val="00252C06"/>
    <w:rsid w:val="00282F9F"/>
    <w:rsid w:val="002A020D"/>
    <w:rsid w:val="002A5176"/>
    <w:rsid w:val="002D2603"/>
    <w:rsid w:val="0032292D"/>
    <w:rsid w:val="003255DC"/>
    <w:rsid w:val="003337BE"/>
    <w:rsid w:val="00340970"/>
    <w:rsid w:val="00346B44"/>
    <w:rsid w:val="00354750"/>
    <w:rsid w:val="0037571A"/>
    <w:rsid w:val="00376096"/>
    <w:rsid w:val="003B0606"/>
    <w:rsid w:val="00414353"/>
    <w:rsid w:val="00462211"/>
    <w:rsid w:val="0046670B"/>
    <w:rsid w:val="004965CE"/>
    <w:rsid w:val="004C67BE"/>
    <w:rsid w:val="004F40C7"/>
    <w:rsid w:val="00515D4D"/>
    <w:rsid w:val="00583210"/>
    <w:rsid w:val="005E6D0E"/>
    <w:rsid w:val="006518A7"/>
    <w:rsid w:val="006525B5"/>
    <w:rsid w:val="006768AF"/>
    <w:rsid w:val="00693546"/>
    <w:rsid w:val="006D2AB0"/>
    <w:rsid w:val="007167A9"/>
    <w:rsid w:val="00745AD1"/>
    <w:rsid w:val="00771902"/>
    <w:rsid w:val="00796CDF"/>
    <w:rsid w:val="007F28E0"/>
    <w:rsid w:val="007F4CB0"/>
    <w:rsid w:val="00857988"/>
    <w:rsid w:val="00886CD3"/>
    <w:rsid w:val="008B0099"/>
    <w:rsid w:val="008D5FF1"/>
    <w:rsid w:val="009603BE"/>
    <w:rsid w:val="009E2092"/>
    <w:rsid w:val="00A15956"/>
    <w:rsid w:val="00A84138"/>
    <w:rsid w:val="00AA7581"/>
    <w:rsid w:val="00BE3DE7"/>
    <w:rsid w:val="00C0754E"/>
    <w:rsid w:val="00C677B8"/>
    <w:rsid w:val="00CB6192"/>
    <w:rsid w:val="00CD5AB4"/>
    <w:rsid w:val="00D33495"/>
    <w:rsid w:val="00D377D2"/>
    <w:rsid w:val="00DB1E96"/>
    <w:rsid w:val="00E1070D"/>
    <w:rsid w:val="00E6436F"/>
    <w:rsid w:val="00E770D5"/>
    <w:rsid w:val="00EF2B8D"/>
    <w:rsid w:val="00F34228"/>
    <w:rsid w:val="00FA1557"/>
    <w:rsid w:val="00FA1DBF"/>
    <w:rsid w:val="00F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58D8D-0AA9-4D7A-9A57-686FC32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17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A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6"/>
  </w:style>
  <w:style w:type="paragraph" w:styleId="Footer">
    <w:name w:val="footer"/>
    <w:basedOn w:val="Normal"/>
    <w:link w:val="Foot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6"/>
  </w:style>
  <w:style w:type="paragraph" w:styleId="BalloonText">
    <w:name w:val="Balloon Text"/>
    <w:basedOn w:val="Normal"/>
    <w:link w:val="BalloonTextChar"/>
    <w:uiPriority w:val="99"/>
    <w:semiHidden/>
    <w:unhideWhenUsed/>
    <w:rsid w:val="00C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6CB4-1428-491A-974A-D8B8F8BA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Dzintra Mergupe-Kutraite</cp:lastModifiedBy>
  <cp:revision>5</cp:revision>
  <cp:lastPrinted>2015-05-29T05:55:00Z</cp:lastPrinted>
  <dcterms:created xsi:type="dcterms:W3CDTF">2015-07-06T10:40:00Z</dcterms:created>
  <dcterms:modified xsi:type="dcterms:W3CDTF">2015-07-06T11:02:00Z</dcterms:modified>
</cp:coreProperties>
</file>