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6CD" w:rsidRPr="008E2ED0" w:rsidRDefault="00B116CD" w:rsidP="00ED219F">
      <w:pPr>
        <w:pStyle w:val="Footer"/>
        <w:tabs>
          <w:tab w:val="left" w:pos="720"/>
        </w:tabs>
        <w:jc w:val="right"/>
        <w:rPr>
          <w:rFonts w:ascii="Times New Roman" w:eastAsia="Times New Roman" w:hAnsi="Times New Roman"/>
          <w:bCs/>
          <w:i/>
          <w:sz w:val="26"/>
          <w:szCs w:val="26"/>
          <w:lang w:eastAsia="lv-LV"/>
        </w:rPr>
      </w:pPr>
      <w:r w:rsidRPr="008E2ED0">
        <w:rPr>
          <w:rFonts w:ascii="Times New Roman" w:eastAsia="Times New Roman" w:hAnsi="Times New Roman"/>
          <w:bCs/>
          <w:i/>
          <w:sz w:val="26"/>
          <w:szCs w:val="26"/>
          <w:lang w:eastAsia="lv-LV"/>
        </w:rPr>
        <w:t>Projekts</w:t>
      </w:r>
    </w:p>
    <w:p w:rsidR="00B116CD" w:rsidRPr="008E2ED0" w:rsidRDefault="00B116CD" w:rsidP="00ED219F">
      <w:pPr>
        <w:pStyle w:val="Footer"/>
        <w:tabs>
          <w:tab w:val="left" w:pos="720"/>
        </w:tabs>
        <w:jc w:val="right"/>
        <w:rPr>
          <w:rFonts w:ascii="Times New Roman" w:eastAsia="Times New Roman" w:hAnsi="Times New Roman"/>
          <w:bCs/>
          <w:i/>
          <w:sz w:val="26"/>
          <w:szCs w:val="26"/>
          <w:lang w:eastAsia="lv-LV"/>
        </w:rPr>
      </w:pPr>
    </w:p>
    <w:p w:rsidR="00B116CD" w:rsidRPr="008E2ED0" w:rsidRDefault="00B116CD" w:rsidP="00ED219F">
      <w:pPr>
        <w:pStyle w:val="Footer"/>
        <w:tabs>
          <w:tab w:val="left" w:pos="720"/>
        </w:tabs>
        <w:jc w:val="center"/>
        <w:rPr>
          <w:rFonts w:ascii="Times New Roman" w:eastAsia="Times New Roman" w:hAnsi="Times New Roman"/>
          <w:bCs/>
          <w:sz w:val="28"/>
          <w:szCs w:val="28"/>
          <w:lang w:eastAsia="lv-LV"/>
        </w:rPr>
      </w:pPr>
      <w:r w:rsidRPr="008E2ED0">
        <w:rPr>
          <w:rFonts w:ascii="Times New Roman" w:eastAsia="Times New Roman" w:hAnsi="Times New Roman"/>
          <w:bCs/>
          <w:sz w:val="28"/>
          <w:szCs w:val="28"/>
          <w:lang w:eastAsia="lv-LV"/>
        </w:rPr>
        <w:t>LATVIJAS REPUBLIKAS MINISTRU KABINETS</w:t>
      </w:r>
    </w:p>
    <w:p w:rsidR="00B116CD" w:rsidRPr="008E2ED0" w:rsidRDefault="00B116CD" w:rsidP="00ED219F">
      <w:pPr>
        <w:pStyle w:val="Footer"/>
        <w:tabs>
          <w:tab w:val="left" w:pos="720"/>
        </w:tabs>
        <w:jc w:val="right"/>
        <w:rPr>
          <w:rFonts w:ascii="Times New Roman" w:eastAsia="Times New Roman" w:hAnsi="Times New Roman"/>
          <w:bCs/>
          <w:i/>
          <w:sz w:val="26"/>
          <w:szCs w:val="26"/>
          <w:lang w:eastAsia="lv-LV"/>
        </w:rPr>
      </w:pPr>
    </w:p>
    <w:p w:rsidR="009C73C0" w:rsidRPr="008E2ED0" w:rsidRDefault="009C73C0" w:rsidP="00ED219F">
      <w:pPr>
        <w:pStyle w:val="Footer"/>
        <w:tabs>
          <w:tab w:val="left" w:pos="720"/>
        </w:tabs>
        <w:jc w:val="right"/>
        <w:rPr>
          <w:rFonts w:ascii="Times New Roman" w:eastAsia="Times New Roman" w:hAnsi="Times New Roman"/>
          <w:bCs/>
          <w:i/>
          <w:sz w:val="26"/>
          <w:szCs w:val="26"/>
          <w:lang w:eastAsia="lv-LV"/>
        </w:rPr>
      </w:pPr>
    </w:p>
    <w:p w:rsidR="00B116CD" w:rsidRPr="008E2ED0" w:rsidRDefault="00B116CD" w:rsidP="00ED219F">
      <w:pPr>
        <w:spacing w:after="0" w:line="240" w:lineRule="auto"/>
        <w:jc w:val="both"/>
        <w:rPr>
          <w:rFonts w:ascii="Times New Roman" w:hAnsi="Times New Roman"/>
          <w:sz w:val="26"/>
          <w:szCs w:val="26"/>
        </w:rPr>
      </w:pPr>
      <w:r w:rsidRPr="008E2ED0">
        <w:rPr>
          <w:rFonts w:ascii="Times New Roman" w:hAnsi="Times New Roman"/>
          <w:sz w:val="26"/>
          <w:szCs w:val="26"/>
        </w:rPr>
        <w:t>201</w:t>
      </w:r>
      <w:r w:rsidR="00613FD1" w:rsidRPr="008E2ED0">
        <w:rPr>
          <w:rFonts w:ascii="Times New Roman" w:hAnsi="Times New Roman"/>
          <w:sz w:val="26"/>
          <w:szCs w:val="26"/>
        </w:rPr>
        <w:t>5</w:t>
      </w:r>
      <w:r w:rsidRPr="008E2ED0">
        <w:rPr>
          <w:rFonts w:ascii="Times New Roman" w:hAnsi="Times New Roman"/>
          <w:sz w:val="26"/>
          <w:szCs w:val="26"/>
        </w:rPr>
        <w:t>.gada___._________</w:t>
      </w:r>
      <w:r w:rsidRPr="008E2ED0">
        <w:rPr>
          <w:rFonts w:ascii="Times New Roman" w:hAnsi="Times New Roman"/>
          <w:sz w:val="26"/>
          <w:szCs w:val="26"/>
        </w:rPr>
        <w:tab/>
      </w:r>
      <w:r w:rsidRPr="008E2ED0">
        <w:rPr>
          <w:rFonts w:ascii="Times New Roman" w:hAnsi="Times New Roman"/>
          <w:sz w:val="26"/>
          <w:szCs w:val="26"/>
        </w:rPr>
        <w:tab/>
      </w:r>
      <w:r w:rsidRPr="008E2ED0">
        <w:rPr>
          <w:rFonts w:ascii="Times New Roman" w:hAnsi="Times New Roman"/>
          <w:sz w:val="26"/>
          <w:szCs w:val="26"/>
        </w:rPr>
        <w:tab/>
      </w:r>
      <w:r w:rsidRPr="008E2ED0">
        <w:rPr>
          <w:rFonts w:ascii="Times New Roman" w:hAnsi="Times New Roman"/>
          <w:sz w:val="26"/>
          <w:szCs w:val="26"/>
        </w:rPr>
        <w:tab/>
      </w:r>
      <w:r w:rsidRPr="008E2ED0">
        <w:rPr>
          <w:rFonts w:ascii="Times New Roman" w:hAnsi="Times New Roman"/>
          <w:sz w:val="26"/>
          <w:szCs w:val="26"/>
        </w:rPr>
        <w:tab/>
        <w:t>Noteikumi Nr.____</w:t>
      </w:r>
    </w:p>
    <w:p w:rsidR="00B116CD" w:rsidRPr="008E2ED0" w:rsidRDefault="00B116CD" w:rsidP="00ED219F">
      <w:pPr>
        <w:spacing w:after="0" w:line="240" w:lineRule="auto"/>
        <w:jc w:val="both"/>
        <w:rPr>
          <w:rFonts w:ascii="Times New Roman" w:hAnsi="Times New Roman"/>
          <w:sz w:val="26"/>
          <w:szCs w:val="26"/>
        </w:rPr>
      </w:pPr>
      <w:r w:rsidRPr="008E2ED0">
        <w:rPr>
          <w:rFonts w:ascii="Times New Roman" w:hAnsi="Times New Roman"/>
          <w:sz w:val="26"/>
          <w:szCs w:val="26"/>
        </w:rPr>
        <w:t>Rīgā</w:t>
      </w:r>
      <w:r w:rsidRPr="008E2ED0">
        <w:rPr>
          <w:rFonts w:ascii="Times New Roman" w:hAnsi="Times New Roman"/>
          <w:sz w:val="26"/>
          <w:szCs w:val="26"/>
        </w:rPr>
        <w:tab/>
      </w:r>
      <w:r w:rsidRPr="008E2ED0">
        <w:rPr>
          <w:rFonts w:ascii="Times New Roman" w:hAnsi="Times New Roman"/>
          <w:sz w:val="26"/>
          <w:szCs w:val="26"/>
        </w:rPr>
        <w:tab/>
      </w:r>
      <w:r w:rsidRPr="008E2ED0">
        <w:rPr>
          <w:rFonts w:ascii="Times New Roman" w:hAnsi="Times New Roman"/>
          <w:sz w:val="26"/>
          <w:szCs w:val="26"/>
        </w:rPr>
        <w:tab/>
      </w:r>
      <w:r w:rsidRPr="008E2ED0">
        <w:rPr>
          <w:rFonts w:ascii="Times New Roman" w:hAnsi="Times New Roman"/>
          <w:sz w:val="26"/>
          <w:szCs w:val="26"/>
        </w:rPr>
        <w:tab/>
      </w:r>
      <w:r w:rsidRPr="008E2ED0">
        <w:rPr>
          <w:rFonts w:ascii="Times New Roman" w:hAnsi="Times New Roman"/>
          <w:sz w:val="26"/>
          <w:szCs w:val="26"/>
        </w:rPr>
        <w:tab/>
      </w:r>
      <w:r w:rsidRPr="008E2ED0">
        <w:rPr>
          <w:rFonts w:ascii="Times New Roman" w:hAnsi="Times New Roman"/>
          <w:sz w:val="26"/>
          <w:szCs w:val="26"/>
        </w:rPr>
        <w:tab/>
      </w:r>
      <w:r w:rsidRPr="008E2ED0">
        <w:rPr>
          <w:rFonts w:ascii="Times New Roman" w:hAnsi="Times New Roman"/>
          <w:sz w:val="26"/>
          <w:szCs w:val="26"/>
        </w:rPr>
        <w:tab/>
      </w:r>
      <w:r w:rsidRPr="008E2ED0">
        <w:rPr>
          <w:rFonts w:ascii="Times New Roman" w:hAnsi="Times New Roman"/>
          <w:sz w:val="26"/>
          <w:szCs w:val="26"/>
        </w:rPr>
        <w:tab/>
      </w:r>
      <w:r w:rsidRPr="008E2ED0">
        <w:rPr>
          <w:rFonts w:ascii="Times New Roman" w:hAnsi="Times New Roman"/>
          <w:sz w:val="26"/>
          <w:szCs w:val="26"/>
        </w:rPr>
        <w:tab/>
        <w:t>(prot. Nr.___ ___.§)</w:t>
      </w:r>
    </w:p>
    <w:p w:rsidR="00B116CD" w:rsidRPr="008E2ED0" w:rsidRDefault="00B116CD" w:rsidP="00ED219F">
      <w:pPr>
        <w:pStyle w:val="Footer"/>
        <w:tabs>
          <w:tab w:val="left" w:pos="720"/>
        </w:tabs>
        <w:jc w:val="right"/>
        <w:rPr>
          <w:rFonts w:ascii="Times New Roman" w:eastAsia="Times New Roman" w:hAnsi="Times New Roman"/>
          <w:bCs/>
          <w:sz w:val="26"/>
          <w:szCs w:val="26"/>
          <w:lang w:eastAsia="lv-LV"/>
        </w:rPr>
      </w:pPr>
    </w:p>
    <w:p w:rsidR="009C73C0" w:rsidRPr="008E2ED0" w:rsidRDefault="009C73C0" w:rsidP="00ED219F">
      <w:pPr>
        <w:pStyle w:val="Footer"/>
        <w:tabs>
          <w:tab w:val="left" w:pos="720"/>
        </w:tabs>
        <w:jc w:val="right"/>
        <w:rPr>
          <w:rFonts w:ascii="Times New Roman" w:eastAsia="Times New Roman" w:hAnsi="Times New Roman"/>
          <w:bCs/>
          <w:sz w:val="26"/>
          <w:szCs w:val="26"/>
          <w:lang w:eastAsia="lv-LV"/>
        </w:rPr>
      </w:pPr>
    </w:p>
    <w:p w:rsidR="00BB3ACB" w:rsidRPr="008E2ED0" w:rsidRDefault="00B116CD" w:rsidP="00ED219F">
      <w:pPr>
        <w:pStyle w:val="Footer"/>
        <w:tabs>
          <w:tab w:val="left" w:pos="720"/>
        </w:tabs>
        <w:jc w:val="center"/>
        <w:rPr>
          <w:rFonts w:ascii="Times New Roman" w:eastAsia="Times New Roman" w:hAnsi="Times New Roman"/>
          <w:b/>
          <w:bCs/>
          <w:sz w:val="28"/>
          <w:szCs w:val="28"/>
          <w:lang w:eastAsia="lv-LV"/>
        </w:rPr>
      </w:pPr>
      <w:r w:rsidRPr="008E2ED0">
        <w:rPr>
          <w:rFonts w:ascii="Times New Roman" w:eastAsia="Times New Roman" w:hAnsi="Times New Roman"/>
          <w:b/>
          <w:bCs/>
          <w:sz w:val="28"/>
          <w:szCs w:val="28"/>
          <w:lang w:eastAsia="lv-LV"/>
        </w:rPr>
        <w:t xml:space="preserve">Izglītības iestāžu un </w:t>
      </w:r>
      <w:r w:rsidR="00BB3ACB" w:rsidRPr="008E2ED0">
        <w:rPr>
          <w:rFonts w:ascii="Times New Roman" w:eastAsia="Times New Roman" w:hAnsi="Times New Roman"/>
          <w:b/>
          <w:bCs/>
          <w:sz w:val="28"/>
          <w:szCs w:val="28"/>
          <w:lang w:eastAsia="lv-LV"/>
        </w:rPr>
        <w:t xml:space="preserve">citu </w:t>
      </w:r>
      <w:r w:rsidR="00A57CD4" w:rsidRPr="008E2ED0">
        <w:rPr>
          <w:rFonts w:ascii="Times New Roman" w:eastAsia="Times New Roman" w:hAnsi="Times New Roman"/>
          <w:b/>
          <w:bCs/>
          <w:sz w:val="28"/>
          <w:szCs w:val="28"/>
          <w:lang w:eastAsia="lv-LV"/>
        </w:rPr>
        <w:t>Izglītības likumā noteiktu institūciju</w:t>
      </w:r>
      <w:r w:rsidRPr="008E2ED0">
        <w:rPr>
          <w:rFonts w:ascii="Times New Roman" w:eastAsia="Times New Roman" w:hAnsi="Times New Roman"/>
          <w:b/>
          <w:bCs/>
          <w:sz w:val="28"/>
          <w:szCs w:val="28"/>
          <w:lang w:eastAsia="lv-LV"/>
        </w:rPr>
        <w:t xml:space="preserve"> reģistrācijas kārtība</w:t>
      </w:r>
      <w:r w:rsidR="00BB3ACB" w:rsidRPr="008E2ED0">
        <w:rPr>
          <w:rFonts w:ascii="Times New Roman" w:eastAsia="Times New Roman" w:hAnsi="Times New Roman"/>
          <w:b/>
          <w:bCs/>
          <w:sz w:val="28"/>
          <w:szCs w:val="28"/>
          <w:lang w:eastAsia="lv-LV"/>
        </w:rPr>
        <w:t xml:space="preserve"> </w:t>
      </w:r>
    </w:p>
    <w:p w:rsidR="00B116CD" w:rsidRPr="008E2ED0" w:rsidRDefault="00B116CD" w:rsidP="00ED219F">
      <w:pPr>
        <w:pStyle w:val="Footer"/>
        <w:tabs>
          <w:tab w:val="left" w:pos="720"/>
        </w:tabs>
        <w:jc w:val="center"/>
        <w:rPr>
          <w:rFonts w:ascii="Times New Roman" w:eastAsia="Times New Roman" w:hAnsi="Times New Roman"/>
          <w:b/>
          <w:bCs/>
          <w:sz w:val="28"/>
          <w:szCs w:val="28"/>
          <w:lang w:eastAsia="lv-LV"/>
        </w:rPr>
      </w:pPr>
    </w:p>
    <w:p w:rsidR="00B116CD" w:rsidRPr="008E2ED0" w:rsidRDefault="00B116CD" w:rsidP="00ED219F">
      <w:pPr>
        <w:spacing w:after="0" w:line="240" w:lineRule="auto"/>
        <w:jc w:val="right"/>
        <w:rPr>
          <w:rFonts w:ascii="Times New Roman" w:eastAsia="Times New Roman" w:hAnsi="Times New Roman"/>
          <w:iCs/>
          <w:sz w:val="28"/>
          <w:szCs w:val="28"/>
          <w:lang w:eastAsia="lv-LV"/>
        </w:rPr>
      </w:pPr>
      <w:r w:rsidRPr="008E2ED0">
        <w:rPr>
          <w:rFonts w:ascii="Times New Roman" w:eastAsia="Times New Roman" w:hAnsi="Times New Roman"/>
          <w:iCs/>
          <w:sz w:val="28"/>
          <w:szCs w:val="28"/>
          <w:lang w:eastAsia="lv-LV"/>
        </w:rPr>
        <w:t xml:space="preserve">Izdoti saskaņā ar </w:t>
      </w:r>
      <w:hyperlink r:id="rId8" w:tgtFrame="_blank" w:tooltip="Izglītības likums /Spēkā esošs/" w:history="1">
        <w:r w:rsidRPr="008E2ED0">
          <w:rPr>
            <w:rFonts w:ascii="Times New Roman" w:eastAsia="Times New Roman" w:hAnsi="Times New Roman"/>
            <w:iCs/>
            <w:sz w:val="28"/>
            <w:szCs w:val="28"/>
            <w:lang w:eastAsia="lv-LV"/>
          </w:rPr>
          <w:t>Izglītības likuma</w:t>
        </w:r>
      </w:hyperlink>
      <w:r w:rsidRPr="008E2ED0">
        <w:rPr>
          <w:rFonts w:ascii="Times New Roman" w:eastAsia="Times New Roman" w:hAnsi="Times New Roman"/>
          <w:iCs/>
          <w:sz w:val="28"/>
          <w:szCs w:val="28"/>
          <w:lang w:eastAsia="lv-LV"/>
        </w:rPr>
        <w:t xml:space="preserve"> </w:t>
      </w:r>
    </w:p>
    <w:p w:rsidR="00B116CD" w:rsidRPr="008E2ED0" w:rsidRDefault="00B116CD" w:rsidP="00ED219F">
      <w:pPr>
        <w:spacing w:after="0" w:line="240" w:lineRule="auto"/>
        <w:jc w:val="right"/>
        <w:rPr>
          <w:rFonts w:ascii="Times New Roman" w:eastAsia="Times New Roman" w:hAnsi="Times New Roman"/>
          <w:iCs/>
          <w:sz w:val="28"/>
          <w:szCs w:val="28"/>
          <w:lang w:eastAsia="lv-LV"/>
        </w:rPr>
      </w:pPr>
      <w:r w:rsidRPr="008E2ED0">
        <w:rPr>
          <w:rFonts w:ascii="Times New Roman" w:eastAsia="Times New Roman" w:hAnsi="Times New Roman"/>
          <w:iCs/>
          <w:sz w:val="28"/>
          <w:szCs w:val="28"/>
          <w:lang w:eastAsia="lv-LV"/>
        </w:rPr>
        <w:t>14.panta 8.punktu</w:t>
      </w:r>
    </w:p>
    <w:p w:rsidR="009C73C0" w:rsidRPr="008E2ED0" w:rsidRDefault="009C73C0" w:rsidP="00ED219F">
      <w:pPr>
        <w:spacing w:after="0" w:line="240" w:lineRule="auto"/>
        <w:jc w:val="center"/>
        <w:rPr>
          <w:rFonts w:ascii="Times New Roman" w:hAnsi="Times New Roman"/>
          <w:bCs/>
          <w:sz w:val="28"/>
          <w:szCs w:val="28"/>
        </w:rPr>
      </w:pPr>
      <w:bookmarkStart w:id="0" w:name="p1"/>
      <w:bookmarkEnd w:id="0"/>
    </w:p>
    <w:p w:rsidR="008E2ED0" w:rsidRPr="008E2ED0" w:rsidRDefault="008E2ED0" w:rsidP="008E2ED0">
      <w:pPr>
        <w:pStyle w:val="ListParagraph"/>
        <w:spacing w:after="0" w:line="240" w:lineRule="auto"/>
        <w:ind w:left="1080"/>
        <w:jc w:val="center"/>
        <w:rPr>
          <w:rFonts w:ascii="Times New Roman" w:hAnsi="Times New Roman"/>
          <w:b/>
          <w:bCs/>
          <w:sz w:val="28"/>
          <w:szCs w:val="28"/>
        </w:rPr>
      </w:pPr>
      <w:r>
        <w:rPr>
          <w:rFonts w:ascii="Times New Roman" w:hAnsi="Times New Roman"/>
          <w:b/>
          <w:bCs/>
          <w:sz w:val="28"/>
          <w:szCs w:val="28"/>
        </w:rPr>
        <w:t>I. </w:t>
      </w:r>
      <w:r w:rsidR="00B116CD" w:rsidRPr="008E2ED0">
        <w:rPr>
          <w:rFonts w:ascii="Times New Roman" w:hAnsi="Times New Roman"/>
          <w:b/>
          <w:bCs/>
          <w:sz w:val="28"/>
          <w:szCs w:val="28"/>
        </w:rPr>
        <w:t>Vispārīgie jautājumi</w:t>
      </w:r>
    </w:p>
    <w:p w:rsidR="00F36F1F" w:rsidRPr="008E2ED0" w:rsidRDefault="00F36F1F" w:rsidP="00ED219F">
      <w:pPr>
        <w:pStyle w:val="NormalWeb"/>
        <w:spacing w:before="0" w:beforeAutospacing="0" w:after="0" w:afterAutospacing="0"/>
        <w:ind w:firstLine="720"/>
        <w:jc w:val="both"/>
        <w:rPr>
          <w:sz w:val="26"/>
          <w:szCs w:val="26"/>
          <w:lang w:val="lv-LV" w:eastAsia="lv-LV"/>
        </w:rPr>
      </w:pPr>
    </w:p>
    <w:p w:rsidR="00A57CD4" w:rsidRPr="008E2ED0" w:rsidRDefault="00B116CD" w:rsidP="00ED219F">
      <w:pPr>
        <w:pStyle w:val="NormalWeb"/>
        <w:spacing w:before="0" w:beforeAutospacing="0" w:after="0" w:afterAutospacing="0"/>
        <w:ind w:firstLine="720"/>
        <w:jc w:val="both"/>
        <w:rPr>
          <w:sz w:val="26"/>
          <w:szCs w:val="26"/>
          <w:lang w:val="lv-LV" w:eastAsia="lv-LV"/>
        </w:rPr>
      </w:pPr>
      <w:r w:rsidRPr="008E2ED0">
        <w:rPr>
          <w:sz w:val="26"/>
          <w:szCs w:val="26"/>
          <w:lang w:val="lv-LV" w:eastAsia="lv-LV"/>
        </w:rPr>
        <w:t>1.</w:t>
      </w:r>
      <w:r w:rsidR="00F36F1F" w:rsidRPr="008E2ED0">
        <w:rPr>
          <w:sz w:val="26"/>
          <w:szCs w:val="26"/>
          <w:lang w:val="lv-LV" w:eastAsia="lv-LV"/>
        </w:rPr>
        <w:t> </w:t>
      </w:r>
      <w:r w:rsidRPr="008E2ED0">
        <w:rPr>
          <w:sz w:val="26"/>
          <w:szCs w:val="26"/>
          <w:lang w:val="lv-LV" w:eastAsia="lv-LV"/>
        </w:rPr>
        <w:t>Noteikumi nosaka</w:t>
      </w:r>
      <w:r w:rsidR="00B4376C" w:rsidRPr="008E2ED0">
        <w:rPr>
          <w:sz w:val="26"/>
          <w:szCs w:val="26"/>
          <w:lang w:val="lv-LV" w:eastAsia="lv-LV"/>
        </w:rPr>
        <w:t>:</w:t>
      </w:r>
      <w:r w:rsidR="00611F61" w:rsidRPr="008E2ED0">
        <w:rPr>
          <w:sz w:val="26"/>
          <w:szCs w:val="26"/>
          <w:lang w:val="lv-LV" w:eastAsia="lv-LV"/>
        </w:rPr>
        <w:t xml:space="preserve"> </w:t>
      </w:r>
    </w:p>
    <w:p w:rsidR="00A57CD4" w:rsidRPr="008E2ED0" w:rsidRDefault="00A57CD4" w:rsidP="00A57CD4">
      <w:pPr>
        <w:pStyle w:val="NormalWeb"/>
        <w:spacing w:before="0" w:beforeAutospacing="0" w:after="0" w:afterAutospacing="0"/>
        <w:ind w:firstLine="720"/>
        <w:jc w:val="both"/>
        <w:rPr>
          <w:sz w:val="26"/>
          <w:szCs w:val="26"/>
          <w:lang w:val="lv-LV" w:eastAsia="lv-LV"/>
        </w:rPr>
      </w:pPr>
      <w:r w:rsidRPr="008E2ED0">
        <w:rPr>
          <w:sz w:val="26"/>
          <w:szCs w:val="26"/>
          <w:lang w:val="lv-LV" w:eastAsia="lv-LV"/>
        </w:rPr>
        <w:t xml:space="preserve">1.1. izglītības iestāžu reģistrācijas </w:t>
      </w:r>
      <w:r w:rsidR="00611F61" w:rsidRPr="008E2ED0">
        <w:rPr>
          <w:sz w:val="26"/>
          <w:szCs w:val="26"/>
          <w:lang w:val="lv-LV" w:eastAsia="lv-LV"/>
        </w:rPr>
        <w:t>kārtību</w:t>
      </w:r>
      <w:r w:rsidRPr="008E2ED0">
        <w:rPr>
          <w:sz w:val="26"/>
          <w:szCs w:val="26"/>
          <w:lang w:val="lv-LV" w:eastAsia="lv-LV"/>
        </w:rPr>
        <w:t>;</w:t>
      </w:r>
    </w:p>
    <w:p w:rsidR="00B116CD" w:rsidRPr="008E2ED0" w:rsidRDefault="00A57CD4" w:rsidP="00A57CD4">
      <w:pPr>
        <w:pStyle w:val="NormalWeb"/>
        <w:spacing w:before="0" w:beforeAutospacing="0" w:after="0" w:afterAutospacing="0"/>
        <w:ind w:firstLine="720"/>
        <w:jc w:val="both"/>
        <w:rPr>
          <w:sz w:val="26"/>
          <w:szCs w:val="26"/>
          <w:lang w:val="lv-LV" w:eastAsia="lv-LV"/>
        </w:rPr>
      </w:pPr>
      <w:r w:rsidRPr="008E2ED0">
        <w:rPr>
          <w:sz w:val="26"/>
          <w:szCs w:val="26"/>
          <w:lang w:val="lv-LV" w:eastAsia="lv-LV"/>
        </w:rPr>
        <w:t>1.2. Izglītības likumā noteiktu institūciju – biedrību</w:t>
      </w:r>
      <w:r w:rsidR="00611F61" w:rsidRPr="008E2ED0">
        <w:rPr>
          <w:sz w:val="26"/>
          <w:szCs w:val="26"/>
          <w:lang w:val="lv-LV" w:eastAsia="lv-LV"/>
        </w:rPr>
        <w:t xml:space="preserve">, </w:t>
      </w:r>
      <w:r w:rsidRPr="008E2ED0">
        <w:rPr>
          <w:bCs/>
          <w:sz w:val="26"/>
          <w:szCs w:val="26"/>
          <w:lang w:val="lv-LV" w:eastAsia="lv-LV"/>
        </w:rPr>
        <w:t>nodibinājumu, amatu meistaru darbnīcu, studiju vai Nacionālo bruņoto spēku vienību,</w:t>
      </w:r>
      <w:r w:rsidR="00333678" w:rsidRPr="008E2ED0">
        <w:rPr>
          <w:bCs/>
          <w:sz w:val="26"/>
          <w:szCs w:val="26"/>
          <w:lang w:val="lv-LV" w:eastAsia="lv-LV"/>
        </w:rPr>
        <w:t xml:space="preserve"> kuru uzdevumos ietilpst</w:t>
      </w:r>
      <w:r w:rsidRPr="008E2ED0">
        <w:rPr>
          <w:bCs/>
          <w:sz w:val="26"/>
          <w:szCs w:val="26"/>
          <w:lang w:val="lv-LV" w:eastAsia="lv-LV"/>
        </w:rPr>
        <w:t xml:space="preserve"> </w:t>
      </w:r>
      <w:r w:rsidR="00611F61" w:rsidRPr="008E2ED0">
        <w:rPr>
          <w:bCs/>
          <w:sz w:val="26"/>
          <w:szCs w:val="26"/>
          <w:lang w:val="lv-LV" w:eastAsia="lv-LV"/>
        </w:rPr>
        <w:t xml:space="preserve">pieaugušo </w:t>
      </w:r>
      <w:r w:rsidR="004373BC" w:rsidRPr="008E2ED0">
        <w:rPr>
          <w:bCs/>
          <w:sz w:val="26"/>
          <w:szCs w:val="26"/>
          <w:lang w:val="lv-LV" w:eastAsia="lv-LV"/>
        </w:rPr>
        <w:t>izglītības</w:t>
      </w:r>
      <w:r w:rsidR="00611F61" w:rsidRPr="008E2ED0">
        <w:rPr>
          <w:bCs/>
          <w:sz w:val="26"/>
          <w:szCs w:val="26"/>
          <w:lang w:val="lv-LV" w:eastAsia="lv-LV"/>
        </w:rPr>
        <w:t xml:space="preserve"> </w:t>
      </w:r>
      <w:r w:rsidR="00B4376C" w:rsidRPr="008E2ED0">
        <w:rPr>
          <w:bCs/>
          <w:sz w:val="26"/>
          <w:szCs w:val="26"/>
          <w:lang w:val="lv-LV" w:eastAsia="lv-LV"/>
        </w:rPr>
        <w:t>programmu</w:t>
      </w:r>
      <w:r w:rsidR="00333678" w:rsidRPr="008E2ED0">
        <w:rPr>
          <w:bCs/>
          <w:sz w:val="26"/>
          <w:szCs w:val="26"/>
          <w:lang w:val="lv-LV" w:eastAsia="lv-LV"/>
        </w:rPr>
        <w:t xml:space="preserve"> īstenošana</w:t>
      </w:r>
      <w:r w:rsidR="00B4376C" w:rsidRPr="008E2ED0">
        <w:rPr>
          <w:bCs/>
          <w:sz w:val="26"/>
          <w:szCs w:val="26"/>
          <w:lang w:val="lv-LV" w:eastAsia="lv-LV"/>
        </w:rPr>
        <w:t xml:space="preserve"> </w:t>
      </w:r>
      <w:r w:rsidR="00F3070B" w:rsidRPr="008E2ED0">
        <w:rPr>
          <w:bCs/>
          <w:sz w:val="26"/>
          <w:szCs w:val="26"/>
          <w:lang w:val="lv-LV" w:eastAsia="lv-LV"/>
        </w:rPr>
        <w:t>(t</w:t>
      </w:r>
      <w:r w:rsidR="005127D3" w:rsidRPr="008E2ED0">
        <w:rPr>
          <w:bCs/>
          <w:sz w:val="26"/>
          <w:szCs w:val="26"/>
          <w:lang w:val="lv-LV" w:eastAsia="lv-LV"/>
        </w:rPr>
        <w:t>urpmāk –</w:t>
      </w:r>
      <w:r w:rsidR="00B4376C" w:rsidRPr="008E2ED0">
        <w:rPr>
          <w:bCs/>
          <w:sz w:val="26"/>
          <w:szCs w:val="26"/>
          <w:lang w:val="lv-LV" w:eastAsia="lv-LV"/>
        </w:rPr>
        <w:t xml:space="preserve"> </w:t>
      </w:r>
      <w:r w:rsidR="00F3070B" w:rsidRPr="008E2ED0">
        <w:rPr>
          <w:bCs/>
          <w:sz w:val="26"/>
          <w:szCs w:val="26"/>
          <w:lang w:val="lv-LV" w:eastAsia="lv-LV"/>
        </w:rPr>
        <w:t>institūcija)</w:t>
      </w:r>
      <w:r w:rsidR="00B90D35" w:rsidRPr="008E2ED0">
        <w:rPr>
          <w:bCs/>
          <w:sz w:val="26"/>
          <w:szCs w:val="26"/>
          <w:lang w:val="lv-LV" w:eastAsia="lv-LV"/>
        </w:rPr>
        <w:t>,</w:t>
      </w:r>
      <w:r w:rsidR="00B4376C" w:rsidRPr="008E2ED0">
        <w:rPr>
          <w:bCs/>
          <w:sz w:val="26"/>
          <w:szCs w:val="26"/>
          <w:lang w:val="lv-LV" w:eastAsia="lv-LV"/>
        </w:rPr>
        <w:t xml:space="preserve"> reģistrācijas kārtību</w:t>
      </w:r>
      <w:r w:rsidR="00B116CD" w:rsidRPr="008E2ED0">
        <w:rPr>
          <w:sz w:val="26"/>
          <w:szCs w:val="26"/>
          <w:lang w:val="lv-LV" w:eastAsia="lv-LV"/>
        </w:rPr>
        <w:t>.</w:t>
      </w:r>
    </w:p>
    <w:p w:rsidR="00FA4CF7" w:rsidRPr="008E2ED0" w:rsidRDefault="00FA4CF7" w:rsidP="00ED219F">
      <w:pPr>
        <w:pStyle w:val="NormalWeb"/>
        <w:spacing w:before="0" w:beforeAutospacing="0" w:after="0" w:afterAutospacing="0"/>
        <w:ind w:firstLine="720"/>
        <w:jc w:val="both"/>
        <w:rPr>
          <w:sz w:val="26"/>
          <w:szCs w:val="26"/>
          <w:lang w:val="lv-LV" w:eastAsia="lv-LV"/>
        </w:rPr>
      </w:pPr>
      <w:bookmarkStart w:id="1" w:name="p2"/>
      <w:bookmarkEnd w:id="1"/>
    </w:p>
    <w:p w:rsidR="003E614B" w:rsidRPr="008E2ED0" w:rsidRDefault="003E614B" w:rsidP="00ED219F">
      <w:pPr>
        <w:pStyle w:val="NormalWeb"/>
        <w:spacing w:before="0" w:beforeAutospacing="0" w:after="0" w:afterAutospacing="0"/>
        <w:ind w:firstLine="720"/>
        <w:jc w:val="both"/>
        <w:rPr>
          <w:bCs/>
          <w:sz w:val="26"/>
          <w:szCs w:val="26"/>
          <w:lang w:val="lv-LV" w:eastAsia="lv-LV"/>
        </w:rPr>
      </w:pPr>
      <w:r w:rsidRPr="008E2ED0">
        <w:rPr>
          <w:sz w:val="26"/>
          <w:szCs w:val="26"/>
          <w:lang w:val="lv-LV" w:eastAsia="lv-LV"/>
        </w:rPr>
        <w:t>2.</w:t>
      </w:r>
      <w:r w:rsidR="00F36F1F" w:rsidRPr="008E2ED0">
        <w:rPr>
          <w:sz w:val="26"/>
          <w:szCs w:val="26"/>
          <w:lang w:val="lv-LV" w:eastAsia="lv-LV"/>
        </w:rPr>
        <w:t> </w:t>
      </w:r>
      <w:r w:rsidR="00B4376C" w:rsidRPr="008E2ED0">
        <w:rPr>
          <w:bCs/>
          <w:sz w:val="26"/>
          <w:szCs w:val="26"/>
          <w:lang w:val="lv-LV" w:eastAsia="lv-LV"/>
        </w:rPr>
        <w:t>Noteikumi neattiecas uz augstskol</w:t>
      </w:r>
      <w:r w:rsidR="004C1AA5" w:rsidRPr="008E2ED0">
        <w:rPr>
          <w:bCs/>
          <w:sz w:val="26"/>
          <w:szCs w:val="26"/>
          <w:lang w:val="lv-LV" w:eastAsia="lv-LV"/>
        </w:rPr>
        <w:t>ām</w:t>
      </w:r>
      <w:r w:rsidR="00B4376C" w:rsidRPr="008E2ED0">
        <w:rPr>
          <w:bCs/>
          <w:sz w:val="26"/>
          <w:szCs w:val="26"/>
          <w:lang w:val="lv-LV" w:eastAsia="lv-LV"/>
        </w:rPr>
        <w:t>, to filiā</w:t>
      </w:r>
      <w:r w:rsidR="004C1AA5" w:rsidRPr="008E2ED0">
        <w:rPr>
          <w:bCs/>
          <w:sz w:val="26"/>
          <w:szCs w:val="26"/>
          <w:lang w:val="lv-LV" w:eastAsia="lv-LV"/>
        </w:rPr>
        <w:t>lēm un institūcijām</w:t>
      </w:r>
      <w:r w:rsidR="00B4376C" w:rsidRPr="008E2ED0">
        <w:rPr>
          <w:bCs/>
          <w:sz w:val="26"/>
          <w:szCs w:val="26"/>
          <w:lang w:val="lv-LV" w:eastAsia="lv-LV"/>
        </w:rPr>
        <w:t>, kas īsteno tikai pieaugušo neformālās izglītības vai interešu izglītības programmas.</w:t>
      </w:r>
    </w:p>
    <w:p w:rsidR="00FA4CF7" w:rsidRPr="008E2ED0" w:rsidRDefault="00FA4CF7" w:rsidP="00ED219F">
      <w:pPr>
        <w:pStyle w:val="NormalWeb"/>
        <w:spacing w:before="0" w:beforeAutospacing="0" w:after="0" w:afterAutospacing="0"/>
        <w:ind w:firstLine="720"/>
        <w:jc w:val="both"/>
        <w:rPr>
          <w:sz w:val="26"/>
          <w:szCs w:val="26"/>
          <w:lang w:val="lv-LV" w:eastAsia="lv-LV"/>
        </w:rPr>
      </w:pPr>
    </w:p>
    <w:p w:rsidR="00B116CD" w:rsidRPr="008E2ED0" w:rsidRDefault="008F0E07" w:rsidP="00ED219F">
      <w:pPr>
        <w:pStyle w:val="NormalWeb"/>
        <w:spacing w:before="0" w:beforeAutospacing="0" w:after="0" w:afterAutospacing="0"/>
        <w:ind w:firstLine="720"/>
        <w:jc w:val="both"/>
        <w:rPr>
          <w:sz w:val="26"/>
          <w:szCs w:val="26"/>
          <w:lang w:val="lv-LV" w:eastAsia="lv-LV"/>
        </w:rPr>
      </w:pPr>
      <w:r w:rsidRPr="008E2ED0">
        <w:rPr>
          <w:sz w:val="26"/>
          <w:szCs w:val="26"/>
          <w:lang w:val="lv-LV" w:eastAsia="lv-LV"/>
        </w:rPr>
        <w:t>3. </w:t>
      </w:r>
      <w:r w:rsidR="00613FD1" w:rsidRPr="008E2ED0">
        <w:rPr>
          <w:sz w:val="26"/>
          <w:szCs w:val="26"/>
          <w:lang w:val="lv-LV" w:eastAsia="lv-LV"/>
        </w:rPr>
        <w:t xml:space="preserve">Izglītības iestādes reģistrē Izglītības iestāžu reģistrā. </w:t>
      </w:r>
      <w:r w:rsidR="00D176A0" w:rsidRPr="008E2ED0">
        <w:rPr>
          <w:sz w:val="26"/>
          <w:szCs w:val="26"/>
          <w:lang w:val="lv-LV" w:eastAsia="lv-LV"/>
        </w:rPr>
        <w:t>Institūcijas reģistrē Izglītības likumā noteiktu institūciju reģistrā, kas ir Valsts izglītības informācijas</w:t>
      </w:r>
      <w:r w:rsidR="0091025B" w:rsidRPr="008E2ED0">
        <w:rPr>
          <w:sz w:val="26"/>
          <w:szCs w:val="26"/>
          <w:lang w:val="lv-LV" w:eastAsia="lv-LV"/>
        </w:rPr>
        <w:t xml:space="preserve"> sistēmas</w:t>
      </w:r>
      <w:r w:rsidR="00D176A0" w:rsidRPr="008E2ED0">
        <w:rPr>
          <w:sz w:val="26"/>
          <w:szCs w:val="26"/>
          <w:lang w:val="lv-LV" w:eastAsia="lv-LV"/>
        </w:rPr>
        <w:t xml:space="preserve"> sastāvdaļa. Izglītības iestāžu reģistru un Izglītības likumā noteiktu institūciju reģistru (turpmāk arī – reģistrs) kārto pilnvarota Izglītības kvalitātes valsts dienesta (turpmāk – dienests) amatpersona – reģistra atbildīgā amatpersona.</w:t>
      </w:r>
      <w:r w:rsidR="003D7575" w:rsidRPr="008E2ED0">
        <w:rPr>
          <w:sz w:val="26"/>
          <w:szCs w:val="26"/>
          <w:lang w:val="lv-LV" w:eastAsia="lv-LV"/>
        </w:rPr>
        <w:t xml:space="preserve"> </w:t>
      </w:r>
    </w:p>
    <w:p w:rsidR="00FA4CF7" w:rsidRPr="008E2ED0" w:rsidRDefault="00FA4CF7" w:rsidP="00ED219F">
      <w:pPr>
        <w:spacing w:after="0" w:line="240" w:lineRule="auto"/>
        <w:ind w:firstLine="720"/>
        <w:jc w:val="both"/>
        <w:rPr>
          <w:rFonts w:ascii="Times New Roman" w:eastAsia="Times New Roman" w:hAnsi="Times New Roman"/>
          <w:sz w:val="26"/>
          <w:szCs w:val="26"/>
          <w:lang w:eastAsia="lv-LV"/>
        </w:rPr>
      </w:pPr>
    </w:p>
    <w:p w:rsidR="00B116CD" w:rsidRPr="008E2ED0" w:rsidRDefault="00B649B3" w:rsidP="00ED219F">
      <w:pPr>
        <w:spacing w:after="0" w:line="240" w:lineRule="auto"/>
        <w:ind w:firstLine="720"/>
        <w:jc w:val="both"/>
        <w:rPr>
          <w:rFonts w:ascii="Times New Roman" w:eastAsia="Times New Roman" w:hAnsi="Times New Roman"/>
          <w:sz w:val="26"/>
          <w:szCs w:val="26"/>
          <w:lang w:eastAsia="lv-LV"/>
        </w:rPr>
      </w:pPr>
      <w:r w:rsidRPr="008E2ED0">
        <w:rPr>
          <w:rFonts w:ascii="Times New Roman" w:eastAsia="Times New Roman" w:hAnsi="Times New Roman"/>
          <w:sz w:val="26"/>
          <w:szCs w:val="26"/>
          <w:lang w:eastAsia="lv-LV"/>
        </w:rPr>
        <w:t>4</w:t>
      </w:r>
      <w:r w:rsidR="00F36F1F" w:rsidRPr="008E2ED0">
        <w:rPr>
          <w:rFonts w:ascii="Times New Roman" w:eastAsia="Times New Roman" w:hAnsi="Times New Roman"/>
          <w:sz w:val="26"/>
          <w:szCs w:val="26"/>
          <w:lang w:eastAsia="lv-LV"/>
        </w:rPr>
        <w:t>. </w:t>
      </w:r>
      <w:r w:rsidR="00B116CD" w:rsidRPr="008E2ED0">
        <w:rPr>
          <w:rFonts w:ascii="Times New Roman" w:eastAsia="Times New Roman" w:hAnsi="Times New Roman"/>
          <w:sz w:val="26"/>
          <w:szCs w:val="26"/>
          <w:lang w:eastAsia="lv-LV"/>
        </w:rPr>
        <w:t>Reģistr</w:t>
      </w:r>
      <w:r w:rsidR="00833B56" w:rsidRPr="008E2ED0">
        <w:rPr>
          <w:rFonts w:ascii="Times New Roman" w:eastAsia="Times New Roman" w:hAnsi="Times New Roman"/>
          <w:sz w:val="26"/>
          <w:szCs w:val="26"/>
          <w:lang w:eastAsia="lv-LV"/>
        </w:rPr>
        <w:t>a</w:t>
      </w:r>
      <w:r w:rsidR="00B116CD" w:rsidRPr="008E2ED0">
        <w:rPr>
          <w:rFonts w:ascii="Times New Roman" w:eastAsia="Times New Roman" w:hAnsi="Times New Roman"/>
          <w:sz w:val="26"/>
          <w:szCs w:val="26"/>
          <w:lang w:eastAsia="lv-LV"/>
        </w:rPr>
        <w:t xml:space="preserve"> atbildīgā amatpersona, izvērtējot izglītības iestādes</w:t>
      </w:r>
      <w:r w:rsidR="00611F61" w:rsidRPr="008E2ED0">
        <w:rPr>
          <w:rFonts w:ascii="Times New Roman" w:eastAsia="Times New Roman" w:hAnsi="Times New Roman"/>
          <w:sz w:val="26"/>
          <w:szCs w:val="26"/>
          <w:lang w:eastAsia="lv-LV"/>
        </w:rPr>
        <w:t xml:space="preserve"> </w:t>
      </w:r>
      <w:r w:rsidR="004F4882" w:rsidRPr="008E2ED0">
        <w:rPr>
          <w:rFonts w:ascii="Times New Roman" w:eastAsia="Times New Roman" w:hAnsi="Times New Roman"/>
          <w:sz w:val="26"/>
          <w:szCs w:val="26"/>
          <w:lang w:eastAsia="lv-LV"/>
        </w:rPr>
        <w:t xml:space="preserve">dibinātāja </w:t>
      </w:r>
      <w:r w:rsidR="00481068" w:rsidRPr="008E2ED0">
        <w:rPr>
          <w:rFonts w:ascii="Times New Roman" w:eastAsia="Times New Roman" w:hAnsi="Times New Roman"/>
          <w:sz w:val="26"/>
          <w:szCs w:val="26"/>
          <w:lang w:eastAsia="lv-LV"/>
        </w:rPr>
        <w:t xml:space="preserve">vai </w:t>
      </w:r>
      <w:r w:rsidR="00611F61" w:rsidRPr="008E2ED0">
        <w:rPr>
          <w:rFonts w:ascii="Times New Roman" w:eastAsia="Times New Roman" w:hAnsi="Times New Roman"/>
          <w:sz w:val="26"/>
          <w:szCs w:val="26"/>
          <w:lang w:eastAsia="lv-LV"/>
        </w:rPr>
        <w:t>institūcijas</w:t>
      </w:r>
      <w:r w:rsidR="004F4882" w:rsidRPr="008E2ED0">
        <w:rPr>
          <w:rFonts w:ascii="Times New Roman" w:eastAsia="Times New Roman" w:hAnsi="Times New Roman"/>
          <w:sz w:val="26"/>
          <w:szCs w:val="26"/>
          <w:lang w:eastAsia="lv-LV"/>
        </w:rPr>
        <w:t xml:space="preserve"> </w:t>
      </w:r>
      <w:r w:rsidR="00971E5B" w:rsidRPr="008E2ED0">
        <w:rPr>
          <w:rFonts w:ascii="Times New Roman" w:eastAsia="Times New Roman" w:hAnsi="Times New Roman"/>
          <w:sz w:val="26"/>
          <w:szCs w:val="26"/>
          <w:lang w:eastAsia="lv-LV"/>
        </w:rPr>
        <w:t xml:space="preserve">dibinātāja vai </w:t>
      </w:r>
      <w:r w:rsidR="004F4882" w:rsidRPr="008E2ED0">
        <w:rPr>
          <w:rFonts w:ascii="Times New Roman" w:eastAsia="Times New Roman" w:hAnsi="Times New Roman"/>
          <w:sz w:val="26"/>
          <w:szCs w:val="26"/>
          <w:lang w:eastAsia="lv-LV"/>
        </w:rPr>
        <w:t>atbildīgās personas</w:t>
      </w:r>
      <w:r w:rsidR="00B116CD" w:rsidRPr="008E2ED0">
        <w:rPr>
          <w:rFonts w:ascii="Times New Roman" w:eastAsia="Times New Roman" w:hAnsi="Times New Roman"/>
          <w:sz w:val="26"/>
          <w:szCs w:val="26"/>
          <w:lang w:eastAsia="lv-LV"/>
        </w:rPr>
        <w:t xml:space="preserve"> (turpmāk – iesniedzējs) iesniegto iesniegumu un tam pievienotos dokumentus, pieņem lēmumu:</w:t>
      </w:r>
    </w:p>
    <w:p w:rsidR="00B116CD" w:rsidRPr="008E2ED0" w:rsidRDefault="00B649B3" w:rsidP="00ED219F">
      <w:pPr>
        <w:spacing w:after="0" w:line="240" w:lineRule="auto"/>
        <w:ind w:firstLine="720"/>
        <w:jc w:val="both"/>
        <w:rPr>
          <w:rFonts w:ascii="Times New Roman" w:eastAsia="Times New Roman" w:hAnsi="Times New Roman"/>
          <w:sz w:val="26"/>
          <w:szCs w:val="26"/>
          <w:lang w:eastAsia="lv-LV"/>
        </w:rPr>
      </w:pPr>
      <w:r w:rsidRPr="008E2ED0">
        <w:rPr>
          <w:rFonts w:ascii="Times New Roman" w:eastAsia="Times New Roman" w:hAnsi="Times New Roman"/>
          <w:sz w:val="26"/>
          <w:szCs w:val="26"/>
          <w:lang w:eastAsia="lv-LV"/>
        </w:rPr>
        <w:t>4</w:t>
      </w:r>
      <w:r w:rsidR="00F36F1F" w:rsidRPr="008E2ED0">
        <w:rPr>
          <w:rFonts w:ascii="Times New Roman" w:eastAsia="Times New Roman" w:hAnsi="Times New Roman"/>
          <w:sz w:val="26"/>
          <w:szCs w:val="26"/>
          <w:lang w:eastAsia="lv-LV"/>
        </w:rPr>
        <w:t>.1. </w:t>
      </w:r>
      <w:r w:rsidR="00B116CD" w:rsidRPr="008E2ED0">
        <w:rPr>
          <w:rFonts w:ascii="Times New Roman" w:eastAsia="Times New Roman" w:hAnsi="Times New Roman"/>
          <w:sz w:val="26"/>
          <w:szCs w:val="26"/>
          <w:lang w:eastAsia="lv-LV"/>
        </w:rPr>
        <w:t>par izglītības iestādes</w:t>
      </w:r>
      <w:r w:rsidR="00611F61" w:rsidRPr="008E2ED0">
        <w:rPr>
          <w:rFonts w:ascii="Times New Roman" w:eastAsia="Times New Roman" w:hAnsi="Times New Roman"/>
          <w:sz w:val="26"/>
          <w:szCs w:val="26"/>
          <w:lang w:eastAsia="lv-LV"/>
        </w:rPr>
        <w:t xml:space="preserve"> vai institūcijas</w:t>
      </w:r>
      <w:r w:rsidR="00B116CD" w:rsidRPr="008E2ED0">
        <w:rPr>
          <w:rFonts w:ascii="Times New Roman" w:eastAsia="Times New Roman" w:hAnsi="Times New Roman"/>
          <w:sz w:val="26"/>
          <w:szCs w:val="26"/>
          <w:lang w:eastAsia="lv-LV"/>
        </w:rPr>
        <w:t xml:space="preserve"> reģistrāciju reģistrā; </w:t>
      </w:r>
    </w:p>
    <w:p w:rsidR="00B116CD" w:rsidRPr="008E2ED0" w:rsidRDefault="00B649B3" w:rsidP="00ED219F">
      <w:pPr>
        <w:spacing w:after="0" w:line="240" w:lineRule="auto"/>
        <w:ind w:firstLine="720"/>
        <w:jc w:val="both"/>
        <w:rPr>
          <w:rFonts w:ascii="Times New Roman" w:eastAsia="Times New Roman" w:hAnsi="Times New Roman"/>
          <w:sz w:val="26"/>
          <w:szCs w:val="26"/>
          <w:lang w:eastAsia="lv-LV"/>
        </w:rPr>
      </w:pPr>
      <w:r w:rsidRPr="008E2ED0">
        <w:rPr>
          <w:rFonts w:ascii="Times New Roman" w:eastAsia="Times New Roman" w:hAnsi="Times New Roman"/>
          <w:sz w:val="26"/>
          <w:szCs w:val="26"/>
          <w:lang w:eastAsia="lv-LV"/>
        </w:rPr>
        <w:t>4</w:t>
      </w:r>
      <w:r w:rsidR="00F36F1F" w:rsidRPr="008E2ED0">
        <w:rPr>
          <w:rFonts w:ascii="Times New Roman" w:eastAsia="Times New Roman" w:hAnsi="Times New Roman"/>
          <w:sz w:val="26"/>
          <w:szCs w:val="26"/>
          <w:lang w:eastAsia="lv-LV"/>
        </w:rPr>
        <w:t>.2. </w:t>
      </w:r>
      <w:r w:rsidR="00B116CD" w:rsidRPr="008E2ED0">
        <w:rPr>
          <w:rFonts w:ascii="Times New Roman" w:eastAsia="Times New Roman" w:hAnsi="Times New Roman"/>
          <w:sz w:val="26"/>
          <w:szCs w:val="26"/>
          <w:lang w:eastAsia="lv-LV"/>
        </w:rPr>
        <w:t xml:space="preserve">par grozījumu izdarīšanu </w:t>
      </w:r>
      <w:r w:rsidR="003D7575" w:rsidRPr="008E2ED0">
        <w:rPr>
          <w:rFonts w:ascii="Times New Roman" w:eastAsia="Times New Roman" w:hAnsi="Times New Roman"/>
          <w:sz w:val="26"/>
          <w:szCs w:val="26"/>
          <w:lang w:eastAsia="lv-LV"/>
        </w:rPr>
        <w:t>reģistrā</w:t>
      </w:r>
      <w:r w:rsidR="00B116CD" w:rsidRPr="008E2ED0">
        <w:rPr>
          <w:rFonts w:ascii="Times New Roman" w:eastAsia="Times New Roman" w:hAnsi="Times New Roman"/>
          <w:sz w:val="26"/>
          <w:szCs w:val="26"/>
          <w:lang w:eastAsia="lv-LV"/>
        </w:rPr>
        <w:t>;</w:t>
      </w:r>
    </w:p>
    <w:p w:rsidR="00B116CD" w:rsidRPr="008E2ED0" w:rsidRDefault="00B649B3" w:rsidP="00ED219F">
      <w:pPr>
        <w:spacing w:after="0" w:line="240" w:lineRule="auto"/>
        <w:ind w:firstLine="720"/>
        <w:jc w:val="both"/>
        <w:rPr>
          <w:rFonts w:ascii="Times New Roman" w:eastAsia="Times New Roman" w:hAnsi="Times New Roman"/>
          <w:sz w:val="26"/>
          <w:szCs w:val="26"/>
          <w:lang w:eastAsia="lv-LV"/>
        </w:rPr>
      </w:pPr>
      <w:r w:rsidRPr="008E2ED0">
        <w:rPr>
          <w:rFonts w:ascii="Times New Roman" w:eastAsia="Times New Roman" w:hAnsi="Times New Roman"/>
          <w:sz w:val="26"/>
          <w:szCs w:val="26"/>
          <w:lang w:eastAsia="lv-LV"/>
        </w:rPr>
        <w:t>4</w:t>
      </w:r>
      <w:r w:rsidR="00B116CD" w:rsidRPr="008E2ED0">
        <w:rPr>
          <w:rFonts w:ascii="Times New Roman" w:eastAsia="Times New Roman" w:hAnsi="Times New Roman"/>
          <w:sz w:val="26"/>
          <w:szCs w:val="26"/>
          <w:lang w:eastAsia="lv-LV"/>
        </w:rPr>
        <w:t>.3.</w:t>
      </w:r>
      <w:r w:rsidR="00F36F1F" w:rsidRPr="008E2ED0">
        <w:rPr>
          <w:rFonts w:ascii="Times New Roman" w:eastAsia="Times New Roman" w:hAnsi="Times New Roman"/>
          <w:sz w:val="26"/>
          <w:szCs w:val="26"/>
          <w:lang w:eastAsia="lv-LV"/>
        </w:rPr>
        <w:t> </w:t>
      </w:r>
      <w:r w:rsidR="00B116CD" w:rsidRPr="008E2ED0">
        <w:rPr>
          <w:rFonts w:ascii="Times New Roman" w:eastAsia="Times New Roman" w:hAnsi="Times New Roman"/>
          <w:sz w:val="26"/>
          <w:szCs w:val="26"/>
          <w:lang w:eastAsia="lv-LV"/>
        </w:rPr>
        <w:t xml:space="preserve">par izglītības iestādes </w:t>
      </w:r>
      <w:r w:rsidR="00611F61" w:rsidRPr="008E2ED0">
        <w:rPr>
          <w:rFonts w:ascii="Times New Roman" w:eastAsia="Times New Roman" w:hAnsi="Times New Roman"/>
          <w:sz w:val="26"/>
          <w:szCs w:val="26"/>
          <w:lang w:eastAsia="lv-LV"/>
        </w:rPr>
        <w:t xml:space="preserve">vai institūcijas </w:t>
      </w:r>
      <w:r w:rsidR="00B116CD" w:rsidRPr="008E2ED0">
        <w:rPr>
          <w:rFonts w:ascii="Times New Roman" w:eastAsia="Times New Roman" w:hAnsi="Times New Roman"/>
          <w:sz w:val="26"/>
          <w:szCs w:val="26"/>
          <w:lang w:eastAsia="lv-LV"/>
        </w:rPr>
        <w:t>reģistrācijas atlikšanu, norādot termiņu trūkumu novēršanai;</w:t>
      </w:r>
    </w:p>
    <w:p w:rsidR="00B116CD" w:rsidRPr="008E2ED0" w:rsidRDefault="00B649B3" w:rsidP="00ED219F">
      <w:pPr>
        <w:spacing w:after="0" w:line="240" w:lineRule="auto"/>
        <w:ind w:firstLine="720"/>
        <w:jc w:val="both"/>
        <w:rPr>
          <w:rFonts w:ascii="Times New Roman" w:eastAsia="Times New Roman" w:hAnsi="Times New Roman"/>
          <w:sz w:val="26"/>
          <w:szCs w:val="26"/>
          <w:lang w:eastAsia="lv-LV"/>
        </w:rPr>
      </w:pPr>
      <w:r w:rsidRPr="008E2ED0">
        <w:rPr>
          <w:rFonts w:ascii="Times New Roman" w:eastAsia="Times New Roman" w:hAnsi="Times New Roman"/>
          <w:sz w:val="26"/>
          <w:szCs w:val="26"/>
          <w:lang w:eastAsia="lv-LV"/>
        </w:rPr>
        <w:t>4</w:t>
      </w:r>
      <w:r w:rsidR="00F36F1F" w:rsidRPr="008E2ED0">
        <w:rPr>
          <w:rFonts w:ascii="Times New Roman" w:eastAsia="Times New Roman" w:hAnsi="Times New Roman"/>
          <w:sz w:val="26"/>
          <w:szCs w:val="26"/>
          <w:lang w:eastAsia="lv-LV"/>
        </w:rPr>
        <w:t>.4. </w:t>
      </w:r>
      <w:r w:rsidR="00B116CD" w:rsidRPr="008E2ED0">
        <w:rPr>
          <w:rFonts w:ascii="Times New Roman" w:eastAsia="Times New Roman" w:hAnsi="Times New Roman"/>
          <w:sz w:val="26"/>
          <w:szCs w:val="26"/>
          <w:lang w:eastAsia="lv-LV"/>
        </w:rPr>
        <w:t>par grozījumu izdarīšanas reģistrā atlikšanu, norādot termiņu trūkumu novēršanai;</w:t>
      </w:r>
    </w:p>
    <w:p w:rsidR="00B116CD" w:rsidRPr="008E2ED0" w:rsidRDefault="00B649B3" w:rsidP="00ED219F">
      <w:pPr>
        <w:spacing w:after="0" w:line="240" w:lineRule="auto"/>
        <w:ind w:firstLine="720"/>
        <w:jc w:val="both"/>
        <w:rPr>
          <w:rFonts w:ascii="Times New Roman" w:eastAsia="Times New Roman" w:hAnsi="Times New Roman"/>
          <w:sz w:val="26"/>
          <w:szCs w:val="26"/>
          <w:lang w:eastAsia="lv-LV"/>
        </w:rPr>
      </w:pPr>
      <w:r w:rsidRPr="008E2ED0">
        <w:rPr>
          <w:rFonts w:ascii="Times New Roman" w:eastAsia="Times New Roman" w:hAnsi="Times New Roman"/>
          <w:sz w:val="26"/>
          <w:szCs w:val="26"/>
          <w:lang w:eastAsia="lv-LV"/>
        </w:rPr>
        <w:t>4</w:t>
      </w:r>
      <w:r w:rsidR="00F36F1F" w:rsidRPr="008E2ED0">
        <w:rPr>
          <w:rFonts w:ascii="Times New Roman" w:eastAsia="Times New Roman" w:hAnsi="Times New Roman"/>
          <w:sz w:val="26"/>
          <w:szCs w:val="26"/>
          <w:lang w:eastAsia="lv-LV"/>
        </w:rPr>
        <w:t>.5. </w:t>
      </w:r>
      <w:r w:rsidR="00B116CD" w:rsidRPr="008E2ED0">
        <w:rPr>
          <w:rFonts w:ascii="Times New Roman" w:eastAsia="Times New Roman" w:hAnsi="Times New Roman"/>
          <w:sz w:val="26"/>
          <w:szCs w:val="26"/>
          <w:lang w:eastAsia="lv-LV"/>
        </w:rPr>
        <w:t>par izglītības iestādes</w:t>
      </w:r>
      <w:r w:rsidR="00611F61" w:rsidRPr="008E2ED0">
        <w:rPr>
          <w:rFonts w:ascii="Times New Roman" w:eastAsia="Times New Roman" w:hAnsi="Times New Roman"/>
          <w:sz w:val="26"/>
          <w:szCs w:val="26"/>
          <w:lang w:eastAsia="lv-LV"/>
        </w:rPr>
        <w:t xml:space="preserve"> vai institūcijas</w:t>
      </w:r>
      <w:r w:rsidR="00B116CD" w:rsidRPr="008E2ED0">
        <w:rPr>
          <w:rFonts w:ascii="Times New Roman" w:eastAsia="Times New Roman" w:hAnsi="Times New Roman"/>
          <w:sz w:val="26"/>
          <w:szCs w:val="26"/>
          <w:lang w:eastAsia="lv-LV"/>
        </w:rPr>
        <w:t xml:space="preserve"> reģistrācijas atteikšanu;</w:t>
      </w:r>
    </w:p>
    <w:p w:rsidR="00B116CD" w:rsidRPr="008E2ED0" w:rsidRDefault="00B649B3" w:rsidP="00ED219F">
      <w:pPr>
        <w:spacing w:after="0" w:line="240" w:lineRule="auto"/>
        <w:ind w:firstLine="720"/>
        <w:jc w:val="both"/>
        <w:rPr>
          <w:rFonts w:ascii="Times New Roman" w:eastAsia="Times New Roman" w:hAnsi="Times New Roman"/>
          <w:sz w:val="26"/>
          <w:szCs w:val="26"/>
          <w:lang w:eastAsia="lv-LV"/>
        </w:rPr>
      </w:pPr>
      <w:r w:rsidRPr="008E2ED0">
        <w:rPr>
          <w:rFonts w:ascii="Times New Roman" w:eastAsia="Times New Roman" w:hAnsi="Times New Roman"/>
          <w:sz w:val="26"/>
          <w:szCs w:val="26"/>
          <w:lang w:eastAsia="lv-LV"/>
        </w:rPr>
        <w:t>4</w:t>
      </w:r>
      <w:r w:rsidR="00F36F1F" w:rsidRPr="008E2ED0">
        <w:rPr>
          <w:rFonts w:ascii="Times New Roman" w:eastAsia="Times New Roman" w:hAnsi="Times New Roman"/>
          <w:sz w:val="26"/>
          <w:szCs w:val="26"/>
          <w:lang w:eastAsia="lv-LV"/>
        </w:rPr>
        <w:t>.6. </w:t>
      </w:r>
      <w:r w:rsidR="00B116CD" w:rsidRPr="008E2ED0">
        <w:rPr>
          <w:rFonts w:ascii="Times New Roman" w:eastAsia="Times New Roman" w:hAnsi="Times New Roman"/>
          <w:sz w:val="26"/>
          <w:szCs w:val="26"/>
          <w:lang w:eastAsia="lv-LV"/>
        </w:rPr>
        <w:t xml:space="preserve">par grozījumu izdarīšanas </w:t>
      </w:r>
      <w:r w:rsidR="0020685B" w:rsidRPr="008E2ED0">
        <w:rPr>
          <w:rFonts w:ascii="Times New Roman" w:eastAsia="Times New Roman" w:hAnsi="Times New Roman"/>
          <w:sz w:val="26"/>
          <w:szCs w:val="26"/>
          <w:lang w:eastAsia="lv-LV"/>
        </w:rPr>
        <w:t>r</w:t>
      </w:r>
      <w:r w:rsidR="00B116CD" w:rsidRPr="008E2ED0">
        <w:rPr>
          <w:rFonts w:ascii="Times New Roman" w:eastAsia="Times New Roman" w:hAnsi="Times New Roman"/>
          <w:sz w:val="26"/>
          <w:szCs w:val="26"/>
          <w:lang w:eastAsia="lv-LV"/>
        </w:rPr>
        <w:t>eģistrā</w:t>
      </w:r>
      <w:r w:rsidR="005127D3" w:rsidRPr="008E2ED0">
        <w:rPr>
          <w:rFonts w:ascii="Times New Roman" w:eastAsia="Times New Roman" w:hAnsi="Times New Roman"/>
          <w:sz w:val="26"/>
          <w:szCs w:val="26"/>
          <w:lang w:eastAsia="lv-LV"/>
        </w:rPr>
        <w:t xml:space="preserve"> </w:t>
      </w:r>
      <w:r w:rsidR="00B116CD" w:rsidRPr="008E2ED0">
        <w:rPr>
          <w:rFonts w:ascii="Times New Roman" w:eastAsia="Times New Roman" w:hAnsi="Times New Roman"/>
          <w:sz w:val="26"/>
          <w:szCs w:val="26"/>
          <w:lang w:eastAsia="lv-LV"/>
        </w:rPr>
        <w:t>atteikšanu;</w:t>
      </w:r>
    </w:p>
    <w:p w:rsidR="00B116CD" w:rsidRPr="008E2ED0" w:rsidRDefault="00B649B3" w:rsidP="00ED219F">
      <w:pPr>
        <w:spacing w:after="0" w:line="240" w:lineRule="auto"/>
        <w:ind w:firstLine="720"/>
        <w:jc w:val="both"/>
        <w:rPr>
          <w:rFonts w:ascii="Times New Roman" w:eastAsia="Times New Roman" w:hAnsi="Times New Roman"/>
          <w:sz w:val="26"/>
          <w:szCs w:val="26"/>
        </w:rPr>
      </w:pPr>
      <w:r w:rsidRPr="008E2ED0">
        <w:rPr>
          <w:rFonts w:ascii="Times New Roman" w:eastAsia="Times New Roman" w:hAnsi="Times New Roman"/>
          <w:sz w:val="26"/>
          <w:szCs w:val="26"/>
        </w:rPr>
        <w:t>4</w:t>
      </w:r>
      <w:r w:rsidR="00F36F1F" w:rsidRPr="008E2ED0">
        <w:rPr>
          <w:rFonts w:ascii="Times New Roman" w:eastAsia="Times New Roman" w:hAnsi="Times New Roman"/>
          <w:sz w:val="26"/>
          <w:szCs w:val="26"/>
        </w:rPr>
        <w:t>.7. </w:t>
      </w:r>
      <w:r w:rsidR="00B116CD" w:rsidRPr="008E2ED0">
        <w:rPr>
          <w:rFonts w:ascii="Times New Roman" w:eastAsia="Times New Roman" w:hAnsi="Times New Roman"/>
          <w:sz w:val="26"/>
          <w:szCs w:val="26"/>
        </w:rPr>
        <w:t>par izglītības iestādes</w:t>
      </w:r>
      <w:r w:rsidR="00611F61" w:rsidRPr="008E2ED0">
        <w:rPr>
          <w:rFonts w:ascii="Times New Roman" w:eastAsia="Times New Roman" w:hAnsi="Times New Roman"/>
          <w:sz w:val="26"/>
          <w:szCs w:val="26"/>
        </w:rPr>
        <w:t xml:space="preserve"> vai institūcijas</w:t>
      </w:r>
      <w:r w:rsidR="00B116CD" w:rsidRPr="008E2ED0">
        <w:rPr>
          <w:rFonts w:ascii="Times New Roman" w:eastAsia="Times New Roman" w:hAnsi="Times New Roman"/>
          <w:sz w:val="26"/>
          <w:szCs w:val="26"/>
        </w:rPr>
        <w:t xml:space="preserve"> svītrošanu no reģistra.</w:t>
      </w:r>
    </w:p>
    <w:p w:rsidR="0028353C" w:rsidRPr="008E2ED0" w:rsidRDefault="00B649B3" w:rsidP="0089695E">
      <w:pPr>
        <w:spacing w:after="0" w:line="240" w:lineRule="auto"/>
        <w:ind w:firstLine="720"/>
        <w:jc w:val="both"/>
        <w:rPr>
          <w:rFonts w:ascii="Times New Roman" w:eastAsia="Times New Roman" w:hAnsi="Times New Roman"/>
          <w:sz w:val="26"/>
          <w:szCs w:val="26"/>
        </w:rPr>
      </w:pPr>
      <w:r w:rsidRPr="008E2ED0">
        <w:rPr>
          <w:rFonts w:ascii="Times New Roman" w:eastAsia="Times New Roman" w:hAnsi="Times New Roman"/>
          <w:sz w:val="26"/>
          <w:szCs w:val="26"/>
        </w:rPr>
        <w:t>5</w:t>
      </w:r>
      <w:r w:rsidR="00297983" w:rsidRPr="008E2ED0">
        <w:rPr>
          <w:rFonts w:ascii="Times New Roman" w:eastAsia="Times New Roman" w:hAnsi="Times New Roman"/>
          <w:sz w:val="26"/>
          <w:szCs w:val="26"/>
        </w:rPr>
        <w:t>. </w:t>
      </w:r>
      <w:r w:rsidR="0028353C" w:rsidRPr="008E2ED0">
        <w:rPr>
          <w:rFonts w:ascii="Times New Roman" w:eastAsia="Times New Roman" w:hAnsi="Times New Roman"/>
          <w:sz w:val="26"/>
          <w:szCs w:val="26"/>
        </w:rPr>
        <w:t>Šo noteikumu 4.1., 4.5., 4.6. un 4.7.apakšpunktā minēto lēmumu reģistra atbildīgā amatpersona pieņem mēneša laikā</w:t>
      </w:r>
      <w:r w:rsidR="00B869F5" w:rsidRPr="008E2ED0">
        <w:rPr>
          <w:rFonts w:ascii="Times New Roman" w:eastAsia="Times New Roman" w:hAnsi="Times New Roman"/>
          <w:sz w:val="26"/>
          <w:szCs w:val="26"/>
        </w:rPr>
        <w:t xml:space="preserve"> pēc attiecīga iesnieguma saņemšanas</w:t>
      </w:r>
      <w:r w:rsidR="004E6B66" w:rsidRPr="008E2ED0">
        <w:rPr>
          <w:rFonts w:ascii="Times New Roman" w:eastAsia="Times New Roman" w:hAnsi="Times New Roman"/>
          <w:sz w:val="26"/>
          <w:szCs w:val="26"/>
        </w:rPr>
        <w:t xml:space="preserve">. Šo noteikumu </w:t>
      </w:r>
      <w:r w:rsidR="0028353C" w:rsidRPr="008E2ED0">
        <w:rPr>
          <w:rFonts w:ascii="Times New Roman" w:eastAsia="Times New Roman" w:hAnsi="Times New Roman"/>
          <w:sz w:val="26"/>
          <w:szCs w:val="26"/>
        </w:rPr>
        <w:t>4.2., 4.3.</w:t>
      </w:r>
      <w:r w:rsidR="004E6B66" w:rsidRPr="008E2ED0">
        <w:rPr>
          <w:rFonts w:ascii="Times New Roman" w:eastAsia="Times New Roman" w:hAnsi="Times New Roman"/>
          <w:sz w:val="26"/>
          <w:szCs w:val="26"/>
        </w:rPr>
        <w:t xml:space="preserve"> un </w:t>
      </w:r>
      <w:r w:rsidR="0028353C" w:rsidRPr="008E2ED0">
        <w:rPr>
          <w:rFonts w:ascii="Times New Roman" w:eastAsia="Times New Roman" w:hAnsi="Times New Roman"/>
          <w:sz w:val="26"/>
          <w:szCs w:val="26"/>
        </w:rPr>
        <w:t>4.4.apakšpunktā minēto lēmumu reģist</w:t>
      </w:r>
      <w:r w:rsidR="00DD51CD" w:rsidRPr="008E2ED0">
        <w:rPr>
          <w:rFonts w:ascii="Times New Roman" w:eastAsia="Times New Roman" w:hAnsi="Times New Roman"/>
          <w:sz w:val="26"/>
          <w:szCs w:val="26"/>
        </w:rPr>
        <w:t>ra atbildīgā amatpersona pieņem</w:t>
      </w:r>
      <w:r w:rsidR="0028353C" w:rsidRPr="008E2ED0">
        <w:rPr>
          <w:rFonts w:ascii="Times New Roman" w:eastAsia="Times New Roman" w:hAnsi="Times New Roman"/>
          <w:sz w:val="26"/>
          <w:szCs w:val="26"/>
        </w:rPr>
        <w:t xml:space="preserve"> 10 darbdienu laikā</w:t>
      </w:r>
      <w:r w:rsidR="00B869F5" w:rsidRPr="008E2ED0">
        <w:rPr>
          <w:rFonts w:ascii="Times New Roman" w:eastAsia="Times New Roman" w:hAnsi="Times New Roman"/>
          <w:sz w:val="26"/>
          <w:szCs w:val="26"/>
        </w:rPr>
        <w:t xml:space="preserve"> pēc attiecīga iesnieguma saņemšanas</w:t>
      </w:r>
      <w:r w:rsidR="0028353C" w:rsidRPr="008E2ED0">
        <w:rPr>
          <w:rFonts w:ascii="Times New Roman" w:eastAsia="Times New Roman" w:hAnsi="Times New Roman"/>
          <w:sz w:val="26"/>
          <w:szCs w:val="26"/>
        </w:rPr>
        <w:t>.</w:t>
      </w:r>
      <w:r w:rsidR="0019491C" w:rsidRPr="008E2ED0">
        <w:rPr>
          <w:rFonts w:ascii="Times New Roman" w:eastAsia="Times New Roman" w:hAnsi="Times New Roman"/>
          <w:sz w:val="26"/>
          <w:szCs w:val="26"/>
        </w:rPr>
        <w:t xml:space="preserve"> </w:t>
      </w:r>
      <w:r w:rsidR="00731B44" w:rsidRPr="008E2ED0">
        <w:rPr>
          <w:rFonts w:ascii="Times New Roman" w:eastAsia="Times New Roman" w:hAnsi="Times New Roman"/>
          <w:sz w:val="26"/>
          <w:szCs w:val="26"/>
        </w:rPr>
        <w:t>D</w:t>
      </w:r>
      <w:r w:rsidR="00A50474" w:rsidRPr="008E2ED0">
        <w:rPr>
          <w:rFonts w:ascii="Times New Roman" w:eastAsia="Times New Roman" w:hAnsi="Times New Roman"/>
          <w:sz w:val="26"/>
          <w:szCs w:val="26"/>
        </w:rPr>
        <w:t xml:space="preserve">ienests </w:t>
      </w:r>
      <w:r w:rsidR="000811C6" w:rsidRPr="008E2ED0">
        <w:rPr>
          <w:rFonts w:ascii="Times New Roman" w:eastAsia="Times New Roman" w:hAnsi="Times New Roman"/>
          <w:sz w:val="26"/>
          <w:szCs w:val="26"/>
        </w:rPr>
        <w:t xml:space="preserve">lēmumu </w:t>
      </w:r>
      <w:r w:rsidR="00A50474" w:rsidRPr="008E2ED0">
        <w:rPr>
          <w:rFonts w:ascii="Times New Roman" w:eastAsia="Times New Roman" w:hAnsi="Times New Roman"/>
          <w:sz w:val="26"/>
          <w:szCs w:val="26"/>
        </w:rPr>
        <w:lastRenderedPageBreak/>
        <w:t>i</w:t>
      </w:r>
      <w:r w:rsidR="0019491C" w:rsidRPr="008E2ED0">
        <w:rPr>
          <w:rFonts w:ascii="Times New Roman" w:eastAsia="Times New Roman" w:hAnsi="Times New Roman"/>
          <w:sz w:val="26"/>
          <w:szCs w:val="26"/>
        </w:rPr>
        <w:t>esniedzēj</w:t>
      </w:r>
      <w:r w:rsidR="00CE340F" w:rsidRPr="008E2ED0">
        <w:rPr>
          <w:rFonts w:ascii="Times New Roman" w:eastAsia="Times New Roman" w:hAnsi="Times New Roman"/>
          <w:sz w:val="26"/>
          <w:szCs w:val="26"/>
        </w:rPr>
        <w:t xml:space="preserve">am paziņo </w:t>
      </w:r>
      <w:r w:rsidR="009C0277" w:rsidRPr="008E2ED0">
        <w:rPr>
          <w:rFonts w:ascii="Times New Roman" w:eastAsia="Times New Roman" w:hAnsi="Times New Roman"/>
          <w:sz w:val="26"/>
          <w:szCs w:val="26"/>
        </w:rPr>
        <w:t>trīs</w:t>
      </w:r>
      <w:r w:rsidR="0019491C" w:rsidRPr="008E2ED0">
        <w:rPr>
          <w:rFonts w:ascii="Times New Roman" w:eastAsia="Times New Roman" w:hAnsi="Times New Roman"/>
          <w:sz w:val="26"/>
          <w:szCs w:val="26"/>
        </w:rPr>
        <w:t xml:space="preserve"> darbdienu laikā pēc lēmuma pieņemšanas Paziņošanas likumā noteiktajā kārtībā.</w:t>
      </w:r>
    </w:p>
    <w:p w:rsidR="00A50474" w:rsidRPr="008E2ED0" w:rsidRDefault="00A50474" w:rsidP="00C841BE">
      <w:pPr>
        <w:spacing w:after="0" w:line="240" w:lineRule="auto"/>
        <w:ind w:firstLine="851"/>
        <w:jc w:val="both"/>
        <w:rPr>
          <w:rFonts w:ascii="Times New Roman" w:eastAsia="Times New Roman" w:hAnsi="Times New Roman"/>
          <w:sz w:val="26"/>
          <w:szCs w:val="26"/>
          <w:lang w:eastAsia="lv-LV"/>
        </w:rPr>
      </w:pPr>
    </w:p>
    <w:p w:rsidR="00C841BE" w:rsidRPr="008E2ED0" w:rsidRDefault="00204C9E" w:rsidP="00AD21D0">
      <w:pPr>
        <w:spacing w:after="0" w:line="240" w:lineRule="auto"/>
        <w:ind w:firstLine="709"/>
        <w:jc w:val="both"/>
        <w:rPr>
          <w:rFonts w:ascii="Times New Roman" w:eastAsia="Times New Roman" w:hAnsi="Times New Roman"/>
          <w:sz w:val="26"/>
          <w:szCs w:val="26"/>
          <w:lang w:eastAsia="lv-LV"/>
        </w:rPr>
      </w:pPr>
      <w:r w:rsidRPr="008E2ED0">
        <w:rPr>
          <w:rFonts w:ascii="Times New Roman" w:eastAsia="Times New Roman" w:hAnsi="Times New Roman"/>
          <w:sz w:val="26"/>
          <w:szCs w:val="26"/>
          <w:lang w:eastAsia="lv-LV"/>
        </w:rPr>
        <w:t>6</w:t>
      </w:r>
      <w:r w:rsidR="00C841BE" w:rsidRPr="008E2ED0">
        <w:rPr>
          <w:rFonts w:ascii="Times New Roman" w:eastAsia="Times New Roman" w:hAnsi="Times New Roman"/>
          <w:sz w:val="26"/>
          <w:szCs w:val="26"/>
          <w:lang w:eastAsia="lv-LV"/>
        </w:rPr>
        <w:t xml:space="preserve">. Reģistra atbildīgās amatpersonas lēmumu var apstrīdēt, iesniedzot attiecīgu iesniegumu dienesta vadītājam. Dienesta vadītāja pieņemto lēmumu var pārsūdzēt </w:t>
      </w:r>
      <w:r w:rsidR="004E6B66" w:rsidRPr="008E2ED0">
        <w:rPr>
          <w:rFonts w:ascii="Times New Roman" w:eastAsia="Times New Roman" w:hAnsi="Times New Roman"/>
          <w:sz w:val="26"/>
          <w:szCs w:val="26"/>
          <w:lang w:eastAsia="lv-LV"/>
        </w:rPr>
        <w:t>tiesā Administratīvā procesa likumā noteiktajā kārtībā.</w:t>
      </w:r>
    </w:p>
    <w:p w:rsidR="004E3F1C" w:rsidRDefault="004E3F1C" w:rsidP="0089695E">
      <w:pPr>
        <w:spacing w:after="0" w:line="240" w:lineRule="auto"/>
        <w:ind w:firstLine="720"/>
        <w:jc w:val="both"/>
        <w:rPr>
          <w:rFonts w:ascii="Times New Roman" w:eastAsia="Times New Roman" w:hAnsi="Times New Roman"/>
          <w:sz w:val="26"/>
          <w:szCs w:val="26"/>
        </w:rPr>
      </w:pPr>
    </w:p>
    <w:p w:rsidR="008E2ED0" w:rsidRPr="008E2ED0" w:rsidRDefault="008E2ED0" w:rsidP="0089695E">
      <w:pPr>
        <w:spacing w:after="0" w:line="240" w:lineRule="auto"/>
        <w:ind w:firstLine="720"/>
        <w:jc w:val="both"/>
        <w:rPr>
          <w:rFonts w:ascii="Times New Roman" w:eastAsia="Times New Roman" w:hAnsi="Times New Roman"/>
          <w:sz w:val="26"/>
          <w:szCs w:val="26"/>
        </w:rPr>
      </w:pPr>
    </w:p>
    <w:p w:rsidR="00B116CD" w:rsidRPr="008E2ED0" w:rsidRDefault="00B116CD" w:rsidP="00ED219F">
      <w:pPr>
        <w:spacing w:after="0" w:line="240" w:lineRule="auto"/>
        <w:jc w:val="center"/>
        <w:rPr>
          <w:rFonts w:ascii="Times New Roman" w:hAnsi="Times New Roman"/>
          <w:b/>
          <w:bCs/>
          <w:sz w:val="26"/>
          <w:szCs w:val="26"/>
        </w:rPr>
      </w:pPr>
      <w:r w:rsidRPr="008E2ED0">
        <w:rPr>
          <w:rFonts w:ascii="Times New Roman" w:hAnsi="Times New Roman"/>
          <w:b/>
          <w:bCs/>
          <w:sz w:val="26"/>
          <w:szCs w:val="26"/>
        </w:rPr>
        <w:t>II</w:t>
      </w:r>
      <w:r w:rsidR="00565741" w:rsidRPr="008E2ED0">
        <w:rPr>
          <w:rFonts w:ascii="Times New Roman" w:hAnsi="Times New Roman"/>
          <w:b/>
          <w:bCs/>
          <w:sz w:val="26"/>
          <w:szCs w:val="26"/>
        </w:rPr>
        <w:t>.</w:t>
      </w:r>
      <w:r w:rsidR="00297983" w:rsidRPr="008E2ED0">
        <w:rPr>
          <w:rFonts w:ascii="Times New Roman" w:hAnsi="Times New Roman"/>
          <w:b/>
          <w:bCs/>
          <w:sz w:val="26"/>
          <w:szCs w:val="26"/>
        </w:rPr>
        <w:t> </w:t>
      </w:r>
      <w:r w:rsidRPr="008E2ED0">
        <w:rPr>
          <w:rFonts w:ascii="Times New Roman" w:hAnsi="Times New Roman"/>
          <w:b/>
          <w:bCs/>
          <w:sz w:val="26"/>
          <w:szCs w:val="26"/>
        </w:rPr>
        <w:t>Izglītības iestādes</w:t>
      </w:r>
      <w:r w:rsidR="00237DB9" w:rsidRPr="008E2ED0">
        <w:rPr>
          <w:rFonts w:ascii="Times New Roman" w:hAnsi="Times New Roman"/>
          <w:b/>
          <w:bCs/>
          <w:sz w:val="26"/>
          <w:szCs w:val="26"/>
        </w:rPr>
        <w:t xml:space="preserve"> un institūcijas</w:t>
      </w:r>
      <w:r w:rsidRPr="008E2ED0">
        <w:rPr>
          <w:rFonts w:ascii="Times New Roman" w:hAnsi="Times New Roman"/>
          <w:b/>
          <w:bCs/>
          <w:sz w:val="26"/>
          <w:szCs w:val="26"/>
        </w:rPr>
        <w:t xml:space="preserve"> reģistrācijai iesniedzamie dokumenti</w:t>
      </w:r>
      <w:r w:rsidR="00237DB9" w:rsidRPr="008E2ED0">
        <w:rPr>
          <w:rFonts w:ascii="Times New Roman" w:hAnsi="Times New Roman"/>
          <w:b/>
          <w:bCs/>
          <w:sz w:val="26"/>
          <w:szCs w:val="26"/>
        </w:rPr>
        <w:t xml:space="preserve"> </w:t>
      </w:r>
      <w:r w:rsidRPr="008E2ED0">
        <w:rPr>
          <w:rFonts w:ascii="Times New Roman" w:hAnsi="Times New Roman"/>
          <w:b/>
          <w:bCs/>
          <w:sz w:val="26"/>
          <w:szCs w:val="26"/>
        </w:rPr>
        <w:t>un to izskatīšanas kārtība</w:t>
      </w:r>
    </w:p>
    <w:p w:rsidR="00B116CD" w:rsidRPr="008E2ED0" w:rsidRDefault="00B116CD" w:rsidP="00ED219F">
      <w:pPr>
        <w:spacing w:after="0" w:line="240" w:lineRule="auto"/>
        <w:jc w:val="center"/>
        <w:rPr>
          <w:rFonts w:ascii="Times New Roman" w:hAnsi="Times New Roman"/>
          <w:b/>
          <w:bCs/>
          <w:sz w:val="26"/>
          <w:szCs w:val="26"/>
        </w:rPr>
      </w:pPr>
    </w:p>
    <w:p w:rsidR="00FE4D35" w:rsidRPr="008E2ED0" w:rsidRDefault="00E47D7A" w:rsidP="00ED219F">
      <w:pPr>
        <w:spacing w:after="0" w:line="240" w:lineRule="auto"/>
        <w:ind w:firstLine="720"/>
        <w:jc w:val="both"/>
        <w:rPr>
          <w:rFonts w:ascii="Times New Roman" w:eastAsia="Times New Roman" w:hAnsi="Times New Roman"/>
          <w:sz w:val="26"/>
          <w:szCs w:val="26"/>
        </w:rPr>
      </w:pPr>
      <w:r w:rsidRPr="008E2ED0">
        <w:rPr>
          <w:rFonts w:ascii="Times New Roman" w:eastAsia="Times New Roman" w:hAnsi="Times New Roman"/>
          <w:sz w:val="26"/>
          <w:szCs w:val="26"/>
        </w:rPr>
        <w:t>7. Izglītības iestādēm piemēro Izglītības likuma 24.pantā noteiktās reģistrācijas prasības, savukārt attiecībā uz institūcijām šīs prasības samērīgi pielīdzina.</w:t>
      </w:r>
    </w:p>
    <w:p w:rsidR="00E47D7A" w:rsidRPr="008E2ED0" w:rsidRDefault="00E47D7A" w:rsidP="00ED219F">
      <w:pPr>
        <w:spacing w:after="0" w:line="240" w:lineRule="auto"/>
        <w:ind w:firstLine="720"/>
        <w:jc w:val="both"/>
        <w:rPr>
          <w:rFonts w:ascii="Times New Roman" w:eastAsia="Times New Roman" w:hAnsi="Times New Roman"/>
          <w:sz w:val="26"/>
          <w:szCs w:val="26"/>
        </w:rPr>
      </w:pPr>
    </w:p>
    <w:p w:rsidR="00FA4CF7" w:rsidRPr="008E2ED0" w:rsidRDefault="006A0240" w:rsidP="00ED219F">
      <w:pPr>
        <w:spacing w:after="0" w:line="240" w:lineRule="auto"/>
        <w:ind w:firstLine="720"/>
        <w:jc w:val="both"/>
        <w:rPr>
          <w:rFonts w:ascii="Times New Roman" w:eastAsia="Times New Roman" w:hAnsi="Times New Roman"/>
          <w:sz w:val="26"/>
          <w:szCs w:val="26"/>
        </w:rPr>
      </w:pPr>
      <w:r w:rsidRPr="008E2ED0">
        <w:rPr>
          <w:rFonts w:ascii="Times New Roman" w:eastAsia="Times New Roman" w:hAnsi="Times New Roman"/>
          <w:sz w:val="26"/>
          <w:szCs w:val="26"/>
        </w:rPr>
        <w:t>8</w:t>
      </w:r>
      <w:r w:rsidR="00B116CD" w:rsidRPr="008E2ED0">
        <w:rPr>
          <w:rFonts w:ascii="Times New Roman" w:eastAsia="Times New Roman" w:hAnsi="Times New Roman"/>
          <w:sz w:val="26"/>
          <w:szCs w:val="26"/>
        </w:rPr>
        <w:t>.</w:t>
      </w:r>
      <w:r w:rsidR="0089695E" w:rsidRPr="008E2ED0">
        <w:rPr>
          <w:rFonts w:ascii="Times New Roman" w:eastAsia="Times New Roman" w:hAnsi="Times New Roman"/>
          <w:sz w:val="26"/>
          <w:szCs w:val="26"/>
        </w:rPr>
        <w:t> </w:t>
      </w:r>
      <w:r w:rsidR="00B116CD" w:rsidRPr="008E2ED0">
        <w:rPr>
          <w:rFonts w:ascii="Times New Roman" w:eastAsia="Times New Roman" w:hAnsi="Times New Roman"/>
          <w:sz w:val="26"/>
          <w:szCs w:val="26"/>
        </w:rPr>
        <w:t>Iesniedzējs mēneša laikā pēc izglītības iestādes</w:t>
      </w:r>
      <w:r w:rsidR="00987225" w:rsidRPr="008E2ED0">
        <w:rPr>
          <w:rFonts w:ascii="Times New Roman" w:eastAsia="Times New Roman" w:hAnsi="Times New Roman"/>
          <w:sz w:val="26"/>
          <w:szCs w:val="26"/>
        </w:rPr>
        <w:t xml:space="preserve"> </w:t>
      </w:r>
      <w:r w:rsidR="00987264" w:rsidRPr="008E2ED0">
        <w:rPr>
          <w:rFonts w:ascii="Times New Roman" w:eastAsia="Times New Roman" w:hAnsi="Times New Roman"/>
          <w:sz w:val="26"/>
          <w:szCs w:val="26"/>
        </w:rPr>
        <w:t xml:space="preserve">vai institūcijas </w:t>
      </w:r>
      <w:r w:rsidR="00987225" w:rsidRPr="008E2ED0">
        <w:rPr>
          <w:rFonts w:ascii="Times New Roman" w:eastAsia="Times New Roman" w:hAnsi="Times New Roman"/>
          <w:sz w:val="26"/>
          <w:szCs w:val="26"/>
        </w:rPr>
        <w:t>dibināšanas</w:t>
      </w:r>
      <w:r w:rsidR="004E3F1C" w:rsidRPr="008E2ED0">
        <w:rPr>
          <w:rFonts w:ascii="Times New Roman" w:eastAsia="Times New Roman" w:hAnsi="Times New Roman"/>
          <w:sz w:val="26"/>
          <w:szCs w:val="26"/>
        </w:rPr>
        <w:t xml:space="preserve"> </w:t>
      </w:r>
      <w:r w:rsidR="00987264" w:rsidRPr="008E2ED0">
        <w:rPr>
          <w:rFonts w:ascii="Times New Roman" w:eastAsia="Times New Roman" w:hAnsi="Times New Roman"/>
          <w:sz w:val="26"/>
          <w:szCs w:val="26"/>
        </w:rPr>
        <w:t xml:space="preserve">vai mēneša laikā pēc lēmuma par izglītojošas darbības uzsākšanu </w:t>
      </w:r>
      <w:r w:rsidR="004454C2" w:rsidRPr="008E2ED0">
        <w:rPr>
          <w:rFonts w:ascii="Times New Roman" w:eastAsia="Times New Roman" w:hAnsi="Times New Roman"/>
          <w:sz w:val="26"/>
          <w:szCs w:val="26"/>
        </w:rPr>
        <w:t xml:space="preserve">pieņemšanas </w:t>
      </w:r>
      <w:r w:rsidR="00B116CD" w:rsidRPr="008E2ED0">
        <w:rPr>
          <w:rFonts w:ascii="Times New Roman" w:eastAsia="Times New Roman" w:hAnsi="Times New Roman"/>
          <w:sz w:val="26"/>
          <w:szCs w:val="26"/>
        </w:rPr>
        <w:t>iesniedz dienest</w:t>
      </w:r>
      <w:r w:rsidR="00237DB9" w:rsidRPr="008E2ED0">
        <w:rPr>
          <w:rFonts w:ascii="Times New Roman" w:eastAsia="Times New Roman" w:hAnsi="Times New Roman"/>
          <w:sz w:val="26"/>
          <w:szCs w:val="26"/>
        </w:rPr>
        <w:t>ā</w:t>
      </w:r>
      <w:r w:rsidR="00C277B8" w:rsidRPr="008E2ED0">
        <w:rPr>
          <w:rFonts w:ascii="Times New Roman" w:eastAsia="Times New Roman" w:hAnsi="Times New Roman"/>
          <w:sz w:val="26"/>
          <w:szCs w:val="26"/>
        </w:rPr>
        <w:t xml:space="preserve"> iesniegumu par izglītības iestādes reģistrāciju (1.pielikums)</w:t>
      </w:r>
      <w:r w:rsidR="00F20A8C" w:rsidRPr="008E2ED0">
        <w:rPr>
          <w:rFonts w:ascii="Times New Roman" w:eastAsia="Times New Roman" w:hAnsi="Times New Roman"/>
          <w:sz w:val="26"/>
          <w:szCs w:val="26"/>
        </w:rPr>
        <w:t xml:space="preserve"> </w:t>
      </w:r>
      <w:r w:rsidR="00C277B8" w:rsidRPr="008E2ED0">
        <w:rPr>
          <w:rFonts w:ascii="Times New Roman" w:eastAsia="Times New Roman" w:hAnsi="Times New Roman"/>
          <w:sz w:val="26"/>
          <w:szCs w:val="26"/>
        </w:rPr>
        <w:t>vai iesniegumu par institūcijas reģistrāciju (2.pielikums)</w:t>
      </w:r>
      <w:r w:rsidR="0089695E" w:rsidRPr="008E2ED0">
        <w:rPr>
          <w:rFonts w:ascii="Times New Roman" w:eastAsia="Times New Roman" w:hAnsi="Times New Roman"/>
          <w:sz w:val="26"/>
          <w:szCs w:val="26"/>
        </w:rPr>
        <w:t>.</w:t>
      </w:r>
    </w:p>
    <w:p w:rsidR="00987264" w:rsidRPr="008E2ED0" w:rsidRDefault="00987264" w:rsidP="00ED219F">
      <w:pPr>
        <w:spacing w:after="0" w:line="240" w:lineRule="auto"/>
        <w:ind w:firstLine="720"/>
        <w:jc w:val="both"/>
        <w:rPr>
          <w:rFonts w:ascii="Times New Roman" w:eastAsia="Times New Roman" w:hAnsi="Times New Roman"/>
          <w:sz w:val="26"/>
          <w:szCs w:val="26"/>
        </w:rPr>
      </w:pPr>
    </w:p>
    <w:p w:rsidR="00B116CD" w:rsidRPr="008E2ED0" w:rsidRDefault="006A0240" w:rsidP="00ED219F">
      <w:pPr>
        <w:spacing w:after="0" w:line="240" w:lineRule="auto"/>
        <w:ind w:firstLine="720"/>
        <w:jc w:val="both"/>
        <w:rPr>
          <w:rFonts w:ascii="Times New Roman" w:eastAsia="Times New Roman" w:hAnsi="Times New Roman"/>
          <w:sz w:val="26"/>
          <w:szCs w:val="26"/>
        </w:rPr>
      </w:pPr>
      <w:r w:rsidRPr="008E2ED0">
        <w:rPr>
          <w:rFonts w:ascii="Times New Roman" w:eastAsia="Times New Roman" w:hAnsi="Times New Roman"/>
          <w:sz w:val="26"/>
          <w:szCs w:val="26"/>
        </w:rPr>
        <w:t>9</w:t>
      </w:r>
      <w:r w:rsidR="00B116CD" w:rsidRPr="008E2ED0">
        <w:rPr>
          <w:rFonts w:ascii="Times New Roman" w:eastAsia="Times New Roman" w:hAnsi="Times New Roman"/>
          <w:sz w:val="26"/>
          <w:szCs w:val="26"/>
        </w:rPr>
        <w:t>.</w:t>
      </w:r>
      <w:r w:rsidR="0089695E" w:rsidRPr="008E2ED0">
        <w:rPr>
          <w:rFonts w:ascii="Times New Roman" w:eastAsia="Times New Roman" w:hAnsi="Times New Roman"/>
          <w:sz w:val="26"/>
          <w:szCs w:val="26"/>
        </w:rPr>
        <w:t> </w:t>
      </w:r>
      <w:r w:rsidR="00250877" w:rsidRPr="008E2ED0">
        <w:rPr>
          <w:rFonts w:ascii="Times New Roman" w:eastAsia="Times New Roman" w:hAnsi="Times New Roman"/>
          <w:sz w:val="26"/>
          <w:szCs w:val="26"/>
        </w:rPr>
        <w:t>I</w:t>
      </w:r>
      <w:r w:rsidR="00B116CD" w:rsidRPr="008E2ED0">
        <w:rPr>
          <w:rFonts w:ascii="Times New Roman" w:eastAsia="Times New Roman" w:hAnsi="Times New Roman"/>
          <w:sz w:val="26"/>
          <w:szCs w:val="26"/>
        </w:rPr>
        <w:t>esniegumam</w:t>
      </w:r>
      <w:r w:rsidR="00AA0F4F" w:rsidRPr="008E2ED0">
        <w:rPr>
          <w:rFonts w:ascii="Times New Roman" w:eastAsia="Times New Roman" w:hAnsi="Times New Roman"/>
          <w:sz w:val="26"/>
          <w:szCs w:val="26"/>
        </w:rPr>
        <w:t xml:space="preserve"> </w:t>
      </w:r>
      <w:r w:rsidR="00250877" w:rsidRPr="008E2ED0">
        <w:rPr>
          <w:rFonts w:ascii="Times New Roman" w:eastAsia="Times New Roman" w:hAnsi="Times New Roman"/>
          <w:sz w:val="26"/>
          <w:szCs w:val="26"/>
        </w:rPr>
        <w:t xml:space="preserve">par izglītības iestādes reģistrāciju </w:t>
      </w:r>
      <w:r w:rsidR="00B116CD" w:rsidRPr="008E2ED0">
        <w:rPr>
          <w:rFonts w:ascii="Times New Roman" w:eastAsia="Times New Roman" w:hAnsi="Times New Roman"/>
          <w:sz w:val="26"/>
          <w:szCs w:val="26"/>
        </w:rPr>
        <w:t xml:space="preserve">pievieno </w:t>
      </w:r>
      <w:hyperlink r:id="rId9" w:tgtFrame="_blank" w:tooltip="Izglītības likums /Spēkā esošs/" w:history="1">
        <w:r w:rsidR="00B116CD" w:rsidRPr="008E2ED0">
          <w:rPr>
            <w:rFonts w:ascii="Times New Roman" w:eastAsia="Times New Roman" w:hAnsi="Times New Roman"/>
            <w:sz w:val="26"/>
            <w:szCs w:val="26"/>
          </w:rPr>
          <w:t>Izglītības likuma</w:t>
        </w:r>
      </w:hyperlink>
      <w:r w:rsidR="00B116CD" w:rsidRPr="008E2ED0">
        <w:rPr>
          <w:rFonts w:ascii="Times New Roman" w:eastAsia="Times New Roman" w:hAnsi="Times New Roman"/>
          <w:sz w:val="26"/>
          <w:szCs w:val="26"/>
        </w:rPr>
        <w:t xml:space="preserve"> 24.panta trešajā daļā minēto dokumentu oriģināl</w:t>
      </w:r>
      <w:r w:rsidR="00EC3C65" w:rsidRPr="008E2ED0">
        <w:rPr>
          <w:rFonts w:ascii="Times New Roman" w:eastAsia="Times New Roman" w:hAnsi="Times New Roman"/>
          <w:sz w:val="26"/>
          <w:szCs w:val="26"/>
        </w:rPr>
        <w:t>us vai to apliecinātas kopijas.</w:t>
      </w:r>
    </w:p>
    <w:p w:rsidR="00FA4CF7" w:rsidRPr="008E2ED0" w:rsidRDefault="00FA4CF7" w:rsidP="00BD5E2E">
      <w:pPr>
        <w:pStyle w:val="NormalWeb"/>
        <w:spacing w:before="0" w:beforeAutospacing="0" w:after="0" w:afterAutospacing="0"/>
        <w:ind w:firstLine="720"/>
        <w:jc w:val="both"/>
        <w:rPr>
          <w:sz w:val="26"/>
          <w:szCs w:val="26"/>
          <w:lang w:val="lv-LV"/>
        </w:rPr>
      </w:pPr>
      <w:bookmarkStart w:id="2" w:name="p5"/>
      <w:bookmarkEnd w:id="2"/>
    </w:p>
    <w:p w:rsidR="00BD5E2E" w:rsidRPr="008E2ED0" w:rsidRDefault="006A0240" w:rsidP="00BD5E2E">
      <w:pPr>
        <w:pStyle w:val="NormalWeb"/>
        <w:spacing w:before="0" w:beforeAutospacing="0" w:after="0" w:afterAutospacing="0"/>
        <w:ind w:firstLine="720"/>
        <w:jc w:val="both"/>
        <w:rPr>
          <w:sz w:val="26"/>
          <w:szCs w:val="26"/>
          <w:lang w:val="lv-LV"/>
        </w:rPr>
      </w:pPr>
      <w:r w:rsidRPr="008E2ED0">
        <w:rPr>
          <w:sz w:val="26"/>
          <w:szCs w:val="26"/>
          <w:lang w:val="lv-LV"/>
        </w:rPr>
        <w:t>10</w:t>
      </w:r>
      <w:r w:rsidR="00BD5E2E" w:rsidRPr="008E2ED0">
        <w:rPr>
          <w:sz w:val="26"/>
          <w:szCs w:val="26"/>
          <w:lang w:val="lv-LV"/>
        </w:rPr>
        <w:t>.</w:t>
      </w:r>
      <w:r w:rsidR="0089695E" w:rsidRPr="008E2ED0">
        <w:rPr>
          <w:sz w:val="26"/>
          <w:szCs w:val="26"/>
          <w:lang w:val="lv-LV"/>
        </w:rPr>
        <w:t> </w:t>
      </w:r>
      <w:r w:rsidR="00250877" w:rsidRPr="008E2ED0">
        <w:rPr>
          <w:sz w:val="26"/>
          <w:szCs w:val="26"/>
          <w:lang w:val="lv-LV"/>
        </w:rPr>
        <w:t>I</w:t>
      </w:r>
      <w:r w:rsidR="00BD5E2E" w:rsidRPr="008E2ED0">
        <w:rPr>
          <w:sz w:val="26"/>
          <w:szCs w:val="26"/>
          <w:lang w:val="lv-LV"/>
        </w:rPr>
        <w:t>esniegumam</w:t>
      </w:r>
      <w:r w:rsidR="008E30AA" w:rsidRPr="008E2ED0">
        <w:rPr>
          <w:sz w:val="26"/>
          <w:szCs w:val="26"/>
          <w:lang w:val="lv-LV"/>
        </w:rPr>
        <w:t xml:space="preserve"> </w:t>
      </w:r>
      <w:r w:rsidR="00250877" w:rsidRPr="008E2ED0">
        <w:rPr>
          <w:sz w:val="26"/>
          <w:szCs w:val="26"/>
          <w:lang w:val="lv-LV"/>
        </w:rPr>
        <w:t xml:space="preserve">par institūcijas reģistrāciju </w:t>
      </w:r>
      <w:r w:rsidR="00BD5E2E" w:rsidRPr="008E2ED0">
        <w:rPr>
          <w:sz w:val="26"/>
          <w:szCs w:val="26"/>
          <w:lang w:val="lv-LV"/>
        </w:rPr>
        <w:t xml:space="preserve">pievieno </w:t>
      </w:r>
      <w:r w:rsidR="00AD2950" w:rsidRPr="008E2ED0">
        <w:rPr>
          <w:sz w:val="26"/>
          <w:szCs w:val="26"/>
          <w:lang w:val="lv-LV"/>
        </w:rPr>
        <w:t>institūcijas darbību reglamentējošu normatīvo aktu</w:t>
      </w:r>
      <w:r w:rsidR="00FA4CF7" w:rsidRPr="008E2ED0">
        <w:rPr>
          <w:sz w:val="26"/>
          <w:szCs w:val="26"/>
          <w:lang w:val="lv-LV"/>
        </w:rPr>
        <w:t>, kas paredz izglītojošas darbības veikšanu</w:t>
      </w:r>
      <w:r w:rsidR="009F75ED" w:rsidRPr="008E2ED0">
        <w:rPr>
          <w:sz w:val="26"/>
          <w:szCs w:val="26"/>
          <w:lang w:val="lv-LV"/>
        </w:rPr>
        <w:t xml:space="preserve"> (</w:t>
      </w:r>
      <w:r w:rsidR="004454C2" w:rsidRPr="008E2ED0">
        <w:rPr>
          <w:sz w:val="26"/>
          <w:szCs w:val="26"/>
          <w:lang w:val="lv-LV"/>
        </w:rPr>
        <w:t xml:space="preserve">piemēram, </w:t>
      </w:r>
      <w:r w:rsidR="009F75ED" w:rsidRPr="008E2ED0">
        <w:rPr>
          <w:sz w:val="26"/>
          <w:szCs w:val="26"/>
          <w:lang w:val="lv-LV"/>
        </w:rPr>
        <w:t>statūt</w:t>
      </w:r>
      <w:r w:rsidR="004454C2" w:rsidRPr="008E2ED0">
        <w:rPr>
          <w:sz w:val="26"/>
          <w:szCs w:val="26"/>
          <w:lang w:val="lv-LV"/>
        </w:rPr>
        <w:t>us</w:t>
      </w:r>
      <w:r w:rsidR="009F75ED" w:rsidRPr="008E2ED0">
        <w:rPr>
          <w:sz w:val="26"/>
          <w:szCs w:val="26"/>
          <w:lang w:val="lv-LV"/>
        </w:rPr>
        <w:t>, nolikum</w:t>
      </w:r>
      <w:r w:rsidR="004454C2" w:rsidRPr="008E2ED0">
        <w:rPr>
          <w:sz w:val="26"/>
          <w:szCs w:val="26"/>
          <w:lang w:val="lv-LV"/>
        </w:rPr>
        <w:t>u</w:t>
      </w:r>
      <w:r w:rsidR="00987264" w:rsidRPr="008E2ED0">
        <w:rPr>
          <w:sz w:val="26"/>
          <w:szCs w:val="26"/>
          <w:lang w:val="lv-LV"/>
        </w:rPr>
        <w:t xml:space="preserve"> par izglītojošu darbību</w:t>
      </w:r>
      <w:r w:rsidR="009F75ED" w:rsidRPr="008E2ED0">
        <w:rPr>
          <w:sz w:val="26"/>
          <w:szCs w:val="26"/>
          <w:lang w:val="lv-LV"/>
        </w:rPr>
        <w:t>)</w:t>
      </w:r>
      <w:r w:rsidR="0046517B" w:rsidRPr="008E2ED0">
        <w:rPr>
          <w:sz w:val="26"/>
          <w:szCs w:val="26"/>
          <w:lang w:val="lv-LV"/>
        </w:rPr>
        <w:t>,</w:t>
      </w:r>
      <w:r w:rsidR="00BD5E2E" w:rsidRPr="008E2ED0">
        <w:rPr>
          <w:sz w:val="26"/>
          <w:szCs w:val="26"/>
          <w:lang w:val="lv-LV"/>
        </w:rPr>
        <w:t xml:space="preserve"> un dokumentus, kas apliecina </w:t>
      </w:r>
      <w:r w:rsidR="009F75ED" w:rsidRPr="008E2ED0">
        <w:rPr>
          <w:sz w:val="26"/>
          <w:szCs w:val="26"/>
          <w:lang w:val="lv-LV"/>
        </w:rPr>
        <w:t xml:space="preserve">šajā </w:t>
      </w:r>
      <w:r w:rsidR="00BD5E2E" w:rsidRPr="008E2ED0">
        <w:rPr>
          <w:sz w:val="26"/>
          <w:szCs w:val="26"/>
          <w:lang w:val="lv-LV"/>
        </w:rPr>
        <w:t>iesniegumā minētās ziņas</w:t>
      </w:r>
      <w:r w:rsidR="00AD2950" w:rsidRPr="008E2ED0">
        <w:rPr>
          <w:sz w:val="26"/>
          <w:szCs w:val="26"/>
          <w:lang w:val="lv-LV"/>
        </w:rPr>
        <w:t>.</w:t>
      </w:r>
    </w:p>
    <w:p w:rsidR="000E4591" w:rsidRPr="008E2ED0" w:rsidRDefault="000E4591" w:rsidP="00ED219F">
      <w:pPr>
        <w:pStyle w:val="NormalWeb"/>
        <w:spacing w:before="0" w:beforeAutospacing="0" w:after="0" w:afterAutospacing="0"/>
        <w:ind w:firstLine="720"/>
        <w:jc w:val="both"/>
        <w:rPr>
          <w:sz w:val="26"/>
          <w:szCs w:val="26"/>
          <w:lang w:val="lv-LV"/>
        </w:rPr>
      </w:pPr>
    </w:p>
    <w:p w:rsidR="005A7D9B" w:rsidRPr="008E2ED0" w:rsidRDefault="005A7D9B" w:rsidP="005A7D9B">
      <w:pPr>
        <w:pStyle w:val="NormalWeb"/>
        <w:spacing w:before="0" w:beforeAutospacing="0" w:after="0" w:afterAutospacing="0"/>
        <w:ind w:firstLine="720"/>
        <w:jc w:val="both"/>
        <w:rPr>
          <w:sz w:val="26"/>
          <w:szCs w:val="26"/>
          <w:lang w:val="lv-LV"/>
        </w:rPr>
      </w:pPr>
      <w:r w:rsidRPr="008E2ED0">
        <w:rPr>
          <w:sz w:val="26"/>
          <w:szCs w:val="26"/>
          <w:lang w:val="lv-LV"/>
        </w:rPr>
        <w:t>1</w:t>
      </w:r>
      <w:r w:rsidR="006A0240" w:rsidRPr="008E2ED0">
        <w:rPr>
          <w:sz w:val="26"/>
          <w:szCs w:val="26"/>
          <w:lang w:val="lv-LV"/>
        </w:rPr>
        <w:t>1</w:t>
      </w:r>
      <w:r w:rsidRPr="008E2ED0">
        <w:rPr>
          <w:sz w:val="26"/>
          <w:szCs w:val="26"/>
          <w:lang w:val="lv-LV"/>
        </w:rPr>
        <w:t>.</w:t>
      </w:r>
      <w:r w:rsidR="006A0240" w:rsidRPr="008E2ED0">
        <w:rPr>
          <w:sz w:val="26"/>
          <w:szCs w:val="26"/>
          <w:lang w:val="lv-LV"/>
        </w:rPr>
        <w:t> </w:t>
      </w:r>
      <w:r w:rsidRPr="008E2ED0">
        <w:rPr>
          <w:sz w:val="26"/>
          <w:szCs w:val="26"/>
          <w:lang w:val="lv-LV"/>
        </w:rPr>
        <w:t xml:space="preserve">Pirms izglītības iestādes </w:t>
      </w:r>
      <w:r w:rsidR="0019491C" w:rsidRPr="008E2ED0">
        <w:rPr>
          <w:sz w:val="26"/>
          <w:szCs w:val="26"/>
          <w:lang w:val="lv-LV"/>
        </w:rPr>
        <w:t xml:space="preserve">vai institūcijas </w:t>
      </w:r>
      <w:r w:rsidRPr="008E2ED0">
        <w:rPr>
          <w:sz w:val="26"/>
          <w:szCs w:val="26"/>
          <w:lang w:val="lv-LV"/>
        </w:rPr>
        <w:t>reģistrēšanas reģistrā, dienests pārliecinās</w:t>
      </w:r>
      <w:r w:rsidR="00A64729" w:rsidRPr="008E2ED0">
        <w:rPr>
          <w:sz w:val="26"/>
          <w:szCs w:val="26"/>
          <w:lang w:val="lv-LV"/>
        </w:rPr>
        <w:t>,</w:t>
      </w:r>
      <w:r w:rsidRPr="008E2ED0">
        <w:rPr>
          <w:sz w:val="26"/>
          <w:szCs w:val="26"/>
          <w:lang w:val="lv-LV"/>
        </w:rPr>
        <w:t xml:space="preserve"> vai izglītības programmas īstenošanas vietas telpas atbilst higiēnas</w:t>
      </w:r>
      <w:r w:rsidR="00786953" w:rsidRPr="008E2ED0">
        <w:rPr>
          <w:sz w:val="26"/>
          <w:szCs w:val="26"/>
          <w:lang w:val="lv-LV"/>
        </w:rPr>
        <w:t xml:space="preserve"> prasībām</w:t>
      </w:r>
      <w:r w:rsidR="001E2AC0" w:rsidRPr="008E2ED0">
        <w:rPr>
          <w:sz w:val="26"/>
          <w:szCs w:val="26"/>
          <w:lang w:val="lv-LV"/>
        </w:rPr>
        <w:t xml:space="preserve">, </w:t>
      </w:r>
      <w:r w:rsidRPr="008E2ED0">
        <w:rPr>
          <w:sz w:val="26"/>
          <w:szCs w:val="26"/>
          <w:lang w:val="lv-LV"/>
        </w:rPr>
        <w:t>drošības prasībām</w:t>
      </w:r>
      <w:r w:rsidR="00786953" w:rsidRPr="008E2ED0">
        <w:rPr>
          <w:sz w:val="26"/>
          <w:szCs w:val="26"/>
          <w:lang w:val="lv-LV"/>
        </w:rPr>
        <w:t>,</w:t>
      </w:r>
      <w:r w:rsidR="009D27C8" w:rsidRPr="008E2ED0">
        <w:rPr>
          <w:sz w:val="26"/>
          <w:szCs w:val="26"/>
          <w:lang w:val="lv-LV"/>
        </w:rPr>
        <w:t xml:space="preserve"> </w:t>
      </w:r>
      <w:r w:rsidR="00786953" w:rsidRPr="008E2ED0">
        <w:rPr>
          <w:sz w:val="26"/>
          <w:szCs w:val="26"/>
          <w:lang w:val="lv-LV"/>
        </w:rPr>
        <w:t>t.sk.</w:t>
      </w:r>
      <w:r w:rsidR="009D27C8" w:rsidRPr="008E2ED0">
        <w:rPr>
          <w:sz w:val="26"/>
          <w:szCs w:val="26"/>
          <w:lang w:val="lv-LV"/>
        </w:rPr>
        <w:t xml:space="preserve"> būvēm noteiktajām prasībām</w:t>
      </w:r>
      <w:r w:rsidRPr="008E2ED0">
        <w:rPr>
          <w:sz w:val="26"/>
          <w:szCs w:val="26"/>
          <w:lang w:val="lv-LV"/>
        </w:rPr>
        <w:t>:</w:t>
      </w:r>
    </w:p>
    <w:p w:rsidR="005A7D9B" w:rsidRPr="008E2ED0" w:rsidRDefault="006A0240" w:rsidP="005A7D9B">
      <w:pPr>
        <w:pStyle w:val="NormalWeb"/>
        <w:spacing w:before="0" w:beforeAutospacing="0" w:after="0" w:afterAutospacing="0"/>
        <w:ind w:firstLine="720"/>
        <w:jc w:val="both"/>
        <w:rPr>
          <w:sz w:val="26"/>
          <w:szCs w:val="26"/>
          <w:lang w:val="lv-LV"/>
        </w:rPr>
      </w:pPr>
      <w:r w:rsidRPr="008E2ED0">
        <w:rPr>
          <w:sz w:val="26"/>
          <w:szCs w:val="26"/>
          <w:lang w:val="lv-LV"/>
        </w:rPr>
        <w:t>11</w:t>
      </w:r>
      <w:r w:rsidR="005A7D9B" w:rsidRPr="008E2ED0">
        <w:rPr>
          <w:sz w:val="26"/>
          <w:szCs w:val="26"/>
          <w:lang w:val="lv-LV"/>
        </w:rPr>
        <w:t>.1.</w:t>
      </w:r>
      <w:r w:rsidRPr="008E2ED0">
        <w:rPr>
          <w:sz w:val="26"/>
          <w:szCs w:val="26"/>
          <w:lang w:val="lv-LV"/>
        </w:rPr>
        <w:t> </w:t>
      </w:r>
      <w:r w:rsidR="00C22182" w:rsidRPr="008E2ED0">
        <w:rPr>
          <w:sz w:val="26"/>
          <w:szCs w:val="26"/>
          <w:lang w:val="lv-LV"/>
        </w:rPr>
        <w:t xml:space="preserve">iesniedzējs </w:t>
      </w:r>
      <w:r w:rsidR="005A7D9B" w:rsidRPr="008E2ED0">
        <w:rPr>
          <w:sz w:val="26"/>
          <w:szCs w:val="26"/>
          <w:lang w:val="lv-LV"/>
        </w:rPr>
        <w:t>ir saņ</w:t>
      </w:r>
      <w:r w:rsidR="00C22182" w:rsidRPr="008E2ED0">
        <w:rPr>
          <w:sz w:val="26"/>
          <w:szCs w:val="26"/>
          <w:lang w:val="lv-LV"/>
        </w:rPr>
        <w:t>ēmi</w:t>
      </w:r>
      <w:r w:rsidR="005A7D9B" w:rsidRPr="008E2ED0">
        <w:rPr>
          <w:sz w:val="26"/>
          <w:szCs w:val="26"/>
          <w:lang w:val="lv-LV"/>
        </w:rPr>
        <w:t>s Veselības inspekcijas atzinum</w:t>
      </w:r>
      <w:r w:rsidR="0073680C" w:rsidRPr="008E2ED0">
        <w:rPr>
          <w:sz w:val="26"/>
          <w:szCs w:val="26"/>
          <w:lang w:val="lv-LV"/>
        </w:rPr>
        <w:t>u</w:t>
      </w:r>
      <w:r w:rsidR="005A7D9B" w:rsidRPr="008E2ED0">
        <w:rPr>
          <w:sz w:val="26"/>
          <w:szCs w:val="26"/>
          <w:lang w:val="lv-LV"/>
        </w:rPr>
        <w:t xml:space="preserve"> par objekta gatavību darbības uzsākšanai, kurā ietilpst objekta higiēnas prasību novērtējums;</w:t>
      </w:r>
    </w:p>
    <w:p w:rsidR="005A7D9B" w:rsidRPr="008E2ED0" w:rsidRDefault="005A7D9B" w:rsidP="005A7D9B">
      <w:pPr>
        <w:pStyle w:val="NormalWeb"/>
        <w:spacing w:before="0" w:beforeAutospacing="0" w:after="0" w:afterAutospacing="0"/>
        <w:ind w:firstLine="720"/>
        <w:jc w:val="both"/>
        <w:rPr>
          <w:sz w:val="26"/>
          <w:szCs w:val="26"/>
          <w:lang w:val="lv-LV"/>
        </w:rPr>
      </w:pPr>
      <w:r w:rsidRPr="008E2ED0">
        <w:rPr>
          <w:sz w:val="26"/>
          <w:szCs w:val="26"/>
          <w:lang w:val="lv-LV"/>
        </w:rPr>
        <w:t>1</w:t>
      </w:r>
      <w:r w:rsidR="006A0240" w:rsidRPr="008E2ED0">
        <w:rPr>
          <w:sz w:val="26"/>
          <w:szCs w:val="26"/>
          <w:lang w:val="lv-LV"/>
        </w:rPr>
        <w:t>1.2. </w:t>
      </w:r>
      <w:r w:rsidR="00C22182" w:rsidRPr="008E2ED0">
        <w:rPr>
          <w:sz w:val="26"/>
          <w:szCs w:val="26"/>
          <w:lang w:val="lv-LV"/>
        </w:rPr>
        <w:t xml:space="preserve">izglītības programmas īstenošanas būves vai telpu grupas lietošanas </w:t>
      </w:r>
      <w:r w:rsidRPr="008E2ED0">
        <w:rPr>
          <w:sz w:val="26"/>
          <w:szCs w:val="26"/>
          <w:lang w:val="lv-LV"/>
        </w:rPr>
        <w:t>veids</w:t>
      </w:r>
      <w:r w:rsidR="00C22182" w:rsidRPr="008E2ED0">
        <w:rPr>
          <w:sz w:val="26"/>
          <w:szCs w:val="26"/>
          <w:lang w:val="lv-LV"/>
        </w:rPr>
        <w:t xml:space="preserve"> </w:t>
      </w:r>
      <w:r w:rsidRPr="008E2ED0">
        <w:rPr>
          <w:sz w:val="26"/>
          <w:szCs w:val="26"/>
          <w:lang w:val="lv-LV"/>
        </w:rPr>
        <w:t>atbilst plānotajai darbībai un tāds ir reģistrēts Nekustamā īpašuma valsts kadastra informācijas sistēmā</w:t>
      </w:r>
      <w:r w:rsidR="00C22182" w:rsidRPr="008E2ED0">
        <w:rPr>
          <w:sz w:val="26"/>
          <w:szCs w:val="26"/>
          <w:lang w:val="lv-LV"/>
        </w:rPr>
        <w:t>;</w:t>
      </w:r>
    </w:p>
    <w:p w:rsidR="00C22182" w:rsidRPr="008E2ED0" w:rsidRDefault="00C22182" w:rsidP="005A7D9B">
      <w:pPr>
        <w:pStyle w:val="NormalWeb"/>
        <w:spacing w:before="0" w:beforeAutospacing="0" w:after="0" w:afterAutospacing="0"/>
        <w:ind w:firstLine="720"/>
        <w:jc w:val="both"/>
        <w:rPr>
          <w:sz w:val="26"/>
          <w:szCs w:val="26"/>
          <w:lang w:val="lv-LV"/>
        </w:rPr>
      </w:pPr>
      <w:r w:rsidRPr="008E2ED0">
        <w:rPr>
          <w:sz w:val="26"/>
          <w:szCs w:val="26"/>
          <w:lang w:val="lv-LV"/>
        </w:rPr>
        <w:t>11.3.</w:t>
      </w:r>
      <w:r w:rsidR="008F0E07" w:rsidRPr="008E2ED0">
        <w:rPr>
          <w:sz w:val="26"/>
          <w:szCs w:val="26"/>
          <w:lang w:val="lv-LV"/>
        </w:rPr>
        <w:t> </w:t>
      </w:r>
      <w:r w:rsidR="0073680C" w:rsidRPr="008E2ED0">
        <w:rPr>
          <w:sz w:val="26"/>
          <w:szCs w:val="26"/>
          <w:lang w:val="lv-LV"/>
        </w:rPr>
        <w:t>būve vai telpu grupa, kas būs izglītības programmas īstenošanas vieta, ir pieņemta ekspluatācijā;</w:t>
      </w:r>
    </w:p>
    <w:p w:rsidR="00C22182" w:rsidRPr="008E2ED0" w:rsidRDefault="00C22182" w:rsidP="005A7D9B">
      <w:pPr>
        <w:pStyle w:val="NormalWeb"/>
        <w:spacing w:before="0" w:beforeAutospacing="0" w:after="0" w:afterAutospacing="0"/>
        <w:ind w:firstLine="720"/>
        <w:jc w:val="both"/>
        <w:rPr>
          <w:sz w:val="26"/>
          <w:szCs w:val="26"/>
          <w:lang w:val="lv-LV"/>
        </w:rPr>
      </w:pPr>
      <w:r w:rsidRPr="008E2ED0">
        <w:rPr>
          <w:sz w:val="26"/>
          <w:szCs w:val="26"/>
          <w:lang w:val="lv-LV"/>
        </w:rPr>
        <w:t>11.4.</w:t>
      </w:r>
      <w:r w:rsidR="008F0E07" w:rsidRPr="008E2ED0">
        <w:rPr>
          <w:sz w:val="26"/>
          <w:szCs w:val="26"/>
          <w:lang w:val="lv-LV"/>
        </w:rPr>
        <w:t> </w:t>
      </w:r>
      <w:r w:rsidRPr="008E2ED0">
        <w:rPr>
          <w:sz w:val="26"/>
          <w:szCs w:val="26"/>
          <w:lang w:val="lv-LV"/>
        </w:rPr>
        <w:t>izglītības programmas īstenošanas vietas adrese</w:t>
      </w:r>
      <w:r w:rsidR="00843FA1" w:rsidRPr="008E2ED0">
        <w:rPr>
          <w:sz w:val="26"/>
          <w:szCs w:val="26"/>
          <w:lang w:val="lv-LV"/>
        </w:rPr>
        <w:t xml:space="preserve"> un juridiskā adrese</w:t>
      </w:r>
      <w:r w:rsidRPr="008E2ED0">
        <w:rPr>
          <w:sz w:val="26"/>
          <w:szCs w:val="26"/>
          <w:lang w:val="lv-LV"/>
        </w:rPr>
        <w:t xml:space="preserve"> atbilst Valsts adrešu reģistra informācijas sistēmas datiem.</w:t>
      </w:r>
    </w:p>
    <w:p w:rsidR="005A7D9B" w:rsidRPr="008E2ED0" w:rsidRDefault="005A7D9B" w:rsidP="005A7D9B">
      <w:pPr>
        <w:pStyle w:val="NormalWeb"/>
        <w:spacing w:before="0" w:beforeAutospacing="0" w:after="0" w:afterAutospacing="0"/>
        <w:ind w:firstLine="720"/>
        <w:jc w:val="both"/>
        <w:rPr>
          <w:sz w:val="26"/>
          <w:szCs w:val="26"/>
          <w:lang w:val="lv-LV"/>
        </w:rPr>
      </w:pPr>
    </w:p>
    <w:p w:rsidR="00BD2A49" w:rsidRPr="008E2ED0" w:rsidRDefault="00742773" w:rsidP="005A7D9B">
      <w:pPr>
        <w:pStyle w:val="NormalWeb"/>
        <w:spacing w:before="0" w:beforeAutospacing="0" w:after="0" w:afterAutospacing="0"/>
        <w:ind w:firstLine="720"/>
        <w:jc w:val="both"/>
        <w:rPr>
          <w:sz w:val="26"/>
          <w:szCs w:val="26"/>
          <w:lang w:val="lv-LV"/>
        </w:rPr>
      </w:pPr>
      <w:r w:rsidRPr="008E2ED0">
        <w:rPr>
          <w:sz w:val="26"/>
          <w:szCs w:val="26"/>
          <w:lang w:val="lv-LV"/>
        </w:rPr>
        <w:t xml:space="preserve">12. </w:t>
      </w:r>
      <w:r w:rsidR="00915926" w:rsidRPr="008E2ED0">
        <w:rPr>
          <w:sz w:val="26"/>
          <w:szCs w:val="26"/>
          <w:lang w:val="lv-LV"/>
        </w:rPr>
        <w:t xml:space="preserve">Šajos noteikumos minēto dienesta uzdevumu veikšanai </w:t>
      </w:r>
      <w:r w:rsidRPr="008E2ED0">
        <w:rPr>
          <w:sz w:val="26"/>
          <w:szCs w:val="26"/>
          <w:lang w:val="lv-LV"/>
        </w:rPr>
        <w:t xml:space="preserve">Valsts zemes dienests tiešsaistes datu pārraides režīmā </w:t>
      </w:r>
      <w:r w:rsidR="00915926" w:rsidRPr="008E2ED0">
        <w:rPr>
          <w:sz w:val="26"/>
          <w:szCs w:val="26"/>
          <w:lang w:val="lv-LV"/>
        </w:rPr>
        <w:t xml:space="preserve">sniedz </w:t>
      </w:r>
      <w:r w:rsidRPr="008E2ED0">
        <w:rPr>
          <w:sz w:val="26"/>
          <w:szCs w:val="26"/>
          <w:lang w:val="lv-LV"/>
        </w:rPr>
        <w:t>dienestam Nekustamā īpašuma valsts kadastra informācijas sistēmas teksta datus un Valsts adrešu reģistra informācijas sistēmas datus.</w:t>
      </w:r>
    </w:p>
    <w:p w:rsidR="00742773" w:rsidRPr="008E2ED0" w:rsidRDefault="00742773" w:rsidP="00ED219F">
      <w:pPr>
        <w:pStyle w:val="NormalWeb"/>
        <w:spacing w:before="0" w:beforeAutospacing="0" w:after="0" w:afterAutospacing="0"/>
        <w:ind w:firstLine="720"/>
        <w:jc w:val="both"/>
        <w:rPr>
          <w:sz w:val="26"/>
          <w:szCs w:val="26"/>
          <w:lang w:val="lv-LV"/>
        </w:rPr>
      </w:pPr>
    </w:p>
    <w:p w:rsidR="00B116CD" w:rsidRPr="008E2ED0" w:rsidRDefault="00B63823" w:rsidP="00ED219F">
      <w:pPr>
        <w:pStyle w:val="NormalWeb"/>
        <w:spacing w:before="0" w:beforeAutospacing="0" w:after="0" w:afterAutospacing="0"/>
        <w:ind w:firstLine="720"/>
        <w:jc w:val="both"/>
        <w:rPr>
          <w:sz w:val="26"/>
          <w:szCs w:val="26"/>
          <w:lang w:val="lv-LV"/>
        </w:rPr>
      </w:pPr>
      <w:r w:rsidRPr="008E2ED0">
        <w:rPr>
          <w:sz w:val="26"/>
          <w:szCs w:val="26"/>
          <w:lang w:val="lv-LV"/>
        </w:rPr>
        <w:t>1</w:t>
      </w:r>
      <w:r w:rsidR="006A0240" w:rsidRPr="008E2ED0">
        <w:rPr>
          <w:sz w:val="26"/>
          <w:szCs w:val="26"/>
          <w:lang w:val="lv-LV"/>
        </w:rPr>
        <w:t>3</w:t>
      </w:r>
      <w:r w:rsidR="00FB727C" w:rsidRPr="008E2ED0">
        <w:rPr>
          <w:sz w:val="26"/>
          <w:szCs w:val="26"/>
          <w:lang w:val="lv-LV"/>
        </w:rPr>
        <w:t>.</w:t>
      </w:r>
      <w:r w:rsidR="0089695E" w:rsidRPr="008E2ED0">
        <w:rPr>
          <w:sz w:val="26"/>
          <w:szCs w:val="26"/>
          <w:lang w:val="lv-LV"/>
        </w:rPr>
        <w:t> </w:t>
      </w:r>
      <w:r w:rsidR="005829BF" w:rsidRPr="008E2ED0">
        <w:rPr>
          <w:sz w:val="26"/>
          <w:szCs w:val="26"/>
          <w:lang w:val="lv-LV"/>
        </w:rPr>
        <w:t>R</w:t>
      </w:r>
      <w:r w:rsidR="00FB727C" w:rsidRPr="008E2ED0">
        <w:rPr>
          <w:sz w:val="26"/>
          <w:szCs w:val="26"/>
          <w:lang w:val="lv-LV"/>
        </w:rPr>
        <w:t>eģistr</w:t>
      </w:r>
      <w:r w:rsidR="00833B56" w:rsidRPr="008E2ED0">
        <w:rPr>
          <w:sz w:val="26"/>
          <w:szCs w:val="26"/>
          <w:lang w:val="lv-LV"/>
        </w:rPr>
        <w:t>a</w:t>
      </w:r>
      <w:r w:rsidR="00B116CD" w:rsidRPr="008E2ED0">
        <w:rPr>
          <w:sz w:val="26"/>
          <w:szCs w:val="26"/>
          <w:lang w:val="lv-LV"/>
        </w:rPr>
        <w:t xml:space="preserve"> atbildīgā amatpersona izvērtē, vai</w:t>
      </w:r>
      <w:r w:rsidR="00237DB9" w:rsidRPr="008E2ED0">
        <w:rPr>
          <w:sz w:val="26"/>
          <w:szCs w:val="26"/>
          <w:lang w:val="lv-LV"/>
        </w:rPr>
        <w:t xml:space="preserve"> </w:t>
      </w:r>
      <w:r w:rsidR="00B82DD6" w:rsidRPr="008E2ED0">
        <w:rPr>
          <w:sz w:val="26"/>
          <w:szCs w:val="26"/>
          <w:lang w:val="lv-LV"/>
        </w:rPr>
        <w:t>šo noteikumu 8.,</w:t>
      </w:r>
      <w:r w:rsidR="00250877" w:rsidRPr="008E2ED0">
        <w:rPr>
          <w:sz w:val="26"/>
          <w:szCs w:val="26"/>
          <w:lang w:val="lv-LV"/>
        </w:rPr>
        <w:t xml:space="preserve"> 9.</w:t>
      </w:r>
      <w:r w:rsidR="00B82DD6" w:rsidRPr="008E2ED0">
        <w:rPr>
          <w:sz w:val="26"/>
          <w:szCs w:val="26"/>
          <w:lang w:val="lv-LV"/>
        </w:rPr>
        <w:t xml:space="preserve"> un 10.</w:t>
      </w:r>
      <w:r w:rsidR="00250877" w:rsidRPr="008E2ED0">
        <w:rPr>
          <w:sz w:val="26"/>
          <w:szCs w:val="26"/>
          <w:lang w:val="lv-LV"/>
        </w:rPr>
        <w:t xml:space="preserve">punktā minētais </w:t>
      </w:r>
      <w:r w:rsidR="00B116CD" w:rsidRPr="008E2ED0">
        <w:rPr>
          <w:sz w:val="26"/>
          <w:szCs w:val="26"/>
          <w:lang w:val="lv-LV"/>
        </w:rPr>
        <w:t xml:space="preserve">iesniegums un </w:t>
      </w:r>
      <w:r w:rsidR="005829BF" w:rsidRPr="008E2ED0">
        <w:rPr>
          <w:sz w:val="26"/>
          <w:szCs w:val="26"/>
          <w:lang w:val="lv-LV"/>
        </w:rPr>
        <w:t>dokumenti</w:t>
      </w:r>
      <w:r w:rsidR="00B116CD" w:rsidRPr="008E2ED0">
        <w:rPr>
          <w:sz w:val="26"/>
          <w:szCs w:val="26"/>
          <w:lang w:val="lv-LV"/>
        </w:rPr>
        <w:t xml:space="preserve"> atbilst normatīvajos aktos noteiktajām</w:t>
      </w:r>
      <w:r w:rsidR="006E35F7" w:rsidRPr="008E2ED0">
        <w:rPr>
          <w:sz w:val="26"/>
          <w:szCs w:val="26"/>
          <w:lang w:val="lv-LV"/>
        </w:rPr>
        <w:t xml:space="preserve"> dokumentu</w:t>
      </w:r>
      <w:r w:rsidR="00B116CD" w:rsidRPr="008E2ED0">
        <w:rPr>
          <w:sz w:val="26"/>
          <w:szCs w:val="26"/>
          <w:lang w:val="lv-LV"/>
        </w:rPr>
        <w:t xml:space="preserve"> </w:t>
      </w:r>
      <w:r w:rsidR="0066769A" w:rsidRPr="008E2ED0">
        <w:rPr>
          <w:sz w:val="26"/>
          <w:szCs w:val="26"/>
          <w:lang w:val="lv-LV"/>
        </w:rPr>
        <w:t xml:space="preserve">izstrādāšanas un noformēšanas </w:t>
      </w:r>
      <w:r w:rsidR="00B116CD" w:rsidRPr="008E2ED0">
        <w:rPr>
          <w:sz w:val="26"/>
          <w:szCs w:val="26"/>
          <w:lang w:val="lv-LV"/>
        </w:rPr>
        <w:t>prasībām.</w:t>
      </w:r>
    </w:p>
    <w:p w:rsidR="005A7D9B" w:rsidRPr="008E2ED0" w:rsidRDefault="005A7D9B" w:rsidP="00ED219F">
      <w:pPr>
        <w:pStyle w:val="NormalWeb"/>
        <w:spacing w:before="0" w:beforeAutospacing="0" w:after="0" w:afterAutospacing="0"/>
        <w:ind w:firstLine="720"/>
        <w:jc w:val="both"/>
        <w:rPr>
          <w:sz w:val="26"/>
          <w:szCs w:val="26"/>
          <w:lang w:val="lv-LV"/>
        </w:rPr>
      </w:pPr>
    </w:p>
    <w:p w:rsidR="00B116CD" w:rsidRPr="008E2ED0" w:rsidRDefault="00B116CD" w:rsidP="00ED219F">
      <w:pPr>
        <w:pStyle w:val="NormalWeb"/>
        <w:spacing w:before="0" w:beforeAutospacing="0" w:after="0" w:afterAutospacing="0"/>
        <w:ind w:firstLine="720"/>
        <w:jc w:val="center"/>
        <w:rPr>
          <w:b/>
          <w:bCs/>
          <w:sz w:val="26"/>
          <w:szCs w:val="26"/>
          <w:lang w:val="lv-LV"/>
        </w:rPr>
      </w:pPr>
      <w:r w:rsidRPr="008E2ED0">
        <w:rPr>
          <w:b/>
          <w:bCs/>
          <w:sz w:val="26"/>
          <w:szCs w:val="26"/>
          <w:lang w:val="lv-LV"/>
        </w:rPr>
        <w:lastRenderedPageBreak/>
        <w:t>III</w:t>
      </w:r>
      <w:r w:rsidR="00565741" w:rsidRPr="008E2ED0">
        <w:rPr>
          <w:b/>
          <w:bCs/>
          <w:sz w:val="26"/>
          <w:szCs w:val="26"/>
          <w:lang w:val="lv-LV"/>
        </w:rPr>
        <w:t>.</w:t>
      </w:r>
      <w:r w:rsidR="00391E5C" w:rsidRPr="008E2ED0">
        <w:rPr>
          <w:b/>
          <w:bCs/>
          <w:sz w:val="26"/>
          <w:szCs w:val="26"/>
          <w:lang w:val="lv-LV"/>
        </w:rPr>
        <w:t> </w:t>
      </w:r>
      <w:r w:rsidRPr="008E2ED0">
        <w:rPr>
          <w:b/>
          <w:bCs/>
          <w:sz w:val="26"/>
          <w:szCs w:val="26"/>
          <w:lang w:val="lv-LV"/>
        </w:rPr>
        <w:t>Izglītības iestādes</w:t>
      </w:r>
      <w:r w:rsidR="00AA0F4F" w:rsidRPr="008E2ED0">
        <w:rPr>
          <w:b/>
          <w:bCs/>
          <w:sz w:val="26"/>
          <w:szCs w:val="26"/>
          <w:lang w:val="lv-LV"/>
        </w:rPr>
        <w:t xml:space="preserve"> un institūcijas</w:t>
      </w:r>
      <w:r w:rsidRPr="008E2ED0">
        <w:rPr>
          <w:b/>
          <w:bCs/>
          <w:sz w:val="26"/>
          <w:szCs w:val="26"/>
          <w:lang w:val="lv-LV"/>
        </w:rPr>
        <w:t xml:space="preserve"> iekļaušana reģistr</w:t>
      </w:r>
      <w:r w:rsidR="00FB727C" w:rsidRPr="008E2ED0">
        <w:rPr>
          <w:b/>
          <w:bCs/>
          <w:sz w:val="26"/>
          <w:szCs w:val="26"/>
          <w:lang w:val="lv-LV"/>
        </w:rPr>
        <w:t>ā</w:t>
      </w:r>
      <w:r w:rsidR="003B67E6" w:rsidRPr="008E2ED0">
        <w:rPr>
          <w:b/>
          <w:bCs/>
          <w:sz w:val="26"/>
          <w:szCs w:val="26"/>
          <w:lang w:val="lv-LV"/>
        </w:rPr>
        <w:t xml:space="preserve"> un grozījumu izdarīšana reģistrā</w:t>
      </w:r>
    </w:p>
    <w:p w:rsidR="00B116CD" w:rsidRPr="008E2ED0" w:rsidRDefault="00B116CD" w:rsidP="00ED219F">
      <w:pPr>
        <w:spacing w:after="0" w:line="240" w:lineRule="auto"/>
        <w:ind w:firstLine="720"/>
        <w:jc w:val="both"/>
        <w:rPr>
          <w:rFonts w:ascii="Times New Roman" w:eastAsia="Times New Roman" w:hAnsi="Times New Roman"/>
          <w:sz w:val="26"/>
          <w:szCs w:val="26"/>
        </w:rPr>
      </w:pPr>
      <w:bookmarkStart w:id="3" w:name="p7"/>
      <w:bookmarkEnd w:id="3"/>
    </w:p>
    <w:p w:rsidR="00B116CD" w:rsidRPr="008E2ED0" w:rsidRDefault="00B649B3" w:rsidP="00ED219F">
      <w:pPr>
        <w:spacing w:after="0" w:line="240" w:lineRule="auto"/>
        <w:ind w:firstLine="720"/>
        <w:jc w:val="both"/>
        <w:rPr>
          <w:rFonts w:ascii="Times New Roman" w:hAnsi="Times New Roman"/>
          <w:sz w:val="26"/>
          <w:szCs w:val="26"/>
        </w:rPr>
      </w:pPr>
      <w:r w:rsidRPr="008E2ED0">
        <w:rPr>
          <w:rFonts w:ascii="Times New Roman" w:eastAsia="Times New Roman" w:hAnsi="Times New Roman"/>
          <w:sz w:val="26"/>
          <w:szCs w:val="26"/>
        </w:rPr>
        <w:t>1</w:t>
      </w:r>
      <w:r w:rsidR="00B63823" w:rsidRPr="008E2ED0">
        <w:rPr>
          <w:rFonts w:ascii="Times New Roman" w:eastAsia="Times New Roman" w:hAnsi="Times New Roman"/>
          <w:sz w:val="26"/>
          <w:szCs w:val="26"/>
        </w:rPr>
        <w:t>4</w:t>
      </w:r>
      <w:r w:rsidR="00AC72F5" w:rsidRPr="008E2ED0">
        <w:rPr>
          <w:rFonts w:ascii="Times New Roman" w:eastAsia="Times New Roman" w:hAnsi="Times New Roman"/>
          <w:sz w:val="26"/>
          <w:szCs w:val="26"/>
        </w:rPr>
        <w:t>.</w:t>
      </w:r>
      <w:r w:rsidR="00391E5C" w:rsidRPr="008E2ED0">
        <w:rPr>
          <w:rFonts w:ascii="Times New Roman" w:eastAsia="Times New Roman" w:hAnsi="Times New Roman"/>
          <w:sz w:val="26"/>
          <w:szCs w:val="26"/>
        </w:rPr>
        <w:t> </w:t>
      </w:r>
      <w:r w:rsidR="00833B56" w:rsidRPr="008E2ED0">
        <w:rPr>
          <w:rFonts w:ascii="Times New Roman" w:eastAsia="Times New Roman" w:hAnsi="Times New Roman"/>
          <w:sz w:val="26"/>
          <w:szCs w:val="26"/>
        </w:rPr>
        <w:t>Reģistra</w:t>
      </w:r>
      <w:r w:rsidR="00B116CD" w:rsidRPr="008E2ED0">
        <w:rPr>
          <w:rFonts w:ascii="Times New Roman" w:eastAsia="Times New Roman" w:hAnsi="Times New Roman"/>
          <w:sz w:val="26"/>
          <w:szCs w:val="26"/>
        </w:rPr>
        <w:t xml:space="preserve"> atbildīgā amatpersona, pieņemot lēmumu par </w:t>
      </w:r>
      <w:r w:rsidR="00B116CD" w:rsidRPr="008E2ED0">
        <w:rPr>
          <w:rFonts w:ascii="Times New Roman" w:eastAsia="Times New Roman" w:hAnsi="Times New Roman"/>
          <w:sz w:val="26"/>
          <w:szCs w:val="26"/>
          <w:lang w:eastAsia="lv-LV"/>
        </w:rPr>
        <w:t>izglītības iestādes</w:t>
      </w:r>
      <w:r w:rsidR="00AA0F4F" w:rsidRPr="008E2ED0">
        <w:rPr>
          <w:rFonts w:ascii="Times New Roman" w:eastAsia="Times New Roman" w:hAnsi="Times New Roman"/>
          <w:sz w:val="26"/>
          <w:szCs w:val="26"/>
          <w:lang w:eastAsia="lv-LV"/>
        </w:rPr>
        <w:t xml:space="preserve"> vai institūcijas</w:t>
      </w:r>
      <w:r w:rsidR="00B116CD" w:rsidRPr="008E2ED0">
        <w:rPr>
          <w:rFonts w:ascii="Times New Roman" w:eastAsia="Times New Roman" w:hAnsi="Times New Roman"/>
          <w:sz w:val="26"/>
          <w:szCs w:val="26"/>
          <w:lang w:eastAsia="lv-LV"/>
        </w:rPr>
        <w:t xml:space="preserve"> reģistrāciju</w:t>
      </w:r>
      <w:r w:rsidR="007B073A" w:rsidRPr="008E2ED0">
        <w:rPr>
          <w:rFonts w:ascii="Times New Roman" w:eastAsia="Times New Roman" w:hAnsi="Times New Roman"/>
          <w:sz w:val="26"/>
          <w:szCs w:val="26"/>
          <w:lang w:eastAsia="lv-LV"/>
        </w:rPr>
        <w:t xml:space="preserve"> reģistrā</w:t>
      </w:r>
      <w:r w:rsidR="00B116CD" w:rsidRPr="008E2ED0">
        <w:rPr>
          <w:rFonts w:ascii="Times New Roman" w:eastAsia="Times New Roman" w:hAnsi="Times New Roman"/>
          <w:sz w:val="26"/>
          <w:szCs w:val="26"/>
        </w:rPr>
        <w:t xml:space="preserve">, piešķir </w:t>
      </w:r>
      <w:r w:rsidR="00AA0F4F" w:rsidRPr="008E2ED0">
        <w:rPr>
          <w:rFonts w:ascii="Times New Roman" w:eastAsia="Times New Roman" w:hAnsi="Times New Roman"/>
          <w:sz w:val="26"/>
          <w:szCs w:val="26"/>
        </w:rPr>
        <w:t>tai</w:t>
      </w:r>
      <w:r w:rsidR="00B116CD" w:rsidRPr="008E2ED0">
        <w:rPr>
          <w:rFonts w:ascii="Times New Roman" w:eastAsia="Times New Roman" w:hAnsi="Times New Roman"/>
          <w:sz w:val="26"/>
          <w:szCs w:val="26"/>
        </w:rPr>
        <w:t xml:space="preserve"> reģistrācijas numuru, iz</w:t>
      </w:r>
      <w:r w:rsidR="004D1B23" w:rsidRPr="008E2ED0">
        <w:rPr>
          <w:rFonts w:ascii="Times New Roman" w:eastAsia="Times New Roman" w:hAnsi="Times New Roman"/>
          <w:sz w:val="26"/>
          <w:szCs w:val="26"/>
        </w:rPr>
        <w:t>sniedz</w:t>
      </w:r>
      <w:r w:rsidR="00B116CD" w:rsidRPr="008E2ED0">
        <w:rPr>
          <w:rFonts w:ascii="Times New Roman" w:eastAsia="Times New Roman" w:hAnsi="Times New Roman"/>
          <w:sz w:val="26"/>
          <w:szCs w:val="26"/>
        </w:rPr>
        <w:t xml:space="preserve"> </w:t>
      </w:r>
      <w:r w:rsidR="009F50F9" w:rsidRPr="008E2ED0">
        <w:rPr>
          <w:rFonts w:ascii="Times New Roman" w:eastAsia="Times New Roman" w:hAnsi="Times New Roman"/>
          <w:sz w:val="26"/>
          <w:szCs w:val="26"/>
        </w:rPr>
        <w:t>izglītības iestādes</w:t>
      </w:r>
      <w:r w:rsidR="00B116CD" w:rsidRPr="008E2ED0">
        <w:rPr>
          <w:rFonts w:ascii="Times New Roman" w:eastAsia="Times New Roman" w:hAnsi="Times New Roman"/>
          <w:sz w:val="26"/>
          <w:szCs w:val="26"/>
        </w:rPr>
        <w:t xml:space="preserve"> reģistrācijas apliecību</w:t>
      </w:r>
      <w:r w:rsidR="009F50F9" w:rsidRPr="008E2ED0">
        <w:rPr>
          <w:rFonts w:ascii="Times New Roman" w:eastAsia="Times New Roman" w:hAnsi="Times New Roman"/>
          <w:sz w:val="26"/>
          <w:szCs w:val="26"/>
        </w:rPr>
        <w:t xml:space="preserve"> (3.pielikums) vai institūcijas reģistrācijas apliecību (4.pielikums)</w:t>
      </w:r>
      <w:r w:rsidR="0089695E" w:rsidRPr="008E2ED0">
        <w:rPr>
          <w:rFonts w:ascii="Times New Roman" w:eastAsia="Times New Roman" w:hAnsi="Times New Roman"/>
          <w:sz w:val="26"/>
          <w:szCs w:val="26"/>
        </w:rPr>
        <w:t xml:space="preserve"> </w:t>
      </w:r>
      <w:r w:rsidR="00B116CD" w:rsidRPr="008E2ED0">
        <w:rPr>
          <w:rFonts w:ascii="Times New Roman" w:eastAsia="Times New Roman" w:hAnsi="Times New Roman"/>
          <w:sz w:val="26"/>
          <w:szCs w:val="26"/>
        </w:rPr>
        <w:t>un izdara ierakstu reģistrā.</w:t>
      </w:r>
      <w:bookmarkStart w:id="4" w:name="p8"/>
      <w:bookmarkEnd w:id="4"/>
      <w:r w:rsidR="00A92A68" w:rsidRPr="008E2ED0">
        <w:rPr>
          <w:rFonts w:ascii="Times New Roman" w:hAnsi="Times New Roman"/>
          <w:sz w:val="26"/>
          <w:szCs w:val="26"/>
        </w:rPr>
        <w:t xml:space="preserve"> Lēmumu par izglītības iestādes</w:t>
      </w:r>
      <w:r w:rsidR="00B63823" w:rsidRPr="008E2ED0">
        <w:rPr>
          <w:rFonts w:ascii="Times New Roman" w:hAnsi="Times New Roman"/>
          <w:sz w:val="26"/>
          <w:szCs w:val="26"/>
        </w:rPr>
        <w:t xml:space="preserve"> vai institūcijas</w:t>
      </w:r>
      <w:r w:rsidR="00A92A68" w:rsidRPr="008E2ED0">
        <w:rPr>
          <w:rFonts w:ascii="Times New Roman" w:hAnsi="Times New Roman"/>
          <w:sz w:val="26"/>
          <w:szCs w:val="26"/>
        </w:rPr>
        <w:t xml:space="preserve"> reģistrāciju dienests triju darbdienu laikā pēc tā pieņemšanas publicē </w:t>
      </w:r>
      <w:r w:rsidR="00364286" w:rsidRPr="008E2ED0">
        <w:rPr>
          <w:rFonts w:ascii="Times New Roman" w:hAnsi="Times New Roman"/>
          <w:sz w:val="26"/>
          <w:szCs w:val="26"/>
        </w:rPr>
        <w:t>Valsts izglītības informācijas sistēmā</w:t>
      </w:r>
      <w:r w:rsidR="00A92A68" w:rsidRPr="008E2ED0">
        <w:rPr>
          <w:rFonts w:ascii="Times New Roman" w:hAnsi="Times New Roman"/>
          <w:sz w:val="26"/>
          <w:szCs w:val="26"/>
        </w:rPr>
        <w:t xml:space="preserve"> (www.</w:t>
      </w:r>
      <w:r w:rsidR="002177C5" w:rsidRPr="008E2ED0">
        <w:rPr>
          <w:rFonts w:ascii="Times New Roman" w:hAnsi="Times New Roman"/>
          <w:sz w:val="26"/>
          <w:szCs w:val="26"/>
        </w:rPr>
        <w:t>viis</w:t>
      </w:r>
      <w:r w:rsidR="00A92A68" w:rsidRPr="008E2ED0">
        <w:rPr>
          <w:rFonts w:ascii="Times New Roman" w:hAnsi="Times New Roman"/>
          <w:sz w:val="26"/>
          <w:szCs w:val="26"/>
        </w:rPr>
        <w:t>.lv)</w:t>
      </w:r>
      <w:r w:rsidR="00C82AB6" w:rsidRPr="008E2ED0">
        <w:rPr>
          <w:rFonts w:ascii="Times New Roman" w:hAnsi="Times New Roman"/>
          <w:sz w:val="26"/>
          <w:szCs w:val="26"/>
        </w:rPr>
        <w:t>.</w:t>
      </w:r>
      <w:r w:rsidR="00A92A68" w:rsidRPr="008E2ED0">
        <w:rPr>
          <w:rFonts w:ascii="Times New Roman" w:hAnsi="Times New Roman"/>
          <w:sz w:val="26"/>
          <w:szCs w:val="26"/>
        </w:rPr>
        <w:t xml:space="preserve"> </w:t>
      </w:r>
      <w:r w:rsidR="00C82AB6" w:rsidRPr="008E2ED0">
        <w:rPr>
          <w:rFonts w:ascii="Times New Roman" w:hAnsi="Times New Roman"/>
          <w:sz w:val="26"/>
          <w:szCs w:val="26"/>
        </w:rPr>
        <w:t>I</w:t>
      </w:r>
      <w:r w:rsidR="00A92A68" w:rsidRPr="008E2ED0">
        <w:rPr>
          <w:rFonts w:ascii="Times New Roman" w:hAnsi="Times New Roman"/>
          <w:sz w:val="26"/>
          <w:szCs w:val="26"/>
        </w:rPr>
        <w:t>nformācijai</w:t>
      </w:r>
      <w:r w:rsidR="00C82AB6" w:rsidRPr="008E2ED0">
        <w:rPr>
          <w:rFonts w:ascii="Times New Roman" w:hAnsi="Times New Roman"/>
          <w:sz w:val="26"/>
          <w:szCs w:val="26"/>
        </w:rPr>
        <w:t xml:space="preserve"> </w:t>
      </w:r>
      <w:r w:rsidR="009425DD" w:rsidRPr="008E2ED0">
        <w:rPr>
          <w:rFonts w:ascii="Times New Roman" w:hAnsi="Times New Roman"/>
          <w:sz w:val="26"/>
          <w:szCs w:val="26"/>
        </w:rPr>
        <w:t xml:space="preserve">reģistrā </w:t>
      </w:r>
      <w:r w:rsidR="00C82AB6" w:rsidRPr="008E2ED0">
        <w:rPr>
          <w:rFonts w:ascii="Times New Roman" w:hAnsi="Times New Roman"/>
          <w:sz w:val="26"/>
          <w:szCs w:val="26"/>
        </w:rPr>
        <w:t xml:space="preserve">par izglītības iestādi vai institūciju </w:t>
      </w:r>
      <w:r w:rsidR="00A92A68" w:rsidRPr="008E2ED0">
        <w:rPr>
          <w:rFonts w:ascii="Times New Roman" w:hAnsi="Times New Roman"/>
          <w:sz w:val="26"/>
          <w:szCs w:val="26"/>
        </w:rPr>
        <w:t>piešķir publiskas ticamības statusu.</w:t>
      </w:r>
    </w:p>
    <w:p w:rsidR="00FA4CF7" w:rsidRPr="008E2ED0" w:rsidRDefault="00FA4CF7" w:rsidP="00737A15">
      <w:pPr>
        <w:spacing w:after="0" w:line="240" w:lineRule="auto"/>
        <w:ind w:firstLine="720"/>
        <w:jc w:val="both"/>
        <w:rPr>
          <w:rFonts w:ascii="Times New Roman" w:eastAsia="Times New Roman" w:hAnsi="Times New Roman"/>
          <w:sz w:val="26"/>
          <w:szCs w:val="26"/>
        </w:rPr>
      </w:pPr>
    </w:p>
    <w:p w:rsidR="00576DE6" w:rsidRPr="008E2ED0" w:rsidRDefault="00B116CD" w:rsidP="00576DE6">
      <w:pPr>
        <w:spacing w:after="0" w:line="240" w:lineRule="auto"/>
        <w:ind w:left="720"/>
        <w:jc w:val="both"/>
        <w:rPr>
          <w:rFonts w:ascii="Times New Roman" w:eastAsia="Times New Roman" w:hAnsi="Times New Roman"/>
          <w:sz w:val="26"/>
          <w:szCs w:val="26"/>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5</w:t>
      </w:r>
      <w:r w:rsidR="00391E5C" w:rsidRPr="008E2ED0">
        <w:rPr>
          <w:rFonts w:ascii="Times New Roman" w:eastAsia="Times New Roman" w:hAnsi="Times New Roman"/>
          <w:sz w:val="26"/>
          <w:szCs w:val="26"/>
        </w:rPr>
        <w:t>. </w:t>
      </w:r>
      <w:r w:rsidR="0020685B" w:rsidRPr="008E2ED0">
        <w:rPr>
          <w:rFonts w:ascii="Times New Roman" w:eastAsia="Times New Roman" w:hAnsi="Times New Roman"/>
          <w:sz w:val="26"/>
          <w:szCs w:val="26"/>
        </w:rPr>
        <w:t>Par i</w:t>
      </w:r>
      <w:r w:rsidRPr="008E2ED0">
        <w:rPr>
          <w:rFonts w:ascii="Times New Roman" w:eastAsia="Times New Roman" w:hAnsi="Times New Roman"/>
          <w:sz w:val="26"/>
          <w:szCs w:val="26"/>
        </w:rPr>
        <w:t>zglītības iestādi</w:t>
      </w:r>
      <w:r w:rsidR="0020685B" w:rsidRPr="008E2ED0">
        <w:rPr>
          <w:rFonts w:ascii="Times New Roman" w:eastAsia="Times New Roman" w:hAnsi="Times New Roman"/>
          <w:sz w:val="26"/>
          <w:szCs w:val="26"/>
        </w:rPr>
        <w:t xml:space="preserve"> reģistrā</w:t>
      </w:r>
      <w:r w:rsidR="00AA0F4F" w:rsidRPr="008E2ED0">
        <w:rPr>
          <w:rFonts w:ascii="Times New Roman" w:eastAsia="Times New Roman" w:hAnsi="Times New Roman"/>
          <w:sz w:val="26"/>
          <w:szCs w:val="26"/>
        </w:rPr>
        <w:t xml:space="preserve"> </w:t>
      </w:r>
      <w:r w:rsidRPr="008E2ED0">
        <w:rPr>
          <w:rFonts w:ascii="Times New Roman" w:eastAsia="Times New Roman" w:hAnsi="Times New Roman"/>
          <w:sz w:val="26"/>
          <w:szCs w:val="26"/>
        </w:rPr>
        <w:t xml:space="preserve">norāda šādas ziņas: </w:t>
      </w:r>
    </w:p>
    <w:p w:rsidR="00576DE6" w:rsidRPr="008E2ED0" w:rsidRDefault="00B116CD" w:rsidP="00576DE6">
      <w:pPr>
        <w:spacing w:after="0" w:line="240" w:lineRule="auto"/>
        <w:ind w:left="720"/>
        <w:jc w:val="both"/>
        <w:rPr>
          <w:rFonts w:ascii="Times New Roman" w:eastAsia="Times New Roman" w:hAnsi="Times New Roman"/>
          <w:sz w:val="26"/>
          <w:szCs w:val="26"/>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5</w:t>
      </w:r>
      <w:r w:rsidRPr="008E2ED0">
        <w:rPr>
          <w:rFonts w:ascii="Times New Roman" w:eastAsia="Times New Roman" w:hAnsi="Times New Roman"/>
          <w:sz w:val="26"/>
          <w:szCs w:val="26"/>
        </w:rPr>
        <w:t>.1.</w:t>
      </w:r>
      <w:r w:rsidR="00391E5C" w:rsidRPr="008E2ED0">
        <w:rPr>
          <w:rFonts w:ascii="Times New Roman" w:eastAsia="Times New Roman" w:hAnsi="Times New Roman"/>
          <w:sz w:val="26"/>
          <w:szCs w:val="26"/>
        </w:rPr>
        <w:t> </w:t>
      </w:r>
      <w:r w:rsidRPr="008E2ED0">
        <w:rPr>
          <w:rFonts w:ascii="Times New Roman" w:eastAsia="Times New Roman" w:hAnsi="Times New Roman"/>
          <w:sz w:val="26"/>
          <w:szCs w:val="26"/>
        </w:rPr>
        <w:t xml:space="preserve">nosaukums; </w:t>
      </w:r>
    </w:p>
    <w:p w:rsidR="00576DE6" w:rsidRPr="008E2ED0" w:rsidRDefault="00B116CD" w:rsidP="00576DE6">
      <w:pPr>
        <w:spacing w:after="0" w:line="240" w:lineRule="auto"/>
        <w:ind w:left="720"/>
        <w:jc w:val="both"/>
        <w:rPr>
          <w:rFonts w:ascii="Times New Roman" w:eastAsia="Times New Roman" w:hAnsi="Times New Roman"/>
          <w:sz w:val="26"/>
          <w:szCs w:val="26"/>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5</w:t>
      </w:r>
      <w:r w:rsidR="00391E5C" w:rsidRPr="008E2ED0">
        <w:rPr>
          <w:rFonts w:ascii="Times New Roman" w:eastAsia="Times New Roman" w:hAnsi="Times New Roman"/>
          <w:sz w:val="26"/>
          <w:szCs w:val="26"/>
        </w:rPr>
        <w:t>.2. </w:t>
      </w:r>
      <w:r w:rsidRPr="008E2ED0">
        <w:rPr>
          <w:rFonts w:ascii="Times New Roman" w:eastAsia="Times New Roman" w:hAnsi="Times New Roman"/>
          <w:sz w:val="26"/>
          <w:szCs w:val="26"/>
        </w:rPr>
        <w:t>juridiskā adrese</w:t>
      </w:r>
      <w:r w:rsidR="005A7D9B" w:rsidRPr="008E2ED0">
        <w:rPr>
          <w:rFonts w:ascii="Times New Roman" w:eastAsia="Times New Roman" w:hAnsi="Times New Roman"/>
          <w:sz w:val="26"/>
          <w:szCs w:val="26"/>
        </w:rPr>
        <w:t xml:space="preserve"> (atbilstoši Valsts adrešu reģistra informācijas sistēmas datiem)</w:t>
      </w:r>
      <w:r w:rsidRPr="008E2ED0">
        <w:rPr>
          <w:rFonts w:ascii="Times New Roman" w:eastAsia="Times New Roman" w:hAnsi="Times New Roman"/>
          <w:sz w:val="26"/>
          <w:szCs w:val="26"/>
        </w:rPr>
        <w:t xml:space="preserve">; </w:t>
      </w:r>
    </w:p>
    <w:p w:rsidR="00B116CD" w:rsidRPr="008E2ED0" w:rsidRDefault="00B116CD" w:rsidP="00576DE6">
      <w:pPr>
        <w:spacing w:after="0" w:line="240" w:lineRule="auto"/>
        <w:ind w:left="720"/>
        <w:jc w:val="both"/>
        <w:rPr>
          <w:rFonts w:ascii="Times New Roman" w:eastAsia="Times New Roman" w:hAnsi="Times New Roman"/>
          <w:sz w:val="26"/>
          <w:szCs w:val="26"/>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5</w:t>
      </w:r>
      <w:r w:rsidRPr="008E2ED0">
        <w:rPr>
          <w:rFonts w:ascii="Times New Roman" w:eastAsia="Times New Roman" w:hAnsi="Times New Roman"/>
          <w:sz w:val="26"/>
          <w:szCs w:val="26"/>
        </w:rPr>
        <w:t>.3.</w:t>
      </w:r>
      <w:r w:rsidR="00391E5C" w:rsidRPr="008E2ED0">
        <w:rPr>
          <w:rFonts w:ascii="Times New Roman" w:eastAsia="Times New Roman" w:hAnsi="Times New Roman"/>
          <w:sz w:val="26"/>
          <w:szCs w:val="26"/>
        </w:rPr>
        <w:t> </w:t>
      </w:r>
      <w:r w:rsidR="00AA0F4F" w:rsidRPr="008E2ED0">
        <w:rPr>
          <w:rFonts w:ascii="Times New Roman" w:eastAsia="Times New Roman" w:hAnsi="Times New Roman"/>
          <w:sz w:val="26"/>
          <w:szCs w:val="26"/>
        </w:rPr>
        <w:t>d</w:t>
      </w:r>
      <w:r w:rsidRPr="008E2ED0">
        <w:rPr>
          <w:rFonts w:ascii="Times New Roman" w:eastAsia="Times New Roman" w:hAnsi="Times New Roman"/>
          <w:sz w:val="26"/>
          <w:szCs w:val="26"/>
        </w:rPr>
        <w:t>ibinātājs;</w:t>
      </w:r>
    </w:p>
    <w:p w:rsidR="00576DE6" w:rsidRPr="008E2ED0" w:rsidRDefault="00B116CD" w:rsidP="00576DE6">
      <w:pPr>
        <w:spacing w:after="0" w:line="240" w:lineRule="auto"/>
        <w:ind w:left="720"/>
        <w:jc w:val="both"/>
        <w:rPr>
          <w:rFonts w:ascii="Times New Roman" w:eastAsia="Times New Roman" w:hAnsi="Times New Roman"/>
          <w:sz w:val="26"/>
          <w:szCs w:val="26"/>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5</w:t>
      </w:r>
      <w:r w:rsidRPr="008E2ED0">
        <w:rPr>
          <w:rFonts w:ascii="Times New Roman" w:eastAsia="Times New Roman" w:hAnsi="Times New Roman"/>
          <w:sz w:val="26"/>
          <w:szCs w:val="26"/>
        </w:rPr>
        <w:t>.4.</w:t>
      </w:r>
      <w:r w:rsidR="00391E5C" w:rsidRPr="008E2ED0">
        <w:rPr>
          <w:rFonts w:ascii="Times New Roman" w:eastAsia="Times New Roman" w:hAnsi="Times New Roman"/>
          <w:sz w:val="26"/>
          <w:szCs w:val="26"/>
        </w:rPr>
        <w:t> </w:t>
      </w:r>
      <w:r w:rsidRPr="008E2ED0">
        <w:rPr>
          <w:rFonts w:ascii="Times New Roman" w:eastAsia="Times New Roman" w:hAnsi="Times New Roman"/>
          <w:sz w:val="26"/>
          <w:szCs w:val="26"/>
        </w:rPr>
        <w:t xml:space="preserve">juridiskais statuss; </w:t>
      </w:r>
    </w:p>
    <w:p w:rsidR="00576DE6" w:rsidRPr="008E2ED0" w:rsidRDefault="00B116CD" w:rsidP="00576DE6">
      <w:pPr>
        <w:spacing w:after="0" w:line="240" w:lineRule="auto"/>
        <w:ind w:firstLine="709"/>
        <w:jc w:val="both"/>
        <w:rPr>
          <w:rFonts w:ascii="Times New Roman" w:eastAsia="Times New Roman" w:hAnsi="Times New Roman"/>
          <w:sz w:val="26"/>
          <w:szCs w:val="26"/>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5</w:t>
      </w:r>
      <w:r w:rsidRPr="008E2ED0">
        <w:rPr>
          <w:rFonts w:ascii="Times New Roman" w:eastAsia="Times New Roman" w:hAnsi="Times New Roman"/>
          <w:sz w:val="26"/>
          <w:szCs w:val="26"/>
        </w:rPr>
        <w:t>.5.</w:t>
      </w:r>
      <w:r w:rsidR="00391E5C" w:rsidRPr="008E2ED0">
        <w:rPr>
          <w:rFonts w:ascii="Times New Roman" w:eastAsia="Times New Roman" w:hAnsi="Times New Roman"/>
          <w:sz w:val="26"/>
          <w:szCs w:val="26"/>
        </w:rPr>
        <w:t> </w:t>
      </w:r>
      <w:r w:rsidRPr="008E2ED0">
        <w:rPr>
          <w:rFonts w:ascii="Times New Roman" w:eastAsia="Times New Roman" w:hAnsi="Times New Roman"/>
          <w:sz w:val="26"/>
          <w:szCs w:val="26"/>
        </w:rPr>
        <w:t>lēmums par izglītības iestādes</w:t>
      </w:r>
      <w:r w:rsidR="00AA0F4F" w:rsidRPr="008E2ED0">
        <w:rPr>
          <w:rFonts w:ascii="Times New Roman" w:eastAsia="Times New Roman" w:hAnsi="Times New Roman"/>
          <w:sz w:val="26"/>
          <w:szCs w:val="26"/>
        </w:rPr>
        <w:t xml:space="preserve"> </w:t>
      </w:r>
      <w:r w:rsidRPr="008E2ED0">
        <w:rPr>
          <w:rFonts w:ascii="Times New Roman" w:eastAsia="Times New Roman" w:hAnsi="Times New Roman"/>
          <w:sz w:val="26"/>
          <w:szCs w:val="26"/>
        </w:rPr>
        <w:t>dibināšanu</w:t>
      </w:r>
      <w:r w:rsidR="00576DE6" w:rsidRPr="008E2ED0">
        <w:rPr>
          <w:rFonts w:ascii="Times New Roman" w:eastAsia="Times New Roman" w:hAnsi="Times New Roman"/>
          <w:sz w:val="26"/>
          <w:szCs w:val="26"/>
        </w:rPr>
        <w:t xml:space="preserve"> vai izglītojošas darbības </w:t>
      </w:r>
      <w:r w:rsidR="00E1349C" w:rsidRPr="008E2ED0">
        <w:rPr>
          <w:rFonts w:ascii="Times New Roman" w:eastAsia="Times New Roman" w:hAnsi="Times New Roman"/>
          <w:sz w:val="26"/>
          <w:szCs w:val="26"/>
        </w:rPr>
        <w:t>uzsākšanu</w:t>
      </w:r>
      <w:r w:rsidRPr="008E2ED0">
        <w:rPr>
          <w:rFonts w:ascii="Times New Roman" w:eastAsia="Times New Roman" w:hAnsi="Times New Roman"/>
          <w:sz w:val="26"/>
          <w:szCs w:val="26"/>
        </w:rPr>
        <w:t xml:space="preserve">, tā pieņemšanas datums; </w:t>
      </w:r>
    </w:p>
    <w:p w:rsidR="00B116CD" w:rsidRPr="008E2ED0" w:rsidRDefault="00B116CD" w:rsidP="00576DE6">
      <w:pPr>
        <w:spacing w:after="0" w:line="240" w:lineRule="auto"/>
        <w:ind w:left="720"/>
        <w:jc w:val="both"/>
        <w:rPr>
          <w:rFonts w:ascii="Times New Roman" w:eastAsia="Times New Roman" w:hAnsi="Times New Roman"/>
          <w:sz w:val="26"/>
          <w:szCs w:val="26"/>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5</w:t>
      </w:r>
      <w:r w:rsidRPr="008E2ED0">
        <w:rPr>
          <w:rFonts w:ascii="Times New Roman" w:eastAsia="Times New Roman" w:hAnsi="Times New Roman"/>
          <w:sz w:val="26"/>
          <w:szCs w:val="26"/>
        </w:rPr>
        <w:t>.6.</w:t>
      </w:r>
      <w:r w:rsidR="00391E5C" w:rsidRPr="008E2ED0">
        <w:rPr>
          <w:rFonts w:ascii="Times New Roman" w:eastAsia="Times New Roman" w:hAnsi="Times New Roman"/>
          <w:sz w:val="26"/>
          <w:szCs w:val="26"/>
        </w:rPr>
        <w:t> </w:t>
      </w:r>
      <w:r w:rsidRPr="008E2ED0">
        <w:rPr>
          <w:rFonts w:ascii="Times New Roman" w:eastAsia="Times New Roman" w:hAnsi="Times New Roman"/>
          <w:sz w:val="26"/>
          <w:szCs w:val="26"/>
        </w:rPr>
        <w:t xml:space="preserve">reģistrācijas datums; </w:t>
      </w:r>
    </w:p>
    <w:p w:rsidR="00B116CD" w:rsidRPr="008E2ED0" w:rsidRDefault="00B116CD" w:rsidP="00576DE6">
      <w:pPr>
        <w:spacing w:after="0" w:line="240" w:lineRule="auto"/>
        <w:ind w:firstLine="720"/>
        <w:jc w:val="both"/>
        <w:rPr>
          <w:rFonts w:ascii="Times New Roman" w:eastAsia="Times New Roman" w:hAnsi="Times New Roman"/>
          <w:sz w:val="26"/>
          <w:szCs w:val="26"/>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5</w:t>
      </w:r>
      <w:r w:rsidR="00391E5C" w:rsidRPr="008E2ED0">
        <w:rPr>
          <w:rFonts w:ascii="Times New Roman" w:eastAsia="Times New Roman" w:hAnsi="Times New Roman"/>
          <w:sz w:val="26"/>
          <w:szCs w:val="26"/>
        </w:rPr>
        <w:t>.7. </w:t>
      </w:r>
      <w:r w:rsidRPr="008E2ED0">
        <w:rPr>
          <w:rFonts w:ascii="Times New Roman" w:eastAsia="Times New Roman" w:hAnsi="Times New Roman"/>
          <w:sz w:val="26"/>
          <w:szCs w:val="26"/>
        </w:rPr>
        <w:t xml:space="preserve">piešķirtais reģistrācijas numurs; </w:t>
      </w:r>
    </w:p>
    <w:p w:rsidR="00B116CD" w:rsidRPr="008E2ED0" w:rsidRDefault="00B116CD" w:rsidP="00576DE6">
      <w:pPr>
        <w:spacing w:after="0" w:line="240" w:lineRule="auto"/>
        <w:ind w:firstLine="720"/>
        <w:jc w:val="both"/>
        <w:rPr>
          <w:rFonts w:ascii="Times New Roman" w:eastAsia="Times New Roman" w:hAnsi="Times New Roman"/>
          <w:sz w:val="26"/>
          <w:szCs w:val="26"/>
          <w:lang w:eastAsia="lv-LV"/>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5</w:t>
      </w:r>
      <w:r w:rsidRPr="008E2ED0">
        <w:rPr>
          <w:rFonts w:ascii="Times New Roman" w:eastAsia="Times New Roman" w:hAnsi="Times New Roman"/>
          <w:sz w:val="26"/>
          <w:szCs w:val="26"/>
          <w:lang w:eastAsia="lv-LV"/>
        </w:rPr>
        <w:t>.8.</w:t>
      </w:r>
      <w:r w:rsidR="00391E5C" w:rsidRPr="008E2ED0">
        <w:rPr>
          <w:rFonts w:ascii="Times New Roman" w:eastAsia="Times New Roman" w:hAnsi="Times New Roman"/>
          <w:sz w:val="26"/>
          <w:szCs w:val="26"/>
          <w:lang w:eastAsia="lv-LV"/>
        </w:rPr>
        <w:t> </w:t>
      </w:r>
      <w:r w:rsidRPr="008E2ED0">
        <w:rPr>
          <w:rFonts w:ascii="Times New Roman" w:eastAsia="Times New Roman" w:hAnsi="Times New Roman"/>
          <w:sz w:val="26"/>
          <w:szCs w:val="26"/>
          <w:lang w:eastAsia="lv-LV"/>
        </w:rPr>
        <w:t>izglītības iestādes</w:t>
      </w:r>
      <w:r w:rsidR="00AA0F4F" w:rsidRPr="008E2ED0">
        <w:rPr>
          <w:rFonts w:ascii="Times New Roman" w:eastAsia="Times New Roman" w:hAnsi="Times New Roman"/>
          <w:sz w:val="26"/>
          <w:szCs w:val="26"/>
          <w:lang w:eastAsia="lv-LV"/>
        </w:rPr>
        <w:t xml:space="preserve"> </w:t>
      </w:r>
      <w:r w:rsidRPr="008E2ED0">
        <w:rPr>
          <w:rFonts w:ascii="Times New Roman" w:eastAsia="Times New Roman" w:hAnsi="Times New Roman"/>
          <w:sz w:val="26"/>
          <w:szCs w:val="26"/>
          <w:lang w:eastAsia="lv-LV"/>
        </w:rPr>
        <w:t>veids un tips (atbilstoši Izglītības un zinātnes ministrijas apstiprinātajai klasifikācijai);</w:t>
      </w:r>
    </w:p>
    <w:p w:rsidR="00B116CD" w:rsidRPr="008E2ED0" w:rsidRDefault="00B116CD" w:rsidP="00576DE6">
      <w:pPr>
        <w:spacing w:after="0" w:line="240" w:lineRule="auto"/>
        <w:ind w:firstLine="720"/>
        <w:jc w:val="both"/>
        <w:rPr>
          <w:rFonts w:ascii="Times New Roman" w:eastAsia="Times New Roman" w:hAnsi="Times New Roman"/>
          <w:sz w:val="26"/>
          <w:szCs w:val="26"/>
          <w:lang w:eastAsia="lv-LV"/>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5</w:t>
      </w:r>
      <w:r w:rsidR="00391E5C" w:rsidRPr="008E2ED0">
        <w:rPr>
          <w:rFonts w:ascii="Times New Roman" w:eastAsia="Times New Roman" w:hAnsi="Times New Roman"/>
          <w:sz w:val="26"/>
          <w:szCs w:val="26"/>
          <w:lang w:eastAsia="lv-LV"/>
        </w:rPr>
        <w:t>.9. </w:t>
      </w:r>
      <w:r w:rsidRPr="008E2ED0">
        <w:rPr>
          <w:rFonts w:ascii="Times New Roman" w:eastAsia="Times New Roman" w:hAnsi="Times New Roman"/>
          <w:sz w:val="26"/>
          <w:szCs w:val="26"/>
          <w:lang w:eastAsia="lv-LV"/>
        </w:rPr>
        <w:t>nolikuma apstiprināšanas datums;</w:t>
      </w:r>
    </w:p>
    <w:p w:rsidR="00B116CD" w:rsidRPr="008E2ED0" w:rsidRDefault="00B116CD" w:rsidP="00576DE6">
      <w:pPr>
        <w:spacing w:after="0" w:line="240" w:lineRule="auto"/>
        <w:ind w:firstLine="720"/>
        <w:jc w:val="both"/>
        <w:rPr>
          <w:rFonts w:ascii="Times New Roman" w:eastAsia="Times New Roman" w:hAnsi="Times New Roman"/>
          <w:sz w:val="26"/>
          <w:szCs w:val="26"/>
          <w:lang w:eastAsia="lv-LV"/>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5</w:t>
      </w:r>
      <w:r w:rsidRPr="008E2ED0">
        <w:rPr>
          <w:rFonts w:ascii="Times New Roman" w:eastAsia="Times New Roman" w:hAnsi="Times New Roman"/>
          <w:sz w:val="26"/>
          <w:szCs w:val="26"/>
          <w:lang w:eastAsia="lv-LV"/>
        </w:rPr>
        <w:t>.10.</w:t>
      </w:r>
      <w:r w:rsidR="00391E5C" w:rsidRPr="008E2ED0">
        <w:rPr>
          <w:rFonts w:ascii="Times New Roman" w:eastAsia="Times New Roman" w:hAnsi="Times New Roman"/>
          <w:sz w:val="26"/>
          <w:szCs w:val="26"/>
          <w:lang w:eastAsia="lv-LV"/>
        </w:rPr>
        <w:t> </w:t>
      </w:r>
      <w:r w:rsidRPr="008E2ED0">
        <w:rPr>
          <w:rFonts w:ascii="Times New Roman" w:eastAsia="Times New Roman" w:hAnsi="Times New Roman"/>
          <w:sz w:val="26"/>
          <w:szCs w:val="26"/>
          <w:lang w:eastAsia="lv-LV"/>
        </w:rPr>
        <w:t>vadītājs;</w:t>
      </w:r>
    </w:p>
    <w:p w:rsidR="00B116CD" w:rsidRPr="008E2ED0" w:rsidRDefault="00B116CD" w:rsidP="00576DE6">
      <w:pPr>
        <w:spacing w:after="0" w:line="240" w:lineRule="auto"/>
        <w:ind w:firstLine="720"/>
        <w:jc w:val="both"/>
        <w:rPr>
          <w:rFonts w:ascii="Times New Roman" w:eastAsia="Times New Roman" w:hAnsi="Times New Roman"/>
          <w:sz w:val="26"/>
          <w:szCs w:val="26"/>
          <w:lang w:eastAsia="lv-LV"/>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5</w:t>
      </w:r>
      <w:r w:rsidRPr="008E2ED0">
        <w:rPr>
          <w:rFonts w:ascii="Times New Roman" w:eastAsia="Times New Roman" w:hAnsi="Times New Roman"/>
          <w:sz w:val="26"/>
          <w:szCs w:val="26"/>
          <w:lang w:eastAsia="lv-LV"/>
        </w:rPr>
        <w:t>.11.</w:t>
      </w:r>
      <w:r w:rsidR="00391E5C" w:rsidRPr="008E2ED0">
        <w:rPr>
          <w:rFonts w:ascii="Times New Roman" w:eastAsia="Times New Roman" w:hAnsi="Times New Roman"/>
          <w:sz w:val="26"/>
          <w:szCs w:val="26"/>
          <w:lang w:eastAsia="lv-LV"/>
        </w:rPr>
        <w:t> </w:t>
      </w:r>
      <w:r w:rsidR="00F43EDD" w:rsidRPr="008E2ED0">
        <w:rPr>
          <w:rFonts w:ascii="Times New Roman" w:eastAsia="Times New Roman" w:hAnsi="Times New Roman"/>
          <w:sz w:val="26"/>
          <w:szCs w:val="26"/>
          <w:lang w:eastAsia="lv-LV"/>
        </w:rPr>
        <w:t xml:space="preserve">izglītības iestādes </w:t>
      </w:r>
      <w:r w:rsidRPr="008E2ED0">
        <w:rPr>
          <w:rFonts w:ascii="Times New Roman" w:eastAsia="Times New Roman" w:hAnsi="Times New Roman"/>
          <w:sz w:val="26"/>
          <w:szCs w:val="26"/>
          <w:lang w:eastAsia="lv-LV"/>
        </w:rPr>
        <w:t>tālruņa numur</w:t>
      </w:r>
      <w:r w:rsidR="00833B56" w:rsidRPr="008E2ED0">
        <w:rPr>
          <w:rFonts w:ascii="Times New Roman" w:eastAsia="Times New Roman" w:hAnsi="Times New Roman"/>
          <w:sz w:val="26"/>
          <w:szCs w:val="26"/>
          <w:lang w:eastAsia="lv-LV"/>
        </w:rPr>
        <w:t>s</w:t>
      </w:r>
      <w:r w:rsidRPr="008E2ED0">
        <w:rPr>
          <w:rFonts w:ascii="Times New Roman" w:eastAsia="Times New Roman" w:hAnsi="Times New Roman"/>
          <w:sz w:val="26"/>
          <w:szCs w:val="26"/>
          <w:lang w:eastAsia="lv-LV"/>
        </w:rPr>
        <w:t xml:space="preserve">; </w:t>
      </w:r>
    </w:p>
    <w:p w:rsidR="00B116CD" w:rsidRPr="008E2ED0" w:rsidRDefault="00B116CD" w:rsidP="00576DE6">
      <w:pPr>
        <w:spacing w:after="0" w:line="240" w:lineRule="auto"/>
        <w:ind w:firstLine="720"/>
        <w:jc w:val="both"/>
        <w:rPr>
          <w:rFonts w:ascii="Times New Roman" w:eastAsia="Times New Roman" w:hAnsi="Times New Roman"/>
          <w:sz w:val="26"/>
          <w:szCs w:val="26"/>
          <w:lang w:eastAsia="lv-LV"/>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5</w:t>
      </w:r>
      <w:r w:rsidRPr="008E2ED0">
        <w:rPr>
          <w:rFonts w:ascii="Times New Roman" w:eastAsia="Times New Roman" w:hAnsi="Times New Roman"/>
          <w:sz w:val="26"/>
          <w:szCs w:val="26"/>
        </w:rPr>
        <w:t>.1</w:t>
      </w:r>
      <w:r w:rsidR="00391E5C" w:rsidRPr="008E2ED0">
        <w:rPr>
          <w:rFonts w:ascii="Times New Roman" w:eastAsia="Times New Roman" w:hAnsi="Times New Roman"/>
          <w:sz w:val="26"/>
          <w:szCs w:val="26"/>
          <w:lang w:eastAsia="lv-LV"/>
        </w:rPr>
        <w:t>2. </w:t>
      </w:r>
      <w:r w:rsidR="00F43EDD" w:rsidRPr="008E2ED0">
        <w:rPr>
          <w:rFonts w:ascii="Times New Roman" w:eastAsia="Times New Roman" w:hAnsi="Times New Roman"/>
          <w:sz w:val="26"/>
          <w:szCs w:val="26"/>
          <w:lang w:eastAsia="lv-LV"/>
        </w:rPr>
        <w:t xml:space="preserve">izglītības iestādes </w:t>
      </w:r>
      <w:r w:rsidRPr="008E2ED0">
        <w:rPr>
          <w:rFonts w:ascii="Times New Roman" w:eastAsia="Times New Roman" w:hAnsi="Times New Roman"/>
          <w:sz w:val="26"/>
          <w:szCs w:val="26"/>
          <w:lang w:eastAsia="lv-LV"/>
        </w:rPr>
        <w:t>elektroniskā pasta adrese;</w:t>
      </w:r>
    </w:p>
    <w:p w:rsidR="00B116CD" w:rsidRPr="008E2ED0" w:rsidRDefault="00B116CD" w:rsidP="00576DE6">
      <w:pPr>
        <w:spacing w:after="0" w:line="240" w:lineRule="auto"/>
        <w:ind w:firstLine="720"/>
        <w:jc w:val="both"/>
        <w:rPr>
          <w:rFonts w:ascii="Times New Roman" w:eastAsia="Times New Roman" w:hAnsi="Times New Roman"/>
          <w:sz w:val="26"/>
          <w:szCs w:val="26"/>
          <w:lang w:eastAsia="lv-LV"/>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5</w:t>
      </w:r>
      <w:r w:rsidRPr="008E2ED0">
        <w:rPr>
          <w:rFonts w:ascii="Times New Roman" w:eastAsia="Times New Roman" w:hAnsi="Times New Roman"/>
          <w:sz w:val="26"/>
          <w:szCs w:val="26"/>
        </w:rPr>
        <w:t>.13.</w:t>
      </w:r>
      <w:r w:rsidR="00391E5C" w:rsidRPr="008E2ED0">
        <w:rPr>
          <w:rFonts w:ascii="Times New Roman" w:eastAsia="Times New Roman" w:hAnsi="Times New Roman"/>
          <w:sz w:val="26"/>
          <w:szCs w:val="26"/>
        </w:rPr>
        <w:t> </w:t>
      </w:r>
      <w:r w:rsidRPr="008E2ED0">
        <w:rPr>
          <w:rFonts w:ascii="Times New Roman" w:eastAsia="Times New Roman" w:hAnsi="Times New Roman"/>
          <w:sz w:val="26"/>
          <w:szCs w:val="26"/>
          <w:lang w:eastAsia="lv-LV"/>
        </w:rPr>
        <w:t>tīmekļa vietnes adrese (ja tāda ir);</w:t>
      </w:r>
    </w:p>
    <w:p w:rsidR="00B116CD" w:rsidRPr="008E2ED0" w:rsidRDefault="00B116CD" w:rsidP="00576DE6">
      <w:pPr>
        <w:spacing w:after="0" w:line="240" w:lineRule="auto"/>
        <w:ind w:firstLine="720"/>
        <w:jc w:val="both"/>
        <w:rPr>
          <w:rFonts w:ascii="Times New Roman" w:eastAsia="Times New Roman" w:hAnsi="Times New Roman"/>
          <w:sz w:val="26"/>
          <w:szCs w:val="26"/>
          <w:lang w:eastAsia="lv-LV"/>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5</w:t>
      </w:r>
      <w:r w:rsidRPr="008E2ED0">
        <w:rPr>
          <w:rFonts w:ascii="Times New Roman" w:eastAsia="Times New Roman" w:hAnsi="Times New Roman"/>
          <w:sz w:val="26"/>
          <w:szCs w:val="26"/>
          <w:lang w:eastAsia="lv-LV"/>
        </w:rPr>
        <w:t>.14.</w:t>
      </w:r>
      <w:r w:rsidR="00391E5C" w:rsidRPr="008E2ED0">
        <w:rPr>
          <w:rFonts w:ascii="Times New Roman" w:eastAsia="Times New Roman" w:hAnsi="Times New Roman"/>
          <w:sz w:val="26"/>
          <w:szCs w:val="26"/>
          <w:lang w:eastAsia="lv-LV"/>
        </w:rPr>
        <w:t> </w:t>
      </w:r>
      <w:r w:rsidRPr="008E2ED0">
        <w:rPr>
          <w:rFonts w:ascii="Times New Roman" w:eastAsia="Times New Roman" w:hAnsi="Times New Roman"/>
          <w:sz w:val="26"/>
          <w:szCs w:val="26"/>
          <w:lang w:eastAsia="lv-LV"/>
        </w:rPr>
        <w:t>telpu platība;</w:t>
      </w:r>
    </w:p>
    <w:p w:rsidR="00B116CD" w:rsidRPr="008E2ED0" w:rsidRDefault="00B116CD" w:rsidP="00576DE6">
      <w:pPr>
        <w:spacing w:after="0" w:line="240" w:lineRule="auto"/>
        <w:ind w:firstLine="720"/>
        <w:jc w:val="both"/>
        <w:rPr>
          <w:rFonts w:ascii="Times New Roman" w:eastAsia="Times New Roman" w:hAnsi="Times New Roman"/>
          <w:sz w:val="26"/>
          <w:szCs w:val="26"/>
          <w:lang w:eastAsia="lv-LV"/>
        </w:rPr>
      </w:pPr>
      <w:r w:rsidRPr="008E2ED0">
        <w:rPr>
          <w:rFonts w:ascii="Times New Roman" w:eastAsia="Times New Roman" w:hAnsi="Times New Roman"/>
          <w:sz w:val="26"/>
          <w:szCs w:val="26"/>
          <w:lang w:eastAsia="lv-LV"/>
        </w:rPr>
        <w:t>1</w:t>
      </w:r>
      <w:r w:rsidR="00645AB9" w:rsidRPr="008E2ED0">
        <w:rPr>
          <w:rFonts w:ascii="Times New Roman" w:eastAsia="Times New Roman" w:hAnsi="Times New Roman"/>
          <w:sz w:val="26"/>
          <w:szCs w:val="26"/>
        </w:rPr>
        <w:t>5</w:t>
      </w:r>
      <w:r w:rsidR="00391E5C" w:rsidRPr="008E2ED0">
        <w:rPr>
          <w:rFonts w:ascii="Times New Roman" w:eastAsia="Times New Roman" w:hAnsi="Times New Roman"/>
          <w:sz w:val="26"/>
          <w:szCs w:val="26"/>
          <w:lang w:eastAsia="lv-LV"/>
        </w:rPr>
        <w:t>.15. i</w:t>
      </w:r>
      <w:r w:rsidRPr="008E2ED0">
        <w:rPr>
          <w:rFonts w:ascii="Times New Roman" w:eastAsia="Times New Roman" w:hAnsi="Times New Roman"/>
          <w:sz w:val="26"/>
          <w:szCs w:val="26"/>
          <w:lang w:eastAsia="lv-LV"/>
        </w:rPr>
        <w:t>zglītības programmas īstenošanas vietas</w:t>
      </w:r>
      <w:r w:rsidR="00364286" w:rsidRPr="008E2ED0">
        <w:rPr>
          <w:rFonts w:ascii="Times New Roman" w:eastAsia="Times New Roman" w:hAnsi="Times New Roman"/>
          <w:sz w:val="26"/>
          <w:szCs w:val="26"/>
          <w:lang w:eastAsia="lv-LV"/>
        </w:rPr>
        <w:t xml:space="preserve">, kuras izveide ir saskaņota ar </w:t>
      </w:r>
      <w:r w:rsidR="00876D94" w:rsidRPr="008E2ED0">
        <w:rPr>
          <w:rFonts w:ascii="Times New Roman" w:eastAsia="Times New Roman" w:hAnsi="Times New Roman"/>
          <w:sz w:val="26"/>
          <w:szCs w:val="26"/>
          <w:lang w:eastAsia="lv-LV"/>
        </w:rPr>
        <w:t xml:space="preserve">izglītības iestādes </w:t>
      </w:r>
      <w:r w:rsidR="00364286" w:rsidRPr="008E2ED0">
        <w:rPr>
          <w:rFonts w:ascii="Times New Roman" w:eastAsia="Times New Roman" w:hAnsi="Times New Roman"/>
          <w:sz w:val="26"/>
          <w:szCs w:val="26"/>
          <w:lang w:eastAsia="lv-LV"/>
        </w:rPr>
        <w:t>dibinātāju,</w:t>
      </w:r>
      <w:r w:rsidRPr="008E2ED0">
        <w:rPr>
          <w:rFonts w:ascii="Times New Roman" w:eastAsia="Times New Roman" w:hAnsi="Times New Roman"/>
          <w:sz w:val="26"/>
          <w:szCs w:val="26"/>
          <w:lang w:eastAsia="lv-LV"/>
        </w:rPr>
        <w:t xml:space="preserve"> adrese</w:t>
      </w:r>
      <w:r w:rsidR="004D02E5" w:rsidRPr="008E2ED0">
        <w:rPr>
          <w:rFonts w:ascii="Times New Roman" w:eastAsia="Times New Roman" w:hAnsi="Times New Roman"/>
          <w:sz w:val="26"/>
          <w:szCs w:val="26"/>
          <w:lang w:eastAsia="lv-LV"/>
        </w:rPr>
        <w:t xml:space="preserve"> </w:t>
      </w:r>
      <w:r w:rsidR="004D02E5" w:rsidRPr="008E2ED0">
        <w:rPr>
          <w:rFonts w:ascii="Times New Roman" w:eastAsia="Times New Roman" w:hAnsi="Times New Roman"/>
          <w:sz w:val="26"/>
          <w:szCs w:val="26"/>
        </w:rPr>
        <w:t>(atbilstoši Valsts adrešu reģistra informācijas sistēmas datiem)</w:t>
      </w:r>
      <w:r w:rsidRPr="008E2ED0">
        <w:rPr>
          <w:rFonts w:ascii="Times New Roman" w:eastAsia="Times New Roman" w:hAnsi="Times New Roman"/>
          <w:sz w:val="26"/>
          <w:szCs w:val="26"/>
          <w:lang w:eastAsia="lv-LV"/>
        </w:rPr>
        <w:t xml:space="preserve">. </w:t>
      </w:r>
      <w:bookmarkStart w:id="5" w:name="p9"/>
      <w:bookmarkEnd w:id="5"/>
    </w:p>
    <w:p w:rsidR="00FA4CF7" w:rsidRPr="008E2ED0" w:rsidRDefault="00FA4CF7" w:rsidP="00576DE6">
      <w:pPr>
        <w:spacing w:after="0" w:line="240" w:lineRule="auto"/>
        <w:ind w:firstLine="709"/>
        <w:jc w:val="both"/>
        <w:rPr>
          <w:rFonts w:ascii="Times New Roman" w:eastAsia="Times New Roman" w:hAnsi="Times New Roman"/>
          <w:sz w:val="26"/>
          <w:szCs w:val="26"/>
          <w:lang w:eastAsia="lv-LV"/>
        </w:rPr>
      </w:pPr>
    </w:p>
    <w:p w:rsidR="00AD2950" w:rsidRPr="008E2ED0" w:rsidRDefault="00011588" w:rsidP="00576DE6">
      <w:pPr>
        <w:spacing w:after="0" w:line="240" w:lineRule="auto"/>
        <w:ind w:firstLine="709"/>
        <w:jc w:val="both"/>
        <w:rPr>
          <w:rFonts w:ascii="Times New Roman" w:eastAsia="Times New Roman" w:hAnsi="Times New Roman"/>
          <w:sz w:val="26"/>
          <w:szCs w:val="26"/>
          <w:lang w:eastAsia="lv-LV"/>
        </w:rPr>
      </w:pPr>
      <w:r w:rsidRPr="008E2ED0">
        <w:rPr>
          <w:rFonts w:ascii="Times New Roman" w:eastAsia="Times New Roman" w:hAnsi="Times New Roman"/>
          <w:sz w:val="26"/>
          <w:szCs w:val="26"/>
          <w:lang w:eastAsia="lv-LV"/>
        </w:rPr>
        <w:t>1</w:t>
      </w:r>
      <w:r w:rsidR="00645AB9" w:rsidRPr="008E2ED0">
        <w:rPr>
          <w:rFonts w:ascii="Times New Roman" w:eastAsia="Times New Roman" w:hAnsi="Times New Roman"/>
          <w:sz w:val="26"/>
          <w:szCs w:val="26"/>
          <w:lang w:eastAsia="lv-LV"/>
        </w:rPr>
        <w:t>6</w:t>
      </w:r>
      <w:r w:rsidR="00391E5C" w:rsidRPr="008E2ED0">
        <w:rPr>
          <w:rFonts w:ascii="Times New Roman" w:eastAsia="Times New Roman" w:hAnsi="Times New Roman"/>
          <w:sz w:val="26"/>
          <w:szCs w:val="26"/>
          <w:lang w:eastAsia="lv-LV"/>
        </w:rPr>
        <w:t>. </w:t>
      </w:r>
      <w:r w:rsidR="0020685B" w:rsidRPr="008E2ED0">
        <w:rPr>
          <w:rFonts w:ascii="Times New Roman" w:eastAsia="Times New Roman" w:hAnsi="Times New Roman"/>
          <w:sz w:val="26"/>
          <w:szCs w:val="26"/>
        </w:rPr>
        <w:t xml:space="preserve"> P</w:t>
      </w:r>
      <w:r w:rsidR="00AD2950" w:rsidRPr="008E2ED0">
        <w:rPr>
          <w:rFonts w:ascii="Times New Roman" w:eastAsia="Times New Roman" w:hAnsi="Times New Roman"/>
          <w:sz w:val="26"/>
          <w:szCs w:val="26"/>
        </w:rPr>
        <w:t>ar institūciju</w:t>
      </w:r>
      <w:r w:rsidR="0020685B" w:rsidRPr="008E2ED0">
        <w:rPr>
          <w:rFonts w:ascii="Times New Roman" w:eastAsia="Times New Roman" w:hAnsi="Times New Roman"/>
          <w:sz w:val="26"/>
          <w:szCs w:val="26"/>
        </w:rPr>
        <w:t xml:space="preserve"> reģistrā</w:t>
      </w:r>
      <w:r w:rsidR="00AD2950" w:rsidRPr="008E2ED0">
        <w:rPr>
          <w:rFonts w:ascii="Times New Roman" w:eastAsia="Times New Roman" w:hAnsi="Times New Roman"/>
          <w:sz w:val="26"/>
          <w:szCs w:val="26"/>
        </w:rPr>
        <w:t xml:space="preserve"> norāda šādas ziņas:</w:t>
      </w:r>
    </w:p>
    <w:p w:rsidR="00576DE6" w:rsidRPr="008E2ED0" w:rsidRDefault="00AD2950" w:rsidP="00576DE6">
      <w:pPr>
        <w:spacing w:after="0" w:line="240" w:lineRule="auto"/>
        <w:ind w:left="720"/>
        <w:jc w:val="both"/>
        <w:rPr>
          <w:rFonts w:ascii="Times New Roman" w:eastAsia="Times New Roman" w:hAnsi="Times New Roman"/>
          <w:sz w:val="26"/>
          <w:szCs w:val="26"/>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6</w:t>
      </w:r>
      <w:r w:rsidR="00011588" w:rsidRPr="008E2ED0">
        <w:rPr>
          <w:rFonts w:ascii="Times New Roman" w:eastAsia="Times New Roman" w:hAnsi="Times New Roman"/>
          <w:sz w:val="26"/>
          <w:szCs w:val="26"/>
        </w:rPr>
        <w:t>.1. </w:t>
      </w:r>
      <w:r w:rsidRPr="008E2ED0">
        <w:rPr>
          <w:rFonts w:ascii="Times New Roman" w:eastAsia="Times New Roman" w:hAnsi="Times New Roman"/>
          <w:sz w:val="26"/>
          <w:szCs w:val="26"/>
        </w:rPr>
        <w:t xml:space="preserve">nosaukums; </w:t>
      </w:r>
    </w:p>
    <w:p w:rsidR="00576DE6" w:rsidRPr="008E2ED0" w:rsidRDefault="00AD2950" w:rsidP="00576DE6">
      <w:pPr>
        <w:spacing w:after="0" w:line="240" w:lineRule="auto"/>
        <w:ind w:left="720"/>
        <w:jc w:val="both"/>
        <w:rPr>
          <w:rFonts w:ascii="Times New Roman" w:eastAsia="Times New Roman" w:hAnsi="Times New Roman"/>
          <w:sz w:val="26"/>
          <w:szCs w:val="26"/>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6</w:t>
      </w:r>
      <w:r w:rsidR="00011588" w:rsidRPr="008E2ED0">
        <w:rPr>
          <w:rFonts w:ascii="Times New Roman" w:eastAsia="Times New Roman" w:hAnsi="Times New Roman"/>
          <w:sz w:val="26"/>
          <w:szCs w:val="26"/>
        </w:rPr>
        <w:t>.2. </w:t>
      </w:r>
      <w:r w:rsidRPr="008E2ED0">
        <w:rPr>
          <w:rFonts w:ascii="Times New Roman" w:eastAsia="Times New Roman" w:hAnsi="Times New Roman"/>
          <w:sz w:val="26"/>
          <w:szCs w:val="26"/>
        </w:rPr>
        <w:t>juridiskā adrese</w:t>
      </w:r>
      <w:r w:rsidR="005A7D9B" w:rsidRPr="008E2ED0">
        <w:rPr>
          <w:rFonts w:ascii="Times New Roman" w:eastAsia="Times New Roman" w:hAnsi="Times New Roman"/>
          <w:sz w:val="26"/>
          <w:szCs w:val="26"/>
        </w:rPr>
        <w:t xml:space="preserve"> (atbilstoši Valsts adrešu reģistra informācijas sistēmas datiem)</w:t>
      </w:r>
      <w:r w:rsidRPr="008E2ED0">
        <w:rPr>
          <w:rFonts w:ascii="Times New Roman" w:eastAsia="Times New Roman" w:hAnsi="Times New Roman"/>
          <w:sz w:val="26"/>
          <w:szCs w:val="26"/>
        </w:rPr>
        <w:t xml:space="preserve">; </w:t>
      </w:r>
    </w:p>
    <w:p w:rsidR="00AD2950" w:rsidRPr="008E2ED0" w:rsidRDefault="00AD2950" w:rsidP="00576DE6">
      <w:pPr>
        <w:spacing w:after="0" w:line="240" w:lineRule="auto"/>
        <w:ind w:left="720"/>
        <w:jc w:val="both"/>
        <w:rPr>
          <w:rFonts w:ascii="Times New Roman" w:eastAsia="Times New Roman" w:hAnsi="Times New Roman"/>
          <w:sz w:val="26"/>
          <w:szCs w:val="26"/>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6</w:t>
      </w:r>
      <w:r w:rsidR="00011588" w:rsidRPr="008E2ED0">
        <w:rPr>
          <w:rFonts w:ascii="Times New Roman" w:eastAsia="Times New Roman" w:hAnsi="Times New Roman"/>
          <w:sz w:val="26"/>
          <w:szCs w:val="26"/>
        </w:rPr>
        <w:t>.3. </w:t>
      </w:r>
      <w:r w:rsidRPr="008E2ED0">
        <w:rPr>
          <w:rFonts w:ascii="Times New Roman" w:eastAsia="Times New Roman" w:hAnsi="Times New Roman"/>
          <w:sz w:val="26"/>
          <w:szCs w:val="26"/>
        </w:rPr>
        <w:t>dibinātājs;</w:t>
      </w:r>
    </w:p>
    <w:p w:rsidR="00576DE6" w:rsidRPr="008E2ED0" w:rsidRDefault="00AD2950" w:rsidP="00576DE6">
      <w:pPr>
        <w:spacing w:after="0" w:line="240" w:lineRule="auto"/>
        <w:ind w:left="720"/>
        <w:jc w:val="both"/>
        <w:rPr>
          <w:rFonts w:ascii="Times New Roman" w:eastAsia="Times New Roman" w:hAnsi="Times New Roman"/>
          <w:sz w:val="26"/>
          <w:szCs w:val="26"/>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6</w:t>
      </w:r>
      <w:r w:rsidR="00011588" w:rsidRPr="008E2ED0">
        <w:rPr>
          <w:rFonts w:ascii="Times New Roman" w:eastAsia="Times New Roman" w:hAnsi="Times New Roman"/>
          <w:sz w:val="26"/>
          <w:szCs w:val="26"/>
        </w:rPr>
        <w:t>.4. </w:t>
      </w:r>
      <w:r w:rsidRPr="008E2ED0">
        <w:rPr>
          <w:rFonts w:ascii="Times New Roman" w:eastAsia="Times New Roman" w:hAnsi="Times New Roman"/>
          <w:sz w:val="26"/>
          <w:szCs w:val="26"/>
        </w:rPr>
        <w:t xml:space="preserve">juridiskais statuss; </w:t>
      </w:r>
    </w:p>
    <w:p w:rsidR="003A177C" w:rsidRPr="008E2ED0" w:rsidRDefault="00AD2950" w:rsidP="00576DE6">
      <w:pPr>
        <w:spacing w:after="0" w:line="240" w:lineRule="auto"/>
        <w:ind w:left="720"/>
        <w:jc w:val="both"/>
        <w:rPr>
          <w:rFonts w:ascii="Times New Roman" w:eastAsia="Times New Roman" w:hAnsi="Times New Roman"/>
          <w:sz w:val="26"/>
          <w:szCs w:val="26"/>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6</w:t>
      </w:r>
      <w:r w:rsidR="00011588" w:rsidRPr="008E2ED0">
        <w:rPr>
          <w:rFonts w:ascii="Times New Roman" w:eastAsia="Times New Roman" w:hAnsi="Times New Roman"/>
          <w:sz w:val="26"/>
          <w:szCs w:val="26"/>
        </w:rPr>
        <w:t>.5. </w:t>
      </w:r>
      <w:r w:rsidRPr="008E2ED0">
        <w:rPr>
          <w:rFonts w:ascii="Times New Roman" w:eastAsia="Times New Roman" w:hAnsi="Times New Roman"/>
          <w:sz w:val="26"/>
          <w:szCs w:val="26"/>
        </w:rPr>
        <w:t>lēmums par</w:t>
      </w:r>
      <w:r w:rsidR="004D02E5" w:rsidRPr="008E2ED0">
        <w:rPr>
          <w:rFonts w:ascii="Times New Roman" w:eastAsia="Times New Roman" w:hAnsi="Times New Roman"/>
          <w:sz w:val="26"/>
          <w:szCs w:val="26"/>
        </w:rPr>
        <w:t xml:space="preserve"> institūcijas dibināšanu vai</w:t>
      </w:r>
      <w:r w:rsidRPr="008E2ED0">
        <w:rPr>
          <w:rFonts w:ascii="Times New Roman" w:eastAsia="Times New Roman" w:hAnsi="Times New Roman"/>
          <w:sz w:val="26"/>
          <w:szCs w:val="26"/>
        </w:rPr>
        <w:t xml:space="preserve"> </w:t>
      </w:r>
      <w:r w:rsidR="00E1349C" w:rsidRPr="008E2ED0">
        <w:rPr>
          <w:rFonts w:ascii="Times New Roman" w:eastAsia="Times New Roman" w:hAnsi="Times New Roman"/>
          <w:sz w:val="26"/>
          <w:szCs w:val="26"/>
        </w:rPr>
        <w:t>izglītojošas darbības uzsākšanu</w:t>
      </w:r>
      <w:r w:rsidRPr="008E2ED0">
        <w:rPr>
          <w:rFonts w:ascii="Times New Roman" w:eastAsia="Times New Roman" w:hAnsi="Times New Roman"/>
          <w:sz w:val="26"/>
          <w:szCs w:val="26"/>
        </w:rPr>
        <w:t>, tā pieņemšanas datums</w:t>
      </w:r>
      <w:r w:rsidR="00E1349C" w:rsidRPr="008E2ED0">
        <w:rPr>
          <w:rFonts w:ascii="Times New Roman" w:eastAsia="Times New Roman" w:hAnsi="Times New Roman"/>
          <w:sz w:val="26"/>
          <w:szCs w:val="26"/>
        </w:rPr>
        <w:t>;</w:t>
      </w:r>
    </w:p>
    <w:p w:rsidR="00AD2950" w:rsidRPr="008E2ED0" w:rsidRDefault="00AD2950" w:rsidP="00576DE6">
      <w:pPr>
        <w:spacing w:after="0" w:line="240" w:lineRule="auto"/>
        <w:ind w:left="720"/>
        <w:jc w:val="both"/>
        <w:rPr>
          <w:rFonts w:ascii="Times New Roman" w:eastAsia="Times New Roman" w:hAnsi="Times New Roman"/>
          <w:sz w:val="26"/>
          <w:szCs w:val="26"/>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6</w:t>
      </w:r>
      <w:r w:rsidR="003C04A4" w:rsidRPr="008E2ED0">
        <w:rPr>
          <w:rFonts w:ascii="Times New Roman" w:eastAsia="Times New Roman" w:hAnsi="Times New Roman"/>
          <w:sz w:val="26"/>
          <w:szCs w:val="26"/>
        </w:rPr>
        <w:t>.</w:t>
      </w:r>
      <w:r w:rsidR="00011588" w:rsidRPr="008E2ED0">
        <w:rPr>
          <w:rFonts w:ascii="Times New Roman" w:eastAsia="Times New Roman" w:hAnsi="Times New Roman"/>
          <w:sz w:val="26"/>
          <w:szCs w:val="26"/>
        </w:rPr>
        <w:t>6. </w:t>
      </w:r>
      <w:r w:rsidRPr="008E2ED0">
        <w:rPr>
          <w:rFonts w:ascii="Times New Roman" w:eastAsia="Times New Roman" w:hAnsi="Times New Roman"/>
          <w:sz w:val="26"/>
          <w:szCs w:val="26"/>
        </w:rPr>
        <w:t xml:space="preserve">reģistrācijas datums; </w:t>
      </w:r>
    </w:p>
    <w:p w:rsidR="00AD2950" w:rsidRPr="008E2ED0" w:rsidRDefault="00AD2950" w:rsidP="00576DE6">
      <w:pPr>
        <w:spacing w:after="0" w:line="240" w:lineRule="auto"/>
        <w:ind w:firstLine="720"/>
        <w:jc w:val="both"/>
        <w:rPr>
          <w:rFonts w:ascii="Times New Roman" w:eastAsia="Times New Roman" w:hAnsi="Times New Roman"/>
          <w:sz w:val="26"/>
          <w:szCs w:val="26"/>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6</w:t>
      </w:r>
      <w:r w:rsidR="003C04A4" w:rsidRPr="008E2ED0">
        <w:rPr>
          <w:rFonts w:ascii="Times New Roman" w:eastAsia="Times New Roman" w:hAnsi="Times New Roman"/>
          <w:sz w:val="26"/>
          <w:szCs w:val="26"/>
        </w:rPr>
        <w:t>.</w:t>
      </w:r>
      <w:r w:rsidR="00011588" w:rsidRPr="008E2ED0">
        <w:rPr>
          <w:rFonts w:ascii="Times New Roman" w:eastAsia="Times New Roman" w:hAnsi="Times New Roman"/>
          <w:sz w:val="26"/>
          <w:szCs w:val="26"/>
        </w:rPr>
        <w:t>7. </w:t>
      </w:r>
      <w:r w:rsidRPr="008E2ED0">
        <w:rPr>
          <w:rFonts w:ascii="Times New Roman" w:eastAsia="Times New Roman" w:hAnsi="Times New Roman"/>
          <w:sz w:val="26"/>
          <w:szCs w:val="26"/>
        </w:rPr>
        <w:t xml:space="preserve">piešķirtais reģistrācijas numurs; </w:t>
      </w:r>
    </w:p>
    <w:p w:rsidR="00AD2950" w:rsidRPr="008E2ED0" w:rsidRDefault="00AD2950" w:rsidP="00576DE6">
      <w:pPr>
        <w:spacing w:after="0" w:line="240" w:lineRule="auto"/>
        <w:ind w:firstLine="720"/>
        <w:jc w:val="both"/>
        <w:rPr>
          <w:rFonts w:ascii="Times New Roman" w:eastAsia="Times New Roman" w:hAnsi="Times New Roman"/>
          <w:sz w:val="26"/>
          <w:szCs w:val="26"/>
          <w:lang w:eastAsia="lv-LV"/>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6</w:t>
      </w:r>
      <w:r w:rsidR="00011588" w:rsidRPr="008E2ED0">
        <w:rPr>
          <w:rFonts w:ascii="Times New Roman" w:eastAsia="Times New Roman" w:hAnsi="Times New Roman"/>
          <w:sz w:val="26"/>
          <w:szCs w:val="26"/>
          <w:lang w:eastAsia="lv-LV"/>
        </w:rPr>
        <w:t>.8. </w:t>
      </w:r>
      <w:r w:rsidRPr="008E2ED0">
        <w:rPr>
          <w:rFonts w:ascii="Times New Roman" w:eastAsia="Times New Roman" w:hAnsi="Times New Roman"/>
          <w:sz w:val="26"/>
          <w:szCs w:val="26"/>
          <w:lang w:eastAsia="lv-LV"/>
        </w:rPr>
        <w:t>institūcijas veids (atbilstoši Izglītības un zinātnes ministrijas apstiprinātajai klasifikācijai);</w:t>
      </w:r>
    </w:p>
    <w:p w:rsidR="00AD2950" w:rsidRPr="008E2ED0" w:rsidRDefault="00B649B3" w:rsidP="00576DE6">
      <w:pPr>
        <w:spacing w:after="0" w:line="240" w:lineRule="auto"/>
        <w:ind w:firstLine="720"/>
        <w:jc w:val="both"/>
        <w:rPr>
          <w:rFonts w:ascii="Times New Roman" w:eastAsia="Times New Roman" w:hAnsi="Times New Roman"/>
          <w:sz w:val="26"/>
          <w:szCs w:val="26"/>
          <w:lang w:eastAsia="lv-LV"/>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6</w:t>
      </w:r>
      <w:r w:rsidR="00155D4C" w:rsidRPr="008E2ED0">
        <w:rPr>
          <w:rFonts w:ascii="Times New Roman" w:eastAsia="Times New Roman" w:hAnsi="Times New Roman"/>
          <w:sz w:val="26"/>
          <w:szCs w:val="26"/>
        </w:rPr>
        <w:t>.</w:t>
      </w:r>
      <w:r w:rsidR="00011588" w:rsidRPr="008E2ED0">
        <w:rPr>
          <w:rFonts w:ascii="Times New Roman" w:eastAsia="Times New Roman" w:hAnsi="Times New Roman"/>
          <w:sz w:val="26"/>
          <w:szCs w:val="26"/>
          <w:lang w:eastAsia="lv-LV"/>
        </w:rPr>
        <w:t>9. </w:t>
      </w:r>
      <w:r w:rsidR="00AD2950" w:rsidRPr="008E2ED0">
        <w:rPr>
          <w:rFonts w:ascii="Times New Roman" w:hAnsi="Times New Roman"/>
          <w:sz w:val="26"/>
          <w:szCs w:val="26"/>
        </w:rPr>
        <w:t>darbību reglamentējoša normatīv</w:t>
      </w:r>
      <w:r w:rsidR="008E30AA" w:rsidRPr="008E2ED0">
        <w:rPr>
          <w:rFonts w:ascii="Times New Roman" w:hAnsi="Times New Roman"/>
          <w:sz w:val="26"/>
          <w:szCs w:val="26"/>
        </w:rPr>
        <w:t>ā</w:t>
      </w:r>
      <w:r w:rsidR="00AD2950" w:rsidRPr="008E2ED0">
        <w:rPr>
          <w:rFonts w:ascii="Times New Roman" w:hAnsi="Times New Roman"/>
          <w:sz w:val="26"/>
          <w:szCs w:val="26"/>
        </w:rPr>
        <w:t xml:space="preserve"> akta</w:t>
      </w:r>
      <w:r w:rsidR="00AD2950" w:rsidRPr="008E2ED0">
        <w:rPr>
          <w:rFonts w:ascii="Times New Roman" w:eastAsia="Times New Roman" w:hAnsi="Times New Roman"/>
          <w:sz w:val="26"/>
          <w:szCs w:val="26"/>
          <w:lang w:eastAsia="lv-LV"/>
        </w:rPr>
        <w:t xml:space="preserve"> apstiprināšanas datums;</w:t>
      </w:r>
    </w:p>
    <w:p w:rsidR="00AD2950" w:rsidRPr="008E2ED0" w:rsidRDefault="00AD2950" w:rsidP="00576DE6">
      <w:pPr>
        <w:spacing w:after="0" w:line="240" w:lineRule="auto"/>
        <w:ind w:firstLine="720"/>
        <w:jc w:val="both"/>
        <w:rPr>
          <w:rFonts w:ascii="Times New Roman" w:eastAsia="Times New Roman" w:hAnsi="Times New Roman"/>
          <w:sz w:val="26"/>
          <w:szCs w:val="26"/>
          <w:lang w:eastAsia="lv-LV"/>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6</w:t>
      </w:r>
      <w:r w:rsidR="00155D4C" w:rsidRPr="008E2ED0">
        <w:rPr>
          <w:rFonts w:ascii="Times New Roman" w:eastAsia="Times New Roman" w:hAnsi="Times New Roman"/>
          <w:sz w:val="26"/>
          <w:szCs w:val="26"/>
        </w:rPr>
        <w:t>.</w:t>
      </w:r>
      <w:r w:rsidRPr="008E2ED0">
        <w:rPr>
          <w:rFonts w:ascii="Times New Roman" w:eastAsia="Times New Roman" w:hAnsi="Times New Roman"/>
          <w:sz w:val="26"/>
          <w:szCs w:val="26"/>
          <w:lang w:eastAsia="lv-LV"/>
        </w:rPr>
        <w:t>10.</w:t>
      </w:r>
      <w:r w:rsidR="00011588" w:rsidRPr="008E2ED0">
        <w:rPr>
          <w:rFonts w:ascii="Times New Roman" w:eastAsia="Times New Roman" w:hAnsi="Times New Roman"/>
          <w:sz w:val="26"/>
          <w:szCs w:val="26"/>
          <w:lang w:eastAsia="lv-LV"/>
        </w:rPr>
        <w:t> </w:t>
      </w:r>
      <w:r w:rsidRPr="008E2ED0">
        <w:rPr>
          <w:rFonts w:ascii="Times New Roman" w:eastAsia="Times New Roman" w:hAnsi="Times New Roman"/>
          <w:sz w:val="26"/>
          <w:szCs w:val="26"/>
          <w:lang w:eastAsia="lv-LV"/>
        </w:rPr>
        <w:t>vadītājs</w:t>
      </w:r>
      <w:r w:rsidR="008E30AA" w:rsidRPr="008E2ED0">
        <w:rPr>
          <w:rFonts w:ascii="Times New Roman" w:eastAsia="Times New Roman" w:hAnsi="Times New Roman"/>
          <w:sz w:val="26"/>
          <w:szCs w:val="26"/>
          <w:lang w:eastAsia="lv-LV"/>
        </w:rPr>
        <w:t xml:space="preserve"> </w:t>
      </w:r>
      <w:r w:rsidR="002A2FE1" w:rsidRPr="008E2ED0">
        <w:rPr>
          <w:rFonts w:ascii="Times New Roman" w:eastAsia="Times New Roman" w:hAnsi="Times New Roman"/>
          <w:sz w:val="26"/>
          <w:szCs w:val="26"/>
          <w:lang w:eastAsia="lv-LV"/>
        </w:rPr>
        <w:t>vai atbildīgā persona</w:t>
      </w:r>
      <w:r w:rsidRPr="008E2ED0">
        <w:rPr>
          <w:rFonts w:ascii="Times New Roman" w:eastAsia="Times New Roman" w:hAnsi="Times New Roman"/>
          <w:sz w:val="26"/>
          <w:szCs w:val="26"/>
          <w:lang w:eastAsia="lv-LV"/>
        </w:rPr>
        <w:t>;</w:t>
      </w:r>
    </w:p>
    <w:p w:rsidR="00AD2950" w:rsidRPr="008E2ED0" w:rsidRDefault="00AD2950" w:rsidP="00576DE6">
      <w:pPr>
        <w:spacing w:after="0" w:line="240" w:lineRule="auto"/>
        <w:ind w:firstLine="720"/>
        <w:jc w:val="both"/>
        <w:rPr>
          <w:rFonts w:ascii="Times New Roman" w:eastAsia="Times New Roman" w:hAnsi="Times New Roman"/>
          <w:sz w:val="26"/>
          <w:szCs w:val="26"/>
          <w:lang w:eastAsia="lv-LV"/>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6</w:t>
      </w:r>
      <w:r w:rsidR="00011588" w:rsidRPr="008E2ED0">
        <w:rPr>
          <w:rFonts w:ascii="Times New Roman" w:eastAsia="Times New Roman" w:hAnsi="Times New Roman"/>
          <w:sz w:val="26"/>
          <w:szCs w:val="26"/>
          <w:lang w:eastAsia="lv-LV"/>
        </w:rPr>
        <w:t>.11. </w:t>
      </w:r>
      <w:r w:rsidR="00F43EDD" w:rsidRPr="008E2ED0">
        <w:rPr>
          <w:rFonts w:ascii="Times New Roman" w:eastAsia="Times New Roman" w:hAnsi="Times New Roman"/>
          <w:sz w:val="26"/>
          <w:szCs w:val="26"/>
          <w:lang w:eastAsia="lv-LV"/>
        </w:rPr>
        <w:t xml:space="preserve">institūcijas </w:t>
      </w:r>
      <w:r w:rsidRPr="008E2ED0">
        <w:rPr>
          <w:rFonts w:ascii="Times New Roman" w:eastAsia="Times New Roman" w:hAnsi="Times New Roman"/>
          <w:sz w:val="26"/>
          <w:szCs w:val="26"/>
          <w:lang w:eastAsia="lv-LV"/>
        </w:rPr>
        <w:t>tālruņa numur</w:t>
      </w:r>
      <w:r w:rsidR="00833B56" w:rsidRPr="008E2ED0">
        <w:rPr>
          <w:rFonts w:ascii="Times New Roman" w:eastAsia="Times New Roman" w:hAnsi="Times New Roman"/>
          <w:sz w:val="26"/>
          <w:szCs w:val="26"/>
          <w:lang w:eastAsia="lv-LV"/>
        </w:rPr>
        <w:t>s</w:t>
      </w:r>
      <w:r w:rsidRPr="008E2ED0">
        <w:rPr>
          <w:rFonts w:ascii="Times New Roman" w:eastAsia="Times New Roman" w:hAnsi="Times New Roman"/>
          <w:sz w:val="26"/>
          <w:szCs w:val="26"/>
          <w:lang w:eastAsia="lv-LV"/>
        </w:rPr>
        <w:t xml:space="preserve">; </w:t>
      </w:r>
    </w:p>
    <w:p w:rsidR="00AD2950" w:rsidRPr="008E2ED0" w:rsidRDefault="00AD2950" w:rsidP="00576DE6">
      <w:pPr>
        <w:spacing w:after="0" w:line="240" w:lineRule="auto"/>
        <w:ind w:firstLine="720"/>
        <w:jc w:val="both"/>
        <w:rPr>
          <w:rFonts w:ascii="Times New Roman" w:eastAsia="Times New Roman" w:hAnsi="Times New Roman"/>
          <w:sz w:val="26"/>
          <w:szCs w:val="26"/>
          <w:lang w:eastAsia="lv-LV"/>
        </w:rPr>
      </w:pPr>
      <w:r w:rsidRPr="008E2ED0">
        <w:rPr>
          <w:rFonts w:ascii="Times New Roman" w:eastAsia="Times New Roman" w:hAnsi="Times New Roman"/>
          <w:sz w:val="26"/>
          <w:szCs w:val="26"/>
        </w:rPr>
        <w:lastRenderedPageBreak/>
        <w:t>1</w:t>
      </w:r>
      <w:r w:rsidR="00645AB9" w:rsidRPr="008E2ED0">
        <w:rPr>
          <w:rFonts w:ascii="Times New Roman" w:eastAsia="Times New Roman" w:hAnsi="Times New Roman"/>
          <w:sz w:val="26"/>
          <w:szCs w:val="26"/>
        </w:rPr>
        <w:t>6</w:t>
      </w:r>
      <w:r w:rsidRPr="008E2ED0">
        <w:rPr>
          <w:rFonts w:ascii="Times New Roman" w:eastAsia="Times New Roman" w:hAnsi="Times New Roman"/>
          <w:sz w:val="26"/>
          <w:szCs w:val="26"/>
        </w:rPr>
        <w:t>.1</w:t>
      </w:r>
      <w:r w:rsidR="00011588" w:rsidRPr="008E2ED0">
        <w:rPr>
          <w:rFonts w:ascii="Times New Roman" w:eastAsia="Times New Roman" w:hAnsi="Times New Roman"/>
          <w:sz w:val="26"/>
          <w:szCs w:val="26"/>
          <w:lang w:eastAsia="lv-LV"/>
        </w:rPr>
        <w:t>2. </w:t>
      </w:r>
      <w:r w:rsidR="00F43EDD" w:rsidRPr="008E2ED0">
        <w:rPr>
          <w:rFonts w:ascii="Times New Roman" w:eastAsia="Times New Roman" w:hAnsi="Times New Roman"/>
          <w:sz w:val="26"/>
          <w:szCs w:val="26"/>
          <w:lang w:eastAsia="lv-LV"/>
        </w:rPr>
        <w:t xml:space="preserve">institūcijas </w:t>
      </w:r>
      <w:r w:rsidRPr="008E2ED0">
        <w:rPr>
          <w:rFonts w:ascii="Times New Roman" w:eastAsia="Times New Roman" w:hAnsi="Times New Roman"/>
          <w:sz w:val="26"/>
          <w:szCs w:val="26"/>
          <w:lang w:eastAsia="lv-LV"/>
        </w:rPr>
        <w:t>elektroniskā pasta adrese;</w:t>
      </w:r>
    </w:p>
    <w:p w:rsidR="00AD2950" w:rsidRPr="008E2ED0" w:rsidRDefault="00AD2950" w:rsidP="00576DE6">
      <w:pPr>
        <w:spacing w:after="0" w:line="240" w:lineRule="auto"/>
        <w:ind w:firstLine="720"/>
        <w:jc w:val="both"/>
        <w:rPr>
          <w:rFonts w:ascii="Times New Roman" w:eastAsia="Times New Roman" w:hAnsi="Times New Roman"/>
          <w:sz w:val="26"/>
          <w:szCs w:val="26"/>
          <w:lang w:eastAsia="lv-LV"/>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6</w:t>
      </w:r>
      <w:r w:rsidR="003C04A4" w:rsidRPr="008E2ED0">
        <w:rPr>
          <w:rFonts w:ascii="Times New Roman" w:eastAsia="Times New Roman" w:hAnsi="Times New Roman"/>
          <w:sz w:val="26"/>
          <w:szCs w:val="26"/>
        </w:rPr>
        <w:t>.</w:t>
      </w:r>
      <w:r w:rsidRPr="008E2ED0">
        <w:rPr>
          <w:rFonts w:ascii="Times New Roman" w:eastAsia="Times New Roman" w:hAnsi="Times New Roman"/>
          <w:sz w:val="26"/>
          <w:szCs w:val="26"/>
        </w:rPr>
        <w:t>13.</w:t>
      </w:r>
      <w:r w:rsidR="00011588" w:rsidRPr="008E2ED0">
        <w:rPr>
          <w:rFonts w:ascii="Times New Roman" w:eastAsia="Times New Roman" w:hAnsi="Times New Roman"/>
          <w:sz w:val="26"/>
          <w:szCs w:val="26"/>
          <w:lang w:eastAsia="lv-LV"/>
        </w:rPr>
        <w:t> </w:t>
      </w:r>
      <w:r w:rsidRPr="008E2ED0">
        <w:rPr>
          <w:rFonts w:ascii="Times New Roman" w:eastAsia="Times New Roman" w:hAnsi="Times New Roman"/>
          <w:sz w:val="26"/>
          <w:szCs w:val="26"/>
          <w:lang w:eastAsia="lv-LV"/>
        </w:rPr>
        <w:t>tīmekļa vietnes adrese (ja tāda ir);</w:t>
      </w:r>
    </w:p>
    <w:p w:rsidR="00AD2950" w:rsidRPr="008E2ED0" w:rsidRDefault="00AD2950" w:rsidP="00576DE6">
      <w:pPr>
        <w:spacing w:after="0" w:line="240" w:lineRule="auto"/>
        <w:ind w:firstLine="720"/>
        <w:jc w:val="both"/>
        <w:rPr>
          <w:rFonts w:ascii="Times New Roman" w:eastAsia="Times New Roman" w:hAnsi="Times New Roman"/>
          <w:sz w:val="26"/>
          <w:szCs w:val="26"/>
          <w:lang w:eastAsia="lv-LV"/>
        </w:rPr>
      </w:pPr>
      <w:r w:rsidRPr="008E2ED0">
        <w:rPr>
          <w:rFonts w:ascii="Times New Roman" w:eastAsia="Times New Roman" w:hAnsi="Times New Roman"/>
          <w:sz w:val="26"/>
          <w:szCs w:val="26"/>
        </w:rPr>
        <w:t>1</w:t>
      </w:r>
      <w:r w:rsidR="00645AB9" w:rsidRPr="008E2ED0">
        <w:rPr>
          <w:rFonts w:ascii="Times New Roman" w:eastAsia="Times New Roman" w:hAnsi="Times New Roman"/>
          <w:sz w:val="26"/>
          <w:szCs w:val="26"/>
        </w:rPr>
        <w:t>6</w:t>
      </w:r>
      <w:r w:rsidR="003C04A4" w:rsidRPr="008E2ED0">
        <w:rPr>
          <w:rFonts w:ascii="Times New Roman" w:eastAsia="Times New Roman" w:hAnsi="Times New Roman"/>
          <w:sz w:val="26"/>
          <w:szCs w:val="26"/>
        </w:rPr>
        <w:t>.</w:t>
      </w:r>
      <w:r w:rsidR="00011588" w:rsidRPr="008E2ED0">
        <w:rPr>
          <w:rFonts w:ascii="Times New Roman" w:eastAsia="Times New Roman" w:hAnsi="Times New Roman"/>
          <w:sz w:val="26"/>
          <w:szCs w:val="26"/>
          <w:lang w:eastAsia="lv-LV"/>
        </w:rPr>
        <w:t>14. </w:t>
      </w:r>
      <w:r w:rsidRPr="008E2ED0">
        <w:rPr>
          <w:rFonts w:ascii="Times New Roman" w:eastAsia="Times New Roman" w:hAnsi="Times New Roman"/>
          <w:sz w:val="26"/>
          <w:szCs w:val="26"/>
          <w:lang w:eastAsia="lv-LV"/>
        </w:rPr>
        <w:t>telpu platība;</w:t>
      </w:r>
    </w:p>
    <w:p w:rsidR="00AD2950" w:rsidRPr="008E2ED0" w:rsidRDefault="00AD2950" w:rsidP="00576DE6">
      <w:pPr>
        <w:spacing w:after="0" w:line="240" w:lineRule="auto"/>
        <w:ind w:firstLine="720"/>
        <w:jc w:val="both"/>
        <w:rPr>
          <w:rFonts w:ascii="Times New Roman" w:eastAsia="Times New Roman" w:hAnsi="Times New Roman"/>
          <w:sz w:val="26"/>
          <w:szCs w:val="26"/>
          <w:lang w:eastAsia="lv-LV"/>
        </w:rPr>
      </w:pPr>
      <w:r w:rsidRPr="008E2ED0">
        <w:rPr>
          <w:rFonts w:ascii="Times New Roman" w:eastAsia="Times New Roman" w:hAnsi="Times New Roman"/>
          <w:sz w:val="26"/>
          <w:szCs w:val="26"/>
          <w:lang w:eastAsia="lv-LV"/>
        </w:rPr>
        <w:t>1</w:t>
      </w:r>
      <w:r w:rsidR="00645AB9" w:rsidRPr="008E2ED0">
        <w:rPr>
          <w:rFonts w:ascii="Times New Roman" w:eastAsia="Times New Roman" w:hAnsi="Times New Roman"/>
          <w:sz w:val="26"/>
          <w:szCs w:val="26"/>
        </w:rPr>
        <w:t>6</w:t>
      </w:r>
      <w:r w:rsidR="00011588" w:rsidRPr="008E2ED0">
        <w:rPr>
          <w:rFonts w:ascii="Times New Roman" w:eastAsia="Times New Roman" w:hAnsi="Times New Roman"/>
          <w:sz w:val="26"/>
          <w:szCs w:val="26"/>
          <w:lang w:eastAsia="lv-LV"/>
        </w:rPr>
        <w:t>.15. </w:t>
      </w:r>
      <w:r w:rsidRPr="008E2ED0">
        <w:rPr>
          <w:rFonts w:ascii="Times New Roman" w:eastAsia="Times New Roman" w:hAnsi="Times New Roman"/>
          <w:sz w:val="26"/>
          <w:szCs w:val="26"/>
          <w:lang w:eastAsia="lv-LV"/>
        </w:rPr>
        <w:t>izglītības programmas īstenošanas vietas</w:t>
      </w:r>
      <w:r w:rsidR="004D02E5" w:rsidRPr="008E2ED0">
        <w:rPr>
          <w:rFonts w:ascii="Times New Roman" w:eastAsia="Times New Roman" w:hAnsi="Times New Roman"/>
          <w:sz w:val="26"/>
          <w:szCs w:val="26"/>
          <w:lang w:eastAsia="lv-LV"/>
        </w:rPr>
        <w:t xml:space="preserve">, kuras izveide ir saskaņota ar </w:t>
      </w:r>
      <w:r w:rsidR="002F2D48" w:rsidRPr="008E2ED0">
        <w:rPr>
          <w:rFonts w:ascii="Times New Roman" w:eastAsia="Times New Roman" w:hAnsi="Times New Roman"/>
          <w:sz w:val="26"/>
          <w:szCs w:val="26"/>
          <w:lang w:eastAsia="lv-LV"/>
        </w:rPr>
        <w:t xml:space="preserve">institūcijas </w:t>
      </w:r>
      <w:r w:rsidR="004D02E5" w:rsidRPr="008E2ED0">
        <w:rPr>
          <w:rFonts w:ascii="Times New Roman" w:eastAsia="Times New Roman" w:hAnsi="Times New Roman"/>
          <w:sz w:val="26"/>
          <w:szCs w:val="26"/>
          <w:lang w:eastAsia="lv-LV"/>
        </w:rPr>
        <w:t>dibinātāju</w:t>
      </w:r>
      <w:r w:rsidR="00026B27" w:rsidRPr="008E2ED0">
        <w:rPr>
          <w:rFonts w:ascii="Times New Roman" w:eastAsia="Times New Roman" w:hAnsi="Times New Roman"/>
          <w:sz w:val="26"/>
          <w:szCs w:val="26"/>
          <w:lang w:eastAsia="lv-LV"/>
        </w:rPr>
        <w:t xml:space="preserve"> vai atbildīgo personu</w:t>
      </w:r>
      <w:r w:rsidR="004D02E5" w:rsidRPr="008E2ED0">
        <w:rPr>
          <w:rFonts w:ascii="Times New Roman" w:eastAsia="Times New Roman" w:hAnsi="Times New Roman"/>
          <w:sz w:val="26"/>
          <w:szCs w:val="26"/>
          <w:lang w:eastAsia="lv-LV"/>
        </w:rPr>
        <w:t xml:space="preserve">, adrese </w:t>
      </w:r>
      <w:r w:rsidR="004D02E5" w:rsidRPr="008E2ED0">
        <w:rPr>
          <w:rFonts w:ascii="Times New Roman" w:eastAsia="Times New Roman" w:hAnsi="Times New Roman"/>
          <w:sz w:val="26"/>
          <w:szCs w:val="26"/>
        </w:rPr>
        <w:t>(atbilstoši Valsts adrešu reģistra informācijas sistēmas datiem)</w:t>
      </w:r>
      <w:r w:rsidRPr="008E2ED0">
        <w:rPr>
          <w:rFonts w:ascii="Times New Roman" w:eastAsia="Times New Roman" w:hAnsi="Times New Roman"/>
          <w:sz w:val="26"/>
          <w:szCs w:val="26"/>
          <w:lang w:eastAsia="lv-LV"/>
        </w:rPr>
        <w:t xml:space="preserve">. </w:t>
      </w:r>
    </w:p>
    <w:p w:rsidR="00FA4CF7" w:rsidRPr="008E2ED0" w:rsidRDefault="00FA4CF7" w:rsidP="00ED219F">
      <w:pPr>
        <w:spacing w:after="0" w:line="240" w:lineRule="auto"/>
        <w:ind w:firstLine="709"/>
        <w:jc w:val="both"/>
        <w:rPr>
          <w:rFonts w:ascii="Times New Roman" w:eastAsia="Times New Roman" w:hAnsi="Times New Roman"/>
          <w:sz w:val="26"/>
          <w:szCs w:val="26"/>
          <w:lang w:eastAsia="lv-LV"/>
        </w:rPr>
      </w:pPr>
    </w:p>
    <w:p w:rsidR="00B116CD" w:rsidRPr="008E2ED0" w:rsidRDefault="00B116CD" w:rsidP="00ED219F">
      <w:pPr>
        <w:spacing w:after="0" w:line="240" w:lineRule="auto"/>
        <w:ind w:firstLine="709"/>
        <w:jc w:val="both"/>
        <w:rPr>
          <w:rFonts w:ascii="Times New Roman" w:eastAsia="Times New Roman" w:hAnsi="Times New Roman"/>
          <w:sz w:val="26"/>
          <w:szCs w:val="26"/>
          <w:lang w:eastAsia="lv-LV"/>
        </w:rPr>
      </w:pPr>
      <w:r w:rsidRPr="008E2ED0">
        <w:rPr>
          <w:rFonts w:ascii="Times New Roman" w:eastAsia="Times New Roman" w:hAnsi="Times New Roman"/>
          <w:sz w:val="26"/>
          <w:szCs w:val="26"/>
          <w:lang w:eastAsia="lv-LV"/>
        </w:rPr>
        <w:t>1</w:t>
      </w:r>
      <w:r w:rsidR="00645AB9" w:rsidRPr="008E2ED0">
        <w:rPr>
          <w:rFonts w:ascii="Times New Roman" w:eastAsia="Times New Roman" w:hAnsi="Times New Roman"/>
          <w:sz w:val="26"/>
          <w:szCs w:val="26"/>
          <w:lang w:eastAsia="lv-LV"/>
        </w:rPr>
        <w:t>7</w:t>
      </w:r>
      <w:r w:rsidR="00011588" w:rsidRPr="008E2ED0">
        <w:rPr>
          <w:rFonts w:ascii="Times New Roman" w:eastAsia="Times New Roman" w:hAnsi="Times New Roman"/>
          <w:sz w:val="26"/>
          <w:szCs w:val="26"/>
          <w:lang w:eastAsia="lv-LV"/>
        </w:rPr>
        <w:t>. </w:t>
      </w:r>
      <w:r w:rsidRPr="008E2ED0">
        <w:rPr>
          <w:rFonts w:ascii="Times New Roman" w:eastAsia="Times New Roman" w:hAnsi="Times New Roman"/>
          <w:sz w:val="26"/>
          <w:szCs w:val="26"/>
          <w:lang w:eastAsia="lv-LV"/>
        </w:rPr>
        <w:t>Izglītības iestāde</w:t>
      </w:r>
      <w:r w:rsidR="00E064D7" w:rsidRPr="008E2ED0">
        <w:rPr>
          <w:rFonts w:ascii="Times New Roman" w:eastAsia="Times New Roman" w:hAnsi="Times New Roman"/>
          <w:sz w:val="26"/>
          <w:szCs w:val="26"/>
          <w:lang w:eastAsia="lv-LV"/>
        </w:rPr>
        <w:t>i</w:t>
      </w:r>
      <w:r w:rsidR="009C4DE5" w:rsidRPr="008E2ED0">
        <w:rPr>
          <w:rFonts w:ascii="Times New Roman" w:eastAsia="Times New Roman" w:hAnsi="Times New Roman"/>
          <w:sz w:val="26"/>
          <w:szCs w:val="26"/>
          <w:lang w:eastAsia="lv-LV"/>
        </w:rPr>
        <w:t xml:space="preserve"> vai institūcija</w:t>
      </w:r>
      <w:r w:rsidR="00E064D7" w:rsidRPr="008E2ED0">
        <w:rPr>
          <w:rFonts w:ascii="Times New Roman" w:eastAsia="Times New Roman" w:hAnsi="Times New Roman"/>
          <w:sz w:val="26"/>
          <w:szCs w:val="26"/>
          <w:lang w:eastAsia="lv-LV"/>
        </w:rPr>
        <w:t xml:space="preserve">i </w:t>
      </w:r>
      <w:r w:rsidRPr="008E2ED0">
        <w:rPr>
          <w:rFonts w:ascii="Times New Roman" w:eastAsia="Times New Roman" w:hAnsi="Times New Roman"/>
          <w:sz w:val="26"/>
          <w:szCs w:val="26"/>
          <w:lang w:eastAsia="lv-LV"/>
        </w:rPr>
        <w:t xml:space="preserve">ir pienākums </w:t>
      </w:r>
      <w:r w:rsidR="0028353C" w:rsidRPr="008E2ED0">
        <w:rPr>
          <w:rFonts w:ascii="Times New Roman" w:eastAsia="Times New Roman" w:hAnsi="Times New Roman"/>
          <w:sz w:val="26"/>
          <w:szCs w:val="26"/>
          <w:lang w:eastAsia="lv-LV"/>
        </w:rPr>
        <w:t>10 darbdienu</w:t>
      </w:r>
      <w:r w:rsidRPr="008E2ED0">
        <w:rPr>
          <w:rFonts w:ascii="Times New Roman" w:eastAsia="Times New Roman" w:hAnsi="Times New Roman"/>
          <w:sz w:val="26"/>
          <w:szCs w:val="26"/>
          <w:lang w:eastAsia="lv-LV"/>
        </w:rPr>
        <w:t xml:space="preserve"> laikā </w:t>
      </w:r>
      <w:r w:rsidRPr="008E2ED0">
        <w:rPr>
          <w:rFonts w:ascii="Times New Roman" w:hAnsi="Times New Roman"/>
          <w:sz w:val="26"/>
          <w:szCs w:val="26"/>
        </w:rPr>
        <w:t>pēc</w:t>
      </w:r>
      <w:r w:rsidRPr="008E2ED0">
        <w:rPr>
          <w:rFonts w:ascii="Times New Roman" w:eastAsia="Times New Roman" w:hAnsi="Times New Roman"/>
          <w:sz w:val="26"/>
          <w:szCs w:val="26"/>
          <w:lang w:eastAsia="lv-LV"/>
        </w:rPr>
        <w:t xml:space="preserve"> šo noteikumu </w:t>
      </w:r>
      <w:hyperlink r:id="rId10" w:anchor="p8" w:history="1">
        <w:r w:rsidR="00011588" w:rsidRPr="008E2ED0">
          <w:rPr>
            <w:rFonts w:ascii="Times New Roman" w:eastAsia="Times New Roman" w:hAnsi="Times New Roman"/>
            <w:sz w:val="26"/>
            <w:szCs w:val="26"/>
            <w:lang w:eastAsia="lv-LV"/>
          </w:rPr>
          <w:t>15</w:t>
        </w:r>
        <w:r w:rsidRPr="008E2ED0">
          <w:rPr>
            <w:rFonts w:ascii="Times New Roman" w:eastAsia="Times New Roman" w:hAnsi="Times New Roman"/>
            <w:sz w:val="26"/>
            <w:szCs w:val="26"/>
            <w:lang w:eastAsia="lv-LV"/>
          </w:rPr>
          <w:t>.</w:t>
        </w:r>
        <w:r w:rsidR="00833B56" w:rsidRPr="008E2ED0">
          <w:rPr>
            <w:rFonts w:ascii="Times New Roman" w:eastAsia="Times New Roman" w:hAnsi="Times New Roman"/>
            <w:sz w:val="26"/>
            <w:szCs w:val="26"/>
            <w:lang w:eastAsia="lv-LV"/>
          </w:rPr>
          <w:t xml:space="preserve"> </w:t>
        </w:r>
        <w:r w:rsidR="008E30AA" w:rsidRPr="008E2ED0">
          <w:rPr>
            <w:rFonts w:ascii="Times New Roman" w:eastAsia="Times New Roman" w:hAnsi="Times New Roman"/>
            <w:sz w:val="26"/>
            <w:szCs w:val="26"/>
            <w:lang w:eastAsia="lv-LV"/>
          </w:rPr>
          <w:t>un 1</w:t>
        </w:r>
        <w:r w:rsidR="00011588" w:rsidRPr="008E2ED0">
          <w:rPr>
            <w:rFonts w:ascii="Times New Roman" w:eastAsia="Times New Roman" w:hAnsi="Times New Roman"/>
            <w:sz w:val="26"/>
            <w:szCs w:val="26"/>
            <w:lang w:eastAsia="lv-LV"/>
          </w:rPr>
          <w:t>6</w:t>
        </w:r>
        <w:r w:rsidR="008E30AA" w:rsidRPr="008E2ED0">
          <w:rPr>
            <w:rFonts w:ascii="Times New Roman" w:eastAsia="Times New Roman" w:hAnsi="Times New Roman"/>
            <w:sz w:val="26"/>
            <w:szCs w:val="26"/>
            <w:lang w:eastAsia="lv-LV"/>
          </w:rPr>
          <w:t>.</w:t>
        </w:r>
        <w:r w:rsidRPr="008E2ED0">
          <w:rPr>
            <w:rFonts w:ascii="Times New Roman" w:eastAsia="Times New Roman" w:hAnsi="Times New Roman"/>
            <w:sz w:val="26"/>
            <w:szCs w:val="26"/>
            <w:lang w:eastAsia="lv-LV"/>
          </w:rPr>
          <w:t>punktā</w:t>
        </w:r>
      </w:hyperlink>
      <w:r w:rsidRPr="008E2ED0">
        <w:rPr>
          <w:rFonts w:ascii="Times New Roman" w:eastAsia="Times New Roman" w:hAnsi="Times New Roman"/>
          <w:sz w:val="26"/>
          <w:szCs w:val="26"/>
          <w:lang w:eastAsia="lv-LV"/>
        </w:rPr>
        <w:t xml:space="preserve"> minēto ziņu</w:t>
      </w:r>
      <w:r w:rsidR="004D02E5" w:rsidRPr="008E2ED0">
        <w:rPr>
          <w:rFonts w:ascii="Times New Roman" w:eastAsia="Times New Roman" w:hAnsi="Times New Roman"/>
          <w:sz w:val="26"/>
          <w:szCs w:val="26"/>
          <w:lang w:eastAsia="lv-LV"/>
        </w:rPr>
        <w:t xml:space="preserve">, izglītības programmas īstenošanas vietas telpu plānojuma vai būves vai telpu grupas lietošanas veida </w:t>
      </w:r>
      <w:r w:rsidRPr="008E2ED0">
        <w:rPr>
          <w:rFonts w:ascii="Times New Roman" w:eastAsia="Times New Roman" w:hAnsi="Times New Roman"/>
          <w:sz w:val="26"/>
          <w:szCs w:val="26"/>
          <w:lang w:eastAsia="lv-LV"/>
        </w:rPr>
        <w:t>izmaiņām</w:t>
      </w:r>
      <w:r w:rsidR="004D02E5" w:rsidRPr="008E2ED0">
        <w:rPr>
          <w:rFonts w:ascii="Times New Roman" w:eastAsia="Times New Roman" w:hAnsi="Times New Roman"/>
          <w:sz w:val="26"/>
          <w:szCs w:val="26"/>
          <w:lang w:eastAsia="lv-LV"/>
        </w:rPr>
        <w:t>,</w:t>
      </w:r>
      <w:r w:rsidRPr="008E2ED0">
        <w:rPr>
          <w:rFonts w:ascii="Times New Roman" w:eastAsia="Times New Roman" w:hAnsi="Times New Roman"/>
          <w:sz w:val="26"/>
          <w:szCs w:val="26"/>
          <w:lang w:eastAsia="lv-LV"/>
        </w:rPr>
        <w:t xml:space="preserve"> vai</w:t>
      </w:r>
      <w:r w:rsidR="009C4DE5" w:rsidRPr="008E2ED0">
        <w:rPr>
          <w:rFonts w:ascii="Times New Roman" w:eastAsia="Times New Roman" w:hAnsi="Times New Roman"/>
          <w:sz w:val="26"/>
          <w:szCs w:val="26"/>
          <w:lang w:eastAsia="lv-LV"/>
        </w:rPr>
        <w:t xml:space="preserve"> </w:t>
      </w:r>
      <w:r w:rsidR="003A177C" w:rsidRPr="008E2ED0">
        <w:rPr>
          <w:rFonts w:ascii="Times New Roman" w:eastAsia="Times New Roman" w:hAnsi="Times New Roman"/>
          <w:sz w:val="26"/>
          <w:szCs w:val="26"/>
          <w:lang w:eastAsia="lv-LV"/>
        </w:rPr>
        <w:t xml:space="preserve">izglītības iestādes </w:t>
      </w:r>
      <w:r w:rsidR="009C4DE5" w:rsidRPr="008E2ED0">
        <w:rPr>
          <w:rFonts w:ascii="Times New Roman" w:eastAsia="Times New Roman" w:hAnsi="Times New Roman"/>
          <w:sz w:val="26"/>
          <w:szCs w:val="26"/>
          <w:lang w:eastAsia="lv-LV"/>
        </w:rPr>
        <w:t>nolikuma</w:t>
      </w:r>
      <w:r w:rsidR="008E30AA" w:rsidRPr="008E2ED0">
        <w:rPr>
          <w:rFonts w:ascii="Times New Roman" w:eastAsia="Times New Roman" w:hAnsi="Times New Roman"/>
          <w:sz w:val="26"/>
          <w:szCs w:val="26"/>
          <w:lang w:eastAsia="lv-LV"/>
        </w:rPr>
        <w:t xml:space="preserve"> vai institūcijas </w:t>
      </w:r>
      <w:r w:rsidR="008E30AA" w:rsidRPr="008E2ED0">
        <w:rPr>
          <w:rFonts w:ascii="Times New Roman" w:hAnsi="Times New Roman"/>
          <w:sz w:val="26"/>
          <w:szCs w:val="26"/>
        </w:rPr>
        <w:t>darbību reglamentējoša normatīvā akta</w:t>
      </w:r>
      <w:r w:rsidR="009C4DE5" w:rsidRPr="008E2ED0">
        <w:rPr>
          <w:rFonts w:ascii="Times New Roman" w:eastAsia="Times New Roman" w:hAnsi="Times New Roman"/>
          <w:sz w:val="26"/>
          <w:szCs w:val="26"/>
          <w:lang w:eastAsia="lv-LV"/>
        </w:rPr>
        <w:t xml:space="preserve"> grozījumiem </w:t>
      </w:r>
      <w:r w:rsidRPr="008E2ED0">
        <w:rPr>
          <w:rFonts w:ascii="Times New Roman" w:eastAsia="Times New Roman" w:hAnsi="Times New Roman"/>
          <w:sz w:val="26"/>
          <w:szCs w:val="26"/>
          <w:lang w:eastAsia="lv-LV"/>
        </w:rPr>
        <w:t>ra</w:t>
      </w:r>
      <w:r w:rsidR="00833B56" w:rsidRPr="008E2ED0">
        <w:rPr>
          <w:rFonts w:ascii="Times New Roman" w:eastAsia="Times New Roman" w:hAnsi="Times New Roman"/>
          <w:sz w:val="26"/>
          <w:szCs w:val="26"/>
          <w:lang w:eastAsia="lv-LV"/>
        </w:rPr>
        <w:t>kstiski informēt par to reģistra</w:t>
      </w:r>
      <w:r w:rsidRPr="008E2ED0">
        <w:rPr>
          <w:rFonts w:ascii="Times New Roman" w:eastAsia="Times New Roman" w:hAnsi="Times New Roman"/>
          <w:sz w:val="26"/>
          <w:szCs w:val="26"/>
          <w:lang w:eastAsia="lv-LV"/>
        </w:rPr>
        <w:t xml:space="preserve"> atbildīgo amatpersonu, iesniedzot attiecīgo izmaiņu vai veikto grozījumu apliecinošus dokumentus. </w:t>
      </w:r>
    </w:p>
    <w:p w:rsidR="00FA4CF7" w:rsidRPr="008E2ED0" w:rsidRDefault="00FA4CF7" w:rsidP="00011588">
      <w:pPr>
        <w:spacing w:after="0" w:line="240" w:lineRule="auto"/>
        <w:ind w:firstLine="709"/>
        <w:jc w:val="both"/>
        <w:rPr>
          <w:rFonts w:ascii="Times New Roman" w:eastAsia="Times New Roman" w:hAnsi="Times New Roman"/>
          <w:sz w:val="26"/>
          <w:szCs w:val="26"/>
          <w:lang w:eastAsia="lv-LV"/>
        </w:rPr>
      </w:pPr>
    </w:p>
    <w:p w:rsidR="00D421A9" w:rsidRPr="008E2ED0" w:rsidRDefault="001753ED" w:rsidP="00011588">
      <w:pPr>
        <w:spacing w:after="0" w:line="240" w:lineRule="auto"/>
        <w:ind w:firstLine="709"/>
        <w:jc w:val="both"/>
        <w:rPr>
          <w:rFonts w:ascii="Times New Roman" w:eastAsia="Times New Roman" w:hAnsi="Times New Roman"/>
          <w:sz w:val="26"/>
          <w:szCs w:val="26"/>
          <w:lang w:eastAsia="lv-LV"/>
        </w:rPr>
      </w:pPr>
      <w:r w:rsidRPr="008E2ED0">
        <w:rPr>
          <w:rFonts w:ascii="Times New Roman" w:eastAsia="Times New Roman" w:hAnsi="Times New Roman"/>
          <w:sz w:val="26"/>
          <w:szCs w:val="26"/>
          <w:lang w:eastAsia="lv-LV"/>
        </w:rPr>
        <w:t>1</w:t>
      </w:r>
      <w:r w:rsidR="00D421A9" w:rsidRPr="008E2ED0">
        <w:rPr>
          <w:rFonts w:ascii="Times New Roman" w:eastAsia="Times New Roman" w:hAnsi="Times New Roman"/>
          <w:sz w:val="26"/>
          <w:szCs w:val="26"/>
          <w:lang w:eastAsia="lv-LV"/>
        </w:rPr>
        <w:t>8</w:t>
      </w:r>
      <w:r w:rsidRPr="008E2ED0">
        <w:rPr>
          <w:rFonts w:ascii="Times New Roman" w:eastAsia="Times New Roman" w:hAnsi="Times New Roman"/>
          <w:sz w:val="26"/>
          <w:szCs w:val="26"/>
          <w:lang w:eastAsia="lv-LV"/>
        </w:rPr>
        <w:t>.</w:t>
      </w:r>
      <w:r w:rsidR="007E3BFA" w:rsidRPr="008E2ED0">
        <w:rPr>
          <w:rFonts w:ascii="Times New Roman" w:eastAsia="Times New Roman" w:hAnsi="Times New Roman"/>
          <w:sz w:val="26"/>
          <w:szCs w:val="26"/>
          <w:lang w:eastAsia="lv-LV"/>
        </w:rPr>
        <w:t> </w:t>
      </w:r>
      <w:r w:rsidR="00B116CD" w:rsidRPr="008E2ED0">
        <w:rPr>
          <w:rFonts w:ascii="Times New Roman" w:eastAsia="Times New Roman" w:hAnsi="Times New Roman"/>
          <w:sz w:val="26"/>
          <w:szCs w:val="26"/>
          <w:lang w:eastAsia="lv-LV"/>
        </w:rPr>
        <w:t>Ja mainījušās šo noteikumu 1</w:t>
      </w:r>
      <w:r w:rsidR="00645AB9" w:rsidRPr="008E2ED0">
        <w:rPr>
          <w:rFonts w:ascii="Times New Roman" w:eastAsia="Times New Roman" w:hAnsi="Times New Roman"/>
          <w:sz w:val="26"/>
          <w:szCs w:val="26"/>
          <w:lang w:eastAsia="lv-LV"/>
        </w:rPr>
        <w:t>5</w:t>
      </w:r>
      <w:r w:rsidR="00B116CD" w:rsidRPr="008E2ED0">
        <w:rPr>
          <w:rFonts w:ascii="Times New Roman" w:eastAsia="Times New Roman" w:hAnsi="Times New Roman"/>
          <w:sz w:val="26"/>
          <w:szCs w:val="26"/>
          <w:lang w:eastAsia="lv-LV"/>
        </w:rPr>
        <w:t>.1., 1</w:t>
      </w:r>
      <w:r w:rsidR="00645AB9" w:rsidRPr="008E2ED0">
        <w:rPr>
          <w:rFonts w:ascii="Times New Roman" w:eastAsia="Times New Roman" w:hAnsi="Times New Roman"/>
          <w:sz w:val="26"/>
          <w:szCs w:val="26"/>
          <w:lang w:eastAsia="lv-LV"/>
        </w:rPr>
        <w:t>5</w:t>
      </w:r>
      <w:r w:rsidR="00B116CD" w:rsidRPr="008E2ED0">
        <w:rPr>
          <w:rFonts w:ascii="Times New Roman" w:eastAsia="Times New Roman" w:hAnsi="Times New Roman"/>
          <w:sz w:val="26"/>
          <w:szCs w:val="26"/>
          <w:lang w:eastAsia="lv-LV"/>
        </w:rPr>
        <w:t>.2., 1</w:t>
      </w:r>
      <w:r w:rsidR="00645AB9" w:rsidRPr="008E2ED0">
        <w:rPr>
          <w:rFonts w:ascii="Times New Roman" w:eastAsia="Times New Roman" w:hAnsi="Times New Roman"/>
          <w:sz w:val="26"/>
          <w:szCs w:val="26"/>
          <w:lang w:eastAsia="lv-LV"/>
        </w:rPr>
        <w:t>5</w:t>
      </w:r>
      <w:r w:rsidR="00B116CD" w:rsidRPr="008E2ED0">
        <w:rPr>
          <w:rFonts w:ascii="Times New Roman" w:eastAsia="Times New Roman" w:hAnsi="Times New Roman"/>
          <w:sz w:val="26"/>
          <w:szCs w:val="26"/>
          <w:lang w:eastAsia="lv-LV"/>
        </w:rPr>
        <w:t>.3., 1</w:t>
      </w:r>
      <w:r w:rsidR="00645AB9" w:rsidRPr="008E2ED0">
        <w:rPr>
          <w:rFonts w:ascii="Times New Roman" w:eastAsia="Times New Roman" w:hAnsi="Times New Roman"/>
          <w:sz w:val="26"/>
          <w:szCs w:val="26"/>
          <w:lang w:eastAsia="lv-LV"/>
        </w:rPr>
        <w:t>5</w:t>
      </w:r>
      <w:r w:rsidR="00B116CD" w:rsidRPr="008E2ED0">
        <w:rPr>
          <w:rFonts w:ascii="Times New Roman" w:eastAsia="Times New Roman" w:hAnsi="Times New Roman"/>
          <w:sz w:val="26"/>
          <w:szCs w:val="26"/>
          <w:lang w:eastAsia="lv-LV"/>
        </w:rPr>
        <w:t>.4</w:t>
      </w:r>
      <w:r w:rsidR="00833B56" w:rsidRPr="008E2ED0">
        <w:rPr>
          <w:rFonts w:ascii="Times New Roman" w:eastAsia="Times New Roman" w:hAnsi="Times New Roman"/>
          <w:sz w:val="26"/>
          <w:szCs w:val="26"/>
          <w:lang w:eastAsia="lv-LV"/>
        </w:rPr>
        <w:t>.</w:t>
      </w:r>
      <w:r w:rsidR="00B116CD" w:rsidRPr="008E2ED0">
        <w:rPr>
          <w:rFonts w:ascii="Times New Roman" w:eastAsia="Times New Roman" w:hAnsi="Times New Roman"/>
          <w:sz w:val="26"/>
          <w:szCs w:val="26"/>
          <w:lang w:eastAsia="lv-LV"/>
        </w:rPr>
        <w:t xml:space="preserve">, </w:t>
      </w:r>
      <w:r w:rsidR="00155D4C" w:rsidRPr="008E2ED0">
        <w:rPr>
          <w:rFonts w:ascii="Times New Roman" w:eastAsia="Times New Roman" w:hAnsi="Times New Roman"/>
          <w:sz w:val="26"/>
          <w:szCs w:val="26"/>
          <w:lang w:eastAsia="lv-LV"/>
        </w:rPr>
        <w:t>1</w:t>
      </w:r>
      <w:r w:rsidR="00645AB9" w:rsidRPr="008E2ED0">
        <w:rPr>
          <w:rFonts w:ascii="Times New Roman" w:eastAsia="Times New Roman" w:hAnsi="Times New Roman"/>
          <w:sz w:val="26"/>
          <w:szCs w:val="26"/>
          <w:lang w:eastAsia="lv-LV"/>
        </w:rPr>
        <w:t>5</w:t>
      </w:r>
      <w:r w:rsidR="00155D4C" w:rsidRPr="008E2ED0">
        <w:rPr>
          <w:rFonts w:ascii="Times New Roman" w:eastAsia="Times New Roman" w:hAnsi="Times New Roman"/>
          <w:sz w:val="26"/>
          <w:szCs w:val="26"/>
          <w:lang w:eastAsia="lv-LV"/>
        </w:rPr>
        <w:t>.</w:t>
      </w:r>
      <w:r w:rsidRPr="008E2ED0">
        <w:rPr>
          <w:rFonts w:ascii="Times New Roman" w:eastAsia="Times New Roman" w:hAnsi="Times New Roman"/>
          <w:sz w:val="26"/>
          <w:szCs w:val="26"/>
          <w:lang w:eastAsia="lv-LV"/>
        </w:rPr>
        <w:t>7., 1</w:t>
      </w:r>
      <w:r w:rsidR="00645AB9" w:rsidRPr="008E2ED0">
        <w:rPr>
          <w:rFonts w:ascii="Times New Roman" w:eastAsia="Times New Roman" w:hAnsi="Times New Roman"/>
          <w:sz w:val="26"/>
          <w:szCs w:val="26"/>
          <w:lang w:eastAsia="lv-LV"/>
        </w:rPr>
        <w:t>5</w:t>
      </w:r>
      <w:r w:rsidR="00B116CD" w:rsidRPr="008E2ED0">
        <w:rPr>
          <w:rFonts w:ascii="Times New Roman" w:eastAsia="Times New Roman" w:hAnsi="Times New Roman"/>
          <w:sz w:val="26"/>
          <w:szCs w:val="26"/>
          <w:lang w:eastAsia="lv-LV"/>
        </w:rPr>
        <w:t>.8.</w:t>
      </w:r>
      <w:r w:rsidR="0020685B" w:rsidRPr="008E2ED0">
        <w:rPr>
          <w:rFonts w:ascii="Times New Roman" w:eastAsia="Times New Roman" w:hAnsi="Times New Roman"/>
          <w:sz w:val="26"/>
          <w:szCs w:val="26"/>
          <w:lang w:eastAsia="lv-LV"/>
        </w:rPr>
        <w:t>,</w:t>
      </w:r>
      <w:r w:rsidR="003A177C" w:rsidRPr="008E2ED0">
        <w:rPr>
          <w:rFonts w:ascii="Times New Roman" w:eastAsia="Times New Roman" w:hAnsi="Times New Roman"/>
          <w:sz w:val="26"/>
          <w:szCs w:val="26"/>
          <w:lang w:eastAsia="lv-LV"/>
        </w:rPr>
        <w:t xml:space="preserve"> </w:t>
      </w:r>
      <w:r w:rsidRPr="008E2ED0">
        <w:rPr>
          <w:rFonts w:ascii="Times New Roman" w:eastAsia="Times New Roman" w:hAnsi="Times New Roman"/>
          <w:sz w:val="26"/>
          <w:szCs w:val="26"/>
          <w:lang w:eastAsia="lv-LV"/>
        </w:rPr>
        <w:t>1</w:t>
      </w:r>
      <w:r w:rsidR="00645AB9" w:rsidRPr="008E2ED0">
        <w:rPr>
          <w:rFonts w:ascii="Times New Roman" w:eastAsia="Times New Roman" w:hAnsi="Times New Roman"/>
          <w:sz w:val="26"/>
          <w:szCs w:val="26"/>
          <w:lang w:eastAsia="lv-LV"/>
        </w:rPr>
        <w:t>5</w:t>
      </w:r>
      <w:r w:rsidRPr="008E2ED0">
        <w:rPr>
          <w:rFonts w:ascii="Times New Roman" w:eastAsia="Times New Roman" w:hAnsi="Times New Roman"/>
          <w:sz w:val="26"/>
          <w:szCs w:val="26"/>
          <w:lang w:eastAsia="lv-LV"/>
        </w:rPr>
        <w:t xml:space="preserve">.15., </w:t>
      </w:r>
      <w:r w:rsidR="0020685B" w:rsidRPr="008E2ED0">
        <w:rPr>
          <w:rFonts w:ascii="Times New Roman" w:eastAsia="Times New Roman" w:hAnsi="Times New Roman"/>
          <w:sz w:val="26"/>
          <w:szCs w:val="26"/>
          <w:lang w:eastAsia="lv-LV"/>
        </w:rPr>
        <w:t>1</w:t>
      </w:r>
      <w:r w:rsidR="00645AB9" w:rsidRPr="008E2ED0">
        <w:rPr>
          <w:rFonts w:ascii="Times New Roman" w:eastAsia="Times New Roman" w:hAnsi="Times New Roman"/>
          <w:sz w:val="26"/>
          <w:szCs w:val="26"/>
          <w:lang w:eastAsia="lv-LV"/>
        </w:rPr>
        <w:t>6</w:t>
      </w:r>
      <w:r w:rsidR="003A177C" w:rsidRPr="008E2ED0">
        <w:rPr>
          <w:rFonts w:ascii="Times New Roman" w:eastAsia="Times New Roman" w:hAnsi="Times New Roman"/>
          <w:sz w:val="26"/>
          <w:szCs w:val="26"/>
          <w:lang w:eastAsia="lv-LV"/>
        </w:rPr>
        <w:t>.1., 1</w:t>
      </w:r>
      <w:r w:rsidR="00645AB9" w:rsidRPr="008E2ED0">
        <w:rPr>
          <w:rFonts w:ascii="Times New Roman" w:eastAsia="Times New Roman" w:hAnsi="Times New Roman"/>
          <w:sz w:val="26"/>
          <w:szCs w:val="26"/>
          <w:lang w:eastAsia="lv-LV"/>
        </w:rPr>
        <w:t>6</w:t>
      </w:r>
      <w:r w:rsidR="003A177C" w:rsidRPr="008E2ED0">
        <w:rPr>
          <w:rFonts w:ascii="Times New Roman" w:eastAsia="Times New Roman" w:hAnsi="Times New Roman"/>
          <w:sz w:val="26"/>
          <w:szCs w:val="26"/>
          <w:lang w:eastAsia="lv-LV"/>
        </w:rPr>
        <w:t>.2., 1</w:t>
      </w:r>
      <w:r w:rsidR="00645AB9" w:rsidRPr="008E2ED0">
        <w:rPr>
          <w:rFonts w:ascii="Times New Roman" w:eastAsia="Times New Roman" w:hAnsi="Times New Roman"/>
          <w:sz w:val="26"/>
          <w:szCs w:val="26"/>
          <w:lang w:eastAsia="lv-LV"/>
        </w:rPr>
        <w:t>6</w:t>
      </w:r>
      <w:r w:rsidR="003A177C" w:rsidRPr="008E2ED0">
        <w:rPr>
          <w:rFonts w:ascii="Times New Roman" w:eastAsia="Times New Roman" w:hAnsi="Times New Roman"/>
          <w:sz w:val="26"/>
          <w:szCs w:val="26"/>
          <w:lang w:eastAsia="lv-LV"/>
        </w:rPr>
        <w:t>.3., 1</w:t>
      </w:r>
      <w:r w:rsidR="00645AB9" w:rsidRPr="008E2ED0">
        <w:rPr>
          <w:rFonts w:ascii="Times New Roman" w:eastAsia="Times New Roman" w:hAnsi="Times New Roman"/>
          <w:sz w:val="26"/>
          <w:szCs w:val="26"/>
          <w:lang w:eastAsia="lv-LV"/>
        </w:rPr>
        <w:t>6</w:t>
      </w:r>
      <w:r w:rsidR="003A177C" w:rsidRPr="008E2ED0">
        <w:rPr>
          <w:rFonts w:ascii="Times New Roman" w:eastAsia="Times New Roman" w:hAnsi="Times New Roman"/>
          <w:sz w:val="26"/>
          <w:szCs w:val="26"/>
          <w:lang w:eastAsia="lv-LV"/>
        </w:rPr>
        <w:t>.4</w:t>
      </w:r>
      <w:r w:rsidR="00833B56" w:rsidRPr="008E2ED0">
        <w:rPr>
          <w:rFonts w:ascii="Times New Roman" w:eastAsia="Times New Roman" w:hAnsi="Times New Roman"/>
          <w:sz w:val="26"/>
          <w:szCs w:val="26"/>
          <w:lang w:eastAsia="lv-LV"/>
        </w:rPr>
        <w:t>.</w:t>
      </w:r>
      <w:r w:rsidR="003A177C" w:rsidRPr="008E2ED0">
        <w:rPr>
          <w:rFonts w:ascii="Times New Roman" w:eastAsia="Times New Roman" w:hAnsi="Times New Roman"/>
          <w:sz w:val="26"/>
          <w:szCs w:val="26"/>
          <w:lang w:eastAsia="lv-LV"/>
        </w:rPr>
        <w:t>,</w:t>
      </w:r>
      <w:r w:rsidR="000141FD" w:rsidRPr="008E2ED0">
        <w:rPr>
          <w:rFonts w:ascii="Times New Roman" w:eastAsia="Times New Roman" w:hAnsi="Times New Roman"/>
          <w:sz w:val="26"/>
          <w:szCs w:val="26"/>
          <w:lang w:eastAsia="lv-LV"/>
        </w:rPr>
        <w:t xml:space="preserve"> 1</w:t>
      </w:r>
      <w:r w:rsidR="00645AB9" w:rsidRPr="008E2ED0">
        <w:rPr>
          <w:rFonts w:ascii="Times New Roman" w:eastAsia="Times New Roman" w:hAnsi="Times New Roman"/>
          <w:sz w:val="26"/>
          <w:szCs w:val="26"/>
          <w:lang w:eastAsia="lv-LV"/>
        </w:rPr>
        <w:t>6</w:t>
      </w:r>
      <w:r w:rsidR="000141FD" w:rsidRPr="008E2ED0">
        <w:rPr>
          <w:rFonts w:ascii="Times New Roman" w:eastAsia="Times New Roman" w:hAnsi="Times New Roman"/>
          <w:sz w:val="26"/>
          <w:szCs w:val="26"/>
          <w:lang w:eastAsia="lv-LV"/>
        </w:rPr>
        <w:t>.7.,</w:t>
      </w:r>
      <w:r w:rsidR="003A177C" w:rsidRPr="008E2ED0">
        <w:rPr>
          <w:rFonts w:ascii="Times New Roman" w:eastAsia="Times New Roman" w:hAnsi="Times New Roman"/>
          <w:sz w:val="26"/>
          <w:szCs w:val="26"/>
          <w:lang w:eastAsia="lv-LV"/>
        </w:rPr>
        <w:t xml:space="preserve"> 1</w:t>
      </w:r>
      <w:r w:rsidR="00645AB9" w:rsidRPr="008E2ED0">
        <w:rPr>
          <w:rFonts w:ascii="Times New Roman" w:eastAsia="Times New Roman" w:hAnsi="Times New Roman"/>
          <w:sz w:val="26"/>
          <w:szCs w:val="26"/>
          <w:lang w:eastAsia="lv-LV"/>
        </w:rPr>
        <w:t>6</w:t>
      </w:r>
      <w:r w:rsidR="003A177C" w:rsidRPr="008E2ED0">
        <w:rPr>
          <w:rFonts w:ascii="Times New Roman" w:eastAsia="Times New Roman" w:hAnsi="Times New Roman"/>
          <w:sz w:val="26"/>
          <w:szCs w:val="26"/>
          <w:lang w:eastAsia="lv-LV"/>
        </w:rPr>
        <w:t>.8.</w:t>
      </w:r>
      <w:r w:rsidRPr="008E2ED0">
        <w:rPr>
          <w:rFonts w:ascii="Times New Roman" w:eastAsia="Times New Roman" w:hAnsi="Times New Roman"/>
          <w:sz w:val="26"/>
          <w:szCs w:val="26"/>
          <w:lang w:eastAsia="lv-LV"/>
        </w:rPr>
        <w:t>, 1</w:t>
      </w:r>
      <w:r w:rsidR="00645AB9" w:rsidRPr="008E2ED0">
        <w:rPr>
          <w:rFonts w:ascii="Times New Roman" w:eastAsia="Times New Roman" w:hAnsi="Times New Roman"/>
          <w:sz w:val="26"/>
          <w:szCs w:val="26"/>
          <w:lang w:eastAsia="lv-LV"/>
        </w:rPr>
        <w:t>6</w:t>
      </w:r>
      <w:r w:rsidRPr="008E2ED0">
        <w:rPr>
          <w:rFonts w:ascii="Times New Roman" w:eastAsia="Times New Roman" w:hAnsi="Times New Roman"/>
          <w:sz w:val="26"/>
          <w:szCs w:val="26"/>
          <w:lang w:eastAsia="lv-LV"/>
        </w:rPr>
        <w:t>.15.</w:t>
      </w:r>
      <w:r w:rsidR="00B116CD" w:rsidRPr="008E2ED0">
        <w:rPr>
          <w:rFonts w:ascii="Times New Roman" w:eastAsia="Times New Roman" w:hAnsi="Times New Roman"/>
          <w:sz w:val="26"/>
          <w:szCs w:val="26"/>
          <w:lang w:eastAsia="lv-LV"/>
        </w:rPr>
        <w:t>apakšpunktā norādītās ziņas</w:t>
      </w:r>
      <w:r w:rsidR="00B116CD" w:rsidRPr="008E2ED0">
        <w:rPr>
          <w:rFonts w:ascii="Times New Roman" w:eastAsia="Times New Roman" w:hAnsi="Times New Roman"/>
          <w:sz w:val="26"/>
          <w:szCs w:val="26"/>
        </w:rPr>
        <w:t>,</w:t>
      </w:r>
      <w:r w:rsidR="00833B56" w:rsidRPr="008E2ED0">
        <w:rPr>
          <w:rFonts w:ascii="Times New Roman" w:eastAsia="Times New Roman" w:hAnsi="Times New Roman"/>
          <w:sz w:val="26"/>
          <w:szCs w:val="26"/>
          <w:lang w:eastAsia="lv-LV"/>
        </w:rPr>
        <w:t xml:space="preserve"> reģistra</w:t>
      </w:r>
      <w:r w:rsidR="00B116CD" w:rsidRPr="008E2ED0">
        <w:rPr>
          <w:rFonts w:ascii="Times New Roman" w:eastAsia="Times New Roman" w:hAnsi="Times New Roman"/>
          <w:sz w:val="26"/>
          <w:szCs w:val="26"/>
          <w:lang w:eastAsia="lv-LV"/>
        </w:rPr>
        <w:t xml:space="preserve"> atbildīgā amatpersona </w:t>
      </w:r>
      <w:r w:rsidR="002C2C2B" w:rsidRPr="008E2ED0">
        <w:rPr>
          <w:rFonts w:ascii="Times New Roman" w:eastAsia="Times New Roman" w:hAnsi="Times New Roman"/>
          <w:sz w:val="26"/>
          <w:szCs w:val="26"/>
          <w:lang w:eastAsia="lv-LV"/>
        </w:rPr>
        <w:t xml:space="preserve">rakstveidā </w:t>
      </w:r>
      <w:r w:rsidR="00AD60E1" w:rsidRPr="008E2ED0">
        <w:rPr>
          <w:rFonts w:ascii="Times New Roman" w:eastAsia="Times New Roman" w:hAnsi="Times New Roman"/>
          <w:sz w:val="26"/>
          <w:szCs w:val="26"/>
          <w:lang w:eastAsia="lv-LV"/>
        </w:rPr>
        <w:t>izdod</w:t>
      </w:r>
      <w:r w:rsidR="00B116CD" w:rsidRPr="008E2ED0">
        <w:rPr>
          <w:rFonts w:ascii="Times New Roman" w:eastAsia="Times New Roman" w:hAnsi="Times New Roman"/>
          <w:sz w:val="26"/>
          <w:szCs w:val="26"/>
          <w:lang w:eastAsia="lv-LV"/>
        </w:rPr>
        <w:t xml:space="preserve"> lēmumu par grozījumu izdarīšanu reģist</w:t>
      </w:r>
      <w:r w:rsidR="00FC44AC" w:rsidRPr="008E2ED0">
        <w:rPr>
          <w:rFonts w:ascii="Times New Roman" w:eastAsia="Times New Roman" w:hAnsi="Times New Roman"/>
          <w:sz w:val="26"/>
          <w:szCs w:val="26"/>
          <w:lang w:eastAsia="lv-LV"/>
        </w:rPr>
        <w:t>rā</w:t>
      </w:r>
      <w:r w:rsidR="006A7454" w:rsidRPr="008E2ED0">
        <w:rPr>
          <w:rFonts w:ascii="Times New Roman" w:eastAsia="Times New Roman" w:hAnsi="Times New Roman"/>
          <w:sz w:val="26"/>
          <w:szCs w:val="26"/>
          <w:lang w:eastAsia="lv-LV"/>
        </w:rPr>
        <w:t xml:space="preserve"> vai grozījumu izdarīšanas reģistrā atlikšanu vai atteikšanu,</w:t>
      </w:r>
      <w:r w:rsidR="000141FD" w:rsidRPr="008E2ED0">
        <w:rPr>
          <w:rFonts w:ascii="Times New Roman" w:eastAsia="Times New Roman" w:hAnsi="Times New Roman"/>
          <w:sz w:val="26"/>
          <w:szCs w:val="26"/>
          <w:lang w:eastAsia="lv-LV"/>
        </w:rPr>
        <w:t xml:space="preserve"> </w:t>
      </w:r>
      <w:r w:rsidR="000703F8" w:rsidRPr="008E2ED0">
        <w:rPr>
          <w:rFonts w:ascii="Times New Roman" w:eastAsia="Times New Roman" w:hAnsi="Times New Roman"/>
          <w:sz w:val="26"/>
          <w:szCs w:val="26"/>
          <w:lang w:eastAsia="lv-LV"/>
        </w:rPr>
        <w:t>izdara izmaiņas reģistrā,</w:t>
      </w:r>
      <w:r w:rsidR="00B116CD" w:rsidRPr="008E2ED0">
        <w:rPr>
          <w:rFonts w:ascii="Times New Roman" w:eastAsia="Times New Roman" w:hAnsi="Times New Roman"/>
          <w:sz w:val="26"/>
          <w:szCs w:val="26"/>
          <w:lang w:eastAsia="lv-LV"/>
        </w:rPr>
        <w:t xml:space="preserve"> un</w:t>
      </w:r>
      <w:r w:rsidR="00833B56" w:rsidRPr="008E2ED0">
        <w:rPr>
          <w:rFonts w:ascii="Times New Roman" w:eastAsia="Times New Roman" w:hAnsi="Times New Roman"/>
          <w:sz w:val="26"/>
          <w:szCs w:val="26"/>
          <w:lang w:eastAsia="lv-LV"/>
        </w:rPr>
        <w:t>, ja nepieciešams,</w:t>
      </w:r>
      <w:r w:rsidR="004D1B23" w:rsidRPr="008E2ED0">
        <w:rPr>
          <w:rFonts w:ascii="Times New Roman" w:eastAsia="Times New Roman" w:hAnsi="Times New Roman"/>
          <w:sz w:val="26"/>
          <w:szCs w:val="26"/>
          <w:lang w:eastAsia="lv-LV"/>
        </w:rPr>
        <w:t xml:space="preserve"> izsnie</w:t>
      </w:r>
      <w:r w:rsidR="00B116CD" w:rsidRPr="008E2ED0">
        <w:rPr>
          <w:rFonts w:ascii="Times New Roman" w:eastAsia="Times New Roman" w:hAnsi="Times New Roman"/>
          <w:sz w:val="26"/>
          <w:szCs w:val="26"/>
          <w:lang w:eastAsia="lv-LV"/>
        </w:rPr>
        <w:t>d</w:t>
      </w:r>
      <w:r w:rsidR="00EA1845" w:rsidRPr="008E2ED0">
        <w:rPr>
          <w:rFonts w:ascii="Times New Roman" w:eastAsia="Times New Roman" w:hAnsi="Times New Roman"/>
          <w:sz w:val="26"/>
          <w:szCs w:val="26"/>
          <w:lang w:eastAsia="lv-LV"/>
        </w:rPr>
        <w:t>z</w:t>
      </w:r>
      <w:r w:rsidR="00B116CD" w:rsidRPr="008E2ED0">
        <w:rPr>
          <w:rFonts w:ascii="Times New Roman" w:eastAsia="Times New Roman" w:hAnsi="Times New Roman"/>
          <w:sz w:val="26"/>
          <w:szCs w:val="26"/>
          <w:lang w:eastAsia="lv-LV"/>
        </w:rPr>
        <w:t xml:space="preserve"> jaunu izglītības iestādes</w:t>
      </w:r>
      <w:r w:rsidR="009C4DE5" w:rsidRPr="008E2ED0">
        <w:rPr>
          <w:rFonts w:ascii="Times New Roman" w:eastAsia="Times New Roman" w:hAnsi="Times New Roman"/>
          <w:sz w:val="26"/>
          <w:szCs w:val="26"/>
          <w:lang w:eastAsia="lv-LV"/>
        </w:rPr>
        <w:t xml:space="preserve"> vai institūcijas</w:t>
      </w:r>
      <w:r w:rsidR="00B116CD" w:rsidRPr="008E2ED0">
        <w:rPr>
          <w:rFonts w:ascii="Times New Roman" w:eastAsia="Times New Roman" w:hAnsi="Times New Roman"/>
          <w:sz w:val="26"/>
          <w:szCs w:val="26"/>
          <w:lang w:eastAsia="lv-LV"/>
        </w:rPr>
        <w:t xml:space="preserve"> reģistrācijas apliecību.</w:t>
      </w:r>
    </w:p>
    <w:p w:rsidR="00D421A9" w:rsidRPr="008E2ED0" w:rsidRDefault="00D421A9" w:rsidP="00011588">
      <w:pPr>
        <w:spacing w:after="0" w:line="240" w:lineRule="auto"/>
        <w:ind w:firstLine="709"/>
        <w:jc w:val="both"/>
        <w:rPr>
          <w:rFonts w:ascii="Times New Roman" w:eastAsia="Times New Roman" w:hAnsi="Times New Roman"/>
          <w:sz w:val="26"/>
          <w:szCs w:val="26"/>
          <w:lang w:eastAsia="lv-LV"/>
        </w:rPr>
      </w:pPr>
    </w:p>
    <w:p w:rsidR="00B116CD" w:rsidRPr="008E2ED0" w:rsidRDefault="00D421A9" w:rsidP="00011588">
      <w:pPr>
        <w:spacing w:after="0" w:line="240" w:lineRule="auto"/>
        <w:ind w:firstLine="709"/>
        <w:jc w:val="both"/>
        <w:rPr>
          <w:rFonts w:ascii="Times New Roman" w:eastAsia="Times New Roman" w:hAnsi="Times New Roman"/>
          <w:sz w:val="26"/>
          <w:szCs w:val="26"/>
          <w:lang w:eastAsia="lv-LV"/>
        </w:rPr>
      </w:pPr>
      <w:r w:rsidRPr="008E2ED0">
        <w:rPr>
          <w:rFonts w:ascii="Times New Roman" w:eastAsia="Times New Roman" w:hAnsi="Times New Roman"/>
          <w:sz w:val="26"/>
          <w:szCs w:val="26"/>
          <w:lang w:eastAsia="lv-LV"/>
        </w:rPr>
        <w:t>19. Ja mainījušās ziņas reģistrā, kas nav norādītas šo noteikumu 18.punktā,</w:t>
      </w:r>
      <w:r w:rsidR="00EC4592" w:rsidRPr="008E2ED0">
        <w:rPr>
          <w:rFonts w:ascii="Times New Roman" w:eastAsia="Times New Roman" w:hAnsi="Times New Roman"/>
          <w:sz w:val="26"/>
          <w:szCs w:val="26"/>
          <w:lang w:eastAsia="lv-LV"/>
        </w:rPr>
        <w:t xml:space="preserve"> reģistra atbildīgā amatpersona</w:t>
      </w:r>
      <w:r w:rsidR="00B90D35" w:rsidRPr="008E2ED0">
        <w:rPr>
          <w:rFonts w:ascii="Times New Roman" w:eastAsia="Times New Roman" w:hAnsi="Times New Roman"/>
          <w:sz w:val="26"/>
          <w:szCs w:val="26"/>
          <w:lang w:eastAsia="lv-LV"/>
        </w:rPr>
        <w:t xml:space="preserve"> aktualizē reģistrā</w:t>
      </w:r>
      <w:r w:rsidRPr="008E2ED0">
        <w:rPr>
          <w:rFonts w:ascii="Times New Roman" w:eastAsia="Times New Roman" w:hAnsi="Times New Roman"/>
          <w:sz w:val="26"/>
          <w:szCs w:val="26"/>
          <w:lang w:eastAsia="lv-LV"/>
        </w:rPr>
        <w:t xml:space="preserve"> iekļauto informāciju</w:t>
      </w:r>
      <w:r w:rsidR="00EC4592" w:rsidRPr="008E2ED0">
        <w:rPr>
          <w:rFonts w:ascii="Times New Roman" w:eastAsia="Times New Roman" w:hAnsi="Times New Roman"/>
          <w:sz w:val="26"/>
          <w:szCs w:val="26"/>
          <w:lang w:eastAsia="lv-LV"/>
        </w:rPr>
        <w:t>, nepieņemot atsevišķu lēmumu, vai pieņem lēmumu par grozījuma izdarīšanas reģistrā atlikšanu vai atteikšanu.</w:t>
      </w:r>
    </w:p>
    <w:p w:rsidR="00B81108" w:rsidRPr="008E2ED0" w:rsidRDefault="00B81108" w:rsidP="00011588">
      <w:pPr>
        <w:spacing w:after="0" w:line="240" w:lineRule="auto"/>
        <w:ind w:firstLine="709"/>
        <w:jc w:val="both"/>
        <w:rPr>
          <w:rFonts w:ascii="Times New Roman" w:eastAsia="Times New Roman" w:hAnsi="Times New Roman"/>
          <w:sz w:val="26"/>
          <w:szCs w:val="26"/>
          <w:lang w:eastAsia="lv-LV"/>
        </w:rPr>
      </w:pPr>
    </w:p>
    <w:p w:rsidR="00B81108" w:rsidRPr="008E2ED0" w:rsidRDefault="00B81108" w:rsidP="00011588">
      <w:pPr>
        <w:spacing w:after="0" w:line="240" w:lineRule="auto"/>
        <w:ind w:firstLine="709"/>
        <w:jc w:val="both"/>
        <w:rPr>
          <w:rFonts w:ascii="Times New Roman" w:eastAsia="Times New Roman" w:hAnsi="Times New Roman"/>
          <w:sz w:val="26"/>
          <w:szCs w:val="26"/>
          <w:lang w:eastAsia="lv-LV"/>
        </w:rPr>
      </w:pPr>
      <w:r w:rsidRPr="008E2ED0">
        <w:rPr>
          <w:rFonts w:ascii="Times New Roman" w:eastAsia="Times New Roman" w:hAnsi="Times New Roman"/>
          <w:sz w:val="26"/>
          <w:szCs w:val="26"/>
          <w:lang w:eastAsia="lv-LV"/>
        </w:rPr>
        <w:t>20.</w:t>
      </w:r>
      <w:r w:rsidR="008F0E07" w:rsidRPr="008E2ED0">
        <w:rPr>
          <w:rFonts w:ascii="Times New Roman" w:eastAsia="Times New Roman" w:hAnsi="Times New Roman"/>
          <w:sz w:val="26"/>
          <w:szCs w:val="26"/>
          <w:lang w:eastAsia="lv-LV"/>
        </w:rPr>
        <w:t> </w:t>
      </w:r>
      <w:r w:rsidRPr="008E2ED0">
        <w:rPr>
          <w:rFonts w:ascii="Times New Roman" w:eastAsia="Times New Roman" w:hAnsi="Times New Roman"/>
          <w:sz w:val="26"/>
          <w:szCs w:val="26"/>
          <w:lang w:eastAsia="lv-LV"/>
        </w:rPr>
        <w:t>Ja ir mainījies izglītības programmas īstenošanas vietas telpu plānojums vai būves vai telpu grupas lietošanas veids, reģistra atbildīgā amatpersona izvērtē iesniegtās informācijas atbilstību Nekustamā īpašuma valsts kadastra informācijas sistēmā reģistrētajiem būvi vai telpu grupu raksturojošiem datiem un</w:t>
      </w:r>
      <w:r w:rsidR="00A64729" w:rsidRPr="008E2ED0">
        <w:rPr>
          <w:rFonts w:ascii="Times New Roman" w:eastAsia="Times New Roman" w:hAnsi="Times New Roman"/>
          <w:sz w:val="26"/>
          <w:szCs w:val="26"/>
          <w:lang w:eastAsia="lv-LV"/>
        </w:rPr>
        <w:t>, pamatojoties uz konstatēto,</w:t>
      </w:r>
      <w:r w:rsidRPr="008E2ED0">
        <w:rPr>
          <w:rFonts w:ascii="Times New Roman" w:eastAsia="Times New Roman" w:hAnsi="Times New Roman"/>
          <w:sz w:val="26"/>
          <w:szCs w:val="26"/>
          <w:lang w:eastAsia="lv-LV"/>
        </w:rPr>
        <w:t xml:space="preserve"> pieņem attiecīgu lēmumu (par grozījumu izdarīšanu, par grozījumu izdarīšanas atlikšanu vai atteikšanu, par izglītības iestādes vai institūcijas </w:t>
      </w:r>
      <w:r w:rsidR="00A64729" w:rsidRPr="008E2ED0">
        <w:rPr>
          <w:rFonts w:ascii="Times New Roman" w:eastAsia="Times New Roman" w:hAnsi="Times New Roman"/>
          <w:sz w:val="26"/>
          <w:szCs w:val="26"/>
          <w:lang w:eastAsia="lv-LV"/>
        </w:rPr>
        <w:t>svītrošanu no reģistra)</w:t>
      </w:r>
      <w:r w:rsidRPr="008E2ED0">
        <w:rPr>
          <w:rFonts w:ascii="Times New Roman" w:eastAsia="Times New Roman" w:hAnsi="Times New Roman"/>
          <w:sz w:val="26"/>
          <w:szCs w:val="26"/>
          <w:lang w:eastAsia="lv-LV"/>
        </w:rPr>
        <w:t>.</w:t>
      </w:r>
    </w:p>
    <w:p w:rsidR="00B97FF9" w:rsidRDefault="00B97FF9" w:rsidP="00011588">
      <w:pPr>
        <w:spacing w:after="0" w:line="240" w:lineRule="auto"/>
        <w:ind w:firstLine="709"/>
        <w:jc w:val="both"/>
        <w:rPr>
          <w:rFonts w:ascii="Times New Roman" w:eastAsia="Times New Roman" w:hAnsi="Times New Roman"/>
          <w:sz w:val="26"/>
          <w:szCs w:val="26"/>
          <w:lang w:eastAsia="lv-LV"/>
        </w:rPr>
      </w:pPr>
    </w:p>
    <w:p w:rsidR="008E2ED0" w:rsidRPr="008E2ED0" w:rsidRDefault="008E2ED0" w:rsidP="00011588">
      <w:pPr>
        <w:spacing w:after="0" w:line="240" w:lineRule="auto"/>
        <w:ind w:firstLine="709"/>
        <w:jc w:val="both"/>
        <w:rPr>
          <w:rFonts w:ascii="Times New Roman" w:eastAsia="Times New Roman" w:hAnsi="Times New Roman"/>
          <w:sz w:val="26"/>
          <w:szCs w:val="26"/>
          <w:lang w:eastAsia="lv-LV"/>
        </w:rPr>
      </w:pPr>
    </w:p>
    <w:p w:rsidR="00B116CD" w:rsidRPr="008E2ED0" w:rsidRDefault="00B116CD" w:rsidP="00ED219F">
      <w:pPr>
        <w:spacing w:after="0" w:line="240" w:lineRule="auto"/>
        <w:jc w:val="center"/>
        <w:rPr>
          <w:rFonts w:ascii="Times New Roman" w:eastAsia="Times New Roman" w:hAnsi="Times New Roman"/>
          <w:b/>
          <w:sz w:val="26"/>
          <w:szCs w:val="26"/>
          <w:lang w:eastAsia="lv-LV"/>
        </w:rPr>
      </w:pPr>
      <w:r w:rsidRPr="008E2ED0">
        <w:rPr>
          <w:rFonts w:ascii="Times New Roman" w:hAnsi="Times New Roman"/>
          <w:b/>
          <w:bCs/>
          <w:sz w:val="26"/>
          <w:szCs w:val="26"/>
        </w:rPr>
        <w:t>IV</w:t>
      </w:r>
      <w:r w:rsidR="00565741" w:rsidRPr="008E2ED0">
        <w:rPr>
          <w:rFonts w:ascii="Times New Roman" w:hAnsi="Times New Roman"/>
          <w:b/>
          <w:bCs/>
          <w:sz w:val="26"/>
          <w:szCs w:val="26"/>
        </w:rPr>
        <w:t>.</w:t>
      </w:r>
      <w:r w:rsidR="007E3BFA" w:rsidRPr="008E2ED0">
        <w:rPr>
          <w:rFonts w:ascii="Times New Roman" w:hAnsi="Times New Roman"/>
          <w:b/>
          <w:bCs/>
          <w:sz w:val="26"/>
          <w:szCs w:val="26"/>
        </w:rPr>
        <w:t> </w:t>
      </w:r>
      <w:r w:rsidRPr="008E2ED0">
        <w:rPr>
          <w:rFonts w:ascii="Times New Roman" w:hAnsi="Times New Roman"/>
          <w:b/>
          <w:bCs/>
          <w:sz w:val="26"/>
          <w:szCs w:val="26"/>
        </w:rPr>
        <w:t xml:space="preserve">Izglītības iestādes </w:t>
      </w:r>
      <w:r w:rsidR="00313DBB" w:rsidRPr="008E2ED0">
        <w:rPr>
          <w:rFonts w:ascii="Times New Roman" w:hAnsi="Times New Roman"/>
          <w:b/>
          <w:bCs/>
          <w:sz w:val="26"/>
          <w:szCs w:val="26"/>
        </w:rPr>
        <w:t xml:space="preserve">vai institūcijas </w:t>
      </w:r>
      <w:r w:rsidRPr="008E2ED0">
        <w:rPr>
          <w:rFonts w:ascii="Times New Roman" w:eastAsia="Times New Roman" w:hAnsi="Times New Roman"/>
          <w:b/>
          <w:sz w:val="26"/>
          <w:szCs w:val="26"/>
          <w:lang w:eastAsia="lv-LV"/>
        </w:rPr>
        <w:t>reģistrācijas vai grozījumu izdarīšanas</w:t>
      </w:r>
      <w:r w:rsidR="00647252" w:rsidRPr="008E2ED0">
        <w:rPr>
          <w:rFonts w:ascii="Times New Roman" w:eastAsia="Times New Roman" w:hAnsi="Times New Roman"/>
          <w:b/>
          <w:sz w:val="26"/>
          <w:szCs w:val="26"/>
          <w:lang w:eastAsia="lv-LV"/>
        </w:rPr>
        <w:t xml:space="preserve"> reģistrā</w:t>
      </w:r>
      <w:r w:rsidRPr="008E2ED0">
        <w:rPr>
          <w:rFonts w:ascii="Times New Roman" w:eastAsia="Times New Roman" w:hAnsi="Times New Roman"/>
          <w:b/>
          <w:sz w:val="26"/>
          <w:szCs w:val="26"/>
          <w:lang w:eastAsia="lv-LV"/>
        </w:rPr>
        <w:t xml:space="preserve"> atlikšan</w:t>
      </w:r>
      <w:bookmarkStart w:id="6" w:name="p10"/>
      <w:bookmarkEnd w:id="6"/>
      <w:r w:rsidRPr="008E2ED0">
        <w:rPr>
          <w:rFonts w:ascii="Times New Roman" w:eastAsia="Times New Roman" w:hAnsi="Times New Roman"/>
          <w:b/>
          <w:sz w:val="26"/>
          <w:szCs w:val="26"/>
          <w:lang w:eastAsia="lv-LV"/>
        </w:rPr>
        <w:t>a</w:t>
      </w:r>
      <w:r w:rsidR="00C6563F" w:rsidRPr="008E2ED0">
        <w:rPr>
          <w:rFonts w:ascii="Times New Roman" w:eastAsia="Times New Roman" w:hAnsi="Times New Roman"/>
          <w:b/>
          <w:sz w:val="26"/>
          <w:szCs w:val="26"/>
          <w:lang w:eastAsia="lv-LV"/>
        </w:rPr>
        <w:t xml:space="preserve"> un atteikšana</w:t>
      </w:r>
    </w:p>
    <w:p w:rsidR="00B116CD" w:rsidRPr="008E2ED0" w:rsidRDefault="00B116CD" w:rsidP="00ED219F">
      <w:pPr>
        <w:spacing w:after="0" w:line="240" w:lineRule="auto"/>
        <w:jc w:val="both"/>
        <w:rPr>
          <w:rFonts w:ascii="Times New Roman" w:eastAsia="Times New Roman" w:hAnsi="Times New Roman"/>
          <w:sz w:val="26"/>
          <w:szCs w:val="26"/>
          <w:lang w:eastAsia="lv-LV"/>
        </w:rPr>
      </w:pPr>
    </w:p>
    <w:p w:rsidR="00B116CD" w:rsidRPr="008E2ED0" w:rsidRDefault="00B56DBB" w:rsidP="00ED219F">
      <w:pPr>
        <w:spacing w:after="0" w:line="240" w:lineRule="auto"/>
        <w:ind w:firstLine="709"/>
        <w:jc w:val="both"/>
        <w:rPr>
          <w:rFonts w:ascii="Times New Roman" w:eastAsia="Times New Roman" w:hAnsi="Times New Roman"/>
          <w:sz w:val="26"/>
          <w:szCs w:val="26"/>
          <w:lang w:eastAsia="lv-LV"/>
        </w:rPr>
      </w:pPr>
      <w:r w:rsidRPr="008E2ED0">
        <w:rPr>
          <w:rFonts w:ascii="Times New Roman" w:eastAsia="Times New Roman" w:hAnsi="Times New Roman"/>
          <w:sz w:val="26"/>
          <w:szCs w:val="26"/>
          <w:lang w:eastAsia="lv-LV"/>
        </w:rPr>
        <w:t>2</w:t>
      </w:r>
      <w:r w:rsidR="00C22182" w:rsidRPr="008E2ED0">
        <w:rPr>
          <w:rFonts w:ascii="Times New Roman" w:eastAsia="Times New Roman" w:hAnsi="Times New Roman"/>
          <w:sz w:val="26"/>
          <w:szCs w:val="26"/>
          <w:lang w:eastAsia="lv-LV"/>
        </w:rPr>
        <w:t>1</w:t>
      </w:r>
      <w:r w:rsidR="00833B56" w:rsidRPr="008E2ED0">
        <w:rPr>
          <w:rFonts w:ascii="Times New Roman" w:eastAsia="Times New Roman" w:hAnsi="Times New Roman"/>
          <w:sz w:val="26"/>
          <w:szCs w:val="26"/>
          <w:lang w:eastAsia="lv-LV"/>
        </w:rPr>
        <w:t>.</w:t>
      </w:r>
      <w:r w:rsidR="00081ED5" w:rsidRPr="008E2ED0">
        <w:rPr>
          <w:rFonts w:ascii="Times New Roman" w:eastAsia="Times New Roman" w:hAnsi="Times New Roman"/>
          <w:sz w:val="26"/>
          <w:szCs w:val="26"/>
          <w:lang w:eastAsia="lv-LV"/>
        </w:rPr>
        <w:t> </w:t>
      </w:r>
      <w:r w:rsidR="00DF14F6" w:rsidRPr="008E2ED0">
        <w:rPr>
          <w:rFonts w:ascii="Times New Roman" w:eastAsia="Times New Roman" w:hAnsi="Times New Roman"/>
          <w:sz w:val="26"/>
          <w:szCs w:val="26"/>
          <w:lang w:eastAsia="lv-LV"/>
        </w:rPr>
        <w:t>Ja r</w:t>
      </w:r>
      <w:r w:rsidR="00833B56" w:rsidRPr="008E2ED0">
        <w:rPr>
          <w:rFonts w:ascii="Times New Roman" w:eastAsia="Times New Roman" w:hAnsi="Times New Roman"/>
          <w:sz w:val="26"/>
          <w:szCs w:val="26"/>
          <w:lang w:eastAsia="lv-LV"/>
        </w:rPr>
        <w:t>eģistra</w:t>
      </w:r>
      <w:r w:rsidR="00B116CD" w:rsidRPr="008E2ED0">
        <w:rPr>
          <w:rFonts w:ascii="Times New Roman" w:eastAsia="Times New Roman" w:hAnsi="Times New Roman"/>
          <w:sz w:val="26"/>
          <w:szCs w:val="26"/>
          <w:lang w:eastAsia="lv-LV"/>
        </w:rPr>
        <w:t xml:space="preserve"> atbildīgā amatpersona </w:t>
      </w:r>
      <w:r w:rsidR="00DF14F6" w:rsidRPr="008E2ED0">
        <w:rPr>
          <w:rFonts w:ascii="Times New Roman" w:eastAsia="Times New Roman" w:hAnsi="Times New Roman"/>
          <w:sz w:val="26"/>
          <w:szCs w:val="26"/>
          <w:lang w:eastAsia="lv-LV"/>
        </w:rPr>
        <w:t>konstatē, ka</w:t>
      </w:r>
      <w:r w:rsidRPr="008E2ED0">
        <w:rPr>
          <w:rFonts w:ascii="Times New Roman" w:eastAsia="Times New Roman" w:hAnsi="Times New Roman"/>
          <w:sz w:val="26"/>
          <w:szCs w:val="26"/>
          <w:lang w:eastAsia="lv-LV"/>
        </w:rPr>
        <w:t xml:space="preserve"> reģistram</w:t>
      </w:r>
      <w:r w:rsidR="00DF14F6" w:rsidRPr="008E2ED0">
        <w:rPr>
          <w:rFonts w:ascii="Times New Roman" w:eastAsia="Times New Roman" w:hAnsi="Times New Roman"/>
          <w:sz w:val="26"/>
          <w:szCs w:val="26"/>
          <w:lang w:eastAsia="lv-LV"/>
        </w:rPr>
        <w:t xml:space="preserve"> iesniegtie dokumenti </w:t>
      </w:r>
      <w:r w:rsidR="00FA25F7" w:rsidRPr="008E2ED0">
        <w:rPr>
          <w:rFonts w:ascii="Times New Roman" w:eastAsia="Times New Roman" w:hAnsi="Times New Roman"/>
          <w:sz w:val="26"/>
          <w:szCs w:val="26"/>
          <w:lang w:eastAsia="lv-LV"/>
        </w:rPr>
        <w:t>nav atbilstoši</w:t>
      </w:r>
      <w:r w:rsidR="00DF14F6" w:rsidRPr="008E2ED0">
        <w:rPr>
          <w:rFonts w:ascii="Times New Roman" w:eastAsia="Times New Roman" w:hAnsi="Times New Roman"/>
          <w:sz w:val="26"/>
          <w:szCs w:val="26"/>
          <w:lang w:eastAsia="lv-LV"/>
        </w:rPr>
        <w:t xml:space="preserve"> </w:t>
      </w:r>
      <w:r w:rsidR="00FA25F7" w:rsidRPr="008E2ED0">
        <w:rPr>
          <w:rFonts w:ascii="Times New Roman" w:eastAsia="Times New Roman" w:hAnsi="Times New Roman"/>
          <w:sz w:val="26"/>
          <w:szCs w:val="26"/>
          <w:lang w:eastAsia="lv-LV"/>
        </w:rPr>
        <w:t xml:space="preserve">normatīvajos aktos noteiktajām </w:t>
      </w:r>
      <w:r w:rsidR="0065079A" w:rsidRPr="008E2ED0">
        <w:rPr>
          <w:rFonts w:ascii="Times New Roman" w:eastAsia="Times New Roman" w:hAnsi="Times New Roman"/>
          <w:sz w:val="26"/>
          <w:szCs w:val="26"/>
          <w:lang w:eastAsia="lv-LV"/>
        </w:rPr>
        <w:t xml:space="preserve">dokumentu izstrādāšanas un noformēšanas </w:t>
      </w:r>
      <w:r w:rsidR="00FA25F7" w:rsidRPr="008E2ED0">
        <w:rPr>
          <w:rFonts w:ascii="Times New Roman" w:eastAsia="Times New Roman" w:hAnsi="Times New Roman"/>
          <w:sz w:val="26"/>
          <w:szCs w:val="26"/>
          <w:lang w:eastAsia="lv-LV"/>
        </w:rPr>
        <w:t>prasībām</w:t>
      </w:r>
      <w:r w:rsidR="00DF14F6" w:rsidRPr="008E2ED0">
        <w:rPr>
          <w:rFonts w:ascii="Times New Roman" w:eastAsia="Times New Roman" w:hAnsi="Times New Roman"/>
          <w:sz w:val="26"/>
          <w:szCs w:val="26"/>
          <w:lang w:eastAsia="lv-LV"/>
        </w:rPr>
        <w:t xml:space="preserve">, </w:t>
      </w:r>
      <w:r w:rsidR="00226407" w:rsidRPr="008E2ED0">
        <w:rPr>
          <w:rFonts w:ascii="Times New Roman" w:eastAsia="Times New Roman" w:hAnsi="Times New Roman"/>
          <w:sz w:val="26"/>
          <w:szCs w:val="26"/>
          <w:lang w:eastAsia="lv-LV"/>
        </w:rPr>
        <w:t xml:space="preserve">nav ievērotas normatīvajos aktos noteiktās dibināšanas prasības vai darbības uzsākšanas kritēriji, </w:t>
      </w:r>
      <w:r w:rsidR="00DF14F6" w:rsidRPr="008E2ED0">
        <w:rPr>
          <w:rFonts w:ascii="Times New Roman" w:eastAsia="Times New Roman" w:hAnsi="Times New Roman"/>
          <w:sz w:val="26"/>
          <w:szCs w:val="26"/>
          <w:lang w:eastAsia="lv-LV"/>
        </w:rPr>
        <w:t xml:space="preserve">bet konstatētie trūkumi ir novēršami, tad reģistra atbildīgā amatpersona </w:t>
      </w:r>
      <w:r w:rsidR="00B116CD" w:rsidRPr="008E2ED0">
        <w:rPr>
          <w:rFonts w:ascii="Times New Roman" w:eastAsia="Times New Roman" w:hAnsi="Times New Roman"/>
          <w:sz w:val="26"/>
          <w:szCs w:val="26"/>
          <w:lang w:eastAsia="lv-LV"/>
        </w:rPr>
        <w:t xml:space="preserve">pieņem lēmumu par izglītības iestādes </w:t>
      </w:r>
      <w:r w:rsidR="00313DBB" w:rsidRPr="008E2ED0">
        <w:rPr>
          <w:rFonts w:ascii="Times New Roman" w:eastAsia="Times New Roman" w:hAnsi="Times New Roman"/>
          <w:sz w:val="26"/>
          <w:szCs w:val="26"/>
          <w:lang w:eastAsia="lv-LV"/>
        </w:rPr>
        <w:t xml:space="preserve">vai institūcijas </w:t>
      </w:r>
      <w:r w:rsidR="00B116CD" w:rsidRPr="008E2ED0">
        <w:rPr>
          <w:rFonts w:ascii="Times New Roman" w:eastAsia="Times New Roman" w:hAnsi="Times New Roman"/>
          <w:sz w:val="26"/>
          <w:szCs w:val="26"/>
          <w:lang w:eastAsia="lv-LV"/>
        </w:rPr>
        <w:t>reģistrācijas</w:t>
      </w:r>
      <w:r w:rsidR="00DF14F6" w:rsidRPr="008E2ED0">
        <w:rPr>
          <w:rFonts w:ascii="Times New Roman" w:eastAsia="Times New Roman" w:hAnsi="Times New Roman"/>
          <w:sz w:val="26"/>
          <w:szCs w:val="26"/>
          <w:lang w:eastAsia="lv-LV"/>
        </w:rPr>
        <w:t xml:space="preserve"> atlikšanu</w:t>
      </w:r>
      <w:r w:rsidR="00B116CD" w:rsidRPr="008E2ED0">
        <w:rPr>
          <w:rFonts w:ascii="Times New Roman" w:eastAsia="Times New Roman" w:hAnsi="Times New Roman"/>
          <w:sz w:val="26"/>
          <w:szCs w:val="26"/>
          <w:lang w:eastAsia="lv-LV"/>
        </w:rPr>
        <w:t xml:space="preserve"> vai lēmumu par grozījumu izdarīšanas reģistr</w:t>
      </w:r>
      <w:r w:rsidR="00647252" w:rsidRPr="008E2ED0">
        <w:rPr>
          <w:rFonts w:ascii="Times New Roman" w:eastAsia="Times New Roman" w:hAnsi="Times New Roman"/>
          <w:sz w:val="26"/>
          <w:szCs w:val="26"/>
          <w:lang w:eastAsia="lv-LV"/>
        </w:rPr>
        <w:t>ā</w:t>
      </w:r>
      <w:r w:rsidR="00DF14F6" w:rsidRPr="008E2ED0">
        <w:rPr>
          <w:rFonts w:ascii="Times New Roman" w:eastAsia="Times New Roman" w:hAnsi="Times New Roman"/>
          <w:sz w:val="26"/>
          <w:szCs w:val="26"/>
          <w:lang w:eastAsia="lv-LV"/>
        </w:rPr>
        <w:t xml:space="preserve"> atlikšanu un nosaka termiņu trūkumu novēršanai, kas nav mazāks par vienu mēnesi. </w:t>
      </w:r>
    </w:p>
    <w:p w:rsidR="00FA4CF7" w:rsidRPr="008E2ED0" w:rsidRDefault="00FA4CF7" w:rsidP="00576DE6">
      <w:pPr>
        <w:spacing w:after="0" w:line="240" w:lineRule="auto"/>
        <w:ind w:firstLine="709"/>
        <w:jc w:val="both"/>
        <w:rPr>
          <w:rFonts w:ascii="Times New Roman" w:eastAsia="Times New Roman" w:hAnsi="Times New Roman"/>
          <w:sz w:val="26"/>
          <w:szCs w:val="26"/>
          <w:lang w:eastAsia="lv-LV"/>
        </w:rPr>
      </w:pPr>
    </w:p>
    <w:p w:rsidR="00E064D7" w:rsidRPr="008E2ED0" w:rsidRDefault="00C22182" w:rsidP="00576DE6">
      <w:pPr>
        <w:spacing w:after="0" w:line="240" w:lineRule="auto"/>
        <w:ind w:firstLine="709"/>
        <w:jc w:val="both"/>
        <w:rPr>
          <w:rFonts w:ascii="Times New Roman" w:eastAsia="Times New Roman" w:hAnsi="Times New Roman"/>
          <w:sz w:val="26"/>
          <w:szCs w:val="26"/>
          <w:lang w:eastAsia="lv-LV"/>
        </w:rPr>
      </w:pPr>
      <w:r w:rsidRPr="008E2ED0">
        <w:rPr>
          <w:rFonts w:ascii="Times New Roman" w:eastAsia="Times New Roman" w:hAnsi="Times New Roman"/>
          <w:sz w:val="26"/>
          <w:szCs w:val="26"/>
          <w:lang w:eastAsia="lv-LV"/>
        </w:rPr>
        <w:t>22</w:t>
      </w:r>
      <w:r w:rsidR="00B90D35" w:rsidRPr="008E2ED0">
        <w:rPr>
          <w:rFonts w:ascii="Times New Roman" w:eastAsia="Times New Roman" w:hAnsi="Times New Roman"/>
          <w:sz w:val="26"/>
          <w:szCs w:val="26"/>
          <w:lang w:eastAsia="lv-LV"/>
        </w:rPr>
        <w:t>. </w:t>
      </w:r>
      <w:r w:rsidR="00E064D7" w:rsidRPr="008E2ED0">
        <w:rPr>
          <w:rFonts w:ascii="Times New Roman" w:eastAsia="Times New Roman" w:hAnsi="Times New Roman"/>
          <w:sz w:val="26"/>
          <w:szCs w:val="26"/>
          <w:lang w:eastAsia="lv-LV"/>
        </w:rPr>
        <w:t>Reģistrācijas vai grozījumu izdarīšanas reģistrā termiņ</w:t>
      </w:r>
      <w:r w:rsidR="0024085F" w:rsidRPr="008E2ED0">
        <w:rPr>
          <w:rFonts w:ascii="Times New Roman" w:eastAsia="Times New Roman" w:hAnsi="Times New Roman"/>
          <w:sz w:val="26"/>
          <w:szCs w:val="26"/>
          <w:lang w:eastAsia="lv-LV"/>
        </w:rPr>
        <w:t>u</w:t>
      </w:r>
      <w:r w:rsidR="00E064D7" w:rsidRPr="008E2ED0">
        <w:rPr>
          <w:rFonts w:ascii="Times New Roman" w:eastAsia="Times New Roman" w:hAnsi="Times New Roman"/>
          <w:sz w:val="26"/>
          <w:szCs w:val="26"/>
          <w:lang w:eastAsia="lv-LV"/>
        </w:rPr>
        <w:t xml:space="preserve"> aptur uz laiku, kamēr izglītības iestāde vai inst</w:t>
      </w:r>
      <w:r w:rsidR="00D82328" w:rsidRPr="008E2ED0">
        <w:rPr>
          <w:rFonts w:ascii="Times New Roman" w:eastAsia="Times New Roman" w:hAnsi="Times New Roman"/>
          <w:sz w:val="26"/>
          <w:szCs w:val="26"/>
          <w:lang w:eastAsia="lv-LV"/>
        </w:rPr>
        <w:t>itūcija iesniedz šo noteikumu 21</w:t>
      </w:r>
      <w:r w:rsidR="00E064D7" w:rsidRPr="008E2ED0">
        <w:rPr>
          <w:rFonts w:ascii="Times New Roman" w:eastAsia="Times New Roman" w:hAnsi="Times New Roman"/>
          <w:sz w:val="26"/>
          <w:szCs w:val="26"/>
          <w:lang w:eastAsia="lv-LV"/>
        </w:rPr>
        <w:t>.punktā minētajā lēmumā norādītos dokumentus un informāciju.</w:t>
      </w:r>
    </w:p>
    <w:p w:rsidR="00FA4CF7" w:rsidRPr="008E2ED0" w:rsidRDefault="00FA4CF7" w:rsidP="00576DE6">
      <w:pPr>
        <w:spacing w:after="0" w:line="240" w:lineRule="auto"/>
        <w:ind w:firstLine="709"/>
        <w:jc w:val="both"/>
        <w:rPr>
          <w:rFonts w:ascii="Times New Roman" w:eastAsia="Times New Roman" w:hAnsi="Times New Roman"/>
          <w:sz w:val="26"/>
          <w:szCs w:val="26"/>
          <w:lang w:eastAsia="lv-LV"/>
        </w:rPr>
      </w:pPr>
    </w:p>
    <w:p w:rsidR="00B56DBB" w:rsidRPr="008E2ED0" w:rsidRDefault="00DF14F6" w:rsidP="00576DE6">
      <w:pPr>
        <w:spacing w:after="0" w:line="240" w:lineRule="auto"/>
        <w:ind w:firstLine="709"/>
        <w:jc w:val="both"/>
        <w:rPr>
          <w:rFonts w:ascii="Times New Roman" w:eastAsia="Times New Roman" w:hAnsi="Times New Roman"/>
          <w:sz w:val="26"/>
          <w:szCs w:val="26"/>
          <w:lang w:eastAsia="lv-LV"/>
        </w:rPr>
      </w:pPr>
      <w:r w:rsidRPr="008E2ED0">
        <w:rPr>
          <w:rFonts w:ascii="Times New Roman" w:eastAsia="Times New Roman" w:hAnsi="Times New Roman"/>
          <w:sz w:val="26"/>
          <w:szCs w:val="26"/>
          <w:lang w:eastAsia="lv-LV"/>
        </w:rPr>
        <w:lastRenderedPageBreak/>
        <w:t>2</w:t>
      </w:r>
      <w:r w:rsidR="00C22182" w:rsidRPr="008E2ED0">
        <w:rPr>
          <w:rFonts w:ascii="Times New Roman" w:eastAsia="Times New Roman" w:hAnsi="Times New Roman"/>
          <w:sz w:val="26"/>
          <w:szCs w:val="26"/>
          <w:lang w:eastAsia="lv-LV"/>
        </w:rPr>
        <w:t>3</w:t>
      </w:r>
      <w:r w:rsidRPr="008E2ED0">
        <w:rPr>
          <w:rFonts w:ascii="Times New Roman" w:eastAsia="Times New Roman" w:hAnsi="Times New Roman"/>
          <w:sz w:val="26"/>
          <w:szCs w:val="26"/>
          <w:lang w:eastAsia="lv-LV"/>
        </w:rPr>
        <w:t>.</w:t>
      </w:r>
      <w:r w:rsidR="00B56DBB" w:rsidRPr="008E2ED0">
        <w:rPr>
          <w:rFonts w:ascii="Times New Roman" w:eastAsia="Times New Roman" w:hAnsi="Times New Roman"/>
          <w:sz w:val="26"/>
          <w:szCs w:val="26"/>
          <w:lang w:eastAsia="lv-LV"/>
        </w:rPr>
        <w:t> Lēmumu par izglītības iestādes vai institūcijas reģistrācijas atteikšanu vai lēmumu par grozījumu izdarīšanas reģistrā atteikšanu reģistra atbildīgā amatpersona pieņem, ja:</w:t>
      </w:r>
    </w:p>
    <w:p w:rsidR="00710B8D" w:rsidRPr="008E2ED0" w:rsidRDefault="00054265" w:rsidP="00576DE6">
      <w:pPr>
        <w:spacing w:after="0" w:line="240" w:lineRule="auto"/>
        <w:ind w:firstLine="709"/>
        <w:jc w:val="both"/>
        <w:rPr>
          <w:rFonts w:ascii="Times New Roman" w:eastAsia="Times New Roman" w:hAnsi="Times New Roman"/>
          <w:sz w:val="26"/>
          <w:szCs w:val="26"/>
          <w:lang w:eastAsia="lv-LV"/>
        </w:rPr>
      </w:pPr>
      <w:r w:rsidRPr="008E2ED0">
        <w:rPr>
          <w:rFonts w:ascii="Times New Roman" w:eastAsia="Times New Roman" w:hAnsi="Times New Roman"/>
          <w:sz w:val="26"/>
          <w:szCs w:val="26"/>
          <w:lang w:eastAsia="lv-LV"/>
        </w:rPr>
        <w:t>2</w:t>
      </w:r>
      <w:r w:rsidR="00C22182" w:rsidRPr="008E2ED0">
        <w:rPr>
          <w:rFonts w:ascii="Times New Roman" w:eastAsia="Times New Roman" w:hAnsi="Times New Roman"/>
          <w:sz w:val="26"/>
          <w:szCs w:val="26"/>
          <w:lang w:eastAsia="lv-LV"/>
        </w:rPr>
        <w:t>3</w:t>
      </w:r>
      <w:r w:rsidRPr="008E2ED0">
        <w:rPr>
          <w:rFonts w:ascii="Times New Roman" w:eastAsia="Times New Roman" w:hAnsi="Times New Roman"/>
          <w:sz w:val="26"/>
          <w:szCs w:val="26"/>
          <w:lang w:eastAsia="lv-LV"/>
        </w:rPr>
        <w:t>.</w:t>
      </w:r>
      <w:r w:rsidR="004E6F46" w:rsidRPr="008E2ED0">
        <w:rPr>
          <w:rFonts w:ascii="Times New Roman" w:eastAsia="Times New Roman" w:hAnsi="Times New Roman"/>
          <w:sz w:val="26"/>
          <w:szCs w:val="26"/>
          <w:lang w:eastAsia="lv-LV"/>
        </w:rPr>
        <w:t>1</w:t>
      </w:r>
      <w:r w:rsidRPr="008E2ED0">
        <w:rPr>
          <w:rFonts w:ascii="Times New Roman" w:eastAsia="Times New Roman" w:hAnsi="Times New Roman"/>
          <w:sz w:val="26"/>
          <w:szCs w:val="26"/>
          <w:lang w:eastAsia="lv-LV"/>
        </w:rPr>
        <w:t>.</w:t>
      </w:r>
      <w:r w:rsidR="00213CE5" w:rsidRPr="008E2ED0">
        <w:rPr>
          <w:rFonts w:ascii="Times New Roman" w:eastAsia="Times New Roman" w:hAnsi="Times New Roman"/>
          <w:sz w:val="26"/>
          <w:szCs w:val="26"/>
          <w:lang w:eastAsia="lv-LV"/>
        </w:rPr>
        <w:t> </w:t>
      </w:r>
      <w:r w:rsidR="00DF14F6" w:rsidRPr="008E2ED0">
        <w:rPr>
          <w:rFonts w:ascii="Times New Roman" w:eastAsia="Times New Roman" w:hAnsi="Times New Roman"/>
          <w:sz w:val="26"/>
          <w:szCs w:val="26"/>
          <w:lang w:eastAsia="lv-LV"/>
        </w:rPr>
        <w:t>reģistra atbildīgā amatpersona konstatē, ka</w:t>
      </w:r>
      <w:r w:rsidR="00B56DBB" w:rsidRPr="008E2ED0">
        <w:rPr>
          <w:rFonts w:ascii="Times New Roman" w:eastAsia="Times New Roman" w:hAnsi="Times New Roman"/>
          <w:sz w:val="26"/>
          <w:szCs w:val="26"/>
          <w:lang w:eastAsia="lv-LV"/>
        </w:rPr>
        <w:t xml:space="preserve"> reģistram</w:t>
      </w:r>
      <w:r w:rsidR="00DF14F6" w:rsidRPr="008E2ED0">
        <w:rPr>
          <w:rFonts w:ascii="Times New Roman" w:eastAsia="Times New Roman" w:hAnsi="Times New Roman"/>
          <w:sz w:val="26"/>
          <w:szCs w:val="26"/>
          <w:lang w:eastAsia="lv-LV"/>
        </w:rPr>
        <w:t xml:space="preserve"> iesniegtie dokumenti </w:t>
      </w:r>
      <w:r w:rsidR="00D80CD7" w:rsidRPr="008E2ED0">
        <w:rPr>
          <w:rFonts w:ascii="Times New Roman" w:eastAsia="Times New Roman" w:hAnsi="Times New Roman"/>
          <w:sz w:val="26"/>
          <w:szCs w:val="26"/>
          <w:lang w:eastAsia="lv-LV"/>
        </w:rPr>
        <w:t>nav atbilstoši</w:t>
      </w:r>
      <w:r w:rsidR="00DF14F6" w:rsidRPr="008E2ED0">
        <w:rPr>
          <w:rFonts w:ascii="Times New Roman" w:eastAsia="Times New Roman" w:hAnsi="Times New Roman"/>
          <w:sz w:val="26"/>
          <w:szCs w:val="26"/>
          <w:lang w:eastAsia="lv-LV"/>
        </w:rPr>
        <w:t xml:space="preserve"> normatīvajos aktos noteikt</w:t>
      </w:r>
      <w:r w:rsidR="00D80CD7" w:rsidRPr="008E2ED0">
        <w:rPr>
          <w:rFonts w:ascii="Times New Roman" w:eastAsia="Times New Roman" w:hAnsi="Times New Roman"/>
          <w:sz w:val="26"/>
          <w:szCs w:val="26"/>
          <w:lang w:eastAsia="lv-LV"/>
        </w:rPr>
        <w:t>ajām</w:t>
      </w:r>
      <w:r w:rsidR="0065079A" w:rsidRPr="008E2ED0">
        <w:rPr>
          <w:rFonts w:ascii="Times New Roman" w:eastAsia="Times New Roman" w:hAnsi="Times New Roman"/>
          <w:sz w:val="26"/>
          <w:szCs w:val="26"/>
          <w:lang w:eastAsia="lv-LV"/>
        </w:rPr>
        <w:t xml:space="preserve"> dokumentu izstrādāšanas un noformēšanas</w:t>
      </w:r>
      <w:r w:rsidR="00DF14F6" w:rsidRPr="008E2ED0">
        <w:rPr>
          <w:rFonts w:ascii="Times New Roman" w:eastAsia="Times New Roman" w:hAnsi="Times New Roman"/>
          <w:sz w:val="26"/>
          <w:szCs w:val="26"/>
          <w:lang w:eastAsia="lv-LV"/>
        </w:rPr>
        <w:t xml:space="preserve"> prasīb</w:t>
      </w:r>
      <w:r w:rsidR="00D80CD7" w:rsidRPr="008E2ED0">
        <w:rPr>
          <w:rFonts w:ascii="Times New Roman" w:eastAsia="Times New Roman" w:hAnsi="Times New Roman"/>
          <w:sz w:val="26"/>
          <w:szCs w:val="26"/>
          <w:lang w:eastAsia="lv-LV"/>
        </w:rPr>
        <w:t>ām</w:t>
      </w:r>
      <w:r w:rsidR="004E6F46" w:rsidRPr="008E2ED0">
        <w:rPr>
          <w:rFonts w:ascii="Times New Roman" w:eastAsia="Times New Roman" w:hAnsi="Times New Roman"/>
          <w:sz w:val="26"/>
          <w:szCs w:val="26"/>
          <w:lang w:eastAsia="lv-LV"/>
        </w:rPr>
        <w:t>, nav ievērotas normatīvajos aktos noteiktās dibināšanas prasības vai darbības uzsākšanas kritēriji,</w:t>
      </w:r>
      <w:r w:rsidR="00DF14F6" w:rsidRPr="008E2ED0">
        <w:rPr>
          <w:rFonts w:ascii="Times New Roman" w:eastAsia="Times New Roman" w:hAnsi="Times New Roman"/>
          <w:sz w:val="26"/>
          <w:szCs w:val="26"/>
          <w:lang w:eastAsia="lv-LV"/>
        </w:rPr>
        <w:t xml:space="preserve"> un konstatētie trūkumi nav novēršami</w:t>
      </w:r>
      <w:r w:rsidR="00B56DBB" w:rsidRPr="008E2ED0">
        <w:rPr>
          <w:rFonts w:ascii="Times New Roman" w:eastAsia="Times New Roman" w:hAnsi="Times New Roman"/>
          <w:sz w:val="26"/>
          <w:szCs w:val="26"/>
          <w:lang w:eastAsia="lv-LV"/>
        </w:rPr>
        <w:t>;</w:t>
      </w:r>
    </w:p>
    <w:p w:rsidR="0034337B" w:rsidRPr="008E2ED0" w:rsidRDefault="00C22182" w:rsidP="00576DE6">
      <w:pPr>
        <w:spacing w:after="0" w:line="240" w:lineRule="auto"/>
        <w:ind w:firstLine="709"/>
        <w:jc w:val="both"/>
        <w:rPr>
          <w:rFonts w:ascii="Times New Roman" w:eastAsia="Times New Roman" w:hAnsi="Times New Roman"/>
          <w:sz w:val="26"/>
          <w:szCs w:val="26"/>
          <w:lang w:eastAsia="lv-LV"/>
        </w:rPr>
      </w:pPr>
      <w:r w:rsidRPr="008E2ED0">
        <w:rPr>
          <w:rFonts w:ascii="Times New Roman" w:eastAsia="Times New Roman" w:hAnsi="Times New Roman"/>
          <w:sz w:val="26"/>
          <w:szCs w:val="26"/>
          <w:lang w:eastAsia="lv-LV"/>
        </w:rPr>
        <w:t>23</w:t>
      </w:r>
      <w:r w:rsidR="0034337B" w:rsidRPr="008E2ED0">
        <w:rPr>
          <w:rFonts w:ascii="Times New Roman" w:eastAsia="Times New Roman" w:hAnsi="Times New Roman"/>
          <w:sz w:val="26"/>
          <w:szCs w:val="26"/>
          <w:lang w:eastAsia="lv-LV"/>
        </w:rPr>
        <w:t>.2. iesniedzējs sniedzis nepatiesas ziņas vai dienestam likti šķēršļi reģistra ziņu pārbaudē</w:t>
      </w:r>
      <w:r w:rsidR="002C2C2B" w:rsidRPr="008E2ED0">
        <w:rPr>
          <w:rFonts w:ascii="Times New Roman" w:eastAsia="Times New Roman" w:hAnsi="Times New Roman"/>
          <w:sz w:val="26"/>
          <w:szCs w:val="26"/>
          <w:lang w:eastAsia="lv-LV"/>
        </w:rPr>
        <w:t>;</w:t>
      </w:r>
    </w:p>
    <w:p w:rsidR="00710B8D" w:rsidRPr="008E2ED0" w:rsidRDefault="00B56DBB" w:rsidP="00576DE6">
      <w:pPr>
        <w:spacing w:after="0" w:line="240" w:lineRule="auto"/>
        <w:ind w:firstLine="709"/>
        <w:jc w:val="both"/>
        <w:rPr>
          <w:rFonts w:ascii="Times New Roman" w:eastAsia="Times New Roman" w:hAnsi="Times New Roman"/>
          <w:sz w:val="26"/>
          <w:szCs w:val="26"/>
          <w:lang w:eastAsia="lv-LV"/>
        </w:rPr>
      </w:pPr>
      <w:r w:rsidRPr="008E2ED0">
        <w:rPr>
          <w:rFonts w:ascii="Times New Roman" w:eastAsia="Times New Roman" w:hAnsi="Times New Roman"/>
          <w:sz w:val="26"/>
          <w:szCs w:val="26"/>
          <w:lang w:eastAsia="lv-LV"/>
        </w:rPr>
        <w:t>2</w:t>
      </w:r>
      <w:r w:rsidR="00C22182" w:rsidRPr="008E2ED0">
        <w:rPr>
          <w:rFonts w:ascii="Times New Roman" w:eastAsia="Times New Roman" w:hAnsi="Times New Roman"/>
          <w:sz w:val="26"/>
          <w:szCs w:val="26"/>
          <w:lang w:eastAsia="lv-LV"/>
        </w:rPr>
        <w:t>3</w:t>
      </w:r>
      <w:r w:rsidR="0034337B" w:rsidRPr="008E2ED0">
        <w:rPr>
          <w:rFonts w:ascii="Times New Roman" w:eastAsia="Times New Roman" w:hAnsi="Times New Roman"/>
          <w:sz w:val="26"/>
          <w:szCs w:val="26"/>
          <w:lang w:eastAsia="lv-LV"/>
        </w:rPr>
        <w:t>.3</w:t>
      </w:r>
      <w:r w:rsidR="00710B8D" w:rsidRPr="008E2ED0">
        <w:rPr>
          <w:rFonts w:ascii="Times New Roman" w:eastAsia="Times New Roman" w:hAnsi="Times New Roman"/>
          <w:sz w:val="26"/>
          <w:szCs w:val="26"/>
          <w:lang w:eastAsia="lv-LV"/>
        </w:rPr>
        <w:t>.</w:t>
      </w:r>
      <w:r w:rsidRPr="008E2ED0">
        <w:rPr>
          <w:rFonts w:ascii="Times New Roman" w:eastAsia="Times New Roman" w:hAnsi="Times New Roman"/>
          <w:sz w:val="26"/>
          <w:szCs w:val="26"/>
          <w:lang w:eastAsia="lv-LV"/>
        </w:rPr>
        <w:t> </w:t>
      </w:r>
      <w:r w:rsidR="00A50474" w:rsidRPr="008E2ED0">
        <w:rPr>
          <w:rFonts w:ascii="Times New Roman" w:eastAsia="Times New Roman" w:hAnsi="Times New Roman"/>
          <w:sz w:val="26"/>
          <w:szCs w:val="26"/>
          <w:lang w:eastAsia="lv-LV"/>
        </w:rPr>
        <w:t>iesniedzējs nenovērš šo noteikumu 21.punktā minētajā lēmumā norādītos trūkumus lēmumā noteiktajā termiņā</w:t>
      </w:r>
      <w:r w:rsidRPr="008E2ED0">
        <w:rPr>
          <w:rFonts w:ascii="Times New Roman" w:eastAsia="Times New Roman" w:hAnsi="Times New Roman"/>
          <w:sz w:val="26"/>
          <w:szCs w:val="26"/>
          <w:lang w:eastAsia="lv-LV"/>
        </w:rPr>
        <w:t>.</w:t>
      </w:r>
    </w:p>
    <w:p w:rsidR="00682E66" w:rsidRDefault="00682E66" w:rsidP="00576DE6">
      <w:pPr>
        <w:spacing w:after="0" w:line="240" w:lineRule="auto"/>
        <w:ind w:firstLine="709"/>
        <w:jc w:val="both"/>
        <w:rPr>
          <w:rFonts w:ascii="Times New Roman" w:eastAsia="Times New Roman" w:hAnsi="Times New Roman"/>
          <w:sz w:val="26"/>
          <w:szCs w:val="26"/>
          <w:lang w:eastAsia="lv-LV"/>
        </w:rPr>
      </w:pPr>
    </w:p>
    <w:p w:rsidR="008E2ED0" w:rsidRPr="008E2ED0" w:rsidRDefault="008E2ED0" w:rsidP="00576DE6">
      <w:pPr>
        <w:spacing w:after="0" w:line="240" w:lineRule="auto"/>
        <w:ind w:firstLine="709"/>
        <w:jc w:val="both"/>
        <w:rPr>
          <w:rFonts w:ascii="Times New Roman" w:eastAsia="Times New Roman" w:hAnsi="Times New Roman"/>
          <w:sz w:val="26"/>
          <w:szCs w:val="26"/>
          <w:lang w:eastAsia="lv-LV"/>
        </w:rPr>
      </w:pPr>
    </w:p>
    <w:p w:rsidR="00CF315B" w:rsidRPr="008E2ED0" w:rsidRDefault="00CF315B" w:rsidP="00CF315B">
      <w:pPr>
        <w:spacing w:after="0" w:line="240" w:lineRule="auto"/>
        <w:ind w:firstLine="851"/>
        <w:jc w:val="both"/>
        <w:rPr>
          <w:rFonts w:ascii="Times New Roman" w:hAnsi="Times New Roman"/>
          <w:b/>
          <w:bCs/>
          <w:sz w:val="26"/>
          <w:szCs w:val="26"/>
        </w:rPr>
      </w:pPr>
      <w:r w:rsidRPr="008E2ED0">
        <w:rPr>
          <w:rFonts w:ascii="Times New Roman" w:hAnsi="Times New Roman"/>
          <w:b/>
          <w:bCs/>
          <w:sz w:val="26"/>
          <w:szCs w:val="26"/>
        </w:rPr>
        <w:t xml:space="preserve">V. Izglītības iestādes vai institūcijas svītrošana no reģistra </w:t>
      </w:r>
    </w:p>
    <w:p w:rsidR="00CF315B" w:rsidRPr="008E2ED0" w:rsidRDefault="00CF315B" w:rsidP="00CF315B">
      <w:pPr>
        <w:spacing w:after="0" w:line="240" w:lineRule="auto"/>
        <w:ind w:firstLine="851"/>
        <w:jc w:val="both"/>
        <w:rPr>
          <w:rFonts w:ascii="Times New Roman" w:hAnsi="Times New Roman"/>
          <w:bCs/>
          <w:sz w:val="26"/>
          <w:szCs w:val="26"/>
        </w:rPr>
      </w:pPr>
    </w:p>
    <w:p w:rsidR="00CF315B" w:rsidRPr="008E2ED0" w:rsidRDefault="00CF315B" w:rsidP="00CF315B">
      <w:pPr>
        <w:spacing w:after="0" w:line="240" w:lineRule="auto"/>
        <w:ind w:firstLine="851"/>
        <w:jc w:val="both"/>
        <w:rPr>
          <w:rFonts w:ascii="Times New Roman" w:hAnsi="Times New Roman"/>
          <w:bCs/>
          <w:sz w:val="26"/>
          <w:szCs w:val="26"/>
        </w:rPr>
      </w:pPr>
      <w:r w:rsidRPr="008E2ED0">
        <w:rPr>
          <w:rFonts w:ascii="Times New Roman" w:hAnsi="Times New Roman"/>
          <w:bCs/>
          <w:sz w:val="26"/>
          <w:szCs w:val="26"/>
        </w:rPr>
        <w:t>2</w:t>
      </w:r>
      <w:r w:rsidR="00C22182" w:rsidRPr="008E2ED0">
        <w:rPr>
          <w:rFonts w:ascii="Times New Roman" w:hAnsi="Times New Roman"/>
          <w:bCs/>
          <w:sz w:val="26"/>
          <w:szCs w:val="26"/>
        </w:rPr>
        <w:t>4</w:t>
      </w:r>
      <w:r w:rsidRPr="008E2ED0">
        <w:rPr>
          <w:rFonts w:ascii="Times New Roman" w:hAnsi="Times New Roman"/>
          <w:bCs/>
          <w:sz w:val="26"/>
          <w:szCs w:val="26"/>
        </w:rPr>
        <w:t xml:space="preserve">. Reģistra atbildīgā amatpersona </w:t>
      </w:r>
      <w:r w:rsidR="00F77567" w:rsidRPr="008E2ED0">
        <w:rPr>
          <w:rFonts w:ascii="Times New Roman" w:hAnsi="Times New Roman"/>
          <w:bCs/>
          <w:sz w:val="26"/>
          <w:szCs w:val="26"/>
        </w:rPr>
        <w:t>var lemt p</w:t>
      </w:r>
      <w:r w:rsidRPr="008E2ED0">
        <w:rPr>
          <w:rFonts w:ascii="Times New Roman" w:hAnsi="Times New Roman"/>
          <w:bCs/>
          <w:sz w:val="26"/>
          <w:szCs w:val="26"/>
        </w:rPr>
        <w:t xml:space="preserve">ar izglītības iestādes vai institūcijas svītrošanu no reģistra, ja: </w:t>
      </w:r>
    </w:p>
    <w:p w:rsidR="00CF315B" w:rsidRPr="008E2ED0" w:rsidRDefault="00C22182" w:rsidP="00CF315B">
      <w:pPr>
        <w:spacing w:after="0" w:line="240" w:lineRule="auto"/>
        <w:ind w:firstLine="851"/>
        <w:jc w:val="both"/>
        <w:rPr>
          <w:rFonts w:ascii="Times New Roman" w:hAnsi="Times New Roman"/>
          <w:bCs/>
          <w:sz w:val="26"/>
          <w:szCs w:val="26"/>
        </w:rPr>
      </w:pPr>
      <w:r w:rsidRPr="008E2ED0">
        <w:rPr>
          <w:rFonts w:ascii="Times New Roman" w:hAnsi="Times New Roman"/>
          <w:bCs/>
          <w:sz w:val="26"/>
          <w:szCs w:val="26"/>
        </w:rPr>
        <w:t>24</w:t>
      </w:r>
      <w:r w:rsidR="00CF315B" w:rsidRPr="008E2ED0">
        <w:rPr>
          <w:rFonts w:ascii="Times New Roman" w:hAnsi="Times New Roman"/>
          <w:bCs/>
          <w:sz w:val="26"/>
          <w:szCs w:val="26"/>
        </w:rPr>
        <w:t xml:space="preserve">.1. izglītības iestādes dibinātājs vai institūcijas atbildīgā persona ir iesniegusi iesniegumu par izglītības iestādes vai institūcijas slēgšanu (likvidāciju), vai par izglītojošas darbības izbeigšanu; </w:t>
      </w:r>
    </w:p>
    <w:p w:rsidR="00CF315B" w:rsidRPr="008E2ED0" w:rsidRDefault="00C22182" w:rsidP="00CF315B">
      <w:pPr>
        <w:spacing w:after="0" w:line="240" w:lineRule="auto"/>
        <w:ind w:firstLine="851"/>
        <w:jc w:val="both"/>
        <w:rPr>
          <w:rFonts w:ascii="Times New Roman" w:hAnsi="Times New Roman"/>
          <w:bCs/>
          <w:sz w:val="26"/>
          <w:szCs w:val="26"/>
        </w:rPr>
      </w:pPr>
      <w:r w:rsidRPr="008E2ED0">
        <w:rPr>
          <w:rFonts w:ascii="Times New Roman" w:hAnsi="Times New Roman"/>
          <w:bCs/>
          <w:sz w:val="26"/>
          <w:szCs w:val="26"/>
        </w:rPr>
        <w:t>24</w:t>
      </w:r>
      <w:r w:rsidR="00CF315B" w:rsidRPr="008E2ED0">
        <w:rPr>
          <w:rFonts w:ascii="Times New Roman" w:hAnsi="Times New Roman"/>
          <w:bCs/>
          <w:sz w:val="26"/>
          <w:szCs w:val="26"/>
        </w:rPr>
        <w:t>.2. </w:t>
      </w:r>
      <w:r w:rsidR="007D07E8" w:rsidRPr="008E2ED0">
        <w:rPr>
          <w:rFonts w:ascii="Times New Roman" w:hAnsi="Times New Roman"/>
          <w:bCs/>
          <w:sz w:val="26"/>
          <w:szCs w:val="26"/>
        </w:rPr>
        <w:t>dienest</w:t>
      </w:r>
      <w:r w:rsidR="00026B27" w:rsidRPr="008E2ED0">
        <w:rPr>
          <w:rFonts w:ascii="Times New Roman" w:hAnsi="Times New Roman"/>
          <w:bCs/>
          <w:sz w:val="26"/>
          <w:szCs w:val="26"/>
        </w:rPr>
        <w:t>s</w:t>
      </w:r>
      <w:r w:rsidR="00682E66" w:rsidRPr="008E2ED0">
        <w:rPr>
          <w:rFonts w:ascii="Times New Roman" w:hAnsi="Times New Roman"/>
          <w:bCs/>
          <w:sz w:val="26"/>
          <w:szCs w:val="26"/>
        </w:rPr>
        <w:t xml:space="preserve"> </w:t>
      </w:r>
      <w:r w:rsidR="007D07E8" w:rsidRPr="008E2ED0">
        <w:rPr>
          <w:rFonts w:ascii="Times New Roman" w:hAnsi="Times New Roman"/>
          <w:bCs/>
          <w:sz w:val="26"/>
          <w:szCs w:val="26"/>
        </w:rPr>
        <w:t xml:space="preserve">ir konstatējis, ka </w:t>
      </w:r>
      <w:r w:rsidR="00CF315B" w:rsidRPr="008E2ED0">
        <w:rPr>
          <w:rFonts w:ascii="Times New Roman" w:hAnsi="Times New Roman"/>
          <w:bCs/>
          <w:sz w:val="26"/>
          <w:szCs w:val="26"/>
        </w:rPr>
        <w:t>izglītības iestādes vai institūcijas reģistrācijas procesā ir sniegtas nepatiesas vai maldinošas ziņas, kas bijušas par pamatu izglītības iestādes vai institūcijas iekļaušanai reģistrā;</w:t>
      </w:r>
    </w:p>
    <w:p w:rsidR="00CF315B" w:rsidRPr="008E2ED0" w:rsidRDefault="00C22182" w:rsidP="00CF315B">
      <w:pPr>
        <w:spacing w:after="0" w:line="240" w:lineRule="auto"/>
        <w:ind w:firstLine="851"/>
        <w:jc w:val="both"/>
        <w:rPr>
          <w:rFonts w:ascii="Times New Roman" w:hAnsi="Times New Roman"/>
          <w:bCs/>
          <w:sz w:val="26"/>
          <w:szCs w:val="26"/>
        </w:rPr>
      </w:pPr>
      <w:r w:rsidRPr="008E2ED0">
        <w:rPr>
          <w:rFonts w:ascii="Times New Roman" w:hAnsi="Times New Roman"/>
          <w:bCs/>
          <w:sz w:val="26"/>
          <w:szCs w:val="26"/>
        </w:rPr>
        <w:t>24</w:t>
      </w:r>
      <w:r w:rsidR="00D02B07" w:rsidRPr="008E2ED0">
        <w:rPr>
          <w:rFonts w:ascii="Times New Roman" w:hAnsi="Times New Roman"/>
          <w:bCs/>
          <w:sz w:val="26"/>
          <w:szCs w:val="26"/>
        </w:rPr>
        <w:t>.3</w:t>
      </w:r>
      <w:r w:rsidR="00CF315B" w:rsidRPr="008E2ED0">
        <w:rPr>
          <w:rFonts w:ascii="Times New Roman" w:hAnsi="Times New Roman"/>
          <w:bCs/>
          <w:sz w:val="26"/>
          <w:szCs w:val="26"/>
        </w:rPr>
        <w:t>. </w:t>
      </w:r>
      <w:r w:rsidR="00E35D37" w:rsidRPr="008E2ED0">
        <w:rPr>
          <w:rFonts w:ascii="Times New Roman" w:hAnsi="Times New Roman"/>
          <w:bCs/>
          <w:sz w:val="26"/>
          <w:szCs w:val="26"/>
        </w:rPr>
        <w:t>kompetentas kontroles institūcijas atkārtoti konstatējušas normatīvo aktu pārkāpumus izglītības iestādes vai institūcijas darbībā</w:t>
      </w:r>
      <w:r w:rsidR="0037654F" w:rsidRPr="008E2ED0">
        <w:rPr>
          <w:rFonts w:ascii="Times New Roman" w:hAnsi="Times New Roman"/>
          <w:bCs/>
          <w:sz w:val="26"/>
          <w:szCs w:val="26"/>
        </w:rPr>
        <w:t>;</w:t>
      </w:r>
      <w:r w:rsidR="00E35D37" w:rsidRPr="008E2ED0">
        <w:rPr>
          <w:rFonts w:ascii="Times New Roman" w:hAnsi="Times New Roman"/>
          <w:bCs/>
          <w:sz w:val="26"/>
          <w:szCs w:val="26"/>
        </w:rPr>
        <w:t xml:space="preserve"> par konstatētajiem pārkāpumiem kompetentajai kontroles institūcijai ir pienākums informēt dienestu.</w:t>
      </w:r>
    </w:p>
    <w:p w:rsidR="00CF315B" w:rsidRPr="008E2ED0" w:rsidRDefault="00C22182" w:rsidP="00CF315B">
      <w:pPr>
        <w:spacing w:after="0" w:line="240" w:lineRule="auto"/>
        <w:ind w:firstLine="851"/>
        <w:jc w:val="both"/>
        <w:rPr>
          <w:rFonts w:ascii="Times New Roman" w:hAnsi="Times New Roman"/>
          <w:bCs/>
          <w:sz w:val="26"/>
          <w:szCs w:val="26"/>
        </w:rPr>
      </w:pPr>
      <w:r w:rsidRPr="008E2ED0">
        <w:rPr>
          <w:rFonts w:ascii="Times New Roman" w:hAnsi="Times New Roman"/>
          <w:bCs/>
          <w:sz w:val="26"/>
          <w:szCs w:val="26"/>
        </w:rPr>
        <w:t>24</w:t>
      </w:r>
      <w:r w:rsidR="00D02B07" w:rsidRPr="008E2ED0">
        <w:rPr>
          <w:rFonts w:ascii="Times New Roman" w:hAnsi="Times New Roman"/>
          <w:bCs/>
          <w:sz w:val="26"/>
          <w:szCs w:val="26"/>
        </w:rPr>
        <w:t>.</w:t>
      </w:r>
      <w:r w:rsidR="00A4516B" w:rsidRPr="008E2ED0">
        <w:rPr>
          <w:rFonts w:ascii="Times New Roman" w:hAnsi="Times New Roman"/>
          <w:bCs/>
          <w:sz w:val="26"/>
          <w:szCs w:val="26"/>
        </w:rPr>
        <w:t>4</w:t>
      </w:r>
      <w:r w:rsidR="00CF315B" w:rsidRPr="008E2ED0">
        <w:rPr>
          <w:rFonts w:ascii="Times New Roman" w:hAnsi="Times New Roman"/>
          <w:bCs/>
          <w:sz w:val="26"/>
          <w:szCs w:val="26"/>
        </w:rPr>
        <w:t>. ir apliecinājums, ka izglītības iestāde vai institūcija savu darbību, t.sk. izglītojošu darbību</w:t>
      </w:r>
      <w:r w:rsidR="00181E06" w:rsidRPr="008E2ED0">
        <w:rPr>
          <w:rFonts w:ascii="Times New Roman" w:hAnsi="Times New Roman"/>
          <w:bCs/>
          <w:sz w:val="26"/>
          <w:szCs w:val="26"/>
        </w:rPr>
        <w:t>,</w:t>
      </w:r>
      <w:r w:rsidR="00CF315B" w:rsidRPr="008E2ED0">
        <w:rPr>
          <w:rFonts w:ascii="Times New Roman" w:hAnsi="Times New Roman"/>
          <w:bCs/>
          <w:sz w:val="26"/>
          <w:szCs w:val="26"/>
        </w:rPr>
        <w:t xml:space="preserve"> vairs neveic (piemēram, tiesas spriedums, publiskos reģistros konstatēts, ka izglītības iestādes dibinātājs, izglītības iestāde vai institūcija ir likvidēta</w:t>
      </w:r>
      <w:r w:rsidR="0012540F" w:rsidRPr="008E2ED0">
        <w:rPr>
          <w:rFonts w:ascii="Times New Roman" w:hAnsi="Times New Roman"/>
          <w:bCs/>
          <w:sz w:val="26"/>
          <w:szCs w:val="26"/>
        </w:rPr>
        <w:t>,</w:t>
      </w:r>
      <w:r w:rsidR="00181E06" w:rsidRPr="008E2ED0">
        <w:rPr>
          <w:rFonts w:ascii="Times New Roman" w:hAnsi="Times New Roman"/>
          <w:bCs/>
          <w:sz w:val="26"/>
          <w:szCs w:val="26"/>
        </w:rPr>
        <w:t xml:space="preserve"> anulētas visas licences</w:t>
      </w:r>
      <w:r w:rsidR="004311F6" w:rsidRPr="008E2ED0">
        <w:rPr>
          <w:rFonts w:ascii="Times New Roman" w:hAnsi="Times New Roman"/>
          <w:bCs/>
          <w:sz w:val="26"/>
          <w:szCs w:val="26"/>
        </w:rPr>
        <w:t>);</w:t>
      </w:r>
    </w:p>
    <w:p w:rsidR="004311F6" w:rsidRPr="008E2ED0" w:rsidRDefault="004311F6" w:rsidP="00CF315B">
      <w:pPr>
        <w:spacing w:after="0" w:line="240" w:lineRule="auto"/>
        <w:ind w:firstLine="851"/>
        <w:jc w:val="both"/>
        <w:rPr>
          <w:rFonts w:ascii="Times New Roman" w:hAnsi="Times New Roman"/>
          <w:bCs/>
          <w:sz w:val="26"/>
          <w:szCs w:val="26"/>
        </w:rPr>
      </w:pPr>
      <w:r w:rsidRPr="008E2ED0">
        <w:rPr>
          <w:rFonts w:ascii="Times New Roman" w:hAnsi="Times New Roman"/>
          <w:bCs/>
          <w:sz w:val="26"/>
          <w:szCs w:val="26"/>
        </w:rPr>
        <w:t>2</w:t>
      </w:r>
      <w:r w:rsidR="00C22182" w:rsidRPr="008E2ED0">
        <w:rPr>
          <w:rFonts w:ascii="Times New Roman" w:hAnsi="Times New Roman"/>
          <w:bCs/>
          <w:sz w:val="26"/>
          <w:szCs w:val="26"/>
        </w:rPr>
        <w:t>4</w:t>
      </w:r>
      <w:r w:rsidRPr="008E2ED0">
        <w:rPr>
          <w:rFonts w:ascii="Times New Roman" w:hAnsi="Times New Roman"/>
          <w:bCs/>
          <w:sz w:val="26"/>
          <w:szCs w:val="26"/>
        </w:rPr>
        <w:t>.</w:t>
      </w:r>
      <w:r w:rsidR="00A4516B" w:rsidRPr="008E2ED0">
        <w:rPr>
          <w:rFonts w:ascii="Times New Roman" w:hAnsi="Times New Roman"/>
          <w:bCs/>
          <w:sz w:val="26"/>
          <w:szCs w:val="26"/>
        </w:rPr>
        <w:t>5</w:t>
      </w:r>
      <w:r w:rsidRPr="008E2ED0">
        <w:rPr>
          <w:rFonts w:ascii="Times New Roman" w:hAnsi="Times New Roman"/>
          <w:bCs/>
          <w:sz w:val="26"/>
          <w:szCs w:val="26"/>
        </w:rPr>
        <w:t>.</w:t>
      </w:r>
      <w:r w:rsidR="002F248B" w:rsidRPr="008E2ED0">
        <w:rPr>
          <w:rFonts w:ascii="Times New Roman" w:hAnsi="Times New Roman"/>
          <w:bCs/>
          <w:sz w:val="26"/>
          <w:szCs w:val="26"/>
        </w:rPr>
        <w:t> </w:t>
      </w:r>
      <w:r w:rsidR="00FD50C4" w:rsidRPr="008E2ED0">
        <w:rPr>
          <w:rFonts w:ascii="Times New Roman" w:hAnsi="Times New Roman"/>
          <w:bCs/>
          <w:sz w:val="26"/>
          <w:szCs w:val="26"/>
        </w:rPr>
        <w:t>iesniedzējs</w:t>
      </w:r>
      <w:r w:rsidRPr="008E2ED0">
        <w:rPr>
          <w:rFonts w:ascii="Times New Roman" w:hAnsi="Times New Roman"/>
          <w:bCs/>
          <w:sz w:val="26"/>
          <w:szCs w:val="26"/>
        </w:rPr>
        <w:t xml:space="preserve"> trīs mēnešu laikā pēc dienesta pieprasījuma nav snie</w:t>
      </w:r>
      <w:r w:rsidR="00FD50C4" w:rsidRPr="008E2ED0">
        <w:rPr>
          <w:rFonts w:ascii="Times New Roman" w:hAnsi="Times New Roman"/>
          <w:bCs/>
          <w:sz w:val="26"/>
          <w:szCs w:val="26"/>
        </w:rPr>
        <w:t>dzis</w:t>
      </w:r>
      <w:r w:rsidRPr="008E2ED0">
        <w:rPr>
          <w:rFonts w:ascii="Times New Roman" w:hAnsi="Times New Roman"/>
          <w:bCs/>
          <w:sz w:val="26"/>
          <w:szCs w:val="26"/>
        </w:rPr>
        <w:t xml:space="preserve"> dienesta pieprasīto informāciju.</w:t>
      </w:r>
    </w:p>
    <w:p w:rsidR="00613FD1" w:rsidRPr="008E2ED0" w:rsidRDefault="00613FD1" w:rsidP="00CF315B">
      <w:pPr>
        <w:spacing w:after="0" w:line="240" w:lineRule="auto"/>
        <w:ind w:firstLine="851"/>
        <w:jc w:val="both"/>
        <w:rPr>
          <w:rFonts w:ascii="Times New Roman" w:hAnsi="Times New Roman"/>
          <w:bCs/>
          <w:sz w:val="26"/>
          <w:szCs w:val="26"/>
        </w:rPr>
      </w:pPr>
    </w:p>
    <w:p w:rsidR="00CF315B" w:rsidRPr="008E2ED0" w:rsidRDefault="00213CE5" w:rsidP="00CF315B">
      <w:pPr>
        <w:spacing w:after="0" w:line="240" w:lineRule="auto"/>
        <w:ind w:firstLine="851"/>
        <w:jc w:val="both"/>
        <w:rPr>
          <w:rFonts w:ascii="Times New Roman" w:hAnsi="Times New Roman"/>
          <w:bCs/>
          <w:sz w:val="26"/>
          <w:szCs w:val="26"/>
        </w:rPr>
      </w:pPr>
      <w:r w:rsidRPr="008E2ED0">
        <w:rPr>
          <w:rFonts w:ascii="Times New Roman" w:hAnsi="Times New Roman"/>
          <w:bCs/>
          <w:sz w:val="26"/>
          <w:szCs w:val="26"/>
        </w:rPr>
        <w:t>2</w:t>
      </w:r>
      <w:r w:rsidR="00C22182" w:rsidRPr="008E2ED0">
        <w:rPr>
          <w:rFonts w:ascii="Times New Roman" w:hAnsi="Times New Roman"/>
          <w:bCs/>
          <w:sz w:val="26"/>
          <w:szCs w:val="26"/>
        </w:rPr>
        <w:t>5</w:t>
      </w:r>
      <w:r w:rsidR="008E2ED0">
        <w:rPr>
          <w:rFonts w:ascii="Times New Roman" w:hAnsi="Times New Roman"/>
          <w:bCs/>
          <w:sz w:val="26"/>
          <w:szCs w:val="26"/>
        </w:rPr>
        <w:t>. </w:t>
      </w:r>
      <w:r w:rsidR="00931192" w:rsidRPr="008E2ED0">
        <w:rPr>
          <w:rFonts w:ascii="Times New Roman" w:hAnsi="Times New Roman"/>
          <w:bCs/>
          <w:sz w:val="26"/>
          <w:szCs w:val="26"/>
        </w:rPr>
        <w:t>J</w:t>
      </w:r>
      <w:r w:rsidRPr="008E2ED0">
        <w:rPr>
          <w:rFonts w:ascii="Times New Roman" w:hAnsi="Times New Roman"/>
          <w:bCs/>
          <w:sz w:val="26"/>
          <w:szCs w:val="26"/>
        </w:rPr>
        <w:t xml:space="preserve">a konstatēti būtiski normatīvo aktu pārkāpumi, kas var radīt </w:t>
      </w:r>
      <w:r w:rsidR="00613FD1" w:rsidRPr="008E2ED0">
        <w:rPr>
          <w:rFonts w:ascii="Times New Roman" w:hAnsi="Times New Roman"/>
          <w:bCs/>
          <w:sz w:val="26"/>
          <w:szCs w:val="26"/>
        </w:rPr>
        <w:t xml:space="preserve">vai ir radījuši </w:t>
      </w:r>
      <w:r w:rsidR="008F700C" w:rsidRPr="008E2ED0">
        <w:rPr>
          <w:rFonts w:ascii="Times New Roman" w:hAnsi="Times New Roman"/>
          <w:bCs/>
          <w:sz w:val="26"/>
          <w:szCs w:val="26"/>
        </w:rPr>
        <w:t>ievērojamas nelabvēlīgas sekas</w:t>
      </w:r>
      <w:r w:rsidR="00931192" w:rsidRPr="008E2ED0">
        <w:rPr>
          <w:rFonts w:ascii="Times New Roman" w:hAnsi="Times New Roman"/>
          <w:bCs/>
          <w:sz w:val="26"/>
          <w:szCs w:val="26"/>
        </w:rPr>
        <w:t>, reģistra atbildīgā amatpersona var lemt par izglītības iestādes vai institūcijas svītrošanu no reģistra</w:t>
      </w:r>
      <w:r w:rsidR="00613FD1" w:rsidRPr="008E2ED0">
        <w:rPr>
          <w:rFonts w:ascii="Times New Roman" w:hAnsi="Times New Roman"/>
          <w:bCs/>
          <w:sz w:val="26"/>
          <w:szCs w:val="26"/>
        </w:rPr>
        <w:t>.</w:t>
      </w:r>
      <w:r w:rsidR="0091796E" w:rsidRPr="008E2ED0">
        <w:rPr>
          <w:rFonts w:ascii="Times New Roman" w:hAnsi="Times New Roman"/>
          <w:bCs/>
          <w:sz w:val="26"/>
          <w:szCs w:val="26"/>
        </w:rPr>
        <w:t xml:space="preserve"> Šādā gadījumā nav nepieciešams konstatēt normatīvo aktu pārkāpumu atkārtotību.</w:t>
      </w:r>
    </w:p>
    <w:p w:rsidR="000D3ACF" w:rsidRPr="008E2ED0" w:rsidRDefault="000D3ACF" w:rsidP="00CF315B">
      <w:pPr>
        <w:spacing w:after="0" w:line="240" w:lineRule="auto"/>
        <w:ind w:firstLine="851"/>
        <w:jc w:val="both"/>
        <w:rPr>
          <w:rFonts w:ascii="Times New Roman" w:hAnsi="Times New Roman"/>
          <w:sz w:val="26"/>
          <w:szCs w:val="26"/>
        </w:rPr>
      </w:pPr>
    </w:p>
    <w:p w:rsidR="00B723B5" w:rsidRPr="008E2ED0" w:rsidRDefault="008E2ED0" w:rsidP="00CF315B">
      <w:pPr>
        <w:spacing w:after="0" w:line="240" w:lineRule="auto"/>
        <w:ind w:firstLine="851"/>
        <w:jc w:val="both"/>
        <w:rPr>
          <w:rFonts w:ascii="Times New Roman" w:hAnsi="Times New Roman"/>
          <w:sz w:val="26"/>
          <w:szCs w:val="26"/>
        </w:rPr>
      </w:pPr>
      <w:r>
        <w:rPr>
          <w:rFonts w:ascii="Times New Roman" w:hAnsi="Times New Roman"/>
          <w:sz w:val="26"/>
          <w:szCs w:val="26"/>
        </w:rPr>
        <w:t>26. </w:t>
      </w:r>
      <w:r w:rsidR="00B723B5" w:rsidRPr="008E2ED0">
        <w:rPr>
          <w:rFonts w:ascii="Times New Roman" w:hAnsi="Times New Roman"/>
          <w:sz w:val="26"/>
          <w:szCs w:val="26"/>
        </w:rPr>
        <w:t xml:space="preserve">Dienests ziņo attiecīgajai pašvaldības būvvaldei par </w:t>
      </w:r>
      <w:r w:rsidR="00DD6D06" w:rsidRPr="008E2ED0">
        <w:rPr>
          <w:rFonts w:ascii="Times New Roman" w:hAnsi="Times New Roman"/>
          <w:sz w:val="26"/>
          <w:szCs w:val="26"/>
        </w:rPr>
        <w:t>izglītības iestādes vai institūcijas svītrošanu</w:t>
      </w:r>
      <w:r w:rsidR="00B723B5" w:rsidRPr="008E2ED0">
        <w:rPr>
          <w:rFonts w:ascii="Times New Roman" w:hAnsi="Times New Roman"/>
          <w:sz w:val="26"/>
          <w:szCs w:val="26"/>
        </w:rPr>
        <w:t xml:space="preserve"> no reģistra.</w:t>
      </w:r>
    </w:p>
    <w:p w:rsidR="00B723B5" w:rsidRDefault="00B723B5" w:rsidP="00CF315B">
      <w:pPr>
        <w:spacing w:after="0" w:line="240" w:lineRule="auto"/>
        <w:ind w:firstLine="851"/>
        <w:jc w:val="both"/>
        <w:rPr>
          <w:rFonts w:ascii="Times New Roman" w:hAnsi="Times New Roman"/>
          <w:sz w:val="26"/>
          <w:szCs w:val="26"/>
        </w:rPr>
      </w:pPr>
    </w:p>
    <w:p w:rsidR="008E2ED0" w:rsidRPr="008E2ED0" w:rsidRDefault="008E2ED0" w:rsidP="00CF315B">
      <w:pPr>
        <w:spacing w:after="0" w:line="240" w:lineRule="auto"/>
        <w:ind w:firstLine="851"/>
        <w:jc w:val="both"/>
        <w:rPr>
          <w:rFonts w:ascii="Times New Roman" w:hAnsi="Times New Roman"/>
          <w:sz w:val="26"/>
          <w:szCs w:val="26"/>
        </w:rPr>
      </w:pPr>
      <w:bookmarkStart w:id="7" w:name="_GoBack"/>
      <w:bookmarkEnd w:id="7"/>
    </w:p>
    <w:p w:rsidR="00795FB7" w:rsidRPr="008E2ED0" w:rsidRDefault="00767CFF" w:rsidP="00ED219F">
      <w:pPr>
        <w:spacing w:after="0" w:line="240" w:lineRule="auto"/>
        <w:ind w:firstLine="851"/>
        <w:jc w:val="center"/>
        <w:rPr>
          <w:rFonts w:ascii="Times New Roman" w:eastAsia="Times New Roman" w:hAnsi="Times New Roman"/>
          <w:b/>
          <w:sz w:val="26"/>
          <w:szCs w:val="26"/>
          <w:lang w:eastAsia="lv-LV"/>
        </w:rPr>
      </w:pPr>
      <w:bookmarkStart w:id="8" w:name="p17"/>
      <w:bookmarkEnd w:id="8"/>
      <w:r w:rsidRPr="008E2ED0">
        <w:rPr>
          <w:rFonts w:ascii="Times New Roman" w:eastAsia="Times New Roman" w:hAnsi="Times New Roman"/>
          <w:b/>
          <w:sz w:val="26"/>
          <w:szCs w:val="26"/>
          <w:lang w:eastAsia="lv-LV"/>
        </w:rPr>
        <w:t>VI.</w:t>
      </w:r>
      <w:r w:rsidR="00AE798D" w:rsidRPr="008E2ED0">
        <w:rPr>
          <w:rFonts w:ascii="Times New Roman" w:eastAsia="Times New Roman" w:hAnsi="Times New Roman"/>
          <w:b/>
          <w:sz w:val="26"/>
          <w:szCs w:val="26"/>
          <w:lang w:eastAsia="lv-LV"/>
        </w:rPr>
        <w:t> </w:t>
      </w:r>
      <w:r w:rsidR="00795FB7" w:rsidRPr="008E2ED0">
        <w:rPr>
          <w:rFonts w:ascii="Times New Roman" w:eastAsia="Times New Roman" w:hAnsi="Times New Roman"/>
          <w:b/>
          <w:sz w:val="26"/>
          <w:szCs w:val="26"/>
          <w:lang w:eastAsia="lv-LV"/>
        </w:rPr>
        <w:t>No</w:t>
      </w:r>
      <w:r w:rsidRPr="008E2ED0">
        <w:rPr>
          <w:rFonts w:ascii="Times New Roman" w:eastAsia="Times New Roman" w:hAnsi="Times New Roman"/>
          <w:b/>
          <w:sz w:val="26"/>
          <w:szCs w:val="26"/>
          <w:lang w:eastAsia="lv-LV"/>
        </w:rPr>
        <w:t>slē</w:t>
      </w:r>
      <w:r w:rsidR="00795FB7" w:rsidRPr="008E2ED0">
        <w:rPr>
          <w:rFonts w:ascii="Times New Roman" w:eastAsia="Times New Roman" w:hAnsi="Times New Roman"/>
          <w:b/>
          <w:sz w:val="26"/>
          <w:szCs w:val="26"/>
          <w:lang w:eastAsia="lv-LV"/>
        </w:rPr>
        <w:t>guma jaut</w:t>
      </w:r>
      <w:r w:rsidRPr="008E2ED0">
        <w:rPr>
          <w:rFonts w:ascii="Times New Roman" w:eastAsia="Times New Roman" w:hAnsi="Times New Roman"/>
          <w:b/>
          <w:sz w:val="26"/>
          <w:szCs w:val="26"/>
          <w:lang w:eastAsia="lv-LV"/>
        </w:rPr>
        <w:t>ājumi</w:t>
      </w:r>
    </w:p>
    <w:p w:rsidR="00795FB7" w:rsidRPr="008E2ED0" w:rsidRDefault="00795FB7" w:rsidP="00ED219F">
      <w:pPr>
        <w:spacing w:after="0" w:line="240" w:lineRule="auto"/>
        <w:ind w:firstLine="851"/>
        <w:jc w:val="both"/>
        <w:rPr>
          <w:rFonts w:ascii="Times New Roman" w:eastAsia="Times New Roman" w:hAnsi="Times New Roman"/>
          <w:sz w:val="26"/>
          <w:szCs w:val="26"/>
          <w:lang w:eastAsia="lv-LV"/>
        </w:rPr>
      </w:pPr>
    </w:p>
    <w:p w:rsidR="0096104F" w:rsidRPr="008E2ED0" w:rsidRDefault="00767CFF" w:rsidP="00ED219F">
      <w:pPr>
        <w:spacing w:after="0" w:line="240" w:lineRule="auto"/>
        <w:ind w:firstLine="851"/>
        <w:jc w:val="both"/>
        <w:rPr>
          <w:rFonts w:ascii="Times New Roman" w:eastAsia="Times New Roman" w:hAnsi="Times New Roman"/>
          <w:sz w:val="26"/>
          <w:szCs w:val="26"/>
          <w:lang w:eastAsia="lv-LV"/>
        </w:rPr>
      </w:pPr>
      <w:r w:rsidRPr="008E2ED0">
        <w:rPr>
          <w:rFonts w:ascii="Times New Roman" w:eastAsia="Times New Roman" w:hAnsi="Times New Roman"/>
          <w:sz w:val="26"/>
          <w:szCs w:val="26"/>
          <w:lang w:eastAsia="lv-LV"/>
        </w:rPr>
        <w:t>2</w:t>
      </w:r>
      <w:r w:rsidR="009D1034" w:rsidRPr="008E2ED0">
        <w:rPr>
          <w:rFonts w:ascii="Times New Roman" w:eastAsia="Times New Roman" w:hAnsi="Times New Roman"/>
          <w:sz w:val="26"/>
          <w:szCs w:val="26"/>
          <w:lang w:eastAsia="lv-LV"/>
        </w:rPr>
        <w:t>7</w:t>
      </w:r>
      <w:r w:rsidRPr="008E2ED0">
        <w:rPr>
          <w:rFonts w:ascii="Times New Roman" w:eastAsia="Times New Roman" w:hAnsi="Times New Roman"/>
          <w:sz w:val="26"/>
          <w:szCs w:val="26"/>
          <w:lang w:eastAsia="lv-LV"/>
        </w:rPr>
        <w:t>.</w:t>
      </w:r>
      <w:r w:rsidR="00C277B8" w:rsidRPr="008E2ED0">
        <w:rPr>
          <w:rFonts w:ascii="Times New Roman" w:eastAsia="Times New Roman" w:hAnsi="Times New Roman"/>
          <w:sz w:val="26"/>
          <w:szCs w:val="26"/>
          <w:lang w:eastAsia="lv-LV"/>
        </w:rPr>
        <w:t> </w:t>
      </w:r>
      <w:r w:rsidR="0096104F" w:rsidRPr="008E2ED0">
        <w:rPr>
          <w:rFonts w:ascii="Times New Roman" w:eastAsia="Times New Roman" w:hAnsi="Times New Roman"/>
          <w:sz w:val="26"/>
          <w:szCs w:val="26"/>
          <w:lang w:eastAsia="lv-LV"/>
        </w:rPr>
        <w:t>Atzīt par spēku zaudējušiem Ministru kabineta 2004.gada 23.novembra noteikumus Nr.965 „</w:t>
      </w:r>
      <w:hyperlink r:id="rId11" w:tgtFrame="_blank" w:tooltip="Izglītības iestāžu reģistrācijas kārtība /Zaudējis spēku/" w:history="1">
        <w:r w:rsidR="0096104F" w:rsidRPr="008E2ED0">
          <w:rPr>
            <w:rFonts w:ascii="Times New Roman" w:eastAsia="Times New Roman" w:hAnsi="Times New Roman"/>
            <w:sz w:val="26"/>
            <w:szCs w:val="26"/>
            <w:lang w:eastAsia="lv-LV"/>
          </w:rPr>
          <w:t>Izglītības iestāžu reģistrācijas kārtība</w:t>
        </w:r>
      </w:hyperlink>
      <w:r w:rsidR="0096104F" w:rsidRPr="008E2ED0">
        <w:rPr>
          <w:rFonts w:ascii="Times New Roman" w:eastAsia="Times New Roman" w:hAnsi="Times New Roman"/>
          <w:sz w:val="26"/>
          <w:szCs w:val="26"/>
          <w:lang w:eastAsia="lv-LV"/>
        </w:rPr>
        <w:t xml:space="preserve">” (Latvijas Vēstnesis, </w:t>
      </w:r>
      <w:r w:rsidR="00683B7E" w:rsidRPr="008E2ED0">
        <w:rPr>
          <w:rFonts w:ascii="Times New Roman" w:eastAsia="Times New Roman" w:hAnsi="Times New Roman"/>
          <w:sz w:val="26"/>
          <w:szCs w:val="26"/>
          <w:lang w:eastAsia="lv-LV"/>
        </w:rPr>
        <w:t>2004</w:t>
      </w:r>
      <w:r w:rsidR="0096104F" w:rsidRPr="008E2ED0">
        <w:rPr>
          <w:rFonts w:ascii="Times New Roman" w:eastAsia="Times New Roman" w:hAnsi="Times New Roman"/>
          <w:sz w:val="26"/>
          <w:szCs w:val="26"/>
          <w:lang w:eastAsia="lv-LV"/>
        </w:rPr>
        <w:t xml:space="preserve">, </w:t>
      </w:r>
      <w:r w:rsidR="00683B7E" w:rsidRPr="008E2ED0">
        <w:rPr>
          <w:rFonts w:ascii="Times New Roman" w:eastAsia="Times New Roman" w:hAnsi="Times New Roman"/>
          <w:sz w:val="26"/>
          <w:szCs w:val="26"/>
          <w:lang w:eastAsia="lv-LV"/>
        </w:rPr>
        <w:t>188</w:t>
      </w:r>
      <w:r w:rsidR="0096104F" w:rsidRPr="008E2ED0">
        <w:rPr>
          <w:rFonts w:ascii="Times New Roman" w:eastAsia="Times New Roman" w:hAnsi="Times New Roman"/>
          <w:sz w:val="26"/>
          <w:szCs w:val="26"/>
          <w:lang w:eastAsia="lv-LV"/>
        </w:rPr>
        <w:t>.nr.; 200</w:t>
      </w:r>
      <w:r w:rsidR="00683B7E" w:rsidRPr="008E2ED0">
        <w:rPr>
          <w:rFonts w:ascii="Times New Roman" w:eastAsia="Times New Roman" w:hAnsi="Times New Roman"/>
          <w:sz w:val="26"/>
          <w:szCs w:val="26"/>
          <w:lang w:eastAsia="lv-LV"/>
        </w:rPr>
        <w:t>5</w:t>
      </w:r>
      <w:r w:rsidR="0096104F" w:rsidRPr="008E2ED0">
        <w:rPr>
          <w:rFonts w:ascii="Times New Roman" w:eastAsia="Times New Roman" w:hAnsi="Times New Roman"/>
          <w:sz w:val="26"/>
          <w:szCs w:val="26"/>
          <w:lang w:eastAsia="lv-LV"/>
        </w:rPr>
        <w:t xml:space="preserve">, </w:t>
      </w:r>
      <w:r w:rsidR="00683B7E" w:rsidRPr="008E2ED0">
        <w:rPr>
          <w:rFonts w:ascii="Times New Roman" w:eastAsia="Times New Roman" w:hAnsi="Times New Roman"/>
          <w:sz w:val="26"/>
          <w:szCs w:val="26"/>
          <w:lang w:eastAsia="lv-LV"/>
        </w:rPr>
        <w:t>24., 111</w:t>
      </w:r>
      <w:r w:rsidR="0096104F" w:rsidRPr="008E2ED0">
        <w:rPr>
          <w:rFonts w:ascii="Times New Roman" w:eastAsia="Times New Roman" w:hAnsi="Times New Roman"/>
          <w:sz w:val="26"/>
          <w:szCs w:val="26"/>
          <w:lang w:eastAsia="lv-LV"/>
        </w:rPr>
        <w:t>.nr.</w:t>
      </w:r>
      <w:r w:rsidR="00683B7E" w:rsidRPr="008E2ED0">
        <w:rPr>
          <w:rFonts w:ascii="Times New Roman" w:eastAsia="Times New Roman" w:hAnsi="Times New Roman"/>
          <w:sz w:val="26"/>
          <w:szCs w:val="26"/>
          <w:lang w:eastAsia="lv-LV"/>
        </w:rPr>
        <w:t>; 2009, 98.nr.; 2010, 8.nr.</w:t>
      </w:r>
      <w:r w:rsidR="0096104F" w:rsidRPr="008E2ED0">
        <w:rPr>
          <w:rFonts w:ascii="Times New Roman" w:eastAsia="Times New Roman" w:hAnsi="Times New Roman"/>
          <w:sz w:val="26"/>
          <w:szCs w:val="26"/>
          <w:lang w:eastAsia="lv-LV"/>
        </w:rPr>
        <w:t xml:space="preserve">). </w:t>
      </w:r>
    </w:p>
    <w:p w:rsidR="00931192" w:rsidRPr="008E2ED0" w:rsidRDefault="00931192" w:rsidP="00C277B8">
      <w:pPr>
        <w:spacing w:after="0" w:line="240" w:lineRule="auto"/>
        <w:ind w:firstLine="851"/>
        <w:jc w:val="both"/>
        <w:rPr>
          <w:rFonts w:ascii="Times New Roman" w:eastAsia="Times New Roman" w:hAnsi="Times New Roman"/>
          <w:sz w:val="26"/>
          <w:szCs w:val="26"/>
          <w:lang w:eastAsia="lv-LV"/>
        </w:rPr>
      </w:pPr>
    </w:p>
    <w:p w:rsidR="00FB2433" w:rsidRPr="008E2ED0" w:rsidRDefault="00B116CD" w:rsidP="00D0558C">
      <w:pPr>
        <w:spacing w:after="0" w:line="240" w:lineRule="auto"/>
        <w:ind w:firstLine="851"/>
        <w:jc w:val="both"/>
        <w:rPr>
          <w:rFonts w:ascii="Times New Roman" w:eastAsia="Times New Roman" w:hAnsi="Times New Roman"/>
          <w:sz w:val="26"/>
          <w:szCs w:val="26"/>
          <w:lang w:eastAsia="lv-LV"/>
        </w:rPr>
      </w:pPr>
      <w:r w:rsidRPr="008E2ED0">
        <w:rPr>
          <w:rFonts w:ascii="Times New Roman" w:eastAsia="Times New Roman" w:hAnsi="Times New Roman"/>
          <w:sz w:val="26"/>
          <w:szCs w:val="26"/>
          <w:lang w:eastAsia="lv-LV"/>
        </w:rPr>
        <w:lastRenderedPageBreak/>
        <w:t>2</w:t>
      </w:r>
      <w:r w:rsidR="009D1034" w:rsidRPr="008E2ED0">
        <w:rPr>
          <w:rFonts w:ascii="Times New Roman" w:eastAsia="Times New Roman" w:hAnsi="Times New Roman"/>
          <w:sz w:val="26"/>
          <w:szCs w:val="26"/>
          <w:lang w:eastAsia="lv-LV"/>
        </w:rPr>
        <w:t>8</w:t>
      </w:r>
      <w:r w:rsidR="00C277B8" w:rsidRPr="008E2ED0">
        <w:rPr>
          <w:rFonts w:ascii="Times New Roman" w:eastAsia="Times New Roman" w:hAnsi="Times New Roman"/>
          <w:sz w:val="26"/>
          <w:szCs w:val="26"/>
          <w:lang w:eastAsia="lv-LV"/>
        </w:rPr>
        <w:t>. </w:t>
      </w:r>
      <w:r w:rsidRPr="008E2ED0">
        <w:rPr>
          <w:rFonts w:ascii="Times New Roman" w:eastAsia="Times New Roman" w:hAnsi="Times New Roman"/>
          <w:sz w:val="26"/>
          <w:szCs w:val="26"/>
          <w:lang w:eastAsia="lv-LV"/>
        </w:rPr>
        <w:t>Iesniegumus, kas iesniegti pirms šo noteikumu spēkā stāšanās, izskata atbilstoši normatīvajiem aktiem, kas bija spēkā iesnieguma iesniegšanas dienā.</w:t>
      </w:r>
      <w:r w:rsidR="00D0558C" w:rsidRPr="008E2ED0">
        <w:rPr>
          <w:rFonts w:ascii="Times New Roman" w:eastAsia="Times New Roman" w:hAnsi="Times New Roman"/>
          <w:sz w:val="26"/>
          <w:szCs w:val="26"/>
          <w:lang w:eastAsia="lv-LV"/>
        </w:rPr>
        <w:t xml:space="preserve"> </w:t>
      </w:r>
      <w:r w:rsidR="00A64729" w:rsidRPr="008E2ED0">
        <w:rPr>
          <w:rFonts w:ascii="Times New Roman" w:eastAsia="Times New Roman" w:hAnsi="Times New Roman"/>
          <w:sz w:val="26"/>
          <w:szCs w:val="26"/>
          <w:lang w:eastAsia="lv-LV"/>
        </w:rPr>
        <w:t xml:space="preserve">Izglītības iestāžu reģistrācijas apliecības, kas izsniegtas līdz </w:t>
      </w:r>
      <w:r w:rsidR="00FD50C4" w:rsidRPr="008E2ED0">
        <w:rPr>
          <w:rFonts w:ascii="Times New Roman" w:eastAsia="Times New Roman" w:hAnsi="Times New Roman"/>
          <w:sz w:val="26"/>
          <w:szCs w:val="26"/>
          <w:lang w:eastAsia="lv-LV"/>
        </w:rPr>
        <w:t>šo noteikumu spēkā stāšanās dienai, ir derīgas arī pēc šo noteikumu stāšanās spēkā</w:t>
      </w:r>
      <w:r w:rsidR="00A64729" w:rsidRPr="008E2ED0">
        <w:rPr>
          <w:rFonts w:ascii="Times New Roman" w:eastAsia="Times New Roman" w:hAnsi="Times New Roman"/>
          <w:sz w:val="26"/>
          <w:szCs w:val="26"/>
          <w:lang w:eastAsia="lv-LV"/>
        </w:rPr>
        <w:t>.</w:t>
      </w:r>
    </w:p>
    <w:p w:rsidR="00A64729" w:rsidRPr="008E2ED0" w:rsidRDefault="00A64729" w:rsidP="00ED219F">
      <w:pPr>
        <w:spacing w:after="0" w:line="240" w:lineRule="auto"/>
        <w:ind w:firstLine="851"/>
        <w:jc w:val="both"/>
        <w:rPr>
          <w:rFonts w:ascii="Times New Roman" w:eastAsia="Times New Roman" w:hAnsi="Times New Roman"/>
          <w:sz w:val="26"/>
          <w:szCs w:val="26"/>
          <w:lang w:eastAsia="lv-LV"/>
        </w:rPr>
      </w:pPr>
    </w:p>
    <w:p w:rsidR="00D159A6" w:rsidRPr="008E2ED0" w:rsidRDefault="009D1034" w:rsidP="00ED219F">
      <w:pPr>
        <w:spacing w:after="0" w:line="240" w:lineRule="auto"/>
        <w:ind w:firstLine="851"/>
        <w:jc w:val="both"/>
        <w:rPr>
          <w:rFonts w:ascii="Times New Roman" w:eastAsia="Times New Roman" w:hAnsi="Times New Roman"/>
          <w:sz w:val="26"/>
          <w:szCs w:val="26"/>
          <w:lang w:eastAsia="lv-LV"/>
        </w:rPr>
      </w:pPr>
      <w:r w:rsidRPr="008E2ED0">
        <w:rPr>
          <w:rFonts w:ascii="Times New Roman" w:eastAsia="Times New Roman" w:hAnsi="Times New Roman"/>
          <w:sz w:val="26"/>
          <w:szCs w:val="26"/>
          <w:lang w:eastAsia="lv-LV"/>
        </w:rPr>
        <w:t>29</w:t>
      </w:r>
      <w:r w:rsidR="00B63823" w:rsidRPr="008E2ED0">
        <w:rPr>
          <w:rFonts w:ascii="Times New Roman" w:eastAsia="Times New Roman" w:hAnsi="Times New Roman"/>
          <w:sz w:val="26"/>
          <w:szCs w:val="26"/>
          <w:lang w:eastAsia="lv-LV"/>
        </w:rPr>
        <w:t>.</w:t>
      </w:r>
      <w:r w:rsidR="00213CE5" w:rsidRPr="008E2ED0">
        <w:rPr>
          <w:rFonts w:ascii="Times New Roman" w:eastAsia="Times New Roman" w:hAnsi="Times New Roman"/>
          <w:sz w:val="26"/>
          <w:szCs w:val="26"/>
          <w:lang w:eastAsia="lv-LV"/>
        </w:rPr>
        <w:t> </w:t>
      </w:r>
      <w:r w:rsidR="00C93FC0" w:rsidRPr="008E2ED0">
        <w:rPr>
          <w:rFonts w:ascii="Times New Roman" w:eastAsia="Times New Roman" w:hAnsi="Times New Roman"/>
          <w:sz w:val="26"/>
          <w:szCs w:val="26"/>
          <w:lang w:eastAsia="lv-LV"/>
        </w:rPr>
        <w:t>Šie noteikumi attiecībā uz institūciju reģistrāciju stājas spēkā 2015.gada 1.septembrī. Izglītības likumā noteiktu institūciju reģistrs ir Valsts izglītības informācijas sistēmas sastāvdaļa un Izglītības likumā noteiktu institūciju reģistrā iekļautās ziņas publiski pieejamas ar 2016.gada 1.janvāri.</w:t>
      </w:r>
    </w:p>
    <w:p w:rsidR="002C1A99" w:rsidRPr="008E2ED0" w:rsidRDefault="002C1A99" w:rsidP="00FA4CF7">
      <w:pPr>
        <w:spacing w:after="0" w:line="240" w:lineRule="auto"/>
        <w:ind w:firstLine="851"/>
        <w:jc w:val="both"/>
        <w:rPr>
          <w:rFonts w:ascii="Times New Roman" w:hAnsi="Times New Roman"/>
          <w:sz w:val="26"/>
          <w:szCs w:val="26"/>
        </w:rPr>
      </w:pPr>
    </w:p>
    <w:p w:rsidR="00FA4CF7" w:rsidRPr="008E2ED0" w:rsidRDefault="009D1034" w:rsidP="00FA4CF7">
      <w:pPr>
        <w:spacing w:after="0" w:line="240" w:lineRule="auto"/>
        <w:ind w:firstLine="851"/>
        <w:jc w:val="both"/>
        <w:rPr>
          <w:sz w:val="26"/>
          <w:szCs w:val="26"/>
        </w:rPr>
      </w:pPr>
      <w:r w:rsidRPr="008E2ED0">
        <w:rPr>
          <w:rFonts w:ascii="Times New Roman" w:hAnsi="Times New Roman"/>
          <w:sz w:val="26"/>
          <w:szCs w:val="26"/>
        </w:rPr>
        <w:t>30</w:t>
      </w:r>
      <w:r w:rsidR="00767CFF" w:rsidRPr="008E2ED0">
        <w:rPr>
          <w:rFonts w:ascii="Times New Roman" w:hAnsi="Times New Roman"/>
          <w:sz w:val="26"/>
          <w:szCs w:val="26"/>
        </w:rPr>
        <w:t>.</w:t>
      </w:r>
      <w:r w:rsidR="00C277B8" w:rsidRPr="008E2ED0">
        <w:rPr>
          <w:rFonts w:ascii="Times New Roman" w:hAnsi="Times New Roman"/>
          <w:sz w:val="26"/>
          <w:szCs w:val="26"/>
        </w:rPr>
        <w:t> </w:t>
      </w:r>
      <w:r w:rsidR="00767CFF" w:rsidRPr="008E2ED0">
        <w:rPr>
          <w:rFonts w:ascii="Times New Roman" w:hAnsi="Times New Roman"/>
          <w:sz w:val="26"/>
          <w:szCs w:val="26"/>
        </w:rPr>
        <w:t xml:space="preserve">Noteikumi stājas spēkā </w:t>
      </w:r>
      <w:r w:rsidR="005D37F3" w:rsidRPr="008E2ED0">
        <w:rPr>
          <w:rFonts w:ascii="Times New Roman" w:hAnsi="Times New Roman"/>
          <w:sz w:val="26"/>
          <w:szCs w:val="26"/>
        </w:rPr>
        <w:t>2015</w:t>
      </w:r>
      <w:r w:rsidR="00767CFF" w:rsidRPr="008E2ED0">
        <w:rPr>
          <w:rFonts w:ascii="Times New Roman" w:hAnsi="Times New Roman"/>
          <w:sz w:val="26"/>
          <w:szCs w:val="26"/>
        </w:rPr>
        <w:t>.gada 1.</w:t>
      </w:r>
      <w:r w:rsidR="00C93FC0" w:rsidRPr="008E2ED0">
        <w:rPr>
          <w:rFonts w:ascii="Times New Roman" w:hAnsi="Times New Roman"/>
          <w:sz w:val="26"/>
          <w:szCs w:val="26"/>
        </w:rPr>
        <w:t>augustā</w:t>
      </w:r>
      <w:r w:rsidR="00767CFF" w:rsidRPr="008E2ED0">
        <w:rPr>
          <w:rFonts w:ascii="Times New Roman" w:hAnsi="Times New Roman"/>
          <w:sz w:val="26"/>
          <w:szCs w:val="26"/>
        </w:rPr>
        <w:t>.</w:t>
      </w:r>
    </w:p>
    <w:p w:rsidR="00CF315B" w:rsidRPr="008E2ED0" w:rsidRDefault="00CF315B" w:rsidP="00ED219F">
      <w:pPr>
        <w:tabs>
          <w:tab w:val="left" w:pos="6804"/>
        </w:tabs>
        <w:spacing w:after="0" w:line="240" w:lineRule="auto"/>
        <w:jc w:val="both"/>
        <w:rPr>
          <w:rFonts w:ascii="Times New Roman" w:hAnsi="Times New Roman"/>
          <w:sz w:val="26"/>
          <w:szCs w:val="26"/>
        </w:rPr>
      </w:pPr>
    </w:p>
    <w:p w:rsidR="00F84393" w:rsidRPr="008E2ED0" w:rsidRDefault="00F84393" w:rsidP="00ED219F">
      <w:pPr>
        <w:tabs>
          <w:tab w:val="left" w:pos="6804"/>
        </w:tabs>
        <w:spacing w:after="0" w:line="240" w:lineRule="auto"/>
        <w:jc w:val="both"/>
        <w:rPr>
          <w:rFonts w:ascii="Times New Roman" w:hAnsi="Times New Roman"/>
          <w:sz w:val="26"/>
          <w:szCs w:val="26"/>
        </w:rPr>
      </w:pPr>
    </w:p>
    <w:p w:rsidR="0096104F" w:rsidRPr="008E2ED0" w:rsidRDefault="00ED219F" w:rsidP="00ED219F">
      <w:pPr>
        <w:tabs>
          <w:tab w:val="left" w:pos="6804"/>
        </w:tabs>
        <w:spacing w:after="0" w:line="240" w:lineRule="auto"/>
        <w:jc w:val="both"/>
        <w:rPr>
          <w:rFonts w:ascii="Times New Roman" w:hAnsi="Times New Roman"/>
          <w:sz w:val="26"/>
          <w:szCs w:val="26"/>
        </w:rPr>
      </w:pPr>
      <w:r w:rsidRPr="008E2ED0">
        <w:rPr>
          <w:rFonts w:ascii="Times New Roman" w:hAnsi="Times New Roman"/>
          <w:sz w:val="26"/>
          <w:szCs w:val="26"/>
        </w:rPr>
        <w:t>Ministru prezidente</w:t>
      </w:r>
      <w:r w:rsidR="0096104F" w:rsidRPr="008E2ED0">
        <w:rPr>
          <w:rFonts w:ascii="Times New Roman" w:hAnsi="Times New Roman"/>
          <w:sz w:val="26"/>
          <w:szCs w:val="26"/>
        </w:rPr>
        <w:tab/>
      </w:r>
      <w:r w:rsidRPr="008E2ED0">
        <w:rPr>
          <w:rFonts w:ascii="Times New Roman" w:hAnsi="Times New Roman"/>
          <w:sz w:val="26"/>
          <w:szCs w:val="26"/>
        </w:rPr>
        <w:t>L.Straujuma</w:t>
      </w:r>
    </w:p>
    <w:p w:rsidR="00BB10D1" w:rsidRPr="008E2ED0" w:rsidRDefault="00BB10D1" w:rsidP="00ED219F">
      <w:pPr>
        <w:spacing w:after="0" w:line="240" w:lineRule="auto"/>
        <w:jc w:val="both"/>
        <w:rPr>
          <w:rFonts w:ascii="Times New Roman" w:hAnsi="Times New Roman"/>
          <w:sz w:val="26"/>
          <w:szCs w:val="26"/>
          <w:lang w:bidi="lo-LA"/>
        </w:rPr>
      </w:pPr>
    </w:p>
    <w:p w:rsidR="00F84393" w:rsidRPr="008E2ED0" w:rsidRDefault="00F84393" w:rsidP="00ED219F">
      <w:pPr>
        <w:spacing w:after="0" w:line="240" w:lineRule="auto"/>
        <w:jc w:val="both"/>
        <w:rPr>
          <w:rFonts w:ascii="Times New Roman" w:hAnsi="Times New Roman"/>
          <w:sz w:val="26"/>
          <w:szCs w:val="26"/>
          <w:lang w:bidi="lo-LA"/>
        </w:rPr>
      </w:pPr>
    </w:p>
    <w:p w:rsidR="0096104F" w:rsidRPr="008E2ED0" w:rsidRDefault="0096104F" w:rsidP="00ED219F">
      <w:pPr>
        <w:tabs>
          <w:tab w:val="left" w:pos="6804"/>
        </w:tabs>
        <w:spacing w:after="0" w:line="240" w:lineRule="auto"/>
        <w:jc w:val="both"/>
        <w:rPr>
          <w:rFonts w:ascii="Times New Roman" w:hAnsi="Times New Roman"/>
          <w:sz w:val="26"/>
          <w:szCs w:val="26"/>
        </w:rPr>
      </w:pPr>
      <w:r w:rsidRPr="008E2ED0">
        <w:rPr>
          <w:rFonts w:ascii="Times New Roman" w:hAnsi="Times New Roman"/>
          <w:sz w:val="26"/>
          <w:szCs w:val="26"/>
        </w:rPr>
        <w:t>Izglītības un zinātnes ministr</w:t>
      </w:r>
      <w:r w:rsidR="00ED219F" w:rsidRPr="008E2ED0">
        <w:rPr>
          <w:rFonts w:ascii="Times New Roman" w:hAnsi="Times New Roman"/>
          <w:sz w:val="26"/>
          <w:szCs w:val="26"/>
        </w:rPr>
        <w:t>e</w:t>
      </w:r>
      <w:r w:rsidRPr="008E2ED0">
        <w:rPr>
          <w:rFonts w:ascii="Times New Roman" w:hAnsi="Times New Roman"/>
          <w:sz w:val="26"/>
          <w:szCs w:val="26"/>
        </w:rPr>
        <w:tab/>
      </w:r>
      <w:r w:rsidR="00A84AE4" w:rsidRPr="008E2ED0">
        <w:rPr>
          <w:rFonts w:ascii="Times New Roman" w:hAnsi="Times New Roman"/>
          <w:sz w:val="26"/>
          <w:szCs w:val="26"/>
        </w:rPr>
        <w:t>M.Seile</w:t>
      </w:r>
    </w:p>
    <w:p w:rsidR="000232D2" w:rsidRPr="008E2ED0" w:rsidRDefault="000232D2" w:rsidP="00ED219F">
      <w:pPr>
        <w:tabs>
          <w:tab w:val="left" w:pos="720"/>
        </w:tabs>
        <w:autoSpaceDE w:val="0"/>
        <w:autoSpaceDN w:val="0"/>
        <w:adjustRightInd w:val="0"/>
        <w:spacing w:after="0" w:line="240" w:lineRule="auto"/>
        <w:jc w:val="both"/>
        <w:rPr>
          <w:rFonts w:ascii="Times New Roman" w:hAnsi="Times New Roman"/>
          <w:sz w:val="26"/>
          <w:szCs w:val="26"/>
          <w:lang w:bidi="lo-LA"/>
        </w:rPr>
      </w:pPr>
    </w:p>
    <w:p w:rsidR="000B1428" w:rsidRPr="008E2ED0" w:rsidRDefault="000B1428" w:rsidP="00ED219F">
      <w:pPr>
        <w:tabs>
          <w:tab w:val="left" w:pos="720"/>
        </w:tabs>
        <w:autoSpaceDE w:val="0"/>
        <w:autoSpaceDN w:val="0"/>
        <w:adjustRightInd w:val="0"/>
        <w:spacing w:after="0" w:line="240" w:lineRule="auto"/>
        <w:jc w:val="both"/>
        <w:rPr>
          <w:rFonts w:ascii="Times New Roman" w:hAnsi="Times New Roman"/>
          <w:sz w:val="26"/>
          <w:szCs w:val="26"/>
          <w:lang w:bidi="lo-LA"/>
        </w:rPr>
      </w:pPr>
    </w:p>
    <w:p w:rsidR="0096104F" w:rsidRPr="008E2ED0" w:rsidRDefault="0096104F" w:rsidP="00ED219F">
      <w:pPr>
        <w:tabs>
          <w:tab w:val="left" w:pos="720"/>
        </w:tabs>
        <w:autoSpaceDE w:val="0"/>
        <w:autoSpaceDN w:val="0"/>
        <w:adjustRightInd w:val="0"/>
        <w:spacing w:after="0" w:line="240" w:lineRule="auto"/>
        <w:jc w:val="both"/>
        <w:rPr>
          <w:rFonts w:ascii="Times New Roman" w:hAnsi="Times New Roman"/>
          <w:sz w:val="26"/>
          <w:szCs w:val="26"/>
          <w:lang w:bidi="lo-LA"/>
        </w:rPr>
      </w:pPr>
      <w:r w:rsidRPr="008E2ED0">
        <w:rPr>
          <w:rFonts w:ascii="Times New Roman" w:hAnsi="Times New Roman"/>
          <w:sz w:val="26"/>
          <w:szCs w:val="26"/>
          <w:lang w:bidi="lo-LA"/>
        </w:rPr>
        <w:t>Iesniedzējs:</w:t>
      </w:r>
    </w:p>
    <w:p w:rsidR="0096104F" w:rsidRPr="008E2ED0" w:rsidRDefault="0096104F" w:rsidP="00ED219F">
      <w:pPr>
        <w:tabs>
          <w:tab w:val="left" w:pos="6804"/>
        </w:tabs>
        <w:spacing w:after="0" w:line="240" w:lineRule="auto"/>
        <w:jc w:val="both"/>
        <w:rPr>
          <w:rFonts w:ascii="Times New Roman" w:hAnsi="Times New Roman"/>
          <w:sz w:val="26"/>
          <w:szCs w:val="26"/>
        </w:rPr>
      </w:pPr>
      <w:r w:rsidRPr="008E2ED0">
        <w:rPr>
          <w:rFonts w:ascii="Times New Roman" w:hAnsi="Times New Roman"/>
          <w:sz w:val="26"/>
          <w:szCs w:val="26"/>
          <w:lang w:bidi="lo-LA"/>
        </w:rPr>
        <w:t>Izglītības un zinātnes ministr</w:t>
      </w:r>
      <w:r w:rsidR="00ED219F" w:rsidRPr="008E2ED0">
        <w:rPr>
          <w:rFonts w:ascii="Times New Roman" w:hAnsi="Times New Roman"/>
          <w:sz w:val="26"/>
          <w:szCs w:val="26"/>
          <w:lang w:bidi="lo-LA"/>
        </w:rPr>
        <w:t>e</w:t>
      </w:r>
      <w:r w:rsidRPr="008E2ED0">
        <w:rPr>
          <w:rFonts w:ascii="Times New Roman" w:hAnsi="Times New Roman"/>
          <w:sz w:val="26"/>
          <w:szCs w:val="26"/>
          <w:lang w:bidi="lo-LA"/>
        </w:rPr>
        <w:tab/>
      </w:r>
      <w:r w:rsidR="00A84AE4" w:rsidRPr="008E2ED0">
        <w:rPr>
          <w:rFonts w:ascii="Times New Roman" w:hAnsi="Times New Roman"/>
          <w:sz w:val="26"/>
          <w:szCs w:val="26"/>
        </w:rPr>
        <w:t>M.Seile</w:t>
      </w:r>
    </w:p>
    <w:p w:rsidR="000B1428" w:rsidRPr="008E2ED0" w:rsidRDefault="000B1428" w:rsidP="00ED219F">
      <w:pPr>
        <w:pStyle w:val="EnvelopeReturn"/>
        <w:tabs>
          <w:tab w:val="right" w:pos="9072"/>
        </w:tabs>
        <w:spacing w:before="0"/>
        <w:jc w:val="both"/>
        <w:rPr>
          <w:szCs w:val="26"/>
          <w:lang w:val="lv-LV"/>
        </w:rPr>
      </w:pPr>
    </w:p>
    <w:p w:rsidR="000B1428" w:rsidRPr="008E2ED0" w:rsidRDefault="000B1428" w:rsidP="00ED219F">
      <w:pPr>
        <w:pStyle w:val="EnvelopeReturn"/>
        <w:tabs>
          <w:tab w:val="right" w:pos="9072"/>
        </w:tabs>
        <w:spacing w:before="0"/>
        <w:jc w:val="both"/>
        <w:rPr>
          <w:szCs w:val="26"/>
          <w:lang w:val="lv-LV"/>
        </w:rPr>
      </w:pPr>
    </w:p>
    <w:p w:rsidR="008E2ED0" w:rsidRPr="008E2ED0" w:rsidRDefault="008E2ED0" w:rsidP="008E2ED0">
      <w:pPr>
        <w:spacing w:after="0" w:line="240" w:lineRule="auto"/>
        <w:jc w:val="both"/>
        <w:rPr>
          <w:rFonts w:ascii="Times New Roman" w:hAnsi="Times New Roman"/>
          <w:sz w:val="26"/>
          <w:szCs w:val="26"/>
        </w:rPr>
      </w:pPr>
      <w:r w:rsidRPr="008E2ED0">
        <w:rPr>
          <w:rFonts w:ascii="Times New Roman" w:hAnsi="Times New Roman"/>
          <w:sz w:val="26"/>
          <w:szCs w:val="26"/>
        </w:rPr>
        <w:t xml:space="preserve">Vizē: </w:t>
      </w:r>
      <w:r w:rsidRPr="008E2ED0">
        <w:rPr>
          <w:rFonts w:ascii="Times New Roman" w:hAnsi="Times New Roman"/>
          <w:bCs/>
          <w:kern w:val="32"/>
          <w:sz w:val="26"/>
          <w:szCs w:val="26"/>
        </w:rPr>
        <w:t xml:space="preserve">Valsts sekretāra vietniece – </w:t>
      </w:r>
      <w:r w:rsidRPr="008E2ED0">
        <w:rPr>
          <w:rFonts w:ascii="Times New Roman" w:hAnsi="Times New Roman"/>
          <w:bCs/>
          <w:kern w:val="32"/>
          <w:sz w:val="26"/>
          <w:szCs w:val="26"/>
        </w:rPr>
        <w:tab/>
      </w:r>
      <w:r w:rsidRPr="008E2ED0">
        <w:rPr>
          <w:rFonts w:ascii="Times New Roman" w:hAnsi="Times New Roman"/>
          <w:bCs/>
          <w:kern w:val="32"/>
          <w:sz w:val="26"/>
          <w:szCs w:val="26"/>
        </w:rPr>
        <w:tab/>
      </w:r>
      <w:r w:rsidRPr="008E2ED0">
        <w:rPr>
          <w:rFonts w:ascii="Times New Roman" w:hAnsi="Times New Roman"/>
          <w:bCs/>
          <w:kern w:val="32"/>
          <w:sz w:val="26"/>
          <w:szCs w:val="26"/>
        </w:rPr>
        <w:tab/>
      </w:r>
      <w:r w:rsidRPr="008E2ED0">
        <w:rPr>
          <w:rFonts w:ascii="Times New Roman" w:hAnsi="Times New Roman"/>
          <w:bCs/>
          <w:kern w:val="32"/>
          <w:sz w:val="26"/>
          <w:szCs w:val="26"/>
        </w:rPr>
        <w:tab/>
      </w:r>
      <w:r w:rsidRPr="008E2ED0">
        <w:rPr>
          <w:rFonts w:ascii="Times New Roman" w:hAnsi="Times New Roman"/>
          <w:bCs/>
          <w:kern w:val="32"/>
          <w:sz w:val="26"/>
          <w:szCs w:val="26"/>
        </w:rPr>
        <w:tab/>
      </w:r>
    </w:p>
    <w:p w:rsidR="008E2ED0" w:rsidRPr="008E2ED0" w:rsidRDefault="008E2ED0" w:rsidP="008E2ED0">
      <w:pPr>
        <w:spacing w:after="0" w:line="240" w:lineRule="auto"/>
        <w:jc w:val="both"/>
        <w:rPr>
          <w:rFonts w:ascii="Times New Roman" w:hAnsi="Times New Roman"/>
          <w:bCs/>
          <w:kern w:val="32"/>
          <w:sz w:val="26"/>
          <w:szCs w:val="26"/>
        </w:rPr>
      </w:pPr>
      <w:r w:rsidRPr="008E2ED0">
        <w:rPr>
          <w:rFonts w:ascii="Times New Roman" w:hAnsi="Times New Roman"/>
          <w:bCs/>
          <w:kern w:val="32"/>
          <w:sz w:val="26"/>
          <w:szCs w:val="26"/>
        </w:rPr>
        <w:t xml:space="preserve">Izglītības departamenta direktore, </w:t>
      </w:r>
    </w:p>
    <w:p w:rsidR="008E2ED0" w:rsidRPr="008E2ED0" w:rsidRDefault="008E2ED0" w:rsidP="008E2ED0">
      <w:pPr>
        <w:tabs>
          <w:tab w:val="left" w:pos="6804"/>
        </w:tabs>
        <w:spacing w:after="0" w:line="240" w:lineRule="auto"/>
        <w:rPr>
          <w:rFonts w:ascii="Times New Roman" w:hAnsi="Times New Roman"/>
          <w:sz w:val="26"/>
          <w:szCs w:val="26"/>
        </w:rPr>
      </w:pPr>
      <w:r w:rsidRPr="008E2ED0">
        <w:rPr>
          <w:rFonts w:ascii="Times New Roman" w:hAnsi="Times New Roman"/>
          <w:bCs/>
          <w:kern w:val="32"/>
          <w:sz w:val="26"/>
          <w:szCs w:val="26"/>
        </w:rPr>
        <w:t>valsts sekre</w:t>
      </w:r>
      <w:r>
        <w:rPr>
          <w:rFonts w:ascii="Times New Roman" w:hAnsi="Times New Roman"/>
          <w:bCs/>
          <w:kern w:val="32"/>
          <w:sz w:val="26"/>
          <w:szCs w:val="26"/>
        </w:rPr>
        <w:t>tāres pienākumu izpildītāja</w:t>
      </w:r>
      <w:r>
        <w:rPr>
          <w:rFonts w:ascii="Times New Roman" w:hAnsi="Times New Roman"/>
          <w:bCs/>
          <w:kern w:val="32"/>
          <w:sz w:val="26"/>
          <w:szCs w:val="26"/>
        </w:rPr>
        <w:tab/>
        <w:t>E.</w:t>
      </w:r>
      <w:r w:rsidRPr="008E2ED0">
        <w:rPr>
          <w:rFonts w:ascii="Times New Roman" w:hAnsi="Times New Roman"/>
          <w:bCs/>
          <w:kern w:val="32"/>
          <w:sz w:val="26"/>
          <w:szCs w:val="26"/>
        </w:rPr>
        <w:t>Papule</w:t>
      </w:r>
    </w:p>
    <w:p w:rsidR="00B116CD" w:rsidRPr="008E2ED0" w:rsidRDefault="00B116CD" w:rsidP="00ED219F">
      <w:pPr>
        <w:spacing w:after="0" w:line="240" w:lineRule="auto"/>
        <w:rPr>
          <w:rFonts w:ascii="Times New Roman" w:hAnsi="Times New Roman"/>
          <w:sz w:val="26"/>
          <w:szCs w:val="26"/>
          <w:lang w:eastAsia="lv-LV"/>
        </w:rPr>
      </w:pPr>
    </w:p>
    <w:p w:rsidR="000B1428" w:rsidRPr="008E2ED0" w:rsidRDefault="000B1428" w:rsidP="00ED219F">
      <w:pPr>
        <w:spacing w:after="0" w:line="240" w:lineRule="auto"/>
        <w:rPr>
          <w:rFonts w:ascii="Times New Roman" w:hAnsi="Times New Roman"/>
          <w:sz w:val="26"/>
          <w:szCs w:val="26"/>
          <w:lang w:eastAsia="lv-LV"/>
        </w:rPr>
      </w:pPr>
    </w:p>
    <w:p w:rsidR="00EF45CA" w:rsidRPr="008E2ED0" w:rsidRDefault="00EF45CA" w:rsidP="00EF45CA">
      <w:pPr>
        <w:spacing w:after="0" w:line="240" w:lineRule="auto"/>
        <w:jc w:val="both"/>
        <w:rPr>
          <w:rFonts w:ascii="Times New Roman" w:hAnsi="Times New Roman"/>
          <w:sz w:val="20"/>
          <w:szCs w:val="20"/>
        </w:rPr>
      </w:pPr>
      <w:r w:rsidRPr="008E2ED0">
        <w:rPr>
          <w:rFonts w:ascii="Times New Roman" w:hAnsi="Times New Roman"/>
          <w:sz w:val="20"/>
          <w:szCs w:val="20"/>
        </w:rPr>
        <w:fldChar w:fldCharType="begin"/>
      </w:r>
      <w:r w:rsidRPr="008E2ED0">
        <w:rPr>
          <w:rFonts w:ascii="Times New Roman" w:hAnsi="Times New Roman"/>
          <w:sz w:val="20"/>
          <w:szCs w:val="20"/>
        </w:rPr>
        <w:instrText xml:space="preserve"> DATE  \@ "dd.MM.yyyy HH:mm"  \* MERGEFORMAT </w:instrText>
      </w:r>
      <w:r w:rsidRPr="008E2ED0">
        <w:rPr>
          <w:rFonts w:ascii="Times New Roman" w:hAnsi="Times New Roman"/>
          <w:sz w:val="20"/>
          <w:szCs w:val="20"/>
        </w:rPr>
        <w:fldChar w:fldCharType="separate"/>
      </w:r>
      <w:r w:rsidR="00B8156C">
        <w:rPr>
          <w:rFonts w:ascii="Times New Roman" w:hAnsi="Times New Roman"/>
          <w:noProof/>
          <w:sz w:val="20"/>
          <w:szCs w:val="20"/>
        </w:rPr>
        <w:t>15.06.2015 16:55</w:t>
      </w:r>
      <w:r w:rsidRPr="008E2ED0">
        <w:rPr>
          <w:rFonts w:ascii="Times New Roman" w:hAnsi="Times New Roman"/>
          <w:sz w:val="20"/>
          <w:szCs w:val="20"/>
        </w:rPr>
        <w:fldChar w:fldCharType="end"/>
      </w:r>
    </w:p>
    <w:p w:rsidR="00B116CD" w:rsidRPr="008E2ED0" w:rsidRDefault="008E2ED0" w:rsidP="00EF45CA">
      <w:pPr>
        <w:spacing w:after="0" w:line="240" w:lineRule="auto"/>
        <w:jc w:val="both"/>
        <w:rPr>
          <w:sz w:val="20"/>
          <w:szCs w:val="20"/>
        </w:rPr>
      </w:pPr>
      <w:r w:rsidRPr="008E2ED0">
        <w:rPr>
          <w:rFonts w:ascii="Times New Roman" w:hAnsi="Times New Roman"/>
          <w:sz w:val="20"/>
          <w:szCs w:val="20"/>
          <w:lang w:eastAsia="lv-LV"/>
        </w:rPr>
        <w:t>1573</w:t>
      </w:r>
    </w:p>
    <w:p w:rsidR="003F0C1F" w:rsidRPr="008E2ED0" w:rsidRDefault="003F0C1F" w:rsidP="00ED219F">
      <w:pPr>
        <w:pStyle w:val="naisf"/>
        <w:spacing w:before="0" w:beforeAutospacing="0" w:after="0" w:afterAutospacing="0"/>
        <w:rPr>
          <w:sz w:val="20"/>
          <w:szCs w:val="20"/>
          <w:lang w:val="lv-LV"/>
        </w:rPr>
      </w:pPr>
      <w:bookmarkStart w:id="9" w:name="OLE_LINK3"/>
      <w:r w:rsidRPr="008E2ED0">
        <w:rPr>
          <w:sz w:val="20"/>
          <w:szCs w:val="20"/>
          <w:lang w:val="lv-LV"/>
        </w:rPr>
        <w:t>I.Juhņēviča</w:t>
      </w:r>
    </w:p>
    <w:p w:rsidR="00B116CD" w:rsidRPr="008E2ED0" w:rsidRDefault="00B116CD" w:rsidP="00ED219F">
      <w:pPr>
        <w:pStyle w:val="naisf"/>
        <w:spacing w:before="0" w:beforeAutospacing="0" w:after="0" w:afterAutospacing="0"/>
        <w:rPr>
          <w:sz w:val="20"/>
          <w:szCs w:val="20"/>
          <w:lang w:val="lv-LV"/>
        </w:rPr>
      </w:pPr>
      <w:r w:rsidRPr="008E2ED0">
        <w:rPr>
          <w:sz w:val="20"/>
          <w:szCs w:val="20"/>
          <w:lang w:val="lv-LV"/>
        </w:rPr>
        <w:t>67</w:t>
      </w:r>
      <w:r w:rsidR="003F0C1F" w:rsidRPr="008E2ED0">
        <w:rPr>
          <w:sz w:val="20"/>
          <w:szCs w:val="20"/>
          <w:lang w:val="lv-LV"/>
        </w:rPr>
        <w:t>358078</w:t>
      </w:r>
      <w:r w:rsidRPr="008E2ED0">
        <w:rPr>
          <w:sz w:val="20"/>
          <w:szCs w:val="20"/>
          <w:lang w:val="lv-LV"/>
        </w:rPr>
        <w:t>;</w:t>
      </w:r>
      <w:bookmarkEnd w:id="9"/>
      <w:r w:rsidR="003F0C1F" w:rsidRPr="008E2ED0">
        <w:rPr>
          <w:sz w:val="20"/>
          <w:szCs w:val="20"/>
          <w:lang w:val="lv-LV"/>
        </w:rPr>
        <w:t xml:space="preserve"> </w:t>
      </w:r>
      <w:hyperlink r:id="rId12" w:history="1">
        <w:r w:rsidR="003F0C1F" w:rsidRPr="008E2ED0">
          <w:rPr>
            <w:rStyle w:val="Hyperlink"/>
            <w:color w:val="auto"/>
            <w:sz w:val="20"/>
            <w:szCs w:val="20"/>
            <w:lang w:val="lv-LV"/>
          </w:rPr>
          <w:t>Inita.Juhnevica@ikvd.gov.lv</w:t>
        </w:r>
      </w:hyperlink>
      <w:r w:rsidR="003F0C1F" w:rsidRPr="008E2ED0">
        <w:rPr>
          <w:sz w:val="20"/>
          <w:szCs w:val="20"/>
          <w:lang w:val="lv-LV"/>
        </w:rPr>
        <w:t xml:space="preserve"> </w:t>
      </w:r>
    </w:p>
    <w:p w:rsidR="00B116CD" w:rsidRPr="008E2ED0" w:rsidRDefault="00B116CD" w:rsidP="00ED219F">
      <w:pPr>
        <w:tabs>
          <w:tab w:val="left" w:pos="6663"/>
        </w:tabs>
        <w:spacing w:after="0" w:line="240" w:lineRule="auto"/>
        <w:rPr>
          <w:rFonts w:ascii="Times New Roman" w:hAnsi="Times New Roman"/>
          <w:sz w:val="20"/>
          <w:szCs w:val="20"/>
        </w:rPr>
      </w:pPr>
      <w:r w:rsidRPr="008E2ED0">
        <w:rPr>
          <w:rFonts w:ascii="Times New Roman" w:hAnsi="Times New Roman"/>
          <w:sz w:val="20"/>
          <w:szCs w:val="20"/>
        </w:rPr>
        <w:t>I.J.Mihailovs</w:t>
      </w:r>
    </w:p>
    <w:p w:rsidR="00B116CD" w:rsidRPr="008E2ED0" w:rsidRDefault="00B116CD" w:rsidP="00ED219F">
      <w:pPr>
        <w:pStyle w:val="naisf"/>
        <w:spacing w:before="0" w:beforeAutospacing="0" w:after="0" w:afterAutospacing="0"/>
        <w:rPr>
          <w:sz w:val="20"/>
          <w:szCs w:val="20"/>
          <w:lang w:val="lv-LV"/>
        </w:rPr>
      </w:pPr>
      <w:r w:rsidRPr="008E2ED0">
        <w:rPr>
          <w:sz w:val="20"/>
          <w:szCs w:val="20"/>
          <w:lang w:val="lv-LV"/>
        </w:rPr>
        <w:t xml:space="preserve">67507833; </w:t>
      </w:r>
      <w:hyperlink r:id="rId13" w:history="1">
        <w:r w:rsidR="003F0C1F" w:rsidRPr="008E2ED0">
          <w:rPr>
            <w:rStyle w:val="Hyperlink"/>
            <w:color w:val="auto"/>
            <w:sz w:val="20"/>
            <w:szCs w:val="20"/>
            <w:lang w:val="lv-LV"/>
          </w:rPr>
          <w:t>Janis.Mihailovs@ikvd.gov.lv</w:t>
        </w:r>
      </w:hyperlink>
      <w:r w:rsidR="003F0C1F" w:rsidRPr="008E2ED0">
        <w:rPr>
          <w:sz w:val="20"/>
          <w:szCs w:val="20"/>
          <w:lang w:val="lv-LV"/>
        </w:rPr>
        <w:t xml:space="preserve"> </w:t>
      </w:r>
    </w:p>
    <w:p w:rsidR="00B116CD" w:rsidRPr="008E2ED0" w:rsidRDefault="003F0C1F" w:rsidP="00ED219F">
      <w:pPr>
        <w:tabs>
          <w:tab w:val="left" w:pos="6663"/>
        </w:tabs>
        <w:spacing w:after="0" w:line="240" w:lineRule="auto"/>
        <w:rPr>
          <w:rFonts w:ascii="Times New Roman" w:hAnsi="Times New Roman"/>
          <w:sz w:val="20"/>
          <w:szCs w:val="20"/>
        </w:rPr>
      </w:pPr>
      <w:r w:rsidRPr="008E2ED0">
        <w:rPr>
          <w:rFonts w:ascii="Times New Roman" w:hAnsi="Times New Roman"/>
          <w:sz w:val="20"/>
          <w:szCs w:val="20"/>
        </w:rPr>
        <w:t>A.Lasmane</w:t>
      </w:r>
    </w:p>
    <w:p w:rsidR="008E7558" w:rsidRPr="008E2ED0" w:rsidRDefault="00B116CD" w:rsidP="00ED219F">
      <w:pPr>
        <w:tabs>
          <w:tab w:val="left" w:pos="6663"/>
        </w:tabs>
        <w:spacing w:after="0" w:line="240" w:lineRule="auto"/>
        <w:rPr>
          <w:rFonts w:ascii="Times New Roman" w:hAnsi="Times New Roman"/>
          <w:sz w:val="20"/>
          <w:szCs w:val="20"/>
        </w:rPr>
      </w:pPr>
      <w:r w:rsidRPr="008E2ED0">
        <w:rPr>
          <w:rFonts w:ascii="Times New Roman" w:hAnsi="Times New Roman"/>
          <w:sz w:val="20"/>
          <w:szCs w:val="20"/>
        </w:rPr>
        <w:t xml:space="preserve">67367202; </w:t>
      </w:r>
      <w:hyperlink r:id="rId14" w:history="1">
        <w:r w:rsidR="003F0C1F" w:rsidRPr="008E2ED0">
          <w:rPr>
            <w:rStyle w:val="Hyperlink"/>
            <w:rFonts w:ascii="Times New Roman" w:hAnsi="Times New Roman"/>
            <w:color w:val="auto"/>
            <w:sz w:val="20"/>
            <w:szCs w:val="20"/>
          </w:rPr>
          <w:t>Agnese.Lasmane@ikvd.gov.lv</w:t>
        </w:r>
      </w:hyperlink>
      <w:r w:rsidR="00613FD1" w:rsidRPr="008E2ED0">
        <w:rPr>
          <w:rStyle w:val="Hyperlink"/>
          <w:rFonts w:ascii="Times New Roman" w:hAnsi="Times New Roman"/>
          <w:color w:val="auto"/>
          <w:sz w:val="20"/>
          <w:szCs w:val="20"/>
        </w:rPr>
        <w:t>7</w:t>
      </w:r>
    </w:p>
    <w:p w:rsidR="008E2ED0" w:rsidRPr="008E2ED0" w:rsidRDefault="008E2ED0">
      <w:pPr>
        <w:tabs>
          <w:tab w:val="left" w:pos="6663"/>
        </w:tabs>
        <w:spacing w:after="0" w:line="240" w:lineRule="auto"/>
        <w:rPr>
          <w:rFonts w:ascii="Times New Roman" w:hAnsi="Times New Roman"/>
          <w:sz w:val="20"/>
          <w:szCs w:val="20"/>
        </w:rPr>
      </w:pPr>
    </w:p>
    <w:sectPr w:rsidR="008E2ED0" w:rsidRPr="008E2ED0" w:rsidSect="009C73C0">
      <w:headerReference w:type="default" r:id="rId15"/>
      <w:footerReference w:type="default" r:id="rId16"/>
      <w:footerReference w:type="firs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B1D" w:rsidRDefault="00270B1D" w:rsidP="0096104F">
      <w:pPr>
        <w:spacing w:after="0" w:line="240" w:lineRule="auto"/>
      </w:pPr>
      <w:r>
        <w:separator/>
      </w:r>
    </w:p>
  </w:endnote>
  <w:endnote w:type="continuationSeparator" w:id="0">
    <w:p w:rsidR="00270B1D" w:rsidRDefault="00270B1D" w:rsidP="00961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042" w:rsidRPr="00BD29EA" w:rsidRDefault="00A56AE2" w:rsidP="00D209E8">
    <w:pPr>
      <w:pStyle w:val="Footer"/>
      <w:jc w:val="both"/>
      <w:rPr>
        <w:sz w:val="20"/>
        <w:szCs w:val="20"/>
      </w:rPr>
    </w:pPr>
    <w:r w:rsidRPr="00BD29EA">
      <w:rPr>
        <w:rFonts w:ascii="Times New Roman" w:hAnsi="Times New Roman"/>
        <w:sz w:val="20"/>
        <w:szCs w:val="20"/>
      </w:rPr>
      <w:t>I</w:t>
    </w:r>
    <w:r>
      <w:rPr>
        <w:rFonts w:ascii="Times New Roman" w:hAnsi="Times New Roman"/>
        <w:sz w:val="20"/>
        <w:szCs w:val="20"/>
      </w:rPr>
      <w:t>ZM</w:t>
    </w:r>
    <w:r w:rsidRPr="00BD29EA">
      <w:rPr>
        <w:rFonts w:ascii="Times New Roman" w:hAnsi="Times New Roman"/>
        <w:sz w:val="20"/>
        <w:szCs w:val="20"/>
      </w:rPr>
      <w:t>not_</w:t>
    </w:r>
    <w:r w:rsidR="001770E2">
      <w:rPr>
        <w:rFonts w:ascii="Times New Roman" w:hAnsi="Times New Roman"/>
        <w:sz w:val="20"/>
        <w:szCs w:val="20"/>
      </w:rPr>
      <w:t>1006</w:t>
    </w:r>
    <w:r w:rsidR="004A7EDF">
      <w:rPr>
        <w:rFonts w:ascii="Times New Roman" w:hAnsi="Times New Roman"/>
        <w:sz w:val="20"/>
        <w:szCs w:val="20"/>
      </w:rPr>
      <w:t>15</w:t>
    </w:r>
    <w:r>
      <w:rPr>
        <w:rFonts w:ascii="Times New Roman" w:hAnsi="Times New Roman"/>
        <w:sz w:val="20"/>
        <w:szCs w:val="20"/>
      </w:rPr>
      <w:t>_regkart</w:t>
    </w:r>
    <w:r w:rsidRPr="00BD29EA">
      <w:rPr>
        <w:rFonts w:ascii="Times New Roman" w:hAnsi="Times New Roman"/>
        <w:sz w:val="20"/>
        <w:szCs w:val="20"/>
      </w:rPr>
      <w:t>; Ministru kabineta noteikumu projekts „</w:t>
    </w:r>
    <w:r w:rsidRPr="000877D7">
      <w:rPr>
        <w:rFonts w:ascii="Times New Roman" w:eastAsia="Times New Roman" w:hAnsi="Times New Roman"/>
        <w:bCs/>
        <w:sz w:val="20"/>
        <w:szCs w:val="20"/>
        <w:lang w:eastAsia="lv-LV"/>
      </w:rPr>
      <w:t>Izglītības iestāžu un citu Izglītības likumā noteiktu institūciju reģistrācijas kārtība</w:t>
    </w:r>
    <w:r w:rsidRPr="00BD29EA">
      <w:rPr>
        <w:rFonts w:ascii="Times New Roman" w:hAnsi="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3C0" w:rsidRPr="00BD29EA" w:rsidRDefault="0098298D" w:rsidP="009C73C0">
    <w:pPr>
      <w:pStyle w:val="Footer"/>
      <w:jc w:val="both"/>
      <w:rPr>
        <w:sz w:val="20"/>
        <w:szCs w:val="20"/>
      </w:rPr>
    </w:pPr>
    <w:r w:rsidRPr="00BD29EA">
      <w:rPr>
        <w:rFonts w:ascii="Times New Roman" w:hAnsi="Times New Roman"/>
        <w:sz w:val="20"/>
        <w:szCs w:val="20"/>
      </w:rPr>
      <w:t>I</w:t>
    </w:r>
    <w:r w:rsidR="00A56AE2">
      <w:rPr>
        <w:rFonts w:ascii="Times New Roman" w:hAnsi="Times New Roman"/>
        <w:sz w:val="20"/>
        <w:szCs w:val="20"/>
      </w:rPr>
      <w:t>ZM</w:t>
    </w:r>
    <w:r w:rsidRPr="00BD29EA">
      <w:rPr>
        <w:rFonts w:ascii="Times New Roman" w:hAnsi="Times New Roman"/>
        <w:sz w:val="20"/>
        <w:szCs w:val="20"/>
      </w:rPr>
      <w:t>not_</w:t>
    </w:r>
    <w:r w:rsidR="001770E2">
      <w:rPr>
        <w:rFonts w:ascii="Times New Roman" w:hAnsi="Times New Roman"/>
        <w:sz w:val="20"/>
        <w:szCs w:val="20"/>
      </w:rPr>
      <w:t>1006</w:t>
    </w:r>
    <w:r w:rsidR="004A7EDF">
      <w:rPr>
        <w:rFonts w:ascii="Times New Roman" w:hAnsi="Times New Roman"/>
        <w:sz w:val="20"/>
        <w:szCs w:val="20"/>
      </w:rPr>
      <w:t>15</w:t>
    </w:r>
    <w:r w:rsidR="00A56AE2">
      <w:rPr>
        <w:rFonts w:ascii="Times New Roman" w:hAnsi="Times New Roman"/>
        <w:sz w:val="20"/>
        <w:szCs w:val="20"/>
      </w:rPr>
      <w:t>_regkart</w:t>
    </w:r>
    <w:r w:rsidR="009C73C0" w:rsidRPr="00BD29EA">
      <w:rPr>
        <w:rFonts w:ascii="Times New Roman" w:hAnsi="Times New Roman"/>
        <w:sz w:val="20"/>
        <w:szCs w:val="20"/>
      </w:rPr>
      <w:t>; Ministru kabineta noteikumu projekts „</w:t>
    </w:r>
    <w:r w:rsidR="000877D7" w:rsidRPr="000877D7">
      <w:rPr>
        <w:rFonts w:ascii="Times New Roman" w:eastAsia="Times New Roman" w:hAnsi="Times New Roman"/>
        <w:bCs/>
        <w:sz w:val="20"/>
        <w:szCs w:val="20"/>
        <w:lang w:eastAsia="lv-LV"/>
      </w:rPr>
      <w:t>Izglītības iestāžu un citu Izglītības likumā noteiktu institūciju reģistrācijas kārtība</w:t>
    </w:r>
    <w:r w:rsidR="009C73C0" w:rsidRPr="00BD29EA">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B1D" w:rsidRDefault="00270B1D" w:rsidP="0096104F">
      <w:pPr>
        <w:spacing w:after="0" w:line="240" w:lineRule="auto"/>
      </w:pPr>
      <w:r>
        <w:separator/>
      </w:r>
    </w:p>
  </w:footnote>
  <w:footnote w:type="continuationSeparator" w:id="0">
    <w:p w:rsidR="00270B1D" w:rsidRDefault="00270B1D" w:rsidP="00961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27F" w:rsidRPr="004D627F" w:rsidRDefault="00AD6F6A" w:rsidP="004D627F">
    <w:pPr>
      <w:pStyle w:val="Header"/>
      <w:jc w:val="center"/>
      <w:rPr>
        <w:rFonts w:ascii="Times New Roman" w:hAnsi="Times New Roman"/>
        <w:sz w:val="24"/>
        <w:szCs w:val="24"/>
      </w:rPr>
    </w:pPr>
    <w:r w:rsidRPr="004D627F">
      <w:rPr>
        <w:rFonts w:ascii="Times New Roman" w:hAnsi="Times New Roman"/>
        <w:sz w:val="24"/>
        <w:szCs w:val="24"/>
      </w:rPr>
      <w:fldChar w:fldCharType="begin"/>
    </w:r>
    <w:r w:rsidRPr="004D627F">
      <w:rPr>
        <w:rFonts w:ascii="Times New Roman" w:hAnsi="Times New Roman"/>
        <w:sz w:val="24"/>
        <w:szCs w:val="24"/>
      </w:rPr>
      <w:instrText xml:space="preserve"> PAGE   \* MERGEFORMAT </w:instrText>
    </w:r>
    <w:r w:rsidRPr="004D627F">
      <w:rPr>
        <w:rFonts w:ascii="Times New Roman" w:hAnsi="Times New Roman"/>
        <w:sz w:val="24"/>
        <w:szCs w:val="24"/>
      </w:rPr>
      <w:fldChar w:fldCharType="separate"/>
    </w:r>
    <w:r w:rsidR="00B8156C">
      <w:rPr>
        <w:rFonts w:ascii="Times New Roman" w:hAnsi="Times New Roman"/>
        <w:noProof/>
        <w:sz w:val="24"/>
        <w:szCs w:val="24"/>
      </w:rPr>
      <w:t>6</w:t>
    </w:r>
    <w:r w:rsidRPr="004D627F">
      <w:rPr>
        <w:rFonts w:ascii="Times New Roman" w:hAnsi="Times New Roman"/>
        <w:sz w:val="24"/>
        <w:szCs w:val="24"/>
      </w:rPr>
      <w:fldChar w:fldCharType="end"/>
    </w:r>
  </w:p>
  <w:p w:rsidR="00CC6042" w:rsidRDefault="00270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F145C"/>
    <w:multiLevelType w:val="hybridMultilevel"/>
    <w:tmpl w:val="37CE3FAA"/>
    <w:lvl w:ilvl="0" w:tplc="139EF7C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CD"/>
    <w:rsid w:val="00011588"/>
    <w:rsid w:val="000141FD"/>
    <w:rsid w:val="0001531D"/>
    <w:rsid w:val="00021682"/>
    <w:rsid w:val="000232D2"/>
    <w:rsid w:val="00026B27"/>
    <w:rsid w:val="00031EA6"/>
    <w:rsid w:val="00042958"/>
    <w:rsid w:val="00054265"/>
    <w:rsid w:val="000703F8"/>
    <w:rsid w:val="00075169"/>
    <w:rsid w:val="000767C1"/>
    <w:rsid w:val="000811C6"/>
    <w:rsid w:val="00081ED5"/>
    <w:rsid w:val="000877D7"/>
    <w:rsid w:val="000A277E"/>
    <w:rsid w:val="000B032D"/>
    <w:rsid w:val="000B1428"/>
    <w:rsid w:val="000D0829"/>
    <w:rsid w:val="000D3ACF"/>
    <w:rsid w:val="000D75A7"/>
    <w:rsid w:val="000E4591"/>
    <w:rsid w:val="000E55C7"/>
    <w:rsid w:val="000E6E7E"/>
    <w:rsid w:val="000F5E04"/>
    <w:rsid w:val="000F669C"/>
    <w:rsid w:val="00102DCA"/>
    <w:rsid w:val="00104B05"/>
    <w:rsid w:val="0010618D"/>
    <w:rsid w:val="0012475D"/>
    <w:rsid w:val="0012540F"/>
    <w:rsid w:val="00127324"/>
    <w:rsid w:val="00133CD4"/>
    <w:rsid w:val="001372E5"/>
    <w:rsid w:val="00155D4C"/>
    <w:rsid w:val="001567A6"/>
    <w:rsid w:val="00163E1B"/>
    <w:rsid w:val="0016719A"/>
    <w:rsid w:val="001753ED"/>
    <w:rsid w:val="001770E2"/>
    <w:rsid w:val="00181E06"/>
    <w:rsid w:val="0018703D"/>
    <w:rsid w:val="00187932"/>
    <w:rsid w:val="00192135"/>
    <w:rsid w:val="0019491C"/>
    <w:rsid w:val="00197836"/>
    <w:rsid w:val="001A4C3A"/>
    <w:rsid w:val="001A4DA3"/>
    <w:rsid w:val="001A7BF2"/>
    <w:rsid w:val="001C4E5B"/>
    <w:rsid w:val="001C65B0"/>
    <w:rsid w:val="001E2AC0"/>
    <w:rsid w:val="001E4FD1"/>
    <w:rsid w:val="0020009B"/>
    <w:rsid w:val="00204C9E"/>
    <w:rsid w:val="0020685B"/>
    <w:rsid w:val="00213CE5"/>
    <w:rsid w:val="00216B56"/>
    <w:rsid w:val="002177C5"/>
    <w:rsid w:val="002212BC"/>
    <w:rsid w:val="00222315"/>
    <w:rsid w:val="00226407"/>
    <w:rsid w:val="00230BD4"/>
    <w:rsid w:val="0023354A"/>
    <w:rsid w:val="0023526E"/>
    <w:rsid w:val="00236056"/>
    <w:rsid w:val="0023694F"/>
    <w:rsid w:val="00237DB9"/>
    <w:rsid w:val="0024085F"/>
    <w:rsid w:val="00250877"/>
    <w:rsid w:val="00257E33"/>
    <w:rsid w:val="002658E7"/>
    <w:rsid w:val="00270B1D"/>
    <w:rsid w:val="002746E5"/>
    <w:rsid w:val="0028353C"/>
    <w:rsid w:val="002850A6"/>
    <w:rsid w:val="002863E9"/>
    <w:rsid w:val="0029786F"/>
    <w:rsid w:val="00297983"/>
    <w:rsid w:val="00297DAE"/>
    <w:rsid w:val="002A2FE1"/>
    <w:rsid w:val="002B77A8"/>
    <w:rsid w:val="002C1A99"/>
    <w:rsid w:val="002C2C2B"/>
    <w:rsid w:val="002D7045"/>
    <w:rsid w:val="002E3654"/>
    <w:rsid w:val="002F13CD"/>
    <w:rsid w:val="002F248B"/>
    <w:rsid w:val="002F2D48"/>
    <w:rsid w:val="002F489A"/>
    <w:rsid w:val="002F49D9"/>
    <w:rsid w:val="002F7AC2"/>
    <w:rsid w:val="0030495E"/>
    <w:rsid w:val="0031287B"/>
    <w:rsid w:val="00313DBB"/>
    <w:rsid w:val="0032330C"/>
    <w:rsid w:val="0033008E"/>
    <w:rsid w:val="0033310B"/>
    <w:rsid w:val="00333678"/>
    <w:rsid w:val="00341080"/>
    <w:rsid w:val="0034337B"/>
    <w:rsid w:val="003466A6"/>
    <w:rsid w:val="003476A5"/>
    <w:rsid w:val="00363793"/>
    <w:rsid w:val="00364286"/>
    <w:rsid w:val="00364B28"/>
    <w:rsid w:val="00367AFE"/>
    <w:rsid w:val="0037654F"/>
    <w:rsid w:val="00391E5C"/>
    <w:rsid w:val="00395DE5"/>
    <w:rsid w:val="003A177C"/>
    <w:rsid w:val="003A3CC5"/>
    <w:rsid w:val="003A6E49"/>
    <w:rsid w:val="003B67E6"/>
    <w:rsid w:val="003C04A4"/>
    <w:rsid w:val="003D0FA8"/>
    <w:rsid w:val="003D3570"/>
    <w:rsid w:val="003D4EAB"/>
    <w:rsid w:val="003D7575"/>
    <w:rsid w:val="003E3411"/>
    <w:rsid w:val="003E4301"/>
    <w:rsid w:val="003E614B"/>
    <w:rsid w:val="003F0597"/>
    <w:rsid w:val="003F0C1F"/>
    <w:rsid w:val="00412FB9"/>
    <w:rsid w:val="00416D7F"/>
    <w:rsid w:val="00417B59"/>
    <w:rsid w:val="00424B62"/>
    <w:rsid w:val="0042552D"/>
    <w:rsid w:val="004311F6"/>
    <w:rsid w:val="004373BC"/>
    <w:rsid w:val="004454C2"/>
    <w:rsid w:val="004579FE"/>
    <w:rsid w:val="0046517B"/>
    <w:rsid w:val="0046681A"/>
    <w:rsid w:val="0047114D"/>
    <w:rsid w:val="00471D90"/>
    <w:rsid w:val="00481068"/>
    <w:rsid w:val="004A0292"/>
    <w:rsid w:val="004A7EDF"/>
    <w:rsid w:val="004B1910"/>
    <w:rsid w:val="004B2BFB"/>
    <w:rsid w:val="004B4D22"/>
    <w:rsid w:val="004B7302"/>
    <w:rsid w:val="004C143D"/>
    <w:rsid w:val="004C1AA5"/>
    <w:rsid w:val="004D02E5"/>
    <w:rsid w:val="004D16F1"/>
    <w:rsid w:val="004D1B23"/>
    <w:rsid w:val="004D2E51"/>
    <w:rsid w:val="004D7011"/>
    <w:rsid w:val="004D71C2"/>
    <w:rsid w:val="004E3F1C"/>
    <w:rsid w:val="004E6B66"/>
    <w:rsid w:val="004E6F46"/>
    <w:rsid w:val="004F4882"/>
    <w:rsid w:val="004F7192"/>
    <w:rsid w:val="004F7701"/>
    <w:rsid w:val="004F7F14"/>
    <w:rsid w:val="005127D3"/>
    <w:rsid w:val="00515357"/>
    <w:rsid w:val="005211FD"/>
    <w:rsid w:val="00523958"/>
    <w:rsid w:val="00544D53"/>
    <w:rsid w:val="005500EA"/>
    <w:rsid w:val="0055214E"/>
    <w:rsid w:val="00553E94"/>
    <w:rsid w:val="00554E02"/>
    <w:rsid w:val="00565741"/>
    <w:rsid w:val="00566E01"/>
    <w:rsid w:val="00576DE6"/>
    <w:rsid w:val="005829BF"/>
    <w:rsid w:val="005A1279"/>
    <w:rsid w:val="005A229D"/>
    <w:rsid w:val="005A3003"/>
    <w:rsid w:val="005A578E"/>
    <w:rsid w:val="005A77AF"/>
    <w:rsid w:val="005A7D9B"/>
    <w:rsid w:val="005B4AA2"/>
    <w:rsid w:val="005C1D1B"/>
    <w:rsid w:val="005C2C49"/>
    <w:rsid w:val="005C66E8"/>
    <w:rsid w:val="005D043B"/>
    <w:rsid w:val="005D37F3"/>
    <w:rsid w:val="005E0B2C"/>
    <w:rsid w:val="005E6CD2"/>
    <w:rsid w:val="005E6F8F"/>
    <w:rsid w:val="00600366"/>
    <w:rsid w:val="00600A3B"/>
    <w:rsid w:val="0060148D"/>
    <w:rsid w:val="00611F61"/>
    <w:rsid w:val="00613FD1"/>
    <w:rsid w:val="00615ACC"/>
    <w:rsid w:val="00622F59"/>
    <w:rsid w:val="006337AE"/>
    <w:rsid w:val="00645AB9"/>
    <w:rsid w:val="00647252"/>
    <w:rsid w:val="0065079A"/>
    <w:rsid w:val="0065231A"/>
    <w:rsid w:val="00652ED7"/>
    <w:rsid w:val="00662703"/>
    <w:rsid w:val="0066769A"/>
    <w:rsid w:val="00670595"/>
    <w:rsid w:val="00673C11"/>
    <w:rsid w:val="00682E66"/>
    <w:rsid w:val="00683309"/>
    <w:rsid w:val="00683459"/>
    <w:rsid w:val="00683820"/>
    <w:rsid w:val="00683B7E"/>
    <w:rsid w:val="006A0240"/>
    <w:rsid w:val="006A7454"/>
    <w:rsid w:val="006A7C62"/>
    <w:rsid w:val="006B0064"/>
    <w:rsid w:val="006C770C"/>
    <w:rsid w:val="006D5C79"/>
    <w:rsid w:val="006E0A75"/>
    <w:rsid w:val="006E2398"/>
    <w:rsid w:val="006E35F7"/>
    <w:rsid w:val="006F68E7"/>
    <w:rsid w:val="00702451"/>
    <w:rsid w:val="007033EB"/>
    <w:rsid w:val="00704DCE"/>
    <w:rsid w:val="00710B8D"/>
    <w:rsid w:val="007140EA"/>
    <w:rsid w:val="00715BDE"/>
    <w:rsid w:val="00715DA5"/>
    <w:rsid w:val="0072139B"/>
    <w:rsid w:val="00725143"/>
    <w:rsid w:val="00731856"/>
    <w:rsid w:val="00731B44"/>
    <w:rsid w:val="00734CC3"/>
    <w:rsid w:val="007362E2"/>
    <w:rsid w:val="0073680C"/>
    <w:rsid w:val="00737A15"/>
    <w:rsid w:val="00741B49"/>
    <w:rsid w:val="00742773"/>
    <w:rsid w:val="007617EC"/>
    <w:rsid w:val="00767CFF"/>
    <w:rsid w:val="0077751D"/>
    <w:rsid w:val="00786953"/>
    <w:rsid w:val="00794E3C"/>
    <w:rsid w:val="00795FB7"/>
    <w:rsid w:val="007A0F1C"/>
    <w:rsid w:val="007A4902"/>
    <w:rsid w:val="007B073A"/>
    <w:rsid w:val="007C1A65"/>
    <w:rsid w:val="007C21DC"/>
    <w:rsid w:val="007C6E76"/>
    <w:rsid w:val="007D07E8"/>
    <w:rsid w:val="007D373C"/>
    <w:rsid w:val="007E3728"/>
    <w:rsid w:val="007E3BFA"/>
    <w:rsid w:val="007E4AEA"/>
    <w:rsid w:val="007F14B5"/>
    <w:rsid w:val="007F209B"/>
    <w:rsid w:val="008124BD"/>
    <w:rsid w:val="00817186"/>
    <w:rsid w:val="008217C3"/>
    <w:rsid w:val="00822944"/>
    <w:rsid w:val="0082424C"/>
    <w:rsid w:val="00824485"/>
    <w:rsid w:val="00832CAD"/>
    <w:rsid w:val="00833B56"/>
    <w:rsid w:val="00843FA1"/>
    <w:rsid w:val="00845A48"/>
    <w:rsid w:val="00856D80"/>
    <w:rsid w:val="0086588F"/>
    <w:rsid w:val="00867958"/>
    <w:rsid w:val="00876D94"/>
    <w:rsid w:val="00877238"/>
    <w:rsid w:val="0088062E"/>
    <w:rsid w:val="00884263"/>
    <w:rsid w:val="00885FB9"/>
    <w:rsid w:val="00892875"/>
    <w:rsid w:val="00893A93"/>
    <w:rsid w:val="00895B45"/>
    <w:rsid w:val="0089695E"/>
    <w:rsid w:val="008A7635"/>
    <w:rsid w:val="008E2ED0"/>
    <w:rsid w:val="008E30AA"/>
    <w:rsid w:val="008E7558"/>
    <w:rsid w:val="008F0E07"/>
    <w:rsid w:val="008F700C"/>
    <w:rsid w:val="00900A20"/>
    <w:rsid w:val="0091025B"/>
    <w:rsid w:val="00910D41"/>
    <w:rsid w:val="00912062"/>
    <w:rsid w:val="00915926"/>
    <w:rsid w:val="0091796E"/>
    <w:rsid w:val="00920C13"/>
    <w:rsid w:val="009239AD"/>
    <w:rsid w:val="00931192"/>
    <w:rsid w:val="009357C1"/>
    <w:rsid w:val="009425DD"/>
    <w:rsid w:val="0094635C"/>
    <w:rsid w:val="009466A4"/>
    <w:rsid w:val="00953EBA"/>
    <w:rsid w:val="0096104F"/>
    <w:rsid w:val="009644FC"/>
    <w:rsid w:val="009647FD"/>
    <w:rsid w:val="00966A7E"/>
    <w:rsid w:val="00971E5B"/>
    <w:rsid w:val="00971F57"/>
    <w:rsid w:val="00973CF9"/>
    <w:rsid w:val="00977D68"/>
    <w:rsid w:val="0098298D"/>
    <w:rsid w:val="00983DE5"/>
    <w:rsid w:val="00987225"/>
    <w:rsid w:val="00987264"/>
    <w:rsid w:val="009879FA"/>
    <w:rsid w:val="009917A6"/>
    <w:rsid w:val="00996582"/>
    <w:rsid w:val="009970B6"/>
    <w:rsid w:val="009B19C6"/>
    <w:rsid w:val="009C0277"/>
    <w:rsid w:val="009C04C3"/>
    <w:rsid w:val="009C4DE5"/>
    <w:rsid w:val="009C5889"/>
    <w:rsid w:val="009C73C0"/>
    <w:rsid w:val="009D1034"/>
    <w:rsid w:val="009D27C8"/>
    <w:rsid w:val="009D6245"/>
    <w:rsid w:val="009F50F9"/>
    <w:rsid w:val="009F534E"/>
    <w:rsid w:val="009F75ED"/>
    <w:rsid w:val="00A171A0"/>
    <w:rsid w:val="00A20818"/>
    <w:rsid w:val="00A23F8B"/>
    <w:rsid w:val="00A275BB"/>
    <w:rsid w:val="00A355DA"/>
    <w:rsid w:val="00A35F36"/>
    <w:rsid w:val="00A37DF4"/>
    <w:rsid w:val="00A37EC5"/>
    <w:rsid w:val="00A4516B"/>
    <w:rsid w:val="00A50474"/>
    <w:rsid w:val="00A56AE2"/>
    <w:rsid w:val="00A57CD4"/>
    <w:rsid w:val="00A61087"/>
    <w:rsid w:val="00A63B19"/>
    <w:rsid w:val="00A64729"/>
    <w:rsid w:val="00A66362"/>
    <w:rsid w:val="00A67AEB"/>
    <w:rsid w:val="00A84AE4"/>
    <w:rsid w:val="00A90E2E"/>
    <w:rsid w:val="00A92A68"/>
    <w:rsid w:val="00A96B23"/>
    <w:rsid w:val="00A97E49"/>
    <w:rsid w:val="00AA0F4F"/>
    <w:rsid w:val="00AA167E"/>
    <w:rsid w:val="00AB1750"/>
    <w:rsid w:val="00AB28D5"/>
    <w:rsid w:val="00AB64C7"/>
    <w:rsid w:val="00AC404D"/>
    <w:rsid w:val="00AC4621"/>
    <w:rsid w:val="00AC72F5"/>
    <w:rsid w:val="00AD21D0"/>
    <w:rsid w:val="00AD2950"/>
    <w:rsid w:val="00AD441F"/>
    <w:rsid w:val="00AD4993"/>
    <w:rsid w:val="00AD60E1"/>
    <w:rsid w:val="00AD6F6A"/>
    <w:rsid w:val="00AD772E"/>
    <w:rsid w:val="00AD77F2"/>
    <w:rsid w:val="00AD7CFD"/>
    <w:rsid w:val="00AE0D37"/>
    <w:rsid w:val="00AE798D"/>
    <w:rsid w:val="00AF129B"/>
    <w:rsid w:val="00AF3056"/>
    <w:rsid w:val="00AF68CF"/>
    <w:rsid w:val="00B0262A"/>
    <w:rsid w:val="00B04533"/>
    <w:rsid w:val="00B06CF0"/>
    <w:rsid w:val="00B06FFF"/>
    <w:rsid w:val="00B116CD"/>
    <w:rsid w:val="00B2316F"/>
    <w:rsid w:val="00B34234"/>
    <w:rsid w:val="00B42329"/>
    <w:rsid w:val="00B4376C"/>
    <w:rsid w:val="00B452F3"/>
    <w:rsid w:val="00B458B1"/>
    <w:rsid w:val="00B53AEB"/>
    <w:rsid w:val="00B56DBB"/>
    <w:rsid w:val="00B63823"/>
    <w:rsid w:val="00B649B3"/>
    <w:rsid w:val="00B70D47"/>
    <w:rsid w:val="00B723B5"/>
    <w:rsid w:val="00B745CB"/>
    <w:rsid w:val="00B751C2"/>
    <w:rsid w:val="00B81108"/>
    <w:rsid w:val="00B8156C"/>
    <w:rsid w:val="00B82DD6"/>
    <w:rsid w:val="00B83763"/>
    <w:rsid w:val="00B847E8"/>
    <w:rsid w:val="00B869F5"/>
    <w:rsid w:val="00B90AEB"/>
    <w:rsid w:val="00B90D35"/>
    <w:rsid w:val="00B974EF"/>
    <w:rsid w:val="00B97FBD"/>
    <w:rsid w:val="00B97FF9"/>
    <w:rsid w:val="00BA46D4"/>
    <w:rsid w:val="00BA7319"/>
    <w:rsid w:val="00BA7B15"/>
    <w:rsid w:val="00BB10D1"/>
    <w:rsid w:val="00BB1B06"/>
    <w:rsid w:val="00BB3ACB"/>
    <w:rsid w:val="00BC327B"/>
    <w:rsid w:val="00BC7D05"/>
    <w:rsid w:val="00BD29EA"/>
    <w:rsid w:val="00BD2A49"/>
    <w:rsid w:val="00BD5E2E"/>
    <w:rsid w:val="00BF19E4"/>
    <w:rsid w:val="00BF73DA"/>
    <w:rsid w:val="00C0310B"/>
    <w:rsid w:val="00C207A8"/>
    <w:rsid w:val="00C218E4"/>
    <w:rsid w:val="00C22182"/>
    <w:rsid w:val="00C2252F"/>
    <w:rsid w:val="00C22E36"/>
    <w:rsid w:val="00C277B8"/>
    <w:rsid w:val="00C50E8B"/>
    <w:rsid w:val="00C51F76"/>
    <w:rsid w:val="00C53894"/>
    <w:rsid w:val="00C630B2"/>
    <w:rsid w:val="00C6563F"/>
    <w:rsid w:val="00C67F3E"/>
    <w:rsid w:val="00C730D1"/>
    <w:rsid w:val="00C82AB6"/>
    <w:rsid w:val="00C841BE"/>
    <w:rsid w:val="00C902AA"/>
    <w:rsid w:val="00C91D6D"/>
    <w:rsid w:val="00C93FC0"/>
    <w:rsid w:val="00CA26F2"/>
    <w:rsid w:val="00CA63C7"/>
    <w:rsid w:val="00CB37E2"/>
    <w:rsid w:val="00CB3D6D"/>
    <w:rsid w:val="00CD7447"/>
    <w:rsid w:val="00CE0E3F"/>
    <w:rsid w:val="00CE340F"/>
    <w:rsid w:val="00CE4160"/>
    <w:rsid w:val="00CE57C5"/>
    <w:rsid w:val="00CF1560"/>
    <w:rsid w:val="00CF315B"/>
    <w:rsid w:val="00CF7256"/>
    <w:rsid w:val="00CF7832"/>
    <w:rsid w:val="00D01EE6"/>
    <w:rsid w:val="00D02B07"/>
    <w:rsid w:val="00D04389"/>
    <w:rsid w:val="00D0558C"/>
    <w:rsid w:val="00D064CD"/>
    <w:rsid w:val="00D159A6"/>
    <w:rsid w:val="00D15CB8"/>
    <w:rsid w:val="00D176A0"/>
    <w:rsid w:val="00D200D1"/>
    <w:rsid w:val="00D27484"/>
    <w:rsid w:val="00D32A5B"/>
    <w:rsid w:val="00D421A9"/>
    <w:rsid w:val="00D50C7F"/>
    <w:rsid w:val="00D56B7C"/>
    <w:rsid w:val="00D620C3"/>
    <w:rsid w:val="00D62C93"/>
    <w:rsid w:val="00D75319"/>
    <w:rsid w:val="00D75F54"/>
    <w:rsid w:val="00D80CD7"/>
    <w:rsid w:val="00D82328"/>
    <w:rsid w:val="00D849D4"/>
    <w:rsid w:val="00D93AB1"/>
    <w:rsid w:val="00DB3604"/>
    <w:rsid w:val="00DB7B77"/>
    <w:rsid w:val="00DB7E00"/>
    <w:rsid w:val="00DD4EAC"/>
    <w:rsid w:val="00DD51CD"/>
    <w:rsid w:val="00DD6D06"/>
    <w:rsid w:val="00DD73F7"/>
    <w:rsid w:val="00DD750C"/>
    <w:rsid w:val="00DE2030"/>
    <w:rsid w:val="00DE5535"/>
    <w:rsid w:val="00DE7CDA"/>
    <w:rsid w:val="00DF14F6"/>
    <w:rsid w:val="00DF5721"/>
    <w:rsid w:val="00E037AC"/>
    <w:rsid w:val="00E064D7"/>
    <w:rsid w:val="00E117B0"/>
    <w:rsid w:val="00E1349C"/>
    <w:rsid w:val="00E14C01"/>
    <w:rsid w:val="00E14FFA"/>
    <w:rsid w:val="00E17B0A"/>
    <w:rsid w:val="00E21B91"/>
    <w:rsid w:val="00E31FF9"/>
    <w:rsid w:val="00E35D37"/>
    <w:rsid w:val="00E37C39"/>
    <w:rsid w:val="00E40B67"/>
    <w:rsid w:val="00E412A8"/>
    <w:rsid w:val="00E46FD1"/>
    <w:rsid w:val="00E47D7A"/>
    <w:rsid w:val="00E60875"/>
    <w:rsid w:val="00E743E9"/>
    <w:rsid w:val="00E82F07"/>
    <w:rsid w:val="00E844CD"/>
    <w:rsid w:val="00E85691"/>
    <w:rsid w:val="00E90071"/>
    <w:rsid w:val="00EA1845"/>
    <w:rsid w:val="00EA5BAE"/>
    <w:rsid w:val="00EB3C2B"/>
    <w:rsid w:val="00EC3C65"/>
    <w:rsid w:val="00EC4592"/>
    <w:rsid w:val="00EC5959"/>
    <w:rsid w:val="00ED219F"/>
    <w:rsid w:val="00EF45CA"/>
    <w:rsid w:val="00F15A04"/>
    <w:rsid w:val="00F20A8C"/>
    <w:rsid w:val="00F27515"/>
    <w:rsid w:val="00F3070B"/>
    <w:rsid w:val="00F3529C"/>
    <w:rsid w:val="00F36F1F"/>
    <w:rsid w:val="00F41982"/>
    <w:rsid w:val="00F43EDD"/>
    <w:rsid w:val="00F47722"/>
    <w:rsid w:val="00F50212"/>
    <w:rsid w:val="00F514B6"/>
    <w:rsid w:val="00F5419A"/>
    <w:rsid w:val="00F6705C"/>
    <w:rsid w:val="00F77158"/>
    <w:rsid w:val="00F77309"/>
    <w:rsid w:val="00F77567"/>
    <w:rsid w:val="00F83254"/>
    <w:rsid w:val="00F84393"/>
    <w:rsid w:val="00F94FE9"/>
    <w:rsid w:val="00F97C51"/>
    <w:rsid w:val="00FA25F7"/>
    <w:rsid w:val="00FA4C1A"/>
    <w:rsid w:val="00FA4CF7"/>
    <w:rsid w:val="00FA61B7"/>
    <w:rsid w:val="00FB03D5"/>
    <w:rsid w:val="00FB0FAA"/>
    <w:rsid w:val="00FB2433"/>
    <w:rsid w:val="00FB727C"/>
    <w:rsid w:val="00FC1294"/>
    <w:rsid w:val="00FC1C05"/>
    <w:rsid w:val="00FC2D17"/>
    <w:rsid w:val="00FC44AC"/>
    <w:rsid w:val="00FD16DF"/>
    <w:rsid w:val="00FD1DD9"/>
    <w:rsid w:val="00FD50C4"/>
    <w:rsid w:val="00FE329D"/>
    <w:rsid w:val="00FE4D35"/>
    <w:rsid w:val="00FE5C85"/>
    <w:rsid w:val="00FE72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795D0-7FEC-4BAE-8677-BEC30FF3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6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6CD"/>
    <w:rPr>
      <w:strike w:val="0"/>
      <w:dstrike w:val="0"/>
      <w:color w:val="40407C"/>
      <w:u w:val="none"/>
      <w:effect w:val="none"/>
    </w:rPr>
  </w:style>
  <w:style w:type="paragraph" w:styleId="NormalWeb">
    <w:name w:val="Normal (Web)"/>
    <w:basedOn w:val="Normal"/>
    <w:uiPriority w:val="99"/>
    <w:rsid w:val="00B116CD"/>
    <w:pPr>
      <w:spacing w:before="100" w:beforeAutospacing="1" w:after="100" w:afterAutospacing="1" w:line="240" w:lineRule="auto"/>
    </w:pPr>
    <w:rPr>
      <w:rFonts w:ascii="Times New Roman" w:eastAsia="Times New Roman" w:hAnsi="Times New Roman"/>
      <w:sz w:val="24"/>
      <w:szCs w:val="24"/>
      <w:lang w:val="en-GB"/>
    </w:rPr>
  </w:style>
  <w:style w:type="paragraph" w:styleId="Header">
    <w:name w:val="header"/>
    <w:basedOn w:val="Normal"/>
    <w:link w:val="HeaderChar"/>
    <w:uiPriority w:val="99"/>
    <w:unhideWhenUsed/>
    <w:rsid w:val="00B116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16CD"/>
    <w:rPr>
      <w:rFonts w:ascii="Calibri" w:eastAsia="Calibri" w:hAnsi="Calibri" w:cs="Times New Roman"/>
    </w:rPr>
  </w:style>
  <w:style w:type="paragraph" w:styleId="Footer">
    <w:name w:val="footer"/>
    <w:basedOn w:val="Normal"/>
    <w:link w:val="FooterChar"/>
    <w:unhideWhenUsed/>
    <w:rsid w:val="00B116CD"/>
    <w:pPr>
      <w:tabs>
        <w:tab w:val="center" w:pos="4153"/>
        <w:tab w:val="right" w:pos="8306"/>
      </w:tabs>
      <w:spacing w:after="0" w:line="240" w:lineRule="auto"/>
    </w:pPr>
  </w:style>
  <w:style w:type="character" w:customStyle="1" w:styleId="FooterChar">
    <w:name w:val="Footer Char"/>
    <w:basedOn w:val="DefaultParagraphFont"/>
    <w:link w:val="Footer"/>
    <w:rsid w:val="00B116CD"/>
    <w:rPr>
      <w:rFonts w:ascii="Calibri" w:eastAsia="Calibri" w:hAnsi="Calibri" w:cs="Times New Roman"/>
    </w:rPr>
  </w:style>
  <w:style w:type="paragraph" w:customStyle="1" w:styleId="naisf">
    <w:name w:val="naisf"/>
    <w:basedOn w:val="Normal"/>
    <w:rsid w:val="00B116CD"/>
    <w:pPr>
      <w:spacing w:before="100" w:beforeAutospacing="1" w:after="100" w:afterAutospacing="1" w:line="240" w:lineRule="auto"/>
      <w:jc w:val="both"/>
    </w:pPr>
    <w:rPr>
      <w:rFonts w:ascii="Times New Roman" w:eastAsia="Arial Unicode MS" w:hAnsi="Times New Roman"/>
      <w:sz w:val="24"/>
      <w:szCs w:val="24"/>
      <w:lang w:val="en-GB"/>
    </w:rPr>
  </w:style>
  <w:style w:type="character" w:customStyle="1" w:styleId="apple-converted-space">
    <w:name w:val="apple-converted-space"/>
    <w:basedOn w:val="DefaultParagraphFont"/>
    <w:rsid w:val="00B116CD"/>
  </w:style>
  <w:style w:type="paragraph" w:customStyle="1" w:styleId="tv213">
    <w:name w:val="tv213"/>
    <w:basedOn w:val="Normal"/>
    <w:rsid w:val="00767CFF"/>
    <w:pPr>
      <w:spacing w:before="100" w:beforeAutospacing="1" w:after="100" w:afterAutospacing="1" w:line="240" w:lineRule="auto"/>
    </w:pPr>
    <w:rPr>
      <w:rFonts w:ascii="Times New Roman" w:eastAsia="Times New Roman" w:hAnsi="Times New Roman"/>
      <w:sz w:val="24"/>
      <w:szCs w:val="24"/>
      <w:lang w:eastAsia="lv-LV"/>
    </w:rPr>
  </w:style>
  <w:style w:type="paragraph" w:styleId="EnvelopeReturn">
    <w:name w:val="envelope return"/>
    <w:basedOn w:val="Normal"/>
    <w:semiHidden/>
    <w:unhideWhenUsed/>
    <w:rsid w:val="0096104F"/>
    <w:pPr>
      <w:keepLines/>
      <w:widowControl w:val="0"/>
      <w:spacing w:before="600" w:after="0" w:line="240" w:lineRule="auto"/>
    </w:pPr>
    <w:rPr>
      <w:rFonts w:ascii="Times New Roman" w:eastAsia="Times New Roman" w:hAnsi="Times New Roman"/>
      <w:sz w:val="26"/>
      <w:szCs w:val="20"/>
      <w:lang w:val="en-AU"/>
    </w:rPr>
  </w:style>
  <w:style w:type="paragraph" w:styleId="BalloonText">
    <w:name w:val="Balloon Text"/>
    <w:basedOn w:val="Normal"/>
    <w:link w:val="BalloonTextChar"/>
    <w:uiPriority w:val="99"/>
    <w:semiHidden/>
    <w:unhideWhenUsed/>
    <w:rsid w:val="006E2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98"/>
    <w:rPr>
      <w:rFonts w:ascii="Tahoma" w:eastAsia="Calibri" w:hAnsi="Tahoma" w:cs="Tahoma"/>
      <w:sz w:val="16"/>
      <w:szCs w:val="16"/>
    </w:rPr>
  </w:style>
  <w:style w:type="character" w:styleId="CommentReference">
    <w:name w:val="annotation reference"/>
    <w:basedOn w:val="DefaultParagraphFont"/>
    <w:uiPriority w:val="99"/>
    <w:semiHidden/>
    <w:unhideWhenUsed/>
    <w:rsid w:val="00B97FBD"/>
    <w:rPr>
      <w:sz w:val="16"/>
      <w:szCs w:val="16"/>
    </w:rPr>
  </w:style>
  <w:style w:type="paragraph" w:styleId="CommentText">
    <w:name w:val="annotation text"/>
    <w:basedOn w:val="Normal"/>
    <w:link w:val="CommentTextChar"/>
    <w:uiPriority w:val="99"/>
    <w:semiHidden/>
    <w:unhideWhenUsed/>
    <w:rsid w:val="00B97FBD"/>
    <w:pPr>
      <w:spacing w:line="240" w:lineRule="auto"/>
    </w:pPr>
    <w:rPr>
      <w:sz w:val="20"/>
      <w:szCs w:val="20"/>
    </w:rPr>
  </w:style>
  <w:style w:type="character" w:customStyle="1" w:styleId="CommentTextChar">
    <w:name w:val="Comment Text Char"/>
    <w:basedOn w:val="DefaultParagraphFont"/>
    <w:link w:val="CommentText"/>
    <w:uiPriority w:val="99"/>
    <w:semiHidden/>
    <w:rsid w:val="00B97FB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7FBD"/>
    <w:rPr>
      <w:b/>
      <w:bCs/>
    </w:rPr>
  </w:style>
  <w:style w:type="character" w:customStyle="1" w:styleId="CommentSubjectChar">
    <w:name w:val="Comment Subject Char"/>
    <w:basedOn w:val="CommentTextChar"/>
    <w:link w:val="CommentSubject"/>
    <w:uiPriority w:val="99"/>
    <w:semiHidden/>
    <w:rsid w:val="00B97FBD"/>
    <w:rPr>
      <w:rFonts w:ascii="Calibri" w:eastAsia="Calibri" w:hAnsi="Calibri" w:cs="Times New Roman"/>
      <w:b/>
      <w:bCs/>
      <w:sz w:val="20"/>
      <w:szCs w:val="20"/>
    </w:rPr>
  </w:style>
  <w:style w:type="paragraph" w:styleId="Title">
    <w:name w:val="Title"/>
    <w:basedOn w:val="Normal"/>
    <w:link w:val="TitleChar"/>
    <w:uiPriority w:val="99"/>
    <w:qFormat/>
    <w:rsid w:val="00187932"/>
    <w:pPr>
      <w:spacing w:after="0" w:line="240" w:lineRule="auto"/>
      <w:jc w:val="center"/>
    </w:pPr>
    <w:rPr>
      <w:rFonts w:ascii="Times New Roman" w:eastAsia="Times New Roman" w:hAnsi="Times New Roman"/>
      <w:b/>
      <w:sz w:val="24"/>
      <w:szCs w:val="20"/>
      <w:lang w:val="x-none" w:eastAsia="x-none"/>
    </w:rPr>
  </w:style>
  <w:style w:type="character" w:customStyle="1" w:styleId="TitleChar">
    <w:name w:val="Title Char"/>
    <w:basedOn w:val="DefaultParagraphFont"/>
    <w:link w:val="Title"/>
    <w:uiPriority w:val="99"/>
    <w:rsid w:val="00187932"/>
    <w:rPr>
      <w:rFonts w:ascii="Times New Roman" w:eastAsia="Times New Roman" w:hAnsi="Times New Roman" w:cs="Times New Roman"/>
      <w:b/>
      <w:sz w:val="24"/>
      <w:szCs w:val="20"/>
      <w:lang w:val="x-none" w:eastAsia="x-none"/>
    </w:rPr>
  </w:style>
  <w:style w:type="paragraph" w:styleId="ListParagraph">
    <w:name w:val="List Paragraph"/>
    <w:basedOn w:val="Normal"/>
    <w:uiPriority w:val="34"/>
    <w:qFormat/>
    <w:rsid w:val="008E2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554114">
      <w:bodyDiv w:val="1"/>
      <w:marLeft w:val="0"/>
      <w:marRight w:val="0"/>
      <w:marTop w:val="0"/>
      <w:marBottom w:val="0"/>
      <w:divBdr>
        <w:top w:val="none" w:sz="0" w:space="0" w:color="auto"/>
        <w:left w:val="none" w:sz="0" w:space="0" w:color="auto"/>
        <w:bottom w:val="none" w:sz="0" w:space="0" w:color="auto"/>
        <w:right w:val="none" w:sz="0" w:space="0" w:color="auto"/>
      </w:divBdr>
      <w:divsChild>
        <w:div w:id="594168274">
          <w:marLeft w:val="0"/>
          <w:marRight w:val="0"/>
          <w:marTop w:val="0"/>
          <w:marBottom w:val="0"/>
          <w:divBdr>
            <w:top w:val="none" w:sz="0" w:space="0" w:color="auto"/>
            <w:left w:val="none" w:sz="0" w:space="0" w:color="auto"/>
            <w:bottom w:val="none" w:sz="0" w:space="0" w:color="auto"/>
            <w:right w:val="none" w:sz="0" w:space="0" w:color="auto"/>
          </w:divBdr>
        </w:div>
        <w:div w:id="210729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13" Type="http://schemas.openxmlformats.org/officeDocument/2006/relationships/hyperlink" Target="mailto:Janis.Mihailovs@ikvd.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ita.Juhnevica@ikvd.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1552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kumi.lv/doc.php?id=970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hyperlink" Target="mailto:Agnese.Lasmane@ik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3889-5B14-4BD3-A087-868964DA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9024</Words>
  <Characters>5145</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IKVD-PC</dc:creator>
  <cp:lastModifiedBy>Sandra Obodova</cp:lastModifiedBy>
  <cp:revision>2</cp:revision>
  <cp:lastPrinted>2015-06-15T13:55:00Z</cp:lastPrinted>
  <dcterms:created xsi:type="dcterms:W3CDTF">2015-06-15T13:57:00Z</dcterms:created>
  <dcterms:modified xsi:type="dcterms:W3CDTF">2015-06-15T13:57:00Z</dcterms:modified>
</cp:coreProperties>
</file>