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66CA" w14:textId="77777777" w:rsidR="00FE7E1E" w:rsidRPr="00FE7E1E" w:rsidRDefault="00FE7E1E" w:rsidP="00CF4602">
      <w:pPr>
        <w:tabs>
          <w:tab w:val="left" w:pos="6804"/>
        </w:tabs>
        <w:rPr>
          <w:sz w:val="28"/>
        </w:rPr>
      </w:pPr>
    </w:p>
    <w:p w14:paraId="31106292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0D4FCF3E" w:rsidR="00FE7E1E" w:rsidRPr="00FE7E1E" w:rsidRDefault="00FE7E1E" w:rsidP="00FE7E1E">
            <w:pPr>
              <w:jc w:val="right"/>
              <w:rPr>
                <w:sz w:val="28"/>
              </w:rPr>
            </w:pPr>
            <w:r w:rsidRPr="00FE7E1E">
              <w:rPr>
                <w:sz w:val="28"/>
              </w:rPr>
              <w:t>201</w:t>
            </w:r>
            <w:r w:rsidR="00CF4602">
              <w:rPr>
                <w:sz w:val="28"/>
              </w:rPr>
              <w:t>5</w:t>
            </w:r>
            <w:r w:rsidRPr="00FE7E1E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FE7E1E">
              <w:rPr>
                <w:sz w:val="28"/>
              </w:rPr>
              <w:t>gada                       </w:t>
            </w:r>
          </w:p>
        </w:tc>
      </w:tr>
    </w:tbl>
    <w:p w14:paraId="1FDF73B2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A662B7C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0BF4867C" w14:textId="77777777" w:rsidR="008E2903" w:rsidRDefault="00135A15" w:rsidP="00135A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8E2903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noteikumu projektu</w:t>
      </w:r>
      <w:r w:rsidR="0046157C" w:rsidRPr="00135A15">
        <w:rPr>
          <w:b/>
          <w:sz w:val="28"/>
          <w:szCs w:val="28"/>
        </w:rPr>
        <w:t xml:space="preserve"> </w:t>
      </w:r>
    </w:p>
    <w:p w14:paraId="1753B14B" w14:textId="0E6DB851" w:rsidR="00CF4602" w:rsidRPr="00135A15" w:rsidRDefault="00FE7E1E" w:rsidP="00135A15">
      <w:pPr>
        <w:ind w:firstLine="709"/>
        <w:jc w:val="center"/>
        <w:rPr>
          <w:b/>
        </w:rPr>
      </w:pPr>
      <w:r w:rsidRPr="00135A15">
        <w:rPr>
          <w:b/>
          <w:sz w:val="28"/>
          <w:szCs w:val="28"/>
        </w:rPr>
        <w:t>"</w:t>
      </w:r>
      <w:r w:rsidR="001A3E75">
        <w:rPr>
          <w:b/>
          <w:sz w:val="28"/>
          <w:szCs w:val="28"/>
        </w:rPr>
        <w:t xml:space="preserve">Par </w:t>
      </w:r>
      <w:r w:rsidR="00DD0E6F">
        <w:rPr>
          <w:b/>
          <w:i/>
          <w:sz w:val="28"/>
          <w:szCs w:val="28"/>
          <w:shd w:val="clear" w:color="auto" w:fill="FFFFFF"/>
        </w:rPr>
        <w:t>ECS</w:t>
      </w:r>
      <w:r w:rsidR="00135A15" w:rsidRPr="00135A15">
        <w:rPr>
          <w:b/>
          <w:i/>
          <w:sz w:val="28"/>
          <w:szCs w:val="28"/>
          <w:shd w:val="clear" w:color="auto" w:fill="FFFFFF"/>
        </w:rPr>
        <w:t>EL</w:t>
      </w:r>
      <w:r w:rsidR="00DD2171">
        <w:rPr>
          <w:b/>
          <w:sz w:val="28"/>
          <w:szCs w:val="28"/>
          <w:shd w:val="clear" w:color="auto" w:fill="FFFFFF"/>
        </w:rPr>
        <w:t xml:space="preserve"> kopuzņēmuma</w:t>
      </w:r>
      <w:r w:rsidR="00135A15" w:rsidRPr="00135A15">
        <w:rPr>
          <w:b/>
          <w:sz w:val="28"/>
          <w:szCs w:val="28"/>
          <w:shd w:val="clear" w:color="auto" w:fill="FFFFFF"/>
        </w:rPr>
        <w:t xml:space="preserve"> un Latvijas Republikas Izglītības un zinātnes </w:t>
      </w:r>
      <w:r w:rsidR="00C573C0">
        <w:rPr>
          <w:b/>
          <w:sz w:val="28"/>
          <w:szCs w:val="28"/>
          <w:shd w:val="clear" w:color="auto" w:fill="FFFFFF"/>
        </w:rPr>
        <w:t>ministrij</w:t>
      </w:r>
      <w:r w:rsidR="00DD2171">
        <w:rPr>
          <w:b/>
          <w:sz w:val="28"/>
          <w:szCs w:val="28"/>
          <w:shd w:val="clear" w:color="auto" w:fill="FFFFFF"/>
        </w:rPr>
        <w:t>as</w:t>
      </w:r>
      <w:r w:rsidR="00DD2171" w:rsidRPr="00DD2171">
        <w:rPr>
          <w:b/>
          <w:bCs/>
          <w:sz w:val="28"/>
          <w:szCs w:val="28"/>
        </w:rPr>
        <w:t xml:space="preserve"> </w:t>
      </w:r>
      <w:r w:rsidR="00DD2171">
        <w:rPr>
          <w:b/>
          <w:bCs/>
          <w:sz w:val="28"/>
          <w:szCs w:val="28"/>
        </w:rPr>
        <w:t>vienošano</w:t>
      </w:r>
      <w:r w:rsidR="00DD2171" w:rsidRPr="00135A15">
        <w:rPr>
          <w:b/>
          <w:bCs/>
          <w:sz w:val="28"/>
          <w:szCs w:val="28"/>
        </w:rPr>
        <w:t>s</w:t>
      </w:r>
      <w:r w:rsidR="00C573C0">
        <w:rPr>
          <w:b/>
          <w:sz w:val="28"/>
          <w:szCs w:val="28"/>
          <w:shd w:val="clear" w:color="auto" w:fill="FFFFFF"/>
        </w:rPr>
        <w:t>”</w:t>
      </w:r>
    </w:p>
    <w:p w14:paraId="68F72287" w14:textId="77777777" w:rsidR="00135A15" w:rsidRPr="00135A15" w:rsidRDefault="00135A15" w:rsidP="00FE7E1E">
      <w:pPr>
        <w:ind w:firstLine="709"/>
        <w:jc w:val="center"/>
        <w:rPr>
          <w:b/>
        </w:rPr>
      </w:pP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0FC485D9" w14:textId="38E92ADD" w:rsidR="00FF1F56" w:rsidRPr="00135A15" w:rsidRDefault="00FE7E1E" w:rsidP="00135A15">
      <w:pPr>
        <w:ind w:firstLine="709"/>
        <w:jc w:val="both"/>
        <w:rPr>
          <w:sz w:val="28"/>
          <w:szCs w:val="28"/>
        </w:rPr>
      </w:pPr>
      <w:r w:rsidRPr="00135A15">
        <w:rPr>
          <w:sz w:val="28"/>
          <w:szCs w:val="28"/>
        </w:rPr>
        <w:t>1. </w:t>
      </w:r>
      <w:r w:rsidR="0046157C" w:rsidRPr="00135A15">
        <w:rPr>
          <w:sz w:val="28"/>
          <w:szCs w:val="28"/>
        </w:rPr>
        <w:t xml:space="preserve">Pieņemt iesniegto noteikumu projektu. </w:t>
      </w:r>
    </w:p>
    <w:p w14:paraId="09AAB78B" w14:textId="3646C529" w:rsidR="0046157C" w:rsidRPr="00135A15" w:rsidRDefault="00CF4602" w:rsidP="00135A15">
      <w:pPr>
        <w:ind w:firstLine="709"/>
        <w:jc w:val="both"/>
        <w:rPr>
          <w:sz w:val="28"/>
          <w:szCs w:val="28"/>
        </w:rPr>
      </w:pPr>
      <w:r w:rsidRPr="00135A15">
        <w:rPr>
          <w:sz w:val="28"/>
          <w:szCs w:val="28"/>
        </w:rPr>
        <w:t xml:space="preserve">2. </w:t>
      </w:r>
      <w:r w:rsidR="0046157C" w:rsidRPr="00135A15">
        <w:rPr>
          <w:sz w:val="28"/>
          <w:szCs w:val="28"/>
        </w:rPr>
        <w:t>Valsts kancelejai sagatavot noteikumu projektu parakstīšanai.</w:t>
      </w:r>
    </w:p>
    <w:p w14:paraId="39894D7F" w14:textId="6BA3BC2E" w:rsidR="00135A15" w:rsidRPr="00135A15" w:rsidRDefault="00CF4602" w:rsidP="00135A15">
      <w:pPr>
        <w:ind w:firstLine="709"/>
        <w:jc w:val="both"/>
      </w:pPr>
      <w:r w:rsidRPr="00135A15">
        <w:rPr>
          <w:sz w:val="28"/>
          <w:szCs w:val="28"/>
        </w:rPr>
        <w:t>3</w:t>
      </w:r>
      <w:r w:rsidR="00FE7E1E" w:rsidRPr="00135A15">
        <w:rPr>
          <w:sz w:val="28"/>
          <w:szCs w:val="28"/>
        </w:rPr>
        <w:t>. </w:t>
      </w:r>
      <w:r w:rsidR="0046157C" w:rsidRPr="00135A15">
        <w:rPr>
          <w:sz w:val="28"/>
          <w:szCs w:val="28"/>
        </w:rPr>
        <w:t>Pilnvarot</w:t>
      </w:r>
      <w:r w:rsidRPr="00135A15">
        <w:rPr>
          <w:sz w:val="28"/>
          <w:szCs w:val="28"/>
        </w:rPr>
        <w:t xml:space="preserve"> izglītības un zinātnes ministri</w:t>
      </w:r>
      <w:r w:rsidRPr="00135A15">
        <w:rPr>
          <w:sz w:val="28"/>
          <w:szCs w:val="28"/>
        </w:rPr>
        <w:tab/>
      </w:r>
      <w:r w:rsidR="0046157C" w:rsidRPr="00135A15">
        <w:rPr>
          <w:sz w:val="28"/>
          <w:szCs w:val="28"/>
        </w:rPr>
        <w:t xml:space="preserve">parakstīt </w:t>
      </w:r>
      <w:r w:rsidR="00455E59">
        <w:rPr>
          <w:i/>
          <w:sz w:val="28"/>
          <w:szCs w:val="28"/>
          <w:shd w:val="clear" w:color="auto" w:fill="FFFFFF"/>
        </w:rPr>
        <w:t>ECS</w:t>
      </w:r>
      <w:r w:rsidR="00135A15" w:rsidRPr="00135A15">
        <w:rPr>
          <w:i/>
          <w:sz w:val="28"/>
          <w:szCs w:val="28"/>
          <w:shd w:val="clear" w:color="auto" w:fill="FFFFFF"/>
        </w:rPr>
        <w:t>EL</w:t>
      </w:r>
      <w:r w:rsidR="00DD2171">
        <w:rPr>
          <w:sz w:val="28"/>
          <w:szCs w:val="28"/>
          <w:shd w:val="clear" w:color="auto" w:fill="FFFFFF"/>
        </w:rPr>
        <w:t xml:space="preserve"> kopuzņēmuma</w:t>
      </w:r>
      <w:r w:rsidR="00135A15" w:rsidRPr="00135A15">
        <w:rPr>
          <w:sz w:val="28"/>
          <w:szCs w:val="28"/>
          <w:shd w:val="clear" w:color="auto" w:fill="FFFFFF"/>
        </w:rPr>
        <w:t xml:space="preserve"> un Latvijas Republikas Izglītības un zinātnes ministrij</w:t>
      </w:r>
      <w:r w:rsidR="00DD2171">
        <w:rPr>
          <w:sz w:val="28"/>
          <w:szCs w:val="28"/>
          <w:shd w:val="clear" w:color="auto" w:fill="FFFFFF"/>
        </w:rPr>
        <w:t>as</w:t>
      </w:r>
      <w:r w:rsidR="00DD2171" w:rsidRPr="00DD2171">
        <w:rPr>
          <w:bCs/>
          <w:sz w:val="28"/>
          <w:szCs w:val="28"/>
        </w:rPr>
        <w:t xml:space="preserve"> </w:t>
      </w:r>
      <w:r w:rsidR="00DD2171">
        <w:rPr>
          <w:bCs/>
          <w:sz w:val="28"/>
          <w:szCs w:val="28"/>
        </w:rPr>
        <w:t>v</w:t>
      </w:r>
      <w:r w:rsidR="00DD2171" w:rsidRPr="00135A15">
        <w:rPr>
          <w:bCs/>
          <w:sz w:val="28"/>
          <w:szCs w:val="28"/>
        </w:rPr>
        <w:t>ienošanos</w:t>
      </w:r>
      <w:r w:rsidR="00135A15" w:rsidRPr="00135A15">
        <w:rPr>
          <w:bCs/>
          <w:sz w:val="28"/>
          <w:szCs w:val="28"/>
        </w:rPr>
        <w:t>.</w:t>
      </w:r>
    </w:p>
    <w:p w14:paraId="5E8B55AC" w14:textId="77777777" w:rsidR="00135A15" w:rsidRDefault="00135A15" w:rsidP="00FE7E1E">
      <w:pPr>
        <w:ind w:firstLine="709"/>
        <w:jc w:val="both"/>
        <w:rPr>
          <w:sz w:val="28"/>
          <w:szCs w:val="28"/>
        </w:rPr>
      </w:pPr>
    </w:p>
    <w:p w14:paraId="109CCD87" w14:textId="77777777" w:rsidR="00FE7E1E" w:rsidRPr="00135A15" w:rsidRDefault="00FE7E1E" w:rsidP="00135A15">
      <w:pPr>
        <w:tabs>
          <w:tab w:val="left" w:pos="6521"/>
        </w:tabs>
        <w:jc w:val="both"/>
        <w:rPr>
          <w:sz w:val="28"/>
          <w:szCs w:val="28"/>
        </w:rPr>
      </w:pPr>
    </w:p>
    <w:p w14:paraId="09AAB790" w14:textId="5180AE0C" w:rsidR="0046157C" w:rsidRPr="00D17FF4" w:rsidRDefault="002C3443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6157C" w:rsidRPr="00D17FF4">
        <w:rPr>
          <w:sz w:val="28"/>
          <w:szCs w:val="28"/>
        </w:rPr>
        <w:tab/>
      </w:r>
      <w:r w:rsidR="00FE7E1E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FF1F56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2F062311" w14:textId="77777777" w:rsidR="00FF1F56" w:rsidRPr="00D17FF4" w:rsidRDefault="00FF1F56" w:rsidP="00CF4602">
      <w:pPr>
        <w:tabs>
          <w:tab w:val="left" w:pos="6521"/>
        </w:tabs>
        <w:jc w:val="both"/>
        <w:rPr>
          <w:sz w:val="28"/>
          <w:szCs w:val="28"/>
        </w:rPr>
      </w:pPr>
    </w:p>
    <w:p w14:paraId="6F98AA29" w14:textId="77777777" w:rsidR="002B435D" w:rsidRDefault="002B435D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2B435D">
        <w:rPr>
          <w:sz w:val="28"/>
          <w:szCs w:val="28"/>
        </w:rPr>
        <w:t>Valsts</w:t>
      </w:r>
      <w:r w:rsidRPr="002B435D">
        <w:rPr>
          <w:sz w:val="28"/>
          <w:szCs w:val="28"/>
        </w:rPr>
        <w:t xml:space="preserve"> kancelejas direktora vietniece</w:t>
      </w:r>
      <w:r w:rsidRPr="002B435D">
        <w:rPr>
          <w:sz w:val="28"/>
          <w:szCs w:val="28"/>
        </w:rPr>
        <w:t xml:space="preserve"> </w:t>
      </w:r>
    </w:p>
    <w:p w14:paraId="4742DDC1" w14:textId="6E8CEDBF" w:rsidR="002B435D" w:rsidRPr="002B435D" w:rsidRDefault="002B435D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2B435D">
        <w:rPr>
          <w:sz w:val="28"/>
          <w:szCs w:val="28"/>
        </w:rPr>
        <w:t xml:space="preserve">tiesību aktu lietās, </w:t>
      </w:r>
      <w:r w:rsidRPr="002B435D">
        <w:rPr>
          <w:sz w:val="28"/>
          <w:szCs w:val="28"/>
        </w:rPr>
        <w:t>Juridiskā departamenta vadītāja,</w:t>
      </w:r>
      <w:r w:rsidRPr="002B435D">
        <w:rPr>
          <w:sz w:val="28"/>
          <w:szCs w:val="28"/>
        </w:rPr>
        <w:t xml:space="preserve"> </w:t>
      </w:r>
    </w:p>
    <w:p w14:paraId="09AAB792" w14:textId="4D736746" w:rsidR="0046157C" w:rsidRDefault="0046157C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2B435D">
        <w:rPr>
          <w:sz w:val="28"/>
          <w:szCs w:val="28"/>
        </w:rPr>
        <w:t>Valsts kancelejas direktore</w:t>
      </w:r>
      <w:r w:rsidR="002B435D" w:rsidRPr="002B435D">
        <w:rPr>
          <w:sz w:val="28"/>
          <w:szCs w:val="28"/>
        </w:rPr>
        <w:t>s pienākumu izpildītāja</w:t>
      </w:r>
      <w:r w:rsidRPr="00D17FF4">
        <w:rPr>
          <w:sz w:val="28"/>
          <w:szCs w:val="28"/>
        </w:rPr>
        <w:tab/>
      </w:r>
      <w:r w:rsidR="00FE7E1E">
        <w:rPr>
          <w:sz w:val="28"/>
          <w:szCs w:val="28"/>
        </w:rPr>
        <w:tab/>
      </w:r>
      <w:r w:rsidR="002B435D" w:rsidRPr="002B435D">
        <w:rPr>
          <w:sz w:val="28"/>
          <w:szCs w:val="28"/>
        </w:rPr>
        <w:t>Inese Gailīte</w:t>
      </w:r>
      <w:r w:rsidR="002B435D" w:rsidRPr="00D17FF4">
        <w:rPr>
          <w:sz w:val="28"/>
          <w:szCs w:val="28"/>
        </w:rPr>
        <w:t xml:space="preserve"> </w:t>
      </w:r>
    </w:p>
    <w:p w14:paraId="01E0208A" w14:textId="77777777" w:rsidR="00CF4602" w:rsidRPr="00127D4F" w:rsidRDefault="00CF4602" w:rsidP="00CF4602">
      <w:pPr>
        <w:jc w:val="both"/>
        <w:rPr>
          <w:sz w:val="28"/>
          <w:szCs w:val="28"/>
        </w:rPr>
      </w:pPr>
    </w:p>
    <w:p w14:paraId="04088EA8" w14:textId="77777777" w:rsidR="00CF4602" w:rsidRPr="00127D4F" w:rsidRDefault="00CF4602" w:rsidP="00CF4602">
      <w:pPr>
        <w:rPr>
          <w:sz w:val="28"/>
          <w:szCs w:val="28"/>
        </w:rPr>
      </w:pPr>
    </w:p>
    <w:p w14:paraId="575569C5" w14:textId="77777777" w:rsidR="00CF4602" w:rsidRPr="00127D4F" w:rsidRDefault="00CF4602" w:rsidP="00CF4602">
      <w:pPr>
        <w:rPr>
          <w:sz w:val="28"/>
          <w:szCs w:val="28"/>
        </w:rPr>
      </w:pPr>
      <w:r w:rsidRPr="00127D4F">
        <w:rPr>
          <w:sz w:val="28"/>
          <w:szCs w:val="28"/>
        </w:rPr>
        <w:t>Iesniedzēja:                                                                                                                                   Izglītības un zinātnes ministre</w:t>
      </w:r>
      <w:r w:rsidRPr="00127D4F">
        <w:rPr>
          <w:sz w:val="28"/>
          <w:szCs w:val="28"/>
        </w:rPr>
        <w:tab/>
      </w:r>
      <w:r w:rsidRPr="00127D4F">
        <w:rPr>
          <w:sz w:val="28"/>
          <w:szCs w:val="28"/>
        </w:rPr>
        <w:tab/>
      </w:r>
      <w:r w:rsidRPr="00127D4F">
        <w:rPr>
          <w:sz w:val="28"/>
          <w:szCs w:val="28"/>
        </w:rPr>
        <w:tab/>
      </w:r>
      <w:r w:rsidRPr="00127D4F">
        <w:rPr>
          <w:sz w:val="28"/>
          <w:szCs w:val="28"/>
        </w:rPr>
        <w:tab/>
      </w:r>
      <w:r w:rsidRPr="00127D4F">
        <w:rPr>
          <w:sz w:val="28"/>
          <w:szCs w:val="28"/>
        </w:rPr>
        <w:tab/>
        <w:t>Mārīte Seile</w:t>
      </w:r>
    </w:p>
    <w:p w14:paraId="02C780E3" w14:textId="77777777" w:rsidR="00CF4602" w:rsidRPr="00127D4F" w:rsidRDefault="00CF4602" w:rsidP="00CF4602">
      <w:pPr>
        <w:jc w:val="both"/>
        <w:rPr>
          <w:sz w:val="28"/>
          <w:szCs w:val="28"/>
        </w:rPr>
      </w:pPr>
    </w:p>
    <w:p w14:paraId="3AA84188" w14:textId="77777777" w:rsidR="00CF4602" w:rsidRPr="00127D4F" w:rsidRDefault="00CF4602" w:rsidP="00CF4602">
      <w:pPr>
        <w:jc w:val="both"/>
        <w:rPr>
          <w:sz w:val="28"/>
          <w:szCs w:val="28"/>
        </w:rPr>
      </w:pPr>
    </w:p>
    <w:p w14:paraId="63E6D9AB" w14:textId="77777777" w:rsidR="00CF4602" w:rsidRPr="00127D4F" w:rsidRDefault="00CF4602" w:rsidP="00CF4602">
      <w:pPr>
        <w:jc w:val="both"/>
        <w:rPr>
          <w:sz w:val="28"/>
          <w:szCs w:val="28"/>
        </w:rPr>
      </w:pPr>
      <w:r w:rsidRPr="00127D4F">
        <w:rPr>
          <w:sz w:val="28"/>
          <w:szCs w:val="28"/>
        </w:rPr>
        <w:t xml:space="preserve">Vizē: </w:t>
      </w:r>
      <w:r w:rsidRPr="00127D4F">
        <w:rPr>
          <w:bCs/>
          <w:kern w:val="32"/>
          <w:sz w:val="28"/>
          <w:szCs w:val="28"/>
        </w:rPr>
        <w:t xml:space="preserve">Valsts sekretāra vietniece – </w:t>
      </w:r>
      <w:r w:rsidRPr="00127D4F">
        <w:rPr>
          <w:bCs/>
          <w:kern w:val="32"/>
          <w:sz w:val="28"/>
          <w:szCs w:val="28"/>
        </w:rPr>
        <w:tab/>
      </w:r>
      <w:r w:rsidRPr="00127D4F">
        <w:rPr>
          <w:bCs/>
          <w:kern w:val="32"/>
          <w:sz w:val="28"/>
          <w:szCs w:val="28"/>
        </w:rPr>
        <w:tab/>
      </w:r>
      <w:r w:rsidRPr="00127D4F">
        <w:rPr>
          <w:bCs/>
          <w:kern w:val="32"/>
          <w:sz w:val="28"/>
          <w:szCs w:val="28"/>
        </w:rPr>
        <w:tab/>
      </w:r>
      <w:r w:rsidRPr="00127D4F">
        <w:rPr>
          <w:bCs/>
          <w:kern w:val="32"/>
          <w:sz w:val="28"/>
          <w:szCs w:val="28"/>
        </w:rPr>
        <w:tab/>
      </w:r>
      <w:r w:rsidRPr="00127D4F">
        <w:rPr>
          <w:bCs/>
          <w:kern w:val="32"/>
          <w:sz w:val="28"/>
          <w:szCs w:val="28"/>
        </w:rPr>
        <w:tab/>
      </w:r>
    </w:p>
    <w:p w14:paraId="2A396F1B" w14:textId="77777777" w:rsidR="00CF4602" w:rsidRPr="00127D4F" w:rsidRDefault="00CF4602" w:rsidP="00CF4602">
      <w:pPr>
        <w:jc w:val="both"/>
        <w:rPr>
          <w:bCs/>
          <w:kern w:val="32"/>
          <w:sz w:val="28"/>
          <w:szCs w:val="28"/>
        </w:rPr>
      </w:pPr>
      <w:r w:rsidRPr="00127D4F">
        <w:rPr>
          <w:bCs/>
          <w:kern w:val="32"/>
          <w:sz w:val="28"/>
          <w:szCs w:val="28"/>
        </w:rPr>
        <w:t xml:space="preserve">Izglītības departamenta direktore, </w:t>
      </w:r>
    </w:p>
    <w:p w14:paraId="78682D8E" w14:textId="02D2443C" w:rsidR="00CF4602" w:rsidRPr="00127D4F" w:rsidRDefault="00DD0E6F" w:rsidP="00CF4602">
      <w:pPr>
        <w:rPr>
          <w:sz w:val="28"/>
          <w:szCs w:val="28"/>
        </w:rPr>
      </w:pPr>
      <w:r>
        <w:rPr>
          <w:bCs/>
          <w:kern w:val="32"/>
          <w:sz w:val="28"/>
          <w:szCs w:val="28"/>
        </w:rPr>
        <w:t>valsts sekretāra</w:t>
      </w:r>
      <w:r w:rsidR="00CF4602" w:rsidRPr="00127D4F">
        <w:rPr>
          <w:bCs/>
          <w:kern w:val="32"/>
          <w:sz w:val="28"/>
          <w:szCs w:val="28"/>
        </w:rPr>
        <w:t xml:space="preserve"> pienākumu izpildītāja</w:t>
      </w:r>
      <w:r w:rsidR="00CF4602" w:rsidRPr="00127D4F">
        <w:rPr>
          <w:bCs/>
          <w:kern w:val="32"/>
          <w:sz w:val="28"/>
          <w:szCs w:val="28"/>
        </w:rPr>
        <w:tab/>
      </w:r>
      <w:r w:rsidR="00CF4602" w:rsidRPr="00127D4F">
        <w:rPr>
          <w:bCs/>
          <w:kern w:val="32"/>
          <w:sz w:val="28"/>
          <w:szCs w:val="28"/>
        </w:rPr>
        <w:tab/>
      </w:r>
      <w:r w:rsidR="00CF4602" w:rsidRPr="00127D4F"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CF4602" w:rsidRPr="00127D4F">
        <w:rPr>
          <w:bCs/>
          <w:kern w:val="32"/>
          <w:sz w:val="28"/>
          <w:szCs w:val="28"/>
        </w:rPr>
        <w:t xml:space="preserve">Evija </w:t>
      </w:r>
      <w:proofErr w:type="spellStart"/>
      <w:r w:rsidR="00CF4602" w:rsidRPr="00127D4F">
        <w:rPr>
          <w:bCs/>
          <w:kern w:val="32"/>
          <w:sz w:val="28"/>
          <w:szCs w:val="28"/>
        </w:rPr>
        <w:t>Papule</w:t>
      </w:r>
      <w:proofErr w:type="spellEnd"/>
    </w:p>
    <w:p w14:paraId="7AB15A54" w14:textId="77777777" w:rsidR="00135A15" w:rsidRDefault="00135A15" w:rsidP="00135A15">
      <w:pPr>
        <w:pStyle w:val="naisf"/>
        <w:spacing w:before="0" w:after="0"/>
        <w:ind w:firstLine="0"/>
        <w:rPr>
          <w:sz w:val="28"/>
          <w:szCs w:val="28"/>
        </w:rPr>
      </w:pPr>
    </w:p>
    <w:p w14:paraId="2D316893" w14:textId="77777777" w:rsidR="00CF4602" w:rsidRPr="00940416" w:rsidRDefault="00CF4602" w:rsidP="00135A15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85A964" w14:textId="6C391C21" w:rsidR="00CF4602" w:rsidRPr="00DD0E6F" w:rsidRDefault="00DD0E6F" w:rsidP="00CF4602">
      <w:pPr>
        <w:rPr>
          <w:sz w:val="20"/>
          <w:szCs w:val="20"/>
        </w:rPr>
      </w:pPr>
      <w:r w:rsidRPr="00DD0E6F">
        <w:rPr>
          <w:sz w:val="20"/>
          <w:szCs w:val="20"/>
        </w:rPr>
        <w:t>2</w:t>
      </w:r>
      <w:r w:rsidR="00135A15" w:rsidRPr="00DD0E6F">
        <w:rPr>
          <w:sz w:val="20"/>
          <w:szCs w:val="20"/>
        </w:rPr>
        <w:t>5</w:t>
      </w:r>
      <w:r w:rsidR="00CF4602" w:rsidRPr="00DD0E6F">
        <w:rPr>
          <w:sz w:val="20"/>
          <w:szCs w:val="20"/>
        </w:rPr>
        <w:t xml:space="preserve">.05.2015. 11:42 </w:t>
      </w:r>
    </w:p>
    <w:p w14:paraId="31C040F0" w14:textId="74779CE0" w:rsidR="00CF4602" w:rsidRPr="00DD0E6F" w:rsidRDefault="002B435D" w:rsidP="00CF4602">
      <w:pPr>
        <w:rPr>
          <w:sz w:val="20"/>
          <w:szCs w:val="20"/>
        </w:rPr>
      </w:pPr>
      <w:r>
        <w:rPr>
          <w:sz w:val="20"/>
          <w:szCs w:val="20"/>
        </w:rPr>
        <w:t>100</w:t>
      </w:r>
      <w:bookmarkStart w:id="0" w:name="_GoBack"/>
      <w:bookmarkEnd w:id="0"/>
    </w:p>
    <w:p w14:paraId="37880856" w14:textId="77777777" w:rsidR="00CF4602" w:rsidRPr="00DD0E6F" w:rsidRDefault="00CF4602" w:rsidP="00CF4602">
      <w:pPr>
        <w:rPr>
          <w:sz w:val="20"/>
          <w:szCs w:val="20"/>
        </w:rPr>
      </w:pPr>
      <w:r w:rsidRPr="00DD0E6F">
        <w:rPr>
          <w:sz w:val="20"/>
          <w:szCs w:val="20"/>
        </w:rPr>
        <w:t>Depkovska, 67047772</w:t>
      </w:r>
    </w:p>
    <w:p w14:paraId="78B49A37" w14:textId="77777777" w:rsidR="00CF4602" w:rsidRPr="00DD0E6F" w:rsidRDefault="008B37AD" w:rsidP="00CF4602">
      <w:pPr>
        <w:rPr>
          <w:sz w:val="28"/>
          <w:szCs w:val="28"/>
        </w:rPr>
      </w:pPr>
      <w:hyperlink r:id="rId7" w:history="1">
        <w:r w:rsidR="00CF4602" w:rsidRPr="00DD0E6F">
          <w:rPr>
            <w:rStyle w:val="Hyperlink"/>
            <w:color w:val="auto"/>
            <w:sz w:val="20"/>
            <w:szCs w:val="20"/>
          </w:rPr>
          <w:t>anita.depkovska@izm.gov.lv</w:t>
        </w:r>
      </w:hyperlink>
    </w:p>
    <w:p w14:paraId="27EC1FD9" w14:textId="77777777" w:rsidR="00CF4602" w:rsidRPr="00DD0E6F" w:rsidRDefault="00CF4602" w:rsidP="00FE7E1E">
      <w:pPr>
        <w:tabs>
          <w:tab w:val="left" w:pos="5387"/>
          <w:tab w:val="left" w:pos="6521"/>
        </w:tabs>
        <w:ind w:firstLine="709"/>
        <w:jc w:val="both"/>
        <w:rPr>
          <w:sz w:val="28"/>
          <w:szCs w:val="28"/>
        </w:rPr>
      </w:pPr>
    </w:p>
    <w:sectPr w:rsidR="00CF4602" w:rsidRPr="00DD0E6F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3E5BE" w14:textId="77777777" w:rsidR="008B37AD" w:rsidRDefault="008B37AD" w:rsidP="0046157C">
      <w:r>
        <w:separator/>
      </w:r>
    </w:p>
  </w:endnote>
  <w:endnote w:type="continuationSeparator" w:id="0">
    <w:p w14:paraId="296A6E56" w14:textId="77777777" w:rsidR="008B37AD" w:rsidRDefault="008B37AD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B0E9" w14:textId="1B102FCC" w:rsidR="00135A15" w:rsidRPr="00135A15" w:rsidRDefault="00CF4602" w:rsidP="00135A15">
    <w:pPr>
      <w:jc w:val="both"/>
      <w:rPr>
        <w:sz w:val="22"/>
        <w:szCs w:val="22"/>
      </w:rPr>
    </w:pPr>
    <w:r w:rsidRPr="00135A15">
      <w:rPr>
        <w:sz w:val="22"/>
        <w:szCs w:val="22"/>
      </w:rPr>
      <w:t>I</w:t>
    </w:r>
    <w:r w:rsidR="00DD0E6F">
      <w:rPr>
        <w:sz w:val="22"/>
        <w:szCs w:val="22"/>
      </w:rPr>
      <w:t>ZMprot_2</w:t>
    </w:r>
    <w:r w:rsidR="00135A15">
      <w:rPr>
        <w:sz w:val="22"/>
        <w:szCs w:val="22"/>
      </w:rPr>
      <w:t>5</w:t>
    </w:r>
    <w:r w:rsidRPr="00135A15">
      <w:rPr>
        <w:sz w:val="22"/>
        <w:szCs w:val="22"/>
      </w:rPr>
      <w:t xml:space="preserve">0515_ECSELligums; </w:t>
    </w:r>
    <w:r w:rsidR="00135A15" w:rsidRPr="00135A15">
      <w:rPr>
        <w:sz w:val="22"/>
        <w:szCs w:val="22"/>
      </w:rPr>
      <w:t xml:space="preserve">Par </w:t>
    </w:r>
    <w:r w:rsidR="008E2903">
      <w:rPr>
        <w:sz w:val="22"/>
        <w:szCs w:val="22"/>
      </w:rPr>
      <w:t xml:space="preserve">Ministru kabineta </w:t>
    </w:r>
    <w:r w:rsidR="00135A15" w:rsidRPr="00135A15">
      <w:rPr>
        <w:sz w:val="22"/>
        <w:szCs w:val="22"/>
      </w:rPr>
      <w:t>noteikumu projektu "</w:t>
    </w:r>
    <w:r w:rsidR="001A3E75">
      <w:rPr>
        <w:sz w:val="22"/>
        <w:szCs w:val="22"/>
      </w:rPr>
      <w:t>Par</w:t>
    </w:r>
    <w:r w:rsidR="00135A15" w:rsidRPr="00135A15">
      <w:rPr>
        <w:sz w:val="22"/>
        <w:szCs w:val="22"/>
        <w:shd w:val="clear" w:color="auto" w:fill="FFFFFF"/>
      </w:rPr>
      <w:t xml:space="preserve"> </w:t>
    </w:r>
    <w:r w:rsidR="00DD0E6F">
      <w:rPr>
        <w:i/>
        <w:sz w:val="22"/>
        <w:szCs w:val="22"/>
        <w:shd w:val="clear" w:color="auto" w:fill="FFFFFF"/>
      </w:rPr>
      <w:t>ECS</w:t>
    </w:r>
    <w:r w:rsidR="00135A15" w:rsidRPr="00135A15">
      <w:rPr>
        <w:i/>
        <w:sz w:val="22"/>
        <w:szCs w:val="22"/>
        <w:shd w:val="clear" w:color="auto" w:fill="FFFFFF"/>
      </w:rPr>
      <w:t>EL</w:t>
    </w:r>
    <w:r w:rsidR="00DD2171">
      <w:rPr>
        <w:sz w:val="22"/>
        <w:szCs w:val="22"/>
        <w:shd w:val="clear" w:color="auto" w:fill="FFFFFF"/>
      </w:rPr>
      <w:t xml:space="preserve"> kopuzņēmuma</w:t>
    </w:r>
    <w:r w:rsidR="00135A15" w:rsidRPr="00135A15">
      <w:rPr>
        <w:sz w:val="22"/>
        <w:szCs w:val="22"/>
        <w:shd w:val="clear" w:color="auto" w:fill="FFFFFF"/>
      </w:rPr>
      <w:t xml:space="preserve"> un Latvijas Republikas Izglītības un zinātnes ministrij</w:t>
    </w:r>
    <w:r w:rsidR="00DD2171">
      <w:rPr>
        <w:sz w:val="22"/>
        <w:szCs w:val="22"/>
        <w:shd w:val="clear" w:color="auto" w:fill="FFFFFF"/>
      </w:rPr>
      <w:t>as</w:t>
    </w:r>
    <w:r w:rsidR="00DD2171" w:rsidRPr="00DD2171">
      <w:rPr>
        <w:bCs/>
        <w:sz w:val="22"/>
        <w:szCs w:val="22"/>
      </w:rPr>
      <w:t xml:space="preserve"> </w:t>
    </w:r>
    <w:r w:rsidR="00DD2171">
      <w:rPr>
        <w:bCs/>
        <w:sz w:val="22"/>
        <w:szCs w:val="22"/>
      </w:rPr>
      <w:t>vienošano</w:t>
    </w:r>
    <w:r w:rsidR="00DD2171" w:rsidRPr="00135A15">
      <w:rPr>
        <w:bCs/>
        <w:sz w:val="22"/>
        <w:szCs w:val="22"/>
      </w:rPr>
      <w:t>s</w:t>
    </w:r>
    <w:r w:rsidR="008E2903">
      <w:rPr>
        <w:sz w:val="22"/>
        <w:szCs w:val="22"/>
        <w:shd w:val="clear" w:color="auto" w:fill="FFFFFF"/>
      </w:rPr>
      <w:t>”</w:t>
    </w:r>
    <w:r w:rsidR="00135A15" w:rsidRPr="00135A15">
      <w:rPr>
        <w:sz w:val="22"/>
        <w:szCs w:val="22"/>
        <w:shd w:val="clear" w:color="auto" w:fill="FFFFFF"/>
      </w:rPr>
      <w:t xml:space="preserve"> </w:t>
    </w:r>
  </w:p>
  <w:p w14:paraId="09AAB7AF" w14:textId="7EF28A83" w:rsidR="00A33622" w:rsidRPr="00CF4602" w:rsidRDefault="008B37AD" w:rsidP="00CF4602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54E2C" w14:textId="77777777" w:rsidR="008B37AD" w:rsidRDefault="008B37AD" w:rsidP="0046157C">
      <w:r>
        <w:separator/>
      </w:r>
    </w:p>
  </w:footnote>
  <w:footnote w:type="continuationSeparator" w:id="0">
    <w:p w14:paraId="7DADF456" w14:textId="77777777" w:rsidR="008B37AD" w:rsidRDefault="008B37AD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135A15"/>
    <w:rsid w:val="00163175"/>
    <w:rsid w:val="0018394C"/>
    <w:rsid w:val="001862B4"/>
    <w:rsid w:val="001A3E75"/>
    <w:rsid w:val="001C25DB"/>
    <w:rsid w:val="00207411"/>
    <w:rsid w:val="0026236D"/>
    <w:rsid w:val="002B435D"/>
    <w:rsid w:val="002C3443"/>
    <w:rsid w:val="00304507"/>
    <w:rsid w:val="00342B81"/>
    <w:rsid w:val="00381ABC"/>
    <w:rsid w:val="003F7ACD"/>
    <w:rsid w:val="00455E59"/>
    <w:rsid w:val="0046157C"/>
    <w:rsid w:val="006B74E2"/>
    <w:rsid w:val="007635F3"/>
    <w:rsid w:val="007977FD"/>
    <w:rsid w:val="008804EF"/>
    <w:rsid w:val="008B37AD"/>
    <w:rsid w:val="008E2903"/>
    <w:rsid w:val="00961EAA"/>
    <w:rsid w:val="009A48D6"/>
    <w:rsid w:val="009E6B28"/>
    <w:rsid w:val="00A50250"/>
    <w:rsid w:val="00AF3AC3"/>
    <w:rsid w:val="00C1663B"/>
    <w:rsid w:val="00C573C0"/>
    <w:rsid w:val="00C729FB"/>
    <w:rsid w:val="00CC2E08"/>
    <w:rsid w:val="00CF4602"/>
    <w:rsid w:val="00DD0E6F"/>
    <w:rsid w:val="00DD2171"/>
    <w:rsid w:val="00E25824"/>
    <w:rsid w:val="00EC3EE5"/>
    <w:rsid w:val="00F22346"/>
    <w:rsid w:val="00F41568"/>
    <w:rsid w:val="00F5141A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depkovsk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1030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Belrus</dc:creator>
  <cp:lastModifiedBy>Anita Depkovska</cp:lastModifiedBy>
  <cp:revision>13</cp:revision>
  <cp:lastPrinted>2014-03-05T06:00:00Z</cp:lastPrinted>
  <dcterms:created xsi:type="dcterms:W3CDTF">2015-05-13T12:52:00Z</dcterms:created>
  <dcterms:modified xsi:type="dcterms:W3CDTF">2015-06-10T08:36:00Z</dcterms:modified>
</cp:coreProperties>
</file>