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B6" w:rsidRPr="00620EE5" w:rsidRDefault="001352B6" w:rsidP="001352B6">
      <w:pPr>
        <w:spacing w:after="0" w:line="240" w:lineRule="auto"/>
        <w:ind w:right="46"/>
        <w:jc w:val="right"/>
        <w:rPr>
          <w:rFonts w:ascii="Times New Roman" w:hAnsi="Times New Roman"/>
          <w:sz w:val="28"/>
          <w:szCs w:val="28"/>
          <w:lang w:eastAsia="lv-LV"/>
        </w:rPr>
      </w:pPr>
      <w:r w:rsidRPr="00620EE5">
        <w:rPr>
          <w:rFonts w:ascii="Times New Roman" w:hAnsi="Times New Roman"/>
          <w:sz w:val="28"/>
          <w:szCs w:val="28"/>
          <w:lang w:eastAsia="lv-LV"/>
        </w:rPr>
        <w:t>Projekts</w:t>
      </w:r>
    </w:p>
    <w:p w:rsidR="001352B6" w:rsidRPr="00620EE5" w:rsidRDefault="001352B6" w:rsidP="001352B6">
      <w:pPr>
        <w:spacing w:after="0" w:line="240" w:lineRule="auto"/>
        <w:ind w:right="46"/>
        <w:jc w:val="both"/>
        <w:rPr>
          <w:rFonts w:ascii="Times New Roman" w:hAnsi="Times New Roman"/>
          <w:sz w:val="28"/>
          <w:szCs w:val="28"/>
          <w:lang w:eastAsia="lv-LV"/>
        </w:rPr>
      </w:pPr>
    </w:p>
    <w:p w:rsidR="001352B6" w:rsidRPr="00620EE5" w:rsidRDefault="001352B6" w:rsidP="001352B6">
      <w:pPr>
        <w:pStyle w:val="NoSpacing"/>
        <w:ind w:right="46"/>
        <w:jc w:val="center"/>
        <w:rPr>
          <w:rFonts w:ascii="Times New Roman" w:hAnsi="Times New Roman"/>
          <w:b/>
          <w:sz w:val="28"/>
          <w:szCs w:val="28"/>
          <w:lang w:eastAsia="lv-LV"/>
        </w:rPr>
      </w:pPr>
      <w:r w:rsidRPr="00620EE5">
        <w:rPr>
          <w:rFonts w:ascii="Times New Roman" w:hAnsi="Times New Roman"/>
          <w:b/>
          <w:sz w:val="28"/>
          <w:szCs w:val="28"/>
          <w:lang w:eastAsia="lv-LV"/>
        </w:rPr>
        <w:t>Latvijas Republikas Ministru kabinets</w:t>
      </w:r>
    </w:p>
    <w:p w:rsidR="001352B6" w:rsidRPr="00620EE5" w:rsidRDefault="001352B6" w:rsidP="001352B6">
      <w:pPr>
        <w:pStyle w:val="NoSpacing"/>
        <w:ind w:right="46"/>
        <w:rPr>
          <w:rFonts w:ascii="Times New Roman" w:hAnsi="Times New Roman"/>
          <w:sz w:val="28"/>
          <w:szCs w:val="28"/>
          <w:lang w:eastAsia="lv-LV"/>
        </w:rPr>
      </w:pPr>
    </w:p>
    <w:p w:rsidR="001352B6" w:rsidRPr="00620EE5" w:rsidRDefault="001352B6" w:rsidP="001352B6">
      <w:pPr>
        <w:pStyle w:val="NoSpacing"/>
        <w:ind w:right="46"/>
        <w:rPr>
          <w:rFonts w:ascii="Times New Roman" w:hAnsi="Times New Roman"/>
          <w:sz w:val="28"/>
          <w:szCs w:val="28"/>
          <w:lang w:eastAsia="lv-LV"/>
        </w:rPr>
      </w:pPr>
      <w:r w:rsidRPr="00620EE5">
        <w:rPr>
          <w:rFonts w:ascii="Times New Roman" w:hAnsi="Times New Roman"/>
          <w:sz w:val="28"/>
          <w:szCs w:val="28"/>
          <w:lang w:eastAsia="lv-LV"/>
        </w:rPr>
        <w:t>201</w:t>
      </w:r>
      <w:r w:rsidR="00E34BB4" w:rsidRPr="00620EE5">
        <w:rPr>
          <w:rFonts w:ascii="Times New Roman" w:hAnsi="Times New Roman"/>
          <w:sz w:val="28"/>
          <w:szCs w:val="28"/>
          <w:lang w:eastAsia="lv-LV"/>
        </w:rPr>
        <w:t>5</w:t>
      </w:r>
      <w:r w:rsidRPr="00620EE5">
        <w:rPr>
          <w:rFonts w:ascii="Times New Roman" w:hAnsi="Times New Roman"/>
          <w:sz w:val="28"/>
          <w:szCs w:val="28"/>
          <w:lang w:eastAsia="lv-LV"/>
        </w:rPr>
        <w:t>.gada ___._______                                              Noteikumi Nr.__</w:t>
      </w:r>
    </w:p>
    <w:p w:rsidR="001352B6" w:rsidRPr="00620EE5" w:rsidRDefault="001352B6" w:rsidP="001352B6">
      <w:pPr>
        <w:pStyle w:val="NoSpacing"/>
        <w:ind w:right="46"/>
        <w:rPr>
          <w:rFonts w:ascii="Times New Roman" w:hAnsi="Times New Roman"/>
          <w:sz w:val="28"/>
          <w:szCs w:val="28"/>
          <w:lang w:eastAsia="lv-LV"/>
        </w:rPr>
      </w:pPr>
      <w:r w:rsidRPr="00620EE5">
        <w:rPr>
          <w:rFonts w:ascii="Times New Roman" w:hAnsi="Times New Roman"/>
          <w:sz w:val="28"/>
          <w:szCs w:val="28"/>
          <w:lang w:eastAsia="lv-LV"/>
        </w:rPr>
        <w:t>Rīgā                                                                               (prot. Nr.__  __.§)</w:t>
      </w:r>
    </w:p>
    <w:p w:rsidR="001352B6" w:rsidRPr="00620EE5" w:rsidRDefault="001352B6" w:rsidP="001352B6">
      <w:pPr>
        <w:spacing w:after="0" w:line="240" w:lineRule="auto"/>
        <w:jc w:val="center"/>
        <w:rPr>
          <w:rFonts w:ascii="Times New Roman" w:eastAsia="Times New Roman" w:hAnsi="Times New Roman" w:cs="Times New Roman"/>
          <w:b/>
          <w:bCs/>
          <w:sz w:val="28"/>
          <w:szCs w:val="28"/>
          <w:lang w:eastAsia="lv-LV"/>
        </w:rPr>
      </w:pPr>
    </w:p>
    <w:p w:rsidR="001352B6" w:rsidRPr="00620EE5" w:rsidRDefault="001352B6" w:rsidP="001352B6">
      <w:pPr>
        <w:spacing w:after="0" w:line="240" w:lineRule="auto"/>
        <w:jc w:val="center"/>
        <w:rPr>
          <w:rFonts w:ascii="Times New Roman" w:eastAsia="Times New Roman" w:hAnsi="Times New Roman" w:cs="Times New Roman"/>
          <w:b/>
          <w:bCs/>
          <w:sz w:val="28"/>
          <w:szCs w:val="28"/>
          <w:lang w:eastAsia="lv-LV"/>
        </w:rPr>
      </w:pPr>
    </w:p>
    <w:p w:rsidR="006665CA" w:rsidRPr="00620EE5" w:rsidRDefault="006665CA" w:rsidP="001352B6">
      <w:pPr>
        <w:spacing w:after="0" w:line="240" w:lineRule="auto"/>
        <w:jc w:val="center"/>
        <w:rPr>
          <w:rFonts w:ascii="Times New Roman" w:eastAsia="Times New Roman" w:hAnsi="Times New Roman" w:cs="Times New Roman"/>
          <w:b/>
          <w:bCs/>
          <w:sz w:val="28"/>
          <w:szCs w:val="28"/>
          <w:lang w:eastAsia="lv-LV"/>
        </w:rPr>
      </w:pPr>
      <w:r w:rsidRPr="00620EE5">
        <w:rPr>
          <w:rFonts w:ascii="Times New Roman" w:eastAsia="Times New Roman" w:hAnsi="Times New Roman" w:cs="Times New Roman"/>
          <w:b/>
          <w:bCs/>
          <w:sz w:val="28"/>
          <w:szCs w:val="28"/>
          <w:lang w:eastAsia="lv-LV"/>
        </w:rPr>
        <w:t>Noteikumi par pasažieru kategorijām, kuras ir tiesīgas izmantot braukšanas maksas atvieglojumus maršrutu tīkla maršrutos</w:t>
      </w:r>
    </w:p>
    <w:p w:rsidR="001352B6" w:rsidRPr="00620EE5" w:rsidRDefault="001352B6" w:rsidP="001352B6">
      <w:pPr>
        <w:spacing w:after="0" w:line="240" w:lineRule="auto"/>
        <w:jc w:val="right"/>
        <w:rPr>
          <w:rFonts w:ascii="Times New Roman" w:eastAsia="Times New Roman" w:hAnsi="Times New Roman" w:cs="Times New Roman"/>
          <w:i/>
          <w:iCs/>
          <w:sz w:val="28"/>
          <w:szCs w:val="28"/>
          <w:lang w:eastAsia="lv-LV"/>
        </w:rPr>
      </w:pPr>
    </w:p>
    <w:p w:rsidR="006665CA" w:rsidRPr="00620EE5" w:rsidRDefault="006665CA" w:rsidP="009231C4">
      <w:pPr>
        <w:spacing w:after="0" w:line="240" w:lineRule="auto"/>
        <w:ind w:left="2160" w:firstLine="720"/>
        <w:jc w:val="right"/>
        <w:rPr>
          <w:rFonts w:ascii="Times New Roman" w:eastAsia="Times New Roman" w:hAnsi="Times New Roman" w:cs="Times New Roman"/>
          <w:i/>
          <w:iCs/>
          <w:sz w:val="28"/>
          <w:szCs w:val="28"/>
          <w:lang w:eastAsia="lv-LV"/>
        </w:rPr>
      </w:pPr>
      <w:r w:rsidRPr="00620EE5">
        <w:rPr>
          <w:rFonts w:ascii="Times New Roman" w:eastAsia="Times New Roman" w:hAnsi="Times New Roman" w:cs="Times New Roman"/>
          <w:i/>
          <w:iCs/>
          <w:sz w:val="28"/>
          <w:szCs w:val="28"/>
          <w:lang w:eastAsia="lv-LV"/>
        </w:rPr>
        <w:t xml:space="preserve">Izdoti saskaņā ar </w:t>
      </w:r>
      <w:hyperlink r:id="rId9" w:tgtFrame="_blank" w:history="1">
        <w:r w:rsidRPr="00620EE5">
          <w:rPr>
            <w:rFonts w:ascii="Times New Roman" w:eastAsia="Times New Roman" w:hAnsi="Times New Roman" w:cs="Times New Roman"/>
            <w:i/>
            <w:iCs/>
            <w:sz w:val="28"/>
            <w:szCs w:val="28"/>
            <w:lang w:eastAsia="lv-LV"/>
          </w:rPr>
          <w:t>Sabiedriskā transporta pakalpojumu likuma</w:t>
        </w:r>
      </w:hyperlink>
      <w:r w:rsidRPr="00620EE5">
        <w:rPr>
          <w:rFonts w:ascii="Times New Roman" w:eastAsia="Times New Roman" w:hAnsi="Times New Roman" w:cs="Times New Roman"/>
          <w:i/>
          <w:iCs/>
          <w:sz w:val="28"/>
          <w:szCs w:val="28"/>
          <w:lang w:eastAsia="lv-LV"/>
        </w:rPr>
        <w:t xml:space="preserve"> </w:t>
      </w:r>
      <w:hyperlink r:id="rId10" w:anchor="p14" w:tgtFrame="_blank" w:history="1">
        <w:r w:rsidRPr="00620EE5">
          <w:rPr>
            <w:rFonts w:ascii="Times New Roman" w:eastAsia="Times New Roman" w:hAnsi="Times New Roman" w:cs="Times New Roman"/>
            <w:i/>
            <w:iCs/>
            <w:sz w:val="28"/>
            <w:szCs w:val="28"/>
            <w:lang w:eastAsia="lv-LV"/>
          </w:rPr>
          <w:t>14.panta</w:t>
        </w:r>
      </w:hyperlink>
      <w:r w:rsidRPr="00620EE5">
        <w:rPr>
          <w:rFonts w:ascii="Times New Roman" w:eastAsia="Times New Roman" w:hAnsi="Times New Roman" w:cs="Times New Roman"/>
          <w:i/>
          <w:iCs/>
          <w:sz w:val="28"/>
          <w:szCs w:val="28"/>
          <w:lang w:eastAsia="lv-LV"/>
        </w:rPr>
        <w:t xml:space="preserve"> otro daļu</w:t>
      </w:r>
    </w:p>
    <w:p w:rsidR="001352B6" w:rsidRPr="00620EE5" w:rsidRDefault="001352B6" w:rsidP="009231C4">
      <w:pPr>
        <w:spacing w:after="0" w:line="240" w:lineRule="auto"/>
        <w:ind w:left="2160" w:firstLine="720"/>
        <w:jc w:val="right"/>
        <w:rPr>
          <w:rFonts w:ascii="Times New Roman" w:eastAsia="Times New Roman" w:hAnsi="Times New Roman" w:cs="Times New Roman"/>
          <w:iCs/>
          <w:sz w:val="28"/>
          <w:szCs w:val="28"/>
          <w:lang w:eastAsia="lv-LV"/>
        </w:rPr>
      </w:pPr>
    </w:p>
    <w:p w:rsidR="001352B6" w:rsidRPr="00620EE5" w:rsidRDefault="001352B6" w:rsidP="009231C4">
      <w:pPr>
        <w:spacing w:after="0" w:line="240" w:lineRule="auto"/>
        <w:ind w:left="2160" w:firstLine="720"/>
        <w:jc w:val="right"/>
        <w:rPr>
          <w:rFonts w:ascii="Times New Roman" w:eastAsia="Times New Roman" w:hAnsi="Times New Roman" w:cs="Times New Roman"/>
          <w:iCs/>
          <w:sz w:val="28"/>
          <w:szCs w:val="28"/>
          <w:lang w:eastAsia="lv-LV"/>
        </w:rPr>
      </w:pPr>
    </w:p>
    <w:p w:rsidR="001742B2" w:rsidRPr="00620EE5" w:rsidRDefault="001742B2" w:rsidP="001742B2">
      <w:pPr>
        <w:pStyle w:val="ListParagraph"/>
        <w:numPr>
          <w:ilvl w:val="0"/>
          <w:numId w:val="19"/>
        </w:numPr>
        <w:spacing w:after="0" w:line="240" w:lineRule="auto"/>
        <w:ind w:left="0" w:firstLine="0"/>
        <w:jc w:val="center"/>
        <w:rPr>
          <w:rFonts w:ascii="Times New Roman" w:eastAsia="Times New Roman" w:hAnsi="Times New Roman" w:cs="Times New Roman"/>
          <w:b/>
          <w:iCs/>
          <w:sz w:val="28"/>
          <w:szCs w:val="28"/>
          <w:lang w:eastAsia="lv-LV"/>
        </w:rPr>
      </w:pPr>
      <w:r w:rsidRPr="00620EE5">
        <w:rPr>
          <w:rFonts w:ascii="Times New Roman" w:eastAsia="Times New Roman" w:hAnsi="Times New Roman" w:cs="Times New Roman"/>
          <w:b/>
          <w:iCs/>
          <w:sz w:val="28"/>
          <w:szCs w:val="28"/>
          <w:lang w:eastAsia="lv-LV"/>
        </w:rPr>
        <w:t>Vispārīgie jautājumi</w:t>
      </w:r>
    </w:p>
    <w:p w:rsidR="001742B2" w:rsidRPr="00620EE5" w:rsidRDefault="001742B2" w:rsidP="00884628">
      <w:pPr>
        <w:spacing w:after="0" w:line="240" w:lineRule="auto"/>
        <w:ind w:firstLine="300"/>
        <w:jc w:val="both"/>
        <w:rPr>
          <w:rFonts w:ascii="Times New Roman" w:eastAsia="Times New Roman" w:hAnsi="Times New Roman" w:cs="Times New Roman"/>
          <w:sz w:val="28"/>
          <w:szCs w:val="28"/>
          <w:lang w:eastAsia="lv-LV"/>
        </w:rPr>
      </w:pPr>
    </w:p>
    <w:p w:rsidR="006665CA" w:rsidRPr="00620EE5" w:rsidRDefault="00CA3F29" w:rsidP="00CA3F29">
      <w:pPr>
        <w:spacing w:after="0" w:line="240" w:lineRule="auto"/>
        <w:jc w:val="both"/>
        <w:rPr>
          <w:rFonts w:ascii="Times New Roman" w:eastAsia="Times New Roman" w:hAnsi="Times New Roman" w:cs="Times New Roman"/>
          <w:sz w:val="28"/>
          <w:szCs w:val="28"/>
          <w:lang w:eastAsia="lv-LV"/>
        </w:rPr>
      </w:pPr>
      <w:bookmarkStart w:id="0" w:name="p-388278"/>
      <w:bookmarkStart w:id="1" w:name="p1"/>
      <w:bookmarkEnd w:id="0"/>
      <w:bookmarkEnd w:id="1"/>
      <w:r w:rsidRPr="00620EE5">
        <w:rPr>
          <w:rFonts w:ascii="Times New Roman" w:eastAsia="Times New Roman" w:hAnsi="Times New Roman" w:cs="Times New Roman"/>
          <w:sz w:val="28"/>
          <w:szCs w:val="28"/>
          <w:lang w:eastAsia="lv-LV"/>
        </w:rPr>
        <w:t xml:space="preserve">1. </w:t>
      </w:r>
      <w:r w:rsidR="006665CA" w:rsidRPr="00620EE5">
        <w:rPr>
          <w:rFonts w:ascii="Times New Roman" w:eastAsia="Times New Roman" w:hAnsi="Times New Roman" w:cs="Times New Roman"/>
          <w:sz w:val="28"/>
          <w:szCs w:val="28"/>
          <w:lang w:eastAsia="lv-LV"/>
        </w:rPr>
        <w:t>Noteikumi nosaka pasažieru kategorijas, kuras ir tiesīgas izmantot braukšanas maksas atvieglojumus maršrutu tīkla maršrutos, kā arī šo atvieglojumu izmantošanas kārtību un apmēru.</w:t>
      </w:r>
    </w:p>
    <w:p w:rsidR="006665CA" w:rsidRPr="00620EE5" w:rsidRDefault="006665CA" w:rsidP="00CC5367">
      <w:pPr>
        <w:spacing w:after="0" w:line="240" w:lineRule="auto"/>
        <w:ind w:firstLine="300"/>
        <w:jc w:val="both"/>
        <w:rPr>
          <w:rFonts w:ascii="Times New Roman" w:eastAsia="Times New Roman" w:hAnsi="Times New Roman" w:cs="Times New Roman"/>
          <w:sz w:val="28"/>
          <w:szCs w:val="28"/>
          <w:lang w:eastAsia="lv-LV"/>
        </w:rPr>
      </w:pP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bookmarkStart w:id="2" w:name="p-388279"/>
      <w:bookmarkStart w:id="3" w:name="p2"/>
      <w:bookmarkEnd w:id="2"/>
      <w:bookmarkEnd w:id="3"/>
      <w:r w:rsidRPr="00620EE5">
        <w:rPr>
          <w:rFonts w:ascii="Times New Roman" w:eastAsia="Times New Roman" w:hAnsi="Times New Roman" w:cs="Times New Roman"/>
          <w:sz w:val="28"/>
          <w:szCs w:val="28"/>
          <w:lang w:eastAsia="lv-LV"/>
        </w:rPr>
        <w:t xml:space="preserve">2. </w:t>
      </w:r>
      <w:r w:rsidR="006665CA" w:rsidRPr="00620EE5">
        <w:rPr>
          <w:rFonts w:ascii="Times New Roman" w:eastAsia="Times New Roman" w:hAnsi="Times New Roman" w:cs="Times New Roman"/>
          <w:sz w:val="28"/>
          <w:szCs w:val="28"/>
          <w:lang w:eastAsia="lv-LV"/>
        </w:rPr>
        <w:t>Pasažierus, kuri šajos noteikumos noteiktajā kārtībā ir tiesīgi izmantot braukšanas maksas atvieglojumus, iedala šādās kategorijās</w:t>
      </w:r>
      <w:r w:rsidR="00D6562F" w:rsidRPr="00620EE5">
        <w:rPr>
          <w:rFonts w:ascii="Times New Roman" w:eastAsia="Times New Roman" w:hAnsi="Times New Roman" w:cs="Times New Roman"/>
          <w:sz w:val="28"/>
          <w:szCs w:val="28"/>
          <w:lang w:eastAsia="lv-LV"/>
        </w:rPr>
        <w:t xml:space="preserve"> (</w:t>
      </w:r>
      <w:r w:rsidR="00D6562F" w:rsidRPr="00620EE5">
        <w:rPr>
          <w:rFonts w:ascii="Times New Roman" w:hAnsi="Times New Roman" w:cs="Times New Roman"/>
          <w:sz w:val="28"/>
          <w:szCs w:val="28"/>
        </w:rPr>
        <w:t>sociālais statuss)</w:t>
      </w:r>
      <w:r w:rsidR="006665CA" w:rsidRPr="00620EE5">
        <w:rPr>
          <w:rFonts w:ascii="Times New Roman" w:eastAsia="Times New Roman" w:hAnsi="Times New Roman" w:cs="Times New Roman"/>
          <w:sz w:val="28"/>
          <w:szCs w:val="28"/>
          <w:lang w:eastAsia="lv-LV"/>
        </w:rPr>
        <w:t>:</w:t>
      </w: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2.1. </w:t>
      </w:r>
      <w:r w:rsidR="006665CA" w:rsidRPr="00620EE5">
        <w:rPr>
          <w:rFonts w:ascii="Times New Roman" w:eastAsia="Times New Roman" w:hAnsi="Times New Roman" w:cs="Times New Roman"/>
          <w:sz w:val="28"/>
          <w:szCs w:val="28"/>
          <w:lang w:eastAsia="lv-LV"/>
        </w:rPr>
        <w:t>pirmsskolas vecuma bērni;</w:t>
      </w: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2.2. </w:t>
      </w:r>
      <w:r w:rsidR="006665CA" w:rsidRPr="00620EE5">
        <w:rPr>
          <w:rFonts w:ascii="Times New Roman" w:eastAsia="Times New Roman" w:hAnsi="Times New Roman" w:cs="Times New Roman"/>
          <w:sz w:val="28"/>
          <w:szCs w:val="28"/>
          <w:lang w:eastAsia="lv-LV"/>
        </w:rPr>
        <w:t>personas ar I vai II invaliditātes grupu, personas līdz 18 gadu vecumam ar invaliditāti un persona, kas pavada personu ar I invaliditātes grupu vai personu līdz 18 gadu vecumam ar invaliditāti;</w:t>
      </w: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2.3. </w:t>
      </w:r>
      <w:r w:rsidR="006665CA" w:rsidRPr="00620EE5">
        <w:rPr>
          <w:rFonts w:ascii="Times New Roman" w:eastAsia="Times New Roman" w:hAnsi="Times New Roman" w:cs="Times New Roman"/>
          <w:sz w:val="28"/>
          <w:szCs w:val="28"/>
          <w:lang w:eastAsia="lv-LV"/>
        </w:rPr>
        <w:t>bāreņi un bez vecāku gādības palikuši bērni, kuri atrodas audžuģimenēs, aizbildnībā, bērnu aprūpes institūcijās vai mācās vispārējās un profesionālajās izglītības iestādēs</w:t>
      </w:r>
      <w:r w:rsidR="00606657" w:rsidRPr="00620EE5">
        <w:rPr>
          <w:rFonts w:ascii="Times New Roman" w:eastAsia="Times New Roman" w:hAnsi="Times New Roman" w:cs="Times New Roman"/>
          <w:sz w:val="28"/>
          <w:szCs w:val="28"/>
          <w:lang w:eastAsia="lv-LV"/>
        </w:rPr>
        <w:t xml:space="preserve">, </w:t>
      </w:r>
      <w:r w:rsidR="00606657" w:rsidRPr="00620EE5">
        <w:rPr>
          <w:rFonts w:ascii="Times New Roman" w:eastAsia="Times New Roman" w:hAnsi="Times New Roman"/>
          <w:sz w:val="28"/>
          <w:szCs w:val="28"/>
          <w:lang w:eastAsia="lv-LV"/>
        </w:rPr>
        <w:t>vai mācās vispārējās un profesionālajās izglītības iestādēs, kā arī augstskolās un koledžās līdz 24.gadu vecumam</w:t>
      </w:r>
      <w:r w:rsidR="006665CA" w:rsidRPr="00620EE5">
        <w:rPr>
          <w:rFonts w:ascii="Times New Roman" w:eastAsia="Times New Roman" w:hAnsi="Times New Roman" w:cs="Times New Roman"/>
          <w:sz w:val="28"/>
          <w:szCs w:val="28"/>
          <w:lang w:eastAsia="lv-LV"/>
        </w:rPr>
        <w:t>;</w:t>
      </w: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2.4. </w:t>
      </w:r>
      <w:r w:rsidR="006665CA" w:rsidRPr="00620EE5">
        <w:rPr>
          <w:rFonts w:ascii="Times New Roman" w:eastAsia="Times New Roman" w:hAnsi="Times New Roman" w:cs="Times New Roman"/>
          <w:sz w:val="28"/>
          <w:szCs w:val="28"/>
          <w:lang w:eastAsia="lv-LV"/>
        </w:rPr>
        <w:t>politiski represētās personas un nacionālās pretošanās kustības dalībnieki;</w:t>
      </w: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2.5. </w:t>
      </w:r>
      <w:r w:rsidR="006665CA" w:rsidRPr="00620EE5">
        <w:rPr>
          <w:rFonts w:ascii="Times New Roman" w:eastAsia="Times New Roman" w:hAnsi="Times New Roman" w:cs="Times New Roman"/>
          <w:sz w:val="28"/>
          <w:szCs w:val="28"/>
          <w:lang w:eastAsia="lv-LV"/>
        </w:rPr>
        <w:t>ārpus pilsētas teritorijas dzīvojošie vispārējās pamatizglītības iestādēs (1.–9.klase) izglītojamie;</w:t>
      </w:r>
    </w:p>
    <w:p w:rsidR="006665CA"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2.6. </w:t>
      </w:r>
      <w:r w:rsidR="006665CA" w:rsidRPr="00620EE5">
        <w:rPr>
          <w:rFonts w:ascii="Times New Roman" w:eastAsia="Times New Roman" w:hAnsi="Times New Roman" w:cs="Times New Roman"/>
          <w:sz w:val="28"/>
          <w:szCs w:val="28"/>
          <w:lang w:eastAsia="lv-LV"/>
        </w:rPr>
        <w:t>ārpus pilsētas teritorijas dzīvojošie vispārējās vidējās izglītības iestādēs (klātienes 10.–12.klase) izglītojamie.</w:t>
      </w:r>
    </w:p>
    <w:p w:rsidR="006665CA" w:rsidRPr="00620EE5" w:rsidRDefault="006665CA" w:rsidP="00CC5367">
      <w:pPr>
        <w:spacing w:after="0" w:line="240" w:lineRule="auto"/>
        <w:ind w:firstLine="300"/>
        <w:jc w:val="both"/>
        <w:rPr>
          <w:rFonts w:ascii="Times New Roman" w:eastAsia="Times New Roman" w:hAnsi="Times New Roman" w:cs="Times New Roman"/>
          <w:sz w:val="28"/>
          <w:szCs w:val="28"/>
          <w:lang w:eastAsia="lv-LV"/>
        </w:rPr>
      </w:pPr>
      <w:bookmarkStart w:id="4" w:name="p-297328"/>
      <w:bookmarkStart w:id="5" w:name="p3"/>
      <w:bookmarkEnd w:id="4"/>
      <w:bookmarkEnd w:id="5"/>
    </w:p>
    <w:p w:rsidR="006665CA" w:rsidRPr="00620EE5" w:rsidRDefault="00CA3F29" w:rsidP="00CA3F29">
      <w:pPr>
        <w:spacing w:after="0" w:line="240" w:lineRule="auto"/>
        <w:jc w:val="both"/>
        <w:rPr>
          <w:rFonts w:ascii="Times New Roman" w:eastAsia="Times New Roman" w:hAnsi="Times New Roman" w:cs="Times New Roman"/>
          <w:sz w:val="28"/>
          <w:szCs w:val="28"/>
          <w:lang w:eastAsia="lv-LV"/>
        </w:rPr>
      </w:pPr>
      <w:bookmarkStart w:id="6" w:name="p-297329"/>
      <w:bookmarkStart w:id="7" w:name="p4"/>
      <w:bookmarkEnd w:id="6"/>
      <w:bookmarkEnd w:id="7"/>
      <w:r w:rsidRPr="00620EE5">
        <w:rPr>
          <w:rFonts w:ascii="Times New Roman" w:eastAsia="Times New Roman" w:hAnsi="Times New Roman" w:cs="Times New Roman"/>
          <w:sz w:val="28"/>
          <w:szCs w:val="28"/>
          <w:lang w:eastAsia="lv-LV"/>
        </w:rPr>
        <w:t xml:space="preserve">3. </w:t>
      </w:r>
      <w:r w:rsidR="006665CA" w:rsidRPr="00620EE5">
        <w:rPr>
          <w:rFonts w:ascii="Times New Roman" w:eastAsia="Times New Roman" w:hAnsi="Times New Roman" w:cs="Times New Roman"/>
          <w:sz w:val="28"/>
          <w:szCs w:val="28"/>
          <w:lang w:eastAsia="lv-LV"/>
        </w:rPr>
        <w:t>Pirmsskolas vecuma bērniem ir tiesības bez maksas izmantot sabiedrisko transportlīdzekli</w:t>
      </w:r>
      <w:r w:rsidR="00102972" w:rsidRPr="00620EE5">
        <w:rPr>
          <w:rFonts w:ascii="Times New Roman" w:eastAsia="Times New Roman" w:hAnsi="Times New Roman" w:cs="Times New Roman"/>
          <w:sz w:val="28"/>
          <w:szCs w:val="28"/>
          <w:lang w:eastAsia="lv-LV"/>
        </w:rPr>
        <w:t xml:space="preserve"> reģionāl</w:t>
      </w:r>
      <w:r w:rsidR="00A82F6E" w:rsidRPr="00620EE5">
        <w:rPr>
          <w:rFonts w:ascii="Times New Roman" w:eastAsia="Times New Roman" w:hAnsi="Times New Roman" w:cs="Times New Roman"/>
          <w:sz w:val="28"/>
          <w:szCs w:val="28"/>
          <w:lang w:eastAsia="lv-LV"/>
        </w:rPr>
        <w:t>ajā un pilsētas nozīmes</w:t>
      </w:r>
      <w:r w:rsidR="00102972" w:rsidRPr="00620EE5">
        <w:rPr>
          <w:rFonts w:ascii="Times New Roman" w:eastAsia="Times New Roman" w:hAnsi="Times New Roman" w:cs="Times New Roman"/>
          <w:sz w:val="28"/>
          <w:szCs w:val="28"/>
          <w:lang w:eastAsia="lv-LV"/>
        </w:rPr>
        <w:t xml:space="preserve"> maršrut</w:t>
      </w:r>
      <w:r w:rsidR="00A82F6E" w:rsidRPr="00620EE5">
        <w:rPr>
          <w:rFonts w:ascii="Times New Roman" w:eastAsia="Times New Roman" w:hAnsi="Times New Roman" w:cs="Times New Roman"/>
          <w:sz w:val="28"/>
          <w:szCs w:val="28"/>
          <w:lang w:eastAsia="lv-LV"/>
        </w:rPr>
        <w:t xml:space="preserve">u </w:t>
      </w:r>
      <w:r w:rsidR="00A82F6E" w:rsidRPr="00620EE5">
        <w:rPr>
          <w:rFonts w:ascii="Times New Roman" w:eastAsia="Times New Roman" w:hAnsi="Times New Roman" w:cs="Times New Roman"/>
          <w:sz w:val="28"/>
          <w:szCs w:val="28"/>
          <w:lang w:eastAsia="lv-LV"/>
        </w:rPr>
        <w:lastRenderedPageBreak/>
        <w:t>tīklā neiegādājoties atsevišķu biļeti, bet pamatojoties uz pavadošās personas iegādāt</w:t>
      </w:r>
      <w:r w:rsidR="00610EA7" w:rsidRPr="00620EE5">
        <w:rPr>
          <w:rFonts w:ascii="Times New Roman" w:eastAsia="Times New Roman" w:hAnsi="Times New Roman" w:cs="Times New Roman"/>
          <w:sz w:val="28"/>
          <w:szCs w:val="28"/>
          <w:lang w:eastAsia="lv-LV"/>
        </w:rPr>
        <w:t>o</w:t>
      </w:r>
      <w:r w:rsidR="00A82F6E" w:rsidRPr="00620EE5">
        <w:rPr>
          <w:rFonts w:ascii="Times New Roman" w:eastAsia="Times New Roman" w:hAnsi="Times New Roman" w:cs="Times New Roman"/>
          <w:sz w:val="28"/>
          <w:szCs w:val="28"/>
          <w:lang w:eastAsia="lv-LV"/>
        </w:rPr>
        <w:t xml:space="preserve"> biļet</w:t>
      </w:r>
      <w:r w:rsidR="00610EA7" w:rsidRPr="00620EE5">
        <w:rPr>
          <w:rFonts w:ascii="Times New Roman" w:eastAsia="Times New Roman" w:hAnsi="Times New Roman" w:cs="Times New Roman"/>
          <w:sz w:val="28"/>
          <w:szCs w:val="28"/>
          <w:lang w:eastAsia="lv-LV"/>
        </w:rPr>
        <w:t>i</w:t>
      </w:r>
      <w:r w:rsidR="006665CA" w:rsidRPr="00620EE5">
        <w:rPr>
          <w:rFonts w:ascii="Times New Roman" w:eastAsia="Times New Roman" w:hAnsi="Times New Roman" w:cs="Times New Roman"/>
          <w:sz w:val="28"/>
          <w:szCs w:val="28"/>
          <w:lang w:eastAsia="lv-LV"/>
        </w:rPr>
        <w:t>.</w:t>
      </w:r>
    </w:p>
    <w:p w:rsidR="001352B6" w:rsidRPr="00620EE5" w:rsidRDefault="001352B6" w:rsidP="001352B6">
      <w:pPr>
        <w:spacing w:after="0" w:line="240" w:lineRule="auto"/>
        <w:ind w:firstLine="300"/>
        <w:jc w:val="both"/>
        <w:rPr>
          <w:rFonts w:ascii="Times New Roman" w:eastAsia="Times New Roman" w:hAnsi="Times New Roman" w:cs="Times New Roman"/>
          <w:sz w:val="28"/>
          <w:szCs w:val="28"/>
          <w:lang w:eastAsia="lv-LV"/>
        </w:rPr>
      </w:pPr>
    </w:p>
    <w:p w:rsidR="006665CA" w:rsidRPr="00620EE5" w:rsidRDefault="00CA3F29" w:rsidP="00CA3F29">
      <w:pPr>
        <w:spacing w:after="0" w:line="240" w:lineRule="auto"/>
        <w:jc w:val="both"/>
        <w:rPr>
          <w:rFonts w:ascii="Times New Roman" w:hAnsi="Times New Roman" w:cs="Times New Roman"/>
          <w:sz w:val="28"/>
          <w:szCs w:val="28"/>
        </w:rPr>
      </w:pPr>
      <w:bookmarkStart w:id="8" w:name="p-448895"/>
      <w:bookmarkStart w:id="9" w:name="p5"/>
      <w:bookmarkEnd w:id="8"/>
      <w:bookmarkEnd w:id="9"/>
      <w:r w:rsidRPr="00620EE5">
        <w:rPr>
          <w:rFonts w:ascii="Times New Roman" w:hAnsi="Times New Roman" w:cs="Times New Roman"/>
          <w:sz w:val="28"/>
          <w:szCs w:val="28"/>
        </w:rPr>
        <w:t xml:space="preserve">4. </w:t>
      </w:r>
      <w:r w:rsidR="0062572A" w:rsidRPr="00620EE5">
        <w:rPr>
          <w:rFonts w:ascii="Times New Roman" w:hAnsi="Times New Roman" w:cs="Times New Roman"/>
          <w:sz w:val="28"/>
          <w:szCs w:val="28"/>
        </w:rPr>
        <w:t xml:space="preserve">Personām ar I vai II invaliditātes grupu un personām līdz 18 gadu vecumam ar invaliditāti, </w:t>
      </w:r>
      <w:r w:rsidRPr="00620EE5">
        <w:rPr>
          <w:rFonts w:ascii="Times New Roman" w:hAnsi="Times New Roman" w:cs="Times New Roman"/>
          <w:sz w:val="28"/>
          <w:szCs w:val="28"/>
        </w:rPr>
        <w:t xml:space="preserve">reizē ar norēķinu līdzekli uzrādot likumā noteiktu personas apliecinošu dokumentu vai invaliditātes apliecību, ja uz norēķina līdzekļa nav personas fotogrāfijas, </w:t>
      </w:r>
      <w:r w:rsidR="0062572A" w:rsidRPr="00620EE5">
        <w:rPr>
          <w:rFonts w:ascii="Times New Roman" w:hAnsi="Times New Roman" w:cs="Times New Roman"/>
          <w:sz w:val="28"/>
          <w:szCs w:val="28"/>
        </w:rPr>
        <w:t xml:space="preserve">kā arī personai, kas pavada personu ar I invaliditātes grupu vai personu līdz 18 gadu vecumam ar invaliditāti, </w:t>
      </w:r>
      <w:r w:rsidR="00DA78FF" w:rsidRPr="00620EE5">
        <w:rPr>
          <w:rFonts w:ascii="Times New Roman" w:hAnsi="Times New Roman" w:cs="Times New Roman"/>
          <w:sz w:val="28"/>
          <w:szCs w:val="28"/>
        </w:rPr>
        <w:t>ir tiesības bez maksas izmantot sabiedrisko transportlīdzekli,</w:t>
      </w:r>
      <w:r w:rsidR="0062572A" w:rsidRPr="00620EE5">
        <w:rPr>
          <w:rFonts w:ascii="Times New Roman" w:hAnsi="Times New Roman" w:cs="Times New Roman"/>
          <w:sz w:val="28"/>
          <w:szCs w:val="28"/>
        </w:rPr>
        <w:t xml:space="preserve"> kas pārvadā pasaž</w:t>
      </w:r>
      <w:r w:rsidR="003305E1" w:rsidRPr="00620EE5">
        <w:rPr>
          <w:rFonts w:ascii="Times New Roman" w:hAnsi="Times New Roman" w:cs="Times New Roman"/>
          <w:sz w:val="28"/>
          <w:szCs w:val="28"/>
        </w:rPr>
        <w:t>ierus pilsētas un</w:t>
      </w:r>
      <w:r w:rsidR="0062572A" w:rsidRPr="00620EE5">
        <w:rPr>
          <w:rFonts w:ascii="Times New Roman" w:hAnsi="Times New Roman" w:cs="Times New Roman"/>
          <w:sz w:val="28"/>
          <w:szCs w:val="28"/>
        </w:rPr>
        <w:t xml:space="preserve"> reģ</w:t>
      </w:r>
      <w:r w:rsidR="00A82F6E" w:rsidRPr="00620EE5">
        <w:rPr>
          <w:rFonts w:ascii="Times New Roman" w:hAnsi="Times New Roman" w:cs="Times New Roman"/>
          <w:sz w:val="28"/>
          <w:szCs w:val="28"/>
        </w:rPr>
        <w:t>ionālās</w:t>
      </w:r>
      <w:r w:rsidR="0062572A" w:rsidRPr="00620EE5">
        <w:rPr>
          <w:rFonts w:ascii="Times New Roman" w:hAnsi="Times New Roman" w:cs="Times New Roman"/>
          <w:sz w:val="28"/>
          <w:szCs w:val="28"/>
        </w:rPr>
        <w:t xml:space="preserve"> nozīmes</w:t>
      </w:r>
      <w:r w:rsidR="00A82F6E" w:rsidRPr="00620EE5">
        <w:rPr>
          <w:rFonts w:ascii="Times New Roman" w:hAnsi="Times New Roman" w:cs="Times New Roman"/>
          <w:sz w:val="28"/>
          <w:szCs w:val="28"/>
        </w:rPr>
        <w:t xml:space="preserve"> maršrutu tīkla</w:t>
      </w:r>
      <w:r w:rsidR="0062572A" w:rsidRPr="00620EE5">
        <w:rPr>
          <w:rFonts w:ascii="Times New Roman" w:hAnsi="Times New Roman" w:cs="Times New Roman"/>
          <w:sz w:val="28"/>
          <w:szCs w:val="28"/>
        </w:rPr>
        <w:t xml:space="preserve"> maršrut</w:t>
      </w:r>
      <w:r w:rsidR="00A82F6E" w:rsidRPr="00620EE5">
        <w:rPr>
          <w:rFonts w:ascii="Times New Roman" w:hAnsi="Times New Roman" w:cs="Times New Roman"/>
          <w:sz w:val="28"/>
          <w:szCs w:val="28"/>
        </w:rPr>
        <w:t>os</w:t>
      </w:r>
      <w:r w:rsidR="0062572A" w:rsidRPr="00620EE5">
        <w:rPr>
          <w:rFonts w:ascii="Times New Roman" w:hAnsi="Times New Roman" w:cs="Times New Roman"/>
          <w:sz w:val="28"/>
          <w:szCs w:val="28"/>
        </w:rPr>
        <w:t>.</w:t>
      </w:r>
    </w:p>
    <w:p w:rsidR="00CA3F29" w:rsidRPr="00620EE5" w:rsidRDefault="00CA3F29" w:rsidP="00CA3F29">
      <w:pPr>
        <w:pStyle w:val="ListParagraph"/>
        <w:spacing w:after="0" w:line="240" w:lineRule="auto"/>
        <w:ind w:left="360"/>
        <w:jc w:val="both"/>
        <w:rPr>
          <w:rFonts w:ascii="Times New Roman" w:hAnsi="Times New Roman" w:cs="Times New Roman"/>
          <w:sz w:val="28"/>
          <w:szCs w:val="28"/>
        </w:rPr>
      </w:pPr>
    </w:p>
    <w:p w:rsidR="006665CA" w:rsidRPr="00620EE5" w:rsidRDefault="00CA3F29" w:rsidP="00CA3F29">
      <w:pPr>
        <w:spacing w:after="0" w:line="240" w:lineRule="auto"/>
        <w:jc w:val="both"/>
        <w:rPr>
          <w:rFonts w:ascii="Times New Roman" w:hAnsi="Times New Roman" w:cs="Times New Roman"/>
          <w:sz w:val="28"/>
          <w:szCs w:val="28"/>
        </w:rPr>
      </w:pPr>
      <w:bookmarkStart w:id="10" w:name="p-297332"/>
      <w:bookmarkStart w:id="11" w:name="p7"/>
      <w:bookmarkEnd w:id="10"/>
      <w:bookmarkEnd w:id="11"/>
      <w:r w:rsidRPr="00620EE5">
        <w:rPr>
          <w:rFonts w:ascii="Times New Roman" w:hAnsi="Times New Roman" w:cs="Times New Roman"/>
          <w:sz w:val="28"/>
          <w:szCs w:val="28"/>
        </w:rPr>
        <w:t xml:space="preserve">5. </w:t>
      </w:r>
      <w:r w:rsidR="0062572A" w:rsidRPr="00620EE5">
        <w:rPr>
          <w:rFonts w:ascii="Times New Roman" w:hAnsi="Times New Roman" w:cs="Times New Roman"/>
          <w:sz w:val="28"/>
          <w:szCs w:val="28"/>
        </w:rPr>
        <w:t>Bērniem bāreņiem un bez vecāku gādības palikušiem bērniem, kuri atrodas audžuģimenēs, aizbildnībā, bērnu aprūpes institūcijās vai mācās vispārējās</w:t>
      </w:r>
      <w:r w:rsidRPr="00620EE5">
        <w:rPr>
          <w:rFonts w:ascii="Times New Roman" w:hAnsi="Times New Roman" w:cs="Times New Roman"/>
          <w:sz w:val="28"/>
          <w:szCs w:val="28"/>
        </w:rPr>
        <w:t>,</w:t>
      </w:r>
      <w:r w:rsidR="0062572A" w:rsidRPr="00620EE5">
        <w:rPr>
          <w:rFonts w:ascii="Times New Roman" w:hAnsi="Times New Roman" w:cs="Times New Roman"/>
          <w:sz w:val="28"/>
          <w:szCs w:val="28"/>
        </w:rPr>
        <w:t xml:space="preserve"> profesionālās izglītības iestādēs</w:t>
      </w:r>
      <w:r w:rsidRPr="00620EE5">
        <w:rPr>
          <w:rFonts w:ascii="Times New Roman" w:hAnsi="Times New Roman" w:cs="Times New Roman"/>
          <w:sz w:val="28"/>
          <w:szCs w:val="28"/>
        </w:rPr>
        <w:t xml:space="preserve"> vai augstskolās un koledžās līdz 24.gadu vecumam, reizē ar norēķinu līdzekli uzrādot likumā noteiktu personas apliecinošu dokumentu vai apliecību sociālo garantiju nodrošināšanai, ja uz norēķina līdzekļa nav personas fotogrāfijas, </w:t>
      </w:r>
      <w:r w:rsidR="00DA78FF" w:rsidRPr="00620EE5">
        <w:rPr>
          <w:rFonts w:ascii="Times New Roman" w:hAnsi="Times New Roman" w:cs="Times New Roman"/>
          <w:sz w:val="28"/>
          <w:szCs w:val="28"/>
        </w:rPr>
        <w:t>ir tiesības bez maksas izmantot sabiedrisko transportlīdzekli,</w:t>
      </w:r>
      <w:r w:rsidR="0062572A" w:rsidRPr="00620EE5">
        <w:rPr>
          <w:rFonts w:ascii="Times New Roman" w:hAnsi="Times New Roman" w:cs="Times New Roman"/>
          <w:sz w:val="28"/>
          <w:szCs w:val="28"/>
        </w:rPr>
        <w:t xml:space="preserve"> kas pārvadā pasažierus </w:t>
      </w:r>
      <w:r w:rsidR="008F021B" w:rsidRPr="00620EE5">
        <w:rPr>
          <w:rFonts w:ascii="Times New Roman" w:hAnsi="Times New Roman" w:cs="Times New Roman"/>
          <w:sz w:val="28"/>
          <w:szCs w:val="28"/>
        </w:rPr>
        <w:t>reģionālās nozīmes maršrutu tīkla maršrutos</w:t>
      </w:r>
      <w:r w:rsidR="0062572A" w:rsidRPr="00620EE5">
        <w:rPr>
          <w:rFonts w:ascii="Times New Roman" w:hAnsi="Times New Roman" w:cs="Times New Roman"/>
          <w:sz w:val="28"/>
          <w:szCs w:val="28"/>
        </w:rPr>
        <w:t>.</w:t>
      </w:r>
    </w:p>
    <w:p w:rsidR="001352B6" w:rsidRPr="00620EE5" w:rsidRDefault="001352B6" w:rsidP="001352B6">
      <w:pPr>
        <w:spacing w:after="0" w:line="240" w:lineRule="auto"/>
        <w:ind w:firstLine="300"/>
        <w:jc w:val="both"/>
        <w:rPr>
          <w:rFonts w:ascii="Times New Roman" w:eastAsia="Times New Roman" w:hAnsi="Times New Roman" w:cs="Times New Roman"/>
          <w:sz w:val="28"/>
          <w:szCs w:val="28"/>
          <w:lang w:eastAsia="lv-LV"/>
        </w:rPr>
      </w:pPr>
    </w:p>
    <w:p w:rsidR="006665CA" w:rsidRPr="00620EE5" w:rsidRDefault="00CA3F29" w:rsidP="00CA3F29">
      <w:pPr>
        <w:spacing w:after="0" w:line="240" w:lineRule="auto"/>
        <w:jc w:val="both"/>
        <w:rPr>
          <w:rFonts w:ascii="Times New Roman" w:hAnsi="Times New Roman" w:cs="Times New Roman"/>
          <w:sz w:val="28"/>
          <w:szCs w:val="28"/>
        </w:rPr>
      </w:pPr>
      <w:bookmarkStart w:id="12" w:name="p-297333"/>
      <w:bookmarkStart w:id="13" w:name="p8"/>
      <w:bookmarkEnd w:id="12"/>
      <w:bookmarkEnd w:id="13"/>
      <w:r w:rsidRPr="00620EE5">
        <w:rPr>
          <w:rFonts w:ascii="Times New Roman" w:hAnsi="Times New Roman" w:cs="Times New Roman"/>
          <w:sz w:val="28"/>
          <w:szCs w:val="28"/>
        </w:rPr>
        <w:t xml:space="preserve">6. </w:t>
      </w:r>
      <w:r w:rsidR="0062572A" w:rsidRPr="00620EE5">
        <w:rPr>
          <w:rFonts w:ascii="Times New Roman" w:hAnsi="Times New Roman" w:cs="Times New Roman"/>
          <w:sz w:val="28"/>
          <w:szCs w:val="28"/>
        </w:rPr>
        <w:t>Politiski represētām personām un nacionālās pretošanās kustības dalībniekiem</w:t>
      </w:r>
      <w:r w:rsidRPr="00620EE5">
        <w:rPr>
          <w:rFonts w:ascii="Times New Roman" w:hAnsi="Times New Roman" w:cs="Times New Roman"/>
          <w:sz w:val="28"/>
          <w:szCs w:val="28"/>
        </w:rPr>
        <w:t xml:space="preserve"> reizē ar norēķinu līdzekli uzrādot likumā noteiktu personas apliecinošu dokumentu vai attiecīgi politiski represētās personas apliecību vai nacionālās pretošanās kustības dalībnieka apliecību, ja uz norēķina līdzekļa nav personas fotogrāfijas,</w:t>
      </w:r>
      <w:r w:rsidR="0062572A" w:rsidRPr="00620EE5">
        <w:rPr>
          <w:rFonts w:ascii="Times New Roman" w:hAnsi="Times New Roman" w:cs="Times New Roman"/>
          <w:sz w:val="28"/>
          <w:szCs w:val="28"/>
        </w:rPr>
        <w:t xml:space="preserve"> ir tiesības </w:t>
      </w:r>
      <w:r w:rsidR="00DA78FF" w:rsidRPr="00620EE5">
        <w:rPr>
          <w:rFonts w:ascii="Times New Roman" w:hAnsi="Times New Roman" w:cs="Times New Roman"/>
          <w:sz w:val="28"/>
          <w:szCs w:val="28"/>
        </w:rPr>
        <w:t>bez maksas izmantot sabiedrisko transportlīdzekli,</w:t>
      </w:r>
      <w:r w:rsidR="0062572A" w:rsidRPr="00620EE5">
        <w:rPr>
          <w:rFonts w:ascii="Times New Roman" w:hAnsi="Times New Roman" w:cs="Times New Roman"/>
          <w:sz w:val="28"/>
          <w:szCs w:val="28"/>
        </w:rPr>
        <w:t xml:space="preserve"> kas pārvadā pasažierus </w:t>
      </w:r>
      <w:r w:rsidR="008F021B" w:rsidRPr="00620EE5">
        <w:rPr>
          <w:rFonts w:ascii="Times New Roman" w:hAnsi="Times New Roman" w:cs="Times New Roman"/>
          <w:sz w:val="28"/>
          <w:szCs w:val="28"/>
        </w:rPr>
        <w:t>reģionālās nozīmes maršrutu tīkla maršrutos</w:t>
      </w:r>
      <w:r w:rsidR="0062572A" w:rsidRPr="00620EE5">
        <w:rPr>
          <w:rFonts w:ascii="Times New Roman" w:hAnsi="Times New Roman" w:cs="Times New Roman"/>
          <w:sz w:val="28"/>
          <w:szCs w:val="28"/>
        </w:rPr>
        <w:t>.</w:t>
      </w:r>
    </w:p>
    <w:p w:rsidR="001352B6" w:rsidRPr="00620EE5" w:rsidRDefault="001352B6" w:rsidP="001352B6">
      <w:pPr>
        <w:spacing w:after="0" w:line="240" w:lineRule="auto"/>
        <w:ind w:firstLine="300"/>
        <w:jc w:val="both"/>
        <w:rPr>
          <w:rFonts w:ascii="Times New Roman" w:eastAsia="Times New Roman" w:hAnsi="Times New Roman" w:cs="Times New Roman"/>
          <w:sz w:val="28"/>
          <w:szCs w:val="28"/>
          <w:lang w:eastAsia="lv-LV"/>
        </w:rPr>
      </w:pP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bookmarkStart w:id="14" w:name="p-297334"/>
      <w:bookmarkStart w:id="15" w:name="p9"/>
      <w:bookmarkEnd w:id="14"/>
      <w:bookmarkEnd w:id="15"/>
      <w:r w:rsidRPr="00620EE5">
        <w:rPr>
          <w:rFonts w:ascii="Times New Roman" w:eastAsia="Times New Roman" w:hAnsi="Times New Roman" w:cs="Times New Roman"/>
          <w:sz w:val="28"/>
          <w:szCs w:val="28"/>
          <w:lang w:eastAsia="lv-LV"/>
        </w:rPr>
        <w:t xml:space="preserve">7. </w:t>
      </w:r>
      <w:r w:rsidR="006665CA" w:rsidRPr="00620EE5">
        <w:rPr>
          <w:rFonts w:ascii="Times New Roman" w:eastAsia="Times New Roman" w:hAnsi="Times New Roman" w:cs="Times New Roman"/>
          <w:sz w:val="28"/>
          <w:szCs w:val="28"/>
          <w:lang w:eastAsia="lv-LV"/>
        </w:rPr>
        <w:t>Ārpus pilsētas teritorijas dzīvojošajiem vispārējās pamatizglītības iestādēs (1.–9.klase) izglītojamiem</w:t>
      </w:r>
      <w:r w:rsidRPr="00620EE5">
        <w:rPr>
          <w:rFonts w:ascii="Times New Roman" w:eastAsia="Times New Roman" w:hAnsi="Times New Roman" w:cs="Times New Roman"/>
          <w:sz w:val="28"/>
          <w:szCs w:val="28"/>
          <w:lang w:eastAsia="lv-LV"/>
        </w:rPr>
        <w:t>,</w:t>
      </w:r>
      <w:r w:rsidRPr="00620EE5">
        <w:rPr>
          <w:rFonts w:ascii="Times New Roman" w:hAnsi="Times New Roman" w:cs="Times New Roman"/>
          <w:sz w:val="28"/>
          <w:szCs w:val="28"/>
        </w:rPr>
        <w:t xml:space="preserve"> uzrādot skolēna apliecību un norēķinu līdzekli, ja tāds ir izsniegts,</w:t>
      </w:r>
      <w:r w:rsidR="006665CA" w:rsidRPr="00620EE5">
        <w:rPr>
          <w:rFonts w:ascii="Times New Roman" w:eastAsia="Times New Roman" w:hAnsi="Times New Roman" w:cs="Times New Roman"/>
          <w:sz w:val="28"/>
          <w:szCs w:val="28"/>
          <w:lang w:eastAsia="lv-LV"/>
        </w:rPr>
        <w:t xml:space="preserve"> ir tiesības saņemt kompensāciju 100% apmērā par braukšanas izdevumiem, kas saistīti ar braucienu mācību gada laikā no dzīvesvietas līdz izglītības iestādei un atpakaļ attiecīgās novada pašvaldības administratīvajā teritorijā, ja izmanto:</w:t>
      </w: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7.1. </w:t>
      </w:r>
      <w:r w:rsidR="006665CA" w:rsidRPr="00620EE5">
        <w:rPr>
          <w:rFonts w:ascii="Times New Roman" w:eastAsia="Times New Roman" w:hAnsi="Times New Roman" w:cs="Times New Roman"/>
          <w:sz w:val="28"/>
          <w:szCs w:val="28"/>
          <w:lang w:eastAsia="lv-LV"/>
        </w:rPr>
        <w:t>sabiedrisko transportlīdzekli, kas pārvadā pasažierus pilsētas nozīmes</w:t>
      </w:r>
      <w:r w:rsidR="008F021B" w:rsidRPr="00620EE5">
        <w:rPr>
          <w:rFonts w:ascii="Times New Roman" w:eastAsia="Times New Roman" w:hAnsi="Times New Roman" w:cs="Times New Roman"/>
          <w:sz w:val="28"/>
          <w:szCs w:val="28"/>
          <w:lang w:eastAsia="lv-LV"/>
        </w:rPr>
        <w:t xml:space="preserve"> maršruta tīkla</w:t>
      </w:r>
      <w:r w:rsidR="006665CA" w:rsidRPr="00620EE5">
        <w:rPr>
          <w:rFonts w:ascii="Times New Roman" w:eastAsia="Times New Roman" w:hAnsi="Times New Roman" w:cs="Times New Roman"/>
          <w:sz w:val="28"/>
          <w:szCs w:val="28"/>
          <w:lang w:eastAsia="lv-LV"/>
        </w:rPr>
        <w:t xml:space="preserve"> maršrutā;</w:t>
      </w: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7.2. </w:t>
      </w:r>
      <w:r w:rsidR="006665CA" w:rsidRPr="00620EE5">
        <w:rPr>
          <w:rFonts w:ascii="Times New Roman" w:eastAsia="Times New Roman" w:hAnsi="Times New Roman" w:cs="Times New Roman"/>
          <w:sz w:val="28"/>
          <w:szCs w:val="28"/>
          <w:lang w:eastAsia="lv-LV"/>
        </w:rPr>
        <w:t xml:space="preserve">sabiedrisko transportlīdzekli, kas pārvadā pasažierus </w:t>
      </w:r>
      <w:r w:rsidR="008F021B" w:rsidRPr="00620EE5">
        <w:rPr>
          <w:rFonts w:ascii="Times New Roman" w:hAnsi="Times New Roman" w:cs="Times New Roman"/>
          <w:sz w:val="28"/>
          <w:szCs w:val="28"/>
        </w:rPr>
        <w:t>reģionālās nozīmes maršrutu tīkla maršrutos.</w:t>
      </w:r>
    </w:p>
    <w:p w:rsidR="006665CA" w:rsidRPr="00620EE5" w:rsidRDefault="006665CA" w:rsidP="00CC5367">
      <w:pPr>
        <w:spacing w:after="0" w:line="240" w:lineRule="auto"/>
        <w:ind w:firstLine="300"/>
        <w:jc w:val="both"/>
        <w:rPr>
          <w:rFonts w:ascii="Times New Roman" w:eastAsia="Times New Roman" w:hAnsi="Times New Roman" w:cs="Times New Roman"/>
          <w:sz w:val="28"/>
          <w:szCs w:val="28"/>
          <w:lang w:eastAsia="lv-LV"/>
        </w:rPr>
      </w:pP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bookmarkStart w:id="16" w:name="p-297335"/>
      <w:bookmarkStart w:id="17" w:name="p10"/>
      <w:bookmarkEnd w:id="16"/>
      <w:bookmarkEnd w:id="17"/>
      <w:r w:rsidRPr="00620EE5">
        <w:rPr>
          <w:rFonts w:ascii="Times New Roman" w:eastAsia="Times New Roman" w:hAnsi="Times New Roman" w:cs="Times New Roman"/>
          <w:sz w:val="28"/>
          <w:szCs w:val="28"/>
          <w:lang w:eastAsia="lv-LV"/>
        </w:rPr>
        <w:t xml:space="preserve">8. </w:t>
      </w:r>
      <w:r w:rsidR="006665CA" w:rsidRPr="00620EE5">
        <w:rPr>
          <w:rFonts w:ascii="Times New Roman" w:eastAsia="Times New Roman" w:hAnsi="Times New Roman" w:cs="Times New Roman"/>
          <w:sz w:val="28"/>
          <w:szCs w:val="28"/>
          <w:lang w:eastAsia="lv-LV"/>
        </w:rPr>
        <w:t>Ārpus pilsētas teritorijas dzīvojošajiem vispārējās vidējās izglītības iestādēs (klātienes 10.–12.klase) izglītojamiem</w:t>
      </w:r>
      <w:r w:rsidRPr="00620EE5">
        <w:rPr>
          <w:rFonts w:ascii="Times New Roman" w:eastAsia="Times New Roman" w:hAnsi="Times New Roman" w:cs="Times New Roman"/>
          <w:sz w:val="28"/>
          <w:szCs w:val="28"/>
          <w:lang w:eastAsia="lv-LV"/>
        </w:rPr>
        <w:t xml:space="preserve">, </w:t>
      </w:r>
      <w:r w:rsidRPr="00620EE5">
        <w:rPr>
          <w:rFonts w:ascii="Times New Roman" w:hAnsi="Times New Roman" w:cs="Times New Roman"/>
          <w:sz w:val="28"/>
          <w:szCs w:val="28"/>
        </w:rPr>
        <w:t>uzrādot skolēna apliecību un norēķinu līdzekli, ja tāds ir izsniegts,</w:t>
      </w:r>
      <w:r w:rsidR="006665CA" w:rsidRPr="00620EE5">
        <w:rPr>
          <w:rFonts w:ascii="Times New Roman" w:eastAsia="Times New Roman" w:hAnsi="Times New Roman" w:cs="Times New Roman"/>
          <w:sz w:val="28"/>
          <w:szCs w:val="28"/>
          <w:lang w:eastAsia="lv-LV"/>
        </w:rPr>
        <w:t xml:space="preserve"> ir </w:t>
      </w:r>
      <w:r w:rsidR="00DE3BBF" w:rsidRPr="00620EE5">
        <w:rPr>
          <w:rFonts w:ascii="Times New Roman" w:eastAsia="Times New Roman" w:hAnsi="Times New Roman" w:cs="Times New Roman"/>
          <w:sz w:val="28"/>
          <w:szCs w:val="28"/>
          <w:lang w:eastAsia="lv-LV"/>
        </w:rPr>
        <w:t xml:space="preserve">tiesības saņemt kompensāciju </w:t>
      </w:r>
      <w:r w:rsidR="00DE3BBF" w:rsidRPr="00620EE5">
        <w:rPr>
          <w:rFonts w:ascii="Times New Roman" w:eastAsia="Times New Roman" w:hAnsi="Times New Roman" w:cs="Times New Roman"/>
          <w:sz w:val="28"/>
          <w:szCs w:val="28"/>
          <w:lang w:eastAsia="lv-LV"/>
        </w:rPr>
        <w:lastRenderedPageBreak/>
        <w:t>50</w:t>
      </w:r>
      <w:r w:rsidR="006665CA" w:rsidRPr="00620EE5">
        <w:rPr>
          <w:rFonts w:ascii="Times New Roman" w:eastAsia="Times New Roman" w:hAnsi="Times New Roman" w:cs="Times New Roman"/>
          <w:sz w:val="28"/>
          <w:szCs w:val="28"/>
          <w:lang w:eastAsia="lv-LV"/>
        </w:rPr>
        <w:t>% apmērā par braukšanas izdevumiem, kas saistīti ar braucienu mācību gada laikā no dzīvesvietas līdz izglītības iestādei un atpakaļ attiecīgās novada pašvaldības administratīvajā teritorijā, ja izmanto:</w:t>
      </w: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8.1. </w:t>
      </w:r>
      <w:r w:rsidR="006665CA" w:rsidRPr="00620EE5">
        <w:rPr>
          <w:rFonts w:ascii="Times New Roman" w:eastAsia="Times New Roman" w:hAnsi="Times New Roman" w:cs="Times New Roman"/>
          <w:sz w:val="28"/>
          <w:szCs w:val="28"/>
          <w:lang w:eastAsia="lv-LV"/>
        </w:rPr>
        <w:t>sabiedrisko transportlīdzekli, kas pārvadā pasažierus pilsētas nozīmes</w:t>
      </w:r>
      <w:r w:rsidR="008F021B" w:rsidRPr="00620EE5">
        <w:rPr>
          <w:rFonts w:ascii="Times New Roman" w:eastAsia="Times New Roman" w:hAnsi="Times New Roman" w:cs="Times New Roman"/>
          <w:sz w:val="28"/>
          <w:szCs w:val="28"/>
          <w:lang w:eastAsia="lv-LV"/>
        </w:rPr>
        <w:t xml:space="preserve"> maršrutu tīkla</w:t>
      </w:r>
      <w:r w:rsidR="006665CA" w:rsidRPr="00620EE5">
        <w:rPr>
          <w:rFonts w:ascii="Times New Roman" w:eastAsia="Times New Roman" w:hAnsi="Times New Roman" w:cs="Times New Roman"/>
          <w:sz w:val="28"/>
          <w:szCs w:val="28"/>
          <w:lang w:eastAsia="lv-LV"/>
        </w:rPr>
        <w:t xml:space="preserve"> maršrutā;</w:t>
      </w: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8.2. </w:t>
      </w:r>
      <w:r w:rsidR="006665CA" w:rsidRPr="00620EE5">
        <w:rPr>
          <w:rFonts w:ascii="Times New Roman" w:eastAsia="Times New Roman" w:hAnsi="Times New Roman" w:cs="Times New Roman"/>
          <w:sz w:val="28"/>
          <w:szCs w:val="28"/>
          <w:lang w:eastAsia="lv-LV"/>
        </w:rPr>
        <w:t xml:space="preserve">sabiedrisko transportlīdzekli, kas pārvadā pasažierus </w:t>
      </w:r>
      <w:r w:rsidR="008F021B" w:rsidRPr="00620EE5">
        <w:rPr>
          <w:rFonts w:ascii="Times New Roman" w:hAnsi="Times New Roman" w:cs="Times New Roman"/>
          <w:sz w:val="28"/>
          <w:szCs w:val="28"/>
        </w:rPr>
        <w:t>reģionālās nozīmes maršrutu tīkla maršrutos</w:t>
      </w:r>
      <w:r w:rsidR="006665CA" w:rsidRPr="00620EE5">
        <w:rPr>
          <w:rFonts w:ascii="Times New Roman" w:eastAsia="Times New Roman" w:hAnsi="Times New Roman" w:cs="Times New Roman"/>
          <w:sz w:val="28"/>
          <w:szCs w:val="28"/>
          <w:lang w:eastAsia="lv-LV"/>
        </w:rPr>
        <w:t>.</w:t>
      </w:r>
    </w:p>
    <w:p w:rsidR="006665CA" w:rsidRPr="00620EE5" w:rsidRDefault="006665CA" w:rsidP="00CC5367">
      <w:pPr>
        <w:spacing w:after="0" w:line="240" w:lineRule="auto"/>
        <w:ind w:firstLine="300"/>
        <w:jc w:val="both"/>
        <w:rPr>
          <w:rFonts w:ascii="Times New Roman" w:eastAsia="Times New Roman" w:hAnsi="Times New Roman" w:cs="Times New Roman"/>
          <w:sz w:val="28"/>
          <w:szCs w:val="28"/>
          <w:lang w:eastAsia="lv-LV"/>
        </w:rPr>
      </w:pP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bookmarkStart w:id="18" w:name="p-297336"/>
      <w:bookmarkStart w:id="19" w:name="p11"/>
      <w:bookmarkEnd w:id="18"/>
      <w:bookmarkEnd w:id="19"/>
      <w:r w:rsidRPr="00620EE5">
        <w:rPr>
          <w:rFonts w:ascii="Times New Roman" w:eastAsia="Times New Roman" w:hAnsi="Times New Roman" w:cs="Times New Roman"/>
          <w:sz w:val="28"/>
          <w:szCs w:val="28"/>
          <w:lang w:eastAsia="lv-LV"/>
        </w:rPr>
        <w:t xml:space="preserve">9. </w:t>
      </w:r>
      <w:r w:rsidR="006665CA" w:rsidRPr="00620EE5">
        <w:rPr>
          <w:rFonts w:ascii="Times New Roman" w:eastAsia="Times New Roman" w:hAnsi="Times New Roman" w:cs="Times New Roman"/>
          <w:sz w:val="28"/>
          <w:szCs w:val="28"/>
          <w:lang w:eastAsia="lv-LV"/>
        </w:rPr>
        <w:t>Ja novada pašvaldības administratīvajā teritorijā nav vispārējās pamat</w:t>
      </w:r>
      <w:r w:rsidR="006665CA" w:rsidRPr="00620EE5">
        <w:rPr>
          <w:rFonts w:ascii="Times New Roman" w:eastAsia="Times New Roman" w:hAnsi="Times New Roman" w:cs="Times New Roman"/>
          <w:sz w:val="28"/>
          <w:szCs w:val="28"/>
          <w:lang w:eastAsia="lv-LV"/>
        </w:rPr>
        <w:softHyphen/>
        <w:t>izglītības iestādes (1.–9.klase) vai vispārējās vidējās izglītības iestādes (klātienes 10.–12.klase), ārpus pilsētas teritorijas dzīvojošajiem šo izglītības iestāžu izglītojamiem</w:t>
      </w:r>
      <w:r w:rsidRPr="00620EE5">
        <w:rPr>
          <w:rFonts w:ascii="Times New Roman" w:eastAsia="Times New Roman" w:hAnsi="Times New Roman" w:cs="Times New Roman"/>
          <w:sz w:val="28"/>
          <w:szCs w:val="28"/>
          <w:lang w:eastAsia="lv-LV"/>
        </w:rPr>
        <w:t>,</w:t>
      </w:r>
      <w:r w:rsidRPr="00620EE5">
        <w:rPr>
          <w:rFonts w:ascii="Times New Roman" w:hAnsi="Times New Roman" w:cs="Times New Roman"/>
          <w:sz w:val="28"/>
          <w:szCs w:val="28"/>
        </w:rPr>
        <w:t xml:space="preserve"> uzrādot skolēna apliecību un norēķinu līdzekli, ja tāds ir izsniegts,</w:t>
      </w:r>
      <w:r w:rsidR="006665CA" w:rsidRPr="00620EE5">
        <w:rPr>
          <w:rFonts w:ascii="Times New Roman" w:eastAsia="Times New Roman" w:hAnsi="Times New Roman" w:cs="Times New Roman"/>
          <w:sz w:val="28"/>
          <w:szCs w:val="28"/>
          <w:lang w:eastAsia="lv-LV"/>
        </w:rPr>
        <w:t xml:space="preserve"> ir tiesības saņemt kompensāciju 50% apmērā par braukšanas izdevumiem, kas saistīti ar braucienu mācību gada laikā no dzīvesvietas līdz izglītības iestādei un atpakaļ, kura atrodas cita novada vai republikas pilsētas pašvaldības administratīvajā teritorijā, ja izmanto:</w:t>
      </w: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9.1. </w:t>
      </w:r>
      <w:r w:rsidR="003305E1" w:rsidRPr="00620EE5">
        <w:rPr>
          <w:rFonts w:ascii="Times New Roman" w:eastAsia="Times New Roman" w:hAnsi="Times New Roman" w:cs="Times New Roman"/>
          <w:sz w:val="28"/>
          <w:szCs w:val="28"/>
          <w:lang w:eastAsia="lv-LV"/>
        </w:rPr>
        <w:t>sabiedrisko transportlīdzekli, kas pārvadā pasažierus pilsētas nozīmes</w:t>
      </w:r>
      <w:r w:rsidR="008F021B" w:rsidRPr="00620EE5">
        <w:rPr>
          <w:rFonts w:ascii="Times New Roman" w:eastAsia="Times New Roman" w:hAnsi="Times New Roman" w:cs="Times New Roman"/>
          <w:sz w:val="28"/>
          <w:szCs w:val="28"/>
          <w:lang w:eastAsia="lv-LV"/>
        </w:rPr>
        <w:t xml:space="preserve"> maršrutu tīkla</w:t>
      </w:r>
      <w:r w:rsidR="003305E1" w:rsidRPr="00620EE5">
        <w:rPr>
          <w:rFonts w:ascii="Times New Roman" w:eastAsia="Times New Roman" w:hAnsi="Times New Roman" w:cs="Times New Roman"/>
          <w:sz w:val="28"/>
          <w:szCs w:val="28"/>
          <w:lang w:eastAsia="lv-LV"/>
        </w:rPr>
        <w:t xml:space="preserve"> maršrutā;</w:t>
      </w: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9.2. </w:t>
      </w:r>
      <w:r w:rsidR="003305E1" w:rsidRPr="00620EE5">
        <w:rPr>
          <w:rFonts w:ascii="Times New Roman" w:eastAsia="Times New Roman" w:hAnsi="Times New Roman" w:cs="Times New Roman"/>
          <w:sz w:val="28"/>
          <w:szCs w:val="28"/>
          <w:lang w:eastAsia="lv-LV"/>
        </w:rPr>
        <w:t xml:space="preserve">sabiedrisko transportlīdzekli, kas pārvadā pasažierus </w:t>
      </w:r>
      <w:r w:rsidR="008F021B" w:rsidRPr="00620EE5">
        <w:rPr>
          <w:rFonts w:ascii="Times New Roman" w:hAnsi="Times New Roman" w:cs="Times New Roman"/>
          <w:sz w:val="28"/>
          <w:szCs w:val="28"/>
        </w:rPr>
        <w:t>reģionālās nozīmes maršrutu tīkla maršrutos</w:t>
      </w:r>
      <w:r w:rsidR="003305E1" w:rsidRPr="00620EE5">
        <w:rPr>
          <w:rFonts w:ascii="Times New Roman" w:eastAsia="Times New Roman" w:hAnsi="Times New Roman" w:cs="Times New Roman"/>
          <w:sz w:val="28"/>
          <w:szCs w:val="28"/>
          <w:lang w:eastAsia="lv-LV"/>
        </w:rPr>
        <w:t>.</w:t>
      </w:r>
    </w:p>
    <w:p w:rsidR="00EC25BC" w:rsidRPr="00620EE5" w:rsidRDefault="00EC25BC" w:rsidP="00884628">
      <w:pPr>
        <w:spacing w:after="0" w:line="240" w:lineRule="auto"/>
        <w:ind w:firstLine="300"/>
        <w:jc w:val="both"/>
        <w:rPr>
          <w:rFonts w:ascii="Times New Roman" w:eastAsia="Times New Roman" w:hAnsi="Times New Roman" w:cs="Times New Roman"/>
          <w:sz w:val="28"/>
          <w:szCs w:val="28"/>
          <w:lang w:eastAsia="lv-LV"/>
        </w:rPr>
      </w:pPr>
    </w:p>
    <w:p w:rsidR="001E3785" w:rsidRPr="00620EE5" w:rsidRDefault="001E3785" w:rsidP="00884628">
      <w:pPr>
        <w:spacing w:after="0" w:line="240" w:lineRule="auto"/>
        <w:ind w:firstLine="300"/>
        <w:jc w:val="both"/>
        <w:rPr>
          <w:rFonts w:ascii="Times New Roman" w:eastAsia="Times New Roman" w:hAnsi="Times New Roman" w:cs="Times New Roman"/>
          <w:sz w:val="28"/>
          <w:szCs w:val="28"/>
          <w:lang w:eastAsia="lv-LV"/>
        </w:rPr>
      </w:pPr>
    </w:p>
    <w:p w:rsidR="001E3785" w:rsidRPr="00620EE5" w:rsidRDefault="001E3785" w:rsidP="001E3785">
      <w:pPr>
        <w:pStyle w:val="ListParagraph"/>
        <w:numPr>
          <w:ilvl w:val="0"/>
          <w:numId w:val="19"/>
        </w:numPr>
        <w:spacing w:after="0" w:line="240" w:lineRule="auto"/>
        <w:ind w:left="0" w:firstLine="0"/>
        <w:jc w:val="center"/>
        <w:rPr>
          <w:rFonts w:ascii="Times New Roman" w:eastAsia="Times New Roman" w:hAnsi="Times New Roman" w:cs="Times New Roman"/>
          <w:b/>
          <w:iCs/>
          <w:sz w:val="28"/>
          <w:szCs w:val="28"/>
          <w:lang w:eastAsia="lv-LV"/>
        </w:rPr>
      </w:pPr>
      <w:r w:rsidRPr="00620EE5">
        <w:rPr>
          <w:rFonts w:ascii="Times New Roman" w:eastAsia="Times New Roman" w:hAnsi="Times New Roman" w:cs="Times New Roman"/>
          <w:b/>
          <w:iCs/>
          <w:sz w:val="28"/>
          <w:szCs w:val="28"/>
          <w:lang w:eastAsia="lv-LV"/>
        </w:rPr>
        <w:t>Braukšanas maksas atvieglojumu kompensēšanas kartība</w:t>
      </w:r>
    </w:p>
    <w:p w:rsidR="001E3785" w:rsidRPr="00620EE5" w:rsidRDefault="001E3785" w:rsidP="00884628">
      <w:pPr>
        <w:spacing w:after="0" w:line="240" w:lineRule="auto"/>
        <w:ind w:firstLine="300"/>
        <w:jc w:val="both"/>
        <w:rPr>
          <w:rFonts w:ascii="Times New Roman" w:eastAsia="Times New Roman" w:hAnsi="Times New Roman" w:cs="Times New Roman"/>
          <w:sz w:val="28"/>
          <w:szCs w:val="28"/>
          <w:lang w:eastAsia="lv-LV"/>
        </w:rPr>
      </w:pP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10. </w:t>
      </w:r>
      <w:r w:rsidR="006665CA" w:rsidRPr="00620EE5">
        <w:rPr>
          <w:rFonts w:ascii="Times New Roman" w:eastAsia="Times New Roman" w:hAnsi="Times New Roman" w:cs="Times New Roman"/>
          <w:sz w:val="28"/>
          <w:szCs w:val="28"/>
          <w:lang w:eastAsia="lv-LV"/>
        </w:rPr>
        <w:t xml:space="preserve">Šo noteikumu </w:t>
      </w:r>
      <w:hyperlink r:id="rId11" w:anchor="p9" w:tgtFrame="_blank" w:history="1">
        <w:r w:rsidR="006129D6" w:rsidRPr="00620EE5">
          <w:rPr>
            <w:rFonts w:ascii="Times New Roman" w:eastAsia="Times New Roman" w:hAnsi="Times New Roman" w:cs="Times New Roman"/>
            <w:sz w:val="28"/>
            <w:szCs w:val="28"/>
            <w:lang w:eastAsia="lv-LV"/>
          </w:rPr>
          <w:t>7</w:t>
        </w:r>
        <w:r w:rsidR="006665CA" w:rsidRPr="00620EE5">
          <w:rPr>
            <w:rFonts w:ascii="Times New Roman" w:eastAsia="Times New Roman" w:hAnsi="Times New Roman" w:cs="Times New Roman"/>
            <w:sz w:val="28"/>
            <w:szCs w:val="28"/>
            <w:lang w:eastAsia="lv-LV"/>
          </w:rPr>
          <w:t xml:space="preserve">. </w:t>
        </w:r>
      </w:hyperlink>
      <w:r w:rsidR="006665CA" w:rsidRPr="00620EE5">
        <w:rPr>
          <w:rFonts w:ascii="Times New Roman" w:eastAsia="Times New Roman" w:hAnsi="Times New Roman" w:cs="Times New Roman"/>
          <w:sz w:val="28"/>
          <w:szCs w:val="28"/>
          <w:lang w:eastAsia="lv-LV"/>
        </w:rPr>
        <w:t xml:space="preserve">un </w:t>
      </w:r>
      <w:r w:rsidR="006129D6" w:rsidRPr="00620EE5">
        <w:rPr>
          <w:rFonts w:ascii="Times New Roman" w:eastAsia="Times New Roman" w:hAnsi="Times New Roman" w:cs="Times New Roman"/>
          <w:sz w:val="28"/>
          <w:szCs w:val="28"/>
          <w:lang w:eastAsia="lv-LV"/>
        </w:rPr>
        <w:t xml:space="preserve">8.punktā </w:t>
      </w:r>
      <w:r w:rsidR="006665CA" w:rsidRPr="00620EE5">
        <w:rPr>
          <w:rFonts w:ascii="Times New Roman" w:eastAsia="Times New Roman" w:hAnsi="Times New Roman" w:cs="Times New Roman"/>
          <w:sz w:val="28"/>
          <w:szCs w:val="28"/>
          <w:lang w:eastAsia="lv-LV"/>
        </w:rPr>
        <w:t xml:space="preserve">minēto kategoriju pasažieri biļeti iegādājas par pilnu maksu, un braukšanas izdevumus viņiem pašvaldības noteiktajā kārtībā </w:t>
      </w:r>
      <w:r w:rsidR="006D21F0" w:rsidRPr="00620EE5">
        <w:rPr>
          <w:rFonts w:ascii="Times New Roman" w:eastAsia="Times New Roman" w:hAnsi="Times New Roman" w:cs="Times New Roman"/>
          <w:sz w:val="28"/>
          <w:szCs w:val="28"/>
          <w:lang w:eastAsia="lv-LV"/>
        </w:rPr>
        <w:t>kompensē</w:t>
      </w:r>
      <w:r w:rsidR="006665CA" w:rsidRPr="00620EE5">
        <w:rPr>
          <w:rFonts w:ascii="Times New Roman" w:eastAsia="Times New Roman" w:hAnsi="Times New Roman" w:cs="Times New Roman"/>
          <w:sz w:val="28"/>
          <w:szCs w:val="28"/>
          <w:lang w:eastAsia="lv-LV"/>
        </w:rPr>
        <w:t xml:space="preserve"> no attiecīgās pašvaldības budžeta.</w:t>
      </w:r>
      <w:bookmarkStart w:id="20" w:name="p-297338"/>
      <w:bookmarkStart w:id="21" w:name="p13"/>
      <w:bookmarkEnd w:id="20"/>
      <w:bookmarkEnd w:id="21"/>
    </w:p>
    <w:p w:rsidR="00EC25BC" w:rsidRPr="00620EE5" w:rsidRDefault="00EC25BC" w:rsidP="00884628">
      <w:pPr>
        <w:spacing w:after="0" w:line="240" w:lineRule="auto"/>
        <w:ind w:firstLine="300"/>
        <w:jc w:val="both"/>
        <w:rPr>
          <w:rFonts w:ascii="Times New Roman" w:eastAsia="Times New Roman" w:hAnsi="Times New Roman" w:cs="Times New Roman"/>
          <w:sz w:val="28"/>
          <w:szCs w:val="28"/>
          <w:lang w:eastAsia="lv-LV"/>
        </w:rPr>
      </w:pP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11. </w:t>
      </w:r>
      <w:r w:rsidR="006665CA" w:rsidRPr="00620EE5">
        <w:rPr>
          <w:rFonts w:ascii="Times New Roman" w:eastAsia="Times New Roman" w:hAnsi="Times New Roman" w:cs="Times New Roman"/>
          <w:sz w:val="28"/>
          <w:szCs w:val="28"/>
          <w:lang w:eastAsia="lv-LV"/>
        </w:rPr>
        <w:t xml:space="preserve">Šo noteikumu </w:t>
      </w:r>
      <w:hyperlink r:id="rId12" w:anchor="p11" w:tgtFrame="_blank" w:history="1">
        <w:r w:rsidR="006129D6" w:rsidRPr="00620EE5">
          <w:rPr>
            <w:rFonts w:ascii="Times New Roman" w:eastAsia="Times New Roman" w:hAnsi="Times New Roman" w:cs="Times New Roman"/>
            <w:sz w:val="28"/>
            <w:szCs w:val="28"/>
            <w:lang w:eastAsia="lv-LV"/>
          </w:rPr>
          <w:t>9.</w:t>
        </w:r>
        <w:r w:rsidR="006665CA" w:rsidRPr="00620EE5">
          <w:rPr>
            <w:rFonts w:ascii="Times New Roman" w:eastAsia="Times New Roman" w:hAnsi="Times New Roman" w:cs="Times New Roman"/>
            <w:sz w:val="28"/>
            <w:szCs w:val="28"/>
            <w:lang w:eastAsia="lv-LV"/>
          </w:rPr>
          <w:t>punktā</w:t>
        </w:r>
      </w:hyperlink>
      <w:r w:rsidR="006665CA" w:rsidRPr="00620EE5">
        <w:rPr>
          <w:rFonts w:ascii="Times New Roman" w:eastAsia="Times New Roman" w:hAnsi="Times New Roman" w:cs="Times New Roman"/>
          <w:sz w:val="28"/>
          <w:szCs w:val="28"/>
          <w:lang w:eastAsia="lv-LV"/>
        </w:rPr>
        <w:t xml:space="preserve"> minēto kategoriju pasažieri biļeti iegādājas par pilnu maksu, un braukšanas izdevumus viņiem pašvaldības noteiktajā kārtībā </w:t>
      </w:r>
      <w:r w:rsidR="006D21F0" w:rsidRPr="00620EE5">
        <w:rPr>
          <w:rFonts w:ascii="Times New Roman" w:eastAsia="Times New Roman" w:hAnsi="Times New Roman" w:cs="Times New Roman"/>
          <w:sz w:val="28"/>
          <w:szCs w:val="28"/>
          <w:lang w:eastAsia="lv-LV"/>
        </w:rPr>
        <w:t>kompensē</w:t>
      </w:r>
      <w:r w:rsidR="006665CA" w:rsidRPr="00620EE5">
        <w:rPr>
          <w:rFonts w:ascii="Times New Roman" w:eastAsia="Times New Roman" w:hAnsi="Times New Roman" w:cs="Times New Roman"/>
          <w:sz w:val="28"/>
          <w:szCs w:val="28"/>
          <w:lang w:eastAsia="lv-LV"/>
        </w:rPr>
        <w:t xml:space="preserve"> no attiecīgās pašvaldības budžeta vai saskaņā ar normatīvajiem aktiem par pašvaldību savstarpējo norēķinu kārtību.</w:t>
      </w:r>
    </w:p>
    <w:p w:rsidR="00EC25BC" w:rsidRPr="00620EE5" w:rsidRDefault="00EC25BC" w:rsidP="00884628">
      <w:pPr>
        <w:spacing w:after="0" w:line="240" w:lineRule="auto"/>
        <w:ind w:firstLine="300"/>
        <w:jc w:val="both"/>
        <w:rPr>
          <w:rFonts w:ascii="Times New Roman" w:eastAsia="Times New Roman" w:hAnsi="Times New Roman" w:cs="Times New Roman"/>
          <w:sz w:val="28"/>
          <w:szCs w:val="28"/>
          <w:lang w:eastAsia="lv-LV"/>
        </w:rPr>
      </w:pPr>
    </w:p>
    <w:p w:rsidR="00B916A0"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12. </w:t>
      </w:r>
      <w:r w:rsidR="00C96C77" w:rsidRPr="00620EE5">
        <w:rPr>
          <w:rFonts w:ascii="Times New Roman" w:eastAsia="Times New Roman" w:hAnsi="Times New Roman" w:cs="Times New Roman"/>
          <w:sz w:val="28"/>
          <w:szCs w:val="28"/>
          <w:lang w:eastAsia="lv-LV"/>
        </w:rPr>
        <w:t>Norēķinu līdzeklis ir</w:t>
      </w:r>
      <w:r w:rsidR="00B916A0" w:rsidRPr="00620EE5">
        <w:rPr>
          <w:rFonts w:ascii="Times New Roman" w:eastAsia="Times New Roman" w:hAnsi="Times New Roman" w:cs="Times New Roman"/>
          <w:sz w:val="28"/>
          <w:szCs w:val="28"/>
          <w:lang w:eastAsia="lv-LV"/>
        </w:rPr>
        <w:t xml:space="preserve"> </w:t>
      </w:r>
      <w:r w:rsidR="0023268A" w:rsidRPr="00620EE5">
        <w:rPr>
          <w:rFonts w:ascii="Times New Roman" w:eastAsia="Times New Roman" w:hAnsi="Times New Roman" w:cs="Times New Roman"/>
          <w:sz w:val="28"/>
          <w:szCs w:val="28"/>
          <w:lang w:eastAsia="lv-LV"/>
        </w:rPr>
        <w:t>maksāšanas līdzeklis</w:t>
      </w:r>
      <w:r w:rsidR="00B916A0" w:rsidRPr="00620EE5">
        <w:rPr>
          <w:rFonts w:ascii="Times New Roman" w:eastAsia="Times New Roman" w:hAnsi="Times New Roman" w:cs="Times New Roman"/>
          <w:sz w:val="28"/>
          <w:szCs w:val="28"/>
          <w:lang w:eastAsia="lv-LV"/>
        </w:rPr>
        <w:t xml:space="preserve">, kas ir </w:t>
      </w:r>
      <w:r w:rsidR="00B916A0" w:rsidRPr="00620EE5">
        <w:rPr>
          <w:rFonts w:ascii="Times New Roman" w:eastAsia="Times New Roman" w:hAnsi="Times New Roman"/>
          <w:sz w:val="28"/>
          <w:szCs w:val="28"/>
          <w:lang w:eastAsia="lv-LV"/>
        </w:rPr>
        <w:t>saistīt</w:t>
      </w:r>
      <w:r w:rsidR="00C96C77" w:rsidRPr="00620EE5">
        <w:rPr>
          <w:rFonts w:ascii="Times New Roman" w:eastAsia="Times New Roman" w:hAnsi="Times New Roman"/>
          <w:sz w:val="28"/>
          <w:szCs w:val="28"/>
          <w:lang w:eastAsia="lv-LV"/>
        </w:rPr>
        <w:t>s</w:t>
      </w:r>
      <w:r w:rsidR="00B916A0" w:rsidRPr="00620EE5">
        <w:rPr>
          <w:rFonts w:ascii="Times New Roman" w:eastAsia="Times New Roman" w:hAnsi="Times New Roman"/>
          <w:sz w:val="28"/>
          <w:szCs w:val="28"/>
          <w:lang w:eastAsia="lv-LV"/>
        </w:rPr>
        <w:t xml:space="preserve"> ar tādu </w:t>
      </w:r>
      <w:r w:rsidR="0023268A" w:rsidRPr="00620EE5">
        <w:rPr>
          <w:rFonts w:ascii="Times New Roman" w:eastAsia="Times New Roman" w:hAnsi="Times New Roman"/>
          <w:sz w:val="28"/>
          <w:szCs w:val="28"/>
          <w:lang w:eastAsia="lv-LV"/>
        </w:rPr>
        <w:t xml:space="preserve">norēķinu </w:t>
      </w:r>
      <w:r w:rsidR="00B916A0" w:rsidRPr="00620EE5">
        <w:rPr>
          <w:rFonts w:ascii="Times New Roman" w:eastAsia="Times New Roman" w:hAnsi="Times New Roman"/>
          <w:sz w:val="28"/>
          <w:szCs w:val="28"/>
          <w:lang w:eastAsia="lv-LV"/>
        </w:rPr>
        <w:t xml:space="preserve">iestāžu </w:t>
      </w:r>
      <w:r w:rsidR="0023268A" w:rsidRPr="00620EE5">
        <w:rPr>
          <w:rFonts w:ascii="Times New Roman" w:eastAsia="Times New Roman" w:hAnsi="Times New Roman"/>
          <w:sz w:val="28"/>
          <w:szCs w:val="28"/>
          <w:lang w:eastAsia="lv-LV"/>
        </w:rPr>
        <w:t xml:space="preserve">personas </w:t>
      </w:r>
      <w:r w:rsidR="00B916A0" w:rsidRPr="00620EE5">
        <w:rPr>
          <w:rFonts w:ascii="Times New Roman" w:eastAsia="Times New Roman" w:hAnsi="Times New Roman"/>
          <w:sz w:val="28"/>
          <w:szCs w:val="28"/>
          <w:lang w:eastAsia="lv-LV"/>
        </w:rPr>
        <w:t>norēķinu kontu, kas normatīvajos aktos noteiktajā kārtībā piedalās noguldījumu garantiju fondā un uz kuru ir attiecināmi Noguldījumu garantiju likuma noteikumi</w:t>
      </w:r>
      <w:r w:rsidR="0023268A" w:rsidRPr="00620EE5">
        <w:rPr>
          <w:rFonts w:ascii="Times New Roman" w:eastAsia="Times New Roman" w:hAnsi="Times New Roman"/>
          <w:sz w:val="28"/>
          <w:szCs w:val="28"/>
          <w:lang w:eastAsia="lv-LV"/>
        </w:rPr>
        <w:t xml:space="preserve"> un </w:t>
      </w:r>
      <w:r w:rsidRPr="00620EE5">
        <w:rPr>
          <w:rFonts w:ascii="Times New Roman" w:eastAsia="Times New Roman" w:hAnsi="Times New Roman"/>
          <w:sz w:val="28"/>
          <w:szCs w:val="28"/>
          <w:lang w:eastAsia="lv-LV"/>
        </w:rPr>
        <w:t xml:space="preserve">tas </w:t>
      </w:r>
      <w:r w:rsidR="0023268A" w:rsidRPr="00620EE5">
        <w:rPr>
          <w:rFonts w:ascii="Times New Roman" w:eastAsia="Times New Roman" w:hAnsi="Times New Roman"/>
          <w:sz w:val="28"/>
          <w:szCs w:val="28"/>
          <w:lang w:eastAsia="lv-LV"/>
        </w:rPr>
        <w:t>iz</w:t>
      </w:r>
      <w:r w:rsidR="00AE6DB5" w:rsidRPr="00620EE5">
        <w:rPr>
          <w:rFonts w:ascii="Times New Roman" w:eastAsia="Times New Roman" w:hAnsi="Times New Roman"/>
          <w:sz w:val="28"/>
          <w:szCs w:val="28"/>
          <w:lang w:eastAsia="lv-LV"/>
        </w:rPr>
        <w:t>sniegt</w:t>
      </w:r>
      <w:r w:rsidR="0023268A" w:rsidRPr="00620EE5">
        <w:rPr>
          <w:rFonts w:ascii="Times New Roman" w:eastAsia="Times New Roman" w:hAnsi="Times New Roman"/>
          <w:sz w:val="28"/>
          <w:szCs w:val="28"/>
          <w:lang w:eastAsia="lv-LV"/>
        </w:rPr>
        <w:t xml:space="preserve">s saskaņā ar </w:t>
      </w:r>
      <w:r w:rsidR="00AE6DB5" w:rsidRPr="00620EE5">
        <w:rPr>
          <w:rFonts w:ascii="Times New Roman" w:eastAsia="Times New Roman" w:hAnsi="Times New Roman"/>
          <w:sz w:val="28"/>
          <w:szCs w:val="28"/>
          <w:lang w:eastAsia="lv-LV"/>
        </w:rPr>
        <w:t>2</w:t>
      </w:r>
      <w:r w:rsidR="00FC4E41">
        <w:rPr>
          <w:rFonts w:ascii="Times New Roman" w:eastAsia="Times New Roman" w:hAnsi="Times New Roman"/>
          <w:sz w:val="28"/>
          <w:szCs w:val="28"/>
          <w:lang w:eastAsia="lv-LV"/>
        </w:rPr>
        <w:t>3</w:t>
      </w:r>
      <w:r w:rsidR="0023268A" w:rsidRPr="00620EE5">
        <w:rPr>
          <w:rFonts w:ascii="Times New Roman" w:eastAsia="Times New Roman" w:hAnsi="Times New Roman"/>
          <w:sz w:val="28"/>
          <w:szCs w:val="28"/>
          <w:lang w:eastAsia="lv-LV"/>
        </w:rPr>
        <w:t>.punktā minētajām prasībām</w:t>
      </w:r>
      <w:r w:rsidR="00B916A0" w:rsidRPr="00620EE5">
        <w:rPr>
          <w:rFonts w:ascii="Times New Roman" w:eastAsia="Times New Roman" w:hAnsi="Times New Roman"/>
          <w:sz w:val="28"/>
          <w:szCs w:val="28"/>
          <w:lang w:eastAsia="lv-LV"/>
        </w:rPr>
        <w:t>.</w:t>
      </w:r>
    </w:p>
    <w:p w:rsidR="002A4F16" w:rsidRPr="00620EE5" w:rsidRDefault="002A4F16" w:rsidP="00884628">
      <w:pPr>
        <w:spacing w:after="0" w:line="240" w:lineRule="auto"/>
        <w:ind w:firstLine="300"/>
        <w:jc w:val="both"/>
        <w:rPr>
          <w:rFonts w:ascii="Times New Roman" w:eastAsia="Times New Roman" w:hAnsi="Times New Roman" w:cs="Times New Roman"/>
          <w:sz w:val="28"/>
          <w:szCs w:val="28"/>
          <w:lang w:eastAsia="lv-LV"/>
        </w:rPr>
      </w:pPr>
    </w:p>
    <w:p w:rsidR="002A4F16"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13. </w:t>
      </w:r>
      <w:r w:rsidR="002A4F16" w:rsidRPr="00620EE5">
        <w:rPr>
          <w:rFonts w:ascii="Times New Roman" w:eastAsia="Times New Roman" w:hAnsi="Times New Roman" w:cs="Times New Roman"/>
          <w:sz w:val="28"/>
          <w:szCs w:val="28"/>
          <w:lang w:eastAsia="lv-LV"/>
        </w:rPr>
        <w:t>Šo noteikumu 2.2., 2.3., un 2.4.</w:t>
      </w:r>
      <w:r w:rsidR="00B26B0D" w:rsidRPr="00620EE5">
        <w:rPr>
          <w:rFonts w:ascii="Times New Roman" w:hAnsi="Times New Roman" w:cs="Times New Roman"/>
          <w:sz w:val="28"/>
          <w:szCs w:val="28"/>
        </w:rPr>
        <w:t>apakš</w:t>
      </w:r>
      <w:r w:rsidR="002A4F16" w:rsidRPr="00620EE5">
        <w:rPr>
          <w:rFonts w:ascii="Times New Roman" w:eastAsia="Times New Roman" w:hAnsi="Times New Roman" w:cs="Times New Roman"/>
          <w:sz w:val="28"/>
          <w:szCs w:val="28"/>
          <w:lang w:eastAsia="lv-LV"/>
        </w:rPr>
        <w:t xml:space="preserve">punktā minēto </w:t>
      </w:r>
      <w:r w:rsidR="007C4A8C" w:rsidRPr="00620EE5">
        <w:rPr>
          <w:rFonts w:ascii="Times New Roman" w:eastAsia="Times New Roman" w:hAnsi="Times New Roman" w:cs="Times New Roman"/>
          <w:sz w:val="28"/>
          <w:szCs w:val="28"/>
          <w:lang w:eastAsia="lv-LV"/>
        </w:rPr>
        <w:t xml:space="preserve">pasažieru </w:t>
      </w:r>
      <w:r w:rsidR="002A4F16" w:rsidRPr="00620EE5">
        <w:rPr>
          <w:rFonts w:ascii="Times New Roman" w:eastAsia="Times New Roman" w:hAnsi="Times New Roman" w:cs="Times New Roman"/>
          <w:sz w:val="28"/>
          <w:szCs w:val="28"/>
          <w:lang w:eastAsia="lv-LV"/>
        </w:rPr>
        <w:t xml:space="preserve">kategoriju </w:t>
      </w:r>
      <w:r w:rsidR="007C4A8C" w:rsidRPr="00620EE5">
        <w:rPr>
          <w:rFonts w:ascii="Times New Roman" w:eastAsia="Times New Roman" w:hAnsi="Times New Roman" w:cs="Times New Roman"/>
          <w:sz w:val="28"/>
          <w:szCs w:val="28"/>
          <w:lang w:eastAsia="lv-LV"/>
        </w:rPr>
        <w:t>personām</w:t>
      </w:r>
      <w:r w:rsidR="00B918A0" w:rsidRPr="00620EE5">
        <w:rPr>
          <w:rFonts w:ascii="Times New Roman" w:eastAsia="Times New Roman" w:hAnsi="Times New Roman" w:cs="Times New Roman"/>
          <w:sz w:val="28"/>
          <w:szCs w:val="28"/>
          <w:lang w:eastAsia="lv-LV"/>
        </w:rPr>
        <w:t xml:space="preserve"> sabiedriskā</w:t>
      </w:r>
      <w:r w:rsidR="007C4A8C" w:rsidRPr="00620EE5">
        <w:rPr>
          <w:rFonts w:ascii="Times New Roman" w:eastAsia="Times New Roman" w:hAnsi="Times New Roman" w:cs="Times New Roman"/>
          <w:sz w:val="28"/>
          <w:szCs w:val="28"/>
          <w:lang w:eastAsia="lv-LV"/>
        </w:rPr>
        <w:t xml:space="preserve"> </w:t>
      </w:r>
      <w:r w:rsidR="002A4F16" w:rsidRPr="00620EE5">
        <w:rPr>
          <w:rFonts w:ascii="Times New Roman" w:eastAsia="Times New Roman" w:hAnsi="Times New Roman" w:cs="Times New Roman"/>
          <w:sz w:val="28"/>
          <w:szCs w:val="28"/>
          <w:lang w:eastAsia="lv-LV"/>
        </w:rPr>
        <w:t>transporta pakalpojuma apmaksai jāizmanto norēķinu līdzeklis. Šo noteikumu 2.5. un 2.6.</w:t>
      </w:r>
      <w:r w:rsidR="00B26B0D" w:rsidRPr="00620EE5">
        <w:rPr>
          <w:rFonts w:ascii="Times New Roman" w:hAnsi="Times New Roman" w:cs="Times New Roman"/>
          <w:sz w:val="28"/>
          <w:szCs w:val="28"/>
        </w:rPr>
        <w:t>apakš</w:t>
      </w:r>
      <w:r w:rsidR="002A4F16" w:rsidRPr="00620EE5">
        <w:rPr>
          <w:rFonts w:ascii="Times New Roman" w:eastAsia="Times New Roman" w:hAnsi="Times New Roman" w:cs="Times New Roman"/>
          <w:sz w:val="28"/>
          <w:szCs w:val="28"/>
          <w:lang w:eastAsia="lv-LV"/>
        </w:rPr>
        <w:t xml:space="preserve">punktā </w:t>
      </w:r>
      <w:r w:rsidR="002A4F16" w:rsidRPr="00620EE5">
        <w:rPr>
          <w:rFonts w:ascii="Times New Roman" w:eastAsia="Times New Roman" w:hAnsi="Times New Roman" w:cs="Times New Roman"/>
          <w:sz w:val="28"/>
          <w:szCs w:val="28"/>
          <w:lang w:eastAsia="lv-LV"/>
        </w:rPr>
        <w:lastRenderedPageBreak/>
        <w:t xml:space="preserve">minēto </w:t>
      </w:r>
      <w:r w:rsidR="007C4A8C" w:rsidRPr="00620EE5">
        <w:rPr>
          <w:rFonts w:ascii="Times New Roman" w:eastAsia="Times New Roman" w:hAnsi="Times New Roman" w:cs="Times New Roman"/>
          <w:sz w:val="28"/>
          <w:szCs w:val="28"/>
          <w:lang w:eastAsia="lv-LV"/>
        </w:rPr>
        <w:t>pasažieru kategoriju personām</w:t>
      </w:r>
      <w:r w:rsidR="00B918A0" w:rsidRPr="00620EE5">
        <w:rPr>
          <w:rFonts w:ascii="Times New Roman" w:eastAsia="Times New Roman" w:hAnsi="Times New Roman" w:cs="Times New Roman"/>
          <w:sz w:val="28"/>
          <w:szCs w:val="28"/>
          <w:lang w:eastAsia="lv-LV"/>
        </w:rPr>
        <w:t xml:space="preserve"> sabiedriskā</w:t>
      </w:r>
      <w:r w:rsidR="007C4A8C" w:rsidRPr="00620EE5">
        <w:rPr>
          <w:rFonts w:ascii="Times New Roman" w:eastAsia="Times New Roman" w:hAnsi="Times New Roman" w:cs="Times New Roman"/>
          <w:sz w:val="28"/>
          <w:szCs w:val="28"/>
          <w:lang w:eastAsia="lv-LV"/>
        </w:rPr>
        <w:t xml:space="preserve"> </w:t>
      </w:r>
      <w:r w:rsidR="002A4F16" w:rsidRPr="00620EE5">
        <w:rPr>
          <w:rFonts w:ascii="Times New Roman" w:eastAsia="Times New Roman" w:hAnsi="Times New Roman" w:cs="Times New Roman"/>
          <w:sz w:val="28"/>
          <w:szCs w:val="28"/>
          <w:lang w:eastAsia="lv-LV"/>
        </w:rPr>
        <w:t>transporta pakalpojuma apmaksai jāizmanto norēķinu līdzeklis gadījum</w:t>
      </w:r>
      <w:r w:rsidR="009F71F2" w:rsidRPr="00620EE5">
        <w:rPr>
          <w:rFonts w:ascii="Times New Roman" w:eastAsia="Times New Roman" w:hAnsi="Times New Roman" w:cs="Times New Roman"/>
          <w:sz w:val="28"/>
          <w:szCs w:val="28"/>
          <w:lang w:eastAsia="lv-LV"/>
        </w:rPr>
        <w:t>ā</w:t>
      </w:r>
      <w:r w:rsidR="002A4F16" w:rsidRPr="00620EE5">
        <w:rPr>
          <w:rFonts w:ascii="Times New Roman" w:eastAsia="Times New Roman" w:hAnsi="Times New Roman" w:cs="Times New Roman"/>
          <w:sz w:val="28"/>
          <w:szCs w:val="28"/>
          <w:lang w:eastAsia="lv-LV"/>
        </w:rPr>
        <w:t xml:space="preserve">, ja </w:t>
      </w:r>
      <w:r w:rsidR="00A57DEF" w:rsidRPr="00620EE5">
        <w:rPr>
          <w:rFonts w:ascii="Times New Roman" w:eastAsia="Times New Roman" w:hAnsi="Times New Roman" w:cs="Times New Roman"/>
          <w:sz w:val="28"/>
          <w:szCs w:val="28"/>
          <w:lang w:eastAsia="lv-LV"/>
        </w:rPr>
        <w:t xml:space="preserve">pasažiera </w:t>
      </w:r>
      <w:r w:rsidR="008E2306" w:rsidRPr="00620EE5">
        <w:rPr>
          <w:rFonts w:ascii="Times New Roman" w:hAnsi="Times New Roman" w:cs="Times New Roman"/>
          <w:sz w:val="28"/>
          <w:szCs w:val="28"/>
          <w:lang w:eastAsia="lv-LV"/>
        </w:rPr>
        <w:t>dzīvesvietas pašvaldība</w:t>
      </w:r>
      <w:r w:rsidR="002A4F16" w:rsidRPr="00620EE5">
        <w:rPr>
          <w:rFonts w:ascii="Times New Roman" w:eastAsia="Times New Roman" w:hAnsi="Times New Roman" w:cs="Times New Roman"/>
          <w:sz w:val="28"/>
          <w:szCs w:val="28"/>
          <w:lang w:eastAsia="lv-LV"/>
        </w:rPr>
        <w:t xml:space="preserve"> </w:t>
      </w:r>
      <w:r w:rsidR="00C42D4E" w:rsidRPr="00620EE5">
        <w:rPr>
          <w:rFonts w:ascii="Times New Roman" w:eastAsia="Times New Roman" w:hAnsi="Times New Roman" w:cs="Times New Roman"/>
          <w:sz w:val="28"/>
          <w:szCs w:val="28"/>
          <w:lang w:eastAsia="lv-LV"/>
        </w:rPr>
        <w:t>izmanto</w:t>
      </w:r>
      <w:r w:rsidR="00590F36" w:rsidRPr="00620EE5">
        <w:rPr>
          <w:rFonts w:ascii="Times New Roman" w:eastAsia="Times New Roman" w:hAnsi="Times New Roman" w:cs="Times New Roman"/>
          <w:sz w:val="28"/>
          <w:szCs w:val="28"/>
          <w:lang w:eastAsia="lv-LV"/>
        </w:rPr>
        <w:t xml:space="preserve"> </w:t>
      </w:r>
      <w:r w:rsidR="00815053" w:rsidRPr="00620EE5">
        <w:rPr>
          <w:rFonts w:ascii="Times New Roman" w:eastAsia="Times New Roman" w:hAnsi="Times New Roman" w:cs="Times New Roman"/>
          <w:sz w:val="28"/>
          <w:szCs w:val="28"/>
          <w:lang w:eastAsia="lv-LV"/>
        </w:rPr>
        <w:t xml:space="preserve">kompensācijas aprēķināšanai pasažiera elektronisku </w:t>
      </w:r>
      <w:r w:rsidR="009E746A" w:rsidRPr="00620EE5">
        <w:rPr>
          <w:rFonts w:ascii="Times New Roman" w:eastAsia="Times New Roman" w:hAnsi="Times New Roman" w:cs="Times New Roman"/>
          <w:sz w:val="28"/>
          <w:szCs w:val="28"/>
          <w:lang w:eastAsia="lv-LV"/>
        </w:rPr>
        <w:t xml:space="preserve">uzskaiti </w:t>
      </w:r>
      <w:r w:rsidR="00590F36" w:rsidRPr="00620EE5">
        <w:rPr>
          <w:rFonts w:ascii="Times New Roman" w:eastAsia="Times New Roman" w:hAnsi="Times New Roman" w:cs="Times New Roman"/>
          <w:sz w:val="28"/>
          <w:szCs w:val="28"/>
          <w:lang w:eastAsia="lv-LV"/>
        </w:rPr>
        <w:t>transportlīdzeklī</w:t>
      </w:r>
      <w:r w:rsidR="00032310" w:rsidRPr="00620EE5">
        <w:rPr>
          <w:rFonts w:ascii="Times New Roman" w:eastAsia="Times New Roman" w:hAnsi="Times New Roman" w:cs="Times New Roman"/>
          <w:sz w:val="28"/>
          <w:szCs w:val="28"/>
          <w:lang w:eastAsia="lv-LV"/>
        </w:rPr>
        <w:t>.</w:t>
      </w:r>
    </w:p>
    <w:p w:rsidR="00B916A0" w:rsidRPr="00620EE5" w:rsidRDefault="00B916A0" w:rsidP="00884628">
      <w:pPr>
        <w:spacing w:after="0" w:line="240" w:lineRule="auto"/>
        <w:ind w:firstLine="300"/>
        <w:jc w:val="both"/>
        <w:rPr>
          <w:rFonts w:ascii="Times New Roman" w:eastAsia="Times New Roman" w:hAnsi="Times New Roman" w:cs="Times New Roman"/>
          <w:sz w:val="28"/>
          <w:szCs w:val="28"/>
          <w:lang w:eastAsia="lv-LV"/>
        </w:rPr>
      </w:pP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hAnsi="Times New Roman" w:cs="Times New Roman"/>
          <w:sz w:val="28"/>
          <w:szCs w:val="28"/>
        </w:rPr>
        <w:t xml:space="preserve">14. </w:t>
      </w:r>
      <w:r w:rsidR="00B57BC2" w:rsidRPr="00620EE5">
        <w:rPr>
          <w:rFonts w:ascii="Times New Roman" w:hAnsi="Times New Roman" w:cs="Times New Roman"/>
          <w:sz w:val="28"/>
          <w:szCs w:val="28"/>
        </w:rPr>
        <w:t>Sabiedriskā transporta pakalpojuma sniedzējs un biļešu tirgotājs saskaņā ar šo noteikumu prasībām nodrošina norēķinu līdzekļu pieņemšanu, izmantojot norēķinu iestādes finanšu pakalpojumu, saskaņā ar 2</w:t>
      </w:r>
      <w:r w:rsidRPr="00620EE5">
        <w:rPr>
          <w:rFonts w:ascii="Times New Roman" w:hAnsi="Times New Roman" w:cs="Times New Roman"/>
          <w:sz w:val="28"/>
          <w:szCs w:val="28"/>
        </w:rPr>
        <w:t>4</w:t>
      </w:r>
      <w:r w:rsidR="00B57BC2" w:rsidRPr="00620EE5">
        <w:rPr>
          <w:rFonts w:ascii="Times New Roman" w:hAnsi="Times New Roman" w:cs="Times New Roman"/>
          <w:sz w:val="28"/>
          <w:szCs w:val="28"/>
        </w:rPr>
        <w:t>.punktā minētajām prasībām</w:t>
      </w:r>
      <w:r w:rsidR="009D0712" w:rsidRPr="00620EE5">
        <w:rPr>
          <w:rFonts w:ascii="Times New Roman" w:eastAsia="Times New Roman" w:hAnsi="Times New Roman"/>
          <w:sz w:val="28"/>
          <w:szCs w:val="28"/>
          <w:lang w:eastAsia="lv-LV"/>
        </w:rPr>
        <w:t>.</w:t>
      </w:r>
    </w:p>
    <w:p w:rsidR="00A62DAA" w:rsidRPr="00620EE5" w:rsidRDefault="00A62DAA" w:rsidP="00884628">
      <w:pPr>
        <w:spacing w:after="0" w:line="240" w:lineRule="auto"/>
        <w:ind w:firstLine="300"/>
        <w:jc w:val="both"/>
        <w:rPr>
          <w:rFonts w:ascii="Times New Roman" w:eastAsia="Times New Roman" w:hAnsi="Times New Roman" w:cs="Times New Roman"/>
          <w:sz w:val="28"/>
          <w:szCs w:val="28"/>
          <w:lang w:eastAsia="lv-LV"/>
        </w:rPr>
      </w:pPr>
    </w:p>
    <w:p w:rsidR="00376CB8"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rPr>
        <w:t xml:space="preserve">15. </w:t>
      </w:r>
      <w:r w:rsidR="00B57BC2" w:rsidRPr="00620EE5">
        <w:rPr>
          <w:rFonts w:ascii="Times New Roman" w:eastAsia="Times New Roman" w:hAnsi="Times New Roman" w:cs="Times New Roman"/>
          <w:sz w:val="28"/>
          <w:szCs w:val="28"/>
        </w:rPr>
        <w:t xml:space="preserve">Satiksmes ministrija no valsts budžetā šim mērķim paredzētiem līdzekļiem sedz braukšanas maksu tarifa apmērā šo noteikumu 2.2., 2.3., un 2.4.apakšpunktā minēto pasažieru kategoriju personām, pārskaitot to uz norēķinu iestādē atvērto valsts sabiedrība ar ierobežotu atbildību „Autotransporta direkcija” </w:t>
      </w:r>
      <w:r w:rsidR="0034490B" w:rsidRPr="00620EE5">
        <w:rPr>
          <w:rFonts w:ascii="Times New Roman" w:eastAsia="Times New Roman" w:hAnsi="Times New Roman" w:cs="Times New Roman"/>
          <w:sz w:val="28"/>
          <w:szCs w:val="28"/>
        </w:rPr>
        <w:t xml:space="preserve">(turpmāk –Autotransporta direkcija) </w:t>
      </w:r>
      <w:r w:rsidR="00CE10A9" w:rsidRPr="00620EE5">
        <w:rPr>
          <w:rFonts w:ascii="Times New Roman" w:eastAsia="Times New Roman" w:hAnsi="Times New Roman" w:cs="Times New Roman"/>
          <w:sz w:val="28"/>
          <w:szCs w:val="28"/>
        </w:rPr>
        <w:t>kontu</w:t>
      </w:r>
      <w:r w:rsidR="0082415C" w:rsidRPr="00620EE5">
        <w:rPr>
          <w:rFonts w:ascii="Times New Roman" w:eastAsia="Times New Roman" w:hAnsi="Times New Roman" w:cs="Times New Roman"/>
          <w:sz w:val="28"/>
          <w:szCs w:val="28"/>
        </w:rPr>
        <w:t>.</w:t>
      </w:r>
    </w:p>
    <w:p w:rsidR="009D0712" w:rsidRPr="00620EE5" w:rsidRDefault="009D0712" w:rsidP="00884628">
      <w:pPr>
        <w:spacing w:after="0" w:line="240" w:lineRule="auto"/>
        <w:ind w:firstLine="300"/>
        <w:jc w:val="both"/>
        <w:rPr>
          <w:rFonts w:ascii="Times New Roman" w:eastAsia="Times New Roman" w:hAnsi="Times New Roman" w:cs="Times New Roman"/>
          <w:sz w:val="28"/>
          <w:szCs w:val="28"/>
          <w:lang w:eastAsia="lv-LV"/>
        </w:rPr>
      </w:pP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hAnsi="Times New Roman" w:cs="Times New Roman"/>
          <w:sz w:val="28"/>
          <w:szCs w:val="28"/>
        </w:rPr>
        <w:t xml:space="preserve">16. </w:t>
      </w:r>
      <w:r w:rsidR="00B57BC2" w:rsidRPr="00620EE5">
        <w:rPr>
          <w:rFonts w:ascii="Times New Roman" w:hAnsi="Times New Roman" w:cs="Times New Roman"/>
          <w:sz w:val="28"/>
          <w:szCs w:val="28"/>
        </w:rPr>
        <w:t xml:space="preserve">Norēķinu iestāde biļetes </w:t>
      </w:r>
      <w:r w:rsidR="00EF0325" w:rsidRPr="00620EE5">
        <w:rPr>
          <w:rFonts w:ascii="Times New Roman" w:hAnsi="Times New Roman" w:cs="Times New Roman"/>
          <w:sz w:val="28"/>
          <w:szCs w:val="28"/>
        </w:rPr>
        <w:t xml:space="preserve">apmaksas </w:t>
      </w:r>
      <w:r w:rsidR="00B57BC2" w:rsidRPr="00620EE5">
        <w:rPr>
          <w:rFonts w:ascii="Times New Roman" w:hAnsi="Times New Roman" w:cs="Times New Roman"/>
          <w:sz w:val="28"/>
          <w:szCs w:val="28"/>
        </w:rPr>
        <w:t xml:space="preserve">brīdī šo noteikumu 2.2., 2.3., un 2.4.apakšpunktā minēto pasažieru kategoriju personai tās norēķinu kontā reģistrē biļetes apmaksas darījumu un </w:t>
      </w:r>
      <w:r w:rsidR="0072137A" w:rsidRPr="00620EE5">
        <w:rPr>
          <w:rFonts w:ascii="Times New Roman" w:hAnsi="Times New Roman" w:cs="Times New Roman"/>
          <w:sz w:val="28"/>
          <w:szCs w:val="28"/>
        </w:rPr>
        <w:t xml:space="preserve">braukšanas maksas </w:t>
      </w:r>
      <w:r w:rsidR="00C454BF">
        <w:rPr>
          <w:rFonts w:ascii="Times New Roman" w:hAnsi="Times New Roman" w:cs="Times New Roman"/>
          <w:sz w:val="28"/>
          <w:szCs w:val="28"/>
        </w:rPr>
        <w:t xml:space="preserve">kompensāciju </w:t>
      </w:r>
      <w:r w:rsidR="00B57BC2" w:rsidRPr="00620EE5">
        <w:rPr>
          <w:rFonts w:ascii="Times New Roman" w:hAnsi="Times New Roman" w:cs="Times New Roman"/>
          <w:sz w:val="28"/>
          <w:szCs w:val="28"/>
        </w:rPr>
        <w:t>biļetes tarifa apmērā, saskaņā ar šo noteikumu 2</w:t>
      </w:r>
      <w:r w:rsidRPr="00620EE5">
        <w:rPr>
          <w:rFonts w:ascii="Times New Roman" w:hAnsi="Times New Roman" w:cs="Times New Roman"/>
          <w:sz w:val="28"/>
          <w:szCs w:val="28"/>
        </w:rPr>
        <w:t>5</w:t>
      </w:r>
      <w:r w:rsidR="00B57BC2" w:rsidRPr="00620EE5">
        <w:rPr>
          <w:rFonts w:ascii="Times New Roman" w:hAnsi="Times New Roman" w:cs="Times New Roman"/>
          <w:sz w:val="28"/>
          <w:szCs w:val="28"/>
        </w:rPr>
        <w:t xml:space="preserve">.punktā minētajām </w:t>
      </w:r>
      <w:r w:rsidR="00620EE5">
        <w:rPr>
          <w:rFonts w:ascii="Times New Roman" w:hAnsi="Times New Roman" w:cs="Times New Roman"/>
          <w:sz w:val="28"/>
          <w:szCs w:val="28"/>
        </w:rPr>
        <w:t>braukšanas maksas</w:t>
      </w:r>
      <w:r w:rsidR="00B57BC2" w:rsidRPr="00620EE5">
        <w:rPr>
          <w:rFonts w:ascii="Times New Roman" w:hAnsi="Times New Roman" w:cs="Times New Roman"/>
          <w:sz w:val="28"/>
          <w:szCs w:val="28"/>
        </w:rPr>
        <w:t xml:space="preserve"> pārskaitīšanas finanšu pakalpojuma prasībām un līgumu starp norēķinu iestādi un Autotransporta direkcij</w:t>
      </w:r>
      <w:r w:rsidRPr="00620EE5">
        <w:rPr>
          <w:rFonts w:ascii="Times New Roman" w:hAnsi="Times New Roman" w:cs="Times New Roman"/>
          <w:sz w:val="28"/>
          <w:szCs w:val="28"/>
        </w:rPr>
        <w:t>u</w:t>
      </w:r>
      <w:r w:rsidR="00B57BC2" w:rsidRPr="00620EE5">
        <w:rPr>
          <w:rFonts w:ascii="Times New Roman" w:hAnsi="Times New Roman" w:cs="Times New Roman"/>
          <w:sz w:val="28"/>
          <w:szCs w:val="28"/>
        </w:rPr>
        <w:t xml:space="preserve"> vai starp norēķinu iestādi un pasažiera dzīvesvietas pašvaldību</w:t>
      </w:r>
      <w:r w:rsidR="00AB4DE6" w:rsidRPr="00620EE5">
        <w:rPr>
          <w:rFonts w:ascii="Times New Roman" w:eastAsia="Times New Roman" w:hAnsi="Times New Roman"/>
          <w:sz w:val="28"/>
          <w:szCs w:val="28"/>
          <w:lang w:eastAsia="lv-LV"/>
        </w:rPr>
        <w:t>.</w:t>
      </w:r>
    </w:p>
    <w:p w:rsidR="00EC25BC" w:rsidRPr="00620EE5" w:rsidRDefault="00EC25BC" w:rsidP="00884628">
      <w:pPr>
        <w:spacing w:after="0" w:line="240" w:lineRule="auto"/>
        <w:ind w:firstLine="300"/>
        <w:jc w:val="both"/>
        <w:rPr>
          <w:rFonts w:ascii="Times New Roman" w:eastAsia="Times New Roman" w:hAnsi="Times New Roman" w:cs="Times New Roman"/>
          <w:sz w:val="28"/>
          <w:szCs w:val="28"/>
          <w:lang w:eastAsia="lv-LV"/>
        </w:rPr>
      </w:pPr>
    </w:p>
    <w:p w:rsidR="00CC5367"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17. </w:t>
      </w:r>
      <w:r w:rsidR="00B57BC2" w:rsidRPr="00620EE5">
        <w:rPr>
          <w:rFonts w:ascii="Times New Roman" w:eastAsia="Times New Roman" w:hAnsi="Times New Roman" w:cs="Times New Roman"/>
          <w:sz w:val="28"/>
          <w:szCs w:val="28"/>
          <w:lang w:eastAsia="lv-LV"/>
        </w:rPr>
        <w:t>Norēķinu iestāde veic apmaksu bezskaidras naudas veidā sabiedriskā transporta pakalpojuma sniedzējam un biļešu tirgotājam par šo noteikumu 13.punktā minētajiem sabiedriskā transporta pakalpojumiem vienas darbdienas laikā pēc apmaksas darījuma reģistrēšanas personas norēķinu kontā, saskaņā ar 2</w:t>
      </w:r>
      <w:r w:rsidRPr="00620EE5">
        <w:rPr>
          <w:rFonts w:ascii="Times New Roman" w:eastAsia="Times New Roman" w:hAnsi="Times New Roman" w:cs="Times New Roman"/>
          <w:sz w:val="28"/>
          <w:szCs w:val="28"/>
          <w:lang w:eastAsia="lv-LV"/>
        </w:rPr>
        <w:t>4</w:t>
      </w:r>
      <w:r w:rsidR="00B57BC2" w:rsidRPr="00620EE5">
        <w:rPr>
          <w:rFonts w:ascii="Times New Roman" w:eastAsia="Times New Roman" w:hAnsi="Times New Roman" w:cs="Times New Roman"/>
          <w:sz w:val="28"/>
          <w:szCs w:val="28"/>
          <w:lang w:eastAsia="lv-LV"/>
        </w:rPr>
        <w:t>.punktā minētajām prasībām.</w:t>
      </w:r>
    </w:p>
    <w:p w:rsidR="00AB4DE6" w:rsidRPr="00620EE5" w:rsidRDefault="00AB4DE6" w:rsidP="00884628">
      <w:pPr>
        <w:spacing w:after="0" w:line="240" w:lineRule="auto"/>
        <w:ind w:firstLine="300"/>
        <w:jc w:val="both"/>
        <w:rPr>
          <w:rFonts w:ascii="Times New Roman" w:eastAsia="Times New Roman" w:hAnsi="Times New Roman" w:cs="Times New Roman"/>
          <w:sz w:val="28"/>
          <w:szCs w:val="28"/>
          <w:lang w:eastAsia="lv-LV"/>
        </w:rPr>
      </w:pPr>
    </w:p>
    <w:p w:rsidR="00CA3F29"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18. Nepieciešamos personu datus vai datu pielaides iespēju (personas kods, sociālā statusa derīguma termiņš, informāciju par sociālā statusa ārkārtas izmaiņām, </w:t>
      </w:r>
      <w:r w:rsidRPr="00620EE5">
        <w:rPr>
          <w:rFonts w:ascii="Times New Roman" w:eastAsia="Times New Roman" w:hAnsi="Times New Roman" w:cs="Times New Roman"/>
          <w:sz w:val="28"/>
          <w:szCs w:val="28"/>
          <w:lang w:eastAsia="lv-LV"/>
        </w:rPr>
        <w:t xml:space="preserve">neiekļaujot personas, kas pavada personu ar I invaliditātes grupu vai personu līdz 18 gadu vecumam ar invaliditāti) </w:t>
      </w:r>
      <w:r w:rsidRPr="00620EE5">
        <w:rPr>
          <w:rFonts w:ascii="Times New Roman" w:hAnsi="Times New Roman" w:cs="Times New Roman"/>
          <w:sz w:val="28"/>
          <w:szCs w:val="28"/>
        </w:rPr>
        <w:t xml:space="preserve">par šo noteikumu 2.2.apakšpunktā minētām </w:t>
      </w:r>
      <w:r w:rsidRPr="00620EE5">
        <w:rPr>
          <w:rFonts w:ascii="Times New Roman" w:eastAsia="Times New Roman" w:hAnsi="Times New Roman" w:cs="Times New Roman"/>
          <w:sz w:val="28"/>
          <w:szCs w:val="28"/>
          <w:lang w:eastAsia="lv-LV"/>
        </w:rPr>
        <w:t xml:space="preserve">personām </w:t>
      </w:r>
      <w:r w:rsidRPr="00620EE5">
        <w:rPr>
          <w:rFonts w:ascii="Times New Roman" w:hAnsi="Times New Roman" w:cs="Times New Roman"/>
          <w:sz w:val="28"/>
          <w:szCs w:val="28"/>
        </w:rPr>
        <w:t>b</w:t>
      </w:r>
      <w:r w:rsidR="00B3214C" w:rsidRPr="00620EE5">
        <w:rPr>
          <w:rFonts w:ascii="Times New Roman" w:hAnsi="Times New Roman" w:cs="Times New Roman"/>
          <w:sz w:val="28"/>
          <w:szCs w:val="28"/>
        </w:rPr>
        <w:t xml:space="preserve">raukšanas maksas </w:t>
      </w:r>
      <w:r w:rsidR="00AB162F" w:rsidRPr="00620EE5">
        <w:rPr>
          <w:rFonts w:ascii="Times New Roman" w:hAnsi="Times New Roman" w:cs="Times New Roman"/>
          <w:sz w:val="28"/>
          <w:szCs w:val="28"/>
        </w:rPr>
        <w:t xml:space="preserve">veikšanai </w:t>
      </w:r>
      <w:r w:rsidR="00012163" w:rsidRPr="00620EE5">
        <w:rPr>
          <w:rFonts w:ascii="Times New Roman" w:hAnsi="Times New Roman" w:cs="Times New Roman"/>
          <w:sz w:val="28"/>
          <w:szCs w:val="28"/>
        </w:rPr>
        <w:t>iegūst no Veselības un darbspēju ekspertīzes ārstu valsts komisijas</w:t>
      </w:r>
      <w:r w:rsidR="00A761A2" w:rsidRPr="00620EE5">
        <w:rPr>
          <w:rFonts w:ascii="Times New Roman" w:hAnsi="Times New Roman" w:cs="Times New Roman"/>
          <w:sz w:val="28"/>
          <w:szCs w:val="28"/>
        </w:rPr>
        <w:t>.</w:t>
      </w:r>
      <w:r w:rsidR="00AB162F" w:rsidRPr="00620EE5">
        <w:rPr>
          <w:rFonts w:ascii="Times New Roman" w:hAnsi="Times New Roman" w:cs="Times New Roman"/>
          <w:sz w:val="28"/>
          <w:szCs w:val="28"/>
        </w:rPr>
        <w:t xml:space="preserve"> </w:t>
      </w:r>
    </w:p>
    <w:p w:rsidR="00CA3F29" w:rsidRPr="00620EE5" w:rsidRDefault="00CA3F29" w:rsidP="00CA3F29">
      <w:pPr>
        <w:spacing w:after="0" w:line="240" w:lineRule="auto"/>
        <w:jc w:val="both"/>
        <w:rPr>
          <w:rFonts w:ascii="Times New Roman" w:hAnsi="Times New Roman" w:cs="Times New Roman"/>
          <w:sz w:val="28"/>
          <w:szCs w:val="28"/>
        </w:rPr>
      </w:pPr>
    </w:p>
    <w:p w:rsidR="00CA3F29"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19. Nepieciešamos personas datus vai datu pielaides iespēju (personas kods, sociālā statusa derīguma termiņš, informāciju par sociālā statusa ārkārtas izmaiņām) par </w:t>
      </w:r>
      <w:r w:rsidRPr="00620EE5">
        <w:rPr>
          <w:rFonts w:ascii="Times New Roman" w:eastAsia="Times New Roman" w:hAnsi="Times New Roman" w:cs="Times New Roman"/>
          <w:sz w:val="28"/>
          <w:szCs w:val="28"/>
          <w:lang w:eastAsia="lv-LV"/>
        </w:rPr>
        <w:t>šo noteikumu 2.3.</w:t>
      </w:r>
      <w:r w:rsidRPr="00620EE5">
        <w:rPr>
          <w:rFonts w:ascii="Times New Roman" w:hAnsi="Times New Roman" w:cs="Times New Roman"/>
          <w:sz w:val="28"/>
          <w:szCs w:val="28"/>
        </w:rPr>
        <w:t>apakš</w:t>
      </w:r>
      <w:r w:rsidRPr="00620EE5">
        <w:rPr>
          <w:rFonts w:ascii="Times New Roman" w:eastAsia="Times New Roman" w:hAnsi="Times New Roman" w:cs="Times New Roman"/>
          <w:sz w:val="28"/>
          <w:szCs w:val="28"/>
          <w:lang w:eastAsia="lv-LV"/>
        </w:rPr>
        <w:t xml:space="preserve">punktā minētajām personām </w:t>
      </w:r>
      <w:r w:rsidR="00B3214C" w:rsidRPr="00620EE5">
        <w:rPr>
          <w:rFonts w:ascii="Times New Roman" w:hAnsi="Times New Roman" w:cs="Times New Roman"/>
          <w:sz w:val="28"/>
          <w:szCs w:val="28"/>
        </w:rPr>
        <w:t xml:space="preserve">braukšanas maksas </w:t>
      </w:r>
      <w:r w:rsidR="00AB162F" w:rsidRPr="00620EE5">
        <w:rPr>
          <w:rFonts w:ascii="Times New Roman" w:hAnsi="Times New Roman" w:cs="Times New Roman"/>
          <w:sz w:val="28"/>
          <w:szCs w:val="28"/>
        </w:rPr>
        <w:t xml:space="preserve">veikšanai </w:t>
      </w:r>
      <w:r w:rsidR="00902866" w:rsidRPr="00620EE5">
        <w:rPr>
          <w:rFonts w:ascii="Times New Roman" w:hAnsi="Times New Roman" w:cs="Times New Roman"/>
          <w:sz w:val="28"/>
          <w:szCs w:val="28"/>
        </w:rPr>
        <w:t xml:space="preserve">iegūst no </w:t>
      </w:r>
      <w:r w:rsidR="008D3A80" w:rsidRPr="00620EE5">
        <w:rPr>
          <w:rFonts w:ascii="Times New Roman" w:hAnsi="Times New Roman" w:cs="Times New Roman"/>
          <w:sz w:val="28"/>
          <w:szCs w:val="28"/>
        </w:rPr>
        <w:t>Valsts bērnu tiesību aizsardzības inspekcijas.</w:t>
      </w:r>
      <w:r w:rsidR="00AB162F" w:rsidRPr="00620EE5">
        <w:rPr>
          <w:rFonts w:ascii="Times New Roman" w:hAnsi="Times New Roman" w:cs="Times New Roman"/>
          <w:sz w:val="28"/>
          <w:szCs w:val="28"/>
        </w:rPr>
        <w:t xml:space="preserve"> </w:t>
      </w:r>
    </w:p>
    <w:p w:rsidR="00CA3F29" w:rsidRPr="00620EE5" w:rsidRDefault="00CA3F29" w:rsidP="00CA3F29">
      <w:pPr>
        <w:spacing w:after="0" w:line="240" w:lineRule="auto"/>
        <w:jc w:val="both"/>
        <w:rPr>
          <w:rFonts w:ascii="Times New Roman" w:hAnsi="Times New Roman" w:cs="Times New Roman"/>
          <w:sz w:val="28"/>
          <w:szCs w:val="28"/>
        </w:rPr>
      </w:pP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20. Nepieciešamos personas datus vai datu pielaides iespēju (personas kods, minētā statusa piešķiršanas datums un apliecības anulēšanas datums, sakarā ar statusa zaudēšanu un informāciju par statusu - miris, ja personai Iedzīvotāju reģistrā ir reģistrēts miršanas fakts) par </w:t>
      </w:r>
      <w:r w:rsidRPr="00620EE5">
        <w:rPr>
          <w:rFonts w:ascii="Times New Roman" w:eastAsia="Times New Roman" w:hAnsi="Times New Roman" w:cs="Times New Roman"/>
          <w:sz w:val="28"/>
          <w:szCs w:val="28"/>
          <w:lang w:eastAsia="lv-LV"/>
        </w:rPr>
        <w:t>šo noteikumu 2.4.</w:t>
      </w:r>
      <w:r w:rsidRPr="00620EE5">
        <w:rPr>
          <w:rFonts w:ascii="Times New Roman" w:hAnsi="Times New Roman" w:cs="Times New Roman"/>
          <w:sz w:val="28"/>
          <w:szCs w:val="28"/>
        </w:rPr>
        <w:t>apakš</w:t>
      </w:r>
      <w:r w:rsidRPr="00620EE5">
        <w:rPr>
          <w:rFonts w:ascii="Times New Roman" w:eastAsia="Times New Roman" w:hAnsi="Times New Roman" w:cs="Times New Roman"/>
          <w:sz w:val="28"/>
          <w:szCs w:val="28"/>
          <w:lang w:eastAsia="lv-LV"/>
        </w:rPr>
        <w:t xml:space="preserve">punktā minētajām personām </w:t>
      </w:r>
      <w:r w:rsidR="00B3214C" w:rsidRPr="00620EE5">
        <w:rPr>
          <w:rFonts w:ascii="Times New Roman" w:hAnsi="Times New Roman" w:cs="Times New Roman"/>
          <w:sz w:val="28"/>
          <w:szCs w:val="28"/>
        </w:rPr>
        <w:t xml:space="preserve">braukšanas maksas </w:t>
      </w:r>
      <w:r w:rsidR="00AB162F" w:rsidRPr="00620EE5">
        <w:rPr>
          <w:rFonts w:ascii="Times New Roman" w:hAnsi="Times New Roman" w:cs="Times New Roman"/>
          <w:sz w:val="28"/>
          <w:szCs w:val="28"/>
        </w:rPr>
        <w:t xml:space="preserve">veikšanai </w:t>
      </w:r>
      <w:r w:rsidR="007D1339" w:rsidRPr="00620EE5">
        <w:rPr>
          <w:rFonts w:ascii="Times New Roman" w:hAnsi="Times New Roman" w:cs="Times New Roman"/>
          <w:sz w:val="28"/>
          <w:szCs w:val="28"/>
        </w:rPr>
        <w:t>iegūst no Pilsonības un migrācijas lietu pārvaldes.</w:t>
      </w:r>
      <w:r w:rsidR="00AB162F" w:rsidRPr="00620EE5">
        <w:rPr>
          <w:rFonts w:ascii="Times New Roman" w:hAnsi="Times New Roman" w:cs="Times New Roman"/>
          <w:sz w:val="28"/>
          <w:szCs w:val="28"/>
        </w:rPr>
        <w:t xml:space="preserve"> </w:t>
      </w:r>
    </w:p>
    <w:p w:rsidR="00CA3F29" w:rsidRPr="00620EE5" w:rsidRDefault="00CA3F29" w:rsidP="00CA3F29">
      <w:pPr>
        <w:spacing w:after="0" w:line="240" w:lineRule="auto"/>
        <w:jc w:val="both"/>
        <w:rPr>
          <w:rFonts w:ascii="Times New Roman" w:hAnsi="Times New Roman" w:cs="Times New Roman"/>
          <w:sz w:val="28"/>
          <w:szCs w:val="28"/>
        </w:rPr>
      </w:pPr>
    </w:p>
    <w:p w:rsidR="00957ECE"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21. Šo noteikumu 18., 19. un 20.punktā minētās institūcijas informāciju par personas sociālā statusa izmaiņām iesniedz norēķinu iestādei, kurai fiziskā persona pieprasījusi izsniegt norēķinu līdzekli, un </w:t>
      </w:r>
      <w:r w:rsidRPr="00620EE5">
        <w:rPr>
          <w:rFonts w:ascii="Times New Roman" w:eastAsia="Times New Roman" w:hAnsi="Times New Roman" w:cs="Times New Roman"/>
          <w:sz w:val="28"/>
          <w:szCs w:val="28"/>
        </w:rPr>
        <w:t>Autotransporta direkcijai</w:t>
      </w:r>
      <w:r w:rsidRPr="00620EE5">
        <w:rPr>
          <w:rFonts w:ascii="Times New Roman" w:hAnsi="Times New Roman" w:cs="Times New Roman"/>
          <w:sz w:val="28"/>
          <w:szCs w:val="28"/>
        </w:rPr>
        <w:t xml:space="preserve"> vienas darba dienas laikā. </w:t>
      </w:r>
      <w:r w:rsidR="00957ECE" w:rsidRPr="00620EE5">
        <w:rPr>
          <w:rFonts w:ascii="Times New Roman" w:hAnsi="Times New Roman" w:cs="Times New Roman"/>
          <w:sz w:val="28"/>
          <w:szCs w:val="28"/>
        </w:rPr>
        <w:t>Norēķinu iestādes saskaņā ar 18., 1</w:t>
      </w:r>
      <w:r w:rsidRPr="00620EE5">
        <w:rPr>
          <w:rFonts w:ascii="Times New Roman" w:hAnsi="Times New Roman" w:cs="Times New Roman"/>
          <w:sz w:val="28"/>
          <w:szCs w:val="28"/>
        </w:rPr>
        <w:t>9</w:t>
      </w:r>
      <w:r w:rsidR="00957ECE" w:rsidRPr="00620EE5">
        <w:rPr>
          <w:rFonts w:ascii="Times New Roman" w:hAnsi="Times New Roman" w:cs="Times New Roman"/>
          <w:sz w:val="28"/>
          <w:szCs w:val="28"/>
        </w:rPr>
        <w:t>.</w:t>
      </w:r>
      <w:r w:rsidRPr="00620EE5">
        <w:rPr>
          <w:rFonts w:ascii="Times New Roman" w:hAnsi="Times New Roman" w:cs="Times New Roman"/>
          <w:sz w:val="28"/>
          <w:szCs w:val="28"/>
        </w:rPr>
        <w:t xml:space="preserve"> un</w:t>
      </w:r>
      <w:r w:rsidR="00957ECE" w:rsidRPr="00620EE5">
        <w:rPr>
          <w:rFonts w:ascii="Times New Roman" w:hAnsi="Times New Roman" w:cs="Times New Roman"/>
          <w:sz w:val="28"/>
          <w:szCs w:val="28"/>
        </w:rPr>
        <w:t xml:space="preserve"> </w:t>
      </w:r>
      <w:r w:rsidRPr="00620EE5">
        <w:rPr>
          <w:rFonts w:ascii="Times New Roman" w:hAnsi="Times New Roman" w:cs="Times New Roman"/>
          <w:sz w:val="28"/>
          <w:szCs w:val="28"/>
        </w:rPr>
        <w:t>20</w:t>
      </w:r>
      <w:r w:rsidR="00957ECE" w:rsidRPr="00620EE5">
        <w:rPr>
          <w:rFonts w:ascii="Times New Roman" w:hAnsi="Times New Roman" w:cs="Times New Roman"/>
          <w:sz w:val="28"/>
          <w:szCs w:val="28"/>
        </w:rPr>
        <w:t>.punkt</w:t>
      </w:r>
      <w:r w:rsidRPr="00620EE5">
        <w:rPr>
          <w:rFonts w:ascii="Times New Roman" w:hAnsi="Times New Roman" w:cs="Times New Roman"/>
          <w:sz w:val="28"/>
          <w:szCs w:val="28"/>
        </w:rPr>
        <w:t>u</w:t>
      </w:r>
      <w:r w:rsidR="00957ECE" w:rsidRPr="00620EE5">
        <w:rPr>
          <w:rFonts w:ascii="Times New Roman" w:hAnsi="Times New Roman" w:cs="Times New Roman"/>
          <w:sz w:val="28"/>
          <w:szCs w:val="28"/>
        </w:rPr>
        <w:t xml:space="preserve"> saņemtos datus apstrādā tikai atbilstoši noteikumu projektā noteiktajam mērķim.</w:t>
      </w:r>
    </w:p>
    <w:p w:rsidR="00245106" w:rsidRPr="00620EE5" w:rsidRDefault="00245106" w:rsidP="00450B92">
      <w:pPr>
        <w:pStyle w:val="ListParagraph"/>
        <w:spacing w:after="0" w:line="240" w:lineRule="auto"/>
        <w:ind w:left="360"/>
        <w:jc w:val="both"/>
        <w:rPr>
          <w:rFonts w:ascii="Times New Roman" w:hAnsi="Times New Roman" w:cs="Times New Roman"/>
          <w:sz w:val="28"/>
          <w:szCs w:val="28"/>
        </w:rPr>
      </w:pPr>
    </w:p>
    <w:p w:rsidR="00097321"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22. </w:t>
      </w:r>
      <w:r w:rsidR="00E44A5C" w:rsidRPr="00620EE5">
        <w:rPr>
          <w:rFonts w:ascii="Times New Roman" w:hAnsi="Times New Roman" w:cs="Times New Roman"/>
          <w:sz w:val="28"/>
          <w:szCs w:val="28"/>
        </w:rPr>
        <w:t>Sabiedriskā transporta pakalpojuma sniedzējs</w:t>
      </w:r>
      <w:r w:rsidR="00097321" w:rsidRPr="00620EE5">
        <w:rPr>
          <w:rFonts w:ascii="Times New Roman" w:hAnsi="Times New Roman" w:cs="Times New Roman"/>
          <w:sz w:val="28"/>
          <w:szCs w:val="28"/>
        </w:rPr>
        <w:t xml:space="preserve"> un biļešu tirgotājs nodrošina ārpus transporta līdzekļa iepriekš pārdoto biļešu anulēšanu un finanšu līdzekļu at</w:t>
      </w:r>
      <w:r w:rsidR="000441D2" w:rsidRPr="00620EE5">
        <w:rPr>
          <w:rFonts w:ascii="Times New Roman" w:hAnsi="Times New Roman" w:cs="Times New Roman"/>
          <w:sz w:val="28"/>
          <w:szCs w:val="28"/>
        </w:rPr>
        <w:t>maksu</w:t>
      </w:r>
      <w:r w:rsidR="007512BB" w:rsidRPr="00620EE5">
        <w:rPr>
          <w:rFonts w:ascii="Times New Roman" w:hAnsi="Times New Roman" w:cs="Times New Roman"/>
          <w:sz w:val="28"/>
          <w:szCs w:val="28"/>
        </w:rPr>
        <w:t xml:space="preserve"> 15 darba dienu laikā uz personas norēķinu kontu, kura </w:t>
      </w:r>
      <w:r w:rsidRPr="00620EE5">
        <w:rPr>
          <w:rFonts w:ascii="Times New Roman" w:hAnsi="Times New Roman" w:cs="Times New Roman"/>
          <w:sz w:val="28"/>
          <w:szCs w:val="28"/>
        </w:rPr>
        <w:t xml:space="preserve">apmaksāja </w:t>
      </w:r>
      <w:r w:rsidR="007512BB" w:rsidRPr="00620EE5">
        <w:rPr>
          <w:rFonts w:ascii="Times New Roman" w:hAnsi="Times New Roman" w:cs="Times New Roman"/>
          <w:sz w:val="28"/>
          <w:szCs w:val="28"/>
        </w:rPr>
        <w:t xml:space="preserve">biļeti </w:t>
      </w:r>
      <w:r w:rsidR="00097321" w:rsidRPr="00620EE5">
        <w:rPr>
          <w:rFonts w:ascii="Times New Roman" w:hAnsi="Times New Roman" w:cs="Times New Roman"/>
          <w:sz w:val="28"/>
          <w:szCs w:val="28"/>
        </w:rPr>
        <w:t xml:space="preserve">bezskaidras naudas </w:t>
      </w:r>
      <w:r w:rsidR="00627242" w:rsidRPr="00620EE5">
        <w:rPr>
          <w:rFonts w:ascii="Times New Roman" w:hAnsi="Times New Roman" w:cs="Times New Roman"/>
          <w:sz w:val="28"/>
          <w:szCs w:val="28"/>
        </w:rPr>
        <w:t>veidā gadījumos</w:t>
      </w:r>
      <w:r w:rsidR="00097321" w:rsidRPr="00620EE5">
        <w:rPr>
          <w:rFonts w:ascii="Times New Roman" w:hAnsi="Times New Roman" w:cs="Times New Roman"/>
          <w:sz w:val="28"/>
          <w:szCs w:val="28"/>
        </w:rPr>
        <w:t xml:space="preserve">, kad transporta pakalpojums konkrētai personai netika sniegts, </w:t>
      </w:r>
      <w:r w:rsidR="002A2E11" w:rsidRPr="00620EE5">
        <w:rPr>
          <w:rFonts w:ascii="Times New Roman" w:hAnsi="Times New Roman" w:cs="Times New Roman"/>
          <w:sz w:val="28"/>
          <w:szCs w:val="28"/>
        </w:rPr>
        <w:t xml:space="preserve">atmaksai </w:t>
      </w:r>
      <w:r w:rsidR="00097321" w:rsidRPr="00620EE5">
        <w:rPr>
          <w:rFonts w:ascii="Times New Roman" w:hAnsi="Times New Roman" w:cs="Times New Roman"/>
          <w:sz w:val="28"/>
          <w:szCs w:val="28"/>
        </w:rPr>
        <w:t xml:space="preserve">izmantojot norēķinu iestādes finanšu pakalpojumu, </w:t>
      </w:r>
      <w:r w:rsidR="00097321" w:rsidRPr="00620EE5">
        <w:rPr>
          <w:rFonts w:ascii="Times New Roman" w:eastAsia="Times New Roman" w:hAnsi="Times New Roman"/>
          <w:sz w:val="28"/>
          <w:szCs w:val="28"/>
          <w:lang w:eastAsia="lv-LV"/>
        </w:rPr>
        <w:t xml:space="preserve">saskaņā ar </w:t>
      </w:r>
      <w:r w:rsidR="00051754" w:rsidRPr="00620EE5">
        <w:rPr>
          <w:rFonts w:ascii="Times New Roman" w:eastAsia="Times New Roman" w:hAnsi="Times New Roman"/>
          <w:sz w:val="28"/>
          <w:szCs w:val="28"/>
          <w:lang w:eastAsia="lv-LV"/>
        </w:rPr>
        <w:t>2</w:t>
      </w:r>
      <w:r w:rsidRPr="00620EE5">
        <w:rPr>
          <w:rFonts w:ascii="Times New Roman" w:eastAsia="Times New Roman" w:hAnsi="Times New Roman"/>
          <w:sz w:val="28"/>
          <w:szCs w:val="28"/>
          <w:lang w:eastAsia="lv-LV"/>
        </w:rPr>
        <w:t>4</w:t>
      </w:r>
      <w:r w:rsidR="00051754" w:rsidRPr="00620EE5">
        <w:rPr>
          <w:rFonts w:ascii="Times New Roman" w:eastAsia="Times New Roman" w:hAnsi="Times New Roman"/>
          <w:sz w:val="28"/>
          <w:szCs w:val="28"/>
          <w:lang w:eastAsia="lv-LV"/>
        </w:rPr>
        <w:t>.</w:t>
      </w:r>
      <w:r w:rsidR="00097321" w:rsidRPr="00620EE5">
        <w:rPr>
          <w:rFonts w:ascii="Times New Roman" w:eastAsia="Times New Roman" w:hAnsi="Times New Roman"/>
          <w:sz w:val="28"/>
          <w:szCs w:val="28"/>
          <w:lang w:eastAsia="lv-LV"/>
        </w:rPr>
        <w:t>punktā minētajām prasībām.</w:t>
      </w:r>
    </w:p>
    <w:p w:rsidR="00EC25BC" w:rsidRPr="00620EE5" w:rsidRDefault="00EC25BC" w:rsidP="00884628">
      <w:pPr>
        <w:spacing w:after="0" w:line="240" w:lineRule="auto"/>
        <w:ind w:firstLine="300"/>
        <w:jc w:val="both"/>
        <w:rPr>
          <w:rFonts w:ascii="Times New Roman" w:eastAsia="Times New Roman" w:hAnsi="Times New Roman" w:cs="Times New Roman"/>
          <w:sz w:val="28"/>
          <w:szCs w:val="28"/>
          <w:lang w:eastAsia="lv-LV"/>
        </w:rPr>
      </w:pP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eastAsia="Times New Roman" w:hAnsi="Times New Roman" w:cs="Times New Roman"/>
          <w:sz w:val="28"/>
          <w:szCs w:val="28"/>
          <w:lang w:eastAsia="lv-LV"/>
        </w:rPr>
        <w:t xml:space="preserve">23. </w:t>
      </w:r>
      <w:r w:rsidR="00E637E8" w:rsidRPr="00620EE5">
        <w:rPr>
          <w:rFonts w:ascii="Times New Roman" w:eastAsia="Times New Roman" w:hAnsi="Times New Roman" w:cs="Times New Roman"/>
          <w:sz w:val="28"/>
          <w:szCs w:val="28"/>
          <w:lang w:eastAsia="lv-LV"/>
        </w:rPr>
        <w:t xml:space="preserve">Norēķinu iestādēm noteiktās norēķinu līdzekļa izsniegšanas </w:t>
      </w:r>
      <w:r w:rsidR="00AE6DB5" w:rsidRPr="00620EE5">
        <w:rPr>
          <w:rFonts w:ascii="Times New Roman" w:eastAsia="Times New Roman" w:hAnsi="Times New Roman" w:cs="Times New Roman"/>
          <w:sz w:val="28"/>
          <w:szCs w:val="28"/>
          <w:lang w:eastAsia="lv-LV"/>
        </w:rPr>
        <w:t xml:space="preserve">finanšu pakalpojuma </w:t>
      </w:r>
      <w:r w:rsidR="00224339" w:rsidRPr="00620EE5">
        <w:rPr>
          <w:rFonts w:ascii="Times New Roman" w:hAnsi="Times New Roman" w:cs="Times New Roman"/>
          <w:sz w:val="28"/>
          <w:szCs w:val="28"/>
        </w:rPr>
        <w:t>prasības:</w:t>
      </w: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23.1. </w:t>
      </w:r>
      <w:r w:rsidR="00224339" w:rsidRPr="00620EE5">
        <w:rPr>
          <w:rFonts w:ascii="Times New Roman" w:hAnsi="Times New Roman" w:cs="Times New Roman"/>
          <w:sz w:val="28"/>
          <w:szCs w:val="28"/>
        </w:rPr>
        <w:t>nodrošināt</w:t>
      </w:r>
      <w:r w:rsidR="00E009EC" w:rsidRPr="00620EE5">
        <w:rPr>
          <w:rFonts w:ascii="Times New Roman" w:hAnsi="Times New Roman" w:cs="Times New Roman"/>
          <w:sz w:val="28"/>
          <w:szCs w:val="28"/>
        </w:rPr>
        <w:t xml:space="preserve"> šo noteikumu 2.2., 2.3., 2.4.</w:t>
      </w:r>
      <w:r w:rsidR="00AE6DB5" w:rsidRPr="00620EE5">
        <w:rPr>
          <w:rFonts w:ascii="Times New Roman" w:hAnsi="Times New Roman" w:cs="Times New Roman"/>
          <w:sz w:val="28"/>
          <w:szCs w:val="28"/>
        </w:rPr>
        <w:t>, 2.5 un 2.6.</w:t>
      </w:r>
      <w:r w:rsidR="00B26B0D" w:rsidRPr="00620EE5">
        <w:rPr>
          <w:rFonts w:ascii="Times New Roman" w:hAnsi="Times New Roman" w:cs="Times New Roman"/>
          <w:sz w:val="28"/>
          <w:szCs w:val="28"/>
        </w:rPr>
        <w:t>apakš</w:t>
      </w:r>
      <w:r w:rsidR="00224339" w:rsidRPr="00620EE5">
        <w:rPr>
          <w:rFonts w:ascii="Times New Roman" w:hAnsi="Times New Roman" w:cs="Times New Roman"/>
          <w:sz w:val="28"/>
          <w:szCs w:val="28"/>
        </w:rPr>
        <w:t>punktā minēt</w:t>
      </w:r>
      <w:r w:rsidR="00AE2503" w:rsidRPr="00620EE5">
        <w:rPr>
          <w:rFonts w:ascii="Times New Roman" w:hAnsi="Times New Roman" w:cs="Times New Roman"/>
          <w:sz w:val="28"/>
          <w:szCs w:val="28"/>
        </w:rPr>
        <w:t>o</w:t>
      </w:r>
      <w:r w:rsidR="00224339" w:rsidRPr="00620EE5">
        <w:rPr>
          <w:rFonts w:ascii="Times New Roman" w:hAnsi="Times New Roman" w:cs="Times New Roman"/>
          <w:sz w:val="28"/>
          <w:szCs w:val="28"/>
        </w:rPr>
        <w:t xml:space="preserve"> pasažieru kategorij</w:t>
      </w:r>
      <w:r w:rsidR="00AE2503" w:rsidRPr="00620EE5">
        <w:rPr>
          <w:rFonts w:ascii="Times New Roman" w:hAnsi="Times New Roman" w:cs="Times New Roman"/>
          <w:sz w:val="28"/>
          <w:szCs w:val="28"/>
        </w:rPr>
        <w:t>u</w:t>
      </w:r>
      <w:r w:rsidR="00AE6DB5" w:rsidRPr="00620EE5">
        <w:rPr>
          <w:rFonts w:ascii="Times New Roman" w:hAnsi="Times New Roman" w:cs="Times New Roman"/>
          <w:sz w:val="28"/>
          <w:szCs w:val="28"/>
        </w:rPr>
        <w:t xml:space="preserve"> </w:t>
      </w:r>
      <w:r w:rsidR="00AE2503" w:rsidRPr="00620EE5">
        <w:rPr>
          <w:rFonts w:ascii="Times New Roman" w:hAnsi="Times New Roman" w:cs="Times New Roman"/>
          <w:sz w:val="28"/>
          <w:szCs w:val="28"/>
        </w:rPr>
        <w:t xml:space="preserve">personām </w:t>
      </w:r>
      <w:r w:rsidR="00224339" w:rsidRPr="00620EE5">
        <w:rPr>
          <w:rFonts w:ascii="Times New Roman" w:hAnsi="Times New Roman" w:cs="Times New Roman"/>
          <w:sz w:val="28"/>
          <w:szCs w:val="28"/>
        </w:rPr>
        <w:t xml:space="preserve">norēķinu līdzekļa lietošanas </w:t>
      </w:r>
      <w:r w:rsidR="00D91EA8" w:rsidRPr="00620EE5">
        <w:rPr>
          <w:rFonts w:ascii="Times New Roman" w:hAnsi="Times New Roman" w:cs="Times New Roman"/>
          <w:sz w:val="28"/>
          <w:szCs w:val="28"/>
        </w:rPr>
        <w:t xml:space="preserve">un transporta pakalpojuma apmaksas </w:t>
      </w:r>
      <w:r w:rsidR="00224339" w:rsidRPr="00620EE5">
        <w:rPr>
          <w:rFonts w:ascii="Times New Roman" w:hAnsi="Times New Roman" w:cs="Times New Roman"/>
          <w:sz w:val="28"/>
          <w:szCs w:val="28"/>
        </w:rPr>
        <w:t>iespējas;</w:t>
      </w: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23.2. </w:t>
      </w:r>
      <w:r w:rsidR="00224339" w:rsidRPr="00620EE5">
        <w:rPr>
          <w:rFonts w:ascii="Times New Roman" w:hAnsi="Times New Roman" w:cs="Times New Roman"/>
          <w:sz w:val="28"/>
          <w:szCs w:val="28"/>
        </w:rPr>
        <w:t>norēķinu līdzeklī ir jābūt personas vārdam, uzvārdam</w:t>
      </w:r>
      <w:r w:rsidR="00147838" w:rsidRPr="00620EE5">
        <w:rPr>
          <w:rFonts w:ascii="Times New Roman" w:hAnsi="Times New Roman" w:cs="Times New Roman"/>
          <w:sz w:val="28"/>
          <w:szCs w:val="28"/>
        </w:rPr>
        <w:t xml:space="preserve"> </w:t>
      </w:r>
      <w:r w:rsidRPr="00620EE5">
        <w:rPr>
          <w:rFonts w:ascii="Times New Roman" w:hAnsi="Times New Roman" w:cs="Times New Roman"/>
          <w:sz w:val="28"/>
          <w:szCs w:val="28"/>
        </w:rPr>
        <w:t>un var būt fotogrāfija</w:t>
      </w:r>
      <w:r w:rsidR="00224339" w:rsidRPr="00620EE5">
        <w:rPr>
          <w:rFonts w:ascii="Times New Roman" w:hAnsi="Times New Roman" w:cs="Times New Roman"/>
          <w:sz w:val="28"/>
          <w:szCs w:val="28"/>
        </w:rPr>
        <w:t>;</w:t>
      </w:r>
    </w:p>
    <w:p w:rsidR="00131118" w:rsidRPr="00620EE5" w:rsidRDefault="00CA3F29" w:rsidP="00CA3F29">
      <w:pPr>
        <w:spacing w:after="0" w:line="240" w:lineRule="auto"/>
        <w:jc w:val="both"/>
        <w:rPr>
          <w:rFonts w:ascii="Times New Roman" w:hAnsi="Times New Roman" w:cs="Times New Roman"/>
          <w:sz w:val="28"/>
          <w:szCs w:val="28"/>
        </w:rPr>
      </w:pPr>
      <w:r w:rsidRPr="00620EE5">
        <w:rPr>
          <w:rFonts w:ascii="Times New Roman" w:eastAsia="Times New Roman" w:hAnsi="Times New Roman" w:cs="Times New Roman"/>
          <w:sz w:val="28"/>
          <w:szCs w:val="28"/>
        </w:rPr>
        <w:t xml:space="preserve">23.3. </w:t>
      </w:r>
      <w:r w:rsidR="00131118" w:rsidRPr="00620EE5">
        <w:rPr>
          <w:rFonts w:ascii="Times New Roman" w:eastAsia="Times New Roman" w:hAnsi="Times New Roman" w:cs="Times New Roman"/>
          <w:sz w:val="28"/>
          <w:szCs w:val="28"/>
        </w:rPr>
        <w:t>biļetes anulēšanas gadījumā nodrošina finanšu līdzekļu atmaksu personas</w:t>
      </w:r>
      <w:r w:rsidR="0075434D" w:rsidRPr="00620EE5">
        <w:rPr>
          <w:rFonts w:ascii="Times New Roman" w:eastAsia="Times New Roman" w:hAnsi="Times New Roman" w:cs="Times New Roman"/>
          <w:sz w:val="28"/>
          <w:szCs w:val="28"/>
        </w:rPr>
        <w:t xml:space="preserve">, </w:t>
      </w:r>
      <w:r w:rsidR="0075434D" w:rsidRPr="00620EE5">
        <w:rPr>
          <w:rFonts w:ascii="Times New Roman" w:hAnsi="Times New Roman" w:cs="Times New Roman"/>
          <w:sz w:val="28"/>
          <w:szCs w:val="28"/>
        </w:rPr>
        <w:t xml:space="preserve">kura </w:t>
      </w:r>
      <w:r w:rsidRPr="00620EE5">
        <w:rPr>
          <w:rFonts w:ascii="Times New Roman" w:hAnsi="Times New Roman" w:cs="Times New Roman"/>
          <w:sz w:val="28"/>
          <w:szCs w:val="28"/>
        </w:rPr>
        <w:t xml:space="preserve">apmaksā </w:t>
      </w:r>
      <w:r w:rsidR="0075434D" w:rsidRPr="00620EE5">
        <w:rPr>
          <w:rFonts w:ascii="Times New Roman" w:hAnsi="Times New Roman" w:cs="Times New Roman"/>
          <w:sz w:val="28"/>
          <w:szCs w:val="28"/>
        </w:rPr>
        <w:t>biļeti,</w:t>
      </w:r>
      <w:r w:rsidR="00131118" w:rsidRPr="00620EE5">
        <w:rPr>
          <w:rFonts w:ascii="Times New Roman" w:eastAsia="Times New Roman" w:hAnsi="Times New Roman" w:cs="Times New Roman"/>
          <w:sz w:val="28"/>
          <w:szCs w:val="28"/>
        </w:rPr>
        <w:t xml:space="preserve"> </w:t>
      </w:r>
      <w:r w:rsidR="00131118" w:rsidRPr="00620EE5">
        <w:rPr>
          <w:rFonts w:ascii="Times New Roman" w:hAnsi="Times New Roman" w:cs="Times New Roman"/>
          <w:sz w:val="28"/>
          <w:szCs w:val="28"/>
        </w:rPr>
        <w:t>norēķinu kont</w:t>
      </w:r>
      <w:r w:rsidR="00953647" w:rsidRPr="00620EE5">
        <w:rPr>
          <w:rFonts w:ascii="Times New Roman" w:hAnsi="Times New Roman" w:cs="Times New Roman"/>
          <w:sz w:val="28"/>
          <w:szCs w:val="28"/>
        </w:rPr>
        <w:t>ā</w:t>
      </w:r>
      <w:r w:rsidR="00131118" w:rsidRPr="00620EE5">
        <w:rPr>
          <w:rFonts w:ascii="Times New Roman" w:eastAsia="Times New Roman" w:hAnsi="Times New Roman" w:cs="Times New Roman"/>
          <w:sz w:val="28"/>
          <w:szCs w:val="28"/>
        </w:rPr>
        <w:t xml:space="preserve">, ja biļete </w:t>
      </w:r>
      <w:r w:rsidRPr="00620EE5">
        <w:rPr>
          <w:rFonts w:ascii="Times New Roman" w:eastAsia="Times New Roman" w:hAnsi="Times New Roman" w:cs="Times New Roman"/>
          <w:sz w:val="28"/>
          <w:szCs w:val="28"/>
        </w:rPr>
        <w:t>ir</w:t>
      </w:r>
      <w:r w:rsidR="00131118" w:rsidRPr="00620EE5">
        <w:rPr>
          <w:rFonts w:ascii="Times New Roman" w:eastAsia="Times New Roman" w:hAnsi="Times New Roman" w:cs="Times New Roman"/>
          <w:sz w:val="28"/>
          <w:szCs w:val="28"/>
        </w:rPr>
        <w:t xml:space="preserve"> apmaksāta ar norēķinu līdzekli</w:t>
      </w:r>
      <w:r w:rsidR="00131118" w:rsidRPr="00620EE5">
        <w:rPr>
          <w:rFonts w:ascii="Times New Roman" w:hAnsi="Times New Roman" w:cs="Times New Roman"/>
          <w:sz w:val="28"/>
          <w:szCs w:val="28"/>
        </w:rPr>
        <w:t>;</w:t>
      </w:r>
    </w:p>
    <w:p w:rsidR="00B55C19"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23.4. </w:t>
      </w:r>
      <w:r w:rsidR="00224339" w:rsidRPr="00620EE5">
        <w:rPr>
          <w:rFonts w:ascii="Times New Roman" w:hAnsi="Times New Roman" w:cs="Times New Roman"/>
          <w:sz w:val="28"/>
          <w:szCs w:val="28"/>
        </w:rPr>
        <w:t xml:space="preserve">nodrošina norēķinu līdzekļa </w:t>
      </w:r>
      <w:r w:rsidR="003C76FA" w:rsidRPr="00620EE5">
        <w:rPr>
          <w:rFonts w:ascii="Times New Roman" w:hAnsi="Times New Roman" w:cs="Times New Roman"/>
          <w:sz w:val="28"/>
          <w:szCs w:val="28"/>
        </w:rPr>
        <w:t>pieņemšanu</w:t>
      </w:r>
      <w:r w:rsidR="00224339" w:rsidRPr="00620EE5">
        <w:rPr>
          <w:rFonts w:ascii="Times New Roman" w:hAnsi="Times New Roman" w:cs="Times New Roman"/>
          <w:sz w:val="28"/>
          <w:szCs w:val="28"/>
        </w:rPr>
        <w:t xml:space="preserve"> saskaņā ar </w:t>
      </w:r>
      <w:r w:rsidR="00224339" w:rsidRPr="00620EE5">
        <w:rPr>
          <w:rFonts w:ascii="Times New Roman" w:eastAsia="Times New Roman" w:hAnsi="Times New Roman" w:cs="Times New Roman"/>
          <w:sz w:val="28"/>
          <w:szCs w:val="28"/>
          <w:lang w:eastAsia="lv-LV"/>
        </w:rPr>
        <w:t>2</w:t>
      </w:r>
      <w:r w:rsidRPr="00620EE5">
        <w:rPr>
          <w:rFonts w:ascii="Times New Roman" w:eastAsia="Times New Roman" w:hAnsi="Times New Roman" w:cs="Times New Roman"/>
          <w:sz w:val="28"/>
          <w:szCs w:val="28"/>
          <w:lang w:eastAsia="lv-LV"/>
        </w:rPr>
        <w:t>4</w:t>
      </w:r>
      <w:r w:rsidR="00224339" w:rsidRPr="00620EE5">
        <w:rPr>
          <w:rFonts w:ascii="Times New Roman" w:eastAsia="Times New Roman" w:hAnsi="Times New Roman" w:cs="Times New Roman"/>
          <w:sz w:val="28"/>
          <w:szCs w:val="28"/>
          <w:lang w:eastAsia="lv-LV"/>
        </w:rPr>
        <w:t>.</w:t>
      </w:r>
      <w:r w:rsidR="00224339" w:rsidRPr="00620EE5">
        <w:rPr>
          <w:rFonts w:ascii="Times New Roman" w:hAnsi="Times New Roman" w:cs="Times New Roman"/>
          <w:sz w:val="28"/>
          <w:szCs w:val="28"/>
        </w:rPr>
        <w:t xml:space="preserve">punkta prasībām un </w:t>
      </w:r>
      <w:r w:rsidR="00620EE5">
        <w:rPr>
          <w:rFonts w:ascii="Times New Roman" w:hAnsi="Times New Roman" w:cs="Times New Roman"/>
          <w:sz w:val="28"/>
          <w:szCs w:val="28"/>
        </w:rPr>
        <w:t>braukšanas maksas</w:t>
      </w:r>
      <w:r w:rsidR="00AE6DB5" w:rsidRPr="00620EE5">
        <w:rPr>
          <w:rFonts w:ascii="Times New Roman" w:hAnsi="Times New Roman" w:cs="Times New Roman"/>
          <w:sz w:val="28"/>
          <w:szCs w:val="28"/>
        </w:rPr>
        <w:t xml:space="preserve"> </w:t>
      </w:r>
      <w:r w:rsidR="00224339" w:rsidRPr="00620EE5">
        <w:rPr>
          <w:rFonts w:ascii="Times New Roman" w:hAnsi="Times New Roman" w:cs="Times New Roman"/>
          <w:sz w:val="28"/>
          <w:szCs w:val="28"/>
        </w:rPr>
        <w:t xml:space="preserve">pārskaitīšanu saskaņā ar </w:t>
      </w:r>
      <w:r w:rsidR="00224339" w:rsidRPr="00620EE5">
        <w:rPr>
          <w:rFonts w:ascii="Times New Roman" w:eastAsia="Times New Roman" w:hAnsi="Times New Roman" w:cs="Times New Roman"/>
          <w:sz w:val="28"/>
          <w:szCs w:val="28"/>
          <w:lang w:eastAsia="lv-LV"/>
        </w:rPr>
        <w:t>2</w:t>
      </w:r>
      <w:r w:rsidRPr="00620EE5">
        <w:rPr>
          <w:rFonts w:ascii="Times New Roman" w:eastAsia="Times New Roman" w:hAnsi="Times New Roman" w:cs="Times New Roman"/>
          <w:sz w:val="28"/>
          <w:szCs w:val="28"/>
          <w:lang w:eastAsia="lv-LV"/>
        </w:rPr>
        <w:t>5</w:t>
      </w:r>
      <w:r w:rsidR="00224339" w:rsidRPr="00620EE5">
        <w:rPr>
          <w:rFonts w:ascii="Times New Roman" w:eastAsia="Times New Roman" w:hAnsi="Times New Roman" w:cs="Times New Roman"/>
          <w:sz w:val="28"/>
          <w:szCs w:val="28"/>
          <w:lang w:eastAsia="lv-LV"/>
        </w:rPr>
        <w:t>.</w:t>
      </w:r>
      <w:r w:rsidR="00224339" w:rsidRPr="00620EE5">
        <w:rPr>
          <w:rFonts w:ascii="Times New Roman" w:hAnsi="Times New Roman" w:cs="Times New Roman"/>
          <w:sz w:val="28"/>
          <w:szCs w:val="28"/>
        </w:rPr>
        <w:t>punkta prasībām.</w:t>
      </w:r>
    </w:p>
    <w:p w:rsidR="00AE6DB5"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23.5. </w:t>
      </w:r>
      <w:r w:rsidR="00FC5B9D" w:rsidRPr="00620EE5">
        <w:rPr>
          <w:rFonts w:ascii="Times New Roman" w:hAnsi="Times New Roman" w:cs="Times New Roman"/>
          <w:sz w:val="28"/>
          <w:szCs w:val="28"/>
        </w:rPr>
        <w:t>i</w:t>
      </w:r>
      <w:r w:rsidR="00AE6DB5" w:rsidRPr="00620EE5">
        <w:rPr>
          <w:rFonts w:ascii="Times New Roman" w:hAnsi="Times New Roman" w:cs="Times New Roman"/>
          <w:sz w:val="28"/>
          <w:szCs w:val="28"/>
        </w:rPr>
        <w:t>zdevumus, kas ir saistīti ar vismaz viena veida norēķinu līdzekļa izmantošanu sabiedriskā transporta pakalpojumu izmantošanai bez maksas, tā izgatavošanu un izsniegšanu šo noteikumu 2.2., 2.3. un 2.4.</w:t>
      </w:r>
      <w:r w:rsidR="00B26B0D" w:rsidRPr="00620EE5">
        <w:rPr>
          <w:rFonts w:ascii="Times New Roman" w:hAnsi="Times New Roman" w:cs="Times New Roman"/>
          <w:sz w:val="28"/>
          <w:szCs w:val="28"/>
        </w:rPr>
        <w:t>apakš</w:t>
      </w:r>
      <w:r w:rsidR="00AE6DB5" w:rsidRPr="00620EE5">
        <w:rPr>
          <w:rFonts w:ascii="Times New Roman" w:hAnsi="Times New Roman" w:cs="Times New Roman"/>
          <w:sz w:val="28"/>
          <w:szCs w:val="28"/>
        </w:rPr>
        <w:t>punktā minētajām personām, sedz norēķinu iestāde.</w:t>
      </w:r>
    </w:p>
    <w:p w:rsidR="00B55C19" w:rsidRPr="00620EE5" w:rsidRDefault="00B55C19" w:rsidP="00B55C19">
      <w:pPr>
        <w:pStyle w:val="ListParagraph"/>
        <w:spacing w:after="0" w:line="240" w:lineRule="auto"/>
        <w:ind w:left="792"/>
        <w:jc w:val="both"/>
        <w:rPr>
          <w:rFonts w:ascii="Times New Roman" w:hAnsi="Times New Roman" w:cs="Times New Roman"/>
          <w:sz w:val="28"/>
          <w:szCs w:val="28"/>
        </w:rPr>
      </w:pP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lastRenderedPageBreak/>
        <w:t xml:space="preserve">24. </w:t>
      </w:r>
      <w:r w:rsidR="00D27978" w:rsidRPr="00620EE5">
        <w:rPr>
          <w:rFonts w:ascii="Times New Roman" w:hAnsi="Times New Roman" w:cs="Times New Roman"/>
          <w:sz w:val="28"/>
          <w:szCs w:val="28"/>
        </w:rPr>
        <w:t xml:space="preserve">Norēķinu līdzekļu </w:t>
      </w:r>
      <w:r w:rsidR="00BD13EA" w:rsidRPr="00620EE5">
        <w:rPr>
          <w:rFonts w:ascii="Times New Roman" w:hAnsi="Times New Roman" w:cs="Times New Roman"/>
          <w:sz w:val="28"/>
          <w:szCs w:val="28"/>
        </w:rPr>
        <w:t>pieņemšanas finanšu pakalpojumu prasības</w:t>
      </w:r>
      <w:r w:rsidR="002D4936" w:rsidRPr="00620EE5">
        <w:rPr>
          <w:rFonts w:ascii="Times New Roman" w:hAnsi="Times New Roman" w:cs="Times New Roman"/>
          <w:sz w:val="28"/>
          <w:szCs w:val="28"/>
        </w:rPr>
        <w:t xml:space="preserve"> </w:t>
      </w:r>
      <w:r w:rsidR="00B07F43" w:rsidRPr="00620EE5">
        <w:rPr>
          <w:rFonts w:ascii="Times New Roman" w:hAnsi="Times New Roman" w:cs="Times New Roman"/>
          <w:sz w:val="28"/>
          <w:szCs w:val="28"/>
        </w:rPr>
        <w:t>n</w:t>
      </w:r>
      <w:r w:rsidR="00B07F43" w:rsidRPr="00620EE5">
        <w:rPr>
          <w:rFonts w:ascii="Times New Roman" w:eastAsia="Times New Roman" w:hAnsi="Times New Roman" w:cs="Times New Roman"/>
          <w:sz w:val="28"/>
          <w:szCs w:val="28"/>
          <w:lang w:eastAsia="lv-LV"/>
        </w:rPr>
        <w:t xml:space="preserve">orēķinu iestādei, </w:t>
      </w:r>
      <w:r w:rsidR="002D4936" w:rsidRPr="00620EE5">
        <w:rPr>
          <w:rFonts w:ascii="Times New Roman" w:hAnsi="Times New Roman" w:cs="Times New Roman"/>
          <w:sz w:val="28"/>
          <w:szCs w:val="28"/>
        </w:rPr>
        <w:t>sabiedriskā transporta pakalpojuma sniedzējam un biļešu tirgotājam</w:t>
      </w:r>
      <w:r w:rsidR="00D27978" w:rsidRPr="00620EE5">
        <w:rPr>
          <w:rFonts w:ascii="Times New Roman" w:hAnsi="Times New Roman" w:cs="Times New Roman"/>
          <w:sz w:val="28"/>
          <w:szCs w:val="28"/>
        </w:rPr>
        <w:t>:</w:t>
      </w: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24.1. </w:t>
      </w:r>
      <w:r w:rsidR="00D27978" w:rsidRPr="00620EE5">
        <w:rPr>
          <w:rFonts w:ascii="Times New Roman" w:hAnsi="Times New Roman" w:cs="Times New Roman"/>
          <w:sz w:val="28"/>
          <w:szCs w:val="28"/>
        </w:rPr>
        <w:t xml:space="preserve">nodrošina norēķinu līdzekļa </w:t>
      </w:r>
      <w:r w:rsidR="00BD13EA" w:rsidRPr="00620EE5">
        <w:rPr>
          <w:rFonts w:ascii="Times New Roman" w:hAnsi="Times New Roman" w:cs="Times New Roman"/>
          <w:sz w:val="28"/>
          <w:szCs w:val="28"/>
        </w:rPr>
        <w:t>pieņemšanu</w:t>
      </w:r>
      <w:r w:rsidR="00D27978" w:rsidRPr="00620EE5">
        <w:rPr>
          <w:rFonts w:ascii="Times New Roman" w:hAnsi="Times New Roman" w:cs="Times New Roman"/>
          <w:sz w:val="28"/>
          <w:szCs w:val="28"/>
        </w:rPr>
        <w:t xml:space="preserve"> </w:t>
      </w:r>
      <w:r w:rsidR="00376F81" w:rsidRPr="00620EE5">
        <w:rPr>
          <w:rFonts w:ascii="Times New Roman" w:hAnsi="Times New Roman" w:cs="Times New Roman"/>
          <w:sz w:val="28"/>
          <w:szCs w:val="28"/>
        </w:rPr>
        <w:t xml:space="preserve">biļetes apmaksai </w:t>
      </w:r>
      <w:r w:rsidR="00D27978" w:rsidRPr="00620EE5">
        <w:rPr>
          <w:rFonts w:ascii="Times New Roman" w:hAnsi="Times New Roman" w:cs="Times New Roman"/>
          <w:sz w:val="28"/>
          <w:szCs w:val="28"/>
        </w:rPr>
        <w:t xml:space="preserve">pie jebkura sabiedriskā transporta </w:t>
      </w:r>
      <w:r w:rsidR="008F58F3" w:rsidRPr="00620EE5">
        <w:rPr>
          <w:rFonts w:ascii="Times New Roman" w:hAnsi="Times New Roman" w:cs="Times New Roman"/>
          <w:sz w:val="28"/>
          <w:szCs w:val="28"/>
        </w:rPr>
        <w:t xml:space="preserve">pakalpojuma sniedzēja </w:t>
      </w:r>
      <w:r w:rsidR="00E637E8" w:rsidRPr="00620EE5">
        <w:rPr>
          <w:rFonts w:ascii="Times New Roman" w:hAnsi="Times New Roman" w:cs="Times New Roman"/>
          <w:sz w:val="28"/>
          <w:szCs w:val="28"/>
        </w:rPr>
        <w:t>un biļešu tirgotāja;</w:t>
      </w: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eastAsia="Times New Roman" w:hAnsi="Times New Roman" w:cs="Times New Roman"/>
          <w:sz w:val="28"/>
          <w:szCs w:val="28"/>
        </w:rPr>
        <w:t xml:space="preserve">24.2. </w:t>
      </w:r>
      <w:r w:rsidR="008D088D" w:rsidRPr="00620EE5">
        <w:rPr>
          <w:rFonts w:ascii="Times New Roman" w:eastAsia="Times New Roman" w:hAnsi="Times New Roman" w:cs="Times New Roman"/>
          <w:sz w:val="28"/>
          <w:szCs w:val="28"/>
        </w:rPr>
        <w:t xml:space="preserve">biļetes anulēšanas gadījumā nodrošina finanšu līdzekļu atmaksu </w:t>
      </w:r>
      <w:r w:rsidR="00131118" w:rsidRPr="00620EE5">
        <w:rPr>
          <w:rFonts w:ascii="Times New Roman" w:eastAsia="Times New Roman" w:hAnsi="Times New Roman" w:cs="Times New Roman"/>
          <w:sz w:val="28"/>
          <w:szCs w:val="28"/>
        </w:rPr>
        <w:t xml:space="preserve">no </w:t>
      </w:r>
      <w:r w:rsidR="00131118" w:rsidRPr="00620EE5">
        <w:rPr>
          <w:rFonts w:ascii="Times New Roman" w:hAnsi="Times New Roman" w:cs="Times New Roman"/>
          <w:sz w:val="28"/>
          <w:szCs w:val="28"/>
        </w:rPr>
        <w:t xml:space="preserve">sabiedriskā transporta pakalpojuma sniedzēja </w:t>
      </w:r>
      <w:r w:rsidR="00131118" w:rsidRPr="00620EE5">
        <w:rPr>
          <w:rFonts w:ascii="Times New Roman" w:eastAsia="Times New Roman" w:hAnsi="Times New Roman" w:cs="Times New Roman"/>
          <w:sz w:val="28"/>
          <w:szCs w:val="28"/>
        </w:rPr>
        <w:t>vai biļešu tirgotāja</w:t>
      </w:r>
      <w:r w:rsidR="007228B0" w:rsidRPr="00620EE5">
        <w:rPr>
          <w:rFonts w:ascii="Times New Roman" w:eastAsia="Times New Roman" w:hAnsi="Times New Roman" w:cs="Times New Roman"/>
          <w:sz w:val="28"/>
          <w:szCs w:val="28"/>
        </w:rPr>
        <w:t>, kas pārdeva biļeti,</w:t>
      </w:r>
      <w:r w:rsidR="00131118" w:rsidRPr="00620EE5">
        <w:rPr>
          <w:rFonts w:ascii="Times New Roman" w:eastAsia="Times New Roman" w:hAnsi="Times New Roman" w:cs="Times New Roman"/>
          <w:sz w:val="28"/>
          <w:szCs w:val="28"/>
        </w:rPr>
        <w:t xml:space="preserve"> </w:t>
      </w:r>
      <w:r w:rsidR="008D088D" w:rsidRPr="00620EE5">
        <w:rPr>
          <w:rFonts w:ascii="Times New Roman" w:hAnsi="Times New Roman" w:cs="Times New Roman"/>
          <w:sz w:val="28"/>
          <w:szCs w:val="28"/>
        </w:rPr>
        <w:t>norēķinu kontā</w:t>
      </w:r>
      <w:r w:rsidR="008D088D" w:rsidRPr="00620EE5">
        <w:rPr>
          <w:rFonts w:ascii="Times New Roman" w:eastAsia="Times New Roman" w:hAnsi="Times New Roman" w:cs="Times New Roman"/>
          <w:sz w:val="28"/>
          <w:szCs w:val="28"/>
        </w:rPr>
        <w:t>, ja biļete tika apmaksāta ar norēķinu līdzekli</w:t>
      </w:r>
      <w:r w:rsidR="00D27978" w:rsidRPr="00620EE5">
        <w:rPr>
          <w:rFonts w:ascii="Times New Roman" w:hAnsi="Times New Roman" w:cs="Times New Roman"/>
          <w:sz w:val="28"/>
          <w:szCs w:val="28"/>
        </w:rPr>
        <w:t>;</w:t>
      </w: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eastAsia="Times New Roman" w:hAnsi="Times New Roman" w:cs="Times New Roman"/>
          <w:sz w:val="28"/>
          <w:szCs w:val="28"/>
        </w:rPr>
        <w:t xml:space="preserve">24.3. </w:t>
      </w:r>
      <w:r w:rsidR="00F83B1D" w:rsidRPr="00620EE5">
        <w:rPr>
          <w:rFonts w:ascii="Times New Roman" w:eastAsia="Times New Roman" w:hAnsi="Times New Roman" w:cs="Times New Roman"/>
          <w:sz w:val="28"/>
          <w:szCs w:val="28"/>
        </w:rPr>
        <w:t xml:space="preserve">nodrošina norēķinu līdzekļa, </w:t>
      </w:r>
      <w:r w:rsidR="0075434D" w:rsidRPr="00620EE5">
        <w:rPr>
          <w:rFonts w:ascii="Times New Roman" w:eastAsia="Times New Roman" w:hAnsi="Times New Roman" w:cs="Times New Roman"/>
          <w:sz w:val="28"/>
          <w:szCs w:val="28"/>
        </w:rPr>
        <w:t xml:space="preserve">kas </w:t>
      </w:r>
      <w:r w:rsidR="00F83B1D" w:rsidRPr="00620EE5">
        <w:rPr>
          <w:rFonts w:ascii="Times New Roman" w:eastAsia="Times New Roman" w:hAnsi="Times New Roman" w:cs="Times New Roman"/>
          <w:sz w:val="28"/>
          <w:szCs w:val="28"/>
        </w:rPr>
        <w:t xml:space="preserve">izsniegts saskaņā ar </w:t>
      </w:r>
      <w:r w:rsidR="009834A0" w:rsidRPr="00620EE5">
        <w:rPr>
          <w:rFonts w:ascii="Times New Roman" w:eastAsia="Times New Roman" w:hAnsi="Times New Roman" w:cs="Times New Roman"/>
          <w:sz w:val="28"/>
          <w:szCs w:val="28"/>
        </w:rPr>
        <w:t>2</w:t>
      </w:r>
      <w:r w:rsidRPr="00620EE5">
        <w:rPr>
          <w:rFonts w:ascii="Times New Roman" w:eastAsia="Times New Roman" w:hAnsi="Times New Roman" w:cs="Times New Roman"/>
          <w:sz w:val="28"/>
          <w:szCs w:val="28"/>
        </w:rPr>
        <w:t>3</w:t>
      </w:r>
      <w:r w:rsidR="00F83B1D" w:rsidRPr="00620EE5">
        <w:rPr>
          <w:rFonts w:ascii="Times New Roman" w:eastAsia="Times New Roman" w:hAnsi="Times New Roman" w:cs="Times New Roman"/>
          <w:sz w:val="28"/>
          <w:szCs w:val="28"/>
        </w:rPr>
        <w:t xml:space="preserve">.punkta prasībām, pieņemšanu un saskaņā ar norēķinu līdzekļa apmaksas darījumu </w:t>
      </w:r>
      <w:r w:rsidR="004D0D4E" w:rsidRPr="00620EE5">
        <w:rPr>
          <w:rFonts w:ascii="Times New Roman" w:eastAsia="Times New Roman" w:hAnsi="Times New Roman" w:cs="Times New Roman"/>
          <w:sz w:val="28"/>
          <w:szCs w:val="28"/>
        </w:rPr>
        <w:t>nodrošina</w:t>
      </w:r>
      <w:r w:rsidR="00F83B1D" w:rsidRPr="00620EE5">
        <w:rPr>
          <w:rFonts w:ascii="Times New Roman" w:eastAsia="Times New Roman" w:hAnsi="Times New Roman" w:cs="Times New Roman"/>
          <w:sz w:val="28"/>
          <w:szCs w:val="28"/>
        </w:rPr>
        <w:t xml:space="preserve"> </w:t>
      </w:r>
      <w:r w:rsidR="0072137A" w:rsidRPr="00620EE5">
        <w:rPr>
          <w:rFonts w:ascii="Times New Roman" w:eastAsia="Times New Roman" w:hAnsi="Times New Roman" w:cs="Times New Roman"/>
          <w:sz w:val="28"/>
          <w:szCs w:val="28"/>
        </w:rPr>
        <w:t xml:space="preserve">braukšanas maksas </w:t>
      </w:r>
      <w:r w:rsidR="004D0D4E" w:rsidRPr="00620EE5">
        <w:rPr>
          <w:rFonts w:ascii="Times New Roman" w:eastAsia="Times New Roman" w:hAnsi="Times New Roman" w:cs="Times New Roman"/>
          <w:sz w:val="28"/>
          <w:szCs w:val="28"/>
        </w:rPr>
        <w:t xml:space="preserve">pārskaitīšanu </w:t>
      </w:r>
      <w:r w:rsidR="00F83B1D" w:rsidRPr="00620EE5">
        <w:rPr>
          <w:rFonts w:ascii="Times New Roman" w:eastAsia="Times New Roman" w:hAnsi="Times New Roman" w:cs="Times New Roman"/>
          <w:sz w:val="28"/>
          <w:szCs w:val="28"/>
        </w:rPr>
        <w:t>saskaņā ar 2</w:t>
      </w:r>
      <w:r w:rsidRPr="00620EE5">
        <w:rPr>
          <w:rFonts w:ascii="Times New Roman" w:eastAsia="Times New Roman" w:hAnsi="Times New Roman" w:cs="Times New Roman"/>
          <w:sz w:val="28"/>
          <w:szCs w:val="28"/>
        </w:rPr>
        <w:t>5</w:t>
      </w:r>
      <w:r w:rsidR="00F83B1D" w:rsidRPr="00620EE5">
        <w:rPr>
          <w:rFonts w:ascii="Times New Roman" w:eastAsia="Times New Roman" w:hAnsi="Times New Roman" w:cs="Times New Roman"/>
          <w:sz w:val="28"/>
          <w:szCs w:val="28"/>
        </w:rPr>
        <w:t>.punkta prasībām.</w:t>
      </w:r>
    </w:p>
    <w:p w:rsidR="00EC25BC" w:rsidRPr="00620EE5" w:rsidRDefault="00EC25BC" w:rsidP="00884628">
      <w:pPr>
        <w:spacing w:after="0" w:line="240" w:lineRule="auto"/>
        <w:ind w:firstLine="300"/>
        <w:jc w:val="both"/>
        <w:rPr>
          <w:rFonts w:ascii="Times New Roman" w:hAnsi="Times New Roman" w:cs="Times New Roman"/>
          <w:sz w:val="28"/>
          <w:szCs w:val="28"/>
        </w:rPr>
      </w:pP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25. </w:t>
      </w:r>
      <w:r w:rsidR="0072137A" w:rsidRPr="00620EE5">
        <w:rPr>
          <w:rFonts w:ascii="Times New Roman" w:hAnsi="Times New Roman" w:cs="Times New Roman"/>
          <w:sz w:val="28"/>
          <w:szCs w:val="28"/>
        </w:rPr>
        <w:t xml:space="preserve">Braukšanas maksas </w:t>
      </w:r>
      <w:r w:rsidR="00EC25BC" w:rsidRPr="00620EE5">
        <w:rPr>
          <w:rFonts w:ascii="Times New Roman" w:hAnsi="Times New Roman" w:cs="Times New Roman"/>
          <w:sz w:val="28"/>
          <w:szCs w:val="28"/>
        </w:rPr>
        <w:t>pārskaitīšanas</w:t>
      </w:r>
      <w:r w:rsidR="00F85F42" w:rsidRPr="00620EE5">
        <w:rPr>
          <w:rFonts w:ascii="Times New Roman" w:hAnsi="Times New Roman" w:cs="Times New Roman"/>
          <w:sz w:val="28"/>
          <w:szCs w:val="28"/>
        </w:rPr>
        <w:t xml:space="preserve"> finanšu pakalpojumu</w:t>
      </w:r>
      <w:r w:rsidR="00EC25BC" w:rsidRPr="00620EE5">
        <w:rPr>
          <w:rFonts w:ascii="Times New Roman" w:hAnsi="Times New Roman" w:cs="Times New Roman"/>
          <w:sz w:val="28"/>
          <w:szCs w:val="28"/>
        </w:rPr>
        <w:t xml:space="preserve"> prasības</w:t>
      </w:r>
      <w:r w:rsidR="002D4936" w:rsidRPr="00620EE5">
        <w:rPr>
          <w:rFonts w:ascii="Times New Roman" w:hAnsi="Times New Roman" w:cs="Times New Roman"/>
          <w:sz w:val="28"/>
          <w:szCs w:val="28"/>
        </w:rPr>
        <w:t xml:space="preserve"> norēķinu iestādei</w:t>
      </w:r>
      <w:r w:rsidR="00EC25BC" w:rsidRPr="00620EE5">
        <w:rPr>
          <w:rFonts w:ascii="Times New Roman" w:hAnsi="Times New Roman" w:cs="Times New Roman"/>
          <w:sz w:val="28"/>
          <w:szCs w:val="28"/>
        </w:rPr>
        <w:t>:</w:t>
      </w:r>
    </w:p>
    <w:p w:rsidR="00F83B1D" w:rsidRPr="00620EE5" w:rsidRDefault="00CA3F29" w:rsidP="00CA3F29">
      <w:pPr>
        <w:spacing w:after="0" w:line="240" w:lineRule="auto"/>
        <w:jc w:val="both"/>
        <w:rPr>
          <w:rFonts w:ascii="Times New Roman" w:hAnsi="Times New Roman" w:cs="Times New Roman"/>
          <w:sz w:val="28"/>
          <w:szCs w:val="28"/>
        </w:rPr>
      </w:pPr>
      <w:r w:rsidRPr="00620EE5">
        <w:rPr>
          <w:rFonts w:ascii="Times New Roman" w:eastAsia="Times New Roman" w:hAnsi="Times New Roman" w:cs="Times New Roman"/>
          <w:sz w:val="28"/>
          <w:szCs w:val="28"/>
        </w:rPr>
        <w:t xml:space="preserve">25.1. </w:t>
      </w:r>
      <w:r w:rsidR="0072137A" w:rsidRPr="00620EE5">
        <w:rPr>
          <w:rFonts w:ascii="Times New Roman" w:eastAsia="Times New Roman" w:hAnsi="Times New Roman" w:cs="Times New Roman"/>
          <w:sz w:val="28"/>
          <w:szCs w:val="28"/>
        </w:rPr>
        <w:t>braukšanas maksa</w:t>
      </w:r>
      <w:r w:rsidR="00807149" w:rsidRPr="00620EE5">
        <w:rPr>
          <w:rFonts w:ascii="Times New Roman" w:eastAsia="Times New Roman" w:hAnsi="Times New Roman" w:cs="Times New Roman"/>
          <w:sz w:val="28"/>
          <w:szCs w:val="28"/>
        </w:rPr>
        <w:t>s</w:t>
      </w:r>
      <w:r w:rsidR="0072137A" w:rsidRPr="00620EE5">
        <w:rPr>
          <w:rFonts w:ascii="Times New Roman" w:eastAsia="Times New Roman" w:hAnsi="Times New Roman" w:cs="Times New Roman"/>
          <w:sz w:val="28"/>
          <w:szCs w:val="28"/>
        </w:rPr>
        <w:t xml:space="preserve"> </w:t>
      </w:r>
      <w:r w:rsidR="00F83B1D" w:rsidRPr="00620EE5">
        <w:rPr>
          <w:rFonts w:ascii="Times New Roman" w:eastAsia="Times New Roman" w:hAnsi="Times New Roman" w:cs="Times New Roman"/>
          <w:sz w:val="28"/>
          <w:szCs w:val="28"/>
        </w:rPr>
        <w:t>pārskait</w:t>
      </w:r>
      <w:r w:rsidR="00931265" w:rsidRPr="00620EE5">
        <w:rPr>
          <w:rFonts w:ascii="Times New Roman" w:eastAsia="Times New Roman" w:hAnsi="Times New Roman" w:cs="Times New Roman"/>
          <w:sz w:val="28"/>
          <w:szCs w:val="28"/>
        </w:rPr>
        <w:t>a</w:t>
      </w:r>
      <w:r w:rsidR="009834A0" w:rsidRPr="00620EE5">
        <w:rPr>
          <w:rFonts w:ascii="Times New Roman" w:eastAsia="Times New Roman" w:hAnsi="Times New Roman" w:cs="Times New Roman"/>
          <w:sz w:val="28"/>
          <w:szCs w:val="28"/>
        </w:rPr>
        <w:t>, ja</w:t>
      </w:r>
      <w:r w:rsidR="00F83B1D" w:rsidRPr="00620EE5">
        <w:rPr>
          <w:rFonts w:ascii="Times New Roman" w:eastAsia="Times New Roman" w:hAnsi="Times New Roman" w:cs="Times New Roman"/>
          <w:sz w:val="28"/>
          <w:szCs w:val="28"/>
        </w:rPr>
        <w:t xml:space="preserve"> </w:t>
      </w:r>
      <w:r w:rsidR="009834A0" w:rsidRPr="00620EE5">
        <w:rPr>
          <w:rFonts w:ascii="Times New Roman" w:eastAsia="Times New Roman" w:hAnsi="Times New Roman" w:cs="Times New Roman"/>
          <w:sz w:val="28"/>
          <w:szCs w:val="28"/>
        </w:rPr>
        <w:t>biļetes iegādes brīdī</w:t>
      </w:r>
      <w:r w:rsidR="00F83B1D" w:rsidRPr="00620EE5">
        <w:rPr>
          <w:rFonts w:ascii="Times New Roman" w:eastAsia="Times New Roman" w:hAnsi="Times New Roman" w:cs="Times New Roman"/>
          <w:sz w:val="28"/>
          <w:szCs w:val="28"/>
        </w:rPr>
        <w:t xml:space="preserve"> nav derīgas, iepriekš iegādātas, biļetes šajā </w:t>
      </w:r>
      <w:r w:rsidR="00931265" w:rsidRPr="00620EE5">
        <w:rPr>
          <w:rFonts w:ascii="Times New Roman" w:eastAsia="Times New Roman" w:hAnsi="Times New Roman" w:cs="Times New Roman"/>
          <w:sz w:val="28"/>
          <w:szCs w:val="28"/>
        </w:rPr>
        <w:t>reis</w:t>
      </w:r>
      <w:r w:rsidR="00D91EA8" w:rsidRPr="00620EE5">
        <w:rPr>
          <w:rFonts w:ascii="Times New Roman" w:eastAsia="Times New Roman" w:hAnsi="Times New Roman" w:cs="Times New Roman"/>
          <w:sz w:val="28"/>
          <w:szCs w:val="28"/>
        </w:rPr>
        <w:t>ā</w:t>
      </w:r>
      <w:r w:rsidR="00F83B1D" w:rsidRPr="00620EE5">
        <w:rPr>
          <w:rFonts w:ascii="Times New Roman" w:eastAsia="Times New Roman" w:hAnsi="Times New Roman" w:cs="Times New Roman"/>
          <w:sz w:val="28"/>
          <w:szCs w:val="28"/>
        </w:rPr>
        <w:t>;</w:t>
      </w: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eastAsia="Times New Roman" w:hAnsi="Times New Roman" w:cs="Times New Roman"/>
          <w:sz w:val="28"/>
          <w:szCs w:val="28"/>
        </w:rPr>
        <w:t xml:space="preserve">25.2. </w:t>
      </w:r>
      <w:r w:rsidR="0072137A" w:rsidRPr="00620EE5">
        <w:rPr>
          <w:rFonts w:ascii="Times New Roman" w:eastAsia="Times New Roman" w:hAnsi="Times New Roman" w:cs="Times New Roman"/>
          <w:sz w:val="28"/>
          <w:szCs w:val="28"/>
        </w:rPr>
        <w:t>braukšanas maksa</w:t>
      </w:r>
      <w:r w:rsidR="00807149" w:rsidRPr="00620EE5">
        <w:rPr>
          <w:rFonts w:ascii="Times New Roman" w:eastAsia="Times New Roman" w:hAnsi="Times New Roman" w:cs="Times New Roman"/>
          <w:sz w:val="28"/>
          <w:szCs w:val="28"/>
        </w:rPr>
        <w:t>s</w:t>
      </w:r>
      <w:r w:rsidR="0072137A" w:rsidRPr="00620EE5">
        <w:rPr>
          <w:rFonts w:ascii="Times New Roman" w:eastAsia="Times New Roman" w:hAnsi="Times New Roman" w:cs="Times New Roman"/>
          <w:sz w:val="28"/>
          <w:szCs w:val="28"/>
        </w:rPr>
        <w:t xml:space="preserve"> </w:t>
      </w:r>
      <w:r w:rsidR="0006122E" w:rsidRPr="00620EE5">
        <w:rPr>
          <w:rFonts w:ascii="Times New Roman" w:hAnsi="Times New Roman" w:cs="Times New Roman"/>
          <w:sz w:val="28"/>
          <w:szCs w:val="28"/>
        </w:rPr>
        <w:t>par transporta pakalpojumu pārskait</w:t>
      </w:r>
      <w:r w:rsidR="00931265" w:rsidRPr="00620EE5">
        <w:rPr>
          <w:rFonts w:ascii="Times New Roman" w:hAnsi="Times New Roman" w:cs="Times New Roman"/>
          <w:sz w:val="28"/>
          <w:szCs w:val="28"/>
        </w:rPr>
        <w:t>a</w:t>
      </w:r>
      <w:r w:rsidR="007C102B" w:rsidRPr="00620EE5">
        <w:rPr>
          <w:rFonts w:ascii="Times New Roman" w:hAnsi="Times New Roman" w:cs="Times New Roman"/>
          <w:sz w:val="28"/>
          <w:szCs w:val="28"/>
        </w:rPr>
        <w:t>,</w:t>
      </w:r>
      <w:r w:rsidR="0006122E" w:rsidRPr="00620EE5">
        <w:rPr>
          <w:rFonts w:ascii="Times New Roman" w:hAnsi="Times New Roman" w:cs="Times New Roman"/>
          <w:sz w:val="28"/>
          <w:szCs w:val="28"/>
        </w:rPr>
        <w:t xml:space="preserve"> </w:t>
      </w:r>
      <w:r w:rsidR="00EE1809" w:rsidRPr="00620EE5">
        <w:rPr>
          <w:rFonts w:ascii="Times New Roman" w:hAnsi="Times New Roman" w:cs="Times New Roman"/>
          <w:sz w:val="28"/>
          <w:szCs w:val="28"/>
        </w:rPr>
        <w:t xml:space="preserve">šo noteikumu </w:t>
      </w:r>
      <w:r w:rsidR="00EE1809" w:rsidRPr="00620EE5">
        <w:rPr>
          <w:rFonts w:ascii="Times New Roman" w:eastAsia="Times New Roman" w:hAnsi="Times New Roman" w:cs="Times New Roman"/>
          <w:sz w:val="28"/>
          <w:szCs w:val="28"/>
        </w:rPr>
        <w:t>2.2., 2.3., 2.4.</w:t>
      </w:r>
      <w:r w:rsidR="00931265" w:rsidRPr="00620EE5">
        <w:rPr>
          <w:rFonts w:ascii="Times New Roman" w:eastAsia="Times New Roman" w:hAnsi="Times New Roman" w:cs="Times New Roman"/>
          <w:sz w:val="28"/>
          <w:szCs w:val="28"/>
        </w:rPr>
        <w:t>, 2.5 un 2.6.</w:t>
      </w:r>
      <w:r w:rsidR="005A5CD5" w:rsidRPr="00620EE5">
        <w:rPr>
          <w:rFonts w:ascii="Times New Roman" w:eastAsia="Times New Roman" w:hAnsi="Times New Roman" w:cs="Times New Roman"/>
          <w:sz w:val="28"/>
          <w:szCs w:val="28"/>
        </w:rPr>
        <w:t xml:space="preserve"> </w:t>
      </w:r>
      <w:r w:rsidR="00B26B0D" w:rsidRPr="00620EE5">
        <w:rPr>
          <w:rFonts w:ascii="Times New Roman" w:hAnsi="Times New Roman" w:cs="Times New Roman"/>
          <w:sz w:val="28"/>
          <w:szCs w:val="28"/>
        </w:rPr>
        <w:t>apakš</w:t>
      </w:r>
      <w:r w:rsidR="00EE1809" w:rsidRPr="00620EE5">
        <w:rPr>
          <w:rFonts w:ascii="Times New Roman" w:eastAsia="Times New Roman" w:hAnsi="Times New Roman" w:cs="Times New Roman"/>
          <w:sz w:val="28"/>
          <w:szCs w:val="28"/>
        </w:rPr>
        <w:t>punktā</w:t>
      </w:r>
      <w:r w:rsidR="003D6CE3" w:rsidRPr="00620EE5">
        <w:rPr>
          <w:rFonts w:ascii="Times New Roman" w:eastAsia="Times New Roman" w:hAnsi="Times New Roman" w:cs="Times New Roman"/>
          <w:sz w:val="28"/>
          <w:szCs w:val="28"/>
        </w:rPr>
        <w:t xml:space="preserve"> minēto </w:t>
      </w:r>
      <w:r w:rsidR="009410D3" w:rsidRPr="00620EE5">
        <w:rPr>
          <w:rFonts w:ascii="Times New Roman" w:eastAsia="Times New Roman" w:hAnsi="Times New Roman" w:cs="Times New Roman"/>
          <w:sz w:val="28"/>
          <w:szCs w:val="28"/>
        </w:rPr>
        <w:t xml:space="preserve">pasažieru </w:t>
      </w:r>
      <w:r w:rsidR="003D6CE3" w:rsidRPr="00620EE5">
        <w:rPr>
          <w:rFonts w:ascii="Times New Roman" w:eastAsia="Times New Roman" w:hAnsi="Times New Roman" w:cs="Times New Roman"/>
          <w:sz w:val="28"/>
          <w:szCs w:val="28"/>
        </w:rPr>
        <w:t>kategoriju personām</w:t>
      </w:r>
      <w:r w:rsidR="00EE1809" w:rsidRPr="00620EE5">
        <w:rPr>
          <w:rFonts w:ascii="Times New Roman" w:eastAsia="Times New Roman" w:hAnsi="Times New Roman" w:cs="Times New Roman"/>
          <w:sz w:val="28"/>
          <w:szCs w:val="28"/>
        </w:rPr>
        <w:t xml:space="preserve"> izmantojot tikai vienu norēķinu līdzekli, nepieļaujot iespējas ar vairākiem norēķinu līdzekļie</w:t>
      </w:r>
      <w:r w:rsidR="007C102B" w:rsidRPr="00620EE5">
        <w:rPr>
          <w:rFonts w:ascii="Times New Roman" w:eastAsia="Times New Roman" w:hAnsi="Times New Roman" w:cs="Times New Roman"/>
          <w:sz w:val="28"/>
          <w:szCs w:val="28"/>
        </w:rPr>
        <w:t xml:space="preserve">m </w:t>
      </w:r>
      <w:r w:rsidR="003D6CE3" w:rsidRPr="00620EE5">
        <w:rPr>
          <w:rFonts w:ascii="Times New Roman" w:eastAsia="Times New Roman" w:hAnsi="Times New Roman" w:cs="Times New Roman"/>
          <w:sz w:val="28"/>
          <w:szCs w:val="28"/>
        </w:rPr>
        <w:t xml:space="preserve">saņemt vairākas </w:t>
      </w:r>
      <w:r w:rsidR="0072137A" w:rsidRPr="00620EE5">
        <w:rPr>
          <w:rFonts w:ascii="Times New Roman" w:eastAsia="Times New Roman" w:hAnsi="Times New Roman" w:cs="Times New Roman"/>
          <w:sz w:val="28"/>
          <w:szCs w:val="28"/>
        </w:rPr>
        <w:t xml:space="preserve">braukšanas maksas </w:t>
      </w:r>
      <w:r w:rsidR="00EE1809" w:rsidRPr="00620EE5">
        <w:rPr>
          <w:rFonts w:ascii="Times New Roman" w:eastAsia="Times New Roman" w:hAnsi="Times New Roman" w:cs="Times New Roman"/>
          <w:sz w:val="28"/>
          <w:szCs w:val="28"/>
        </w:rPr>
        <w:t>par vienu un to pašu</w:t>
      </w:r>
      <w:r w:rsidR="00E44A5C" w:rsidRPr="00620EE5">
        <w:rPr>
          <w:rFonts w:ascii="Times New Roman" w:eastAsia="Times New Roman" w:hAnsi="Times New Roman" w:cs="Times New Roman"/>
          <w:sz w:val="28"/>
          <w:szCs w:val="28"/>
        </w:rPr>
        <w:t xml:space="preserve"> sabiedriskā</w:t>
      </w:r>
      <w:r w:rsidR="00EE1809" w:rsidRPr="00620EE5">
        <w:rPr>
          <w:rFonts w:ascii="Times New Roman" w:eastAsia="Times New Roman" w:hAnsi="Times New Roman" w:cs="Times New Roman"/>
          <w:sz w:val="28"/>
          <w:szCs w:val="28"/>
        </w:rPr>
        <w:t xml:space="preserve"> transporta pakalpojumu</w:t>
      </w:r>
      <w:r w:rsidR="0006122E" w:rsidRPr="00620EE5">
        <w:rPr>
          <w:rFonts w:ascii="Times New Roman" w:hAnsi="Times New Roman" w:cs="Times New Roman"/>
          <w:sz w:val="28"/>
          <w:szCs w:val="28"/>
        </w:rPr>
        <w:t>;</w:t>
      </w: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25.3. </w:t>
      </w:r>
      <w:r w:rsidR="0006122E" w:rsidRPr="00620EE5">
        <w:rPr>
          <w:rFonts w:ascii="Times New Roman" w:hAnsi="Times New Roman" w:cs="Times New Roman"/>
          <w:sz w:val="28"/>
          <w:szCs w:val="28"/>
        </w:rPr>
        <w:t xml:space="preserve">gadījumos, kad persona pavada personu ar I invaliditātes grupu vai personu līdz 18 gadu vecumam ar invaliditāti, </w:t>
      </w:r>
      <w:r w:rsidR="0072137A" w:rsidRPr="00620EE5">
        <w:rPr>
          <w:rFonts w:ascii="Times New Roman" w:eastAsia="Times New Roman" w:hAnsi="Times New Roman" w:cs="Times New Roman"/>
          <w:sz w:val="28"/>
          <w:szCs w:val="28"/>
        </w:rPr>
        <w:t>braukšanas maksa</w:t>
      </w:r>
      <w:r w:rsidR="00807149" w:rsidRPr="00620EE5">
        <w:rPr>
          <w:rFonts w:ascii="Times New Roman" w:eastAsia="Times New Roman" w:hAnsi="Times New Roman" w:cs="Times New Roman"/>
          <w:sz w:val="28"/>
          <w:szCs w:val="28"/>
        </w:rPr>
        <w:t>s</w:t>
      </w:r>
      <w:r w:rsidR="0072137A" w:rsidRPr="00620EE5">
        <w:rPr>
          <w:rFonts w:ascii="Times New Roman" w:hAnsi="Times New Roman" w:cs="Times New Roman"/>
          <w:sz w:val="28"/>
          <w:szCs w:val="28"/>
        </w:rPr>
        <w:t xml:space="preserve"> </w:t>
      </w:r>
      <w:r w:rsidR="003D6CE3" w:rsidRPr="00620EE5">
        <w:rPr>
          <w:rFonts w:ascii="Times New Roman" w:hAnsi="Times New Roman" w:cs="Times New Roman"/>
          <w:sz w:val="28"/>
          <w:szCs w:val="28"/>
        </w:rPr>
        <w:t>pārskaita</w:t>
      </w:r>
      <w:r w:rsidR="0006122E" w:rsidRPr="00620EE5">
        <w:rPr>
          <w:rFonts w:ascii="Times New Roman" w:hAnsi="Times New Roman" w:cs="Times New Roman"/>
          <w:sz w:val="28"/>
          <w:szCs w:val="28"/>
        </w:rPr>
        <w:t xml:space="preserve">, pavadošajai personai </w:t>
      </w:r>
      <w:r w:rsidR="00DA7EED" w:rsidRPr="00620EE5">
        <w:rPr>
          <w:rFonts w:ascii="Times New Roman" w:hAnsi="Times New Roman" w:cs="Times New Roman"/>
          <w:sz w:val="28"/>
          <w:szCs w:val="28"/>
        </w:rPr>
        <w:t xml:space="preserve">veicot apmaksu </w:t>
      </w:r>
      <w:r w:rsidR="003D6CE3" w:rsidRPr="00620EE5">
        <w:rPr>
          <w:rFonts w:ascii="Times New Roman" w:hAnsi="Times New Roman" w:cs="Times New Roman"/>
          <w:sz w:val="28"/>
          <w:szCs w:val="28"/>
        </w:rPr>
        <w:t>par savu biļet</w:t>
      </w:r>
      <w:r w:rsidR="00E44A5C" w:rsidRPr="00620EE5">
        <w:rPr>
          <w:rFonts w:ascii="Times New Roman" w:hAnsi="Times New Roman" w:cs="Times New Roman"/>
          <w:sz w:val="28"/>
          <w:szCs w:val="28"/>
        </w:rPr>
        <w:t>i</w:t>
      </w:r>
      <w:r w:rsidR="0006122E" w:rsidRPr="00620EE5">
        <w:rPr>
          <w:rFonts w:ascii="Times New Roman" w:hAnsi="Times New Roman" w:cs="Times New Roman"/>
          <w:sz w:val="28"/>
          <w:szCs w:val="28"/>
        </w:rPr>
        <w:t xml:space="preserve"> ar pavadāmās personas norēķinu līdzekli;</w:t>
      </w: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25.4. </w:t>
      </w:r>
      <w:r w:rsidR="0006122E" w:rsidRPr="00620EE5">
        <w:rPr>
          <w:rFonts w:ascii="Times New Roman" w:hAnsi="Times New Roman" w:cs="Times New Roman"/>
          <w:sz w:val="28"/>
          <w:szCs w:val="28"/>
        </w:rPr>
        <w:t xml:space="preserve">sabiedriskā transporta pakalpojuma </w:t>
      </w:r>
      <w:r w:rsidR="0072137A" w:rsidRPr="00620EE5">
        <w:rPr>
          <w:rFonts w:ascii="Times New Roman" w:eastAsia="Times New Roman" w:hAnsi="Times New Roman" w:cs="Times New Roman"/>
          <w:sz w:val="28"/>
          <w:szCs w:val="28"/>
        </w:rPr>
        <w:t>braukšanas maks</w:t>
      </w:r>
      <w:r w:rsidR="00807149" w:rsidRPr="00620EE5">
        <w:rPr>
          <w:rFonts w:ascii="Times New Roman" w:eastAsia="Times New Roman" w:hAnsi="Times New Roman" w:cs="Times New Roman"/>
          <w:sz w:val="28"/>
          <w:szCs w:val="28"/>
        </w:rPr>
        <w:t>as</w:t>
      </w:r>
      <w:r w:rsidR="0072137A" w:rsidRPr="00620EE5">
        <w:rPr>
          <w:rFonts w:ascii="Times New Roman" w:hAnsi="Times New Roman" w:cs="Times New Roman"/>
          <w:sz w:val="28"/>
          <w:szCs w:val="28"/>
        </w:rPr>
        <w:t xml:space="preserve"> </w:t>
      </w:r>
      <w:r w:rsidR="0006122E" w:rsidRPr="00620EE5">
        <w:rPr>
          <w:rFonts w:ascii="Times New Roman" w:hAnsi="Times New Roman" w:cs="Times New Roman"/>
          <w:sz w:val="28"/>
          <w:szCs w:val="28"/>
        </w:rPr>
        <w:t>aprēķinus veic</w:t>
      </w:r>
      <w:r w:rsidR="007939E7" w:rsidRPr="00620EE5">
        <w:rPr>
          <w:rFonts w:ascii="Times New Roman" w:hAnsi="Times New Roman" w:cs="Times New Roman"/>
          <w:sz w:val="28"/>
          <w:szCs w:val="28"/>
        </w:rPr>
        <w:t>, pamatojoties uz</w:t>
      </w:r>
      <w:r w:rsidR="0006122E" w:rsidRPr="00620EE5">
        <w:rPr>
          <w:rFonts w:ascii="Times New Roman" w:hAnsi="Times New Roman" w:cs="Times New Roman"/>
          <w:sz w:val="28"/>
          <w:szCs w:val="28"/>
        </w:rPr>
        <w:t xml:space="preserve"> </w:t>
      </w:r>
      <w:r w:rsidR="007939E7" w:rsidRPr="00620EE5">
        <w:rPr>
          <w:rFonts w:ascii="Times New Roman" w:hAnsi="Times New Roman" w:cs="Times New Roman"/>
          <w:sz w:val="28"/>
          <w:szCs w:val="28"/>
        </w:rPr>
        <w:t xml:space="preserve">informāciju, kas iegūta </w:t>
      </w:r>
      <w:r w:rsidR="00AD3484" w:rsidRPr="00620EE5">
        <w:rPr>
          <w:rFonts w:ascii="Times New Roman" w:eastAsia="Times New Roman" w:hAnsi="Times New Roman" w:cs="Times New Roman"/>
          <w:sz w:val="28"/>
          <w:szCs w:val="28"/>
        </w:rPr>
        <w:t>ne vēlāk kā vienu darbdienu iepriekš</w:t>
      </w:r>
      <w:r w:rsidR="00AD3484" w:rsidRPr="00620EE5">
        <w:rPr>
          <w:rFonts w:ascii="Times New Roman" w:hAnsi="Times New Roman" w:cs="Times New Roman"/>
          <w:sz w:val="28"/>
          <w:szCs w:val="28"/>
        </w:rPr>
        <w:t xml:space="preserve"> </w:t>
      </w:r>
      <w:r w:rsidR="007939E7" w:rsidRPr="00620EE5">
        <w:rPr>
          <w:rFonts w:ascii="Times New Roman" w:hAnsi="Times New Roman" w:cs="Times New Roman"/>
          <w:sz w:val="28"/>
          <w:szCs w:val="28"/>
        </w:rPr>
        <w:t xml:space="preserve">šo noteikumu </w:t>
      </w:r>
      <w:r w:rsidRPr="00620EE5">
        <w:rPr>
          <w:rFonts w:ascii="Times New Roman" w:hAnsi="Times New Roman" w:cs="Times New Roman"/>
          <w:sz w:val="28"/>
          <w:szCs w:val="28"/>
        </w:rPr>
        <w:t>21</w:t>
      </w:r>
      <w:r w:rsidR="007939E7" w:rsidRPr="00620EE5">
        <w:rPr>
          <w:rFonts w:ascii="Times New Roman" w:eastAsia="Times New Roman" w:hAnsi="Times New Roman" w:cs="Times New Roman"/>
          <w:sz w:val="28"/>
          <w:szCs w:val="28"/>
          <w:lang w:eastAsia="lv-LV"/>
        </w:rPr>
        <w:t>.punktā noteiktā kārtībā</w:t>
      </w:r>
      <w:r w:rsidR="0006122E" w:rsidRPr="00620EE5">
        <w:rPr>
          <w:rFonts w:ascii="Times New Roman" w:hAnsi="Times New Roman" w:cs="Times New Roman"/>
          <w:sz w:val="28"/>
          <w:szCs w:val="28"/>
        </w:rPr>
        <w:t>:</w:t>
      </w: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25.4.1. </w:t>
      </w:r>
      <w:r w:rsidR="0006122E" w:rsidRPr="00620EE5">
        <w:rPr>
          <w:rFonts w:ascii="Times New Roman" w:hAnsi="Times New Roman" w:cs="Times New Roman"/>
          <w:sz w:val="28"/>
          <w:szCs w:val="28"/>
        </w:rPr>
        <w:t>personas kods;</w:t>
      </w: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25.4.2. </w:t>
      </w:r>
      <w:r w:rsidR="0006122E" w:rsidRPr="00620EE5">
        <w:rPr>
          <w:rFonts w:ascii="Times New Roman" w:hAnsi="Times New Roman" w:cs="Times New Roman"/>
          <w:sz w:val="28"/>
          <w:szCs w:val="28"/>
        </w:rPr>
        <w:t>braukšanas maksas atvieglojuma darbības termiņš (datums no, līdz);</w:t>
      </w: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25.4.3. </w:t>
      </w:r>
      <w:r w:rsidR="0006122E" w:rsidRPr="00620EE5">
        <w:rPr>
          <w:rFonts w:ascii="Times New Roman" w:hAnsi="Times New Roman" w:cs="Times New Roman"/>
          <w:sz w:val="28"/>
          <w:szCs w:val="28"/>
        </w:rPr>
        <w:t>braukšanas maksas atvieglojuma apmērs no biļetes summas apmaksai;</w:t>
      </w: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25.4.4. </w:t>
      </w:r>
      <w:r w:rsidR="0006122E" w:rsidRPr="00620EE5">
        <w:rPr>
          <w:rFonts w:ascii="Times New Roman" w:hAnsi="Times New Roman" w:cs="Times New Roman"/>
          <w:sz w:val="28"/>
          <w:szCs w:val="28"/>
        </w:rPr>
        <w:t>norādījums par pavadošās personas braukšanas maksas apmaksu;</w:t>
      </w: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25.5. </w:t>
      </w:r>
      <w:r w:rsidR="0006122E" w:rsidRPr="00620EE5">
        <w:rPr>
          <w:rFonts w:ascii="Times New Roman" w:hAnsi="Times New Roman" w:cs="Times New Roman"/>
          <w:sz w:val="28"/>
          <w:szCs w:val="28"/>
        </w:rPr>
        <w:t>norēķinu līdzekļa maiņas gadījumā 2.2., 2.3., un 2.4.</w:t>
      </w:r>
      <w:r w:rsidR="00B26B0D" w:rsidRPr="00620EE5">
        <w:rPr>
          <w:rFonts w:ascii="Times New Roman" w:hAnsi="Times New Roman" w:cs="Times New Roman"/>
          <w:sz w:val="28"/>
          <w:szCs w:val="28"/>
        </w:rPr>
        <w:t>apakš</w:t>
      </w:r>
      <w:r w:rsidR="0006122E" w:rsidRPr="00620EE5">
        <w:rPr>
          <w:rFonts w:ascii="Times New Roman" w:hAnsi="Times New Roman" w:cs="Times New Roman"/>
          <w:sz w:val="28"/>
          <w:szCs w:val="28"/>
        </w:rPr>
        <w:t xml:space="preserve">punktā minētajām </w:t>
      </w:r>
      <w:r w:rsidR="009410D3" w:rsidRPr="00620EE5">
        <w:rPr>
          <w:rFonts w:ascii="Times New Roman" w:eastAsia="Times New Roman" w:hAnsi="Times New Roman" w:cs="Times New Roman"/>
          <w:sz w:val="28"/>
          <w:szCs w:val="28"/>
        </w:rPr>
        <w:t>pasažieru kategoriju</w:t>
      </w:r>
      <w:r w:rsidR="009410D3" w:rsidRPr="00620EE5">
        <w:rPr>
          <w:rFonts w:ascii="Times New Roman" w:hAnsi="Times New Roman" w:cs="Times New Roman"/>
          <w:sz w:val="28"/>
          <w:szCs w:val="28"/>
        </w:rPr>
        <w:t xml:space="preserve"> </w:t>
      </w:r>
      <w:r w:rsidR="0006122E" w:rsidRPr="00620EE5">
        <w:rPr>
          <w:rFonts w:ascii="Times New Roman" w:hAnsi="Times New Roman" w:cs="Times New Roman"/>
          <w:sz w:val="28"/>
          <w:szCs w:val="28"/>
        </w:rPr>
        <w:t>personām visi valsts noteiktie braukšanas maksas atvieglojumi</w:t>
      </w:r>
      <w:r w:rsidR="006D21F0" w:rsidRPr="00620EE5">
        <w:rPr>
          <w:rFonts w:ascii="Times New Roman" w:hAnsi="Times New Roman" w:cs="Times New Roman"/>
          <w:sz w:val="28"/>
          <w:szCs w:val="28"/>
        </w:rPr>
        <w:t xml:space="preserve"> un</w:t>
      </w:r>
      <w:r w:rsidR="0006122E" w:rsidRPr="00620EE5">
        <w:rPr>
          <w:rFonts w:ascii="Times New Roman" w:hAnsi="Times New Roman" w:cs="Times New Roman"/>
          <w:sz w:val="28"/>
          <w:szCs w:val="28"/>
        </w:rPr>
        <w:t xml:space="preserve"> ierobežojumi</w:t>
      </w:r>
      <w:r w:rsidR="00B036E2" w:rsidRPr="00620EE5">
        <w:rPr>
          <w:rFonts w:ascii="Times New Roman" w:hAnsi="Times New Roman" w:cs="Times New Roman"/>
          <w:sz w:val="28"/>
          <w:szCs w:val="28"/>
        </w:rPr>
        <w:t>,</w:t>
      </w:r>
      <w:r w:rsidR="0006122E" w:rsidRPr="00620EE5">
        <w:rPr>
          <w:rFonts w:ascii="Times New Roman" w:hAnsi="Times New Roman" w:cs="Times New Roman"/>
          <w:sz w:val="28"/>
          <w:szCs w:val="28"/>
        </w:rPr>
        <w:t xml:space="preserve"> </w:t>
      </w:r>
      <w:r w:rsidR="00B036E2" w:rsidRPr="00620EE5">
        <w:rPr>
          <w:rFonts w:ascii="Times New Roman" w:hAnsi="Times New Roman" w:cs="Times New Roman"/>
          <w:sz w:val="28"/>
          <w:szCs w:val="28"/>
        </w:rPr>
        <w:t>kā arī 2.5. un 2.6.</w:t>
      </w:r>
      <w:r w:rsidRPr="00620EE5">
        <w:rPr>
          <w:rFonts w:ascii="Times New Roman" w:hAnsi="Times New Roman" w:cs="Times New Roman"/>
          <w:sz w:val="28"/>
          <w:szCs w:val="28"/>
        </w:rPr>
        <w:t>apakš</w:t>
      </w:r>
      <w:r w:rsidR="00B036E2" w:rsidRPr="00620EE5">
        <w:rPr>
          <w:rFonts w:ascii="Times New Roman" w:hAnsi="Times New Roman" w:cs="Times New Roman"/>
          <w:sz w:val="28"/>
          <w:szCs w:val="28"/>
        </w:rPr>
        <w:t xml:space="preserve">punktā minētajām </w:t>
      </w:r>
      <w:r w:rsidR="009410D3" w:rsidRPr="00620EE5">
        <w:rPr>
          <w:rFonts w:ascii="Times New Roman" w:eastAsia="Times New Roman" w:hAnsi="Times New Roman" w:cs="Times New Roman"/>
          <w:sz w:val="28"/>
          <w:szCs w:val="28"/>
        </w:rPr>
        <w:t>pasažieru kategoriju</w:t>
      </w:r>
      <w:r w:rsidR="009410D3" w:rsidRPr="00620EE5">
        <w:rPr>
          <w:rFonts w:ascii="Times New Roman" w:hAnsi="Times New Roman" w:cs="Times New Roman"/>
          <w:sz w:val="28"/>
          <w:szCs w:val="28"/>
        </w:rPr>
        <w:t xml:space="preserve"> </w:t>
      </w:r>
      <w:r w:rsidR="00B036E2" w:rsidRPr="00620EE5">
        <w:rPr>
          <w:rFonts w:ascii="Times New Roman" w:hAnsi="Times New Roman" w:cs="Times New Roman"/>
          <w:sz w:val="28"/>
          <w:szCs w:val="28"/>
        </w:rPr>
        <w:t>personām visi pašvaldību noteiktie atvieglojumi un ierobežojumi</w:t>
      </w:r>
      <w:r w:rsidR="00726015" w:rsidRPr="00620EE5">
        <w:rPr>
          <w:rFonts w:ascii="Times New Roman" w:hAnsi="Times New Roman" w:cs="Times New Roman"/>
          <w:sz w:val="28"/>
          <w:szCs w:val="28"/>
        </w:rPr>
        <w:t>,</w:t>
      </w:r>
      <w:r w:rsidR="00B036E2" w:rsidRPr="00620EE5">
        <w:rPr>
          <w:rFonts w:ascii="Times New Roman" w:hAnsi="Times New Roman" w:cs="Times New Roman"/>
          <w:sz w:val="28"/>
          <w:szCs w:val="28"/>
        </w:rPr>
        <w:t xml:space="preserve"> </w:t>
      </w:r>
      <w:r w:rsidR="0076366F" w:rsidRPr="00620EE5">
        <w:rPr>
          <w:rFonts w:ascii="Times New Roman" w:hAnsi="Times New Roman" w:cs="Times New Roman"/>
          <w:sz w:val="28"/>
          <w:szCs w:val="28"/>
        </w:rPr>
        <w:t>attiecinā</w:t>
      </w:r>
      <w:r w:rsidRPr="00620EE5">
        <w:rPr>
          <w:rFonts w:ascii="Times New Roman" w:hAnsi="Times New Roman" w:cs="Times New Roman"/>
          <w:sz w:val="28"/>
          <w:szCs w:val="28"/>
        </w:rPr>
        <w:t>m</w:t>
      </w:r>
      <w:r w:rsidR="0076366F" w:rsidRPr="00620EE5">
        <w:rPr>
          <w:rFonts w:ascii="Times New Roman" w:hAnsi="Times New Roman" w:cs="Times New Roman"/>
          <w:sz w:val="28"/>
          <w:szCs w:val="28"/>
        </w:rPr>
        <w:t>i</w:t>
      </w:r>
      <w:r w:rsidR="00726015" w:rsidRPr="00620EE5">
        <w:rPr>
          <w:rFonts w:ascii="Times New Roman" w:hAnsi="Times New Roman" w:cs="Times New Roman"/>
          <w:sz w:val="28"/>
          <w:szCs w:val="28"/>
        </w:rPr>
        <w:t xml:space="preserve"> tikai</w:t>
      </w:r>
      <w:r w:rsidR="0006122E" w:rsidRPr="00620EE5">
        <w:rPr>
          <w:rFonts w:ascii="Times New Roman" w:hAnsi="Times New Roman" w:cs="Times New Roman"/>
          <w:sz w:val="28"/>
          <w:szCs w:val="28"/>
        </w:rPr>
        <w:t xml:space="preserve"> uz jauno norēķinu līdzekli;</w:t>
      </w: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eastAsia="Times New Roman" w:hAnsi="Times New Roman" w:cs="Times New Roman"/>
          <w:sz w:val="28"/>
          <w:szCs w:val="28"/>
        </w:rPr>
        <w:lastRenderedPageBreak/>
        <w:t xml:space="preserve">25.6. </w:t>
      </w:r>
      <w:r w:rsidR="0072137A" w:rsidRPr="00620EE5">
        <w:rPr>
          <w:rFonts w:ascii="Times New Roman" w:eastAsia="Times New Roman" w:hAnsi="Times New Roman" w:cs="Times New Roman"/>
          <w:sz w:val="28"/>
          <w:szCs w:val="28"/>
        </w:rPr>
        <w:t>braukšanas maksa</w:t>
      </w:r>
      <w:r w:rsidR="00807149" w:rsidRPr="00620EE5">
        <w:rPr>
          <w:rFonts w:ascii="Times New Roman" w:eastAsia="Times New Roman" w:hAnsi="Times New Roman" w:cs="Times New Roman"/>
          <w:sz w:val="28"/>
          <w:szCs w:val="28"/>
        </w:rPr>
        <w:t>s</w:t>
      </w:r>
      <w:r w:rsidR="0072137A" w:rsidRPr="00620EE5">
        <w:rPr>
          <w:rFonts w:ascii="Times New Roman" w:hAnsi="Times New Roman" w:cs="Times New Roman"/>
          <w:sz w:val="28"/>
          <w:szCs w:val="28"/>
        </w:rPr>
        <w:t xml:space="preserve"> </w:t>
      </w:r>
      <w:r w:rsidR="00726015" w:rsidRPr="00620EE5">
        <w:rPr>
          <w:rFonts w:ascii="Times New Roman" w:hAnsi="Times New Roman" w:cs="Times New Roman"/>
          <w:sz w:val="28"/>
          <w:szCs w:val="28"/>
        </w:rPr>
        <w:t>aprēķina</w:t>
      </w:r>
      <w:r w:rsidR="005A5CD5" w:rsidRPr="00620EE5">
        <w:rPr>
          <w:rFonts w:ascii="Times New Roman" w:hAnsi="Times New Roman" w:cs="Times New Roman"/>
          <w:sz w:val="28"/>
          <w:szCs w:val="28"/>
        </w:rPr>
        <w:t xml:space="preserve"> un</w:t>
      </w:r>
      <w:r w:rsidR="00726015" w:rsidRPr="00620EE5">
        <w:rPr>
          <w:rFonts w:ascii="Times New Roman" w:hAnsi="Times New Roman" w:cs="Times New Roman"/>
          <w:sz w:val="28"/>
          <w:szCs w:val="28"/>
        </w:rPr>
        <w:t xml:space="preserve"> t</w:t>
      </w:r>
      <w:r w:rsidRPr="00620EE5">
        <w:rPr>
          <w:rFonts w:ascii="Times New Roman" w:hAnsi="Times New Roman" w:cs="Times New Roman"/>
          <w:sz w:val="28"/>
          <w:szCs w:val="28"/>
        </w:rPr>
        <w:t>o</w:t>
      </w:r>
      <w:r w:rsidR="00726015" w:rsidRPr="00620EE5">
        <w:rPr>
          <w:rFonts w:ascii="Times New Roman" w:hAnsi="Times New Roman" w:cs="Times New Roman"/>
          <w:sz w:val="28"/>
          <w:szCs w:val="28"/>
        </w:rPr>
        <w:t xml:space="preserve"> pārskaita tikai saskaņā ar apmaksas darījumiem</w:t>
      </w:r>
      <w:r w:rsidR="003A45CA" w:rsidRPr="00620EE5">
        <w:rPr>
          <w:rFonts w:ascii="Times New Roman" w:hAnsi="Times New Roman" w:cs="Times New Roman"/>
          <w:sz w:val="28"/>
          <w:szCs w:val="28"/>
        </w:rPr>
        <w:t>,</w:t>
      </w:r>
      <w:r w:rsidR="00726015" w:rsidRPr="00620EE5">
        <w:rPr>
          <w:rFonts w:ascii="Times New Roman" w:hAnsi="Times New Roman" w:cs="Times New Roman"/>
          <w:sz w:val="28"/>
          <w:szCs w:val="28"/>
        </w:rPr>
        <w:t xml:space="preserve"> </w:t>
      </w:r>
      <w:r w:rsidR="00AE2503" w:rsidRPr="00620EE5">
        <w:rPr>
          <w:rFonts w:ascii="Times New Roman" w:hAnsi="Times New Roman" w:cs="Times New Roman"/>
          <w:sz w:val="28"/>
          <w:szCs w:val="28"/>
        </w:rPr>
        <w:t xml:space="preserve">kas veikti ar </w:t>
      </w:r>
      <w:r w:rsidR="00726015" w:rsidRPr="00620EE5">
        <w:rPr>
          <w:rFonts w:ascii="Times New Roman" w:hAnsi="Times New Roman" w:cs="Times New Roman"/>
          <w:sz w:val="28"/>
          <w:szCs w:val="28"/>
        </w:rPr>
        <w:t>pēdējo personai izsniegto norēķinu līdzekli</w:t>
      </w:r>
      <w:r w:rsidR="0006122E" w:rsidRPr="00620EE5">
        <w:rPr>
          <w:rFonts w:ascii="Times New Roman" w:hAnsi="Times New Roman" w:cs="Times New Roman"/>
          <w:sz w:val="28"/>
          <w:szCs w:val="28"/>
        </w:rPr>
        <w:t>;</w:t>
      </w:r>
    </w:p>
    <w:p w:rsidR="00250C91"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25.7. </w:t>
      </w:r>
      <w:r w:rsidR="00CC280C" w:rsidRPr="00620EE5">
        <w:rPr>
          <w:rFonts w:ascii="Times New Roman" w:hAnsi="Times New Roman" w:cs="Times New Roman"/>
          <w:sz w:val="28"/>
          <w:szCs w:val="28"/>
        </w:rPr>
        <w:t>biļetes anulēšanas gadījumā nodrošina braukšanas maksas atmaksu no personas norēķinu konta uz Autotransporta direkcija</w:t>
      </w:r>
      <w:r w:rsidR="00841B70">
        <w:rPr>
          <w:rFonts w:ascii="Times New Roman" w:hAnsi="Times New Roman" w:cs="Times New Roman"/>
          <w:sz w:val="28"/>
          <w:szCs w:val="28"/>
        </w:rPr>
        <w:t>s</w:t>
      </w:r>
      <w:r w:rsidR="00CC280C" w:rsidRPr="00620EE5">
        <w:rPr>
          <w:rFonts w:ascii="Times New Roman" w:hAnsi="Times New Roman" w:cs="Times New Roman"/>
          <w:sz w:val="28"/>
          <w:szCs w:val="28"/>
        </w:rPr>
        <w:t xml:space="preserve"> vai pasažiera dzīvesvietas pašvaldības norēķinu kontu;</w:t>
      </w: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eastAsia="Times New Roman" w:hAnsi="Times New Roman" w:cs="Times New Roman"/>
          <w:sz w:val="28"/>
          <w:szCs w:val="28"/>
        </w:rPr>
        <w:t xml:space="preserve">25.8. </w:t>
      </w:r>
      <w:r w:rsidR="0072137A" w:rsidRPr="00620EE5">
        <w:rPr>
          <w:rFonts w:ascii="Times New Roman" w:eastAsia="Times New Roman" w:hAnsi="Times New Roman" w:cs="Times New Roman"/>
          <w:sz w:val="28"/>
          <w:szCs w:val="28"/>
        </w:rPr>
        <w:t>braukšanas maksas</w:t>
      </w:r>
      <w:r w:rsidR="0072137A" w:rsidRPr="00620EE5">
        <w:rPr>
          <w:rFonts w:ascii="Times New Roman" w:hAnsi="Times New Roman" w:cs="Times New Roman"/>
          <w:sz w:val="28"/>
          <w:szCs w:val="28"/>
        </w:rPr>
        <w:t xml:space="preserve"> </w:t>
      </w:r>
      <w:r w:rsidR="0006122E" w:rsidRPr="00620EE5">
        <w:rPr>
          <w:rFonts w:ascii="Times New Roman" w:hAnsi="Times New Roman" w:cs="Times New Roman"/>
          <w:sz w:val="28"/>
          <w:szCs w:val="28"/>
        </w:rPr>
        <w:t xml:space="preserve">aprēķina un pārskaita </w:t>
      </w:r>
      <w:r w:rsidR="009410D3" w:rsidRPr="00620EE5">
        <w:rPr>
          <w:rFonts w:ascii="Times New Roman" w:hAnsi="Times New Roman" w:cs="Times New Roman"/>
          <w:sz w:val="28"/>
          <w:szCs w:val="28"/>
        </w:rPr>
        <w:t>uz 2.2., 2.3., 2.4., 2.5. un 2.6.apakšpunktā</w:t>
      </w:r>
      <w:r w:rsidR="009410D3" w:rsidRPr="00620EE5">
        <w:rPr>
          <w:rFonts w:ascii="Times New Roman" w:eastAsia="Times New Roman" w:hAnsi="Times New Roman" w:cs="Times New Roman"/>
          <w:sz w:val="28"/>
          <w:szCs w:val="28"/>
        </w:rPr>
        <w:t xml:space="preserve"> </w:t>
      </w:r>
      <w:r w:rsidR="00DA7EED" w:rsidRPr="00620EE5">
        <w:rPr>
          <w:rFonts w:ascii="Times New Roman" w:hAnsi="Times New Roman" w:cs="Times New Roman"/>
          <w:sz w:val="28"/>
          <w:szCs w:val="28"/>
        </w:rPr>
        <w:t>minēto</w:t>
      </w:r>
      <w:r w:rsidR="009410D3" w:rsidRPr="00620EE5">
        <w:rPr>
          <w:rFonts w:ascii="Times New Roman" w:hAnsi="Times New Roman" w:cs="Times New Roman"/>
          <w:sz w:val="28"/>
          <w:szCs w:val="28"/>
        </w:rPr>
        <w:t xml:space="preserve"> </w:t>
      </w:r>
      <w:r w:rsidR="009410D3" w:rsidRPr="00620EE5">
        <w:rPr>
          <w:rFonts w:ascii="Times New Roman" w:eastAsia="Times New Roman" w:hAnsi="Times New Roman" w:cs="Times New Roman"/>
          <w:sz w:val="28"/>
          <w:szCs w:val="28"/>
        </w:rPr>
        <w:t>pasažieru kategoriju</w:t>
      </w:r>
      <w:r w:rsidR="009410D3" w:rsidRPr="00620EE5">
        <w:rPr>
          <w:rFonts w:ascii="Times New Roman" w:hAnsi="Times New Roman" w:cs="Times New Roman"/>
          <w:sz w:val="28"/>
          <w:szCs w:val="28"/>
        </w:rPr>
        <w:t xml:space="preserve"> personas norēķinu kontu</w:t>
      </w:r>
      <w:r w:rsidR="0006122E" w:rsidRPr="00620EE5">
        <w:rPr>
          <w:rFonts w:ascii="Times New Roman" w:hAnsi="Times New Roman" w:cs="Times New Roman"/>
          <w:sz w:val="28"/>
          <w:szCs w:val="28"/>
        </w:rPr>
        <w:t xml:space="preserve"> saskaņā ar </w:t>
      </w:r>
      <w:r w:rsidR="00726015" w:rsidRPr="00620EE5">
        <w:rPr>
          <w:rFonts w:ascii="Times New Roman" w:hAnsi="Times New Roman" w:cs="Times New Roman"/>
          <w:sz w:val="28"/>
          <w:szCs w:val="28"/>
        </w:rPr>
        <w:t xml:space="preserve">apmaksas darījumiem par </w:t>
      </w:r>
      <w:r w:rsidR="0006122E" w:rsidRPr="00620EE5">
        <w:rPr>
          <w:rFonts w:ascii="Times New Roman" w:hAnsi="Times New Roman" w:cs="Times New Roman"/>
          <w:sz w:val="28"/>
          <w:szCs w:val="28"/>
        </w:rPr>
        <w:t>sabied</w:t>
      </w:r>
      <w:r w:rsidR="00796D93" w:rsidRPr="00620EE5">
        <w:rPr>
          <w:rFonts w:ascii="Times New Roman" w:hAnsi="Times New Roman" w:cs="Times New Roman"/>
          <w:sz w:val="28"/>
          <w:szCs w:val="28"/>
        </w:rPr>
        <w:t>riskā transporta pakalpojumiem, izmantojot šo noteikumu 2</w:t>
      </w:r>
      <w:r w:rsidRPr="00620EE5">
        <w:rPr>
          <w:rFonts w:ascii="Times New Roman" w:hAnsi="Times New Roman" w:cs="Times New Roman"/>
          <w:sz w:val="28"/>
          <w:szCs w:val="28"/>
        </w:rPr>
        <w:t>3</w:t>
      </w:r>
      <w:r w:rsidR="00796D93" w:rsidRPr="00620EE5">
        <w:rPr>
          <w:rFonts w:ascii="Times New Roman" w:hAnsi="Times New Roman" w:cs="Times New Roman"/>
          <w:sz w:val="28"/>
          <w:szCs w:val="28"/>
        </w:rPr>
        <w:t>.punkta pr</w:t>
      </w:r>
      <w:r w:rsidR="009B219B" w:rsidRPr="00620EE5">
        <w:rPr>
          <w:rFonts w:ascii="Times New Roman" w:hAnsi="Times New Roman" w:cs="Times New Roman"/>
          <w:sz w:val="28"/>
          <w:szCs w:val="28"/>
        </w:rPr>
        <w:t>asībām izdoto norēķinu līdzekli</w:t>
      </w:r>
      <w:r w:rsidR="00796D93" w:rsidRPr="00620EE5">
        <w:rPr>
          <w:rFonts w:ascii="Times New Roman" w:hAnsi="Times New Roman" w:cs="Times New Roman"/>
          <w:sz w:val="28"/>
          <w:szCs w:val="28"/>
        </w:rPr>
        <w:t xml:space="preserve"> un </w:t>
      </w:r>
      <w:r w:rsidR="0006122E" w:rsidRPr="00620EE5">
        <w:rPr>
          <w:rFonts w:ascii="Times New Roman" w:eastAsia="Times New Roman" w:hAnsi="Times New Roman" w:cs="Times New Roman"/>
          <w:sz w:val="28"/>
          <w:szCs w:val="28"/>
          <w:lang w:eastAsia="lv-LV"/>
        </w:rPr>
        <w:t>2</w:t>
      </w:r>
      <w:r w:rsidRPr="00620EE5">
        <w:rPr>
          <w:rFonts w:ascii="Times New Roman" w:eastAsia="Times New Roman" w:hAnsi="Times New Roman" w:cs="Times New Roman"/>
          <w:sz w:val="28"/>
          <w:szCs w:val="28"/>
          <w:lang w:eastAsia="lv-LV"/>
        </w:rPr>
        <w:t>4</w:t>
      </w:r>
      <w:r w:rsidR="0006122E" w:rsidRPr="00620EE5">
        <w:rPr>
          <w:rFonts w:ascii="Times New Roman" w:eastAsia="Times New Roman" w:hAnsi="Times New Roman" w:cs="Times New Roman"/>
          <w:sz w:val="28"/>
          <w:szCs w:val="28"/>
          <w:lang w:eastAsia="lv-LV"/>
        </w:rPr>
        <w:t>.</w:t>
      </w:r>
      <w:r w:rsidR="0006122E" w:rsidRPr="00620EE5">
        <w:rPr>
          <w:rFonts w:ascii="Times New Roman" w:hAnsi="Times New Roman" w:cs="Times New Roman"/>
          <w:sz w:val="28"/>
          <w:szCs w:val="28"/>
        </w:rPr>
        <w:t>punktā minētās norēķinu</w:t>
      </w:r>
      <w:r w:rsidR="003C76FA" w:rsidRPr="00620EE5">
        <w:rPr>
          <w:rFonts w:ascii="Times New Roman" w:hAnsi="Times New Roman" w:cs="Times New Roman"/>
          <w:sz w:val="28"/>
          <w:szCs w:val="28"/>
        </w:rPr>
        <w:t xml:space="preserve"> līdzekļa</w:t>
      </w:r>
      <w:r w:rsidR="0006122E" w:rsidRPr="00620EE5">
        <w:rPr>
          <w:rFonts w:ascii="Times New Roman" w:hAnsi="Times New Roman" w:cs="Times New Roman"/>
          <w:sz w:val="28"/>
          <w:szCs w:val="28"/>
        </w:rPr>
        <w:t xml:space="preserve"> </w:t>
      </w:r>
      <w:r w:rsidR="003C76FA" w:rsidRPr="00620EE5">
        <w:rPr>
          <w:rFonts w:ascii="Times New Roman" w:hAnsi="Times New Roman" w:cs="Times New Roman"/>
          <w:sz w:val="28"/>
          <w:szCs w:val="28"/>
        </w:rPr>
        <w:t>pieņemšanas</w:t>
      </w:r>
      <w:r w:rsidR="00796D93" w:rsidRPr="00620EE5">
        <w:rPr>
          <w:rFonts w:ascii="Times New Roman" w:hAnsi="Times New Roman" w:cs="Times New Roman"/>
          <w:sz w:val="28"/>
          <w:szCs w:val="28"/>
        </w:rPr>
        <w:t xml:space="preserve"> prasības.</w:t>
      </w:r>
    </w:p>
    <w:p w:rsidR="00367208" w:rsidRPr="00620EE5" w:rsidRDefault="00367208" w:rsidP="00884628">
      <w:pPr>
        <w:spacing w:after="0" w:line="240" w:lineRule="auto"/>
        <w:ind w:firstLine="300"/>
        <w:jc w:val="both"/>
        <w:rPr>
          <w:rFonts w:ascii="Times New Roman" w:hAnsi="Times New Roman" w:cs="Times New Roman"/>
          <w:sz w:val="28"/>
          <w:szCs w:val="28"/>
        </w:rPr>
      </w:pPr>
    </w:p>
    <w:p w:rsidR="00CC7020"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26. </w:t>
      </w:r>
      <w:r w:rsidR="008F58F3" w:rsidRPr="00620EE5">
        <w:rPr>
          <w:rFonts w:ascii="Times New Roman" w:hAnsi="Times New Roman" w:cs="Times New Roman"/>
          <w:sz w:val="28"/>
          <w:szCs w:val="28"/>
        </w:rPr>
        <w:t xml:space="preserve">Šo noteikumu prasības </w:t>
      </w:r>
      <w:r w:rsidR="009E75E3" w:rsidRPr="00620EE5">
        <w:rPr>
          <w:rFonts w:ascii="Times New Roman" w:hAnsi="Times New Roman" w:cs="Times New Roman"/>
          <w:sz w:val="28"/>
          <w:szCs w:val="28"/>
        </w:rPr>
        <w:t>attiecas tikai uz tām norēķinu iestādēm, kas vienlaicīgi nodrošina trīs finanšu pakalpojumus: norēķinu līdzekļa izsniegšanas finanšu pakalpojumu, saskaņā ar šo noteikumu 2</w:t>
      </w:r>
      <w:r w:rsidRPr="00620EE5">
        <w:rPr>
          <w:rFonts w:ascii="Times New Roman" w:hAnsi="Times New Roman" w:cs="Times New Roman"/>
          <w:sz w:val="28"/>
          <w:szCs w:val="28"/>
        </w:rPr>
        <w:t>3</w:t>
      </w:r>
      <w:r w:rsidR="009E75E3" w:rsidRPr="00620EE5">
        <w:rPr>
          <w:rFonts w:ascii="Times New Roman" w:hAnsi="Times New Roman" w:cs="Times New Roman"/>
          <w:sz w:val="28"/>
          <w:szCs w:val="28"/>
        </w:rPr>
        <w:t>.p</w:t>
      </w:r>
      <w:r w:rsidR="004C795C" w:rsidRPr="00620EE5">
        <w:rPr>
          <w:rFonts w:ascii="Times New Roman" w:hAnsi="Times New Roman" w:cs="Times New Roman"/>
          <w:sz w:val="28"/>
          <w:szCs w:val="28"/>
        </w:rPr>
        <w:t>unkta</w:t>
      </w:r>
      <w:r w:rsidR="009E75E3" w:rsidRPr="00620EE5">
        <w:rPr>
          <w:rFonts w:ascii="Times New Roman" w:hAnsi="Times New Roman" w:cs="Times New Roman"/>
          <w:sz w:val="28"/>
          <w:szCs w:val="28"/>
        </w:rPr>
        <w:t xml:space="preserve"> prasībām, un norēķinu līdzekļu pieņemšanas finanšu pakalpojumu, saskaņā ar šo noteikumu 2</w:t>
      </w:r>
      <w:r w:rsidRPr="00620EE5">
        <w:rPr>
          <w:rFonts w:ascii="Times New Roman" w:hAnsi="Times New Roman" w:cs="Times New Roman"/>
          <w:sz w:val="28"/>
          <w:szCs w:val="28"/>
        </w:rPr>
        <w:t>4</w:t>
      </w:r>
      <w:r w:rsidR="009E75E3" w:rsidRPr="00620EE5">
        <w:rPr>
          <w:rFonts w:ascii="Times New Roman" w:hAnsi="Times New Roman" w:cs="Times New Roman"/>
          <w:sz w:val="28"/>
          <w:szCs w:val="28"/>
        </w:rPr>
        <w:t>.p</w:t>
      </w:r>
      <w:r w:rsidR="004C795C" w:rsidRPr="00620EE5">
        <w:rPr>
          <w:rFonts w:ascii="Times New Roman" w:hAnsi="Times New Roman" w:cs="Times New Roman"/>
          <w:sz w:val="28"/>
          <w:szCs w:val="28"/>
        </w:rPr>
        <w:t>unkta</w:t>
      </w:r>
      <w:r w:rsidR="009E75E3" w:rsidRPr="00620EE5">
        <w:rPr>
          <w:rFonts w:ascii="Times New Roman" w:hAnsi="Times New Roman" w:cs="Times New Roman"/>
          <w:sz w:val="28"/>
          <w:szCs w:val="28"/>
        </w:rPr>
        <w:t xml:space="preserve"> prasībām, un </w:t>
      </w:r>
      <w:r w:rsidR="0072137A" w:rsidRPr="00620EE5">
        <w:rPr>
          <w:rFonts w:ascii="Times New Roman" w:hAnsi="Times New Roman" w:cs="Times New Roman"/>
          <w:sz w:val="28"/>
          <w:szCs w:val="28"/>
        </w:rPr>
        <w:t xml:space="preserve">braukšanas maksas </w:t>
      </w:r>
      <w:r w:rsidR="009E75E3" w:rsidRPr="00620EE5">
        <w:rPr>
          <w:rFonts w:ascii="Times New Roman" w:hAnsi="Times New Roman" w:cs="Times New Roman"/>
          <w:sz w:val="28"/>
          <w:szCs w:val="28"/>
        </w:rPr>
        <w:t>līdzekļu pārskaitīšanas finanšu pakalpojumu, saskaņā ar šo noteikumu 2</w:t>
      </w:r>
      <w:r w:rsidRPr="00620EE5">
        <w:rPr>
          <w:rFonts w:ascii="Times New Roman" w:hAnsi="Times New Roman" w:cs="Times New Roman"/>
          <w:sz w:val="28"/>
          <w:szCs w:val="28"/>
        </w:rPr>
        <w:t>5</w:t>
      </w:r>
      <w:r w:rsidR="009E75E3" w:rsidRPr="00620EE5">
        <w:rPr>
          <w:rFonts w:ascii="Times New Roman" w:hAnsi="Times New Roman" w:cs="Times New Roman"/>
          <w:sz w:val="28"/>
          <w:szCs w:val="28"/>
        </w:rPr>
        <w:t>.p</w:t>
      </w:r>
      <w:r w:rsidR="004C795C" w:rsidRPr="00620EE5">
        <w:rPr>
          <w:rFonts w:ascii="Times New Roman" w:hAnsi="Times New Roman" w:cs="Times New Roman"/>
          <w:sz w:val="28"/>
          <w:szCs w:val="28"/>
        </w:rPr>
        <w:t>unkta</w:t>
      </w:r>
      <w:r w:rsidR="009E75E3" w:rsidRPr="00620EE5">
        <w:rPr>
          <w:rFonts w:ascii="Times New Roman" w:hAnsi="Times New Roman" w:cs="Times New Roman"/>
          <w:sz w:val="28"/>
          <w:szCs w:val="28"/>
        </w:rPr>
        <w:t xml:space="preserve"> prasībām.</w:t>
      </w:r>
    </w:p>
    <w:p w:rsidR="00CA3F29" w:rsidRPr="00620EE5" w:rsidRDefault="00CA3F29" w:rsidP="00CA3F29">
      <w:pPr>
        <w:pStyle w:val="ListParagraph"/>
        <w:spacing w:after="0" w:line="240" w:lineRule="auto"/>
        <w:ind w:left="502"/>
        <w:jc w:val="both"/>
        <w:rPr>
          <w:rFonts w:ascii="Times New Roman" w:hAnsi="Times New Roman" w:cs="Times New Roman"/>
          <w:sz w:val="28"/>
          <w:szCs w:val="28"/>
        </w:rPr>
      </w:pPr>
    </w:p>
    <w:p w:rsidR="00CA3F29" w:rsidRPr="00620EE5" w:rsidRDefault="00CA3F29" w:rsidP="00CA3F29">
      <w:pPr>
        <w:spacing w:after="0" w:line="240" w:lineRule="auto"/>
        <w:jc w:val="both"/>
        <w:rPr>
          <w:rFonts w:ascii="Times New Roman" w:hAnsi="Times New Roman" w:cs="Times New Roman"/>
          <w:sz w:val="28"/>
          <w:szCs w:val="28"/>
        </w:rPr>
      </w:pPr>
      <w:r w:rsidRPr="00620EE5">
        <w:rPr>
          <w:rFonts w:ascii="Times New Roman" w:eastAsia="Times New Roman" w:hAnsi="Times New Roman" w:cs="Times New Roman"/>
          <w:sz w:val="28"/>
          <w:szCs w:val="28"/>
        </w:rPr>
        <w:t xml:space="preserve">27. </w:t>
      </w:r>
      <w:r w:rsidR="00841B70" w:rsidRPr="00620EE5">
        <w:rPr>
          <w:rFonts w:ascii="Times New Roman" w:hAnsi="Times New Roman" w:cs="Times New Roman"/>
          <w:sz w:val="28"/>
          <w:szCs w:val="28"/>
        </w:rPr>
        <w:t xml:space="preserve">Autotransporta direkcija </w:t>
      </w:r>
      <w:r w:rsidRPr="00620EE5">
        <w:rPr>
          <w:rFonts w:ascii="Times New Roman" w:hAnsi="Times New Roman" w:cs="Times New Roman"/>
          <w:sz w:val="28"/>
          <w:szCs w:val="28"/>
        </w:rPr>
        <w:t>reizi ceturksnī iesniedz izskatīšanai Sabiedriskā transporta padomē atskaiti par valsts budžetā piešķirto līdzekļu izlietojumu šajos noteikumos noteikto braukšanas maksas atvieglojumu segšanai.</w:t>
      </w:r>
    </w:p>
    <w:p w:rsidR="009E75E3" w:rsidRPr="00620EE5" w:rsidRDefault="009E75E3" w:rsidP="00884628">
      <w:pPr>
        <w:spacing w:after="0" w:line="240" w:lineRule="auto"/>
        <w:ind w:firstLine="300"/>
        <w:jc w:val="both"/>
        <w:rPr>
          <w:rFonts w:ascii="Times New Roman" w:hAnsi="Times New Roman" w:cs="Times New Roman"/>
          <w:sz w:val="28"/>
          <w:szCs w:val="28"/>
        </w:rPr>
      </w:pPr>
    </w:p>
    <w:p w:rsidR="00796D93" w:rsidRPr="00620EE5" w:rsidRDefault="00796D93" w:rsidP="00796D93">
      <w:pPr>
        <w:pStyle w:val="ListParagraph"/>
        <w:numPr>
          <w:ilvl w:val="0"/>
          <w:numId w:val="19"/>
        </w:numPr>
        <w:spacing w:after="0" w:line="240" w:lineRule="auto"/>
        <w:ind w:left="0" w:firstLine="0"/>
        <w:jc w:val="center"/>
        <w:rPr>
          <w:rFonts w:ascii="Times New Roman" w:eastAsia="Times New Roman" w:hAnsi="Times New Roman" w:cs="Times New Roman"/>
          <w:b/>
          <w:iCs/>
          <w:sz w:val="28"/>
          <w:szCs w:val="28"/>
          <w:lang w:eastAsia="lv-LV"/>
        </w:rPr>
      </w:pPr>
      <w:r w:rsidRPr="00620EE5">
        <w:rPr>
          <w:rFonts w:ascii="Times New Roman" w:eastAsia="Times New Roman" w:hAnsi="Times New Roman" w:cs="Times New Roman"/>
          <w:b/>
          <w:iCs/>
          <w:sz w:val="28"/>
          <w:szCs w:val="28"/>
          <w:lang w:eastAsia="lv-LV"/>
        </w:rPr>
        <w:t>Noslēguma jautājumi</w:t>
      </w:r>
    </w:p>
    <w:p w:rsidR="00796D93" w:rsidRPr="00620EE5" w:rsidRDefault="00796D93" w:rsidP="00884628">
      <w:pPr>
        <w:spacing w:after="0" w:line="240" w:lineRule="auto"/>
        <w:ind w:firstLine="300"/>
        <w:jc w:val="both"/>
        <w:rPr>
          <w:rFonts w:ascii="Times New Roman" w:hAnsi="Times New Roman" w:cs="Times New Roman"/>
          <w:sz w:val="28"/>
          <w:szCs w:val="28"/>
        </w:rPr>
      </w:pPr>
    </w:p>
    <w:p w:rsidR="00796D93" w:rsidRPr="00620EE5" w:rsidRDefault="00CA3F29" w:rsidP="00FE25A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28. </w:t>
      </w:r>
      <w:r w:rsidR="00796D93" w:rsidRPr="00620EE5">
        <w:rPr>
          <w:rFonts w:ascii="Times New Roman" w:hAnsi="Times New Roman" w:cs="Times New Roman"/>
          <w:sz w:val="28"/>
          <w:szCs w:val="28"/>
        </w:rPr>
        <w:t>Lai nodrošinātu braukšanas maksas atvieglojumu k</w:t>
      </w:r>
      <w:r w:rsidR="00F168A6" w:rsidRPr="00620EE5">
        <w:rPr>
          <w:rFonts w:ascii="Times New Roman" w:hAnsi="Times New Roman" w:cs="Times New Roman"/>
          <w:sz w:val="28"/>
          <w:szCs w:val="28"/>
        </w:rPr>
        <w:t>ā</w:t>
      </w:r>
      <w:r w:rsidR="00796D93" w:rsidRPr="00620EE5">
        <w:rPr>
          <w:rFonts w:ascii="Times New Roman" w:hAnsi="Times New Roman" w:cs="Times New Roman"/>
          <w:sz w:val="28"/>
          <w:szCs w:val="28"/>
        </w:rPr>
        <w:t>rtības nepārtrauktību par sabiedrisk</w:t>
      </w:r>
      <w:r w:rsidR="00E44A5C" w:rsidRPr="00620EE5">
        <w:rPr>
          <w:rFonts w:ascii="Times New Roman" w:hAnsi="Times New Roman" w:cs="Times New Roman"/>
          <w:sz w:val="28"/>
          <w:szCs w:val="28"/>
        </w:rPr>
        <w:t>ā</w:t>
      </w:r>
      <w:r w:rsidR="00796D93" w:rsidRPr="00620EE5">
        <w:rPr>
          <w:rFonts w:ascii="Times New Roman" w:hAnsi="Times New Roman" w:cs="Times New Roman"/>
          <w:sz w:val="28"/>
          <w:szCs w:val="28"/>
        </w:rPr>
        <w:t xml:space="preserve"> transporta pakalpojumiem, kas nav apmaksāti ar norēķinu līdzekli pārejas periodā no 2015.gada 1.</w:t>
      </w:r>
      <w:r w:rsidR="00D266C0" w:rsidRPr="00620EE5">
        <w:rPr>
          <w:rFonts w:ascii="Times New Roman" w:hAnsi="Times New Roman" w:cs="Times New Roman"/>
          <w:sz w:val="28"/>
          <w:szCs w:val="28"/>
        </w:rPr>
        <w:t>aprīļa</w:t>
      </w:r>
      <w:r w:rsidR="00E34BB4" w:rsidRPr="00620EE5">
        <w:rPr>
          <w:rFonts w:ascii="Times New Roman" w:hAnsi="Times New Roman" w:cs="Times New Roman"/>
          <w:sz w:val="28"/>
          <w:szCs w:val="28"/>
        </w:rPr>
        <w:t xml:space="preserve"> </w:t>
      </w:r>
      <w:r w:rsidR="00796D93" w:rsidRPr="00620EE5">
        <w:rPr>
          <w:rFonts w:ascii="Times New Roman" w:hAnsi="Times New Roman" w:cs="Times New Roman"/>
          <w:sz w:val="28"/>
          <w:szCs w:val="28"/>
        </w:rPr>
        <w:t>līdz 2016.gada 3</w:t>
      </w:r>
      <w:r w:rsidR="00E34BB4" w:rsidRPr="00620EE5">
        <w:rPr>
          <w:rFonts w:ascii="Times New Roman" w:hAnsi="Times New Roman" w:cs="Times New Roman"/>
          <w:sz w:val="28"/>
          <w:szCs w:val="28"/>
        </w:rPr>
        <w:t>1</w:t>
      </w:r>
      <w:r w:rsidR="00796D93" w:rsidRPr="00620EE5">
        <w:rPr>
          <w:rFonts w:ascii="Times New Roman" w:hAnsi="Times New Roman" w:cs="Times New Roman"/>
          <w:sz w:val="28"/>
          <w:szCs w:val="28"/>
        </w:rPr>
        <w:t>.</w:t>
      </w:r>
      <w:r w:rsidR="00A44BF8" w:rsidRPr="00620EE5">
        <w:rPr>
          <w:rFonts w:ascii="Times New Roman" w:hAnsi="Times New Roman" w:cs="Times New Roman"/>
          <w:sz w:val="28"/>
          <w:szCs w:val="28"/>
        </w:rPr>
        <w:t>decembrim</w:t>
      </w:r>
      <w:r w:rsidR="00796D93" w:rsidRPr="00620EE5">
        <w:rPr>
          <w:rFonts w:ascii="Times New Roman" w:hAnsi="Times New Roman" w:cs="Times New Roman"/>
          <w:sz w:val="28"/>
          <w:szCs w:val="28"/>
        </w:rPr>
        <w:t>:</w:t>
      </w:r>
    </w:p>
    <w:p w:rsidR="00796D93"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28.1. </w:t>
      </w:r>
      <w:r w:rsidR="00E44A5C" w:rsidRPr="00620EE5">
        <w:rPr>
          <w:rFonts w:ascii="Times New Roman" w:hAnsi="Times New Roman" w:cs="Times New Roman"/>
          <w:sz w:val="28"/>
          <w:szCs w:val="28"/>
        </w:rPr>
        <w:t>Sabiedriskā transporta pakalpojumu sniedzēju</w:t>
      </w:r>
      <w:r w:rsidR="00796D93" w:rsidRPr="00620EE5">
        <w:rPr>
          <w:rFonts w:ascii="Times New Roman" w:hAnsi="Times New Roman" w:cs="Times New Roman"/>
          <w:sz w:val="28"/>
          <w:szCs w:val="28"/>
        </w:rPr>
        <w:t xml:space="preserve"> zaudējumus, kas radušies, pārvadājot šo noteikumu 2.punktā minēto kategoriju pasažierus, kompensē sabiedriskā transporta nozari reglamentējošajos normatīvajos aktos noteiktajā kārtībā un apmērā.</w:t>
      </w:r>
    </w:p>
    <w:p w:rsidR="00796D93"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28.2. </w:t>
      </w:r>
      <w:r w:rsidR="00796D93" w:rsidRPr="00620EE5">
        <w:rPr>
          <w:rFonts w:ascii="Times New Roman" w:hAnsi="Times New Roman" w:cs="Times New Roman"/>
          <w:sz w:val="28"/>
          <w:szCs w:val="28"/>
        </w:rPr>
        <w:t>Personām ar I vai II invaliditātes grupu un personām līdz 18 gadu vecumam ar invaliditāti, uzrādot invaliditātes apliecību, kā arī personai, kas pavada personu ar I invaliditātes grupu vai personu līdz 18 gadu vecumam ar invaliditāti, ir tiesības bez maksas izmantot sabiedrisko transportlīdzekli, kas pārvadā pasažierus pilsētas un reģionāl</w:t>
      </w:r>
      <w:r w:rsidR="00E44A5C" w:rsidRPr="00620EE5">
        <w:rPr>
          <w:rFonts w:ascii="Times New Roman" w:hAnsi="Times New Roman" w:cs="Times New Roman"/>
          <w:sz w:val="28"/>
          <w:szCs w:val="28"/>
        </w:rPr>
        <w:t>ās</w:t>
      </w:r>
      <w:r w:rsidR="00796D93" w:rsidRPr="00620EE5">
        <w:rPr>
          <w:rFonts w:ascii="Times New Roman" w:hAnsi="Times New Roman" w:cs="Times New Roman"/>
          <w:sz w:val="28"/>
          <w:szCs w:val="28"/>
        </w:rPr>
        <w:t xml:space="preserve"> nozīmes</w:t>
      </w:r>
      <w:r w:rsidR="00E44A5C" w:rsidRPr="00620EE5">
        <w:rPr>
          <w:rFonts w:ascii="Times New Roman" w:hAnsi="Times New Roman" w:cs="Times New Roman"/>
          <w:sz w:val="28"/>
          <w:szCs w:val="28"/>
        </w:rPr>
        <w:t xml:space="preserve"> maršrutu tīkla</w:t>
      </w:r>
      <w:r w:rsidR="00796D93" w:rsidRPr="00620EE5">
        <w:rPr>
          <w:rFonts w:ascii="Times New Roman" w:hAnsi="Times New Roman" w:cs="Times New Roman"/>
          <w:sz w:val="28"/>
          <w:szCs w:val="28"/>
        </w:rPr>
        <w:t xml:space="preserve"> maršrut</w:t>
      </w:r>
      <w:r w:rsidR="00440E90" w:rsidRPr="00620EE5">
        <w:rPr>
          <w:rFonts w:ascii="Times New Roman" w:hAnsi="Times New Roman" w:cs="Times New Roman"/>
          <w:sz w:val="28"/>
          <w:szCs w:val="28"/>
        </w:rPr>
        <w:t>os</w:t>
      </w:r>
      <w:r w:rsidR="00796D93" w:rsidRPr="00620EE5">
        <w:rPr>
          <w:rFonts w:ascii="Times New Roman" w:hAnsi="Times New Roman" w:cs="Times New Roman"/>
          <w:sz w:val="28"/>
          <w:szCs w:val="28"/>
        </w:rPr>
        <w:t>.</w:t>
      </w:r>
    </w:p>
    <w:p w:rsidR="00796D93"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lastRenderedPageBreak/>
        <w:t xml:space="preserve">28.3. </w:t>
      </w:r>
      <w:r w:rsidR="00796D93" w:rsidRPr="00620EE5">
        <w:rPr>
          <w:rFonts w:ascii="Times New Roman" w:hAnsi="Times New Roman" w:cs="Times New Roman"/>
          <w:sz w:val="28"/>
          <w:szCs w:val="28"/>
        </w:rPr>
        <w:t>Bērniem bāreņiem un bez vecāku gādības palikušiem bērniem, kuri atrodas audžuģimenēs, aizbildnībā, bērnu aprūpes institūcijās vai mācās vispārējās</w:t>
      </w:r>
      <w:r w:rsidR="00FC4E41">
        <w:rPr>
          <w:rFonts w:ascii="Times New Roman" w:hAnsi="Times New Roman" w:cs="Times New Roman"/>
          <w:sz w:val="28"/>
          <w:szCs w:val="28"/>
        </w:rPr>
        <w:t>,</w:t>
      </w:r>
      <w:r w:rsidR="00796D93" w:rsidRPr="00620EE5">
        <w:rPr>
          <w:rFonts w:ascii="Times New Roman" w:hAnsi="Times New Roman" w:cs="Times New Roman"/>
          <w:sz w:val="28"/>
          <w:szCs w:val="28"/>
        </w:rPr>
        <w:t xml:space="preserve"> </w:t>
      </w:r>
      <w:r w:rsidR="00FC4E41" w:rsidRPr="00620EE5">
        <w:rPr>
          <w:rFonts w:ascii="Times New Roman" w:hAnsi="Times New Roman" w:cs="Times New Roman"/>
          <w:sz w:val="28"/>
          <w:szCs w:val="28"/>
        </w:rPr>
        <w:t>profesionālās izglītības iestādēs</w:t>
      </w:r>
      <w:r w:rsidR="00FC4E41" w:rsidRPr="00141FF0">
        <w:rPr>
          <w:rFonts w:ascii="Times New Roman" w:hAnsi="Times New Roman" w:cs="Times New Roman"/>
          <w:sz w:val="28"/>
          <w:szCs w:val="28"/>
        </w:rPr>
        <w:t xml:space="preserve"> </w:t>
      </w:r>
      <w:r w:rsidR="00FC4E41" w:rsidRPr="00620EE5">
        <w:rPr>
          <w:rFonts w:ascii="Times New Roman" w:hAnsi="Times New Roman" w:cs="Times New Roman"/>
          <w:sz w:val="28"/>
          <w:szCs w:val="28"/>
        </w:rPr>
        <w:t>vai augstskolās un koledžās līdz 24.gadu vecumam,</w:t>
      </w:r>
      <w:r w:rsidR="00FC4E41">
        <w:rPr>
          <w:rFonts w:ascii="Times New Roman" w:hAnsi="Times New Roman" w:cs="Times New Roman"/>
          <w:sz w:val="28"/>
          <w:szCs w:val="28"/>
        </w:rPr>
        <w:t xml:space="preserve"> </w:t>
      </w:r>
      <w:r w:rsidR="00796D93" w:rsidRPr="00620EE5">
        <w:rPr>
          <w:rFonts w:ascii="Times New Roman" w:hAnsi="Times New Roman" w:cs="Times New Roman"/>
          <w:sz w:val="28"/>
          <w:szCs w:val="28"/>
        </w:rPr>
        <w:t>uzrādot apliecību sociālo garantiju nodrošināšanai, ir tiesības bez maksas izmantot sabiedrisko transportlīdzekli, kas pārvadā pasažierus reģionāl</w:t>
      </w:r>
      <w:r w:rsidR="00E44A5C" w:rsidRPr="00620EE5">
        <w:rPr>
          <w:rFonts w:ascii="Times New Roman" w:hAnsi="Times New Roman" w:cs="Times New Roman"/>
          <w:sz w:val="28"/>
          <w:szCs w:val="28"/>
        </w:rPr>
        <w:t>ās</w:t>
      </w:r>
      <w:r w:rsidR="00796D93" w:rsidRPr="00620EE5">
        <w:rPr>
          <w:rFonts w:ascii="Times New Roman" w:hAnsi="Times New Roman" w:cs="Times New Roman"/>
          <w:sz w:val="28"/>
          <w:szCs w:val="28"/>
        </w:rPr>
        <w:t xml:space="preserve"> nozīmes</w:t>
      </w:r>
      <w:r w:rsidR="00E44A5C" w:rsidRPr="00620EE5">
        <w:rPr>
          <w:rFonts w:ascii="Times New Roman" w:hAnsi="Times New Roman" w:cs="Times New Roman"/>
          <w:sz w:val="28"/>
          <w:szCs w:val="28"/>
        </w:rPr>
        <w:t xml:space="preserve"> maršrutu tīkla</w:t>
      </w:r>
      <w:r w:rsidR="00796D93" w:rsidRPr="00620EE5">
        <w:rPr>
          <w:rFonts w:ascii="Times New Roman" w:hAnsi="Times New Roman" w:cs="Times New Roman"/>
          <w:sz w:val="28"/>
          <w:szCs w:val="28"/>
        </w:rPr>
        <w:t xml:space="preserve"> maršrut</w:t>
      </w:r>
      <w:r w:rsidR="00440E90" w:rsidRPr="00620EE5">
        <w:rPr>
          <w:rFonts w:ascii="Times New Roman" w:hAnsi="Times New Roman" w:cs="Times New Roman"/>
          <w:sz w:val="28"/>
          <w:szCs w:val="28"/>
        </w:rPr>
        <w:t>os</w:t>
      </w:r>
      <w:r w:rsidR="00796D93" w:rsidRPr="00620EE5">
        <w:rPr>
          <w:rFonts w:ascii="Times New Roman" w:hAnsi="Times New Roman" w:cs="Times New Roman"/>
          <w:sz w:val="28"/>
          <w:szCs w:val="28"/>
        </w:rPr>
        <w:t>.</w:t>
      </w:r>
    </w:p>
    <w:p w:rsidR="00796D93"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28.4. </w:t>
      </w:r>
      <w:r w:rsidR="00796D93" w:rsidRPr="00620EE5">
        <w:rPr>
          <w:rFonts w:ascii="Times New Roman" w:hAnsi="Times New Roman" w:cs="Times New Roman"/>
          <w:sz w:val="28"/>
          <w:szCs w:val="28"/>
        </w:rPr>
        <w:t xml:space="preserve">Politiski represētām personām, uzrādot politiski represētās personas apliecību, un nacionālās pretošanās kustības dalībniekiem, uzrādot nacionālās pretošanās kustības dalībnieka apliecību, ir tiesības bez maksas izmantot sabiedrisko transportlīdzekli, kas pārvadā pasažierus </w:t>
      </w:r>
      <w:r w:rsidR="00E44A5C" w:rsidRPr="00620EE5">
        <w:rPr>
          <w:rFonts w:ascii="Times New Roman" w:hAnsi="Times New Roman" w:cs="Times New Roman"/>
          <w:sz w:val="28"/>
          <w:szCs w:val="28"/>
        </w:rPr>
        <w:t>reģionālās nozīmes maršrutu tīkla maršrutos</w:t>
      </w:r>
      <w:r w:rsidR="00796D93" w:rsidRPr="00620EE5">
        <w:rPr>
          <w:rFonts w:ascii="Times New Roman" w:hAnsi="Times New Roman" w:cs="Times New Roman"/>
          <w:sz w:val="28"/>
          <w:szCs w:val="28"/>
        </w:rPr>
        <w:t>.</w:t>
      </w:r>
    </w:p>
    <w:p w:rsidR="00796D93" w:rsidRPr="00620EE5" w:rsidRDefault="00796D93" w:rsidP="00884628">
      <w:pPr>
        <w:spacing w:after="0" w:line="240" w:lineRule="auto"/>
        <w:ind w:firstLine="300"/>
        <w:jc w:val="both"/>
        <w:rPr>
          <w:rFonts w:ascii="Times New Roman" w:hAnsi="Times New Roman" w:cs="Times New Roman"/>
          <w:sz w:val="28"/>
          <w:szCs w:val="28"/>
        </w:rPr>
      </w:pP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29. </w:t>
      </w:r>
      <w:r w:rsidR="006F758A" w:rsidRPr="00620EE5">
        <w:rPr>
          <w:rFonts w:ascii="Times New Roman" w:hAnsi="Times New Roman" w:cs="Times New Roman"/>
          <w:sz w:val="28"/>
          <w:szCs w:val="28"/>
        </w:rPr>
        <w:t xml:space="preserve">Sabiedriskā transporta </w:t>
      </w:r>
      <w:r w:rsidR="00440E90" w:rsidRPr="00620EE5">
        <w:rPr>
          <w:rFonts w:ascii="Times New Roman" w:hAnsi="Times New Roman" w:cs="Times New Roman"/>
          <w:sz w:val="28"/>
          <w:szCs w:val="28"/>
        </w:rPr>
        <w:t>pakalpojumu sniedzējam</w:t>
      </w:r>
      <w:r w:rsidR="006F758A" w:rsidRPr="00620EE5">
        <w:rPr>
          <w:rFonts w:ascii="Times New Roman" w:hAnsi="Times New Roman" w:cs="Times New Roman"/>
          <w:sz w:val="28"/>
          <w:szCs w:val="28"/>
        </w:rPr>
        <w:t xml:space="preserve"> </w:t>
      </w:r>
      <w:r w:rsidR="00B26B0D" w:rsidRPr="00620EE5">
        <w:rPr>
          <w:rFonts w:ascii="Times New Roman" w:hAnsi="Times New Roman" w:cs="Times New Roman"/>
          <w:sz w:val="28"/>
          <w:szCs w:val="28"/>
        </w:rPr>
        <w:t xml:space="preserve">un biļešu tirgotājam </w:t>
      </w:r>
      <w:r w:rsidR="00780690" w:rsidRPr="00620EE5">
        <w:rPr>
          <w:rFonts w:ascii="Times New Roman" w:hAnsi="Times New Roman" w:cs="Times New Roman"/>
          <w:sz w:val="28"/>
          <w:szCs w:val="28"/>
        </w:rPr>
        <w:t>līdz</w:t>
      </w:r>
      <w:r w:rsidR="006F758A" w:rsidRPr="00620EE5">
        <w:rPr>
          <w:rFonts w:ascii="Times New Roman" w:hAnsi="Times New Roman" w:cs="Times New Roman"/>
          <w:sz w:val="28"/>
          <w:szCs w:val="28"/>
        </w:rPr>
        <w:t xml:space="preserve"> </w:t>
      </w:r>
      <w:r w:rsidR="004F7CED" w:rsidRPr="00620EE5">
        <w:rPr>
          <w:rFonts w:ascii="Times New Roman" w:hAnsi="Times New Roman" w:cs="Times New Roman"/>
          <w:sz w:val="28"/>
          <w:szCs w:val="28"/>
        </w:rPr>
        <w:t>2015</w:t>
      </w:r>
      <w:r w:rsidR="009231C4" w:rsidRPr="00620EE5">
        <w:rPr>
          <w:rFonts w:ascii="Times New Roman" w:hAnsi="Times New Roman" w:cs="Times New Roman"/>
          <w:sz w:val="28"/>
          <w:szCs w:val="28"/>
        </w:rPr>
        <w:t>. gada</w:t>
      </w:r>
      <w:r w:rsidR="006F758A" w:rsidRPr="00620EE5">
        <w:rPr>
          <w:rFonts w:ascii="Times New Roman" w:hAnsi="Times New Roman" w:cs="Times New Roman"/>
          <w:sz w:val="28"/>
          <w:szCs w:val="28"/>
        </w:rPr>
        <w:t xml:space="preserve"> </w:t>
      </w:r>
      <w:r w:rsidR="00E34BB4" w:rsidRPr="00620EE5">
        <w:rPr>
          <w:rFonts w:ascii="Times New Roman" w:hAnsi="Times New Roman" w:cs="Times New Roman"/>
          <w:sz w:val="28"/>
          <w:szCs w:val="28"/>
        </w:rPr>
        <w:t>3</w:t>
      </w:r>
      <w:r w:rsidR="00B26B0D" w:rsidRPr="00620EE5">
        <w:rPr>
          <w:rFonts w:ascii="Times New Roman" w:hAnsi="Times New Roman" w:cs="Times New Roman"/>
          <w:sz w:val="28"/>
          <w:szCs w:val="28"/>
        </w:rPr>
        <w:t>1.</w:t>
      </w:r>
      <w:r w:rsidR="00E34BB4" w:rsidRPr="00620EE5">
        <w:rPr>
          <w:rFonts w:ascii="Times New Roman" w:hAnsi="Times New Roman" w:cs="Times New Roman"/>
          <w:sz w:val="28"/>
          <w:szCs w:val="28"/>
        </w:rPr>
        <w:t xml:space="preserve">decembrim </w:t>
      </w:r>
      <w:r w:rsidR="006F758A" w:rsidRPr="00620EE5">
        <w:rPr>
          <w:rFonts w:ascii="Times New Roman" w:hAnsi="Times New Roman" w:cs="Times New Roman"/>
          <w:sz w:val="28"/>
          <w:szCs w:val="28"/>
        </w:rPr>
        <w:t xml:space="preserve">jānodrošina norēķinu līdzekļa </w:t>
      </w:r>
      <w:r w:rsidR="00B26B0D" w:rsidRPr="00620EE5">
        <w:rPr>
          <w:rFonts w:ascii="Times New Roman" w:hAnsi="Times New Roman" w:cs="Times New Roman"/>
          <w:sz w:val="28"/>
          <w:szCs w:val="28"/>
        </w:rPr>
        <w:t xml:space="preserve">pieņemšana </w:t>
      </w:r>
      <w:r w:rsidR="00F44AE4" w:rsidRPr="00620EE5">
        <w:rPr>
          <w:rFonts w:ascii="Times New Roman" w:hAnsi="Times New Roman" w:cs="Times New Roman"/>
          <w:sz w:val="28"/>
          <w:szCs w:val="28"/>
        </w:rPr>
        <w:t>no šo noteikumu 2.2., 2.3.</w:t>
      </w:r>
      <w:r w:rsidR="00B26B0D" w:rsidRPr="00620EE5">
        <w:rPr>
          <w:rFonts w:ascii="Times New Roman" w:hAnsi="Times New Roman" w:cs="Times New Roman"/>
          <w:sz w:val="28"/>
          <w:szCs w:val="28"/>
        </w:rPr>
        <w:t>,</w:t>
      </w:r>
      <w:r w:rsidR="00F44AE4" w:rsidRPr="00620EE5">
        <w:rPr>
          <w:rFonts w:ascii="Times New Roman" w:hAnsi="Times New Roman" w:cs="Times New Roman"/>
          <w:sz w:val="28"/>
          <w:szCs w:val="28"/>
        </w:rPr>
        <w:t xml:space="preserve"> 2.4</w:t>
      </w:r>
      <w:r w:rsidR="00B26B0D" w:rsidRPr="00620EE5">
        <w:rPr>
          <w:rFonts w:ascii="Times New Roman" w:hAnsi="Times New Roman" w:cs="Times New Roman"/>
          <w:sz w:val="28"/>
          <w:szCs w:val="28"/>
        </w:rPr>
        <w:t>, 2.5. un 2.6.</w:t>
      </w:r>
      <w:r w:rsidR="00F44AE4" w:rsidRPr="00620EE5">
        <w:rPr>
          <w:rFonts w:ascii="Times New Roman" w:hAnsi="Times New Roman" w:cs="Times New Roman"/>
          <w:sz w:val="28"/>
          <w:szCs w:val="28"/>
        </w:rPr>
        <w:t xml:space="preserve">apakšpunktos minēto </w:t>
      </w:r>
      <w:r w:rsidR="003B695E" w:rsidRPr="00620EE5">
        <w:rPr>
          <w:rFonts w:ascii="Times New Roman" w:hAnsi="Times New Roman" w:cs="Times New Roman"/>
          <w:sz w:val="28"/>
          <w:szCs w:val="28"/>
        </w:rPr>
        <w:t xml:space="preserve">pasažieru </w:t>
      </w:r>
      <w:r w:rsidR="00F44AE4" w:rsidRPr="00620EE5">
        <w:rPr>
          <w:rFonts w:ascii="Times New Roman" w:hAnsi="Times New Roman" w:cs="Times New Roman"/>
          <w:sz w:val="28"/>
          <w:szCs w:val="28"/>
        </w:rPr>
        <w:t>kategoriju</w:t>
      </w:r>
      <w:r w:rsidR="003B695E" w:rsidRPr="00620EE5">
        <w:rPr>
          <w:rFonts w:ascii="Times New Roman" w:hAnsi="Times New Roman" w:cs="Times New Roman"/>
          <w:sz w:val="28"/>
          <w:szCs w:val="28"/>
        </w:rPr>
        <w:t xml:space="preserve"> personām</w:t>
      </w:r>
      <w:r w:rsidR="006F758A" w:rsidRPr="00620EE5">
        <w:rPr>
          <w:rFonts w:ascii="Times New Roman" w:hAnsi="Times New Roman" w:cs="Times New Roman"/>
          <w:sz w:val="28"/>
          <w:szCs w:val="28"/>
        </w:rPr>
        <w:t xml:space="preserve">, </w:t>
      </w:r>
      <w:r w:rsidR="00DA7EED" w:rsidRPr="00620EE5">
        <w:rPr>
          <w:rFonts w:ascii="Times New Roman" w:hAnsi="Times New Roman" w:cs="Times New Roman"/>
          <w:sz w:val="28"/>
          <w:szCs w:val="28"/>
        </w:rPr>
        <w:t>pamatojoties uz finanšu pakalpojumu,</w:t>
      </w:r>
      <w:r w:rsidR="003B695E" w:rsidRPr="00620EE5">
        <w:rPr>
          <w:rFonts w:ascii="Times New Roman" w:hAnsi="Times New Roman" w:cs="Times New Roman"/>
          <w:sz w:val="28"/>
          <w:szCs w:val="28"/>
        </w:rPr>
        <w:t xml:space="preserve"> līgumu ar norēķinu iestādi, kura izvēlēta saskaņā ar 2</w:t>
      </w:r>
      <w:r w:rsidRPr="00620EE5">
        <w:rPr>
          <w:rFonts w:ascii="Times New Roman" w:hAnsi="Times New Roman" w:cs="Times New Roman"/>
          <w:sz w:val="28"/>
          <w:szCs w:val="28"/>
        </w:rPr>
        <w:t>4</w:t>
      </w:r>
      <w:r w:rsidR="009B219B" w:rsidRPr="00620EE5">
        <w:rPr>
          <w:rFonts w:ascii="Times New Roman" w:hAnsi="Times New Roman" w:cs="Times New Roman"/>
          <w:sz w:val="28"/>
          <w:szCs w:val="28"/>
        </w:rPr>
        <w:t>.punkta prasībām</w:t>
      </w:r>
      <w:r w:rsidR="00EC25BC" w:rsidRPr="00620EE5">
        <w:rPr>
          <w:rFonts w:ascii="Times New Roman" w:hAnsi="Times New Roman" w:cs="Times New Roman"/>
          <w:sz w:val="28"/>
          <w:szCs w:val="28"/>
        </w:rPr>
        <w:t>.</w:t>
      </w:r>
    </w:p>
    <w:p w:rsidR="00EC25BC" w:rsidRPr="00620EE5" w:rsidRDefault="00EC25BC" w:rsidP="00884628">
      <w:pPr>
        <w:spacing w:after="0" w:line="240" w:lineRule="auto"/>
        <w:ind w:firstLine="300"/>
        <w:jc w:val="both"/>
        <w:rPr>
          <w:rFonts w:ascii="Times New Roman" w:hAnsi="Times New Roman" w:cs="Times New Roman"/>
          <w:sz w:val="28"/>
          <w:szCs w:val="28"/>
        </w:rPr>
      </w:pP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30. </w:t>
      </w:r>
      <w:r w:rsidR="001352B6" w:rsidRPr="00620EE5">
        <w:rPr>
          <w:rFonts w:ascii="Times New Roman" w:hAnsi="Times New Roman" w:cs="Times New Roman"/>
          <w:sz w:val="28"/>
          <w:szCs w:val="28"/>
        </w:rPr>
        <w:t xml:space="preserve">Sākot </w:t>
      </w:r>
      <w:r w:rsidR="00632182" w:rsidRPr="00620EE5">
        <w:rPr>
          <w:rFonts w:ascii="Times New Roman" w:hAnsi="Times New Roman" w:cs="Times New Roman"/>
          <w:sz w:val="28"/>
          <w:szCs w:val="28"/>
        </w:rPr>
        <w:t xml:space="preserve">ar </w:t>
      </w:r>
      <w:r w:rsidR="009231C4" w:rsidRPr="00620EE5">
        <w:rPr>
          <w:rFonts w:ascii="Times New Roman" w:hAnsi="Times New Roman" w:cs="Times New Roman"/>
          <w:sz w:val="28"/>
          <w:szCs w:val="28"/>
        </w:rPr>
        <w:t>201</w:t>
      </w:r>
      <w:r w:rsidR="00E34BB4" w:rsidRPr="00620EE5">
        <w:rPr>
          <w:rFonts w:ascii="Times New Roman" w:hAnsi="Times New Roman" w:cs="Times New Roman"/>
          <w:sz w:val="28"/>
          <w:szCs w:val="28"/>
        </w:rPr>
        <w:t>6</w:t>
      </w:r>
      <w:r w:rsidR="009231C4" w:rsidRPr="00620EE5">
        <w:rPr>
          <w:rFonts w:ascii="Times New Roman" w:hAnsi="Times New Roman" w:cs="Times New Roman"/>
          <w:sz w:val="28"/>
          <w:szCs w:val="28"/>
        </w:rPr>
        <w:t>. gada</w:t>
      </w:r>
      <w:r w:rsidR="00632182" w:rsidRPr="00620EE5">
        <w:rPr>
          <w:rFonts w:ascii="Times New Roman" w:hAnsi="Times New Roman" w:cs="Times New Roman"/>
          <w:sz w:val="28"/>
          <w:szCs w:val="28"/>
        </w:rPr>
        <w:t xml:space="preserve"> </w:t>
      </w:r>
      <w:r w:rsidR="004930F6" w:rsidRPr="00620EE5">
        <w:rPr>
          <w:rFonts w:ascii="Times New Roman" w:hAnsi="Times New Roman" w:cs="Times New Roman"/>
          <w:sz w:val="28"/>
          <w:szCs w:val="28"/>
        </w:rPr>
        <w:t>8</w:t>
      </w:r>
      <w:r w:rsidR="00780690" w:rsidRPr="00620EE5">
        <w:rPr>
          <w:rFonts w:ascii="Times New Roman" w:hAnsi="Times New Roman" w:cs="Times New Roman"/>
          <w:sz w:val="28"/>
          <w:szCs w:val="28"/>
        </w:rPr>
        <w:t>.</w:t>
      </w:r>
      <w:r w:rsidR="00E34BB4" w:rsidRPr="00620EE5">
        <w:rPr>
          <w:rFonts w:ascii="Times New Roman" w:hAnsi="Times New Roman" w:cs="Times New Roman"/>
          <w:sz w:val="28"/>
          <w:szCs w:val="28"/>
        </w:rPr>
        <w:t xml:space="preserve">janvāri </w:t>
      </w:r>
      <w:r w:rsidR="004930F6" w:rsidRPr="00620EE5">
        <w:rPr>
          <w:rFonts w:ascii="Times New Roman" w:hAnsi="Times New Roman" w:cs="Times New Roman"/>
          <w:sz w:val="28"/>
          <w:szCs w:val="28"/>
        </w:rPr>
        <w:t>Autotransporta direkcija</w:t>
      </w:r>
      <w:r w:rsidR="001352B6" w:rsidRPr="00620EE5">
        <w:rPr>
          <w:rFonts w:ascii="Times New Roman" w:hAnsi="Times New Roman" w:cs="Times New Roman"/>
          <w:sz w:val="28"/>
          <w:szCs w:val="28"/>
        </w:rPr>
        <w:t xml:space="preserve"> </w:t>
      </w:r>
      <w:r w:rsidR="00632182" w:rsidRPr="00620EE5">
        <w:rPr>
          <w:rFonts w:ascii="Times New Roman" w:hAnsi="Times New Roman" w:cs="Times New Roman"/>
          <w:sz w:val="28"/>
          <w:szCs w:val="28"/>
        </w:rPr>
        <w:t xml:space="preserve">nodrošina </w:t>
      </w:r>
      <w:r w:rsidR="0072137A" w:rsidRPr="00620EE5">
        <w:rPr>
          <w:rFonts w:ascii="Times New Roman" w:hAnsi="Times New Roman" w:cs="Times New Roman"/>
          <w:sz w:val="28"/>
          <w:szCs w:val="28"/>
        </w:rPr>
        <w:t xml:space="preserve">braukšanas maksas </w:t>
      </w:r>
      <w:r w:rsidR="001352B6" w:rsidRPr="00620EE5">
        <w:rPr>
          <w:rFonts w:ascii="Times New Roman" w:hAnsi="Times New Roman" w:cs="Times New Roman"/>
          <w:sz w:val="28"/>
          <w:szCs w:val="28"/>
        </w:rPr>
        <w:t xml:space="preserve">pārskaitīšanu </w:t>
      </w:r>
      <w:r w:rsidR="00632182" w:rsidRPr="00620EE5">
        <w:rPr>
          <w:rFonts w:ascii="Times New Roman" w:hAnsi="Times New Roman" w:cs="Times New Roman"/>
          <w:sz w:val="28"/>
          <w:szCs w:val="28"/>
        </w:rPr>
        <w:t>par šo noteikumu 2.2., 2.3.</w:t>
      </w:r>
      <w:r w:rsidR="009B219B" w:rsidRPr="00620EE5">
        <w:rPr>
          <w:rFonts w:ascii="Times New Roman" w:hAnsi="Times New Roman" w:cs="Times New Roman"/>
          <w:sz w:val="28"/>
          <w:szCs w:val="28"/>
        </w:rPr>
        <w:t>, un</w:t>
      </w:r>
      <w:r w:rsidR="00632182" w:rsidRPr="00620EE5">
        <w:rPr>
          <w:rFonts w:ascii="Times New Roman" w:hAnsi="Times New Roman" w:cs="Times New Roman"/>
          <w:sz w:val="28"/>
          <w:szCs w:val="28"/>
        </w:rPr>
        <w:t xml:space="preserve"> 2.4</w:t>
      </w:r>
      <w:r w:rsidR="009B219B" w:rsidRPr="00620EE5">
        <w:rPr>
          <w:rFonts w:ascii="Times New Roman" w:hAnsi="Times New Roman" w:cs="Times New Roman"/>
          <w:sz w:val="28"/>
          <w:szCs w:val="28"/>
        </w:rPr>
        <w:t>.</w:t>
      </w:r>
      <w:r w:rsidR="001352B6" w:rsidRPr="00620EE5">
        <w:rPr>
          <w:rFonts w:ascii="Times New Roman" w:hAnsi="Times New Roman" w:cs="Times New Roman"/>
          <w:sz w:val="28"/>
          <w:szCs w:val="28"/>
        </w:rPr>
        <w:t>apakš</w:t>
      </w:r>
      <w:r w:rsidR="00632182" w:rsidRPr="00620EE5">
        <w:rPr>
          <w:rFonts w:ascii="Times New Roman" w:hAnsi="Times New Roman" w:cs="Times New Roman"/>
          <w:sz w:val="28"/>
          <w:szCs w:val="28"/>
        </w:rPr>
        <w:t xml:space="preserve">punktos minēto </w:t>
      </w:r>
      <w:r w:rsidR="00780690" w:rsidRPr="00620EE5">
        <w:rPr>
          <w:rFonts w:ascii="Times New Roman" w:hAnsi="Times New Roman" w:cs="Times New Roman"/>
          <w:sz w:val="28"/>
          <w:szCs w:val="28"/>
        </w:rPr>
        <w:t xml:space="preserve">pasažieru </w:t>
      </w:r>
      <w:r w:rsidR="00632182" w:rsidRPr="00620EE5">
        <w:rPr>
          <w:rFonts w:ascii="Times New Roman" w:hAnsi="Times New Roman" w:cs="Times New Roman"/>
          <w:sz w:val="28"/>
          <w:szCs w:val="28"/>
        </w:rPr>
        <w:t xml:space="preserve">kategoriju transporta pakalpojumiem, pamatojoties uz </w:t>
      </w:r>
      <w:r w:rsidR="00780690" w:rsidRPr="00620EE5">
        <w:rPr>
          <w:rFonts w:ascii="Times New Roman" w:hAnsi="Times New Roman" w:cs="Times New Roman"/>
          <w:sz w:val="28"/>
          <w:szCs w:val="28"/>
        </w:rPr>
        <w:t xml:space="preserve">noslēgtiem </w:t>
      </w:r>
      <w:r w:rsidR="00726DD0" w:rsidRPr="00620EE5">
        <w:rPr>
          <w:rFonts w:ascii="Times New Roman" w:hAnsi="Times New Roman" w:cs="Times New Roman"/>
          <w:sz w:val="28"/>
          <w:szCs w:val="28"/>
        </w:rPr>
        <w:t xml:space="preserve">līgumiem ar norēķinu iestādēm, kas nodrošina </w:t>
      </w:r>
      <w:r w:rsidR="00780690" w:rsidRPr="00620EE5">
        <w:rPr>
          <w:rFonts w:ascii="Times New Roman" w:hAnsi="Times New Roman" w:cs="Times New Roman"/>
          <w:sz w:val="28"/>
          <w:szCs w:val="28"/>
        </w:rPr>
        <w:t>saskaņā ar šo noteikumu 2</w:t>
      </w:r>
      <w:r w:rsidRPr="00620EE5">
        <w:rPr>
          <w:rFonts w:ascii="Times New Roman" w:hAnsi="Times New Roman" w:cs="Times New Roman"/>
          <w:sz w:val="28"/>
          <w:szCs w:val="28"/>
        </w:rPr>
        <w:t>5</w:t>
      </w:r>
      <w:r w:rsidR="00780690" w:rsidRPr="00620EE5">
        <w:rPr>
          <w:rFonts w:ascii="Times New Roman" w:hAnsi="Times New Roman" w:cs="Times New Roman"/>
          <w:sz w:val="28"/>
          <w:szCs w:val="28"/>
        </w:rPr>
        <w:t>.punktā minētajām prasībām bezmaksas finanšu pakalpojum</w:t>
      </w:r>
      <w:r w:rsidR="00726DD0" w:rsidRPr="00620EE5">
        <w:rPr>
          <w:rFonts w:ascii="Times New Roman" w:hAnsi="Times New Roman" w:cs="Times New Roman"/>
          <w:sz w:val="28"/>
          <w:szCs w:val="28"/>
        </w:rPr>
        <w:t>u</w:t>
      </w:r>
      <w:r w:rsidR="00780690" w:rsidRPr="00620EE5">
        <w:rPr>
          <w:rFonts w:ascii="Times New Roman" w:hAnsi="Times New Roman" w:cs="Times New Roman"/>
          <w:sz w:val="28"/>
          <w:szCs w:val="28"/>
        </w:rPr>
        <w:t xml:space="preserve"> </w:t>
      </w:r>
      <w:r w:rsidR="00726DD0" w:rsidRPr="00620EE5">
        <w:rPr>
          <w:rFonts w:ascii="Times New Roman" w:hAnsi="Times New Roman" w:cs="Times New Roman"/>
          <w:sz w:val="28"/>
          <w:szCs w:val="28"/>
        </w:rPr>
        <w:t>un</w:t>
      </w:r>
      <w:r w:rsidR="00780690" w:rsidRPr="00620EE5">
        <w:rPr>
          <w:rFonts w:ascii="Times New Roman" w:hAnsi="Times New Roman" w:cs="Times New Roman"/>
          <w:sz w:val="28"/>
          <w:szCs w:val="28"/>
        </w:rPr>
        <w:t xml:space="preserve"> kuras ir izvēlējušies </w:t>
      </w:r>
      <w:r w:rsidR="00440E90" w:rsidRPr="00620EE5">
        <w:rPr>
          <w:rFonts w:ascii="Times New Roman" w:hAnsi="Times New Roman" w:cs="Times New Roman"/>
          <w:sz w:val="28"/>
          <w:szCs w:val="28"/>
        </w:rPr>
        <w:t>sabiedriskā transporta pakalpojumu sniedzēji</w:t>
      </w:r>
      <w:r w:rsidR="00780690" w:rsidRPr="00620EE5">
        <w:rPr>
          <w:rFonts w:ascii="Times New Roman" w:hAnsi="Times New Roman" w:cs="Times New Roman"/>
          <w:sz w:val="28"/>
          <w:szCs w:val="28"/>
        </w:rPr>
        <w:t xml:space="preserve"> un biļešu tirgotāji</w:t>
      </w:r>
      <w:r w:rsidR="00632182" w:rsidRPr="00620EE5">
        <w:rPr>
          <w:rFonts w:ascii="Times New Roman" w:hAnsi="Times New Roman" w:cs="Times New Roman"/>
          <w:sz w:val="28"/>
          <w:szCs w:val="28"/>
        </w:rPr>
        <w:t>.</w:t>
      </w:r>
    </w:p>
    <w:p w:rsidR="00CA3F29" w:rsidRPr="00620EE5" w:rsidRDefault="00CA3F29" w:rsidP="00CA3F29">
      <w:pPr>
        <w:spacing w:after="0" w:line="240" w:lineRule="auto"/>
        <w:jc w:val="both"/>
        <w:rPr>
          <w:rFonts w:ascii="Times New Roman" w:hAnsi="Times New Roman" w:cs="Times New Roman"/>
          <w:sz w:val="28"/>
          <w:szCs w:val="28"/>
        </w:rPr>
      </w:pPr>
    </w:p>
    <w:p w:rsidR="00CA3F29"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 xml:space="preserve">31. </w:t>
      </w:r>
      <w:r w:rsidRPr="00620EE5">
        <w:rPr>
          <w:rFonts w:ascii="Times New Roman" w:eastAsia="Times New Roman" w:hAnsi="Times New Roman" w:cs="Times New Roman"/>
          <w:sz w:val="28"/>
          <w:szCs w:val="28"/>
          <w:lang w:eastAsia="lv-LV"/>
        </w:rPr>
        <w:t>Šo noteikumu 2.2., 2.3., un 2.4.</w:t>
      </w:r>
      <w:r w:rsidRPr="00620EE5">
        <w:rPr>
          <w:rFonts w:ascii="Times New Roman" w:hAnsi="Times New Roman" w:cs="Times New Roman"/>
          <w:sz w:val="28"/>
          <w:szCs w:val="28"/>
        </w:rPr>
        <w:t>apakš</w:t>
      </w:r>
      <w:r w:rsidRPr="00620EE5">
        <w:rPr>
          <w:rFonts w:ascii="Times New Roman" w:eastAsia="Times New Roman" w:hAnsi="Times New Roman" w:cs="Times New Roman"/>
          <w:sz w:val="28"/>
          <w:szCs w:val="28"/>
          <w:lang w:eastAsia="lv-LV"/>
        </w:rPr>
        <w:t>punktā minē</w:t>
      </w:r>
      <w:r w:rsidR="00E54FA7">
        <w:rPr>
          <w:rFonts w:ascii="Times New Roman" w:eastAsia="Times New Roman" w:hAnsi="Times New Roman" w:cs="Times New Roman"/>
          <w:sz w:val="28"/>
          <w:szCs w:val="28"/>
          <w:lang w:eastAsia="lv-LV"/>
        </w:rPr>
        <w:t>to pasažieru kategoriju personas</w:t>
      </w:r>
      <w:r w:rsidRPr="00620EE5">
        <w:rPr>
          <w:rFonts w:ascii="Times New Roman" w:eastAsia="Times New Roman" w:hAnsi="Times New Roman" w:cs="Times New Roman"/>
          <w:sz w:val="28"/>
          <w:szCs w:val="28"/>
          <w:lang w:eastAsia="lv-LV"/>
        </w:rPr>
        <w:t xml:space="preserve"> sabiedriskā transporta pakalpojuma apmaksai sākot ar 2017.gada 1.janvāri izmanto tikai norēķinu līdzekli.</w:t>
      </w:r>
    </w:p>
    <w:p w:rsidR="006665CA" w:rsidRPr="00620EE5" w:rsidRDefault="006665CA" w:rsidP="00884628">
      <w:pPr>
        <w:spacing w:after="0" w:line="240" w:lineRule="auto"/>
        <w:ind w:firstLine="300"/>
        <w:jc w:val="both"/>
        <w:rPr>
          <w:rFonts w:ascii="Times New Roman" w:hAnsi="Times New Roman" w:cs="Times New Roman"/>
          <w:sz w:val="28"/>
          <w:szCs w:val="28"/>
        </w:rPr>
      </w:pPr>
    </w:p>
    <w:p w:rsidR="001352B6"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32. </w:t>
      </w:r>
      <w:r w:rsidR="001352B6" w:rsidRPr="00620EE5">
        <w:rPr>
          <w:rFonts w:ascii="Times New Roman" w:eastAsia="Times New Roman" w:hAnsi="Times New Roman" w:cs="Times New Roman"/>
          <w:sz w:val="28"/>
          <w:szCs w:val="28"/>
          <w:lang w:eastAsia="lv-LV"/>
        </w:rPr>
        <w:t xml:space="preserve">Atzīt par spēku zaudējušiem Ministru kabineta 2009. gada </w:t>
      </w:r>
      <w:r w:rsidR="009231C4" w:rsidRPr="00620EE5">
        <w:rPr>
          <w:rFonts w:ascii="Times New Roman" w:eastAsia="Times New Roman" w:hAnsi="Times New Roman" w:cs="Times New Roman"/>
          <w:sz w:val="28"/>
          <w:szCs w:val="28"/>
          <w:lang w:eastAsia="lv-LV"/>
        </w:rPr>
        <w:t>4. augusta</w:t>
      </w:r>
      <w:r w:rsidR="001352B6" w:rsidRPr="00620EE5">
        <w:rPr>
          <w:rFonts w:ascii="Times New Roman" w:eastAsia="Times New Roman" w:hAnsi="Times New Roman" w:cs="Times New Roman"/>
          <w:sz w:val="28"/>
          <w:szCs w:val="28"/>
          <w:lang w:eastAsia="lv-LV"/>
        </w:rPr>
        <w:t xml:space="preserve"> noteikumus Nr.872</w:t>
      </w:r>
      <w:r w:rsidR="00F44AE4" w:rsidRPr="00620EE5">
        <w:rPr>
          <w:rFonts w:ascii="Times New Roman" w:eastAsia="Times New Roman" w:hAnsi="Times New Roman" w:cs="Times New Roman"/>
          <w:sz w:val="28"/>
          <w:szCs w:val="28"/>
          <w:lang w:eastAsia="lv-LV"/>
        </w:rPr>
        <w:t xml:space="preserve"> „</w:t>
      </w:r>
      <w:hyperlink r:id="rId13" w:tgtFrame="_blank" w:history="1">
        <w:r w:rsidR="001352B6" w:rsidRPr="00620EE5">
          <w:rPr>
            <w:rFonts w:ascii="Times New Roman" w:eastAsia="Times New Roman" w:hAnsi="Times New Roman" w:cs="Times New Roman"/>
            <w:sz w:val="28"/>
            <w:szCs w:val="28"/>
            <w:lang w:eastAsia="lv-LV"/>
          </w:rPr>
          <w:t>Noteikumi par pasažieru kategorijām, kam ir tiesības izmantot braukšanas maksas atvieglojumus maršrutu tīkla maršrutos</w:t>
        </w:r>
      </w:hyperlink>
      <w:r w:rsidR="001352B6" w:rsidRPr="00620EE5">
        <w:rPr>
          <w:rFonts w:ascii="Times New Roman" w:eastAsia="Times New Roman" w:hAnsi="Times New Roman" w:cs="Times New Roman"/>
          <w:sz w:val="28"/>
          <w:szCs w:val="28"/>
          <w:lang w:eastAsia="lv-LV"/>
        </w:rPr>
        <w:t>”</w:t>
      </w:r>
      <w:r w:rsidR="003D1F77" w:rsidRPr="00620EE5">
        <w:rPr>
          <w:rFonts w:ascii="Times New Roman" w:eastAsia="Times New Roman" w:hAnsi="Times New Roman" w:cs="Times New Roman"/>
          <w:sz w:val="28"/>
          <w:szCs w:val="28"/>
          <w:lang w:eastAsia="lv-LV"/>
        </w:rPr>
        <w:t xml:space="preserve"> (Latvijas Vēstnesis, 2009, 126; 161</w:t>
      </w:r>
      <w:r w:rsidRPr="00620EE5">
        <w:rPr>
          <w:rFonts w:ascii="Times New Roman" w:eastAsia="Times New Roman" w:hAnsi="Times New Roman" w:cs="Times New Roman"/>
          <w:sz w:val="28"/>
          <w:szCs w:val="28"/>
          <w:lang w:eastAsia="lv-LV"/>
        </w:rPr>
        <w:t>.nr.</w:t>
      </w:r>
      <w:r w:rsidR="003D1F77" w:rsidRPr="00620EE5">
        <w:rPr>
          <w:rFonts w:ascii="Times New Roman" w:eastAsia="Times New Roman" w:hAnsi="Times New Roman" w:cs="Times New Roman"/>
          <w:sz w:val="28"/>
          <w:szCs w:val="28"/>
          <w:lang w:eastAsia="lv-LV"/>
        </w:rPr>
        <w:t>; 2010, 19</w:t>
      </w:r>
      <w:r w:rsidRPr="00620EE5">
        <w:rPr>
          <w:rFonts w:ascii="Times New Roman" w:eastAsia="Times New Roman" w:hAnsi="Times New Roman" w:cs="Times New Roman"/>
          <w:sz w:val="28"/>
          <w:szCs w:val="28"/>
          <w:lang w:eastAsia="lv-LV"/>
        </w:rPr>
        <w:t>.nr.;</w:t>
      </w:r>
      <w:r w:rsidR="003D1F77" w:rsidRPr="00620EE5">
        <w:rPr>
          <w:rFonts w:ascii="Times New Roman" w:eastAsia="Times New Roman" w:hAnsi="Times New Roman" w:cs="Times New Roman"/>
          <w:sz w:val="28"/>
          <w:szCs w:val="28"/>
          <w:lang w:eastAsia="lv-LV"/>
        </w:rPr>
        <w:t xml:space="preserve"> 2011, 56</w:t>
      </w:r>
      <w:r w:rsidRPr="00620EE5">
        <w:rPr>
          <w:rFonts w:ascii="Times New Roman" w:eastAsia="Times New Roman" w:hAnsi="Times New Roman" w:cs="Times New Roman"/>
          <w:sz w:val="28"/>
          <w:szCs w:val="28"/>
          <w:lang w:eastAsia="lv-LV"/>
        </w:rPr>
        <w:t>.nr.</w:t>
      </w:r>
      <w:r w:rsidR="003D1F77" w:rsidRPr="00620EE5">
        <w:rPr>
          <w:rFonts w:ascii="Times New Roman" w:eastAsia="Times New Roman" w:hAnsi="Times New Roman" w:cs="Times New Roman"/>
          <w:sz w:val="28"/>
          <w:szCs w:val="28"/>
          <w:lang w:eastAsia="lv-LV"/>
        </w:rPr>
        <w:t>; 2012, 177</w:t>
      </w:r>
      <w:r w:rsidRPr="00620EE5">
        <w:rPr>
          <w:rFonts w:ascii="Times New Roman" w:eastAsia="Times New Roman" w:hAnsi="Times New Roman" w:cs="Times New Roman"/>
          <w:sz w:val="28"/>
          <w:szCs w:val="28"/>
          <w:lang w:eastAsia="lv-LV"/>
        </w:rPr>
        <w:t>.nr.).</w:t>
      </w:r>
    </w:p>
    <w:p w:rsidR="001352B6" w:rsidRPr="00620EE5" w:rsidRDefault="001352B6" w:rsidP="00884628">
      <w:pPr>
        <w:spacing w:after="0" w:line="240" w:lineRule="auto"/>
        <w:ind w:firstLine="300"/>
        <w:jc w:val="both"/>
        <w:rPr>
          <w:rFonts w:ascii="Times New Roman" w:hAnsi="Times New Roman" w:cs="Times New Roman"/>
          <w:sz w:val="28"/>
          <w:szCs w:val="28"/>
        </w:rPr>
      </w:pPr>
    </w:p>
    <w:p w:rsidR="001352B6" w:rsidRPr="00620EE5" w:rsidRDefault="001352B6" w:rsidP="009231C4">
      <w:pPr>
        <w:pStyle w:val="ListParagraph"/>
        <w:spacing w:after="0" w:line="240" w:lineRule="auto"/>
        <w:ind w:left="1080"/>
        <w:jc w:val="both"/>
        <w:rPr>
          <w:rFonts w:ascii="Times New Roman" w:eastAsia="Times New Roman" w:hAnsi="Times New Roman" w:cs="Times New Roman"/>
          <w:sz w:val="28"/>
          <w:szCs w:val="28"/>
          <w:lang w:eastAsia="lv-LV"/>
        </w:rPr>
      </w:pPr>
      <w:r w:rsidRPr="00620EE5">
        <w:rPr>
          <w:rFonts w:ascii="Times New Roman" w:hAnsi="Times New Roman" w:cs="Times New Roman"/>
          <w:sz w:val="28"/>
          <w:szCs w:val="28"/>
        </w:rPr>
        <w:t>Noteikumi stājas spēkā 2015.gada 1.</w:t>
      </w:r>
      <w:r w:rsidR="00BD1EFE" w:rsidRPr="00620EE5">
        <w:rPr>
          <w:rFonts w:ascii="Times New Roman" w:hAnsi="Times New Roman" w:cs="Times New Roman"/>
          <w:sz w:val="28"/>
          <w:szCs w:val="28"/>
        </w:rPr>
        <w:t>aprīlī</w:t>
      </w:r>
      <w:r w:rsidRPr="00620EE5">
        <w:rPr>
          <w:rFonts w:ascii="Times New Roman" w:eastAsia="Times New Roman" w:hAnsi="Times New Roman" w:cs="Times New Roman"/>
          <w:sz w:val="28"/>
          <w:szCs w:val="28"/>
          <w:lang w:eastAsia="lv-LV"/>
        </w:rPr>
        <w:t>.</w:t>
      </w:r>
    </w:p>
    <w:p w:rsidR="00632182" w:rsidRPr="00620EE5" w:rsidRDefault="00632182" w:rsidP="001352B6">
      <w:pPr>
        <w:spacing w:after="0" w:line="240" w:lineRule="auto"/>
        <w:jc w:val="both"/>
        <w:rPr>
          <w:rFonts w:ascii="Times New Roman" w:eastAsia="Times New Roman" w:hAnsi="Times New Roman" w:cs="Times New Roman"/>
          <w:sz w:val="28"/>
          <w:szCs w:val="28"/>
          <w:lang w:eastAsia="lv-LV"/>
        </w:rPr>
      </w:pPr>
    </w:p>
    <w:p w:rsidR="0098105D" w:rsidRPr="00620EE5" w:rsidRDefault="0098105D" w:rsidP="001352B6">
      <w:pPr>
        <w:spacing w:after="0" w:line="240" w:lineRule="auto"/>
        <w:jc w:val="both"/>
        <w:rPr>
          <w:rFonts w:ascii="Times New Roman" w:eastAsia="Times New Roman" w:hAnsi="Times New Roman" w:cs="Times New Roman"/>
          <w:sz w:val="28"/>
          <w:szCs w:val="28"/>
          <w:lang w:eastAsia="lv-LV"/>
        </w:rPr>
      </w:pPr>
    </w:p>
    <w:p w:rsidR="001352B6" w:rsidRPr="00620EE5" w:rsidRDefault="006665CA" w:rsidP="001352B6">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Ministru</w:t>
      </w:r>
      <w:r w:rsidR="00632182" w:rsidRPr="00620EE5">
        <w:rPr>
          <w:rFonts w:ascii="Times New Roman" w:eastAsia="Times New Roman" w:hAnsi="Times New Roman" w:cs="Times New Roman"/>
          <w:sz w:val="28"/>
          <w:szCs w:val="28"/>
          <w:lang w:eastAsia="lv-LV"/>
        </w:rPr>
        <w:t xml:space="preserve"> </w:t>
      </w:r>
      <w:r w:rsidRPr="00620EE5">
        <w:rPr>
          <w:rFonts w:ascii="Times New Roman" w:eastAsia="Times New Roman" w:hAnsi="Times New Roman" w:cs="Times New Roman"/>
          <w:sz w:val="28"/>
          <w:szCs w:val="28"/>
          <w:lang w:eastAsia="lv-LV"/>
        </w:rPr>
        <w:t>prezident</w:t>
      </w:r>
      <w:r w:rsidR="00632182" w:rsidRPr="00620EE5">
        <w:rPr>
          <w:rFonts w:ascii="Times New Roman" w:eastAsia="Times New Roman" w:hAnsi="Times New Roman" w:cs="Times New Roman"/>
          <w:sz w:val="28"/>
          <w:szCs w:val="28"/>
          <w:lang w:eastAsia="lv-LV"/>
        </w:rPr>
        <w:t xml:space="preserve">e                                            </w:t>
      </w:r>
      <w:r w:rsidR="00F44AE4" w:rsidRPr="00620EE5">
        <w:rPr>
          <w:rFonts w:ascii="Times New Roman" w:eastAsia="Times New Roman" w:hAnsi="Times New Roman" w:cs="Times New Roman"/>
          <w:sz w:val="28"/>
          <w:szCs w:val="28"/>
          <w:lang w:eastAsia="lv-LV"/>
        </w:rPr>
        <w:t xml:space="preserve">                </w:t>
      </w:r>
      <w:r w:rsidR="00257C7F" w:rsidRPr="00620EE5">
        <w:rPr>
          <w:rFonts w:ascii="Times New Roman" w:eastAsia="Times New Roman" w:hAnsi="Times New Roman" w:cs="Times New Roman"/>
          <w:sz w:val="28"/>
          <w:szCs w:val="28"/>
          <w:lang w:eastAsia="lv-LV"/>
        </w:rPr>
        <w:t>L.Straujuma</w:t>
      </w:r>
    </w:p>
    <w:p w:rsidR="001352B6" w:rsidRPr="00620EE5" w:rsidRDefault="001352B6" w:rsidP="001352B6">
      <w:pPr>
        <w:spacing w:after="0" w:line="240" w:lineRule="auto"/>
        <w:jc w:val="both"/>
        <w:rPr>
          <w:rFonts w:ascii="Times New Roman" w:eastAsia="Times New Roman" w:hAnsi="Times New Roman" w:cs="Times New Roman"/>
          <w:sz w:val="28"/>
          <w:szCs w:val="28"/>
          <w:lang w:eastAsia="lv-LV"/>
        </w:rPr>
      </w:pPr>
    </w:p>
    <w:p w:rsidR="00F44AE4" w:rsidRPr="00620EE5" w:rsidRDefault="00F44AE4" w:rsidP="001352B6">
      <w:pPr>
        <w:spacing w:after="0" w:line="240" w:lineRule="auto"/>
        <w:jc w:val="both"/>
        <w:rPr>
          <w:rFonts w:ascii="Times New Roman" w:eastAsia="Times New Roman" w:hAnsi="Times New Roman" w:cs="Times New Roman"/>
          <w:sz w:val="28"/>
          <w:szCs w:val="28"/>
          <w:lang w:eastAsia="lv-LV"/>
        </w:rPr>
      </w:pPr>
    </w:p>
    <w:p w:rsidR="00975BEC" w:rsidRPr="00620EE5" w:rsidRDefault="006665CA" w:rsidP="009D6022">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lastRenderedPageBreak/>
        <w:t>Satiksmes</w:t>
      </w:r>
      <w:r w:rsidR="00F44AE4" w:rsidRPr="00620EE5">
        <w:rPr>
          <w:rFonts w:ascii="Times New Roman" w:eastAsia="Times New Roman" w:hAnsi="Times New Roman" w:cs="Times New Roman"/>
          <w:sz w:val="28"/>
          <w:szCs w:val="28"/>
          <w:lang w:eastAsia="lv-LV"/>
        </w:rPr>
        <w:t xml:space="preserve"> </w:t>
      </w:r>
      <w:r w:rsidRPr="00620EE5">
        <w:rPr>
          <w:rFonts w:ascii="Times New Roman" w:eastAsia="Times New Roman" w:hAnsi="Times New Roman" w:cs="Times New Roman"/>
          <w:sz w:val="28"/>
          <w:szCs w:val="28"/>
          <w:lang w:eastAsia="lv-LV"/>
        </w:rPr>
        <w:t>ministr</w:t>
      </w:r>
      <w:r w:rsidR="00257C7F" w:rsidRPr="00620EE5">
        <w:rPr>
          <w:rFonts w:ascii="Times New Roman" w:eastAsia="Times New Roman" w:hAnsi="Times New Roman" w:cs="Times New Roman"/>
          <w:sz w:val="28"/>
          <w:szCs w:val="28"/>
          <w:lang w:eastAsia="lv-LV"/>
        </w:rPr>
        <w:t xml:space="preserve">s </w:t>
      </w:r>
      <w:r w:rsidR="00632182" w:rsidRPr="00620EE5">
        <w:rPr>
          <w:rFonts w:ascii="Times New Roman" w:eastAsia="Times New Roman" w:hAnsi="Times New Roman" w:cs="Times New Roman"/>
          <w:sz w:val="28"/>
          <w:szCs w:val="28"/>
          <w:lang w:eastAsia="lv-LV"/>
        </w:rPr>
        <w:t xml:space="preserve">                                                            </w:t>
      </w:r>
      <w:r w:rsidR="00257C7F" w:rsidRPr="00620EE5">
        <w:rPr>
          <w:rFonts w:ascii="Times New Roman" w:eastAsia="Times New Roman" w:hAnsi="Times New Roman" w:cs="Times New Roman"/>
          <w:sz w:val="28"/>
          <w:szCs w:val="28"/>
          <w:lang w:eastAsia="lv-LV"/>
        </w:rPr>
        <w:t>A.Matīss</w:t>
      </w:r>
    </w:p>
    <w:p w:rsidR="00401A16" w:rsidRPr="00620EE5" w:rsidRDefault="00401A16" w:rsidP="009D6022">
      <w:pPr>
        <w:spacing w:after="0" w:line="240" w:lineRule="auto"/>
        <w:jc w:val="both"/>
        <w:rPr>
          <w:rFonts w:ascii="Times New Roman" w:eastAsia="Times New Roman" w:hAnsi="Times New Roman" w:cs="Times New Roman"/>
          <w:sz w:val="28"/>
          <w:szCs w:val="28"/>
          <w:lang w:eastAsia="lv-LV"/>
        </w:rPr>
      </w:pPr>
    </w:p>
    <w:p w:rsidR="00401A16" w:rsidRPr="00620EE5" w:rsidRDefault="00401A16" w:rsidP="009D6022">
      <w:pPr>
        <w:spacing w:after="0" w:line="240" w:lineRule="auto"/>
        <w:jc w:val="both"/>
        <w:rPr>
          <w:rFonts w:ascii="Times New Roman" w:eastAsia="Times New Roman" w:hAnsi="Times New Roman" w:cs="Times New Roman"/>
          <w:sz w:val="28"/>
          <w:szCs w:val="28"/>
          <w:lang w:eastAsia="lv-LV"/>
        </w:rPr>
      </w:pPr>
    </w:p>
    <w:p w:rsidR="00401A16" w:rsidRPr="00620EE5" w:rsidRDefault="00401A16" w:rsidP="00995296">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Iesniedzējs:</w:t>
      </w:r>
    </w:p>
    <w:p w:rsidR="00401A16" w:rsidRPr="00620EE5" w:rsidRDefault="00401A16" w:rsidP="00401A16">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Pārresoru koordinācijas centra vadītājs</w:t>
      </w:r>
      <w:r w:rsidRPr="00620EE5">
        <w:rPr>
          <w:rFonts w:ascii="Times New Roman" w:eastAsia="Times New Roman" w:hAnsi="Times New Roman" w:cs="Times New Roman"/>
          <w:sz w:val="28"/>
          <w:szCs w:val="28"/>
          <w:lang w:eastAsia="lv-LV"/>
        </w:rPr>
        <w:tab/>
      </w:r>
      <w:r w:rsidRPr="00620EE5">
        <w:rPr>
          <w:rFonts w:ascii="Times New Roman" w:eastAsia="Times New Roman" w:hAnsi="Times New Roman" w:cs="Times New Roman"/>
          <w:sz w:val="28"/>
          <w:szCs w:val="28"/>
          <w:lang w:eastAsia="lv-LV"/>
        </w:rPr>
        <w:tab/>
      </w:r>
      <w:r w:rsidRPr="00620EE5">
        <w:rPr>
          <w:rFonts w:ascii="Times New Roman" w:eastAsia="Times New Roman" w:hAnsi="Times New Roman" w:cs="Times New Roman"/>
          <w:sz w:val="28"/>
          <w:szCs w:val="28"/>
          <w:lang w:eastAsia="lv-LV"/>
        </w:rPr>
        <w:tab/>
        <w:t>P.Vilks</w:t>
      </w:r>
    </w:p>
    <w:p w:rsidR="00F45A38" w:rsidRDefault="00F45A38" w:rsidP="00401A16">
      <w:pPr>
        <w:spacing w:after="0" w:line="240" w:lineRule="auto"/>
        <w:jc w:val="both"/>
        <w:rPr>
          <w:rFonts w:ascii="Times New Roman" w:eastAsia="Times New Roman" w:hAnsi="Times New Roman" w:cs="Times New Roman"/>
          <w:sz w:val="28"/>
          <w:szCs w:val="28"/>
          <w:lang w:eastAsia="lv-LV"/>
        </w:rPr>
      </w:pPr>
    </w:p>
    <w:p w:rsidR="007E3516" w:rsidRDefault="007E3516" w:rsidP="00401A16">
      <w:pPr>
        <w:spacing w:after="0" w:line="240" w:lineRule="auto"/>
        <w:jc w:val="both"/>
        <w:rPr>
          <w:rFonts w:ascii="Times New Roman" w:eastAsia="Times New Roman" w:hAnsi="Times New Roman" w:cs="Times New Roman"/>
          <w:sz w:val="28"/>
          <w:szCs w:val="28"/>
          <w:lang w:eastAsia="lv-LV"/>
        </w:rPr>
      </w:pPr>
    </w:p>
    <w:p w:rsidR="007E3516" w:rsidRPr="00620EE5" w:rsidRDefault="007E3516" w:rsidP="00401A16">
      <w:pPr>
        <w:spacing w:after="0" w:line="240" w:lineRule="auto"/>
        <w:jc w:val="both"/>
        <w:rPr>
          <w:rFonts w:ascii="Times New Roman" w:eastAsia="Times New Roman" w:hAnsi="Times New Roman" w:cs="Times New Roman"/>
          <w:sz w:val="28"/>
          <w:szCs w:val="28"/>
          <w:lang w:eastAsia="lv-LV"/>
        </w:rPr>
      </w:pPr>
    </w:p>
    <w:p w:rsidR="00F45A38" w:rsidRPr="00620EE5" w:rsidRDefault="00450B92" w:rsidP="00F45A38">
      <w:pPr>
        <w:spacing w:after="0" w:line="240" w:lineRule="auto"/>
        <w:rPr>
          <w:rFonts w:ascii="Times New Roman" w:eastAsia="Times New Roman" w:hAnsi="Times New Roman" w:cs="Times New Roman"/>
          <w:noProof/>
          <w:sz w:val="20"/>
          <w:szCs w:val="20"/>
        </w:rPr>
      </w:pPr>
      <w:r w:rsidRPr="00620EE5">
        <w:rPr>
          <w:rFonts w:ascii="Times New Roman" w:eastAsia="Times New Roman" w:hAnsi="Times New Roman" w:cs="Times New Roman"/>
          <w:noProof/>
          <w:sz w:val="20"/>
          <w:szCs w:val="20"/>
        </w:rPr>
        <w:t>0</w:t>
      </w:r>
      <w:r w:rsidR="00691C50">
        <w:rPr>
          <w:rFonts w:ascii="Times New Roman" w:eastAsia="Times New Roman" w:hAnsi="Times New Roman" w:cs="Times New Roman"/>
          <w:noProof/>
          <w:sz w:val="20"/>
          <w:szCs w:val="20"/>
        </w:rPr>
        <w:t>5</w:t>
      </w:r>
      <w:r w:rsidR="00F45A38" w:rsidRPr="00620EE5">
        <w:rPr>
          <w:rFonts w:ascii="Times New Roman" w:eastAsia="Times New Roman" w:hAnsi="Times New Roman" w:cs="Times New Roman"/>
          <w:noProof/>
          <w:sz w:val="20"/>
          <w:szCs w:val="20"/>
        </w:rPr>
        <w:t>.0</w:t>
      </w:r>
      <w:r w:rsidRPr="00620EE5">
        <w:rPr>
          <w:rFonts w:ascii="Times New Roman" w:eastAsia="Times New Roman" w:hAnsi="Times New Roman" w:cs="Times New Roman"/>
          <w:noProof/>
          <w:sz w:val="20"/>
          <w:szCs w:val="20"/>
        </w:rPr>
        <w:t>3</w:t>
      </w:r>
      <w:r w:rsidR="00F45A38" w:rsidRPr="00620EE5">
        <w:rPr>
          <w:rFonts w:ascii="Times New Roman" w:eastAsia="Times New Roman" w:hAnsi="Times New Roman" w:cs="Times New Roman"/>
          <w:noProof/>
          <w:sz w:val="20"/>
          <w:szCs w:val="20"/>
        </w:rPr>
        <w:t>.2015 1</w:t>
      </w:r>
      <w:r w:rsidR="00760D75" w:rsidRPr="00620EE5">
        <w:rPr>
          <w:rFonts w:ascii="Times New Roman" w:eastAsia="Times New Roman" w:hAnsi="Times New Roman" w:cs="Times New Roman"/>
          <w:noProof/>
          <w:sz w:val="20"/>
          <w:szCs w:val="20"/>
        </w:rPr>
        <w:t>6</w:t>
      </w:r>
      <w:r w:rsidR="00F45A38" w:rsidRPr="00620EE5">
        <w:rPr>
          <w:rFonts w:ascii="Times New Roman" w:eastAsia="Times New Roman" w:hAnsi="Times New Roman" w:cs="Times New Roman"/>
          <w:noProof/>
          <w:sz w:val="20"/>
          <w:szCs w:val="20"/>
        </w:rPr>
        <w:t>:</w:t>
      </w:r>
      <w:r w:rsidR="00760D75" w:rsidRPr="00620EE5">
        <w:rPr>
          <w:rFonts w:ascii="Times New Roman" w:eastAsia="Times New Roman" w:hAnsi="Times New Roman" w:cs="Times New Roman"/>
          <w:noProof/>
          <w:sz w:val="20"/>
          <w:szCs w:val="20"/>
        </w:rPr>
        <w:t>10</w:t>
      </w:r>
    </w:p>
    <w:p w:rsidR="00F45A38" w:rsidRPr="00620EE5" w:rsidRDefault="00F45A38" w:rsidP="00F45A38">
      <w:pPr>
        <w:spacing w:after="0" w:line="240" w:lineRule="auto"/>
        <w:rPr>
          <w:rFonts w:ascii="Times New Roman" w:eastAsia="Times New Roman" w:hAnsi="Times New Roman" w:cs="Times New Roman"/>
          <w:noProof/>
          <w:sz w:val="20"/>
          <w:szCs w:val="20"/>
        </w:rPr>
      </w:pPr>
      <w:r w:rsidRPr="00620EE5">
        <w:rPr>
          <w:rFonts w:ascii="Times New Roman" w:eastAsia="Times New Roman" w:hAnsi="Times New Roman" w:cs="Times New Roman"/>
          <w:noProof/>
          <w:sz w:val="20"/>
          <w:szCs w:val="20"/>
        </w:rPr>
        <w:t>2</w:t>
      </w:r>
      <w:r w:rsidR="00957ECE" w:rsidRPr="00620EE5">
        <w:rPr>
          <w:rFonts w:ascii="Times New Roman" w:eastAsia="Times New Roman" w:hAnsi="Times New Roman" w:cs="Times New Roman"/>
          <w:noProof/>
          <w:sz w:val="20"/>
          <w:szCs w:val="20"/>
        </w:rPr>
        <w:t>1</w:t>
      </w:r>
      <w:r w:rsidR="00FC4E41">
        <w:rPr>
          <w:rFonts w:ascii="Times New Roman" w:eastAsia="Times New Roman" w:hAnsi="Times New Roman" w:cs="Times New Roman"/>
          <w:noProof/>
          <w:sz w:val="20"/>
          <w:szCs w:val="20"/>
        </w:rPr>
        <w:t>40</w:t>
      </w:r>
      <w:bookmarkStart w:id="22" w:name="_GoBack"/>
      <w:bookmarkEnd w:id="22"/>
    </w:p>
    <w:p w:rsidR="00F45A38" w:rsidRPr="00620EE5" w:rsidRDefault="00F45A38" w:rsidP="00F45A38">
      <w:pPr>
        <w:spacing w:after="0" w:line="240" w:lineRule="auto"/>
        <w:rPr>
          <w:rFonts w:ascii="Times New Roman" w:eastAsia="Times New Roman" w:hAnsi="Times New Roman" w:cs="Times New Roman"/>
          <w:noProof/>
          <w:sz w:val="20"/>
          <w:szCs w:val="20"/>
        </w:rPr>
      </w:pPr>
      <w:r w:rsidRPr="00620EE5">
        <w:rPr>
          <w:rFonts w:ascii="Times New Roman" w:eastAsia="Times New Roman" w:hAnsi="Times New Roman" w:cs="Times New Roman"/>
          <w:noProof/>
          <w:sz w:val="20"/>
          <w:szCs w:val="20"/>
        </w:rPr>
        <w:t>V.Bolēvics,</w:t>
      </w:r>
    </w:p>
    <w:p w:rsidR="00F45A38" w:rsidRDefault="00F45A38" w:rsidP="00F45A38">
      <w:pPr>
        <w:spacing w:after="0" w:line="240" w:lineRule="auto"/>
        <w:rPr>
          <w:rFonts w:ascii="Times New Roman" w:eastAsia="Times New Roman" w:hAnsi="Times New Roman" w:cs="Times New Roman"/>
          <w:noProof/>
          <w:sz w:val="20"/>
          <w:szCs w:val="20"/>
        </w:rPr>
      </w:pPr>
      <w:r w:rsidRPr="00620EE5">
        <w:rPr>
          <w:rFonts w:ascii="Times New Roman" w:eastAsia="Times New Roman" w:hAnsi="Times New Roman" w:cs="Times New Roman"/>
          <w:noProof/>
          <w:sz w:val="20"/>
          <w:szCs w:val="20"/>
        </w:rPr>
        <w:t xml:space="preserve">67082925, </w:t>
      </w:r>
      <w:hyperlink r:id="rId14" w:history="1">
        <w:r w:rsidR="007E3516" w:rsidRPr="0072002F">
          <w:rPr>
            <w:rStyle w:val="Hyperlink"/>
            <w:rFonts w:ascii="Times New Roman" w:eastAsia="Times New Roman" w:hAnsi="Times New Roman" w:cs="Times New Roman"/>
            <w:noProof/>
            <w:sz w:val="20"/>
            <w:szCs w:val="20"/>
          </w:rPr>
          <w:t>Valters.Bolevics@pkc.mk.gov.lv</w:t>
        </w:r>
      </w:hyperlink>
    </w:p>
    <w:p w:rsidR="007E3516" w:rsidRPr="00620EE5" w:rsidRDefault="007E3516" w:rsidP="00F45A38">
      <w:pPr>
        <w:spacing w:after="0" w:line="240" w:lineRule="auto"/>
        <w:rPr>
          <w:rFonts w:ascii="Times New Roman" w:eastAsia="Times New Roman" w:hAnsi="Times New Roman" w:cs="Times New Roman"/>
          <w:noProof/>
          <w:sz w:val="20"/>
          <w:szCs w:val="20"/>
        </w:rPr>
      </w:pPr>
    </w:p>
    <w:p w:rsidR="00F45A38" w:rsidRPr="00620EE5" w:rsidRDefault="00F45A38" w:rsidP="00401A16">
      <w:pPr>
        <w:spacing w:after="0" w:line="240" w:lineRule="auto"/>
        <w:jc w:val="both"/>
        <w:rPr>
          <w:rFonts w:ascii="Times New Roman" w:eastAsia="Times New Roman" w:hAnsi="Times New Roman" w:cs="Times New Roman"/>
          <w:sz w:val="28"/>
          <w:szCs w:val="28"/>
          <w:lang w:eastAsia="lv-LV"/>
        </w:rPr>
      </w:pPr>
    </w:p>
    <w:sectPr w:rsidR="00F45A38" w:rsidRPr="00620EE5" w:rsidSect="00F66F70">
      <w:headerReference w:type="default" r:id="rId15"/>
      <w:foot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8C" w:rsidRDefault="0087428C" w:rsidP="00884628">
      <w:pPr>
        <w:spacing w:after="0" w:line="240" w:lineRule="auto"/>
      </w:pPr>
      <w:r>
        <w:separator/>
      </w:r>
    </w:p>
  </w:endnote>
  <w:endnote w:type="continuationSeparator" w:id="0">
    <w:p w:rsidR="0087428C" w:rsidRDefault="0087428C" w:rsidP="00884628">
      <w:pPr>
        <w:spacing w:after="0" w:line="240" w:lineRule="auto"/>
      </w:pPr>
      <w:r>
        <w:continuationSeparator/>
      </w:r>
    </w:p>
  </w:endnote>
  <w:endnote w:type="continuationNotice" w:id="1">
    <w:p w:rsidR="0087428C" w:rsidRDefault="00874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79" w:rsidRPr="002E7C29" w:rsidRDefault="00DA1179" w:rsidP="002E7C29">
    <w:pPr>
      <w:spacing w:after="0" w:line="240" w:lineRule="auto"/>
      <w:rPr>
        <w:rFonts w:ascii="Times New Roman" w:eastAsia="Times New Roman" w:hAnsi="Times New Roman" w:cs="Times New Roman"/>
        <w:bCs/>
        <w:sz w:val="20"/>
        <w:szCs w:val="20"/>
        <w:lang w:eastAsia="lv-LV"/>
      </w:rPr>
    </w:pPr>
    <w:r w:rsidRPr="002E7C29">
      <w:rPr>
        <w:rFonts w:ascii="Times New Roman" w:hAnsi="Times New Roman" w:cs="Times New Roman"/>
        <w:sz w:val="20"/>
        <w:szCs w:val="20"/>
      </w:rPr>
      <w:t>PKC</w:t>
    </w:r>
    <w:r>
      <w:rPr>
        <w:rFonts w:ascii="Times New Roman" w:hAnsi="Times New Roman" w:cs="Times New Roman"/>
        <w:sz w:val="20"/>
        <w:szCs w:val="20"/>
      </w:rPr>
      <w:t xml:space="preserve">not_05032015_MKnot_par_pasazieru_karegorijam; </w:t>
    </w:r>
    <w:r w:rsidRPr="002E7C29">
      <w:rPr>
        <w:rFonts w:ascii="Times New Roman" w:eastAsia="Times New Roman" w:hAnsi="Times New Roman" w:cs="Times New Roman"/>
        <w:bCs/>
        <w:sz w:val="20"/>
        <w:szCs w:val="20"/>
        <w:lang w:eastAsia="lv-LV"/>
      </w:rPr>
      <w:t>Noteikumi par pasažieru kategorijām, kuras ir tiesīgas izmantot braukšanas maksas atvieglojumus maršrutu tīkla maršrutos</w:t>
    </w:r>
  </w:p>
  <w:p w:rsidR="00DA1179" w:rsidRPr="002E7C29" w:rsidRDefault="00DA117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8C" w:rsidRDefault="0087428C" w:rsidP="00884628">
      <w:pPr>
        <w:spacing w:after="0" w:line="240" w:lineRule="auto"/>
      </w:pPr>
      <w:r>
        <w:separator/>
      </w:r>
    </w:p>
  </w:footnote>
  <w:footnote w:type="continuationSeparator" w:id="0">
    <w:p w:rsidR="0087428C" w:rsidRDefault="0087428C" w:rsidP="00884628">
      <w:pPr>
        <w:spacing w:after="0" w:line="240" w:lineRule="auto"/>
      </w:pPr>
      <w:r>
        <w:continuationSeparator/>
      </w:r>
    </w:p>
  </w:footnote>
  <w:footnote w:type="continuationNotice" w:id="1">
    <w:p w:rsidR="0087428C" w:rsidRDefault="0087428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842448"/>
      <w:docPartObj>
        <w:docPartGallery w:val="Page Numbers (Top of Page)"/>
        <w:docPartUnique/>
      </w:docPartObj>
    </w:sdtPr>
    <w:sdtEndPr>
      <w:rPr>
        <w:noProof/>
      </w:rPr>
    </w:sdtEndPr>
    <w:sdtContent>
      <w:p w:rsidR="00F66F70" w:rsidRDefault="00F66F70">
        <w:pPr>
          <w:pStyle w:val="Header"/>
          <w:jc w:val="center"/>
        </w:pPr>
        <w:r>
          <w:fldChar w:fldCharType="begin"/>
        </w:r>
        <w:r>
          <w:instrText xml:space="preserve"> PAGE   \* MERGEFORMAT </w:instrText>
        </w:r>
        <w:r>
          <w:fldChar w:fldCharType="separate"/>
        </w:r>
        <w:r w:rsidR="00FC4E41">
          <w:rPr>
            <w:noProof/>
          </w:rPr>
          <w:t>9</w:t>
        </w:r>
        <w:r>
          <w:rPr>
            <w:noProof/>
          </w:rPr>
          <w:fldChar w:fldCharType="end"/>
        </w:r>
      </w:p>
    </w:sdtContent>
  </w:sdt>
  <w:p w:rsidR="002E7C29" w:rsidRDefault="002E7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7C9"/>
    <w:multiLevelType w:val="multilevel"/>
    <w:tmpl w:val="D214E684"/>
    <w:lvl w:ilvl="0">
      <w:start w:val="23"/>
      <w:numFmt w:val="decimal"/>
      <w:lvlText w:val="%1."/>
      <w:lvlJc w:val="left"/>
      <w:pPr>
        <w:ind w:left="435" w:hanging="435"/>
      </w:pPr>
      <w:rPr>
        <w:rFonts w:hint="default"/>
      </w:rPr>
    </w:lvl>
    <w:lvl w:ilvl="1">
      <w:start w:val="1"/>
      <w:numFmt w:val="decimal"/>
      <w:lvlText w:val="%1.%2."/>
      <w:lvlJc w:val="left"/>
      <w:pPr>
        <w:ind w:left="6815" w:hanging="43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
    <w:nsid w:val="1ADC2161"/>
    <w:multiLevelType w:val="hybridMultilevel"/>
    <w:tmpl w:val="6DEA0C3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21032305"/>
    <w:multiLevelType w:val="multilevel"/>
    <w:tmpl w:val="55D8CA0C"/>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781329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1212E3"/>
    <w:multiLevelType w:val="hybridMultilevel"/>
    <w:tmpl w:val="9500BCEA"/>
    <w:lvl w:ilvl="0" w:tplc="62F83BCE">
      <w:start w:val="16"/>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34AC769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3E5BE5"/>
    <w:multiLevelType w:val="multilevel"/>
    <w:tmpl w:val="06880D2A"/>
    <w:lvl w:ilvl="0">
      <w:start w:val="1"/>
      <w:numFmt w:val="decimal"/>
      <w:lvlText w:val="%1."/>
      <w:lvlJc w:val="left"/>
      <w:pPr>
        <w:ind w:left="502"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9A6FDA"/>
    <w:multiLevelType w:val="hybridMultilevel"/>
    <w:tmpl w:val="CA6E51FC"/>
    <w:lvl w:ilvl="0" w:tplc="0426000F">
      <w:start w:val="1"/>
      <w:numFmt w:val="decimal"/>
      <w:lvlText w:val="%1."/>
      <w:lvlJc w:val="left"/>
      <w:pPr>
        <w:ind w:left="660" w:hanging="360"/>
      </w:p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nsid w:val="40D61D16"/>
    <w:multiLevelType w:val="hybridMultilevel"/>
    <w:tmpl w:val="6C1273B2"/>
    <w:lvl w:ilvl="0" w:tplc="E0CA326A">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9">
    <w:nsid w:val="45AA402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EA0D7A"/>
    <w:multiLevelType w:val="hybridMultilevel"/>
    <w:tmpl w:val="7DB4FE16"/>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1">
    <w:nsid w:val="514F0F31"/>
    <w:multiLevelType w:val="hybridMultilevel"/>
    <w:tmpl w:val="F006BD72"/>
    <w:lvl w:ilvl="0" w:tplc="EA7C2D0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9D46CC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14F5188"/>
    <w:multiLevelType w:val="hybridMultilevel"/>
    <w:tmpl w:val="B37661C8"/>
    <w:lvl w:ilvl="0" w:tplc="2D4C166C">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3DE77F5"/>
    <w:multiLevelType w:val="hybridMultilevel"/>
    <w:tmpl w:val="9954A4E2"/>
    <w:lvl w:ilvl="0" w:tplc="62F83BCE">
      <w:start w:val="17"/>
      <w:numFmt w:val="decimal"/>
      <w:lvlText w:val="%1."/>
      <w:lvlJc w:val="left"/>
      <w:pPr>
        <w:ind w:left="13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nsid w:val="64E440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59183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5B245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62E2479"/>
    <w:multiLevelType w:val="hybridMultilevel"/>
    <w:tmpl w:val="9134DBFE"/>
    <w:lvl w:ilvl="0" w:tplc="9E082D6A">
      <w:start w:val="15"/>
      <w:numFmt w:val="decimal"/>
      <w:lvlText w:val="%1."/>
      <w:lvlJc w:val="left"/>
      <w:pPr>
        <w:ind w:left="360" w:hanging="360"/>
      </w:pPr>
      <w:rPr>
        <w:rFonts w:hint="default"/>
      </w:rPr>
    </w:lvl>
    <w:lvl w:ilvl="1" w:tplc="04260019" w:tentative="1">
      <w:start w:val="1"/>
      <w:numFmt w:val="lowerLetter"/>
      <w:lvlText w:val="%2."/>
      <w:lvlJc w:val="left"/>
      <w:pPr>
        <w:ind w:left="780" w:hanging="360"/>
      </w:pPr>
    </w:lvl>
    <w:lvl w:ilvl="2" w:tplc="0426001B" w:tentative="1">
      <w:start w:val="1"/>
      <w:numFmt w:val="lowerRoman"/>
      <w:lvlText w:val="%3."/>
      <w:lvlJc w:val="right"/>
      <w:pPr>
        <w:ind w:left="1500" w:hanging="180"/>
      </w:pPr>
    </w:lvl>
    <w:lvl w:ilvl="3" w:tplc="0426000F" w:tentative="1">
      <w:start w:val="1"/>
      <w:numFmt w:val="decimal"/>
      <w:lvlText w:val="%4."/>
      <w:lvlJc w:val="left"/>
      <w:pPr>
        <w:ind w:left="2220" w:hanging="360"/>
      </w:pPr>
    </w:lvl>
    <w:lvl w:ilvl="4" w:tplc="04260019" w:tentative="1">
      <w:start w:val="1"/>
      <w:numFmt w:val="lowerLetter"/>
      <w:lvlText w:val="%5."/>
      <w:lvlJc w:val="left"/>
      <w:pPr>
        <w:ind w:left="2940" w:hanging="360"/>
      </w:pPr>
    </w:lvl>
    <w:lvl w:ilvl="5" w:tplc="0426001B" w:tentative="1">
      <w:start w:val="1"/>
      <w:numFmt w:val="lowerRoman"/>
      <w:lvlText w:val="%6."/>
      <w:lvlJc w:val="right"/>
      <w:pPr>
        <w:ind w:left="3660" w:hanging="180"/>
      </w:pPr>
    </w:lvl>
    <w:lvl w:ilvl="6" w:tplc="0426000F" w:tentative="1">
      <w:start w:val="1"/>
      <w:numFmt w:val="decimal"/>
      <w:lvlText w:val="%7."/>
      <w:lvlJc w:val="left"/>
      <w:pPr>
        <w:ind w:left="4380" w:hanging="360"/>
      </w:pPr>
    </w:lvl>
    <w:lvl w:ilvl="7" w:tplc="04260019" w:tentative="1">
      <w:start w:val="1"/>
      <w:numFmt w:val="lowerLetter"/>
      <w:lvlText w:val="%8."/>
      <w:lvlJc w:val="left"/>
      <w:pPr>
        <w:ind w:left="5100" w:hanging="360"/>
      </w:pPr>
    </w:lvl>
    <w:lvl w:ilvl="8" w:tplc="0426001B" w:tentative="1">
      <w:start w:val="1"/>
      <w:numFmt w:val="lowerRoman"/>
      <w:lvlText w:val="%9."/>
      <w:lvlJc w:val="right"/>
      <w:pPr>
        <w:ind w:left="5820" w:hanging="180"/>
      </w:pPr>
    </w:lvl>
  </w:abstractNum>
  <w:num w:numId="1">
    <w:abstractNumId w:val="8"/>
  </w:num>
  <w:num w:numId="2">
    <w:abstractNumId w:val="0"/>
  </w:num>
  <w:num w:numId="3">
    <w:abstractNumId w:val="11"/>
  </w:num>
  <w:num w:numId="4">
    <w:abstractNumId w:val="2"/>
  </w:num>
  <w:num w:numId="5">
    <w:abstractNumId w:val="1"/>
  </w:num>
  <w:num w:numId="6">
    <w:abstractNumId w:val="7"/>
  </w:num>
  <w:num w:numId="7">
    <w:abstractNumId w:val="4"/>
  </w:num>
  <w:num w:numId="8">
    <w:abstractNumId w:val="14"/>
  </w:num>
  <w:num w:numId="9">
    <w:abstractNumId w:val="18"/>
  </w:num>
  <w:num w:numId="10">
    <w:abstractNumId w:val="10"/>
  </w:num>
  <w:num w:numId="11">
    <w:abstractNumId w:val="6"/>
  </w:num>
  <w:num w:numId="12">
    <w:abstractNumId w:val="15"/>
  </w:num>
  <w:num w:numId="13">
    <w:abstractNumId w:val="17"/>
  </w:num>
  <w:num w:numId="14">
    <w:abstractNumId w:val="12"/>
  </w:num>
  <w:num w:numId="15">
    <w:abstractNumId w:val="3"/>
  </w:num>
  <w:num w:numId="16">
    <w:abstractNumId w:val="16"/>
  </w:num>
  <w:num w:numId="17">
    <w:abstractNumId w:val="5"/>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CA"/>
    <w:rsid w:val="00012163"/>
    <w:rsid w:val="0002123A"/>
    <w:rsid w:val="00021547"/>
    <w:rsid w:val="0002621F"/>
    <w:rsid w:val="00032310"/>
    <w:rsid w:val="0003408A"/>
    <w:rsid w:val="0003642E"/>
    <w:rsid w:val="00036E47"/>
    <w:rsid w:val="00042765"/>
    <w:rsid w:val="000441D2"/>
    <w:rsid w:val="00051754"/>
    <w:rsid w:val="0006122E"/>
    <w:rsid w:val="00066674"/>
    <w:rsid w:val="0008570A"/>
    <w:rsid w:val="00097321"/>
    <w:rsid w:val="000A7010"/>
    <w:rsid w:val="000B4E9A"/>
    <w:rsid w:val="000C1833"/>
    <w:rsid w:val="000C6219"/>
    <w:rsid w:val="000C7F09"/>
    <w:rsid w:val="00102972"/>
    <w:rsid w:val="00121842"/>
    <w:rsid w:val="00131118"/>
    <w:rsid w:val="001352B6"/>
    <w:rsid w:val="00147838"/>
    <w:rsid w:val="00150C8C"/>
    <w:rsid w:val="00156A10"/>
    <w:rsid w:val="001742B2"/>
    <w:rsid w:val="00180EC6"/>
    <w:rsid w:val="0018586C"/>
    <w:rsid w:val="00195827"/>
    <w:rsid w:val="001A4406"/>
    <w:rsid w:val="001D08EB"/>
    <w:rsid w:val="001D3325"/>
    <w:rsid w:val="001E3785"/>
    <w:rsid w:val="001F56E7"/>
    <w:rsid w:val="001F6FB5"/>
    <w:rsid w:val="0020316D"/>
    <w:rsid w:val="00213E8C"/>
    <w:rsid w:val="00224339"/>
    <w:rsid w:val="0023268A"/>
    <w:rsid w:val="00232BD9"/>
    <w:rsid w:val="00244ACC"/>
    <w:rsid w:val="00245106"/>
    <w:rsid w:val="00250C91"/>
    <w:rsid w:val="00256D6D"/>
    <w:rsid w:val="00257C7F"/>
    <w:rsid w:val="0027448A"/>
    <w:rsid w:val="00274757"/>
    <w:rsid w:val="00280F33"/>
    <w:rsid w:val="002819F9"/>
    <w:rsid w:val="002A2E11"/>
    <w:rsid w:val="002A4F16"/>
    <w:rsid w:val="002B3F5D"/>
    <w:rsid w:val="002C329F"/>
    <w:rsid w:val="002C7101"/>
    <w:rsid w:val="002D1EE9"/>
    <w:rsid w:val="002D3679"/>
    <w:rsid w:val="002D4936"/>
    <w:rsid w:val="002E7C29"/>
    <w:rsid w:val="002F4706"/>
    <w:rsid w:val="003120C2"/>
    <w:rsid w:val="003245D3"/>
    <w:rsid w:val="003305E1"/>
    <w:rsid w:val="0034490B"/>
    <w:rsid w:val="0034770B"/>
    <w:rsid w:val="00347C07"/>
    <w:rsid w:val="00364EFE"/>
    <w:rsid w:val="00367208"/>
    <w:rsid w:val="00376CB8"/>
    <w:rsid w:val="00376F81"/>
    <w:rsid w:val="00377671"/>
    <w:rsid w:val="00382B31"/>
    <w:rsid w:val="0038703D"/>
    <w:rsid w:val="00393FFA"/>
    <w:rsid w:val="003A344C"/>
    <w:rsid w:val="003A45CA"/>
    <w:rsid w:val="003B695E"/>
    <w:rsid w:val="003C4F82"/>
    <w:rsid w:val="003C76FA"/>
    <w:rsid w:val="003D1F77"/>
    <w:rsid w:val="003D6CE3"/>
    <w:rsid w:val="003F7064"/>
    <w:rsid w:val="00401A16"/>
    <w:rsid w:val="00410AA1"/>
    <w:rsid w:val="00417833"/>
    <w:rsid w:val="004309A7"/>
    <w:rsid w:val="00440E90"/>
    <w:rsid w:val="00450B92"/>
    <w:rsid w:val="0046774E"/>
    <w:rsid w:val="00481123"/>
    <w:rsid w:val="004930F6"/>
    <w:rsid w:val="00493EA0"/>
    <w:rsid w:val="00495C41"/>
    <w:rsid w:val="004A769D"/>
    <w:rsid w:val="004C1531"/>
    <w:rsid w:val="004C795C"/>
    <w:rsid w:val="004D0D4E"/>
    <w:rsid w:val="004F71D9"/>
    <w:rsid w:val="004F7C83"/>
    <w:rsid w:val="004F7CED"/>
    <w:rsid w:val="00503F6B"/>
    <w:rsid w:val="00530652"/>
    <w:rsid w:val="005423D2"/>
    <w:rsid w:val="00547B52"/>
    <w:rsid w:val="00554939"/>
    <w:rsid w:val="005749D3"/>
    <w:rsid w:val="00577EC7"/>
    <w:rsid w:val="00590F36"/>
    <w:rsid w:val="005A525C"/>
    <w:rsid w:val="005A5CD5"/>
    <w:rsid w:val="005B0952"/>
    <w:rsid w:val="005C26EB"/>
    <w:rsid w:val="005C2908"/>
    <w:rsid w:val="005D1B08"/>
    <w:rsid w:val="005D2824"/>
    <w:rsid w:val="00606657"/>
    <w:rsid w:val="00610E99"/>
    <w:rsid w:val="00610EA7"/>
    <w:rsid w:val="006129D6"/>
    <w:rsid w:val="00620EE5"/>
    <w:rsid w:val="0062572A"/>
    <w:rsid w:val="00627242"/>
    <w:rsid w:val="00632182"/>
    <w:rsid w:val="006344C7"/>
    <w:rsid w:val="006665CA"/>
    <w:rsid w:val="006677D3"/>
    <w:rsid w:val="00691C50"/>
    <w:rsid w:val="006A798A"/>
    <w:rsid w:val="006B1C80"/>
    <w:rsid w:val="006D10C7"/>
    <w:rsid w:val="006D21F0"/>
    <w:rsid w:val="006F758A"/>
    <w:rsid w:val="00710A47"/>
    <w:rsid w:val="0072137A"/>
    <w:rsid w:val="007228B0"/>
    <w:rsid w:val="00723EBE"/>
    <w:rsid w:val="00726015"/>
    <w:rsid w:val="00726DD0"/>
    <w:rsid w:val="00740B30"/>
    <w:rsid w:val="00745BEF"/>
    <w:rsid w:val="007512BB"/>
    <w:rsid w:val="0075434D"/>
    <w:rsid w:val="00756FE8"/>
    <w:rsid w:val="00760D75"/>
    <w:rsid w:val="0076366F"/>
    <w:rsid w:val="00780690"/>
    <w:rsid w:val="00792E89"/>
    <w:rsid w:val="007939E7"/>
    <w:rsid w:val="00796D93"/>
    <w:rsid w:val="007A59DE"/>
    <w:rsid w:val="007B4AE4"/>
    <w:rsid w:val="007B78D9"/>
    <w:rsid w:val="007C102B"/>
    <w:rsid w:val="007C4A8C"/>
    <w:rsid w:val="007D1339"/>
    <w:rsid w:val="007E22A8"/>
    <w:rsid w:val="007E3516"/>
    <w:rsid w:val="007F3808"/>
    <w:rsid w:val="007F3CB4"/>
    <w:rsid w:val="007F7552"/>
    <w:rsid w:val="00807149"/>
    <w:rsid w:val="00807B1C"/>
    <w:rsid w:val="00815053"/>
    <w:rsid w:val="008168F8"/>
    <w:rsid w:val="00820812"/>
    <w:rsid w:val="0082219F"/>
    <w:rsid w:val="0082415C"/>
    <w:rsid w:val="0083322A"/>
    <w:rsid w:val="00836D02"/>
    <w:rsid w:val="00841B70"/>
    <w:rsid w:val="00847405"/>
    <w:rsid w:val="00853384"/>
    <w:rsid w:val="00854D6C"/>
    <w:rsid w:val="0087428C"/>
    <w:rsid w:val="00877F39"/>
    <w:rsid w:val="00880813"/>
    <w:rsid w:val="00884628"/>
    <w:rsid w:val="00892A3D"/>
    <w:rsid w:val="008948B0"/>
    <w:rsid w:val="008A6713"/>
    <w:rsid w:val="008A72F9"/>
    <w:rsid w:val="008B414F"/>
    <w:rsid w:val="008B5C5A"/>
    <w:rsid w:val="008C7AEF"/>
    <w:rsid w:val="008D088D"/>
    <w:rsid w:val="008D3A80"/>
    <w:rsid w:val="008E2306"/>
    <w:rsid w:val="008F021B"/>
    <w:rsid w:val="008F2373"/>
    <w:rsid w:val="008F3AEF"/>
    <w:rsid w:val="008F58F3"/>
    <w:rsid w:val="008F7BB1"/>
    <w:rsid w:val="00901E39"/>
    <w:rsid w:val="00902866"/>
    <w:rsid w:val="00902C26"/>
    <w:rsid w:val="009037D5"/>
    <w:rsid w:val="00904039"/>
    <w:rsid w:val="00906C9D"/>
    <w:rsid w:val="009231C4"/>
    <w:rsid w:val="00931265"/>
    <w:rsid w:val="00932CD6"/>
    <w:rsid w:val="0093588F"/>
    <w:rsid w:val="00936468"/>
    <w:rsid w:val="009410D3"/>
    <w:rsid w:val="009419A3"/>
    <w:rsid w:val="009455F8"/>
    <w:rsid w:val="00947221"/>
    <w:rsid w:val="00953647"/>
    <w:rsid w:val="00956617"/>
    <w:rsid w:val="00957ECE"/>
    <w:rsid w:val="00975BEC"/>
    <w:rsid w:val="0098105D"/>
    <w:rsid w:val="009834A0"/>
    <w:rsid w:val="009845ED"/>
    <w:rsid w:val="0098468D"/>
    <w:rsid w:val="00985F40"/>
    <w:rsid w:val="00995296"/>
    <w:rsid w:val="009B219B"/>
    <w:rsid w:val="009C1053"/>
    <w:rsid w:val="009D0712"/>
    <w:rsid w:val="009D6022"/>
    <w:rsid w:val="009E3FD4"/>
    <w:rsid w:val="009E746A"/>
    <w:rsid w:val="009E75E3"/>
    <w:rsid w:val="009F2F72"/>
    <w:rsid w:val="009F3A4F"/>
    <w:rsid w:val="009F4ABD"/>
    <w:rsid w:val="009F71F2"/>
    <w:rsid w:val="00A050E2"/>
    <w:rsid w:val="00A147FF"/>
    <w:rsid w:val="00A4095B"/>
    <w:rsid w:val="00A43BC7"/>
    <w:rsid w:val="00A44BF8"/>
    <w:rsid w:val="00A57DEF"/>
    <w:rsid w:val="00A62DAA"/>
    <w:rsid w:val="00A63F63"/>
    <w:rsid w:val="00A654A5"/>
    <w:rsid w:val="00A65F51"/>
    <w:rsid w:val="00A761A2"/>
    <w:rsid w:val="00A777A1"/>
    <w:rsid w:val="00A82F6E"/>
    <w:rsid w:val="00AA315E"/>
    <w:rsid w:val="00AA6054"/>
    <w:rsid w:val="00AB0B87"/>
    <w:rsid w:val="00AB162F"/>
    <w:rsid w:val="00AB4DE6"/>
    <w:rsid w:val="00AB741D"/>
    <w:rsid w:val="00AD3484"/>
    <w:rsid w:val="00AE2503"/>
    <w:rsid w:val="00AE6DB5"/>
    <w:rsid w:val="00AF2EF9"/>
    <w:rsid w:val="00B036E2"/>
    <w:rsid w:val="00B05460"/>
    <w:rsid w:val="00B07F43"/>
    <w:rsid w:val="00B26B0D"/>
    <w:rsid w:val="00B3214C"/>
    <w:rsid w:val="00B512DE"/>
    <w:rsid w:val="00B52991"/>
    <w:rsid w:val="00B55C19"/>
    <w:rsid w:val="00B57BC2"/>
    <w:rsid w:val="00B916A0"/>
    <w:rsid w:val="00B918A0"/>
    <w:rsid w:val="00BA0B80"/>
    <w:rsid w:val="00BC73BC"/>
    <w:rsid w:val="00BD13EA"/>
    <w:rsid w:val="00BD1EFE"/>
    <w:rsid w:val="00BF7224"/>
    <w:rsid w:val="00C06374"/>
    <w:rsid w:val="00C1165D"/>
    <w:rsid w:val="00C25320"/>
    <w:rsid w:val="00C35310"/>
    <w:rsid w:val="00C42D4E"/>
    <w:rsid w:val="00C454BF"/>
    <w:rsid w:val="00C509E4"/>
    <w:rsid w:val="00C73AA7"/>
    <w:rsid w:val="00C77638"/>
    <w:rsid w:val="00C77C03"/>
    <w:rsid w:val="00C96C77"/>
    <w:rsid w:val="00C977E9"/>
    <w:rsid w:val="00CA3F29"/>
    <w:rsid w:val="00CB19F2"/>
    <w:rsid w:val="00CC280C"/>
    <w:rsid w:val="00CC5367"/>
    <w:rsid w:val="00CC7020"/>
    <w:rsid w:val="00CD3B98"/>
    <w:rsid w:val="00CD6AC8"/>
    <w:rsid w:val="00CE10A9"/>
    <w:rsid w:val="00CE349A"/>
    <w:rsid w:val="00D0036C"/>
    <w:rsid w:val="00D11C0E"/>
    <w:rsid w:val="00D17A35"/>
    <w:rsid w:val="00D266C0"/>
    <w:rsid w:val="00D27978"/>
    <w:rsid w:val="00D37EA3"/>
    <w:rsid w:val="00D44380"/>
    <w:rsid w:val="00D61CE4"/>
    <w:rsid w:val="00D63F97"/>
    <w:rsid w:val="00D63FDD"/>
    <w:rsid w:val="00D64417"/>
    <w:rsid w:val="00D6562F"/>
    <w:rsid w:val="00D91EA8"/>
    <w:rsid w:val="00D9750B"/>
    <w:rsid w:val="00DA1179"/>
    <w:rsid w:val="00DA48A6"/>
    <w:rsid w:val="00DA78FF"/>
    <w:rsid w:val="00DA7EED"/>
    <w:rsid w:val="00DC0D74"/>
    <w:rsid w:val="00DE3BBF"/>
    <w:rsid w:val="00E009EC"/>
    <w:rsid w:val="00E11717"/>
    <w:rsid w:val="00E20F26"/>
    <w:rsid w:val="00E34BB4"/>
    <w:rsid w:val="00E37179"/>
    <w:rsid w:val="00E43384"/>
    <w:rsid w:val="00E44A5C"/>
    <w:rsid w:val="00E47BEA"/>
    <w:rsid w:val="00E54FA7"/>
    <w:rsid w:val="00E637E8"/>
    <w:rsid w:val="00E716D3"/>
    <w:rsid w:val="00E855F6"/>
    <w:rsid w:val="00E9149B"/>
    <w:rsid w:val="00EA07E8"/>
    <w:rsid w:val="00EC25BC"/>
    <w:rsid w:val="00EC2B6F"/>
    <w:rsid w:val="00ED4539"/>
    <w:rsid w:val="00EE1809"/>
    <w:rsid w:val="00EE653C"/>
    <w:rsid w:val="00EE7704"/>
    <w:rsid w:val="00EE7D2E"/>
    <w:rsid w:val="00EF0325"/>
    <w:rsid w:val="00EF134E"/>
    <w:rsid w:val="00F01B18"/>
    <w:rsid w:val="00F10FB5"/>
    <w:rsid w:val="00F168A6"/>
    <w:rsid w:val="00F208BA"/>
    <w:rsid w:val="00F37476"/>
    <w:rsid w:val="00F44085"/>
    <w:rsid w:val="00F44AE4"/>
    <w:rsid w:val="00F45A38"/>
    <w:rsid w:val="00F54CDB"/>
    <w:rsid w:val="00F64E33"/>
    <w:rsid w:val="00F66F70"/>
    <w:rsid w:val="00F8214F"/>
    <w:rsid w:val="00F83B1D"/>
    <w:rsid w:val="00F85F42"/>
    <w:rsid w:val="00F931E6"/>
    <w:rsid w:val="00FB3C2E"/>
    <w:rsid w:val="00FC4E41"/>
    <w:rsid w:val="00FC5B9D"/>
    <w:rsid w:val="00FE25AC"/>
    <w:rsid w:val="00FE2B4D"/>
    <w:rsid w:val="00FE3F5A"/>
    <w:rsid w:val="00FE51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665C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6665C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6665CA"/>
    <w:rPr>
      <w:b w:val="0"/>
      <w:bCs w:val="0"/>
      <w:i/>
      <w:iCs/>
    </w:rPr>
  </w:style>
  <w:style w:type="paragraph" w:styleId="ListParagraph">
    <w:name w:val="List Paragraph"/>
    <w:basedOn w:val="Normal"/>
    <w:uiPriority w:val="34"/>
    <w:qFormat/>
    <w:rsid w:val="0062572A"/>
    <w:pPr>
      <w:ind w:left="720"/>
      <w:contextualSpacing/>
    </w:pPr>
  </w:style>
  <w:style w:type="paragraph" w:styleId="NoSpacing">
    <w:name w:val="No Spacing"/>
    <w:uiPriority w:val="1"/>
    <w:qFormat/>
    <w:rsid w:val="001352B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5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2B6"/>
    <w:rPr>
      <w:rFonts w:ascii="Tahoma" w:hAnsi="Tahoma" w:cs="Tahoma"/>
      <w:sz w:val="16"/>
      <w:szCs w:val="16"/>
    </w:rPr>
  </w:style>
  <w:style w:type="character" w:styleId="CommentReference">
    <w:name w:val="annotation reference"/>
    <w:basedOn w:val="DefaultParagraphFont"/>
    <w:uiPriority w:val="99"/>
    <w:semiHidden/>
    <w:unhideWhenUsed/>
    <w:rsid w:val="001352B6"/>
    <w:rPr>
      <w:sz w:val="16"/>
      <w:szCs w:val="16"/>
    </w:rPr>
  </w:style>
  <w:style w:type="paragraph" w:styleId="CommentText">
    <w:name w:val="annotation text"/>
    <w:basedOn w:val="Normal"/>
    <w:link w:val="CommentTextChar"/>
    <w:uiPriority w:val="99"/>
    <w:semiHidden/>
    <w:unhideWhenUsed/>
    <w:rsid w:val="001352B6"/>
    <w:pPr>
      <w:spacing w:line="240" w:lineRule="auto"/>
    </w:pPr>
    <w:rPr>
      <w:sz w:val="20"/>
      <w:szCs w:val="20"/>
    </w:rPr>
  </w:style>
  <w:style w:type="character" w:customStyle="1" w:styleId="CommentTextChar">
    <w:name w:val="Comment Text Char"/>
    <w:basedOn w:val="DefaultParagraphFont"/>
    <w:link w:val="CommentText"/>
    <w:uiPriority w:val="99"/>
    <w:semiHidden/>
    <w:rsid w:val="001352B6"/>
    <w:rPr>
      <w:sz w:val="20"/>
      <w:szCs w:val="20"/>
    </w:rPr>
  </w:style>
  <w:style w:type="paragraph" w:styleId="CommentSubject">
    <w:name w:val="annotation subject"/>
    <w:basedOn w:val="CommentText"/>
    <w:next w:val="CommentText"/>
    <w:link w:val="CommentSubjectChar"/>
    <w:uiPriority w:val="99"/>
    <w:semiHidden/>
    <w:unhideWhenUsed/>
    <w:rsid w:val="001352B6"/>
    <w:rPr>
      <w:b/>
      <w:bCs/>
    </w:rPr>
  </w:style>
  <w:style w:type="character" w:customStyle="1" w:styleId="CommentSubjectChar">
    <w:name w:val="Comment Subject Char"/>
    <w:basedOn w:val="CommentTextChar"/>
    <w:link w:val="CommentSubject"/>
    <w:uiPriority w:val="99"/>
    <w:semiHidden/>
    <w:rsid w:val="001352B6"/>
    <w:rPr>
      <w:b/>
      <w:bCs/>
      <w:sz w:val="20"/>
      <w:szCs w:val="20"/>
    </w:rPr>
  </w:style>
  <w:style w:type="paragraph" w:styleId="Header">
    <w:name w:val="header"/>
    <w:basedOn w:val="Normal"/>
    <w:link w:val="HeaderChar"/>
    <w:uiPriority w:val="99"/>
    <w:unhideWhenUsed/>
    <w:rsid w:val="00884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628"/>
  </w:style>
  <w:style w:type="paragraph" w:styleId="Footer">
    <w:name w:val="footer"/>
    <w:basedOn w:val="Normal"/>
    <w:link w:val="FooterChar"/>
    <w:uiPriority w:val="99"/>
    <w:unhideWhenUsed/>
    <w:rsid w:val="00884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628"/>
  </w:style>
  <w:style w:type="paragraph" w:styleId="Revision">
    <w:name w:val="Revision"/>
    <w:hidden/>
    <w:uiPriority w:val="99"/>
    <w:semiHidden/>
    <w:rsid w:val="007A59DE"/>
    <w:pPr>
      <w:spacing w:after="0" w:line="240" w:lineRule="auto"/>
    </w:pPr>
  </w:style>
  <w:style w:type="character" w:styleId="Hyperlink">
    <w:name w:val="Hyperlink"/>
    <w:basedOn w:val="DefaultParagraphFont"/>
    <w:uiPriority w:val="99"/>
    <w:unhideWhenUsed/>
    <w:rsid w:val="007E35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665C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6665C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6665CA"/>
    <w:rPr>
      <w:b w:val="0"/>
      <w:bCs w:val="0"/>
      <w:i/>
      <w:iCs/>
    </w:rPr>
  </w:style>
  <w:style w:type="paragraph" w:styleId="ListParagraph">
    <w:name w:val="List Paragraph"/>
    <w:basedOn w:val="Normal"/>
    <w:uiPriority w:val="34"/>
    <w:qFormat/>
    <w:rsid w:val="0062572A"/>
    <w:pPr>
      <w:ind w:left="720"/>
      <w:contextualSpacing/>
    </w:pPr>
  </w:style>
  <w:style w:type="paragraph" w:styleId="NoSpacing">
    <w:name w:val="No Spacing"/>
    <w:uiPriority w:val="1"/>
    <w:qFormat/>
    <w:rsid w:val="001352B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5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2B6"/>
    <w:rPr>
      <w:rFonts w:ascii="Tahoma" w:hAnsi="Tahoma" w:cs="Tahoma"/>
      <w:sz w:val="16"/>
      <w:szCs w:val="16"/>
    </w:rPr>
  </w:style>
  <w:style w:type="character" w:styleId="CommentReference">
    <w:name w:val="annotation reference"/>
    <w:basedOn w:val="DefaultParagraphFont"/>
    <w:uiPriority w:val="99"/>
    <w:semiHidden/>
    <w:unhideWhenUsed/>
    <w:rsid w:val="001352B6"/>
    <w:rPr>
      <w:sz w:val="16"/>
      <w:szCs w:val="16"/>
    </w:rPr>
  </w:style>
  <w:style w:type="paragraph" w:styleId="CommentText">
    <w:name w:val="annotation text"/>
    <w:basedOn w:val="Normal"/>
    <w:link w:val="CommentTextChar"/>
    <w:uiPriority w:val="99"/>
    <w:semiHidden/>
    <w:unhideWhenUsed/>
    <w:rsid w:val="001352B6"/>
    <w:pPr>
      <w:spacing w:line="240" w:lineRule="auto"/>
    </w:pPr>
    <w:rPr>
      <w:sz w:val="20"/>
      <w:szCs w:val="20"/>
    </w:rPr>
  </w:style>
  <w:style w:type="character" w:customStyle="1" w:styleId="CommentTextChar">
    <w:name w:val="Comment Text Char"/>
    <w:basedOn w:val="DefaultParagraphFont"/>
    <w:link w:val="CommentText"/>
    <w:uiPriority w:val="99"/>
    <w:semiHidden/>
    <w:rsid w:val="001352B6"/>
    <w:rPr>
      <w:sz w:val="20"/>
      <w:szCs w:val="20"/>
    </w:rPr>
  </w:style>
  <w:style w:type="paragraph" w:styleId="CommentSubject">
    <w:name w:val="annotation subject"/>
    <w:basedOn w:val="CommentText"/>
    <w:next w:val="CommentText"/>
    <w:link w:val="CommentSubjectChar"/>
    <w:uiPriority w:val="99"/>
    <w:semiHidden/>
    <w:unhideWhenUsed/>
    <w:rsid w:val="001352B6"/>
    <w:rPr>
      <w:b/>
      <w:bCs/>
    </w:rPr>
  </w:style>
  <w:style w:type="character" w:customStyle="1" w:styleId="CommentSubjectChar">
    <w:name w:val="Comment Subject Char"/>
    <w:basedOn w:val="CommentTextChar"/>
    <w:link w:val="CommentSubject"/>
    <w:uiPriority w:val="99"/>
    <w:semiHidden/>
    <w:rsid w:val="001352B6"/>
    <w:rPr>
      <w:b/>
      <w:bCs/>
      <w:sz w:val="20"/>
      <w:szCs w:val="20"/>
    </w:rPr>
  </w:style>
  <w:style w:type="paragraph" w:styleId="Header">
    <w:name w:val="header"/>
    <w:basedOn w:val="Normal"/>
    <w:link w:val="HeaderChar"/>
    <w:uiPriority w:val="99"/>
    <w:unhideWhenUsed/>
    <w:rsid w:val="00884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628"/>
  </w:style>
  <w:style w:type="paragraph" w:styleId="Footer">
    <w:name w:val="footer"/>
    <w:basedOn w:val="Normal"/>
    <w:link w:val="FooterChar"/>
    <w:uiPriority w:val="99"/>
    <w:unhideWhenUsed/>
    <w:rsid w:val="00884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628"/>
  </w:style>
  <w:style w:type="paragraph" w:styleId="Revision">
    <w:name w:val="Revision"/>
    <w:hidden/>
    <w:uiPriority w:val="99"/>
    <w:semiHidden/>
    <w:rsid w:val="007A59DE"/>
    <w:pPr>
      <w:spacing w:after="0" w:line="240" w:lineRule="auto"/>
    </w:pPr>
  </w:style>
  <w:style w:type="character" w:styleId="Hyperlink">
    <w:name w:val="Hyperlink"/>
    <w:basedOn w:val="DefaultParagraphFont"/>
    <w:uiPriority w:val="99"/>
    <w:unhideWhenUsed/>
    <w:rsid w:val="007E3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589643">
      <w:bodyDiv w:val="1"/>
      <w:marLeft w:val="0"/>
      <w:marRight w:val="0"/>
      <w:marTop w:val="0"/>
      <w:marBottom w:val="0"/>
      <w:divBdr>
        <w:top w:val="none" w:sz="0" w:space="0" w:color="auto"/>
        <w:left w:val="none" w:sz="0" w:space="0" w:color="auto"/>
        <w:bottom w:val="none" w:sz="0" w:space="0" w:color="auto"/>
        <w:right w:val="none" w:sz="0" w:space="0" w:color="auto"/>
      </w:divBdr>
      <w:divsChild>
        <w:div w:id="411467708">
          <w:marLeft w:val="0"/>
          <w:marRight w:val="0"/>
          <w:marTop w:val="0"/>
          <w:marBottom w:val="0"/>
          <w:divBdr>
            <w:top w:val="none" w:sz="0" w:space="0" w:color="auto"/>
            <w:left w:val="none" w:sz="0" w:space="0" w:color="auto"/>
            <w:bottom w:val="none" w:sz="0" w:space="0" w:color="auto"/>
            <w:right w:val="none" w:sz="0" w:space="0" w:color="auto"/>
          </w:divBdr>
          <w:divsChild>
            <w:div w:id="1276476031">
              <w:marLeft w:val="0"/>
              <w:marRight w:val="0"/>
              <w:marTop w:val="0"/>
              <w:marBottom w:val="0"/>
              <w:divBdr>
                <w:top w:val="none" w:sz="0" w:space="0" w:color="auto"/>
                <w:left w:val="none" w:sz="0" w:space="0" w:color="auto"/>
                <w:bottom w:val="none" w:sz="0" w:space="0" w:color="auto"/>
                <w:right w:val="none" w:sz="0" w:space="0" w:color="auto"/>
              </w:divBdr>
              <w:divsChild>
                <w:div w:id="1859538815">
                  <w:marLeft w:val="0"/>
                  <w:marRight w:val="0"/>
                  <w:marTop w:val="0"/>
                  <w:marBottom w:val="0"/>
                  <w:divBdr>
                    <w:top w:val="none" w:sz="0" w:space="0" w:color="auto"/>
                    <w:left w:val="none" w:sz="0" w:space="0" w:color="auto"/>
                    <w:bottom w:val="none" w:sz="0" w:space="0" w:color="auto"/>
                    <w:right w:val="none" w:sz="0" w:space="0" w:color="auto"/>
                  </w:divBdr>
                  <w:divsChild>
                    <w:div w:id="770509941">
                      <w:marLeft w:val="0"/>
                      <w:marRight w:val="0"/>
                      <w:marTop w:val="0"/>
                      <w:marBottom w:val="0"/>
                      <w:divBdr>
                        <w:top w:val="none" w:sz="0" w:space="0" w:color="auto"/>
                        <w:left w:val="none" w:sz="0" w:space="0" w:color="auto"/>
                        <w:bottom w:val="none" w:sz="0" w:space="0" w:color="auto"/>
                        <w:right w:val="none" w:sz="0" w:space="0" w:color="auto"/>
                      </w:divBdr>
                      <w:divsChild>
                        <w:div w:id="1724406989">
                          <w:marLeft w:val="0"/>
                          <w:marRight w:val="0"/>
                          <w:marTop w:val="0"/>
                          <w:marBottom w:val="0"/>
                          <w:divBdr>
                            <w:top w:val="none" w:sz="0" w:space="0" w:color="auto"/>
                            <w:left w:val="none" w:sz="0" w:space="0" w:color="auto"/>
                            <w:bottom w:val="none" w:sz="0" w:space="0" w:color="auto"/>
                            <w:right w:val="none" w:sz="0" w:space="0" w:color="auto"/>
                          </w:divBdr>
                          <w:divsChild>
                            <w:div w:id="961572285">
                              <w:marLeft w:val="0"/>
                              <w:marRight w:val="0"/>
                              <w:marTop w:val="480"/>
                              <w:marBottom w:val="240"/>
                              <w:divBdr>
                                <w:top w:val="none" w:sz="0" w:space="0" w:color="auto"/>
                                <w:left w:val="none" w:sz="0" w:space="0" w:color="auto"/>
                                <w:bottom w:val="none" w:sz="0" w:space="0" w:color="auto"/>
                                <w:right w:val="none" w:sz="0" w:space="0" w:color="auto"/>
                              </w:divBdr>
                            </w:div>
                            <w:div w:id="186141647">
                              <w:marLeft w:val="0"/>
                              <w:marRight w:val="0"/>
                              <w:marTop w:val="0"/>
                              <w:marBottom w:val="567"/>
                              <w:divBdr>
                                <w:top w:val="none" w:sz="0" w:space="0" w:color="auto"/>
                                <w:left w:val="none" w:sz="0" w:space="0" w:color="auto"/>
                                <w:bottom w:val="none" w:sz="0" w:space="0" w:color="auto"/>
                                <w:right w:val="none" w:sz="0" w:space="0" w:color="auto"/>
                              </w:divBdr>
                            </w:div>
                            <w:div w:id="1787575627">
                              <w:marLeft w:val="0"/>
                              <w:marRight w:val="0"/>
                              <w:marTop w:val="0"/>
                              <w:marBottom w:val="567"/>
                              <w:divBdr>
                                <w:top w:val="none" w:sz="0" w:space="0" w:color="auto"/>
                                <w:left w:val="none" w:sz="0" w:space="0" w:color="auto"/>
                                <w:bottom w:val="none" w:sz="0" w:space="0" w:color="auto"/>
                                <w:right w:val="none" w:sz="0" w:space="0" w:color="auto"/>
                              </w:divBdr>
                            </w:div>
                            <w:div w:id="544827383">
                              <w:marLeft w:val="0"/>
                              <w:marRight w:val="0"/>
                              <w:marTop w:val="0"/>
                              <w:marBottom w:val="0"/>
                              <w:divBdr>
                                <w:top w:val="none" w:sz="0" w:space="0" w:color="auto"/>
                                <w:left w:val="none" w:sz="0" w:space="0" w:color="auto"/>
                                <w:bottom w:val="none" w:sz="0" w:space="0" w:color="auto"/>
                                <w:right w:val="none" w:sz="0" w:space="0" w:color="auto"/>
                              </w:divBdr>
                              <w:divsChild>
                                <w:div w:id="329061171">
                                  <w:marLeft w:val="0"/>
                                  <w:marRight w:val="0"/>
                                  <w:marTop w:val="0"/>
                                  <w:marBottom w:val="0"/>
                                  <w:divBdr>
                                    <w:top w:val="none" w:sz="0" w:space="0" w:color="auto"/>
                                    <w:left w:val="none" w:sz="0" w:space="0" w:color="auto"/>
                                    <w:bottom w:val="none" w:sz="0" w:space="0" w:color="auto"/>
                                    <w:right w:val="none" w:sz="0" w:space="0" w:color="auto"/>
                                  </w:divBdr>
                                </w:div>
                              </w:divsChild>
                            </w:div>
                            <w:div w:id="749079118">
                              <w:marLeft w:val="0"/>
                              <w:marRight w:val="0"/>
                              <w:marTop w:val="0"/>
                              <w:marBottom w:val="0"/>
                              <w:divBdr>
                                <w:top w:val="none" w:sz="0" w:space="0" w:color="auto"/>
                                <w:left w:val="none" w:sz="0" w:space="0" w:color="auto"/>
                                <w:bottom w:val="none" w:sz="0" w:space="0" w:color="auto"/>
                                <w:right w:val="none" w:sz="0" w:space="0" w:color="auto"/>
                              </w:divBdr>
                              <w:divsChild>
                                <w:div w:id="470102537">
                                  <w:marLeft w:val="0"/>
                                  <w:marRight w:val="0"/>
                                  <w:marTop w:val="0"/>
                                  <w:marBottom w:val="0"/>
                                  <w:divBdr>
                                    <w:top w:val="none" w:sz="0" w:space="0" w:color="auto"/>
                                    <w:left w:val="none" w:sz="0" w:space="0" w:color="auto"/>
                                    <w:bottom w:val="none" w:sz="0" w:space="0" w:color="auto"/>
                                    <w:right w:val="none" w:sz="0" w:space="0" w:color="auto"/>
                                  </w:divBdr>
                                </w:div>
                              </w:divsChild>
                            </w:div>
                            <w:div w:id="681130145">
                              <w:marLeft w:val="0"/>
                              <w:marRight w:val="0"/>
                              <w:marTop w:val="0"/>
                              <w:marBottom w:val="0"/>
                              <w:divBdr>
                                <w:top w:val="none" w:sz="0" w:space="0" w:color="auto"/>
                                <w:left w:val="none" w:sz="0" w:space="0" w:color="auto"/>
                                <w:bottom w:val="none" w:sz="0" w:space="0" w:color="auto"/>
                                <w:right w:val="none" w:sz="0" w:space="0" w:color="auto"/>
                              </w:divBdr>
                              <w:divsChild>
                                <w:div w:id="1793013004">
                                  <w:marLeft w:val="0"/>
                                  <w:marRight w:val="0"/>
                                  <w:marTop w:val="0"/>
                                  <w:marBottom w:val="0"/>
                                  <w:divBdr>
                                    <w:top w:val="none" w:sz="0" w:space="0" w:color="auto"/>
                                    <w:left w:val="none" w:sz="0" w:space="0" w:color="auto"/>
                                    <w:bottom w:val="none" w:sz="0" w:space="0" w:color="auto"/>
                                    <w:right w:val="none" w:sz="0" w:space="0" w:color="auto"/>
                                  </w:divBdr>
                                </w:div>
                              </w:divsChild>
                            </w:div>
                            <w:div w:id="784616887">
                              <w:marLeft w:val="0"/>
                              <w:marRight w:val="0"/>
                              <w:marTop w:val="0"/>
                              <w:marBottom w:val="0"/>
                              <w:divBdr>
                                <w:top w:val="none" w:sz="0" w:space="0" w:color="auto"/>
                                <w:left w:val="none" w:sz="0" w:space="0" w:color="auto"/>
                                <w:bottom w:val="none" w:sz="0" w:space="0" w:color="auto"/>
                                <w:right w:val="none" w:sz="0" w:space="0" w:color="auto"/>
                              </w:divBdr>
                              <w:divsChild>
                                <w:div w:id="2131389308">
                                  <w:marLeft w:val="0"/>
                                  <w:marRight w:val="0"/>
                                  <w:marTop w:val="0"/>
                                  <w:marBottom w:val="0"/>
                                  <w:divBdr>
                                    <w:top w:val="none" w:sz="0" w:space="0" w:color="auto"/>
                                    <w:left w:val="none" w:sz="0" w:space="0" w:color="auto"/>
                                    <w:bottom w:val="none" w:sz="0" w:space="0" w:color="auto"/>
                                    <w:right w:val="none" w:sz="0" w:space="0" w:color="auto"/>
                                  </w:divBdr>
                                </w:div>
                              </w:divsChild>
                            </w:div>
                            <w:div w:id="882181911">
                              <w:marLeft w:val="0"/>
                              <w:marRight w:val="0"/>
                              <w:marTop w:val="0"/>
                              <w:marBottom w:val="0"/>
                              <w:divBdr>
                                <w:top w:val="none" w:sz="0" w:space="0" w:color="auto"/>
                                <w:left w:val="none" w:sz="0" w:space="0" w:color="auto"/>
                                <w:bottom w:val="none" w:sz="0" w:space="0" w:color="auto"/>
                                <w:right w:val="none" w:sz="0" w:space="0" w:color="auto"/>
                              </w:divBdr>
                              <w:divsChild>
                                <w:div w:id="1927032253">
                                  <w:marLeft w:val="0"/>
                                  <w:marRight w:val="0"/>
                                  <w:marTop w:val="0"/>
                                  <w:marBottom w:val="0"/>
                                  <w:divBdr>
                                    <w:top w:val="none" w:sz="0" w:space="0" w:color="auto"/>
                                    <w:left w:val="none" w:sz="0" w:space="0" w:color="auto"/>
                                    <w:bottom w:val="none" w:sz="0" w:space="0" w:color="auto"/>
                                    <w:right w:val="none" w:sz="0" w:space="0" w:color="auto"/>
                                  </w:divBdr>
                                </w:div>
                              </w:divsChild>
                            </w:div>
                            <w:div w:id="1197503414">
                              <w:marLeft w:val="0"/>
                              <w:marRight w:val="0"/>
                              <w:marTop w:val="0"/>
                              <w:marBottom w:val="0"/>
                              <w:divBdr>
                                <w:top w:val="none" w:sz="0" w:space="0" w:color="auto"/>
                                <w:left w:val="none" w:sz="0" w:space="0" w:color="auto"/>
                                <w:bottom w:val="none" w:sz="0" w:space="0" w:color="auto"/>
                                <w:right w:val="none" w:sz="0" w:space="0" w:color="auto"/>
                              </w:divBdr>
                              <w:divsChild>
                                <w:div w:id="5134254">
                                  <w:marLeft w:val="0"/>
                                  <w:marRight w:val="0"/>
                                  <w:marTop w:val="0"/>
                                  <w:marBottom w:val="0"/>
                                  <w:divBdr>
                                    <w:top w:val="none" w:sz="0" w:space="0" w:color="auto"/>
                                    <w:left w:val="none" w:sz="0" w:space="0" w:color="auto"/>
                                    <w:bottom w:val="none" w:sz="0" w:space="0" w:color="auto"/>
                                    <w:right w:val="none" w:sz="0" w:space="0" w:color="auto"/>
                                  </w:divBdr>
                                </w:div>
                              </w:divsChild>
                            </w:div>
                            <w:div w:id="1913539191">
                              <w:marLeft w:val="0"/>
                              <w:marRight w:val="0"/>
                              <w:marTop w:val="0"/>
                              <w:marBottom w:val="0"/>
                              <w:divBdr>
                                <w:top w:val="none" w:sz="0" w:space="0" w:color="auto"/>
                                <w:left w:val="none" w:sz="0" w:space="0" w:color="auto"/>
                                <w:bottom w:val="none" w:sz="0" w:space="0" w:color="auto"/>
                                <w:right w:val="none" w:sz="0" w:space="0" w:color="auto"/>
                              </w:divBdr>
                              <w:divsChild>
                                <w:div w:id="1092117881">
                                  <w:marLeft w:val="0"/>
                                  <w:marRight w:val="0"/>
                                  <w:marTop w:val="0"/>
                                  <w:marBottom w:val="0"/>
                                  <w:divBdr>
                                    <w:top w:val="none" w:sz="0" w:space="0" w:color="auto"/>
                                    <w:left w:val="none" w:sz="0" w:space="0" w:color="auto"/>
                                    <w:bottom w:val="none" w:sz="0" w:space="0" w:color="auto"/>
                                    <w:right w:val="none" w:sz="0" w:space="0" w:color="auto"/>
                                  </w:divBdr>
                                </w:div>
                              </w:divsChild>
                            </w:div>
                            <w:div w:id="775637519">
                              <w:marLeft w:val="0"/>
                              <w:marRight w:val="0"/>
                              <w:marTop w:val="0"/>
                              <w:marBottom w:val="0"/>
                              <w:divBdr>
                                <w:top w:val="none" w:sz="0" w:space="0" w:color="auto"/>
                                <w:left w:val="none" w:sz="0" w:space="0" w:color="auto"/>
                                <w:bottom w:val="none" w:sz="0" w:space="0" w:color="auto"/>
                                <w:right w:val="none" w:sz="0" w:space="0" w:color="auto"/>
                              </w:divBdr>
                              <w:divsChild>
                                <w:div w:id="1130975782">
                                  <w:marLeft w:val="0"/>
                                  <w:marRight w:val="0"/>
                                  <w:marTop w:val="0"/>
                                  <w:marBottom w:val="0"/>
                                  <w:divBdr>
                                    <w:top w:val="none" w:sz="0" w:space="0" w:color="auto"/>
                                    <w:left w:val="none" w:sz="0" w:space="0" w:color="auto"/>
                                    <w:bottom w:val="none" w:sz="0" w:space="0" w:color="auto"/>
                                    <w:right w:val="none" w:sz="0" w:space="0" w:color="auto"/>
                                  </w:divBdr>
                                </w:div>
                              </w:divsChild>
                            </w:div>
                            <w:div w:id="1285189845">
                              <w:marLeft w:val="0"/>
                              <w:marRight w:val="0"/>
                              <w:marTop w:val="0"/>
                              <w:marBottom w:val="0"/>
                              <w:divBdr>
                                <w:top w:val="none" w:sz="0" w:space="0" w:color="auto"/>
                                <w:left w:val="none" w:sz="0" w:space="0" w:color="auto"/>
                                <w:bottom w:val="none" w:sz="0" w:space="0" w:color="auto"/>
                                <w:right w:val="none" w:sz="0" w:space="0" w:color="auto"/>
                              </w:divBdr>
                              <w:divsChild>
                                <w:div w:id="1173497093">
                                  <w:marLeft w:val="0"/>
                                  <w:marRight w:val="0"/>
                                  <w:marTop w:val="0"/>
                                  <w:marBottom w:val="0"/>
                                  <w:divBdr>
                                    <w:top w:val="none" w:sz="0" w:space="0" w:color="auto"/>
                                    <w:left w:val="none" w:sz="0" w:space="0" w:color="auto"/>
                                    <w:bottom w:val="none" w:sz="0" w:space="0" w:color="auto"/>
                                    <w:right w:val="none" w:sz="0" w:space="0" w:color="auto"/>
                                  </w:divBdr>
                                </w:div>
                              </w:divsChild>
                            </w:div>
                            <w:div w:id="1611738408">
                              <w:marLeft w:val="0"/>
                              <w:marRight w:val="0"/>
                              <w:marTop w:val="0"/>
                              <w:marBottom w:val="0"/>
                              <w:divBdr>
                                <w:top w:val="none" w:sz="0" w:space="0" w:color="auto"/>
                                <w:left w:val="none" w:sz="0" w:space="0" w:color="auto"/>
                                <w:bottom w:val="none" w:sz="0" w:space="0" w:color="auto"/>
                                <w:right w:val="none" w:sz="0" w:space="0" w:color="auto"/>
                              </w:divBdr>
                              <w:divsChild>
                                <w:div w:id="1185637209">
                                  <w:marLeft w:val="0"/>
                                  <w:marRight w:val="0"/>
                                  <w:marTop w:val="0"/>
                                  <w:marBottom w:val="0"/>
                                  <w:divBdr>
                                    <w:top w:val="none" w:sz="0" w:space="0" w:color="auto"/>
                                    <w:left w:val="none" w:sz="0" w:space="0" w:color="auto"/>
                                    <w:bottom w:val="none" w:sz="0" w:space="0" w:color="auto"/>
                                    <w:right w:val="none" w:sz="0" w:space="0" w:color="auto"/>
                                  </w:divBdr>
                                </w:div>
                              </w:divsChild>
                            </w:div>
                            <w:div w:id="528447087">
                              <w:marLeft w:val="0"/>
                              <w:marRight w:val="0"/>
                              <w:marTop w:val="0"/>
                              <w:marBottom w:val="0"/>
                              <w:divBdr>
                                <w:top w:val="none" w:sz="0" w:space="0" w:color="auto"/>
                                <w:left w:val="none" w:sz="0" w:space="0" w:color="auto"/>
                                <w:bottom w:val="none" w:sz="0" w:space="0" w:color="auto"/>
                                <w:right w:val="none" w:sz="0" w:space="0" w:color="auto"/>
                              </w:divBdr>
                              <w:divsChild>
                                <w:div w:id="1552573141">
                                  <w:marLeft w:val="0"/>
                                  <w:marRight w:val="0"/>
                                  <w:marTop w:val="0"/>
                                  <w:marBottom w:val="0"/>
                                  <w:divBdr>
                                    <w:top w:val="none" w:sz="0" w:space="0" w:color="auto"/>
                                    <w:left w:val="none" w:sz="0" w:space="0" w:color="auto"/>
                                    <w:bottom w:val="none" w:sz="0" w:space="0" w:color="auto"/>
                                    <w:right w:val="none" w:sz="0" w:space="0" w:color="auto"/>
                                  </w:divBdr>
                                </w:div>
                              </w:divsChild>
                            </w:div>
                            <w:div w:id="1746879219">
                              <w:marLeft w:val="0"/>
                              <w:marRight w:val="0"/>
                              <w:marTop w:val="0"/>
                              <w:marBottom w:val="0"/>
                              <w:divBdr>
                                <w:top w:val="none" w:sz="0" w:space="0" w:color="auto"/>
                                <w:left w:val="none" w:sz="0" w:space="0" w:color="auto"/>
                                <w:bottom w:val="none" w:sz="0" w:space="0" w:color="auto"/>
                                <w:right w:val="none" w:sz="0" w:space="0" w:color="auto"/>
                              </w:divBdr>
                              <w:divsChild>
                                <w:div w:id="954605353">
                                  <w:marLeft w:val="0"/>
                                  <w:marRight w:val="0"/>
                                  <w:marTop w:val="0"/>
                                  <w:marBottom w:val="0"/>
                                  <w:divBdr>
                                    <w:top w:val="none" w:sz="0" w:space="0" w:color="auto"/>
                                    <w:left w:val="none" w:sz="0" w:space="0" w:color="auto"/>
                                    <w:bottom w:val="none" w:sz="0" w:space="0" w:color="auto"/>
                                    <w:right w:val="none" w:sz="0" w:space="0" w:color="auto"/>
                                  </w:divBdr>
                                </w:div>
                              </w:divsChild>
                            </w:div>
                            <w:div w:id="1215703222">
                              <w:marLeft w:val="0"/>
                              <w:marRight w:val="0"/>
                              <w:marTop w:val="0"/>
                              <w:marBottom w:val="0"/>
                              <w:divBdr>
                                <w:top w:val="none" w:sz="0" w:space="0" w:color="auto"/>
                                <w:left w:val="none" w:sz="0" w:space="0" w:color="auto"/>
                                <w:bottom w:val="none" w:sz="0" w:space="0" w:color="auto"/>
                                <w:right w:val="none" w:sz="0" w:space="0" w:color="auto"/>
                              </w:divBdr>
                              <w:divsChild>
                                <w:div w:id="155802145">
                                  <w:marLeft w:val="0"/>
                                  <w:marRight w:val="0"/>
                                  <w:marTop w:val="0"/>
                                  <w:marBottom w:val="0"/>
                                  <w:divBdr>
                                    <w:top w:val="none" w:sz="0" w:space="0" w:color="auto"/>
                                    <w:left w:val="none" w:sz="0" w:space="0" w:color="auto"/>
                                    <w:bottom w:val="none" w:sz="0" w:space="0" w:color="auto"/>
                                    <w:right w:val="none" w:sz="0" w:space="0" w:color="auto"/>
                                  </w:divBdr>
                                </w:div>
                              </w:divsChild>
                            </w:div>
                            <w:div w:id="450514463">
                              <w:marLeft w:val="0"/>
                              <w:marRight w:val="0"/>
                              <w:marTop w:val="0"/>
                              <w:marBottom w:val="0"/>
                              <w:divBdr>
                                <w:top w:val="none" w:sz="0" w:space="0" w:color="auto"/>
                                <w:left w:val="none" w:sz="0" w:space="0" w:color="auto"/>
                                <w:bottom w:val="none" w:sz="0" w:space="0" w:color="auto"/>
                                <w:right w:val="none" w:sz="0" w:space="0" w:color="auto"/>
                              </w:divBdr>
                              <w:divsChild>
                                <w:div w:id="1392390582">
                                  <w:marLeft w:val="0"/>
                                  <w:marRight w:val="0"/>
                                  <w:marTop w:val="0"/>
                                  <w:marBottom w:val="0"/>
                                  <w:divBdr>
                                    <w:top w:val="none" w:sz="0" w:space="0" w:color="auto"/>
                                    <w:left w:val="none" w:sz="0" w:space="0" w:color="auto"/>
                                    <w:bottom w:val="none" w:sz="0" w:space="0" w:color="auto"/>
                                    <w:right w:val="none" w:sz="0" w:space="0" w:color="auto"/>
                                  </w:divBdr>
                                </w:div>
                              </w:divsChild>
                            </w:div>
                            <w:div w:id="859128473">
                              <w:marLeft w:val="0"/>
                              <w:marRight w:val="0"/>
                              <w:marTop w:val="0"/>
                              <w:marBottom w:val="0"/>
                              <w:divBdr>
                                <w:top w:val="none" w:sz="0" w:space="0" w:color="auto"/>
                                <w:left w:val="none" w:sz="0" w:space="0" w:color="auto"/>
                                <w:bottom w:val="none" w:sz="0" w:space="0" w:color="auto"/>
                                <w:right w:val="none" w:sz="0" w:space="0" w:color="auto"/>
                              </w:divBdr>
                              <w:divsChild>
                                <w:div w:id="728578413">
                                  <w:marLeft w:val="0"/>
                                  <w:marRight w:val="0"/>
                                  <w:marTop w:val="0"/>
                                  <w:marBottom w:val="0"/>
                                  <w:divBdr>
                                    <w:top w:val="none" w:sz="0" w:space="0" w:color="auto"/>
                                    <w:left w:val="none" w:sz="0" w:space="0" w:color="auto"/>
                                    <w:bottom w:val="none" w:sz="0" w:space="0" w:color="auto"/>
                                    <w:right w:val="none" w:sz="0" w:space="0" w:color="auto"/>
                                  </w:divBdr>
                                </w:div>
                              </w:divsChild>
                            </w:div>
                            <w:div w:id="1431589415">
                              <w:marLeft w:val="0"/>
                              <w:marRight w:val="0"/>
                              <w:marTop w:val="0"/>
                              <w:marBottom w:val="0"/>
                              <w:divBdr>
                                <w:top w:val="none" w:sz="0" w:space="0" w:color="auto"/>
                                <w:left w:val="none" w:sz="0" w:space="0" w:color="auto"/>
                                <w:bottom w:val="none" w:sz="0" w:space="0" w:color="auto"/>
                                <w:right w:val="none" w:sz="0" w:space="0" w:color="auto"/>
                              </w:divBdr>
                              <w:divsChild>
                                <w:div w:id="2146775739">
                                  <w:marLeft w:val="0"/>
                                  <w:marRight w:val="0"/>
                                  <w:marTop w:val="0"/>
                                  <w:marBottom w:val="0"/>
                                  <w:divBdr>
                                    <w:top w:val="none" w:sz="0" w:space="0" w:color="auto"/>
                                    <w:left w:val="none" w:sz="0" w:space="0" w:color="auto"/>
                                    <w:bottom w:val="none" w:sz="0" w:space="0" w:color="auto"/>
                                    <w:right w:val="none" w:sz="0" w:space="0" w:color="auto"/>
                                  </w:divBdr>
                                </w:div>
                              </w:divsChild>
                            </w:div>
                            <w:div w:id="2045059186">
                              <w:marLeft w:val="0"/>
                              <w:marRight w:val="0"/>
                              <w:marTop w:val="0"/>
                              <w:marBottom w:val="0"/>
                              <w:divBdr>
                                <w:top w:val="none" w:sz="0" w:space="0" w:color="auto"/>
                                <w:left w:val="none" w:sz="0" w:space="0" w:color="auto"/>
                                <w:bottom w:val="none" w:sz="0" w:space="0" w:color="auto"/>
                                <w:right w:val="none" w:sz="0" w:space="0" w:color="auto"/>
                              </w:divBdr>
                              <w:divsChild>
                                <w:div w:id="1069811782">
                                  <w:marLeft w:val="0"/>
                                  <w:marRight w:val="0"/>
                                  <w:marTop w:val="0"/>
                                  <w:marBottom w:val="0"/>
                                  <w:divBdr>
                                    <w:top w:val="none" w:sz="0" w:space="0" w:color="auto"/>
                                    <w:left w:val="none" w:sz="0" w:space="0" w:color="auto"/>
                                    <w:bottom w:val="none" w:sz="0" w:space="0" w:color="auto"/>
                                    <w:right w:val="none" w:sz="0" w:space="0" w:color="auto"/>
                                  </w:divBdr>
                                </w:div>
                              </w:divsChild>
                            </w:div>
                            <w:div w:id="811599524">
                              <w:marLeft w:val="0"/>
                              <w:marRight w:val="0"/>
                              <w:marTop w:val="0"/>
                              <w:marBottom w:val="0"/>
                              <w:divBdr>
                                <w:top w:val="none" w:sz="0" w:space="0" w:color="auto"/>
                                <w:left w:val="none" w:sz="0" w:space="0" w:color="auto"/>
                                <w:bottom w:val="none" w:sz="0" w:space="0" w:color="auto"/>
                                <w:right w:val="none" w:sz="0" w:space="0" w:color="auto"/>
                              </w:divBdr>
                              <w:divsChild>
                                <w:div w:id="1380470264">
                                  <w:marLeft w:val="0"/>
                                  <w:marRight w:val="0"/>
                                  <w:marTop w:val="0"/>
                                  <w:marBottom w:val="0"/>
                                  <w:divBdr>
                                    <w:top w:val="none" w:sz="0" w:space="0" w:color="auto"/>
                                    <w:left w:val="none" w:sz="0" w:space="0" w:color="auto"/>
                                    <w:bottom w:val="none" w:sz="0" w:space="0" w:color="auto"/>
                                    <w:right w:val="none" w:sz="0" w:space="0" w:color="auto"/>
                                  </w:divBdr>
                                </w:div>
                              </w:divsChild>
                            </w:div>
                            <w:div w:id="156771162">
                              <w:marLeft w:val="0"/>
                              <w:marRight w:val="0"/>
                              <w:marTop w:val="0"/>
                              <w:marBottom w:val="0"/>
                              <w:divBdr>
                                <w:top w:val="none" w:sz="0" w:space="0" w:color="auto"/>
                                <w:left w:val="none" w:sz="0" w:space="0" w:color="auto"/>
                                <w:bottom w:val="none" w:sz="0" w:space="0" w:color="auto"/>
                                <w:right w:val="none" w:sz="0" w:space="0" w:color="auto"/>
                              </w:divBdr>
                              <w:divsChild>
                                <w:div w:id="1157914497">
                                  <w:marLeft w:val="0"/>
                                  <w:marRight w:val="0"/>
                                  <w:marTop w:val="0"/>
                                  <w:marBottom w:val="0"/>
                                  <w:divBdr>
                                    <w:top w:val="none" w:sz="0" w:space="0" w:color="auto"/>
                                    <w:left w:val="none" w:sz="0" w:space="0" w:color="auto"/>
                                    <w:bottom w:val="none" w:sz="0" w:space="0" w:color="auto"/>
                                    <w:right w:val="none" w:sz="0" w:space="0" w:color="auto"/>
                                  </w:divBdr>
                                </w:div>
                              </w:divsChild>
                            </w:div>
                            <w:div w:id="8886855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944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959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9593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kumi.lv/doc.php?id=159858" TargetMode="External"/><Relationship Id="rId4" Type="http://schemas.microsoft.com/office/2007/relationships/stylesWithEffects" Target="stylesWithEffects.xml"/><Relationship Id="rId9" Type="http://schemas.openxmlformats.org/officeDocument/2006/relationships/hyperlink" Target="http://likumi.lv/doc.php?id=159858" TargetMode="External"/><Relationship Id="rId14" Type="http://schemas.openxmlformats.org/officeDocument/2006/relationships/hyperlink" Target="mailto:Valters.Bolevics@pkc.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23A45-B1BF-4035-A021-77E8049D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11640</Words>
  <Characters>6635</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2015-03-06T12:41:00Z</dcterms:created>
  <dcterms:modified xsi:type="dcterms:W3CDTF">2015-03-09T08:25:00Z</dcterms:modified>
</cp:coreProperties>
</file>