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19BE" w14:textId="77777777" w:rsidR="00411639" w:rsidRPr="00F5458C" w:rsidRDefault="00411639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6566E75" w14:textId="77777777" w:rsidR="00411639" w:rsidRPr="00F5458C" w:rsidRDefault="00411639" w:rsidP="00F5458C">
      <w:pPr>
        <w:tabs>
          <w:tab w:val="left" w:pos="6663"/>
        </w:tabs>
        <w:rPr>
          <w:sz w:val="28"/>
          <w:szCs w:val="28"/>
        </w:rPr>
      </w:pPr>
    </w:p>
    <w:p w14:paraId="2CD84F94" w14:textId="77777777" w:rsidR="00411639" w:rsidRDefault="00411639" w:rsidP="00F5458C">
      <w:pPr>
        <w:tabs>
          <w:tab w:val="left" w:pos="6663"/>
        </w:tabs>
        <w:rPr>
          <w:sz w:val="28"/>
          <w:szCs w:val="28"/>
        </w:rPr>
      </w:pPr>
    </w:p>
    <w:p w14:paraId="2EA44E2D" w14:textId="77777777" w:rsidR="00905936" w:rsidRPr="00F5458C" w:rsidRDefault="00905936" w:rsidP="00F5458C">
      <w:pPr>
        <w:tabs>
          <w:tab w:val="left" w:pos="6663"/>
        </w:tabs>
        <w:rPr>
          <w:sz w:val="28"/>
          <w:szCs w:val="28"/>
        </w:rPr>
      </w:pPr>
    </w:p>
    <w:p w14:paraId="0171A8C7" w14:textId="263C1419" w:rsidR="00411639" w:rsidRPr="008C4EDF" w:rsidRDefault="00411639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71388C">
        <w:rPr>
          <w:sz w:val="28"/>
          <w:szCs w:val="28"/>
        </w:rPr>
        <w:t>17. februārī</w:t>
      </w:r>
      <w:r w:rsidRPr="008C4EDF">
        <w:rPr>
          <w:sz w:val="28"/>
          <w:szCs w:val="28"/>
        </w:rPr>
        <w:tab/>
        <w:t>Noteikumi Nr.</w:t>
      </w:r>
      <w:r w:rsidR="0071388C">
        <w:rPr>
          <w:sz w:val="28"/>
          <w:szCs w:val="28"/>
        </w:rPr>
        <w:t> 80</w:t>
      </w:r>
    </w:p>
    <w:p w14:paraId="00647CC4" w14:textId="4333638B" w:rsidR="00411639" w:rsidRPr="00E9501F" w:rsidRDefault="00411639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1388C">
        <w:rPr>
          <w:sz w:val="28"/>
          <w:szCs w:val="28"/>
        </w:rPr>
        <w:t>9</w:t>
      </w:r>
      <w:r>
        <w:rPr>
          <w:sz w:val="28"/>
          <w:szCs w:val="28"/>
        </w:rPr>
        <w:t>  </w:t>
      </w:r>
      <w:r w:rsidR="0071388C">
        <w:rPr>
          <w:sz w:val="28"/>
          <w:szCs w:val="28"/>
        </w:rPr>
        <w:t>13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5FEB2D9" w14:textId="77777777" w:rsidR="006A403B" w:rsidRPr="00411639" w:rsidRDefault="006A403B" w:rsidP="006A403B">
      <w:pPr>
        <w:jc w:val="both"/>
        <w:rPr>
          <w:sz w:val="28"/>
          <w:szCs w:val="28"/>
        </w:rPr>
      </w:pPr>
    </w:p>
    <w:p w14:paraId="05FEB2DA" w14:textId="18010104" w:rsidR="006A403B" w:rsidRPr="00411639" w:rsidRDefault="00920BE6" w:rsidP="006A403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4"/>
      <w:bookmarkStart w:id="4" w:name="OLE_LINK5"/>
      <w:r w:rsidRPr="00411639">
        <w:rPr>
          <w:b/>
          <w:bCs/>
          <w:sz w:val="28"/>
          <w:szCs w:val="28"/>
        </w:rPr>
        <w:t>Grozījumi</w:t>
      </w:r>
      <w:r w:rsidR="006A403B" w:rsidRPr="00411639">
        <w:rPr>
          <w:b/>
          <w:bCs/>
          <w:sz w:val="28"/>
          <w:szCs w:val="28"/>
        </w:rPr>
        <w:t xml:space="preserve"> Ministru kabineta </w:t>
      </w:r>
      <w:r w:rsidR="006A403B" w:rsidRPr="00411639">
        <w:rPr>
          <w:b/>
          <w:sz w:val="28"/>
          <w:szCs w:val="28"/>
        </w:rPr>
        <w:t>2011</w:t>
      </w:r>
      <w:r w:rsidR="00411639">
        <w:rPr>
          <w:b/>
          <w:sz w:val="28"/>
          <w:szCs w:val="28"/>
        </w:rPr>
        <w:t>. g</w:t>
      </w:r>
      <w:r w:rsidR="006A403B" w:rsidRPr="00411639">
        <w:rPr>
          <w:b/>
          <w:sz w:val="28"/>
          <w:szCs w:val="28"/>
        </w:rPr>
        <w:t>ada 24</w:t>
      </w:r>
      <w:r w:rsidR="00411639">
        <w:rPr>
          <w:b/>
          <w:sz w:val="28"/>
          <w:szCs w:val="28"/>
        </w:rPr>
        <w:t>. m</w:t>
      </w:r>
      <w:r w:rsidR="006A403B" w:rsidRPr="00411639">
        <w:rPr>
          <w:b/>
          <w:sz w:val="28"/>
          <w:szCs w:val="28"/>
        </w:rPr>
        <w:t>aija noteikumos Nr.</w:t>
      </w:r>
      <w:r w:rsidR="00411639">
        <w:rPr>
          <w:b/>
          <w:sz w:val="28"/>
          <w:szCs w:val="28"/>
        </w:rPr>
        <w:t> </w:t>
      </w:r>
      <w:r w:rsidR="006A403B" w:rsidRPr="00411639">
        <w:rPr>
          <w:b/>
          <w:sz w:val="28"/>
          <w:szCs w:val="28"/>
        </w:rPr>
        <w:t xml:space="preserve">408 </w:t>
      </w:r>
      <w:r w:rsidR="00411639">
        <w:rPr>
          <w:b/>
          <w:sz w:val="28"/>
          <w:szCs w:val="28"/>
        </w:rPr>
        <w:t>"</w:t>
      </w:r>
      <w:r w:rsidR="006A403B" w:rsidRPr="00411639">
        <w:rPr>
          <w:b/>
          <w:bCs/>
          <w:sz w:val="28"/>
          <w:szCs w:val="28"/>
        </w:rPr>
        <w:t xml:space="preserve">Klimata pārmaiņu finanšu instrumenta finansēto projektu atklāta konkursa </w:t>
      </w:r>
      <w:r w:rsidR="00411639">
        <w:rPr>
          <w:b/>
          <w:bCs/>
          <w:sz w:val="28"/>
          <w:szCs w:val="28"/>
        </w:rPr>
        <w:t>"</w:t>
      </w:r>
      <w:r w:rsidR="006A403B" w:rsidRPr="00411639">
        <w:rPr>
          <w:b/>
          <w:bCs/>
          <w:sz w:val="28"/>
          <w:szCs w:val="28"/>
        </w:rPr>
        <w:t>Siltumnīcefekta gāzu emisiju samazināšana pašvaldību publisko teritoriju apgaismojuma infrastruktūrā</w:t>
      </w:r>
      <w:r w:rsidR="00411639">
        <w:rPr>
          <w:b/>
          <w:bCs/>
          <w:sz w:val="28"/>
          <w:szCs w:val="28"/>
        </w:rPr>
        <w:t>"</w:t>
      </w:r>
      <w:r w:rsidR="006A403B" w:rsidRPr="00411639">
        <w:rPr>
          <w:b/>
          <w:bCs/>
          <w:sz w:val="28"/>
          <w:szCs w:val="28"/>
        </w:rPr>
        <w:t xml:space="preserve"> nolikums</w:t>
      </w:r>
      <w:r w:rsidR="00411639">
        <w:rPr>
          <w:b/>
          <w:bCs/>
          <w:sz w:val="28"/>
          <w:szCs w:val="28"/>
        </w:rPr>
        <w:t>"</w:t>
      </w:r>
      <w:bookmarkEnd w:id="1"/>
      <w:bookmarkEnd w:id="2"/>
    </w:p>
    <w:p w14:paraId="05FEB2DB" w14:textId="77777777" w:rsidR="006A403B" w:rsidRPr="00411639" w:rsidRDefault="006A403B" w:rsidP="006A403B">
      <w:pPr>
        <w:shd w:val="clear" w:color="auto" w:fill="FFFFFF"/>
        <w:jc w:val="center"/>
        <w:rPr>
          <w:bCs/>
          <w:sz w:val="28"/>
          <w:szCs w:val="28"/>
        </w:rPr>
      </w:pPr>
    </w:p>
    <w:p w14:paraId="05FEB2DC" w14:textId="77777777" w:rsidR="006A403B" w:rsidRPr="00411639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411639">
        <w:rPr>
          <w:iCs/>
          <w:sz w:val="28"/>
          <w:szCs w:val="28"/>
        </w:rPr>
        <w:t xml:space="preserve">Izdoti saskaņā ar likuma </w:t>
      </w:r>
    </w:p>
    <w:p w14:paraId="05FEB2DD" w14:textId="2154E1A0" w:rsidR="006A403B" w:rsidRPr="00411639" w:rsidRDefault="00B44313" w:rsidP="006A403B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6A403B" w:rsidRPr="00411639">
        <w:rPr>
          <w:iCs/>
          <w:sz w:val="28"/>
          <w:szCs w:val="28"/>
        </w:rPr>
        <w:t xml:space="preserve">Par Latvijas Republikas dalību Kioto </w:t>
      </w:r>
      <w:r w:rsidR="006A403B" w:rsidRPr="00411639">
        <w:rPr>
          <w:iCs/>
          <w:sz w:val="28"/>
          <w:szCs w:val="28"/>
        </w:rPr>
        <w:br/>
        <w:t>protokola elastīgajos mehānismos</w:t>
      </w:r>
      <w:r w:rsidR="00411639">
        <w:rPr>
          <w:iCs/>
          <w:sz w:val="28"/>
          <w:szCs w:val="28"/>
        </w:rPr>
        <w:t>"</w:t>
      </w:r>
      <w:r w:rsidR="006A403B" w:rsidRPr="00411639">
        <w:rPr>
          <w:iCs/>
          <w:sz w:val="28"/>
          <w:szCs w:val="28"/>
        </w:rPr>
        <w:t xml:space="preserve"> </w:t>
      </w:r>
    </w:p>
    <w:p w14:paraId="05FEB2DE" w14:textId="7AA352B3" w:rsidR="006A403B" w:rsidRPr="00411639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411639">
        <w:rPr>
          <w:iCs/>
          <w:sz w:val="28"/>
          <w:szCs w:val="28"/>
        </w:rPr>
        <w:t>10</w:t>
      </w:r>
      <w:r w:rsidR="00411639">
        <w:rPr>
          <w:iCs/>
          <w:sz w:val="28"/>
          <w:szCs w:val="28"/>
        </w:rPr>
        <w:t>. p</w:t>
      </w:r>
      <w:r w:rsidRPr="00411639">
        <w:rPr>
          <w:iCs/>
          <w:sz w:val="28"/>
          <w:szCs w:val="28"/>
        </w:rPr>
        <w:t>anta trešās daļas 1.</w:t>
      </w:r>
      <w:r w:rsidR="006D34C0" w:rsidRPr="00411639">
        <w:rPr>
          <w:iCs/>
          <w:sz w:val="28"/>
          <w:szCs w:val="28"/>
        </w:rPr>
        <w:t xml:space="preserve"> un 2</w:t>
      </w:r>
      <w:r w:rsidR="00411639">
        <w:rPr>
          <w:iCs/>
          <w:sz w:val="28"/>
          <w:szCs w:val="28"/>
        </w:rPr>
        <w:t>. p</w:t>
      </w:r>
      <w:r w:rsidRPr="00411639">
        <w:rPr>
          <w:iCs/>
          <w:sz w:val="28"/>
          <w:szCs w:val="28"/>
        </w:rPr>
        <w:t>unktu</w:t>
      </w:r>
    </w:p>
    <w:p w14:paraId="05FEB2E0" w14:textId="77777777" w:rsidR="006A403B" w:rsidRPr="00411639" w:rsidRDefault="006A403B" w:rsidP="006A403B">
      <w:pPr>
        <w:jc w:val="both"/>
        <w:rPr>
          <w:sz w:val="28"/>
          <w:szCs w:val="28"/>
        </w:rPr>
      </w:pPr>
    </w:p>
    <w:p w14:paraId="05FEB2E1" w14:textId="2DD87339" w:rsidR="00A035EF" w:rsidRPr="00411639" w:rsidRDefault="006A403B" w:rsidP="00411639">
      <w:pPr>
        <w:shd w:val="clear" w:color="auto" w:fill="FFFFFF"/>
        <w:ind w:firstLine="709"/>
        <w:jc w:val="both"/>
        <w:rPr>
          <w:sz w:val="28"/>
          <w:szCs w:val="28"/>
        </w:rPr>
      </w:pPr>
      <w:r w:rsidRPr="00411639">
        <w:rPr>
          <w:sz w:val="28"/>
          <w:szCs w:val="28"/>
        </w:rPr>
        <w:t xml:space="preserve">Izdarīt </w:t>
      </w:r>
      <w:r w:rsidRPr="00411639">
        <w:rPr>
          <w:bCs/>
          <w:sz w:val="28"/>
          <w:szCs w:val="28"/>
        </w:rPr>
        <w:t xml:space="preserve">Ministru kabineta </w:t>
      </w:r>
      <w:r w:rsidR="00AF1BE4" w:rsidRPr="00411639">
        <w:rPr>
          <w:sz w:val="28"/>
          <w:szCs w:val="28"/>
        </w:rPr>
        <w:t>2011</w:t>
      </w:r>
      <w:r w:rsidR="00411639">
        <w:rPr>
          <w:sz w:val="28"/>
          <w:szCs w:val="28"/>
        </w:rPr>
        <w:t>. g</w:t>
      </w:r>
      <w:r w:rsidRPr="00411639">
        <w:rPr>
          <w:sz w:val="28"/>
          <w:szCs w:val="28"/>
        </w:rPr>
        <w:t xml:space="preserve">ada </w:t>
      </w:r>
      <w:r w:rsidR="00AF1BE4" w:rsidRPr="00411639">
        <w:rPr>
          <w:sz w:val="28"/>
          <w:szCs w:val="28"/>
        </w:rPr>
        <w:t>24</w:t>
      </w:r>
      <w:r w:rsidR="00411639">
        <w:rPr>
          <w:sz w:val="28"/>
          <w:szCs w:val="28"/>
        </w:rPr>
        <w:t>. m</w:t>
      </w:r>
      <w:r w:rsidR="00AF1BE4" w:rsidRPr="00411639">
        <w:rPr>
          <w:sz w:val="28"/>
          <w:szCs w:val="28"/>
        </w:rPr>
        <w:t>aija</w:t>
      </w:r>
      <w:r w:rsidRPr="00411639">
        <w:rPr>
          <w:sz w:val="28"/>
          <w:szCs w:val="28"/>
        </w:rPr>
        <w:t xml:space="preserve"> noteikumos Nr.</w:t>
      </w:r>
      <w:r w:rsidR="00411639">
        <w:rPr>
          <w:sz w:val="28"/>
          <w:szCs w:val="28"/>
        </w:rPr>
        <w:t> </w:t>
      </w:r>
      <w:r w:rsidR="00A035EF" w:rsidRPr="00411639">
        <w:rPr>
          <w:sz w:val="28"/>
          <w:szCs w:val="28"/>
        </w:rPr>
        <w:t>408</w:t>
      </w:r>
      <w:r w:rsidRPr="00411639">
        <w:rPr>
          <w:sz w:val="28"/>
          <w:szCs w:val="28"/>
        </w:rPr>
        <w:t xml:space="preserve"> </w:t>
      </w:r>
      <w:r w:rsidR="00411639">
        <w:rPr>
          <w:sz w:val="28"/>
          <w:szCs w:val="28"/>
        </w:rPr>
        <w:t>"</w:t>
      </w:r>
      <w:r w:rsidRPr="00411639">
        <w:rPr>
          <w:bCs/>
          <w:sz w:val="28"/>
          <w:szCs w:val="28"/>
        </w:rPr>
        <w:t xml:space="preserve">Klimata pārmaiņu finanšu instrumenta finansēto projektu atklāta konkursa </w:t>
      </w:r>
      <w:r w:rsidR="00411639">
        <w:rPr>
          <w:sz w:val="28"/>
          <w:szCs w:val="28"/>
        </w:rPr>
        <w:t>"</w:t>
      </w:r>
      <w:r w:rsidR="00A035EF" w:rsidRPr="00411639">
        <w:rPr>
          <w:bCs/>
          <w:sz w:val="28"/>
          <w:szCs w:val="28"/>
        </w:rPr>
        <w:t>Siltumnīcefekta gāzu emisiju samazināšana pašvaldību publisko teritoriju apgaismojuma infrastruktūrā</w:t>
      </w:r>
      <w:r w:rsidR="00411639">
        <w:rPr>
          <w:bCs/>
          <w:sz w:val="28"/>
          <w:szCs w:val="28"/>
        </w:rPr>
        <w:t>"</w:t>
      </w:r>
      <w:r w:rsidRPr="00411639">
        <w:rPr>
          <w:bCs/>
          <w:sz w:val="28"/>
          <w:szCs w:val="28"/>
        </w:rPr>
        <w:t xml:space="preserve"> nolikums</w:t>
      </w:r>
      <w:r w:rsidR="00411639">
        <w:rPr>
          <w:bCs/>
          <w:sz w:val="28"/>
          <w:szCs w:val="28"/>
        </w:rPr>
        <w:t>"</w:t>
      </w:r>
      <w:r w:rsidRPr="00411639">
        <w:rPr>
          <w:bCs/>
          <w:sz w:val="28"/>
          <w:szCs w:val="28"/>
        </w:rPr>
        <w:t xml:space="preserve"> </w:t>
      </w:r>
      <w:r w:rsidR="00A035EF" w:rsidRPr="00411639">
        <w:rPr>
          <w:sz w:val="28"/>
          <w:szCs w:val="28"/>
        </w:rPr>
        <w:t>(Latvijas Vēstnesis, 2011</w:t>
      </w:r>
      <w:r w:rsidR="006D34C0" w:rsidRPr="00411639">
        <w:rPr>
          <w:sz w:val="28"/>
          <w:szCs w:val="28"/>
        </w:rPr>
        <w:t xml:space="preserve">, </w:t>
      </w:r>
      <w:r w:rsidR="00A035EF" w:rsidRPr="00411639">
        <w:rPr>
          <w:sz w:val="28"/>
          <w:szCs w:val="28"/>
        </w:rPr>
        <w:t>92</w:t>
      </w:r>
      <w:r w:rsidR="006D34C0" w:rsidRPr="00411639">
        <w:rPr>
          <w:sz w:val="28"/>
          <w:szCs w:val="28"/>
        </w:rPr>
        <w:t>. nr.; 2012, 174</w:t>
      </w:r>
      <w:r w:rsidR="00411639">
        <w:rPr>
          <w:sz w:val="28"/>
          <w:szCs w:val="28"/>
        </w:rPr>
        <w:t>. n</w:t>
      </w:r>
      <w:r w:rsidR="006D34C0" w:rsidRPr="00411639">
        <w:rPr>
          <w:sz w:val="28"/>
          <w:szCs w:val="28"/>
        </w:rPr>
        <w:t>r.; 2013, 103., 228</w:t>
      </w:r>
      <w:r w:rsidR="00411639">
        <w:rPr>
          <w:sz w:val="28"/>
          <w:szCs w:val="28"/>
        </w:rPr>
        <w:t>. n</w:t>
      </w:r>
      <w:r w:rsidR="006D34C0" w:rsidRPr="00411639">
        <w:rPr>
          <w:sz w:val="28"/>
          <w:szCs w:val="28"/>
        </w:rPr>
        <w:t>r.</w:t>
      </w:r>
      <w:r w:rsidRPr="00411639">
        <w:rPr>
          <w:sz w:val="28"/>
          <w:szCs w:val="28"/>
        </w:rPr>
        <w:t xml:space="preserve">) </w:t>
      </w:r>
      <w:r w:rsidR="00A035EF" w:rsidRPr="00411639">
        <w:rPr>
          <w:sz w:val="28"/>
          <w:szCs w:val="28"/>
        </w:rPr>
        <w:t xml:space="preserve">šādus </w:t>
      </w:r>
      <w:r w:rsidRPr="00411639">
        <w:rPr>
          <w:sz w:val="28"/>
          <w:szCs w:val="28"/>
        </w:rPr>
        <w:t>grozījumus</w:t>
      </w:r>
      <w:r w:rsidR="00A035EF" w:rsidRPr="00411639">
        <w:rPr>
          <w:sz w:val="28"/>
          <w:szCs w:val="28"/>
        </w:rPr>
        <w:t>:</w:t>
      </w:r>
    </w:p>
    <w:p w14:paraId="05FEB2E2" w14:textId="77777777" w:rsidR="00A035EF" w:rsidRPr="00411639" w:rsidRDefault="00A035EF" w:rsidP="0041163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5FEB2E3" w14:textId="7D71A29B" w:rsidR="006A403B" w:rsidRPr="00411639" w:rsidRDefault="00411639" w:rsidP="004116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E2E2C" w:rsidRPr="00411639">
        <w:rPr>
          <w:sz w:val="28"/>
          <w:szCs w:val="28"/>
        </w:rPr>
        <w:t>S</w:t>
      </w:r>
      <w:r w:rsidR="00153869" w:rsidRPr="00411639">
        <w:rPr>
          <w:sz w:val="28"/>
          <w:szCs w:val="28"/>
        </w:rPr>
        <w:t>vītrot</w:t>
      </w:r>
      <w:r w:rsidR="006A403B" w:rsidRPr="00411639">
        <w:rPr>
          <w:sz w:val="28"/>
          <w:szCs w:val="28"/>
        </w:rPr>
        <w:t xml:space="preserve"> 4.</w:t>
      </w:r>
      <w:r w:rsidR="00A035EF" w:rsidRPr="00411639">
        <w:rPr>
          <w:sz w:val="28"/>
          <w:szCs w:val="28"/>
          <w:vertAlign w:val="superscript"/>
        </w:rPr>
        <w:t>1</w:t>
      </w:r>
      <w:r w:rsidR="006A403B" w:rsidRPr="00411639">
        <w:rPr>
          <w:sz w:val="28"/>
          <w:szCs w:val="28"/>
        </w:rPr>
        <w:t xml:space="preserve"> pun</w:t>
      </w:r>
      <w:r w:rsidR="00B44313">
        <w:rPr>
          <w:sz w:val="28"/>
          <w:szCs w:val="28"/>
        </w:rPr>
        <w:t>ktu.</w:t>
      </w:r>
    </w:p>
    <w:p w14:paraId="05FEB2E4" w14:textId="77777777" w:rsidR="00F3401F" w:rsidRPr="00411639" w:rsidRDefault="00F3401F" w:rsidP="00411639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05FEB2E5" w14:textId="07E84A4A" w:rsidR="00A035EF" w:rsidRPr="00411639" w:rsidRDefault="00411639" w:rsidP="004116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E2C" w:rsidRPr="00411639">
        <w:rPr>
          <w:sz w:val="28"/>
          <w:szCs w:val="28"/>
        </w:rPr>
        <w:t xml:space="preserve">Papildināt noteikumus ar </w:t>
      </w:r>
      <w:r w:rsidR="00A035EF" w:rsidRPr="00411639">
        <w:rPr>
          <w:sz w:val="28"/>
          <w:szCs w:val="28"/>
        </w:rPr>
        <w:t>24.</w:t>
      </w:r>
      <w:r w:rsidR="00A035EF" w:rsidRPr="00411639">
        <w:rPr>
          <w:sz w:val="28"/>
          <w:szCs w:val="28"/>
          <w:vertAlign w:val="superscript"/>
        </w:rPr>
        <w:t>1</w:t>
      </w:r>
      <w:r w:rsidR="00A035EF" w:rsidRPr="00411639">
        <w:rPr>
          <w:sz w:val="28"/>
          <w:szCs w:val="28"/>
        </w:rPr>
        <w:t xml:space="preserve"> punktu šādā redakcijā:</w:t>
      </w:r>
    </w:p>
    <w:bookmarkEnd w:id="3"/>
    <w:bookmarkEnd w:id="4"/>
    <w:p w14:paraId="05FEB2E6" w14:textId="77777777" w:rsidR="006A403B" w:rsidRPr="00411639" w:rsidRDefault="006A403B" w:rsidP="00411639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14:paraId="05FEB2E7" w14:textId="5960A11F" w:rsidR="006A403B" w:rsidRDefault="00411639" w:rsidP="0041163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35EF" w:rsidRPr="00411639">
        <w:rPr>
          <w:sz w:val="28"/>
          <w:szCs w:val="28"/>
        </w:rPr>
        <w:t>24</w:t>
      </w:r>
      <w:r w:rsidR="006A403B" w:rsidRPr="00411639">
        <w:rPr>
          <w:sz w:val="28"/>
          <w:szCs w:val="28"/>
        </w:rPr>
        <w:t>.</w:t>
      </w:r>
      <w:r w:rsidR="00A035EF" w:rsidRPr="0041163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A035EF" w:rsidRPr="00411639">
        <w:rPr>
          <w:sz w:val="28"/>
          <w:szCs w:val="28"/>
        </w:rPr>
        <w:t>Ja konkursā pieejamo finansējumu palielina vai ja finansējums ir izmantots, atbildīgā iestāde publicē attiecīgu paziņojumu par konkursā pieejamo f</w:t>
      </w:r>
      <w:r w:rsidR="001129B5" w:rsidRPr="00411639">
        <w:rPr>
          <w:sz w:val="28"/>
          <w:szCs w:val="28"/>
        </w:rPr>
        <w:t xml:space="preserve">inansējumu oficiālajā izdevumā </w:t>
      </w:r>
      <w:r>
        <w:rPr>
          <w:sz w:val="28"/>
          <w:szCs w:val="28"/>
        </w:rPr>
        <w:t>"</w:t>
      </w:r>
      <w:r w:rsidR="001129B5" w:rsidRPr="00411639">
        <w:rPr>
          <w:sz w:val="28"/>
          <w:szCs w:val="28"/>
        </w:rPr>
        <w:t>Latvijas Vēstnesis</w:t>
      </w:r>
      <w:r>
        <w:rPr>
          <w:sz w:val="28"/>
          <w:szCs w:val="28"/>
        </w:rPr>
        <w:t>"</w:t>
      </w:r>
      <w:r w:rsidR="00A035EF" w:rsidRPr="00411639">
        <w:rPr>
          <w:sz w:val="28"/>
          <w:szCs w:val="28"/>
        </w:rPr>
        <w:t>, atbildīgās iestādes tīmekļa vietnē (</w:t>
      </w:r>
      <w:proofErr w:type="spellStart"/>
      <w:r w:rsidR="00A035EF" w:rsidRPr="00411639">
        <w:rPr>
          <w:sz w:val="28"/>
          <w:szCs w:val="28"/>
        </w:rPr>
        <w:t>www.varam</w:t>
      </w:r>
      <w:r>
        <w:rPr>
          <w:sz w:val="28"/>
          <w:szCs w:val="28"/>
        </w:rPr>
        <w:t>.g</w:t>
      </w:r>
      <w:r w:rsidR="00A035EF" w:rsidRPr="00411639">
        <w:rPr>
          <w:sz w:val="28"/>
          <w:szCs w:val="28"/>
        </w:rPr>
        <w:t>ov.lv</w:t>
      </w:r>
      <w:proofErr w:type="spellEnd"/>
      <w:r w:rsidR="00A035EF" w:rsidRPr="00411639">
        <w:rPr>
          <w:sz w:val="28"/>
          <w:szCs w:val="28"/>
        </w:rPr>
        <w:t>) un Vides investīciju fonda tīmekļa vietnē (</w:t>
      </w:r>
      <w:hyperlink r:id="rId8" w:history="1">
        <w:r w:rsidR="00AE170C" w:rsidRPr="00AE170C">
          <w:rPr>
            <w:rStyle w:val="Hyperlink"/>
            <w:color w:val="auto"/>
            <w:sz w:val="28"/>
            <w:szCs w:val="28"/>
            <w:u w:val="none"/>
          </w:rPr>
          <w:t>www.lvif.gov.lv)</w:t>
        </w:r>
      </w:hyperlink>
      <w:r w:rsidR="00A035EF" w:rsidRPr="00411639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1ACC90F" w14:textId="77777777" w:rsidR="00AE170C" w:rsidRDefault="00AE170C" w:rsidP="00411639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14:paraId="1CA3BE48" w14:textId="1B2E3E83" w:rsidR="00AE170C" w:rsidRPr="00AE170C" w:rsidRDefault="00AE170C" w:rsidP="00AE17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170C">
        <w:rPr>
          <w:sz w:val="28"/>
          <w:szCs w:val="28"/>
        </w:rPr>
        <w:t>Izteikt 25.</w:t>
      </w:r>
      <w:r>
        <w:rPr>
          <w:sz w:val="28"/>
          <w:szCs w:val="28"/>
        </w:rPr>
        <w:t> </w:t>
      </w:r>
      <w:r w:rsidRPr="00AE170C">
        <w:rPr>
          <w:sz w:val="28"/>
          <w:szCs w:val="28"/>
        </w:rPr>
        <w:t>punktu šādā redakcijā:</w:t>
      </w:r>
    </w:p>
    <w:p w14:paraId="50C7A175" w14:textId="77777777" w:rsidR="00AE170C" w:rsidRPr="00AE170C" w:rsidRDefault="00AE170C" w:rsidP="00AE170C">
      <w:pPr>
        <w:rPr>
          <w:sz w:val="28"/>
          <w:szCs w:val="28"/>
        </w:rPr>
      </w:pPr>
    </w:p>
    <w:p w14:paraId="1589D30F" w14:textId="33390C94" w:rsidR="00AE170C" w:rsidRPr="00AE170C" w:rsidRDefault="00AE170C" w:rsidP="00AE170C">
      <w:pPr>
        <w:ind w:firstLine="709"/>
        <w:jc w:val="both"/>
        <w:rPr>
          <w:sz w:val="28"/>
          <w:szCs w:val="28"/>
        </w:rPr>
      </w:pPr>
      <w:r w:rsidRPr="00AE170C">
        <w:rPr>
          <w:sz w:val="28"/>
          <w:szCs w:val="28"/>
        </w:rPr>
        <w:t>"25. Atbildīgā iestāde izsludina konkursu, ievietojot sludinājumu izdevumā "Latvijas Vēstnesis", kā arī atbildīgās iestādes  tīmekļa vietnē (</w:t>
      </w:r>
      <w:hyperlink r:id="rId9" w:history="1">
        <w:r w:rsidRPr="00AE170C">
          <w:rPr>
            <w:rStyle w:val="Hyperlink"/>
            <w:color w:val="auto"/>
            <w:sz w:val="28"/>
            <w:szCs w:val="28"/>
            <w:u w:val="none"/>
          </w:rPr>
          <w:t>www.varam.gov.lv</w:t>
        </w:r>
      </w:hyperlink>
      <w:r w:rsidRPr="00AE170C">
        <w:rPr>
          <w:sz w:val="28"/>
          <w:szCs w:val="28"/>
        </w:rPr>
        <w:t>) un Vides investīciju fonda tīmekļa vietnē (</w:t>
      </w:r>
      <w:hyperlink r:id="rId10" w:history="1">
        <w:r w:rsidRPr="00AE170C">
          <w:rPr>
            <w:rStyle w:val="Hyperlink"/>
            <w:color w:val="auto"/>
            <w:sz w:val="28"/>
            <w:szCs w:val="28"/>
            <w:u w:val="none"/>
          </w:rPr>
          <w:t>www.lvif.gov.lv</w:t>
        </w:r>
      </w:hyperlink>
      <w:r w:rsidRPr="00AE170C">
        <w:rPr>
          <w:sz w:val="28"/>
          <w:szCs w:val="28"/>
        </w:rPr>
        <w:t>). Konkursa izsludināšanas dienā atbildīgā</w:t>
      </w:r>
      <w:r w:rsidR="00905936">
        <w:rPr>
          <w:sz w:val="28"/>
          <w:szCs w:val="28"/>
        </w:rPr>
        <w:t>s</w:t>
      </w:r>
      <w:r w:rsidRPr="00AE170C">
        <w:rPr>
          <w:sz w:val="28"/>
          <w:szCs w:val="28"/>
        </w:rPr>
        <w:t xml:space="preserve"> iestādes tīmekļa </w:t>
      </w:r>
      <w:r w:rsidRPr="00AE170C">
        <w:rPr>
          <w:sz w:val="28"/>
          <w:szCs w:val="28"/>
        </w:rPr>
        <w:lastRenderedPageBreak/>
        <w:t>vietnē (</w:t>
      </w:r>
      <w:hyperlink r:id="rId11" w:history="1">
        <w:r w:rsidRPr="00AE170C">
          <w:rPr>
            <w:rStyle w:val="Hyperlink"/>
            <w:color w:val="auto"/>
            <w:sz w:val="28"/>
            <w:szCs w:val="28"/>
            <w:u w:val="none"/>
          </w:rPr>
          <w:t>www.varam.gov.lv</w:t>
        </w:r>
      </w:hyperlink>
      <w:r w:rsidRPr="00AE170C">
        <w:rPr>
          <w:sz w:val="28"/>
          <w:szCs w:val="28"/>
        </w:rPr>
        <w:t>)  un Vides investīciju fonda tīmekļa vietnē (</w:t>
      </w:r>
      <w:hyperlink r:id="rId12" w:history="1">
        <w:r w:rsidRPr="00AE170C">
          <w:rPr>
            <w:rStyle w:val="Hyperlink"/>
            <w:color w:val="auto"/>
            <w:sz w:val="28"/>
            <w:szCs w:val="28"/>
            <w:u w:val="none"/>
          </w:rPr>
          <w:t>www.lvif.gov.lv</w:t>
        </w:r>
      </w:hyperlink>
      <w:r w:rsidRPr="00AE170C">
        <w:rPr>
          <w:sz w:val="28"/>
          <w:szCs w:val="28"/>
        </w:rPr>
        <w:t>) ievieto vad</w:t>
      </w:r>
      <w:r>
        <w:rPr>
          <w:sz w:val="28"/>
          <w:szCs w:val="28"/>
        </w:rPr>
        <w:t>līnijas projektu iesniedzējiem."</w:t>
      </w:r>
    </w:p>
    <w:p w14:paraId="6B121892" w14:textId="77777777" w:rsidR="00AE170C" w:rsidRPr="00411639" w:rsidRDefault="00AE170C" w:rsidP="00411639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14:paraId="05FEB2E8" w14:textId="77777777" w:rsidR="006A403B" w:rsidRPr="00411639" w:rsidRDefault="006A403B" w:rsidP="0041163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5FEB2E9" w14:textId="77777777" w:rsidR="006A403B" w:rsidRDefault="006A403B" w:rsidP="00411639">
      <w:pPr>
        <w:ind w:firstLine="709"/>
        <w:jc w:val="both"/>
        <w:rPr>
          <w:sz w:val="28"/>
          <w:szCs w:val="28"/>
        </w:rPr>
      </w:pPr>
    </w:p>
    <w:p w14:paraId="63C92E2B" w14:textId="77777777" w:rsidR="00411639" w:rsidRPr="00411639" w:rsidRDefault="00411639" w:rsidP="00411639">
      <w:pPr>
        <w:ind w:firstLine="709"/>
        <w:jc w:val="both"/>
        <w:rPr>
          <w:sz w:val="28"/>
          <w:szCs w:val="28"/>
        </w:rPr>
      </w:pPr>
    </w:p>
    <w:p w14:paraId="05FEB2EA" w14:textId="582D0AB9" w:rsidR="006A403B" w:rsidRPr="00411639" w:rsidRDefault="00BE2E2C" w:rsidP="00411639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411639">
        <w:rPr>
          <w:sz w:val="28"/>
          <w:szCs w:val="28"/>
        </w:rPr>
        <w:t>Ministru prezidente</w:t>
      </w:r>
      <w:r w:rsidRPr="00411639">
        <w:rPr>
          <w:sz w:val="28"/>
          <w:szCs w:val="28"/>
        </w:rPr>
        <w:tab/>
        <w:t xml:space="preserve">Laimdota </w:t>
      </w:r>
      <w:r w:rsidR="006A403B" w:rsidRPr="00411639">
        <w:rPr>
          <w:sz w:val="28"/>
          <w:szCs w:val="28"/>
        </w:rPr>
        <w:t>Straujuma</w:t>
      </w:r>
    </w:p>
    <w:p w14:paraId="05FEB2EB" w14:textId="77777777" w:rsidR="006A403B" w:rsidRDefault="006A403B" w:rsidP="00411639">
      <w:pPr>
        <w:ind w:firstLine="709"/>
        <w:rPr>
          <w:sz w:val="28"/>
          <w:szCs w:val="28"/>
        </w:rPr>
      </w:pPr>
    </w:p>
    <w:p w14:paraId="63241A89" w14:textId="77777777" w:rsidR="00411639" w:rsidRDefault="00411639" w:rsidP="00411639">
      <w:pPr>
        <w:ind w:firstLine="709"/>
        <w:rPr>
          <w:sz w:val="28"/>
          <w:szCs w:val="28"/>
        </w:rPr>
      </w:pPr>
    </w:p>
    <w:p w14:paraId="7B1AE178" w14:textId="77777777" w:rsidR="00411639" w:rsidRPr="00411639" w:rsidRDefault="00411639" w:rsidP="00411639">
      <w:pPr>
        <w:ind w:firstLine="709"/>
        <w:rPr>
          <w:sz w:val="28"/>
          <w:szCs w:val="28"/>
        </w:rPr>
      </w:pPr>
    </w:p>
    <w:p w14:paraId="4793A1E9" w14:textId="77777777" w:rsidR="00411639" w:rsidRPr="00C15683" w:rsidRDefault="00411639" w:rsidP="00411639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05FEB2FA" w14:textId="6A656434" w:rsidR="00324D47" w:rsidRPr="00411639" w:rsidRDefault="00411639" w:rsidP="00411639">
      <w:pPr>
        <w:pStyle w:val="naisf"/>
        <w:tabs>
          <w:tab w:val="left" w:pos="6379"/>
          <w:tab w:val="left" w:pos="6804"/>
        </w:tabs>
        <w:spacing w:before="0" w:after="0"/>
        <w:ind w:firstLine="709"/>
        <w:jc w:val="left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324D47" w:rsidRPr="00411639" w:rsidSect="004116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EB2FD" w14:textId="77777777" w:rsidR="00E60C44" w:rsidRDefault="00E60C44" w:rsidP="00A035EF">
      <w:r>
        <w:separator/>
      </w:r>
    </w:p>
  </w:endnote>
  <w:endnote w:type="continuationSeparator" w:id="0">
    <w:p w14:paraId="05FEB2FE" w14:textId="77777777" w:rsidR="00E60C44" w:rsidRDefault="00E60C44" w:rsidP="00A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303" w14:textId="77777777" w:rsidR="001327AF" w:rsidRDefault="004B1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EB304" w14:textId="77777777" w:rsidR="001327AF" w:rsidRDefault="00713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305" w14:textId="77777777" w:rsidR="001327AF" w:rsidRDefault="0071388C">
    <w:pPr>
      <w:pStyle w:val="Footer"/>
      <w:framePr w:wrap="around" w:vAnchor="text" w:hAnchor="margin" w:xAlign="right" w:y="1"/>
      <w:rPr>
        <w:rStyle w:val="PageNumber"/>
      </w:rPr>
    </w:pPr>
  </w:p>
  <w:p w14:paraId="181E4E1F" w14:textId="77777777" w:rsidR="004E513A" w:rsidRPr="00411639" w:rsidRDefault="004E513A" w:rsidP="004E513A">
    <w:pPr>
      <w:pStyle w:val="Footer"/>
      <w:ind w:right="360"/>
      <w:jc w:val="both"/>
      <w:rPr>
        <w:sz w:val="16"/>
        <w:szCs w:val="16"/>
      </w:rPr>
    </w:pPr>
    <w:r w:rsidRPr="00411639">
      <w:rPr>
        <w:sz w:val="16"/>
        <w:szCs w:val="16"/>
      </w:rPr>
      <w:t>N0297_5</w:t>
    </w:r>
  </w:p>
  <w:p w14:paraId="05FEB307" w14:textId="77777777" w:rsidR="001327AF" w:rsidRPr="002119AF" w:rsidRDefault="0071388C" w:rsidP="004E513A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30A" w14:textId="21ECE9EC" w:rsidR="001327AF" w:rsidRPr="00411639" w:rsidRDefault="00411639" w:rsidP="00411639">
    <w:pPr>
      <w:pStyle w:val="Footer"/>
      <w:ind w:right="360"/>
      <w:jc w:val="both"/>
      <w:rPr>
        <w:sz w:val="16"/>
        <w:szCs w:val="16"/>
      </w:rPr>
    </w:pPr>
    <w:r w:rsidRPr="00411639">
      <w:rPr>
        <w:sz w:val="16"/>
        <w:szCs w:val="16"/>
      </w:rPr>
      <w:t>N0297_5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B2FB" w14:textId="77777777" w:rsidR="00E60C44" w:rsidRDefault="00E60C44" w:rsidP="00A035EF">
      <w:r>
        <w:separator/>
      </w:r>
    </w:p>
  </w:footnote>
  <w:footnote w:type="continuationSeparator" w:id="0">
    <w:p w14:paraId="05FEB2FC" w14:textId="77777777" w:rsidR="00E60C44" w:rsidRDefault="00E60C44" w:rsidP="00A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2FF" w14:textId="77777777" w:rsidR="001327AF" w:rsidRDefault="004B17D2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2F3">
      <w:rPr>
        <w:rStyle w:val="PageNumber"/>
        <w:noProof/>
      </w:rPr>
      <w:t>35</w:t>
    </w:r>
    <w:r>
      <w:rPr>
        <w:rStyle w:val="PageNumber"/>
      </w:rPr>
      <w:fldChar w:fldCharType="end"/>
    </w:r>
  </w:p>
  <w:p w14:paraId="05FEB300" w14:textId="77777777" w:rsidR="001327AF" w:rsidRDefault="00713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301" w14:textId="77777777" w:rsidR="001327AF" w:rsidRDefault="004B17D2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8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FEB302" w14:textId="77777777" w:rsidR="001327AF" w:rsidRDefault="00713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308" w14:textId="2F754866" w:rsidR="001327AF" w:rsidRDefault="0071388C" w:rsidP="00411639">
    <w:pPr>
      <w:pStyle w:val="Header"/>
      <w:rPr>
        <w:i/>
        <w:sz w:val="32"/>
      </w:rPr>
    </w:pPr>
  </w:p>
  <w:p w14:paraId="41674F04" w14:textId="55DCE6EA" w:rsidR="00411639" w:rsidRPr="00411639" w:rsidRDefault="00411639" w:rsidP="00411639">
    <w:pPr>
      <w:pStyle w:val="Header"/>
      <w:rPr>
        <w:i/>
        <w:sz w:val="32"/>
      </w:rPr>
    </w:pPr>
    <w:r>
      <w:rPr>
        <w:i/>
        <w:noProof/>
        <w:sz w:val="32"/>
      </w:rPr>
      <w:drawing>
        <wp:inline distT="0" distB="0" distL="0" distR="0" wp14:anchorId="7BD8D539" wp14:editId="41B19CE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39D"/>
    <w:multiLevelType w:val="hybridMultilevel"/>
    <w:tmpl w:val="5EF43C6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03B"/>
    <w:rsid w:val="000149F4"/>
    <w:rsid w:val="00032F1F"/>
    <w:rsid w:val="001129B5"/>
    <w:rsid w:val="00144CC5"/>
    <w:rsid w:val="00153869"/>
    <w:rsid w:val="001E11DE"/>
    <w:rsid w:val="00292527"/>
    <w:rsid w:val="00297632"/>
    <w:rsid w:val="002B6079"/>
    <w:rsid w:val="002E2C3F"/>
    <w:rsid w:val="00324D47"/>
    <w:rsid w:val="00400288"/>
    <w:rsid w:val="00411639"/>
    <w:rsid w:val="00424760"/>
    <w:rsid w:val="0048502B"/>
    <w:rsid w:val="004B17D2"/>
    <w:rsid w:val="004E2C29"/>
    <w:rsid w:val="004E513A"/>
    <w:rsid w:val="004F4D4C"/>
    <w:rsid w:val="00543874"/>
    <w:rsid w:val="005D2C2E"/>
    <w:rsid w:val="00635765"/>
    <w:rsid w:val="00640C25"/>
    <w:rsid w:val="00655C41"/>
    <w:rsid w:val="006A3B9F"/>
    <w:rsid w:val="006A403B"/>
    <w:rsid w:val="006D34C0"/>
    <w:rsid w:val="0071388C"/>
    <w:rsid w:val="00764A04"/>
    <w:rsid w:val="007D7C91"/>
    <w:rsid w:val="00845EA9"/>
    <w:rsid w:val="00905936"/>
    <w:rsid w:val="00905EEF"/>
    <w:rsid w:val="00920BE6"/>
    <w:rsid w:val="00A00A85"/>
    <w:rsid w:val="00A035EF"/>
    <w:rsid w:val="00A12EC6"/>
    <w:rsid w:val="00A71DD7"/>
    <w:rsid w:val="00AA1765"/>
    <w:rsid w:val="00AD1B2A"/>
    <w:rsid w:val="00AE170C"/>
    <w:rsid w:val="00AF1BE4"/>
    <w:rsid w:val="00B44313"/>
    <w:rsid w:val="00B7557D"/>
    <w:rsid w:val="00BE2E2C"/>
    <w:rsid w:val="00C91FA0"/>
    <w:rsid w:val="00D269E0"/>
    <w:rsid w:val="00D572F3"/>
    <w:rsid w:val="00DD3DDD"/>
    <w:rsid w:val="00E21A77"/>
    <w:rsid w:val="00E41104"/>
    <w:rsid w:val="00E60C44"/>
    <w:rsid w:val="00F3401F"/>
    <w:rsid w:val="00F75440"/>
    <w:rsid w:val="00F9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B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6A403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6A40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A40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1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if.gov.lv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vif.gov.l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ra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vif.gov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ram.gov.l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madarag</dc:creator>
  <cp:lastModifiedBy>Leontīne Babkina</cp:lastModifiedBy>
  <cp:revision>17</cp:revision>
  <cp:lastPrinted>2015-02-16T08:56:00Z</cp:lastPrinted>
  <dcterms:created xsi:type="dcterms:W3CDTF">2015-01-30T13:05:00Z</dcterms:created>
  <dcterms:modified xsi:type="dcterms:W3CDTF">2015-02-17T14:03:00Z</dcterms:modified>
</cp:coreProperties>
</file>