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E" w:rsidRPr="007A1440" w:rsidRDefault="00D319EE" w:rsidP="00E72CF4">
      <w:pPr>
        <w:spacing w:line="276" w:lineRule="auto"/>
        <w:jc w:val="center"/>
        <w:rPr>
          <w:i/>
          <w:sz w:val="28"/>
          <w:szCs w:val="28"/>
        </w:rPr>
      </w:pPr>
      <w:r w:rsidRPr="007A1440">
        <w:rPr>
          <w:sz w:val="28"/>
          <w:szCs w:val="28"/>
        </w:rPr>
        <w:t>LATVIJAS REPUBLIKAS MINISTRU KABINETS</w:t>
      </w:r>
    </w:p>
    <w:tbl>
      <w:tblPr>
        <w:tblW w:w="0" w:type="auto"/>
        <w:tblLayout w:type="fixed"/>
        <w:tblLook w:val="0000"/>
      </w:tblPr>
      <w:tblGrid>
        <w:gridCol w:w="4261"/>
        <w:gridCol w:w="4261"/>
      </w:tblGrid>
      <w:tr w:rsidR="00D319EE" w:rsidRPr="007A1440" w:rsidTr="009A0C48">
        <w:trPr>
          <w:trHeight w:val="80"/>
        </w:trPr>
        <w:tc>
          <w:tcPr>
            <w:tcW w:w="4261" w:type="dxa"/>
          </w:tcPr>
          <w:p w:rsidR="00D319EE" w:rsidRPr="007A1440" w:rsidRDefault="00D319EE" w:rsidP="00E72C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19EE" w:rsidRPr="007A1440" w:rsidRDefault="006B5DCE" w:rsidP="00E72CF4">
            <w:pPr>
              <w:spacing w:line="276" w:lineRule="auto"/>
              <w:rPr>
                <w:sz w:val="28"/>
                <w:szCs w:val="28"/>
              </w:rPr>
            </w:pPr>
            <w:r w:rsidRPr="007A1440">
              <w:rPr>
                <w:sz w:val="28"/>
                <w:szCs w:val="28"/>
              </w:rPr>
              <w:t>2015</w:t>
            </w:r>
            <w:r w:rsidR="00D319EE" w:rsidRPr="007A1440">
              <w:rPr>
                <w:sz w:val="28"/>
                <w:szCs w:val="28"/>
              </w:rPr>
              <w:t>. gada _  . __</w:t>
            </w:r>
          </w:p>
          <w:p w:rsidR="00D319EE" w:rsidRPr="007A1440" w:rsidRDefault="00D319EE" w:rsidP="00E72CF4">
            <w:pPr>
              <w:spacing w:line="276" w:lineRule="auto"/>
              <w:rPr>
                <w:sz w:val="28"/>
                <w:szCs w:val="28"/>
              </w:rPr>
            </w:pPr>
            <w:r w:rsidRPr="007A1440">
              <w:rPr>
                <w:sz w:val="28"/>
                <w:szCs w:val="28"/>
              </w:rPr>
              <w:t>Rīgā</w:t>
            </w:r>
          </w:p>
        </w:tc>
        <w:tc>
          <w:tcPr>
            <w:tcW w:w="4261" w:type="dxa"/>
          </w:tcPr>
          <w:p w:rsidR="00D319EE" w:rsidRPr="007A1440" w:rsidRDefault="00D319EE" w:rsidP="00E72C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19EE" w:rsidRPr="007A1440" w:rsidRDefault="001D1EC1" w:rsidP="00E72CF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A1440">
              <w:rPr>
                <w:sz w:val="28"/>
                <w:szCs w:val="28"/>
              </w:rPr>
              <w:t xml:space="preserve">      </w:t>
            </w:r>
            <w:r w:rsidR="006C0197" w:rsidRPr="007A1440">
              <w:rPr>
                <w:sz w:val="28"/>
                <w:szCs w:val="28"/>
              </w:rPr>
              <w:t xml:space="preserve"> </w:t>
            </w:r>
            <w:r w:rsidR="00D319EE" w:rsidRPr="007A1440">
              <w:rPr>
                <w:sz w:val="28"/>
                <w:szCs w:val="28"/>
              </w:rPr>
              <w:t>Noteikumi nr._________</w:t>
            </w:r>
          </w:p>
          <w:p w:rsidR="00D319EE" w:rsidRPr="007A1440" w:rsidRDefault="00D319EE" w:rsidP="00E72CF4">
            <w:pPr>
              <w:spacing w:line="276" w:lineRule="auto"/>
              <w:jc w:val="right"/>
              <w:rPr>
                <w:noProof/>
                <w:sz w:val="28"/>
                <w:szCs w:val="28"/>
              </w:rPr>
            </w:pPr>
            <w:r w:rsidRPr="007A1440">
              <w:rPr>
                <w:sz w:val="28"/>
                <w:szCs w:val="28"/>
              </w:rPr>
              <w:t>(prot. Nr.___.___)</w:t>
            </w:r>
          </w:p>
          <w:p w:rsidR="00D319EE" w:rsidRPr="007A1440" w:rsidRDefault="00D319EE" w:rsidP="00E72C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37C0C" w:rsidRPr="007A1440" w:rsidRDefault="00783E82" w:rsidP="00826630">
      <w:pPr>
        <w:spacing w:line="276" w:lineRule="auto"/>
        <w:jc w:val="center"/>
        <w:rPr>
          <w:b/>
          <w:sz w:val="28"/>
          <w:szCs w:val="28"/>
        </w:rPr>
      </w:pPr>
      <w:r w:rsidRPr="007A1440">
        <w:rPr>
          <w:b/>
          <w:sz w:val="28"/>
          <w:szCs w:val="28"/>
        </w:rPr>
        <w:t>Grozījumi Ministru kabineta 2013.gada 1</w:t>
      </w:r>
      <w:r w:rsidR="00A532DF" w:rsidRPr="007A1440">
        <w:rPr>
          <w:b/>
          <w:sz w:val="28"/>
          <w:szCs w:val="28"/>
        </w:rPr>
        <w:t>7.septembra noteikumos Nr. 890 „</w:t>
      </w:r>
      <w:r w:rsidR="00A37C0C" w:rsidRPr="007A1440">
        <w:rPr>
          <w:b/>
          <w:sz w:val="28"/>
          <w:szCs w:val="28"/>
        </w:rPr>
        <w:t xml:space="preserve">Higiēnas </w:t>
      </w:r>
      <w:r w:rsidR="007E2D2F" w:rsidRPr="007A1440">
        <w:rPr>
          <w:b/>
          <w:sz w:val="28"/>
          <w:szCs w:val="28"/>
        </w:rPr>
        <w:t xml:space="preserve">prasības </w:t>
      </w:r>
      <w:r w:rsidR="0065352E" w:rsidRPr="007A1440">
        <w:rPr>
          <w:b/>
          <w:sz w:val="28"/>
          <w:szCs w:val="28"/>
        </w:rPr>
        <w:t xml:space="preserve">bērnu uzraudzības pakalpojuma sniedzējiem un </w:t>
      </w:r>
      <w:r w:rsidR="00C47C87" w:rsidRPr="007A1440">
        <w:rPr>
          <w:b/>
          <w:sz w:val="28"/>
          <w:szCs w:val="28"/>
        </w:rPr>
        <w:t>izglītības iestādēm, kas īsteno pirmsskolas izglītības programmu</w:t>
      </w:r>
      <w:r w:rsidR="00A532DF" w:rsidRPr="007A1440">
        <w:rPr>
          <w:b/>
          <w:sz w:val="28"/>
          <w:szCs w:val="28"/>
        </w:rPr>
        <w:t>”</w:t>
      </w:r>
      <w:r w:rsidR="00C47C87" w:rsidRPr="007A1440">
        <w:rPr>
          <w:b/>
          <w:sz w:val="28"/>
          <w:szCs w:val="28"/>
        </w:rPr>
        <w:t xml:space="preserve"> </w:t>
      </w:r>
    </w:p>
    <w:p w:rsidR="00AA710A" w:rsidRPr="007A1440" w:rsidRDefault="00AA710A" w:rsidP="00E72CF4">
      <w:pPr>
        <w:spacing w:line="276" w:lineRule="auto"/>
        <w:jc w:val="both"/>
        <w:rPr>
          <w:sz w:val="28"/>
          <w:szCs w:val="28"/>
        </w:rPr>
      </w:pPr>
    </w:p>
    <w:p w:rsidR="00826630" w:rsidRPr="007A1440" w:rsidRDefault="00826630" w:rsidP="00E72CF4">
      <w:pPr>
        <w:spacing w:line="276" w:lineRule="auto"/>
        <w:jc w:val="both"/>
        <w:rPr>
          <w:sz w:val="28"/>
          <w:szCs w:val="28"/>
        </w:rPr>
      </w:pPr>
    </w:p>
    <w:p w:rsidR="00C47C87" w:rsidRPr="007A1440" w:rsidRDefault="00A37C0C" w:rsidP="00E72CF4">
      <w:pPr>
        <w:spacing w:line="276" w:lineRule="auto"/>
        <w:jc w:val="right"/>
        <w:rPr>
          <w:sz w:val="28"/>
          <w:szCs w:val="28"/>
        </w:rPr>
      </w:pPr>
      <w:r w:rsidRPr="007A1440">
        <w:rPr>
          <w:sz w:val="28"/>
          <w:szCs w:val="28"/>
        </w:rPr>
        <w:t xml:space="preserve">Izdoti saskaņā ar </w:t>
      </w:r>
      <w:r w:rsidR="00C47C87" w:rsidRPr="007A1440">
        <w:rPr>
          <w:sz w:val="28"/>
          <w:szCs w:val="28"/>
        </w:rPr>
        <w:t>Epidemioloģiskās</w:t>
      </w:r>
    </w:p>
    <w:p w:rsidR="00AA710A" w:rsidRPr="007A1440" w:rsidRDefault="00A37C0C" w:rsidP="00826630">
      <w:pPr>
        <w:spacing w:line="276" w:lineRule="auto"/>
        <w:jc w:val="right"/>
        <w:rPr>
          <w:sz w:val="28"/>
          <w:szCs w:val="28"/>
        </w:rPr>
      </w:pPr>
      <w:r w:rsidRPr="007A1440">
        <w:rPr>
          <w:sz w:val="28"/>
          <w:szCs w:val="28"/>
        </w:rPr>
        <w:t xml:space="preserve">drošības likuma </w:t>
      </w:r>
      <w:r w:rsidRPr="007A1440">
        <w:rPr>
          <w:iCs/>
          <w:sz w:val="28"/>
          <w:szCs w:val="28"/>
          <w:shd w:val="clear" w:color="auto" w:fill="FFFFFF"/>
        </w:rPr>
        <w:t>38.</w:t>
      </w:r>
      <w:r w:rsidRPr="007A1440">
        <w:rPr>
          <w:iCs/>
          <w:sz w:val="28"/>
          <w:szCs w:val="28"/>
          <w:shd w:val="clear" w:color="auto" w:fill="FFFFFF"/>
          <w:vertAlign w:val="superscript"/>
        </w:rPr>
        <w:t>1</w:t>
      </w:r>
      <w:r w:rsidRPr="007A1440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7A1440">
        <w:rPr>
          <w:iCs/>
          <w:sz w:val="28"/>
          <w:szCs w:val="28"/>
          <w:shd w:val="clear" w:color="auto" w:fill="FFFFFF"/>
        </w:rPr>
        <w:t>pant</w:t>
      </w:r>
      <w:r w:rsidR="00EB2DA2" w:rsidRPr="007A1440">
        <w:rPr>
          <w:iCs/>
          <w:sz w:val="28"/>
          <w:szCs w:val="28"/>
          <w:shd w:val="clear" w:color="auto" w:fill="FFFFFF"/>
        </w:rPr>
        <w:t>a pirmo daļu</w:t>
      </w:r>
    </w:p>
    <w:p w:rsidR="00F02293" w:rsidRPr="007A1440" w:rsidRDefault="00F02293" w:rsidP="00E72CF4">
      <w:pPr>
        <w:spacing w:line="276" w:lineRule="auto"/>
        <w:ind w:firstLine="720"/>
        <w:jc w:val="center"/>
        <w:rPr>
          <w:sz w:val="28"/>
          <w:szCs w:val="28"/>
        </w:rPr>
      </w:pPr>
    </w:p>
    <w:p w:rsidR="00A532DF" w:rsidRPr="007A1440" w:rsidRDefault="0069208D" w:rsidP="0057404C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83698"/>
      <w:r w:rsidRPr="007A1440">
        <w:rPr>
          <w:sz w:val="28"/>
          <w:szCs w:val="28"/>
        </w:rPr>
        <w:t xml:space="preserve">1. </w:t>
      </w:r>
      <w:r w:rsidR="00A532DF" w:rsidRPr="007A1440">
        <w:rPr>
          <w:sz w:val="28"/>
          <w:szCs w:val="28"/>
        </w:rPr>
        <w:t xml:space="preserve">Izdarīt </w:t>
      </w:r>
      <w:r w:rsidR="00A532DF" w:rsidRPr="007A1440">
        <w:rPr>
          <w:noProof/>
          <w:sz w:val="28"/>
          <w:szCs w:val="28"/>
        </w:rPr>
        <w:t xml:space="preserve">Ministru kabineta </w:t>
      </w:r>
      <w:r w:rsidR="00A532DF" w:rsidRPr="007A1440">
        <w:rPr>
          <w:sz w:val="28"/>
          <w:szCs w:val="28"/>
        </w:rPr>
        <w:t>2013.g</w:t>
      </w:r>
      <w:r w:rsidR="003E5018" w:rsidRPr="007A1440">
        <w:rPr>
          <w:sz w:val="28"/>
          <w:szCs w:val="28"/>
        </w:rPr>
        <w:t>ada 17.septembra noteikumos Nr.</w:t>
      </w:r>
      <w:r w:rsidR="00A532DF" w:rsidRPr="007A1440">
        <w:rPr>
          <w:sz w:val="28"/>
          <w:szCs w:val="28"/>
        </w:rPr>
        <w:t xml:space="preserve">890 „Higiēnas prasības bērnu uzraudzības pakalpojuma sniedzējiem un izglītības iestādēm, kas īsteno pirmsskolas izglītības programmu” </w:t>
      </w:r>
      <w:r w:rsidR="00A532DF" w:rsidRPr="007A1440">
        <w:rPr>
          <w:noProof/>
          <w:sz w:val="28"/>
          <w:szCs w:val="28"/>
        </w:rPr>
        <w:t>(Latvijas Vēstnesis, 2013, 185</w:t>
      </w:r>
      <w:r w:rsidR="00A532DF" w:rsidRPr="007A1440">
        <w:rPr>
          <w:sz w:val="28"/>
          <w:szCs w:val="28"/>
        </w:rPr>
        <w:t>.nr.)</w:t>
      </w:r>
      <w:r w:rsidR="00A532DF" w:rsidRPr="007A1440">
        <w:rPr>
          <w:noProof/>
          <w:sz w:val="28"/>
          <w:szCs w:val="28"/>
        </w:rPr>
        <w:t xml:space="preserve"> šādus grozījumus:</w:t>
      </w:r>
    </w:p>
    <w:p w:rsidR="00A532DF" w:rsidRPr="007A1440" w:rsidRDefault="00A532DF" w:rsidP="0057404C">
      <w:pPr>
        <w:spacing w:line="276" w:lineRule="auto"/>
        <w:jc w:val="both"/>
        <w:rPr>
          <w:noProof/>
          <w:sz w:val="28"/>
          <w:szCs w:val="28"/>
        </w:rPr>
      </w:pPr>
    </w:p>
    <w:p w:rsidR="00C77495" w:rsidRPr="007A1440" w:rsidRDefault="00C77495" w:rsidP="00C77495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1.1.</w:t>
      </w:r>
      <w:r w:rsidR="00A849CD" w:rsidRPr="007A1440">
        <w:rPr>
          <w:sz w:val="28"/>
          <w:szCs w:val="28"/>
        </w:rPr>
        <w:t>Izteikt norādi uz noteikumu izdošanas tiesisko pamatojumu</w:t>
      </w:r>
      <w:r w:rsidRPr="007A1440">
        <w:rPr>
          <w:sz w:val="28"/>
          <w:szCs w:val="28"/>
        </w:rPr>
        <w:t xml:space="preserve"> šādā </w:t>
      </w:r>
      <w:r w:rsidR="00A849CD" w:rsidRPr="007A1440">
        <w:rPr>
          <w:sz w:val="28"/>
          <w:szCs w:val="28"/>
        </w:rPr>
        <w:t>redakcijā:</w:t>
      </w:r>
    </w:p>
    <w:p w:rsidR="00C77495" w:rsidRPr="007A1440" w:rsidRDefault="00C77495" w:rsidP="00C77495">
      <w:pPr>
        <w:pStyle w:val="Sarakstarindkopa"/>
        <w:spacing w:line="276" w:lineRule="auto"/>
        <w:ind w:left="1440"/>
        <w:jc w:val="both"/>
        <w:rPr>
          <w:sz w:val="28"/>
          <w:szCs w:val="28"/>
        </w:rPr>
      </w:pPr>
    </w:p>
    <w:p w:rsidR="00A849CD" w:rsidRPr="007A1440" w:rsidRDefault="00A849CD" w:rsidP="00A849CD">
      <w:pPr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„Izdoti saskaņā ar Epidemioloģiskās drošības likuma 38.</w:t>
      </w:r>
      <w:r w:rsidRPr="007A1440">
        <w:rPr>
          <w:sz w:val="28"/>
          <w:szCs w:val="28"/>
          <w:vertAlign w:val="superscript"/>
        </w:rPr>
        <w:t xml:space="preserve">1 </w:t>
      </w:r>
      <w:r w:rsidRPr="007A1440">
        <w:rPr>
          <w:sz w:val="28"/>
          <w:szCs w:val="28"/>
        </w:rPr>
        <w:t>panta pirmo daļu”;</w:t>
      </w:r>
    </w:p>
    <w:p w:rsidR="00A849CD" w:rsidRPr="007A1440" w:rsidRDefault="00A849CD" w:rsidP="00A849CD">
      <w:pPr>
        <w:pStyle w:val="Sarakstarindkopa"/>
        <w:spacing w:line="276" w:lineRule="auto"/>
        <w:ind w:left="1440"/>
        <w:jc w:val="both"/>
        <w:rPr>
          <w:noProof/>
          <w:sz w:val="28"/>
          <w:szCs w:val="28"/>
        </w:rPr>
      </w:pPr>
    </w:p>
    <w:p w:rsidR="00F70EAB" w:rsidRPr="007A1440" w:rsidRDefault="00B44960" w:rsidP="00A849CD">
      <w:pPr>
        <w:pStyle w:val="Sarakstarindkopa"/>
        <w:numPr>
          <w:ilvl w:val="1"/>
          <w:numId w:val="6"/>
        </w:numPr>
        <w:spacing w:line="276" w:lineRule="auto"/>
        <w:jc w:val="both"/>
        <w:rPr>
          <w:noProof/>
          <w:sz w:val="28"/>
          <w:szCs w:val="28"/>
        </w:rPr>
      </w:pPr>
      <w:r w:rsidRPr="007A1440">
        <w:rPr>
          <w:noProof/>
          <w:sz w:val="28"/>
          <w:szCs w:val="28"/>
        </w:rPr>
        <w:t>Izteikt 3.punktu šādā redakcijā:</w:t>
      </w:r>
    </w:p>
    <w:p w:rsidR="00F70EAB" w:rsidRPr="007A1440" w:rsidRDefault="00F70EAB" w:rsidP="00F70EAB">
      <w:pPr>
        <w:pStyle w:val="Sarakstarindkopa"/>
        <w:spacing w:line="276" w:lineRule="auto"/>
        <w:ind w:left="1080"/>
        <w:jc w:val="both"/>
        <w:rPr>
          <w:noProof/>
          <w:sz w:val="28"/>
          <w:szCs w:val="28"/>
        </w:rPr>
      </w:pPr>
    </w:p>
    <w:p w:rsidR="00B44960" w:rsidRPr="007A1440" w:rsidRDefault="00B44960" w:rsidP="00F70EAB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noProof/>
          <w:sz w:val="28"/>
          <w:szCs w:val="28"/>
        </w:rPr>
        <w:t xml:space="preserve">„3. </w:t>
      </w:r>
      <w:r w:rsidRPr="007A1440">
        <w:rPr>
          <w:sz w:val="28"/>
          <w:szCs w:val="28"/>
        </w:rPr>
        <w:t>Šo noteikumu</w:t>
      </w:r>
      <w:hyperlink r:id="rId8" w:anchor="n1" w:tgtFrame="_blank" w:history="1">
        <w:r w:rsidRPr="007A1440">
          <w:rPr>
            <w:sz w:val="28"/>
            <w:szCs w:val="28"/>
          </w:rPr>
          <w:t xml:space="preserve"> I nodaļā</w:t>
        </w:r>
      </w:hyperlink>
      <w:r w:rsidRPr="007A1440">
        <w:rPr>
          <w:sz w:val="28"/>
          <w:szCs w:val="28"/>
        </w:rPr>
        <w:t xml:space="preserve">, </w:t>
      </w:r>
      <w:hyperlink r:id="rId9" w:anchor="p12" w:tgtFrame="_blank" w:history="1">
        <w:r w:rsidRPr="007A1440">
          <w:rPr>
            <w:sz w:val="28"/>
            <w:szCs w:val="28"/>
          </w:rPr>
          <w:t>12.</w:t>
        </w:r>
      </w:hyperlink>
      <w:r w:rsidRPr="007A1440">
        <w:rPr>
          <w:sz w:val="28"/>
          <w:szCs w:val="28"/>
        </w:rPr>
        <w:t xml:space="preserve">, </w:t>
      </w:r>
      <w:hyperlink r:id="rId10" w:anchor="p13" w:tgtFrame="_blank" w:history="1">
        <w:r w:rsidRPr="007A1440">
          <w:rPr>
            <w:sz w:val="28"/>
            <w:szCs w:val="28"/>
          </w:rPr>
          <w:t>13.</w:t>
        </w:r>
      </w:hyperlink>
      <w:r w:rsidRPr="007A1440">
        <w:rPr>
          <w:sz w:val="28"/>
          <w:szCs w:val="28"/>
        </w:rPr>
        <w:t xml:space="preserve">, </w:t>
      </w:r>
      <w:hyperlink r:id="rId11" w:anchor="p15" w:tgtFrame="_blank" w:history="1">
        <w:r w:rsidRPr="007A1440">
          <w:rPr>
            <w:sz w:val="28"/>
            <w:szCs w:val="28"/>
          </w:rPr>
          <w:t>15.</w:t>
        </w:r>
      </w:hyperlink>
      <w:r w:rsidRPr="007A1440">
        <w:rPr>
          <w:sz w:val="28"/>
          <w:szCs w:val="28"/>
        </w:rPr>
        <w:t xml:space="preserve">, </w:t>
      </w:r>
      <w:r w:rsidR="004511A9" w:rsidRPr="007A1440">
        <w:rPr>
          <w:sz w:val="28"/>
          <w:szCs w:val="28"/>
        </w:rPr>
        <w:t>15.</w:t>
      </w:r>
      <w:r w:rsidR="004511A9" w:rsidRPr="007A1440">
        <w:rPr>
          <w:sz w:val="28"/>
          <w:szCs w:val="28"/>
          <w:vertAlign w:val="superscript"/>
        </w:rPr>
        <w:t>1</w:t>
      </w:r>
      <w:r w:rsidR="004511A9" w:rsidRPr="007A1440">
        <w:rPr>
          <w:sz w:val="28"/>
          <w:szCs w:val="28"/>
        </w:rPr>
        <w:t xml:space="preserve">, </w:t>
      </w:r>
      <w:hyperlink r:id="rId12" w:anchor="p18" w:tgtFrame="_blank" w:history="1">
        <w:r w:rsidRPr="007A1440">
          <w:rPr>
            <w:sz w:val="28"/>
            <w:szCs w:val="28"/>
          </w:rPr>
          <w:t>18.</w:t>
        </w:r>
      </w:hyperlink>
      <w:r w:rsidRPr="007A1440">
        <w:rPr>
          <w:sz w:val="28"/>
          <w:szCs w:val="28"/>
        </w:rPr>
        <w:t xml:space="preserve">, </w:t>
      </w:r>
      <w:hyperlink r:id="rId13" w:anchor="p22" w:tgtFrame="_blank" w:history="1">
        <w:r w:rsidRPr="007A1440">
          <w:rPr>
            <w:sz w:val="28"/>
            <w:szCs w:val="28"/>
          </w:rPr>
          <w:t>22.</w:t>
        </w:r>
      </w:hyperlink>
      <w:r w:rsidRPr="007A1440">
        <w:rPr>
          <w:sz w:val="28"/>
          <w:szCs w:val="28"/>
        </w:rPr>
        <w:t xml:space="preserve">, </w:t>
      </w:r>
      <w:hyperlink r:id="rId14" w:anchor="p23" w:tgtFrame="_blank" w:history="1">
        <w:r w:rsidRPr="007A1440">
          <w:rPr>
            <w:sz w:val="28"/>
            <w:szCs w:val="28"/>
          </w:rPr>
          <w:t>23.</w:t>
        </w:r>
      </w:hyperlink>
      <w:r w:rsidRPr="007A1440">
        <w:rPr>
          <w:sz w:val="28"/>
          <w:szCs w:val="28"/>
        </w:rPr>
        <w:t xml:space="preserve">, </w:t>
      </w:r>
      <w:hyperlink r:id="rId15" w:anchor="p24" w:tgtFrame="_blank" w:history="1">
        <w:r w:rsidRPr="007A1440">
          <w:rPr>
            <w:sz w:val="28"/>
            <w:szCs w:val="28"/>
          </w:rPr>
          <w:t>24.</w:t>
        </w:r>
      </w:hyperlink>
      <w:r w:rsidRPr="007A1440">
        <w:rPr>
          <w:sz w:val="28"/>
          <w:szCs w:val="28"/>
        </w:rPr>
        <w:t xml:space="preserve">, </w:t>
      </w:r>
      <w:hyperlink r:id="rId16" w:anchor="p30" w:tgtFrame="_blank" w:history="1">
        <w:r w:rsidRPr="007A1440">
          <w:rPr>
            <w:sz w:val="28"/>
            <w:szCs w:val="28"/>
          </w:rPr>
          <w:t>30.</w:t>
        </w:r>
      </w:hyperlink>
      <w:r w:rsidRPr="007A1440">
        <w:rPr>
          <w:sz w:val="28"/>
          <w:szCs w:val="28"/>
        </w:rPr>
        <w:t>, 32., VII, VIII nodaļā un 52., 53., 54., 55. un 57.punktā minētās prasības piemēro arī īslaicīga pakalpojuma sniedzējam.</w:t>
      </w:r>
      <w:r w:rsidR="00C93039" w:rsidRPr="007A1440">
        <w:rPr>
          <w:sz w:val="28"/>
          <w:szCs w:val="28"/>
        </w:rPr>
        <w:t xml:space="preserve"> Ja īslaicīga pakalpojuma sniedzējs nodrošina bērniem aktivitātes ārā, tad uz viņu attiecas arī šo noteikumu </w:t>
      </w:r>
      <w:r w:rsidR="0048450D" w:rsidRPr="007A1440">
        <w:rPr>
          <w:sz w:val="28"/>
          <w:szCs w:val="28"/>
        </w:rPr>
        <w:t xml:space="preserve">9., </w:t>
      </w:r>
      <w:hyperlink r:id="rId17" w:anchor="p16" w:tgtFrame="_blank" w:history="1">
        <w:r w:rsidR="00C93039" w:rsidRPr="007A1440">
          <w:rPr>
            <w:sz w:val="28"/>
            <w:szCs w:val="28"/>
          </w:rPr>
          <w:t>16.</w:t>
        </w:r>
      </w:hyperlink>
      <w:r w:rsidR="00C93039" w:rsidRPr="007A1440">
        <w:rPr>
          <w:sz w:val="28"/>
          <w:szCs w:val="28"/>
        </w:rPr>
        <w:t>, 16.</w:t>
      </w:r>
      <w:r w:rsidR="00C93039" w:rsidRPr="007A1440">
        <w:rPr>
          <w:sz w:val="28"/>
          <w:szCs w:val="28"/>
          <w:vertAlign w:val="superscript"/>
        </w:rPr>
        <w:t>1</w:t>
      </w:r>
      <w:r w:rsidR="00C93039" w:rsidRPr="007A1440">
        <w:rPr>
          <w:sz w:val="28"/>
          <w:szCs w:val="28"/>
        </w:rPr>
        <w:t>, 16.</w:t>
      </w:r>
      <w:r w:rsidR="00C93039" w:rsidRPr="007A1440">
        <w:rPr>
          <w:sz w:val="28"/>
          <w:szCs w:val="28"/>
          <w:vertAlign w:val="superscript"/>
        </w:rPr>
        <w:t>2</w:t>
      </w:r>
      <w:r w:rsidR="0082660A" w:rsidRPr="007A1440">
        <w:rPr>
          <w:sz w:val="28"/>
          <w:szCs w:val="28"/>
        </w:rPr>
        <w:t xml:space="preserve"> un</w:t>
      </w:r>
      <w:r w:rsidR="004804C1" w:rsidRPr="007A1440">
        <w:rPr>
          <w:sz w:val="28"/>
          <w:szCs w:val="28"/>
        </w:rPr>
        <w:t xml:space="preserve"> 17.punktā minētās</w:t>
      </w:r>
      <w:r w:rsidR="00E4650B" w:rsidRPr="007A1440">
        <w:rPr>
          <w:sz w:val="28"/>
          <w:szCs w:val="28"/>
        </w:rPr>
        <w:t xml:space="preserve"> prasības.</w:t>
      </w:r>
      <w:r w:rsidRPr="007A1440">
        <w:rPr>
          <w:sz w:val="28"/>
          <w:szCs w:val="28"/>
        </w:rPr>
        <w:t>”</w:t>
      </w:r>
      <w:r w:rsidR="00F4539A" w:rsidRPr="007A1440">
        <w:rPr>
          <w:sz w:val="28"/>
          <w:szCs w:val="28"/>
        </w:rPr>
        <w:t>;</w:t>
      </w:r>
    </w:p>
    <w:p w:rsidR="00BB1490" w:rsidRPr="007A1440" w:rsidRDefault="00BB1490" w:rsidP="0057404C">
      <w:pPr>
        <w:spacing w:line="276" w:lineRule="auto"/>
        <w:jc w:val="both"/>
        <w:rPr>
          <w:noProof/>
          <w:sz w:val="28"/>
          <w:szCs w:val="28"/>
        </w:rPr>
      </w:pPr>
      <w:r w:rsidRPr="007A1440">
        <w:rPr>
          <w:noProof/>
          <w:sz w:val="28"/>
          <w:szCs w:val="28"/>
        </w:rPr>
        <w:tab/>
      </w:r>
    </w:p>
    <w:p w:rsidR="00A532DF" w:rsidRPr="007A1440" w:rsidRDefault="0069208D" w:rsidP="0057404C">
      <w:pPr>
        <w:spacing w:line="276" w:lineRule="auto"/>
        <w:ind w:left="709"/>
        <w:jc w:val="both"/>
        <w:rPr>
          <w:noProof/>
          <w:sz w:val="28"/>
          <w:szCs w:val="28"/>
        </w:rPr>
      </w:pPr>
      <w:r w:rsidRPr="007A1440">
        <w:rPr>
          <w:noProof/>
          <w:sz w:val="28"/>
          <w:szCs w:val="28"/>
        </w:rPr>
        <w:t>1.</w:t>
      </w:r>
      <w:r w:rsidR="00C77495" w:rsidRPr="007A1440">
        <w:rPr>
          <w:noProof/>
          <w:sz w:val="28"/>
          <w:szCs w:val="28"/>
        </w:rPr>
        <w:t>3</w:t>
      </w:r>
      <w:r w:rsidR="00BB1490" w:rsidRPr="007A1440">
        <w:rPr>
          <w:noProof/>
          <w:sz w:val="28"/>
          <w:szCs w:val="28"/>
        </w:rPr>
        <w:t>.</w:t>
      </w:r>
      <w:r w:rsidR="00A532DF" w:rsidRPr="007A1440">
        <w:rPr>
          <w:noProof/>
          <w:sz w:val="28"/>
          <w:szCs w:val="28"/>
        </w:rPr>
        <w:t xml:space="preserve"> </w:t>
      </w:r>
      <w:r w:rsidR="00BB1490" w:rsidRPr="007A1440">
        <w:rPr>
          <w:noProof/>
          <w:sz w:val="28"/>
          <w:szCs w:val="28"/>
        </w:rPr>
        <w:t xml:space="preserve">Papildināt </w:t>
      </w:r>
      <w:r w:rsidR="00523C05" w:rsidRPr="007A1440">
        <w:rPr>
          <w:noProof/>
          <w:sz w:val="28"/>
          <w:szCs w:val="28"/>
        </w:rPr>
        <w:t xml:space="preserve">noteikumus </w:t>
      </w:r>
      <w:r w:rsidR="00BB1490" w:rsidRPr="007A1440">
        <w:rPr>
          <w:noProof/>
          <w:sz w:val="28"/>
          <w:szCs w:val="28"/>
        </w:rPr>
        <w:t>ar 3.</w:t>
      </w:r>
      <w:r w:rsidR="00BB1490" w:rsidRPr="007A1440">
        <w:rPr>
          <w:noProof/>
          <w:sz w:val="28"/>
          <w:szCs w:val="28"/>
          <w:vertAlign w:val="superscript"/>
        </w:rPr>
        <w:t xml:space="preserve">1 </w:t>
      </w:r>
      <w:r w:rsidR="00BB1490" w:rsidRPr="007A1440">
        <w:rPr>
          <w:noProof/>
          <w:sz w:val="28"/>
          <w:szCs w:val="28"/>
        </w:rPr>
        <w:t xml:space="preserve">punktu </w:t>
      </w:r>
      <w:r w:rsidR="00247208" w:rsidRPr="007A1440">
        <w:rPr>
          <w:noProof/>
          <w:sz w:val="28"/>
          <w:szCs w:val="28"/>
        </w:rPr>
        <w:t>šādā redakcijā:</w:t>
      </w:r>
    </w:p>
    <w:p w:rsidR="0023611D" w:rsidRPr="007A1440" w:rsidRDefault="0023611D" w:rsidP="0057404C">
      <w:pPr>
        <w:spacing w:line="276" w:lineRule="auto"/>
        <w:ind w:left="709"/>
        <w:jc w:val="both"/>
        <w:rPr>
          <w:noProof/>
          <w:sz w:val="28"/>
          <w:szCs w:val="28"/>
        </w:rPr>
      </w:pPr>
    </w:p>
    <w:p w:rsidR="006D54FC" w:rsidRPr="007A1440" w:rsidRDefault="006D54FC" w:rsidP="006D54FC">
      <w:pPr>
        <w:spacing w:line="276" w:lineRule="auto"/>
        <w:ind w:firstLine="709"/>
        <w:jc w:val="both"/>
        <w:rPr>
          <w:sz w:val="28"/>
          <w:szCs w:val="28"/>
        </w:rPr>
      </w:pPr>
      <w:r w:rsidRPr="007A1440">
        <w:rPr>
          <w:noProof/>
          <w:sz w:val="28"/>
          <w:szCs w:val="28"/>
        </w:rPr>
        <w:t>„3.</w:t>
      </w:r>
      <w:r w:rsidRPr="007A1440">
        <w:rPr>
          <w:noProof/>
          <w:sz w:val="28"/>
          <w:szCs w:val="28"/>
          <w:vertAlign w:val="superscript"/>
        </w:rPr>
        <w:t>1</w:t>
      </w:r>
      <w:r w:rsidRPr="007A1440">
        <w:rPr>
          <w:sz w:val="28"/>
          <w:szCs w:val="28"/>
        </w:rPr>
        <w:t xml:space="preserve"> Šo noteikumu 20., 31., 33., 35., 37., 40., 41. punktā minētās prasības, 42.punktā minētās prasības attiecībā uz gatavās produkcijas ražošanu, uzglabāšanu </w:t>
      </w:r>
      <w:r w:rsidRPr="007A1440">
        <w:rPr>
          <w:sz w:val="28"/>
          <w:szCs w:val="28"/>
        </w:rPr>
        <w:lastRenderedPageBreak/>
        <w:t>un realizēšanu saskaņā ar ēdināšanas tehnoloģisko dokumentāciju un 43.punktā minētās prasības neattiecina uz fizisku personu, kura sniedz pilna laika bērnu uzraudzības pakalpojumu savā dzīvesvietā.”;</w:t>
      </w:r>
    </w:p>
    <w:p w:rsidR="00D46332" w:rsidRPr="007A1440" w:rsidRDefault="00D46332" w:rsidP="00A1202B">
      <w:pPr>
        <w:spacing w:line="276" w:lineRule="auto"/>
        <w:jc w:val="both"/>
        <w:rPr>
          <w:sz w:val="28"/>
          <w:szCs w:val="28"/>
        </w:rPr>
      </w:pPr>
    </w:p>
    <w:p w:rsidR="00A1202B" w:rsidRPr="007A1440" w:rsidRDefault="0069208D" w:rsidP="0008218D">
      <w:pPr>
        <w:spacing w:line="276" w:lineRule="auto"/>
        <w:ind w:firstLine="709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77495" w:rsidRPr="007A1440">
        <w:rPr>
          <w:sz w:val="28"/>
          <w:szCs w:val="28"/>
        </w:rPr>
        <w:t>4</w:t>
      </w:r>
      <w:r w:rsidR="00D46332" w:rsidRPr="007A1440">
        <w:rPr>
          <w:sz w:val="28"/>
          <w:szCs w:val="28"/>
        </w:rPr>
        <w:t xml:space="preserve">. </w:t>
      </w:r>
      <w:r w:rsidR="00EA77EF" w:rsidRPr="007A1440">
        <w:rPr>
          <w:sz w:val="28"/>
          <w:szCs w:val="28"/>
        </w:rPr>
        <w:t>Izteikt 7.punktu šādā redakcijā:</w:t>
      </w:r>
    </w:p>
    <w:p w:rsidR="00E133AC" w:rsidRPr="007A1440" w:rsidRDefault="00EA77EF" w:rsidP="00EE4DFE">
      <w:pPr>
        <w:spacing w:line="276" w:lineRule="auto"/>
        <w:ind w:firstLine="709"/>
        <w:jc w:val="both"/>
        <w:rPr>
          <w:sz w:val="28"/>
          <w:szCs w:val="28"/>
        </w:rPr>
      </w:pPr>
      <w:r w:rsidRPr="007A1440">
        <w:rPr>
          <w:sz w:val="28"/>
          <w:szCs w:val="28"/>
        </w:rPr>
        <w:t xml:space="preserve">„7. </w:t>
      </w:r>
      <w:r w:rsidR="00D46332" w:rsidRPr="007A1440">
        <w:rPr>
          <w:sz w:val="28"/>
          <w:szCs w:val="28"/>
        </w:rPr>
        <w:t>Paka</w:t>
      </w:r>
      <w:r w:rsidR="00550062" w:rsidRPr="007A1440">
        <w:rPr>
          <w:sz w:val="28"/>
          <w:szCs w:val="28"/>
        </w:rPr>
        <w:t>lpojuma sniedzējs ir atbildīgs</w:t>
      </w:r>
      <w:r w:rsidR="00F4539A" w:rsidRPr="007A1440">
        <w:rPr>
          <w:sz w:val="28"/>
          <w:szCs w:val="28"/>
        </w:rPr>
        <w:t xml:space="preserve">, lai darbiniekiem būtu atbilstošas </w:t>
      </w:r>
      <w:r w:rsidR="00550062" w:rsidRPr="007A1440">
        <w:rPr>
          <w:sz w:val="28"/>
          <w:szCs w:val="28"/>
        </w:rPr>
        <w:t xml:space="preserve"> zināšan</w:t>
      </w:r>
      <w:r w:rsidR="00F4539A" w:rsidRPr="007A1440">
        <w:rPr>
          <w:sz w:val="28"/>
          <w:szCs w:val="28"/>
        </w:rPr>
        <w:t>as un prasmes</w:t>
      </w:r>
      <w:r w:rsidR="00550062" w:rsidRPr="007A1440">
        <w:rPr>
          <w:sz w:val="28"/>
          <w:szCs w:val="28"/>
        </w:rPr>
        <w:t>, kas nepieciešamas, lai sniegtu higiēnas prasībām atbilstošu un drošu pakalpojumu.”;</w:t>
      </w:r>
    </w:p>
    <w:p w:rsidR="006D306E" w:rsidRPr="007A1440" w:rsidRDefault="0069208D" w:rsidP="0057404C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hAnsi="Times New Roman"/>
          <w:sz w:val="28"/>
          <w:szCs w:val="28"/>
        </w:rPr>
        <w:t>1.</w:t>
      </w:r>
      <w:r w:rsidR="00C77495" w:rsidRPr="007A1440">
        <w:rPr>
          <w:rFonts w:ascii="Times New Roman" w:hAnsi="Times New Roman"/>
          <w:sz w:val="28"/>
          <w:szCs w:val="28"/>
        </w:rPr>
        <w:t>5</w:t>
      </w:r>
      <w:r w:rsidR="00046A9E" w:rsidRPr="007A1440">
        <w:rPr>
          <w:rFonts w:ascii="Times New Roman" w:hAnsi="Times New Roman"/>
          <w:sz w:val="28"/>
          <w:szCs w:val="28"/>
        </w:rPr>
        <w:t xml:space="preserve">. </w:t>
      </w:r>
      <w:r w:rsidR="006D306E" w:rsidRPr="007A1440">
        <w:rPr>
          <w:rFonts w:ascii="Times New Roman" w:hAnsi="Times New Roman"/>
          <w:sz w:val="28"/>
          <w:szCs w:val="28"/>
        </w:rPr>
        <w:t>Izteikt 13.</w:t>
      </w:r>
      <w:r w:rsidR="002D41B0" w:rsidRPr="007A1440">
        <w:rPr>
          <w:rFonts w:ascii="Times New Roman" w:hAnsi="Times New Roman"/>
          <w:sz w:val="28"/>
          <w:szCs w:val="28"/>
        </w:rPr>
        <w:t>, 14.</w:t>
      </w:r>
      <w:r w:rsidR="00935817" w:rsidRPr="007A1440">
        <w:rPr>
          <w:rFonts w:ascii="Times New Roman" w:hAnsi="Times New Roman"/>
          <w:sz w:val="28"/>
          <w:szCs w:val="28"/>
        </w:rPr>
        <w:t xml:space="preserve"> un</w:t>
      </w:r>
      <w:r w:rsidR="002D41B0" w:rsidRPr="007A1440">
        <w:rPr>
          <w:rFonts w:ascii="Times New Roman" w:hAnsi="Times New Roman"/>
          <w:sz w:val="28"/>
          <w:szCs w:val="28"/>
        </w:rPr>
        <w:t xml:space="preserve"> </w:t>
      </w:r>
      <w:r w:rsidR="00D0362B" w:rsidRPr="007A1440">
        <w:rPr>
          <w:rFonts w:ascii="Times New Roman" w:hAnsi="Times New Roman"/>
          <w:sz w:val="28"/>
          <w:szCs w:val="28"/>
        </w:rPr>
        <w:t>15. punktu šādā redakcijā</w:t>
      </w:r>
      <w:r w:rsidR="006D306E" w:rsidRPr="007A1440">
        <w:rPr>
          <w:rFonts w:ascii="Times New Roman" w:hAnsi="Times New Roman"/>
          <w:sz w:val="28"/>
          <w:szCs w:val="28"/>
        </w:rPr>
        <w:t>:</w:t>
      </w:r>
    </w:p>
    <w:p w:rsidR="008647CC" w:rsidRPr="007A1440" w:rsidRDefault="008647CC" w:rsidP="008647CC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hAnsi="Times New Roman"/>
          <w:sz w:val="28"/>
          <w:szCs w:val="28"/>
        </w:rPr>
        <w:t>„13.</w:t>
      </w:r>
      <w:r w:rsidR="00A278E1" w:rsidRPr="007A1440">
        <w:rPr>
          <w:rFonts w:ascii="Times New Roman" w:hAnsi="Times New Roman"/>
          <w:sz w:val="28"/>
          <w:szCs w:val="28"/>
        </w:rPr>
        <w:t xml:space="preserve"> </w:t>
      </w:r>
      <w:r w:rsidRPr="007A1440">
        <w:rPr>
          <w:rFonts w:ascii="Times New Roman" w:hAnsi="Times New Roman"/>
          <w:sz w:val="28"/>
          <w:szCs w:val="28"/>
        </w:rPr>
        <w:t xml:space="preserve">Pakalpojuma sniedzējs </w:t>
      </w:r>
      <w:r w:rsidR="00472534" w:rsidRPr="007A1440">
        <w:rPr>
          <w:rFonts w:ascii="Times New Roman" w:hAnsi="Times New Roman"/>
          <w:sz w:val="28"/>
          <w:szCs w:val="28"/>
        </w:rPr>
        <w:t xml:space="preserve">neuzņem </w:t>
      </w:r>
      <w:r w:rsidR="00D3360A" w:rsidRPr="007A1440">
        <w:rPr>
          <w:rFonts w:ascii="Times New Roman" w:hAnsi="Times New Roman"/>
          <w:sz w:val="28"/>
          <w:szCs w:val="28"/>
        </w:rPr>
        <w:t>pakalpojuma</w:t>
      </w:r>
      <w:r w:rsidRPr="007A1440">
        <w:rPr>
          <w:rFonts w:ascii="Times New Roman" w:hAnsi="Times New Roman"/>
          <w:sz w:val="28"/>
          <w:szCs w:val="28"/>
        </w:rPr>
        <w:t xml:space="preserve"> sniegšanas viet</w:t>
      </w:r>
      <w:r w:rsidR="00472534" w:rsidRPr="007A1440">
        <w:rPr>
          <w:rFonts w:ascii="Times New Roman" w:hAnsi="Times New Roman"/>
          <w:sz w:val="28"/>
          <w:szCs w:val="28"/>
        </w:rPr>
        <w:t>ā bērnus</w:t>
      </w:r>
      <w:r w:rsidRPr="007A1440">
        <w:rPr>
          <w:rFonts w:ascii="Times New Roman" w:hAnsi="Times New Roman"/>
          <w:sz w:val="28"/>
          <w:szCs w:val="28"/>
        </w:rPr>
        <w:t xml:space="preserve"> ar:</w:t>
      </w:r>
    </w:p>
    <w:p w:rsidR="008647CC" w:rsidRPr="007A1440" w:rsidRDefault="008647CC" w:rsidP="008647CC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hAnsi="Times New Roman"/>
          <w:sz w:val="28"/>
          <w:szCs w:val="28"/>
        </w:rPr>
        <w:t>13.1. infekcijas slimību pazīmēm, izņemot gadījumus, ja:</w:t>
      </w:r>
    </w:p>
    <w:p w:rsidR="008647CC" w:rsidRPr="007A1440" w:rsidRDefault="008647CC" w:rsidP="008647CC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hAnsi="Times New Roman"/>
          <w:sz w:val="28"/>
          <w:szCs w:val="28"/>
        </w:rPr>
        <w:t>13.1.1. tiek pieskatīts viens bērns vai vienas ģimenes bērni,</w:t>
      </w:r>
    </w:p>
    <w:p w:rsidR="008647CC" w:rsidRPr="007A1440" w:rsidRDefault="008647CC" w:rsidP="008647CC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hAnsi="Times New Roman"/>
          <w:sz w:val="28"/>
          <w:szCs w:val="28"/>
        </w:rPr>
        <w:t>13.1.2. pakalpojuma sniedzējam ir iespējas nodrošināt slimā bērna izolāciju atsevišķā telpā ar nepārtrauktu ārstniecības personas uzraudzību;</w:t>
      </w:r>
    </w:p>
    <w:p w:rsidR="008647CC" w:rsidRPr="007A1440" w:rsidRDefault="002D41B0" w:rsidP="008647CC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hAnsi="Times New Roman"/>
          <w:sz w:val="28"/>
          <w:szCs w:val="28"/>
        </w:rPr>
        <w:t>13.2. pedikulozi.</w:t>
      </w:r>
    </w:p>
    <w:p w:rsidR="003C7AA7" w:rsidRPr="007A1440" w:rsidRDefault="002D41B0" w:rsidP="0047749B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hAnsi="Times New Roman"/>
          <w:sz w:val="28"/>
          <w:szCs w:val="28"/>
        </w:rPr>
        <w:t xml:space="preserve"> </w:t>
      </w:r>
      <w:r w:rsidR="008902CD" w:rsidRPr="007A1440">
        <w:rPr>
          <w:rFonts w:ascii="Times New Roman" w:hAnsi="Times New Roman"/>
          <w:sz w:val="28"/>
          <w:szCs w:val="28"/>
        </w:rPr>
        <w:t xml:space="preserve">14. Ja bērns nav </w:t>
      </w:r>
      <w:r w:rsidR="00366E89" w:rsidRPr="007A1440">
        <w:rPr>
          <w:rFonts w:ascii="Times New Roman" w:hAnsi="Times New Roman"/>
          <w:sz w:val="28"/>
          <w:szCs w:val="28"/>
        </w:rPr>
        <w:t xml:space="preserve">apmeklējis pakalpojuma sniegšanas vietu </w:t>
      </w:r>
      <w:r w:rsidR="005F0EB1" w:rsidRPr="007A1440">
        <w:rPr>
          <w:rFonts w:ascii="Times New Roman" w:hAnsi="Times New Roman"/>
          <w:sz w:val="28"/>
          <w:szCs w:val="28"/>
        </w:rPr>
        <w:t xml:space="preserve">infekcijas slimību pazīmju dēļ, </w:t>
      </w:r>
      <w:r w:rsidR="00F4774C" w:rsidRPr="007A1440">
        <w:rPr>
          <w:rFonts w:ascii="Times New Roman" w:hAnsi="Times New Roman"/>
          <w:sz w:val="28"/>
          <w:szCs w:val="28"/>
        </w:rPr>
        <w:t>vai arī</w:t>
      </w:r>
      <w:r w:rsidR="00C93039" w:rsidRPr="007A1440">
        <w:rPr>
          <w:rFonts w:ascii="Times New Roman" w:hAnsi="Times New Roman"/>
          <w:sz w:val="28"/>
          <w:szCs w:val="28"/>
        </w:rPr>
        <w:t xml:space="preserve">, </w:t>
      </w:r>
      <w:r w:rsidR="00366E89" w:rsidRPr="007A1440">
        <w:rPr>
          <w:rFonts w:ascii="Times New Roman" w:hAnsi="Times New Roman"/>
          <w:sz w:val="28"/>
          <w:szCs w:val="28"/>
        </w:rPr>
        <w:t xml:space="preserve">ja bērns ir slimojis </w:t>
      </w:r>
      <w:r w:rsidR="00EE5145" w:rsidRPr="007A1440">
        <w:rPr>
          <w:rFonts w:ascii="Times New Roman" w:hAnsi="Times New Roman"/>
          <w:sz w:val="28"/>
          <w:szCs w:val="28"/>
        </w:rPr>
        <w:t xml:space="preserve">ar </w:t>
      </w:r>
      <w:r w:rsidR="00366E89" w:rsidRPr="007A1440">
        <w:rPr>
          <w:rFonts w:ascii="Times New Roman" w:hAnsi="Times New Roman"/>
          <w:sz w:val="28"/>
          <w:szCs w:val="28"/>
        </w:rPr>
        <w:t>infekcijas slimību, ģimenes ārsts izsniedz izziņu</w:t>
      </w:r>
      <w:r w:rsidR="00907B5E" w:rsidRPr="007A1440">
        <w:rPr>
          <w:rFonts w:ascii="Times New Roman" w:hAnsi="Times New Roman"/>
          <w:sz w:val="28"/>
          <w:szCs w:val="28"/>
        </w:rPr>
        <w:t xml:space="preserve"> vecākiem</w:t>
      </w:r>
      <w:r w:rsidR="00366E89" w:rsidRPr="007A1440">
        <w:rPr>
          <w:rFonts w:ascii="Times New Roman" w:hAnsi="Times New Roman"/>
          <w:sz w:val="28"/>
          <w:szCs w:val="28"/>
        </w:rPr>
        <w:t xml:space="preserve"> pakalpojuma sniedzēja</w:t>
      </w:r>
      <w:r w:rsidR="00907B5E" w:rsidRPr="007A1440">
        <w:rPr>
          <w:rFonts w:ascii="Times New Roman" w:hAnsi="Times New Roman"/>
          <w:sz w:val="28"/>
          <w:szCs w:val="28"/>
        </w:rPr>
        <w:t xml:space="preserve"> informēšanai</w:t>
      </w:r>
      <w:r w:rsidR="00366E89" w:rsidRPr="007A1440">
        <w:rPr>
          <w:rFonts w:ascii="Times New Roman" w:hAnsi="Times New Roman"/>
          <w:sz w:val="28"/>
          <w:szCs w:val="28"/>
        </w:rPr>
        <w:t xml:space="preserve"> </w:t>
      </w:r>
      <w:r w:rsidR="006D5FDB" w:rsidRPr="007A1440">
        <w:rPr>
          <w:rFonts w:ascii="Times New Roman" w:hAnsi="Times New Roman"/>
          <w:sz w:val="28"/>
          <w:szCs w:val="28"/>
        </w:rPr>
        <w:t>par bērna veselības stāvokli</w:t>
      </w:r>
      <w:r w:rsidR="00F70EAB" w:rsidRPr="007A1440">
        <w:rPr>
          <w:rFonts w:ascii="Times New Roman" w:hAnsi="Times New Roman"/>
          <w:sz w:val="28"/>
          <w:szCs w:val="28"/>
        </w:rPr>
        <w:t>,</w:t>
      </w:r>
      <w:r w:rsidR="006D5FDB" w:rsidRPr="007A1440">
        <w:rPr>
          <w:rFonts w:ascii="Times New Roman" w:hAnsi="Times New Roman"/>
          <w:sz w:val="28"/>
          <w:szCs w:val="28"/>
        </w:rPr>
        <w:t xml:space="preserve"> un, ja nepieciešams, </w:t>
      </w:r>
      <w:r w:rsidR="00366E89" w:rsidRPr="007A1440">
        <w:rPr>
          <w:rFonts w:ascii="Times New Roman" w:hAnsi="Times New Roman"/>
          <w:sz w:val="28"/>
          <w:szCs w:val="28"/>
        </w:rPr>
        <w:t>rekomendācijām turpmākai bē</w:t>
      </w:r>
      <w:r w:rsidR="005A5C7C" w:rsidRPr="007A1440">
        <w:rPr>
          <w:rFonts w:ascii="Times New Roman" w:hAnsi="Times New Roman"/>
          <w:sz w:val="28"/>
          <w:szCs w:val="28"/>
        </w:rPr>
        <w:t>rna aprūpei pakalpojuma laikā.</w:t>
      </w:r>
    </w:p>
    <w:p w:rsidR="003C7AA7" w:rsidRPr="007A1440" w:rsidRDefault="00A278E1" w:rsidP="0057404C">
      <w:pPr>
        <w:pStyle w:val="tv2131"/>
        <w:spacing w:line="276" w:lineRule="auto"/>
        <w:ind w:firstLine="72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15. </w:t>
      </w:r>
      <w:r w:rsidR="002D0D1E"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Pakalpojuma sniedzēji, izņemot fiz</w:t>
      </w:r>
      <w:r w:rsidR="00176AC2"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iskās personas</w:t>
      </w:r>
      <w:r w:rsidR="00176AC2" w:rsidRPr="007A1440">
        <w:rPr>
          <w:rFonts w:ascii="Times New Roman" w:eastAsiaTheme="minorHAnsi" w:hAnsi="Times New Roman"/>
          <w:sz w:val="28"/>
          <w:szCs w:val="28"/>
          <w:lang w:eastAsia="en-US"/>
        </w:rPr>
        <w:t>, izstrādā iekšējās kārtības noteikumus,</w:t>
      </w:r>
      <w:r w:rsidR="002D0D1E" w:rsidRPr="007A144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76AC2" w:rsidRPr="007A1440">
        <w:rPr>
          <w:rFonts w:ascii="Times New Roman" w:eastAsiaTheme="minorHAnsi" w:hAnsi="Times New Roman"/>
          <w:sz w:val="28"/>
          <w:szCs w:val="28"/>
          <w:lang w:eastAsia="en-US"/>
        </w:rPr>
        <w:t xml:space="preserve">kas nosaka kā </w:t>
      </w:r>
      <w:r w:rsidR="002D0D1E" w:rsidRPr="007A1440">
        <w:rPr>
          <w:rFonts w:ascii="Times New Roman" w:eastAsiaTheme="minorHAnsi" w:hAnsi="Times New Roman"/>
          <w:sz w:val="28"/>
          <w:szCs w:val="28"/>
          <w:lang w:eastAsia="en-US"/>
        </w:rPr>
        <w:t>pakalpojuma sniedzējs un bērn</w:t>
      </w:r>
      <w:r w:rsidR="002D0D1E"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a vecāki rīkojas bērnu infekcijas slimību gadījumos un savlaicīgi ar to iepazīstina bērna vecākus.</w:t>
      </w:r>
      <w:r w:rsidR="00935817"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”;</w:t>
      </w:r>
    </w:p>
    <w:p w:rsidR="00935817" w:rsidRPr="007A1440" w:rsidRDefault="00C77495" w:rsidP="0057404C">
      <w:pPr>
        <w:pStyle w:val="tv2131"/>
        <w:spacing w:line="276" w:lineRule="auto"/>
        <w:ind w:firstLine="72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1.6</w:t>
      </w:r>
      <w:r w:rsidR="00935817"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Papildināt noteikumus ar 15.</w:t>
      </w:r>
      <w:r w:rsidR="00935817" w:rsidRPr="007A1440">
        <w:rPr>
          <w:rFonts w:ascii="Times New Roman" w:eastAsiaTheme="minorHAnsi" w:hAnsi="Times New Roman"/>
          <w:color w:val="000000"/>
          <w:sz w:val="28"/>
          <w:szCs w:val="28"/>
          <w:vertAlign w:val="superscript"/>
          <w:lang w:eastAsia="en-US"/>
        </w:rPr>
        <w:t>1</w:t>
      </w:r>
      <w:r w:rsidR="00935817"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punktu šādā redakcijā:</w:t>
      </w:r>
    </w:p>
    <w:p w:rsidR="00935817" w:rsidRPr="007A1440" w:rsidRDefault="00935817" w:rsidP="00C77495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„</w:t>
      </w:r>
      <w:r w:rsidR="00A278E1"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15.</w:t>
      </w:r>
      <w:r w:rsidR="00A278E1" w:rsidRPr="007A1440">
        <w:rPr>
          <w:rFonts w:ascii="Times New Roman" w:eastAsiaTheme="minorHAnsi" w:hAnsi="Times New Roman"/>
          <w:color w:val="000000"/>
          <w:sz w:val="28"/>
          <w:szCs w:val="28"/>
          <w:vertAlign w:val="superscript"/>
          <w:lang w:eastAsia="en-US"/>
        </w:rPr>
        <w:t xml:space="preserve">1 </w:t>
      </w:r>
      <w:r w:rsidR="00A278E1" w:rsidRPr="007A144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Fiziskas personas nodrošina savlaicīgu vecāku informēšanu par infekcijas slimību pazīmēm</w:t>
      </w:r>
      <w:r w:rsidR="003C7AA7" w:rsidRPr="007A1440">
        <w:rPr>
          <w:rFonts w:ascii="Times New Roman" w:hAnsi="Times New Roman"/>
          <w:sz w:val="28"/>
          <w:szCs w:val="28"/>
        </w:rPr>
        <w:t xml:space="preserve"> – caureja, vemšana, ādas, gļotādas vai acu ābolu dzelte, paaugstināta (virs 37,5</w:t>
      </w:r>
      <w:r w:rsidR="008C4761" w:rsidRPr="007A1440">
        <w:rPr>
          <w:rFonts w:ascii="Times New Roman" w:hAnsi="Times New Roman"/>
          <w:sz w:val="28"/>
          <w:szCs w:val="28"/>
          <w:vertAlign w:val="superscript"/>
        </w:rPr>
        <w:t>0</w:t>
      </w:r>
      <w:r w:rsidR="003C7AA7" w:rsidRPr="007A1440">
        <w:rPr>
          <w:rFonts w:ascii="Times New Roman" w:hAnsi="Times New Roman"/>
          <w:sz w:val="28"/>
          <w:szCs w:val="28"/>
        </w:rPr>
        <w:t xml:space="preserve">C) ķermeņa temperatūra, infekciozas izcelsmes izsitumi (izsitumi kopā ar paaugstinātu ķermeņa temperatūru un izmaiņām bērna uzvedībā – </w:t>
      </w:r>
      <w:r w:rsidR="003C7AA7" w:rsidRPr="007A1440">
        <w:rPr>
          <w:rFonts w:ascii="Times New Roman" w:hAnsi="Times New Roman"/>
          <w:sz w:val="28"/>
          <w:szCs w:val="28"/>
        </w:rPr>
        <w:lastRenderedPageBreak/>
        <w:t xml:space="preserve">miegainība, atteikšanās ēst, dzert, raudulība, paātrināta elpošana), </w:t>
      </w:r>
      <w:r w:rsidR="00A278E1" w:rsidRPr="007A1440">
        <w:rPr>
          <w:rFonts w:ascii="Times New Roman" w:hAnsi="Times New Roman"/>
          <w:sz w:val="28"/>
          <w:szCs w:val="28"/>
        </w:rPr>
        <w:t>ar kādām bērns netiks uzņemts pakalpojuma sniegšanas vietā</w:t>
      </w:r>
      <w:r w:rsidR="003C7AA7" w:rsidRPr="007A1440">
        <w:rPr>
          <w:rFonts w:ascii="Times New Roman" w:hAnsi="Times New Roman"/>
          <w:sz w:val="28"/>
          <w:szCs w:val="28"/>
        </w:rPr>
        <w:t>.</w:t>
      </w:r>
      <w:r w:rsidRPr="007A1440">
        <w:rPr>
          <w:rFonts w:ascii="Times New Roman" w:hAnsi="Times New Roman"/>
          <w:sz w:val="28"/>
          <w:szCs w:val="28"/>
        </w:rPr>
        <w:t>”;</w:t>
      </w:r>
    </w:p>
    <w:p w:rsidR="00935817" w:rsidRPr="007A1440" w:rsidRDefault="00C77495" w:rsidP="0057404C">
      <w:pPr>
        <w:pStyle w:val="tv213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7A1440">
        <w:rPr>
          <w:rFonts w:ascii="Times New Roman" w:hAnsi="Times New Roman"/>
          <w:sz w:val="28"/>
          <w:szCs w:val="28"/>
        </w:rPr>
        <w:t>1.7</w:t>
      </w:r>
      <w:r w:rsidR="00935817" w:rsidRPr="007A1440">
        <w:rPr>
          <w:rFonts w:ascii="Times New Roman" w:hAnsi="Times New Roman"/>
          <w:sz w:val="28"/>
          <w:szCs w:val="28"/>
        </w:rPr>
        <w:t>. Izteikt 16.punktu šādā redakcijā:</w:t>
      </w:r>
    </w:p>
    <w:p w:rsidR="00046A9E" w:rsidRPr="007A1440" w:rsidRDefault="00046A9E" w:rsidP="005A5C7C">
      <w:pPr>
        <w:spacing w:line="276" w:lineRule="auto"/>
        <w:jc w:val="both"/>
        <w:rPr>
          <w:sz w:val="28"/>
          <w:szCs w:val="28"/>
        </w:rPr>
      </w:pPr>
    </w:p>
    <w:p w:rsidR="00491EC0" w:rsidRPr="007A1440" w:rsidRDefault="00935817" w:rsidP="00D444CB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„</w:t>
      </w:r>
      <w:r w:rsidR="00491EC0" w:rsidRPr="007A1440">
        <w:rPr>
          <w:sz w:val="28"/>
          <w:szCs w:val="28"/>
        </w:rPr>
        <w:t xml:space="preserve">16. </w:t>
      </w:r>
      <w:r w:rsidR="00B6250B" w:rsidRPr="007A1440">
        <w:rPr>
          <w:bCs/>
          <w:sz w:val="28"/>
          <w:szCs w:val="28"/>
        </w:rPr>
        <w:t>Ja pakalpojuma</w:t>
      </w:r>
      <w:r w:rsidR="00C50215" w:rsidRPr="007A1440">
        <w:rPr>
          <w:bCs/>
          <w:sz w:val="28"/>
          <w:szCs w:val="28"/>
        </w:rPr>
        <w:t xml:space="preserve"> sniedzēja </w:t>
      </w:r>
      <w:r w:rsidR="00C11AB0" w:rsidRPr="007A1440">
        <w:rPr>
          <w:bCs/>
          <w:sz w:val="28"/>
          <w:szCs w:val="28"/>
        </w:rPr>
        <w:t>valdījumā</w:t>
      </w:r>
      <w:r w:rsidR="00C50215" w:rsidRPr="007A1440">
        <w:rPr>
          <w:bCs/>
          <w:sz w:val="28"/>
          <w:szCs w:val="28"/>
        </w:rPr>
        <w:t xml:space="preserve"> ir teritorija</w:t>
      </w:r>
      <w:r w:rsidR="00491EC0" w:rsidRPr="007A1440">
        <w:rPr>
          <w:bCs/>
          <w:sz w:val="28"/>
          <w:szCs w:val="28"/>
        </w:rPr>
        <w:t>, viņš nodrošina t</w:t>
      </w:r>
      <w:r w:rsidR="00C50215" w:rsidRPr="007A1440">
        <w:rPr>
          <w:bCs/>
          <w:sz w:val="28"/>
          <w:szCs w:val="28"/>
        </w:rPr>
        <w:t>ās</w:t>
      </w:r>
      <w:r w:rsidR="00491EC0" w:rsidRPr="007A1440">
        <w:rPr>
          <w:bCs/>
          <w:sz w:val="28"/>
          <w:szCs w:val="28"/>
        </w:rPr>
        <w:t xml:space="preserve"> piemērotību bērnu aktivitātēm</w:t>
      </w:r>
      <w:r w:rsidR="00491EC0" w:rsidRPr="007A1440">
        <w:rPr>
          <w:sz w:val="28"/>
          <w:szCs w:val="28"/>
        </w:rPr>
        <w:t xml:space="preserve"> un tās </w:t>
      </w:r>
      <w:r w:rsidR="00491EC0" w:rsidRPr="007A1440">
        <w:rPr>
          <w:bCs/>
          <w:sz w:val="28"/>
          <w:szCs w:val="28"/>
        </w:rPr>
        <w:t>atbilstību bērnu drošībai.</w:t>
      </w:r>
      <w:r w:rsidR="00491EC0" w:rsidRPr="007A1440">
        <w:rPr>
          <w:sz w:val="28"/>
          <w:szCs w:val="28"/>
        </w:rPr>
        <w:t xml:space="preserve"> Teritorijā nodrošina rotaļu un sporta zonu</w:t>
      </w:r>
      <w:r w:rsidR="007D5D21" w:rsidRPr="007A1440">
        <w:rPr>
          <w:sz w:val="28"/>
          <w:szCs w:val="28"/>
        </w:rPr>
        <w:t xml:space="preserve"> un</w:t>
      </w:r>
      <w:r w:rsidR="00491EC0" w:rsidRPr="007A1440">
        <w:rPr>
          <w:sz w:val="28"/>
          <w:szCs w:val="28"/>
        </w:rPr>
        <w:t xml:space="preserve"> saimniecības zonu</w:t>
      </w:r>
      <w:r w:rsidR="006E7125" w:rsidRPr="007A1440">
        <w:rPr>
          <w:sz w:val="28"/>
          <w:szCs w:val="28"/>
        </w:rPr>
        <w:t>.</w:t>
      </w:r>
      <w:r w:rsidR="00C93039" w:rsidRPr="007A1440">
        <w:rPr>
          <w:sz w:val="28"/>
          <w:szCs w:val="28"/>
        </w:rPr>
        <w:t>”;</w:t>
      </w:r>
    </w:p>
    <w:p w:rsidR="005A5C7C" w:rsidRPr="007A1440" w:rsidRDefault="005A5C7C" w:rsidP="00D444CB">
      <w:pPr>
        <w:spacing w:line="276" w:lineRule="auto"/>
        <w:ind w:firstLine="720"/>
        <w:jc w:val="both"/>
        <w:rPr>
          <w:sz w:val="28"/>
          <w:szCs w:val="28"/>
        </w:rPr>
      </w:pPr>
    </w:p>
    <w:p w:rsidR="005A5C7C" w:rsidRPr="007A1440" w:rsidRDefault="0069208D" w:rsidP="00D444CB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77495" w:rsidRPr="007A1440">
        <w:rPr>
          <w:sz w:val="28"/>
          <w:szCs w:val="28"/>
        </w:rPr>
        <w:t>8</w:t>
      </w:r>
      <w:r w:rsidR="005A5C7C" w:rsidRPr="007A1440">
        <w:rPr>
          <w:sz w:val="28"/>
          <w:szCs w:val="28"/>
        </w:rPr>
        <w:t>. Papildināt noteikumus ar 16.</w:t>
      </w:r>
      <w:r w:rsidR="005A5C7C" w:rsidRPr="007A1440">
        <w:rPr>
          <w:sz w:val="28"/>
          <w:szCs w:val="28"/>
          <w:vertAlign w:val="superscript"/>
        </w:rPr>
        <w:t>1</w:t>
      </w:r>
      <w:r w:rsidR="005A5C7C" w:rsidRPr="007A1440">
        <w:rPr>
          <w:sz w:val="28"/>
          <w:szCs w:val="28"/>
        </w:rPr>
        <w:t xml:space="preserve"> un 16.</w:t>
      </w:r>
      <w:r w:rsidR="005A5C7C" w:rsidRPr="007A1440">
        <w:rPr>
          <w:sz w:val="28"/>
          <w:szCs w:val="28"/>
          <w:vertAlign w:val="superscript"/>
        </w:rPr>
        <w:t xml:space="preserve">2 </w:t>
      </w:r>
      <w:r w:rsidR="005A5C7C" w:rsidRPr="007A1440">
        <w:rPr>
          <w:sz w:val="28"/>
          <w:szCs w:val="28"/>
        </w:rPr>
        <w:t>šādā redakcijā:</w:t>
      </w:r>
    </w:p>
    <w:p w:rsidR="00491EC0" w:rsidRPr="007A1440" w:rsidRDefault="00491EC0" w:rsidP="00D444CB">
      <w:pPr>
        <w:spacing w:line="276" w:lineRule="auto"/>
        <w:ind w:firstLine="720"/>
        <w:jc w:val="both"/>
        <w:rPr>
          <w:sz w:val="28"/>
          <w:szCs w:val="28"/>
        </w:rPr>
      </w:pPr>
    </w:p>
    <w:p w:rsidR="00491EC0" w:rsidRPr="007A1440" w:rsidRDefault="007E669D" w:rsidP="00D444CB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„</w:t>
      </w:r>
      <w:r w:rsidR="002C5EEF" w:rsidRPr="007A1440">
        <w:rPr>
          <w:sz w:val="28"/>
          <w:szCs w:val="28"/>
        </w:rPr>
        <w:t>16.</w:t>
      </w:r>
      <w:r w:rsidR="002C5EEF" w:rsidRPr="007A1440">
        <w:rPr>
          <w:sz w:val="28"/>
          <w:szCs w:val="28"/>
          <w:vertAlign w:val="superscript"/>
        </w:rPr>
        <w:t>1</w:t>
      </w:r>
      <w:r w:rsidR="00491EC0" w:rsidRPr="007A1440">
        <w:rPr>
          <w:sz w:val="28"/>
          <w:szCs w:val="28"/>
        </w:rPr>
        <w:t xml:space="preserve"> Teritorija, kurā uzturas bērni</w:t>
      </w:r>
      <w:r w:rsidR="00B6250B" w:rsidRPr="007A1440">
        <w:rPr>
          <w:sz w:val="28"/>
          <w:szCs w:val="28"/>
        </w:rPr>
        <w:t>,</w:t>
      </w:r>
      <w:r w:rsidR="00491EC0" w:rsidRPr="007A1440">
        <w:rPr>
          <w:sz w:val="28"/>
          <w:szCs w:val="28"/>
        </w:rPr>
        <w:t xml:space="preserve"> </w:t>
      </w:r>
      <w:r w:rsidR="00906CA1" w:rsidRPr="007A1440">
        <w:rPr>
          <w:sz w:val="28"/>
          <w:szCs w:val="28"/>
        </w:rPr>
        <w:t>atbilst šādām prasībām</w:t>
      </w:r>
      <w:r w:rsidR="00491EC0" w:rsidRPr="007A1440">
        <w:rPr>
          <w:sz w:val="28"/>
          <w:szCs w:val="28"/>
        </w:rPr>
        <w:t>:</w:t>
      </w:r>
    </w:p>
    <w:p w:rsidR="00491EC0" w:rsidRPr="007A1440" w:rsidRDefault="002C5EEF" w:rsidP="00D444CB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16.</w:t>
      </w:r>
      <w:r w:rsidRPr="007A1440">
        <w:rPr>
          <w:sz w:val="28"/>
          <w:szCs w:val="28"/>
          <w:vertAlign w:val="superscript"/>
        </w:rPr>
        <w:t>1</w:t>
      </w:r>
      <w:r w:rsidR="00491EC0" w:rsidRPr="007A1440">
        <w:rPr>
          <w:sz w:val="28"/>
          <w:szCs w:val="28"/>
        </w:rPr>
        <w:t xml:space="preserve">.1. </w:t>
      </w:r>
      <w:r w:rsidR="009A48E2" w:rsidRPr="007A1440">
        <w:rPr>
          <w:sz w:val="28"/>
          <w:szCs w:val="28"/>
        </w:rPr>
        <w:t>t</w:t>
      </w:r>
      <w:r w:rsidRPr="007A1440">
        <w:rPr>
          <w:sz w:val="28"/>
          <w:szCs w:val="28"/>
        </w:rPr>
        <w:t>ā</w:t>
      </w:r>
      <w:r w:rsidR="009A48E2" w:rsidRPr="007A1440">
        <w:rPr>
          <w:sz w:val="28"/>
          <w:szCs w:val="28"/>
        </w:rPr>
        <w:t xml:space="preserve"> </w:t>
      </w:r>
      <w:r w:rsidR="00491EC0" w:rsidRPr="007A1440">
        <w:rPr>
          <w:sz w:val="28"/>
          <w:szCs w:val="28"/>
        </w:rPr>
        <w:t>ir iežogota</w:t>
      </w:r>
      <w:r w:rsidR="001D2E39" w:rsidRPr="007A1440">
        <w:rPr>
          <w:sz w:val="28"/>
          <w:szCs w:val="28"/>
        </w:rPr>
        <w:t xml:space="preserve"> un sakopta</w:t>
      </w:r>
      <w:r w:rsidR="00491EC0" w:rsidRPr="007A1440">
        <w:rPr>
          <w:sz w:val="28"/>
          <w:szCs w:val="28"/>
        </w:rPr>
        <w:t>;</w:t>
      </w:r>
    </w:p>
    <w:p w:rsidR="00491EC0" w:rsidRPr="007A1440" w:rsidRDefault="002C5EEF" w:rsidP="00D444CB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16.</w:t>
      </w:r>
      <w:r w:rsidRPr="007A1440">
        <w:rPr>
          <w:sz w:val="28"/>
          <w:szCs w:val="28"/>
          <w:vertAlign w:val="superscript"/>
        </w:rPr>
        <w:t>1</w:t>
      </w:r>
      <w:r w:rsidR="006E7125" w:rsidRPr="007A1440">
        <w:rPr>
          <w:sz w:val="28"/>
          <w:szCs w:val="28"/>
        </w:rPr>
        <w:t>.2</w:t>
      </w:r>
      <w:r w:rsidR="00491EC0" w:rsidRPr="007A1440">
        <w:rPr>
          <w:sz w:val="28"/>
          <w:szCs w:val="28"/>
        </w:rPr>
        <w:t>. ja teritorijā ir ūdenstilpes, tās ir iežogotas</w:t>
      </w:r>
      <w:r w:rsidR="00B92D2B" w:rsidRPr="007A1440">
        <w:rPr>
          <w:sz w:val="28"/>
          <w:szCs w:val="28"/>
        </w:rPr>
        <w:t xml:space="preserve"> vai norobežotas</w:t>
      </w:r>
      <w:r w:rsidR="00F70EAB" w:rsidRPr="007A1440">
        <w:rPr>
          <w:sz w:val="28"/>
          <w:szCs w:val="28"/>
        </w:rPr>
        <w:t>;</w:t>
      </w:r>
    </w:p>
    <w:p w:rsidR="00491EC0" w:rsidRPr="007A1440" w:rsidRDefault="002C5EEF" w:rsidP="00D444CB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16.</w:t>
      </w:r>
      <w:r w:rsidRPr="007A1440">
        <w:rPr>
          <w:sz w:val="28"/>
          <w:szCs w:val="28"/>
          <w:vertAlign w:val="superscript"/>
        </w:rPr>
        <w:t>1</w:t>
      </w:r>
      <w:r w:rsidR="006E7125" w:rsidRPr="007A1440">
        <w:rPr>
          <w:sz w:val="28"/>
          <w:szCs w:val="28"/>
        </w:rPr>
        <w:t>.3</w:t>
      </w:r>
      <w:r w:rsidR="00491EC0" w:rsidRPr="007A1440">
        <w:rPr>
          <w:sz w:val="28"/>
          <w:szCs w:val="28"/>
        </w:rPr>
        <w:t>. t</w:t>
      </w:r>
      <w:r w:rsidR="00CF5F1B" w:rsidRPr="007A1440">
        <w:rPr>
          <w:sz w:val="28"/>
          <w:szCs w:val="28"/>
        </w:rPr>
        <w:t xml:space="preserve">eritorijas </w:t>
      </w:r>
      <w:r w:rsidR="00491EC0" w:rsidRPr="007A1440">
        <w:rPr>
          <w:sz w:val="28"/>
          <w:szCs w:val="28"/>
        </w:rPr>
        <w:t>apzaļumošanai aizliegts izmantot augus, kas ir bīstami cilvēka veselībai, arī augus ar dzelkšņiem un indīgām daļām;</w:t>
      </w:r>
    </w:p>
    <w:p w:rsidR="00491EC0" w:rsidRPr="007A1440" w:rsidRDefault="002C5EEF" w:rsidP="00D444CB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16.</w:t>
      </w:r>
      <w:r w:rsidRPr="007A1440">
        <w:rPr>
          <w:sz w:val="28"/>
          <w:szCs w:val="28"/>
          <w:vertAlign w:val="superscript"/>
        </w:rPr>
        <w:t>1</w:t>
      </w:r>
      <w:r w:rsidR="006E7125" w:rsidRPr="007A1440">
        <w:rPr>
          <w:sz w:val="28"/>
          <w:szCs w:val="28"/>
        </w:rPr>
        <w:t>.4</w:t>
      </w:r>
      <w:r w:rsidR="00CD5F91" w:rsidRPr="007A1440">
        <w:rPr>
          <w:sz w:val="28"/>
          <w:szCs w:val="28"/>
        </w:rPr>
        <w:t>. tajā</w:t>
      </w:r>
      <w:r w:rsidR="00491EC0" w:rsidRPr="007A1440">
        <w:rPr>
          <w:sz w:val="28"/>
          <w:szCs w:val="28"/>
        </w:rPr>
        <w:t xml:space="preserve"> nodrošina pirmsskolas vecuma bērniem atbilstoš</w:t>
      </w:r>
      <w:r w:rsidR="009C601F" w:rsidRPr="007A1440">
        <w:rPr>
          <w:sz w:val="28"/>
          <w:szCs w:val="28"/>
        </w:rPr>
        <w:t>u un drošu spēļ</w:t>
      </w:r>
      <w:r w:rsidR="005B5F86" w:rsidRPr="007A1440">
        <w:rPr>
          <w:sz w:val="28"/>
          <w:szCs w:val="28"/>
        </w:rPr>
        <w:t>u laukumu vai sporta aprīko</w:t>
      </w:r>
      <w:r w:rsidR="009C601F" w:rsidRPr="007A1440">
        <w:rPr>
          <w:sz w:val="28"/>
          <w:szCs w:val="28"/>
        </w:rPr>
        <w:t>jumu</w:t>
      </w:r>
      <w:r w:rsidR="00CF2868" w:rsidRPr="007A1440">
        <w:rPr>
          <w:sz w:val="28"/>
          <w:szCs w:val="28"/>
        </w:rPr>
        <w:t xml:space="preserve"> un segumu</w:t>
      </w:r>
      <w:r w:rsidR="00556E09" w:rsidRPr="007A1440">
        <w:rPr>
          <w:sz w:val="28"/>
          <w:szCs w:val="28"/>
        </w:rPr>
        <w:t>,</w:t>
      </w:r>
      <w:r w:rsidR="00491EC0" w:rsidRPr="007A1440">
        <w:rPr>
          <w:sz w:val="28"/>
          <w:szCs w:val="28"/>
        </w:rPr>
        <w:t xml:space="preserve"> kā arī var ierīkot smilšu kasti, kuru pārklāj laikā, kad bērni to nelieto. Smiltis kastē nomaina reizi gadā – pavasarī. </w:t>
      </w:r>
    </w:p>
    <w:p w:rsidR="00A276A6" w:rsidRPr="007A1440" w:rsidRDefault="00A276A6" w:rsidP="0057404C">
      <w:pPr>
        <w:spacing w:line="276" w:lineRule="auto"/>
        <w:ind w:firstLine="720"/>
        <w:jc w:val="both"/>
        <w:rPr>
          <w:sz w:val="28"/>
          <w:szCs w:val="28"/>
        </w:rPr>
      </w:pPr>
    </w:p>
    <w:p w:rsidR="00B27C4D" w:rsidRPr="007A1440" w:rsidRDefault="00B27C4D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16.</w:t>
      </w:r>
      <w:r w:rsidR="002C5EEF" w:rsidRPr="007A1440">
        <w:rPr>
          <w:sz w:val="28"/>
          <w:szCs w:val="28"/>
          <w:vertAlign w:val="superscript"/>
        </w:rPr>
        <w:t>2</w:t>
      </w:r>
      <w:r w:rsidR="00B0182F" w:rsidRPr="007A1440">
        <w:rPr>
          <w:sz w:val="28"/>
          <w:szCs w:val="28"/>
        </w:rPr>
        <w:t xml:space="preserve"> S</w:t>
      </w:r>
      <w:r w:rsidRPr="007A1440">
        <w:rPr>
          <w:sz w:val="28"/>
          <w:szCs w:val="28"/>
        </w:rPr>
        <w:t>aimniecības zonā ierīko blīva seguma laukumu sadzīves atkritumu konteineru novietošanai. Atkritumus uzglabā slēgtos konteineros</w:t>
      </w:r>
      <w:r w:rsidR="00B1079B" w:rsidRPr="007A1440">
        <w:rPr>
          <w:sz w:val="28"/>
          <w:szCs w:val="28"/>
        </w:rPr>
        <w:t>.</w:t>
      </w:r>
      <w:r w:rsidR="00875499" w:rsidRPr="007A1440">
        <w:rPr>
          <w:sz w:val="28"/>
          <w:szCs w:val="28"/>
        </w:rPr>
        <w:t>”</w:t>
      </w:r>
      <w:r w:rsidR="002C5EEF" w:rsidRPr="007A1440">
        <w:rPr>
          <w:sz w:val="28"/>
          <w:szCs w:val="28"/>
        </w:rPr>
        <w:t>;</w:t>
      </w:r>
    </w:p>
    <w:p w:rsidR="00836960" w:rsidRPr="007A1440" w:rsidRDefault="00836960" w:rsidP="00BF3329">
      <w:pPr>
        <w:spacing w:line="276" w:lineRule="auto"/>
        <w:jc w:val="both"/>
        <w:rPr>
          <w:sz w:val="28"/>
          <w:szCs w:val="28"/>
        </w:rPr>
      </w:pPr>
    </w:p>
    <w:p w:rsidR="00A81B11" w:rsidRPr="007A1440" w:rsidRDefault="00836960" w:rsidP="00BF3329">
      <w:pPr>
        <w:spacing w:line="276" w:lineRule="auto"/>
        <w:jc w:val="both"/>
        <w:rPr>
          <w:sz w:val="28"/>
          <w:szCs w:val="28"/>
        </w:rPr>
      </w:pPr>
      <w:r w:rsidRPr="007A1440">
        <w:rPr>
          <w:sz w:val="28"/>
          <w:szCs w:val="28"/>
        </w:rPr>
        <w:tab/>
      </w:r>
      <w:r w:rsidR="0069208D" w:rsidRPr="007A1440">
        <w:rPr>
          <w:sz w:val="28"/>
          <w:szCs w:val="28"/>
        </w:rPr>
        <w:t>1.</w:t>
      </w:r>
      <w:r w:rsidR="00C77495" w:rsidRPr="007A1440">
        <w:rPr>
          <w:sz w:val="28"/>
          <w:szCs w:val="28"/>
        </w:rPr>
        <w:t>9</w:t>
      </w:r>
      <w:r w:rsidR="00E66731" w:rsidRPr="007A1440">
        <w:rPr>
          <w:sz w:val="28"/>
          <w:szCs w:val="28"/>
        </w:rPr>
        <w:t>.</w:t>
      </w:r>
      <w:r w:rsidRPr="007A1440">
        <w:rPr>
          <w:sz w:val="28"/>
          <w:szCs w:val="28"/>
        </w:rPr>
        <w:t xml:space="preserve"> </w:t>
      </w:r>
      <w:r w:rsidR="00C11AB0" w:rsidRPr="007A1440">
        <w:rPr>
          <w:sz w:val="28"/>
          <w:szCs w:val="28"/>
        </w:rPr>
        <w:t xml:space="preserve">Aizstāt 17.punktā vārdu „pārvaldījumā” ar vārdu „valdījumā”; </w:t>
      </w:r>
    </w:p>
    <w:p w:rsidR="00C11AB0" w:rsidRPr="007A1440" w:rsidRDefault="00C11AB0" w:rsidP="00BF3329">
      <w:pPr>
        <w:spacing w:line="276" w:lineRule="auto"/>
        <w:jc w:val="both"/>
        <w:rPr>
          <w:sz w:val="28"/>
          <w:szCs w:val="28"/>
        </w:rPr>
      </w:pPr>
    </w:p>
    <w:p w:rsidR="00D0362B" w:rsidRPr="007A1440" w:rsidRDefault="00A81B11" w:rsidP="00BF3329">
      <w:pPr>
        <w:spacing w:line="276" w:lineRule="auto"/>
        <w:jc w:val="both"/>
        <w:rPr>
          <w:sz w:val="28"/>
          <w:szCs w:val="28"/>
        </w:rPr>
      </w:pPr>
      <w:r w:rsidRPr="007A1440">
        <w:rPr>
          <w:sz w:val="28"/>
          <w:szCs w:val="28"/>
        </w:rPr>
        <w:tab/>
        <w:t>1.</w:t>
      </w:r>
      <w:r w:rsidR="00C77495" w:rsidRPr="007A1440">
        <w:rPr>
          <w:sz w:val="28"/>
          <w:szCs w:val="28"/>
        </w:rPr>
        <w:t>10</w:t>
      </w:r>
      <w:r w:rsidRPr="007A1440">
        <w:rPr>
          <w:sz w:val="28"/>
          <w:szCs w:val="28"/>
        </w:rPr>
        <w:t xml:space="preserve">. </w:t>
      </w:r>
      <w:r w:rsidR="00C11AB0" w:rsidRPr="007A1440">
        <w:rPr>
          <w:sz w:val="28"/>
          <w:szCs w:val="28"/>
        </w:rPr>
        <w:t>Svītrot 20.3.1.apakšpunktu;</w:t>
      </w:r>
    </w:p>
    <w:p w:rsidR="00C11AB0" w:rsidRPr="007A1440" w:rsidRDefault="00C11AB0" w:rsidP="00BF3329">
      <w:pPr>
        <w:spacing w:line="276" w:lineRule="auto"/>
        <w:jc w:val="both"/>
        <w:rPr>
          <w:sz w:val="28"/>
          <w:szCs w:val="28"/>
        </w:rPr>
      </w:pPr>
    </w:p>
    <w:p w:rsidR="00D0362B" w:rsidRPr="007A1440" w:rsidRDefault="00DF1F87" w:rsidP="00BF3329">
      <w:pPr>
        <w:spacing w:line="276" w:lineRule="auto"/>
        <w:jc w:val="both"/>
        <w:rPr>
          <w:sz w:val="28"/>
          <w:szCs w:val="28"/>
        </w:rPr>
      </w:pPr>
      <w:r w:rsidRPr="007A1440">
        <w:rPr>
          <w:sz w:val="28"/>
          <w:szCs w:val="28"/>
        </w:rPr>
        <w:tab/>
      </w:r>
      <w:r w:rsidR="0069208D" w:rsidRPr="007A1440">
        <w:rPr>
          <w:sz w:val="28"/>
          <w:szCs w:val="28"/>
        </w:rPr>
        <w:t>1.</w:t>
      </w:r>
      <w:r w:rsidR="00C77495" w:rsidRPr="007A1440">
        <w:rPr>
          <w:sz w:val="28"/>
          <w:szCs w:val="28"/>
        </w:rPr>
        <w:t>11</w:t>
      </w:r>
      <w:r w:rsidR="00D0362B" w:rsidRPr="007A1440">
        <w:rPr>
          <w:sz w:val="28"/>
          <w:szCs w:val="28"/>
        </w:rPr>
        <w:t>. Izteikt 20.4. un 20.5.apakšpunktu šādā redakcijā:</w:t>
      </w:r>
    </w:p>
    <w:p w:rsidR="00C11AB0" w:rsidRPr="007A1440" w:rsidRDefault="00C11AB0" w:rsidP="00BF3329">
      <w:pPr>
        <w:spacing w:line="276" w:lineRule="auto"/>
        <w:jc w:val="both"/>
        <w:rPr>
          <w:sz w:val="28"/>
          <w:szCs w:val="28"/>
        </w:rPr>
      </w:pPr>
    </w:p>
    <w:p w:rsidR="00E54547" w:rsidRPr="007A1440" w:rsidRDefault="00D0362B" w:rsidP="0030771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 xml:space="preserve">„20.4. </w:t>
      </w:r>
      <w:r w:rsidR="00E54547" w:rsidRPr="007A1440">
        <w:rPr>
          <w:sz w:val="28"/>
          <w:szCs w:val="28"/>
        </w:rPr>
        <w:t>telpu bērnu īslaicīgai izolācijai infekcijas slimību</w:t>
      </w:r>
      <w:r w:rsidR="001F2A79" w:rsidRPr="007A1440">
        <w:rPr>
          <w:sz w:val="28"/>
          <w:szCs w:val="28"/>
        </w:rPr>
        <w:t xml:space="preserve"> gadījumos</w:t>
      </w:r>
      <w:r w:rsidR="00E54547" w:rsidRPr="007A1440">
        <w:rPr>
          <w:sz w:val="28"/>
          <w:szCs w:val="28"/>
        </w:rPr>
        <w:t xml:space="preserve"> </w:t>
      </w:r>
      <w:r w:rsidR="001F2A79" w:rsidRPr="007A1440">
        <w:rPr>
          <w:sz w:val="28"/>
          <w:szCs w:val="28"/>
        </w:rPr>
        <w:t>pakalpojuma sniegšanas vietās</w:t>
      </w:r>
      <w:r w:rsidR="00E54547" w:rsidRPr="007A1440">
        <w:rPr>
          <w:sz w:val="28"/>
          <w:szCs w:val="28"/>
        </w:rPr>
        <w:t xml:space="preserve">, kur bērni uzturas visu diennakti. Telpu nodrošina ar atsevišķu </w:t>
      </w:r>
      <w:r w:rsidR="0030771C" w:rsidRPr="007A1440">
        <w:rPr>
          <w:sz w:val="28"/>
          <w:szCs w:val="28"/>
        </w:rPr>
        <w:t>tualeti, biotualeti vai sēdpodu;</w:t>
      </w:r>
    </w:p>
    <w:p w:rsidR="00C11AB0" w:rsidRPr="007A1440" w:rsidRDefault="00C11AB0" w:rsidP="0030771C">
      <w:pPr>
        <w:spacing w:line="276" w:lineRule="auto"/>
        <w:ind w:firstLine="720"/>
        <w:jc w:val="both"/>
        <w:rPr>
          <w:sz w:val="28"/>
          <w:szCs w:val="28"/>
        </w:rPr>
      </w:pPr>
    </w:p>
    <w:p w:rsidR="00836960" w:rsidRPr="007A1440" w:rsidRDefault="0030771C" w:rsidP="004F65DD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20.5</w:t>
      </w:r>
      <w:r w:rsidR="00E54547" w:rsidRPr="007A1440">
        <w:rPr>
          <w:sz w:val="28"/>
          <w:szCs w:val="28"/>
        </w:rPr>
        <w:t>. telpu</w:t>
      </w:r>
      <w:r w:rsidR="00307EF5" w:rsidRPr="007A1440">
        <w:rPr>
          <w:sz w:val="28"/>
          <w:szCs w:val="28"/>
        </w:rPr>
        <w:t xml:space="preserve"> vai vietu</w:t>
      </w:r>
      <w:r w:rsidR="00E54547" w:rsidRPr="007A1440">
        <w:rPr>
          <w:sz w:val="28"/>
          <w:szCs w:val="28"/>
        </w:rPr>
        <w:t xml:space="preserve">, kas ir pielāgota bērnu </w:t>
      </w:r>
      <w:r w:rsidR="00F20F03" w:rsidRPr="007A1440">
        <w:rPr>
          <w:sz w:val="28"/>
          <w:szCs w:val="28"/>
        </w:rPr>
        <w:t>kultūras un izklaides pasākumu, mūzikas un sporta nodarbību rīkošanai</w:t>
      </w:r>
      <w:r w:rsidR="00307EF5" w:rsidRPr="007A1440">
        <w:rPr>
          <w:sz w:val="28"/>
          <w:szCs w:val="28"/>
        </w:rPr>
        <w:t>.</w:t>
      </w:r>
      <w:r w:rsidR="006F015A" w:rsidRPr="007A1440">
        <w:rPr>
          <w:sz w:val="28"/>
          <w:szCs w:val="28"/>
        </w:rPr>
        <w:t>”</w:t>
      </w:r>
      <w:r w:rsidR="004F65DD" w:rsidRPr="007A1440">
        <w:rPr>
          <w:sz w:val="28"/>
          <w:szCs w:val="28"/>
        </w:rPr>
        <w:t>;</w:t>
      </w:r>
    </w:p>
    <w:p w:rsidR="00836960" w:rsidRPr="007A1440" w:rsidRDefault="00836960" w:rsidP="00BF3329">
      <w:pPr>
        <w:spacing w:line="276" w:lineRule="auto"/>
        <w:jc w:val="both"/>
        <w:rPr>
          <w:sz w:val="28"/>
          <w:szCs w:val="28"/>
        </w:rPr>
      </w:pPr>
    </w:p>
    <w:p w:rsidR="004F65DD" w:rsidRPr="007A1440" w:rsidRDefault="00DF1F87" w:rsidP="00B1079B">
      <w:pPr>
        <w:spacing w:line="276" w:lineRule="auto"/>
        <w:jc w:val="both"/>
        <w:rPr>
          <w:sz w:val="28"/>
          <w:szCs w:val="28"/>
        </w:rPr>
      </w:pPr>
      <w:r w:rsidRPr="007A1440">
        <w:rPr>
          <w:sz w:val="28"/>
          <w:szCs w:val="28"/>
        </w:rPr>
        <w:tab/>
      </w:r>
      <w:r w:rsidR="0069208D" w:rsidRPr="007A1440">
        <w:rPr>
          <w:sz w:val="28"/>
          <w:szCs w:val="28"/>
        </w:rPr>
        <w:t>1.</w:t>
      </w:r>
      <w:r w:rsidR="00C77495" w:rsidRPr="007A1440">
        <w:rPr>
          <w:sz w:val="28"/>
          <w:szCs w:val="28"/>
        </w:rPr>
        <w:t>12</w:t>
      </w:r>
      <w:r w:rsidR="00836960" w:rsidRPr="007A1440">
        <w:rPr>
          <w:sz w:val="28"/>
          <w:szCs w:val="28"/>
        </w:rPr>
        <w:t>. Papildināt</w:t>
      </w:r>
      <w:r w:rsidR="00EA2D84" w:rsidRPr="007A1440">
        <w:rPr>
          <w:sz w:val="28"/>
          <w:szCs w:val="28"/>
        </w:rPr>
        <w:t xml:space="preserve"> noteikumus</w:t>
      </w:r>
      <w:r w:rsidR="00836960" w:rsidRPr="007A1440">
        <w:rPr>
          <w:sz w:val="28"/>
          <w:szCs w:val="28"/>
        </w:rPr>
        <w:t xml:space="preserve"> ar </w:t>
      </w:r>
      <w:r w:rsidR="00EA2D84" w:rsidRPr="007A1440">
        <w:rPr>
          <w:noProof/>
          <w:sz w:val="28"/>
          <w:szCs w:val="28"/>
        </w:rPr>
        <w:t>20.</w:t>
      </w:r>
      <w:r w:rsidR="0048450D" w:rsidRPr="007A1440">
        <w:rPr>
          <w:noProof/>
          <w:sz w:val="28"/>
          <w:szCs w:val="28"/>
          <w:vertAlign w:val="superscript"/>
        </w:rPr>
        <w:t>1</w:t>
      </w:r>
      <w:r w:rsidR="00EA2D84" w:rsidRPr="007A1440">
        <w:rPr>
          <w:noProof/>
          <w:sz w:val="28"/>
          <w:szCs w:val="28"/>
          <w:vertAlign w:val="superscript"/>
        </w:rPr>
        <w:t xml:space="preserve"> </w:t>
      </w:r>
      <w:r w:rsidR="00836960" w:rsidRPr="007A1440">
        <w:rPr>
          <w:sz w:val="28"/>
          <w:szCs w:val="28"/>
        </w:rPr>
        <w:t>punktu šādā redakcijā:</w:t>
      </w:r>
    </w:p>
    <w:p w:rsidR="00C11AB0" w:rsidRPr="007A1440" w:rsidRDefault="00C11AB0" w:rsidP="00B1079B">
      <w:pPr>
        <w:spacing w:line="276" w:lineRule="auto"/>
        <w:jc w:val="both"/>
        <w:rPr>
          <w:sz w:val="28"/>
          <w:szCs w:val="28"/>
        </w:rPr>
      </w:pPr>
    </w:p>
    <w:p w:rsidR="00C666D0" w:rsidRPr="007A1440" w:rsidRDefault="00836960" w:rsidP="00103D52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„</w:t>
      </w:r>
      <w:r w:rsidR="00C666D0"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="00C666D0" w:rsidRPr="007A1440">
        <w:rPr>
          <w:sz w:val="28"/>
          <w:szCs w:val="28"/>
          <w:vertAlign w:val="superscript"/>
        </w:rPr>
        <w:t xml:space="preserve"> </w:t>
      </w:r>
      <w:r w:rsidR="00083EC9" w:rsidRPr="007A1440">
        <w:rPr>
          <w:sz w:val="28"/>
          <w:szCs w:val="28"/>
          <w:vertAlign w:val="superscript"/>
        </w:rPr>
        <w:t xml:space="preserve"> </w:t>
      </w:r>
      <w:r w:rsidR="00C666D0" w:rsidRPr="007A1440">
        <w:rPr>
          <w:sz w:val="28"/>
          <w:szCs w:val="28"/>
        </w:rPr>
        <w:t xml:space="preserve">Fiziska persona, </w:t>
      </w:r>
      <w:r w:rsidR="000E7B34" w:rsidRPr="007A1440">
        <w:rPr>
          <w:sz w:val="28"/>
          <w:szCs w:val="28"/>
        </w:rPr>
        <w:t xml:space="preserve">kura sniedz pilna laika bērnu uzraudzības pakalpojumu </w:t>
      </w:r>
      <w:r w:rsidR="00C666D0" w:rsidRPr="007A1440">
        <w:rPr>
          <w:sz w:val="28"/>
          <w:szCs w:val="28"/>
        </w:rPr>
        <w:t>savā dzīvesvietā, nodrošina pakalpojuma sniegšanas vietā:</w:t>
      </w:r>
    </w:p>
    <w:p w:rsidR="006F015A" w:rsidRPr="007A1440" w:rsidRDefault="006F015A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</w:p>
    <w:p w:rsidR="00C666D0" w:rsidRPr="007A1440" w:rsidRDefault="00F7631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</w:rPr>
        <w:t xml:space="preserve"> 1.</w:t>
      </w:r>
      <w:r w:rsidRPr="007A1440">
        <w:rPr>
          <w:sz w:val="28"/>
          <w:szCs w:val="28"/>
          <w:vertAlign w:val="superscript"/>
        </w:rPr>
        <w:t xml:space="preserve"> </w:t>
      </w:r>
      <w:r w:rsidR="00C666D0" w:rsidRPr="007A1440">
        <w:rPr>
          <w:sz w:val="28"/>
          <w:szCs w:val="28"/>
        </w:rPr>
        <w:t>vietu bērnu ratiņu novietošanai (ja nepiecie</w:t>
      </w:r>
      <w:r w:rsidR="00905412" w:rsidRPr="007A1440">
        <w:rPr>
          <w:sz w:val="28"/>
          <w:szCs w:val="28"/>
        </w:rPr>
        <w:t>šams);</w:t>
      </w:r>
    </w:p>
    <w:p w:rsidR="00C666D0" w:rsidRPr="007A1440" w:rsidRDefault="00F7631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  <w:vertAlign w:val="superscript"/>
        </w:rPr>
        <w:t xml:space="preserve"> </w:t>
      </w:r>
      <w:r w:rsidRPr="007A1440">
        <w:rPr>
          <w:sz w:val="28"/>
          <w:szCs w:val="28"/>
        </w:rPr>
        <w:t>2.</w:t>
      </w:r>
      <w:r w:rsidRPr="007A1440">
        <w:rPr>
          <w:sz w:val="28"/>
          <w:szCs w:val="28"/>
          <w:vertAlign w:val="superscript"/>
        </w:rPr>
        <w:t xml:space="preserve"> </w:t>
      </w:r>
      <w:r w:rsidR="00C666D0" w:rsidRPr="007A1440">
        <w:rPr>
          <w:sz w:val="28"/>
          <w:szCs w:val="28"/>
        </w:rPr>
        <w:t>vietu virsdrēbju novietoš</w:t>
      </w:r>
      <w:r w:rsidR="00905412" w:rsidRPr="007A1440">
        <w:rPr>
          <w:sz w:val="28"/>
          <w:szCs w:val="28"/>
        </w:rPr>
        <w:t>anai un žāvēšanai katram bērnam;</w:t>
      </w:r>
    </w:p>
    <w:p w:rsidR="00C666D0" w:rsidRPr="007A1440" w:rsidRDefault="00F7631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  <w:vertAlign w:val="superscript"/>
        </w:rPr>
        <w:t xml:space="preserve"> </w:t>
      </w:r>
      <w:r w:rsidRPr="007A1440">
        <w:rPr>
          <w:sz w:val="28"/>
          <w:szCs w:val="28"/>
        </w:rPr>
        <w:t xml:space="preserve">3. </w:t>
      </w:r>
      <w:r w:rsidR="00C666D0" w:rsidRPr="007A1440">
        <w:rPr>
          <w:sz w:val="28"/>
          <w:szCs w:val="28"/>
        </w:rPr>
        <w:t>rotaļu un nodarbību telpu</w:t>
      </w:r>
      <w:r w:rsidR="00905412" w:rsidRPr="007A1440">
        <w:rPr>
          <w:sz w:val="28"/>
          <w:szCs w:val="28"/>
        </w:rPr>
        <w:t>;</w:t>
      </w:r>
    </w:p>
    <w:p w:rsidR="00C666D0" w:rsidRPr="007A1440" w:rsidRDefault="00F7631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  <w:vertAlign w:val="superscript"/>
        </w:rPr>
        <w:t xml:space="preserve"> </w:t>
      </w:r>
      <w:r w:rsidRPr="007A1440">
        <w:rPr>
          <w:sz w:val="28"/>
          <w:szCs w:val="28"/>
        </w:rPr>
        <w:t xml:space="preserve">4. </w:t>
      </w:r>
      <w:r w:rsidR="00C666D0" w:rsidRPr="007A1440">
        <w:rPr>
          <w:sz w:val="28"/>
          <w:szCs w:val="28"/>
        </w:rPr>
        <w:t>gu</w:t>
      </w:r>
      <w:r w:rsidR="00FD4DF8" w:rsidRPr="007A1440">
        <w:rPr>
          <w:sz w:val="28"/>
          <w:szCs w:val="28"/>
        </w:rPr>
        <w:t xml:space="preserve">ļamtelpu (var būt apvienota ar </w:t>
      </w:r>
      <w:r w:rsidR="00D96C9F" w:rsidRPr="007A1440">
        <w:rPr>
          <w:sz w:val="28"/>
          <w:szCs w:val="28"/>
        </w:rPr>
        <w:t>rotaļu un nodarbību telpu</w:t>
      </w:r>
      <w:r w:rsidR="00905412" w:rsidRPr="007A1440">
        <w:rPr>
          <w:sz w:val="28"/>
          <w:szCs w:val="28"/>
        </w:rPr>
        <w:t>);</w:t>
      </w:r>
    </w:p>
    <w:p w:rsidR="00C666D0" w:rsidRPr="007A1440" w:rsidRDefault="00F7631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  <w:vertAlign w:val="superscript"/>
        </w:rPr>
        <w:t xml:space="preserve"> </w:t>
      </w:r>
      <w:r w:rsidRPr="007A1440">
        <w:rPr>
          <w:sz w:val="28"/>
          <w:szCs w:val="28"/>
        </w:rPr>
        <w:t xml:space="preserve">5. </w:t>
      </w:r>
      <w:r w:rsidR="00952E8E" w:rsidRPr="007A1440">
        <w:rPr>
          <w:sz w:val="28"/>
          <w:szCs w:val="28"/>
        </w:rPr>
        <w:t>t</w:t>
      </w:r>
      <w:r w:rsidR="00905412" w:rsidRPr="007A1440">
        <w:rPr>
          <w:sz w:val="28"/>
          <w:szCs w:val="28"/>
        </w:rPr>
        <w:t>ualeti</w:t>
      </w:r>
      <w:r w:rsidR="00083EC9" w:rsidRPr="007A1440">
        <w:rPr>
          <w:sz w:val="28"/>
          <w:szCs w:val="28"/>
        </w:rPr>
        <w:t xml:space="preserve"> un roku mazgātni</w:t>
      </w:r>
      <w:r w:rsidR="00B14327" w:rsidRPr="007A1440">
        <w:rPr>
          <w:sz w:val="28"/>
          <w:szCs w:val="28"/>
        </w:rPr>
        <w:t>;</w:t>
      </w:r>
    </w:p>
    <w:p w:rsidR="00C666D0" w:rsidRPr="007A1440" w:rsidRDefault="00F7631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  <w:vertAlign w:val="superscript"/>
        </w:rPr>
        <w:t xml:space="preserve"> </w:t>
      </w:r>
      <w:r w:rsidRPr="007A1440">
        <w:rPr>
          <w:sz w:val="28"/>
          <w:szCs w:val="28"/>
        </w:rPr>
        <w:t xml:space="preserve">6. </w:t>
      </w:r>
      <w:r w:rsidR="00C666D0" w:rsidRPr="007A1440">
        <w:rPr>
          <w:sz w:val="28"/>
          <w:szCs w:val="28"/>
        </w:rPr>
        <w:t>telpu vai vietu ēdiena sagatavošanai, sadalei, uzglabāšanai, tr</w:t>
      </w:r>
      <w:r w:rsidR="00905412" w:rsidRPr="007A1440">
        <w:rPr>
          <w:sz w:val="28"/>
          <w:szCs w:val="28"/>
        </w:rPr>
        <w:t>auku mazgāšanai un uzglabāšanai;</w:t>
      </w:r>
      <w:r w:rsidR="00C666D0" w:rsidRPr="007A1440">
        <w:rPr>
          <w:sz w:val="28"/>
          <w:szCs w:val="28"/>
        </w:rPr>
        <w:t xml:space="preserve"> </w:t>
      </w:r>
    </w:p>
    <w:p w:rsidR="004D0826" w:rsidRPr="007A1440" w:rsidRDefault="00F7631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  <w:vertAlign w:val="superscript"/>
        </w:rPr>
        <w:t xml:space="preserve"> </w:t>
      </w:r>
      <w:r w:rsidRPr="007A1440">
        <w:rPr>
          <w:sz w:val="28"/>
          <w:szCs w:val="28"/>
        </w:rPr>
        <w:t xml:space="preserve">7. </w:t>
      </w:r>
      <w:r w:rsidR="00040606" w:rsidRPr="007A1440">
        <w:rPr>
          <w:sz w:val="28"/>
          <w:szCs w:val="28"/>
        </w:rPr>
        <w:t xml:space="preserve">veļas mazgāšanas un gludināšanas telpu vai vietu, ja pakalpojuma </w:t>
      </w:r>
      <w:r w:rsidR="00905412" w:rsidRPr="007A1440">
        <w:rPr>
          <w:sz w:val="28"/>
          <w:szCs w:val="28"/>
        </w:rPr>
        <w:t>sniedzējs mazgā un gludina veļu;</w:t>
      </w:r>
    </w:p>
    <w:p w:rsidR="00505134" w:rsidRPr="007A1440" w:rsidRDefault="00F7631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  <w:vertAlign w:val="superscript"/>
        </w:rPr>
        <w:t xml:space="preserve"> </w:t>
      </w:r>
      <w:r w:rsidRPr="007A1440">
        <w:rPr>
          <w:sz w:val="28"/>
          <w:szCs w:val="28"/>
        </w:rPr>
        <w:t xml:space="preserve">8. </w:t>
      </w:r>
      <w:r w:rsidR="00D933B9" w:rsidRPr="007A1440">
        <w:rPr>
          <w:sz w:val="28"/>
          <w:szCs w:val="28"/>
        </w:rPr>
        <w:t>veļas uzglabāšanas vietu</w:t>
      </w:r>
      <w:r w:rsidR="00505134" w:rsidRPr="007A1440">
        <w:rPr>
          <w:sz w:val="28"/>
          <w:szCs w:val="28"/>
        </w:rPr>
        <w:t>;</w:t>
      </w:r>
    </w:p>
    <w:p w:rsidR="00C666D0" w:rsidRPr="007A1440" w:rsidRDefault="00505134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20.</w:t>
      </w:r>
      <w:r w:rsidR="0048450D" w:rsidRPr="007A1440">
        <w:rPr>
          <w:sz w:val="28"/>
          <w:szCs w:val="28"/>
          <w:vertAlign w:val="superscript"/>
        </w:rPr>
        <w:t>1</w:t>
      </w:r>
      <w:r w:rsidRPr="007A1440">
        <w:rPr>
          <w:sz w:val="28"/>
          <w:szCs w:val="28"/>
          <w:vertAlign w:val="superscript"/>
        </w:rPr>
        <w:t xml:space="preserve"> </w:t>
      </w:r>
      <w:r w:rsidRPr="007A1440">
        <w:rPr>
          <w:sz w:val="28"/>
          <w:szCs w:val="28"/>
        </w:rPr>
        <w:t xml:space="preserve">9. </w:t>
      </w:r>
      <w:r w:rsidR="00904E4F" w:rsidRPr="007A1440">
        <w:rPr>
          <w:sz w:val="28"/>
          <w:szCs w:val="28"/>
        </w:rPr>
        <w:t>telpu vai vietu, kas ir pielāgota bērnu kultūras un izklaides pasākumu, mūzikas un sporta nodarbību rīkošanai</w:t>
      </w:r>
      <w:r w:rsidR="00B00FA4" w:rsidRPr="007A1440">
        <w:rPr>
          <w:sz w:val="28"/>
          <w:szCs w:val="28"/>
        </w:rPr>
        <w:t>.</w:t>
      </w:r>
      <w:r w:rsidR="00C666D0" w:rsidRPr="007A1440">
        <w:rPr>
          <w:sz w:val="28"/>
          <w:szCs w:val="28"/>
        </w:rPr>
        <w:t>”</w:t>
      </w:r>
      <w:r w:rsidR="00637540" w:rsidRPr="007A1440">
        <w:rPr>
          <w:sz w:val="28"/>
          <w:szCs w:val="28"/>
        </w:rPr>
        <w:t>;</w:t>
      </w:r>
    </w:p>
    <w:p w:rsidR="00A1202B" w:rsidRPr="007A1440" w:rsidRDefault="00A1202B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</w:p>
    <w:p w:rsidR="00A1202B" w:rsidRPr="007A1440" w:rsidRDefault="0069208D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11AB0" w:rsidRPr="007A1440">
        <w:rPr>
          <w:sz w:val="28"/>
          <w:szCs w:val="28"/>
        </w:rPr>
        <w:t>1</w:t>
      </w:r>
      <w:r w:rsidR="00C77495" w:rsidRPr="007A1440">
        <w:rPr>
          <w:sz w:val="28"/>
          <w:szCs w:val="28"/>
        </w:rPr>
        <w:t>3</w:t>
      </w:r>
      <w:r w:rsidR="00140669" w:rsidRPr="007A1440">
        <w:rPr>
          <w:sz w:val="28"/>
          <w:szCs w:val="28"/>
        </w:rPr>
        <w:t>. Svītrot 26.punktu</w:t>
      </w:r>
      <w:r w:rsidR="00A1202B" w:rsidRPr="007A1440">
        <w:rPr>
          <w:sz w:val="28"/>
          <w:szCs w:val="28"/>
        </w:rPr>
        <w:t>;</w:t>
      </w:r>
    </w:p>
    <w:p w:rsidR="002A0555" w:rsidRPr="007A1440" w:rsidRDefault="002A0555" w:rsidP="0057404C">
      <w:pPr>
        <w:pStyle w:val="Bezatstarpm"/>
        <w:spacing w:line="276" w:lineRule="auto"/>
        <w:jc w:val="both"/>
        <w:rPr>
          <w:sz w:val="28"/>
          <w:szCs w:val="28"/>
        </w:rPr>
      </w:pPr>
    </w:p>
    <w:p w:rsidR="002A0555" w:rsidRPr="007A1440" w:rsidRDefault="0069208D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11AB0" w:rsidRPr="007A1440">
        <w:rPr>
          <w:sz w:val="28"/>
          <w:szCs w:val="28"/>
        </w:rPr>
        <w:t>1</w:t>
      </w:r>
      <w:r w:rsidR="00C77495" w:rsidRPr="007A1440">
        <w:rPr>
          <w:sz w:val="28"/>
          <w:szCs w:val="28"/>
        </w:rPr>
        <w:t>4</w:t>
      </w:r>
      <w:r w:rsidR="00B468DE" w:rsidRPr="007A1440">
        <w:rPr>
          <w:sz w:val="28"/>
          <w:szCs w:val="28"/>
        </w:rPr>
        <w:t>.</w:t>
      </w:r>
      <w:r w:rsidR="002A0555" w:rsidRPr="007A1440">
        <w:rPr>
          <w:sz w:val="28"/>
          <w:szCs w:val="28"/>
        </w:rPr>
        <w:t xml:space="preserve"> </w:t>
      </w:r>
      <w:r w:rsidR="00ED15CB" w:rsidRPr="007A1440">
        <w:rPr>
          <w:sz w:val="28"/>
          <w:szCs w:val="28"/>
        </w:rPr>
        <w:t>I</w:t>
      </w:r>
      <w:r w:rsidR="002A0555" w:rsidRPr="007A1440">
        <w:rPr>
          <w:sz w:val="28"/>
          <w:szCs w:val="28"/>
        </w:rPr>
        <w:t>zteikt 32.punktu šādā redakcijā:</w:t>
      </w:r>
    </w:p>
    <w:p w:rsidR="000A5471" w:rsidRPr="007A1440" w:rsidRDefault="000A5471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</w:p>
    <w:p w:rsidR="006D2C0C" w:rsidRPr="007A1440" w:rsidRDefault="007D119E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„</w:t>
      </w:r>
      <w:r w:rsidR="000A5471" w:rsidRPr="007A1440">
        <w:rPr>
          <w:sz w:val="28"/>
          <w:szCs w:val="28"/>
        </w:rPr>
        <w:t xml:space="preserve">32. </w:t>
      </w:r>
      <w:r w:rsidR="00F26149" w:rsidRPr="007A1440">
        <w:rPr>
          <w:sz w:val="28"/>
          <w:szCs w:val="28"/>
        </w:rPr>
        <w:t>Pakalpojuma sniegšanas vietā nodrošina bērnu lietošanai drošas un no veselībai nekaitīga materiāla izgatavotas mēbeles,</w:t>
      </w:r>
      <w:r w:rsidR="003C25B4" w:rsidRPr="007A1440">
        <w:rPr>
          <w:sz w:val="28"/>
          <w:szCs w:val="28"/>
        </w:rPr>
        <w:t xml:space="preserve"> kas ir piemērotas bērna ķermeņa īpatnībām, ņemot vērā ergonomikas prasības un principus.</w:t>
      </w:r>
      <w:r w:rsidR="00075251" w:rsidRPr="007A1440">
        <w:rPr>
          <w:sz w:val="28"/>
          <w:szCs w:val="28"/>
        </w:rPr>
        <w:t>”;</w:t>
      </w:r>
    </w:p>
    <w:p w:rsidR="004D2892" w:rsidRPr="007A1440" w:rsidRDefault="004D2892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</w:p>
    <w:p w:rsidR="004D2892" w:rsidRPr="007A1440" w:rsidRDefault="0069208D" w:rsidP="0057404C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11AB0" w:rsidRPr="007A1440">
        <w:rPr>
          <w:sz w:val="28"/>
          <w:szCs w:val="28"/>
        </w:rPr>
        <w:t>1</w:t>
      </w:r>
      <w:r w:rsidR="00C77495" w:rsidRPr="007A1440">
        <w:rPr>
          <w:sz w:val="28"/>
          <w:szCs w:val="28"/>
        </w:rPr>
        <w:t>5</w:t>
      </w:r>
      <w:r w:rsidR="00B468DE" w:rsidRPr="007A1440">
        <w:rPr>
          <w:sz w:val="28"/>
          <w:szCs w:val="28"/>
        </w:rPr>
        <w:t>.</w:t>
      </w:r>
      <w:r w:rsidR="004D2892" w:rsidRPr="007A1440">
        <w:rPr>
          <w:sz w:val="28"/>
          <w:szCs w:val="28"/>
        </w:rPr>
        <w:t xml:space="preserve"> Aiz</w:t>
      </w:r>
      <w:r w:rsidR="00B468DE" w:rsidRPr="007A1440">
        <w:rPr>
          <w:sz w:val="28"/>
          <w:szCs w:val="28"/>
        </w:rPr>
        <w:t>stāt</w:t>
      </w:r>
      <w:r w:rsidR="004D2892" w:rsidRPr="007A1440">
        <w:rPr>
          <w:sz w:val="28"/>
          <w:szCs w:val="28"/>
        </w:rPr>
        <w:t xml:space="preserve"> 33.punktā vārdu „izlietni” ar vārdu „mazgātni”.;</w:t>
      </w:r>
    </w:p>
    <w:p w:rsidR="00075251" w:rsidRPr="007A1440" w:rsidRDefault="00075251" w:rsidP="0057404C">
      <w:pPr>
        <w:pStyle w:val="Bezatstarpm"/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0E6F15" w:rsidRPr="007A1440" w:rsidRDefault="0069208D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B468DE" w:rsidRPr="007A1440">
        <w:rPr>
          <w:sz w:val="28"/>
          <w:szCs w:val="28"/>
        </w:rPr>
        <w:t>1</w:t>
      </w:r>
      <w:r w:rsidR="00C77495" w:rsidRPr="007A1440">
        <w:rPr>
          <w:sz w:val="28"/>
          <w:szCs w:val="28"/>
        </w:rPr>
        <w:t>6</w:t>
      </w:r>
      <w:r w:rsidR="00B468DE" w:rsidRPr="007A1440">
        <w:rPr>
          <w:sz w:val="28"/>
          <w:szCs w:val="28"/>
        </w:rPr>
        <w:t>.</w:t>
      </w:r>
      <w:r w:rsidR="00572BCF" w:rsidRPr="007A1440">
        <w:rPr>
          <w:sz w:val="28"/>
          <w:szCs w:val="28"/>
        </w:rPr>
        <w:t xml:space="preserve"> </w:t>
      </w:r>
      <w:r w:rsidR="00140669" w:rsidRPr="007A1440">
        <w:rPr>
          <w:sz w:val="28"/>
          <w:szCs w:val="28"/>
        </w:rPr>
        <w:t>Svītrot 34.2. apakšpunktu</w:t>
      </w:r>
      <w:r w:rsidR="009B72CD" w:rsidRPr="007A1440">
        <w:rPr>
          <w:sz w:val="28"/>
          <w:szCs w:val="28"/>
        </w:rPr>
        <w:t>;</w:t>
      </w:r>
      <w:r w:rsidR="00DB0D5E" w:rsidRPr="007A1440">
        <w:rPr>
          <w:sz w:val="28"/>
          <w:szCs w:val="28"/>
        </w:rPr>
        <w:t xml:space="preserve"> </w:t>
      </w:r>
    </w:p>
    <w:p w:rsidR="00327789" w:rsidRPr="007A1440" w:rsidRDefault="00327789" w:rsidP="00C279C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27789" w:rsidRPr="007A1440" w:rsidRDefault="0069208D" w:rsidP="00C279C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A1440">
        <w:rPr>
          <w:rFonts w:eastAsiaTheme="minorHAnsi"/>
          <w:color w:val="000000"/>
          <w:sz w:val="28"/>
          <w:szCs w:val="28"/>
          <w:lang w:eastAsia="en-US"/>
        </w:rPr>
        <w:t>1.</w:t>
      </w:r>
      <w:r w:rsidR="00C11AB0" w:rsidRPr="007A1440">
        <w:rPr>
          <w:rFonts w:eastAsiaTheme="minorHAnsi"/>
          <w:color w:val="000000"/>
          <w:sz w:val="28"/>
          <w:szCs w:val="28"/>
          <w:lang w:eastAsia="en-US"/>
        </w:rPr>
        <w:t>1</w:t>
      </w:r>
      <w:r w:rsidR="00C77495" w:rsidRPr="007A1440">
        <w:rPr>
          <w:rFonts w:eastAsiaTheme="minorHAnsi"/>
          <w:color w:val="000000"/>
          <w:sz w:val="28"/>
          <w:szCs w:val="28"/>
          <w:lang w:eastAsia="en-US"/>
        </w:rPr>
        <w:t>7</w:t>
      </w:r>
      <w:r w:rsidR="0096534E" w:rsidRPr="007A1440">
        <w:rPr>
          <w:rFonts w:eastAsiaTheme="minorHAnsi"/>
          <w:color w:val="000000"/>
          <w:sz w:val="28"/>
          <w:szCs w:val="28"/>
          <w:lang w:eastAsia="en-US"/>
        </w:rPr>
        <w:t>.</w:t>
      </w:r>
      <w:r w:rsidR="00327789" w:rsidRPr="007A1440">
        <w:rPr>
          <w:rFonts w:eastAsiaTheme="minorHAnsi"/>
          <w:color w:val="000000"/>
          <w:sz w:val="28"/>
          <w:szCs w:val="28"/>
          <w:lang w:eastAsia="en-US"/>
        </w:rPr>
        <w:t xml:space="preserve">  Papildināt </w:t>
      </w:r>
      <w:r w:rsidR="00D14676" w:rsidRPr="007A1440">
        <w:rPr>
          <w:rFonts w:eastAsiaTheme="minorHAnsi"/>
          <w:color w:val="000000"/>
          <w:sz w:val="28"/>
          <w:szCs w:val="28"/>
          <w:lang w:eastAsia="en-US"/>
        </w:rPr>
        <w:t xml:space="preserve">noteikumus </w:t>
      </w:r>
      <w:r w:rsidR="00327789" w:rsidRPr="007A1440">
        <w:rPr>
          <w:rFonts w:eastAsiaTheme="minorHAnsi"/>
          <w:color w:val="000000"/>
          <w:sz w:val="28"/>
          <w:szCs w:val="28"/>
          <w:lang w:eastAsia="en-US"/>
        </w:rPr>
        <w:t>ar 37.</w:t>
      </w:r>
      <w:r w:rsidR="00327789" w:rsidRPr="007A1440">
        <w:rPr>
          <w:sz w:val="28"/>
          <w:szCs w:val="28"/>
          <w:vertAlign w:val="superscript"/>
        </w:rPr>
        <w:t xml:space="preserve">1 </w:t>
      </w:r>
      <w:r w:rsidR="00327789" w:rsidRPr="007A1440">
        <w:rPr>
          <w:rFonts w:eastAsiaTheme="minorHAnsi"/>
          <w:color w:val="000000"/>
          <w:sz w:val="28"/>
          <w:szCs w:val="28"/>
          <w:lang w:eastAsia="en-US"/>
        </w:rPr>
        <w:t>punktu šādā re</w:t>
      </w:r>
      <w:r w:rsidR="00836AA6" w:rsidRPr="007A1440">
        <w:rPr>
          <w:rFonts w:eastAsiaTheme="minorHAnsi"/>
          <w:color w:val="000000"/>
          <w:sz w:val="28"/>
          <w:szCs w:val="28"/>
          <w:lang w:eastAsia="en-US"/>
        </w:rPr>
        <w:t>dakcijā</w:t>
      </w:r>
      <w:r w:rsidR="00327789" w:rsidRPr="007A1440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787B88" w:rsidRPr="007A1440" w:rsidRDefault="00787B88" w:rsidP="00C279C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73F51" w:rsidRPr="007A1440" w:rsidRDefault="00173F51" w:rsidP="00173F5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A1440">
        <w:rPr>
          <w:rFonts w:eastAsiaTheme="minorHAnsi"/>
          <w:color w:val="000000"/>
          <w:sz w:val="28"/>
          <w:szCs w:val="28"/>
          <w:lang w:eastAsia="en-US"/>
        </w:rPr>
        <w:lastRenderedPageBreak/>
        <w:t>„37.</w:t>
      </w:r>
      <w:r w:rsidRPr="007A1440">
        <w:rPr>
          <w:sz w:val="28"/>
          <w:szCs w:val="28"/>
          <w:vertAlign w:val="superscript"/>
        </w:rPr>
        <w:t>1</w:t>
      </w:r>
      <w:r w:rsidR="00157A7D" w:rsidRPr="007A144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A1440">
        <w:rPr>
          <w:rFonts w:eastAsiaTheme="minorHAnsi"/>
          <w:color w:val="000000"/>
          <w:sz w:val="28"/>
          <w:szCs w:val="28"/>
          <w:lang w:eastAsia="en-US"/>
        </w:rPr>
        <w:t xml:space="preserve">Fiziska persona, </w:t>
      </w:r>
      <w:r w:rsidRPr="007A1440">
        <w:rPr>
          <w:sz w:val="28"/>
          <w:szCs w:val="28"/>
        </w:rPr>
        <w:t>kura sniedz pilna laika bērnu uzraudzības pakalpojumu savā dzīvesvietā</w:t>
      </w:r>
      <w:r w:rsidRPr="007A1440">
        <w:rPr>
          <w:rFonts w:eastAsiaTheme="minorHAnsi"/>
          <w:color w:val="000000"/>
          <w:sz w:val="28"/>
          <w:szCs w:val="28"/>
          <w:lang w:eastAsia="en-US"/>
        </w:rPr>
        <w:t>, nodrošina bērnu ēdināšanu, ņemot vērā veselīga uztura pamatprincipus.”;</w:t>
      </w:r>
    </w:p>
    <w:p w:rsidR="0001525F" w:rsidRPr="007A1440" w:rsidRDefault="0001525F" w:rsidP="0082663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83110" w:rsidRPr="007A1440" w:rsidRDefault="0069208D" w:rsidP="00C279C0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11AB0" w:rsidRPr="007A1440">
        <w:rPr>
          <w:sz w:val="28"/>
          <w:szCs w:val="28"/>
        </w:rPr>
        <w:t>1</w:t>
      </w:r>
      <w:r w:rsidR="00C77495" w:rsidRPr="007A1440">
        <w:rPr>
          <w:sz w:val="28"/>
          <w:szCs w:val="28"/>
        </w:rPr>
        <w:t>8</w:t>
      </w:r>
      <w:r w:rsidR="00283110" w:rsidRPr="007A1440">
        <w:rPr>
          <w:sz w:val="28"/>
          <w:szCs w:val="28"/>
        </w:rPr>
        <w:t>.</w:t>
      </w:r>
      <w:r w:rsidR="00F3564E" w:rsidRPr="007A1440">
        <w:rPr>
          <w:sz w:val="28"/>
          <w:szCs w:val="28"/>
        </w:rPr>
        <w:t xml:space="preserve"> </w:t>
      </w:r>
      <w:r w:rsidR="00140669" w:rsidRPr="007A1440">
        <w:rPr>
          <w:sz w:val="28"/>
          <w:szCs w:val="28"/>
        </w:rPr>
        <w:t>Svītrot 46.punktu</w:t>
      </w:r>
      <w:r w:rsidR="004F65DD" w:rsidRPr="007A1440">
        <w:rPr>
          <w:sz w:val="28"/>
          <w:szCs w:val="28"/>
        </w:rPr>
        <w:t>;</w:t>
      </w:r>
    </w:p>
    <w:p w:rsidR="00555912" w:rsidRPr="007A1440" w:rsidRDefault="00555912" w:rsidP="00C279C0">
      <w:pPr>
        <w:spacing w:line="276" w:lineRule="auto"/>
        <w:ind w:firstLine="720"/>
        <w:jc w:val="both"/>
        <w:rPr>
          <w:sz w:val="28"/>
          <w:szCs w:val="28"/>
        </w:rPr>
      </w:pPr>
    </w:p>
    <w:p w:rsidR="00572BCF" w:rsidRPr="007A1440" w:rsidRDefault="0069208D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935817" w:rsidRPr="007A1440">
        <w:rPr>
          <w:sz w:val="28"/>
          <w:szCs w:val="28"/>
        </w:rPr>
        <w:t>1</w:t>
      </w:r>
      <w:r w:rsidR="00C77495" w:rsidRPr="007A1440">
        <w:rPr>
          <w:sz w:val="28"/>
          <w:szCs w:val="28"/>
        </w:rPr>
        <w:t>9</w:t>
      </w:r>
      <w:r w:rsidR="00E81A78" w:rsidRPr="007A1440">
        <w:rPr>
          <w:sz w:val="28"/>
          <w:szCs w:val="28"/>
        </w:rPr>
        <w:t xml:space="preserve">. </w:t>
      </w:r>
      <w:r w:rsidR="003331F1" w:rsidRPr="007A1440">
        <w:rPr>
          <w:sz w:val="28"/>
          <w:szCs w:val="28"/>
        </w:rPr>
        <w:t>Izteikt 50.punkta otro teikumu šādā redakcijā</w:t>
      </w:r>
      <w:r w:rsidR="00E81A78" w:rsidRPr="007A1440">
        <w:rPr>
          <w:sz w:val="28"/>
          <w:szCs w:val="28"/>
        </w:rPr>
        <w:t>:</w:t>
      </w:r>
    </w:p>
    <w:p w:rsidR="00BC3ADE" w:rsidRPr="007A1440" w:rsidRDefault="00BC3ADE" w:rsidP="0057404C">
      <w:pPr>
        <w:spacing w:line="276" w:lineRule="auto"/>
        <w:ind w:firstLine="720"/>
        <w:jc w:val="both"/>
        <w:rPr>
          <w:sz w:val="28"/>
          <w:szCs w:val="28"/>
        </w:rPr>
      </w:pPr>
    </w:p>
    <w:p w:rsidR="00B75E65" w:rsidRPr="007A1440" w:rsidRDefault="00E81A78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 xml:space="preserve">„50. </w:t>
      </w:r>
      <w:r w:rsidR="003331F1" w:rsidRPr="007A1440">
        <w:rPr>
          <w:sz w:val="28"/>
          <w:szCs w:val="28"/>
        </w:rPr>
        <w:t xml:space="preserve">Pakalpojuma sniedzējs katru dienu nodrošina </w:t>
      </w:r>
      <w:r w:rsidR="003165A6" w:rsidRPr="007A1440">
        <w:rPr>
          <w:sz w:val="28"/>
          <w:szCs w:val="28"/>
        </w:rPr>
        <w:t xml:space="preserve">regulāru </w:t>
      </w:r>
      <w:r w:rsidR="003331F1" w:rsidRPr="007A1440">
        <w:rPr>
          <w:sz w:val="28"/>
          <w:szCs w:val="28"/>
        </w:rPr>
        <w:t>telpu vēdināšanu</w:t>
      </w:r>
      <w:r w:rsidR="00520840" w:rsidRPr="007A1440">
        <w:rPr>
          <w:sz w:val="28"/>
          <w:szCs w:val="28"/>
        </w:rPr>
        <w:t>,</w:t>
      </w:r>
      <w:r w:rsidR="001A5A80" w:rsidRPr="007A1440">
        <w:rPr>
          <w:sz w:val="28"/>
          <w:szCs w:val="28"/>
        </w:rPr>
        <w:t xml:space="preserve"> </w:t>
      </w:r>
      <w:r w:rsidR="00103D52" w:rsidRPr="007A1440">
        <w:rPr>
          <w:sz w:val="28"/>
          <w:szCs w:val="28"/>
        </w:rPr>
        <w:t>tajā skaitā</w:t>
      </w:r>
      <w:r w:rsidR="006C2602" w:rsidRPr="007A1440">
        <w:rPr>
          <w:sz w:val="28"/>
          <w:szCs w:val="28"/>
        </w:rPr>
        <w:t xml:space="preserve">, </w:t>
      </w:r>
      <w:r w:rsidR="003331F1" w:rsidRPr="007A1440">
        <w:rPr>
          <w:sz w:val="28"/>
          <w:szCs w:val="28"/>
        </w:rPr>
        <w:t>pirms bērnu ierašanās un pēc bērnu došanās prom no pakalpojuma sniegšanas vietas, kā arī pakalpojuma sniegšanas laikā, kad</w:t>
      </w:r>
      <w:r w:rsidR="004F3DB4" w:rsidRPr="007A1440">
        <w:rPr>
          <w:sz w:val="28"/>
          <w:szCs w:val="28"/>
        </w:rPr>
        <w:t xml:space="preserve"> bērni neatrodas telpās</w:t>
      </w:r>
      <w:r w:rsidR="001A5A80" w:rsidRPr="007A1440">
        <w:rPr>
          <w:sz w:val="28"/>
          <w:szCs w:val="28"/>
        </w:rPr>
        <w:t>.</w:t>
      </w:r>
      <w:r w:rsidR="002755B4" w:rsidRPr="007A1440">
        <w:rPr>
          <w:sz w:val="28"/>
          <w:szCs w:val="28"/>
        </w:rPr>
        <w:t>”;</w:t>
      </w:r>
    </w:p>
    <w:p w:rsidR="00E25B85" w:rsidRPr="007A1440" w:rsidRDefault="00E25B85" w:rsidP="0057404C">
      <w:pPr>
        <w:spacing w:line="276" w:lineRule="auto"/>
        <w:ind w:firstLine="720"/>
        <w:jc w:val="both"/>
        <w:rPr>
          <w:sz w:val="28"/>
          <w:szCs w:val="28"/>
        </w:rPr>
      </w:pPr>
    </w:p>
    <w:p w:rsidR="00E25B85" w:rsidRPr="007A1440" w:rsidRDefault="0069208D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77495" w:rsidRPr="007A1440">
        <w:rPr>
          <w:sz w:val="28"/>
          <w:szCs w:val="28"/>
        </w:rPr>
        <w:t>20</w:t>
      </w:r>
      <w:r w:rsidR="00E25B85" w:rsidRPr="007A1440">
        <w:rPr>
          <w:sz w:val="28"/>
          <w:szCs w:val="28"/>
        </w:rPr>
        <w:t>. Izteikt 54.punkta pirmo teikumu šādā redakcijā:</w:t>
      </w:r>
    </w:p>
    <w:p w:rsidR="00DD1795" w:rsidRPr="007A1440" w:rsidRDefault="00DD1795" w:rsidP="0057404C">
      <w:pPr>
        <w:spacing w:line="276" w:lineRule="auto"/>
        <w:ind w:firstLine="720"/>
        <w:jc w:val="both"/>
        <w:rPr>
          <w:sz w:val="28"/>
          <w:szCs w:val="28"/>
        </w:rPr>
      </w:pPr>
    </w:p>
    <w:p w:rsidR="00E25B85" w:rsidRPr="007A1440" w:rsidRDefault="00E25B85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 xml:space="preserve">„54. Sēdpodus mazgā pēc katras lietošanas reizes ar mazgāšanas līdzekli un dezinficē pēc nepieciešamības, ievērojot higiēnas </w:t>
      </w:r>
      <w:r w:rsidR="00DE7804" w:rsidRPr="007A1440">
        <w:rPr>
          <w:sz w:val="28"/>
          <w:szCs w:val="28"/>
        </w:rPr>
        <w:t>un drošības prasības</w:t>
      </w:r>
      <w:r w:rsidR="006E7125" w:rsidRPr="007A1440">
        <w:rPr>
          <w:sz w:val="28"/>
          <w:szCs w:val="28"/>
        </w:rPr>
        <w:t>, lai novērstu apkārtējās vides piesārņojumu.</w:t>
      </w:r>
      <w:r w:rsidRPr="007A1440">
        <w:rPr>
          <w:sz w:val="28"/>
          <w:szCs w:val="28"/>
        </w:rPr>
        <w:t>”;</w:t>
      </w:r>
      <w:r w:rsidR="00DB0D5E" w:rsidRPr="007A1440">
        <w:rPr>
          <w:sz w:val="28"/>
          <w:szCs w:val="28"/>
        </w:rPr>
        <w:t xml:space="preserve"> </w:t>
      </w:r>
    </w:p>
    <w:p w:rsidR="002755B4" w:rsidRPr="007A1440" w:rsidRDefault="002755B4" w:rsidP="0057404C">
      <w:pPr>
        <w:spacing w:line="276" w:lineRule="auto"/>
        <w:jc w:val="both"/>
        <w:rPr>
          <w:sz w:val="28"/>
          <w:szCs w:val="28"/>
        </w:rPr>
      </w:pPr>
    </w:p>
    <w:p w:rsidR="002755B4" w:rsidRPr="007A1440" w:rsidRDefault="0069208D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935817" w:rsidRPr="007A1440">
        <w:rPr>
          <w:sz w:val="28"/>
          <w:szCs w:val="28"/>
        </w:rPr>
        <w:t>2</w:t>
      </w:r>
      <w:r w:rsidR="00C77495" w:rsidRPr="007A1440">
        <w:rPr>
          <w:sz w:val="28"/>
          <w:szCs w:val="28"/>
        </w:rPr>
        <w:t>1</w:t>
      </w:r>
      <w:r w:rsidR="002755B4" w:rsidRPr="007A1440">
        <w:rPr>
          <w:sz w:val="28"/>
          <w:szCs w:val="28"/>
        </w:rPr>
        <w:t xml:space="preserve">. </w:t>
      </w:r>
      <w:r w:rsidR="00356A71" w:rsidRPr="007A1440">
        <w:rPr>
          <w:sz w:val="28"/>
          <w:szCs w:val="28"/>
        </w:rPr>
        <w:t xml:space="preserve">Svītrot 58.punkta </w:t>
      </w:r>
      <w:r w:rsidR="00003F47" w:rsidRPr="007A1440">
        <w:rPr>
          <w:sz w:val="28"/>
          <w:szCs w:val="28"/>
        </w:rPr>
        <w:t>pēdējo</w:t>
      </w:r>
      <w:r w:rsidR="000F6921" w:rsidRPr="007A1440">
        <w:rPr>
          <w:sz w:val="28"/>
          <w:szCs w:val="28"/>
        </w:rPr>
        <w:t xml:space="preserve"> teikumu</w:t>
      </w:r>
      <w:r w:rsidR="009B72CD" w:rsidRPr="007A1440">
        <w:rPr>
          <w:sz w:val="28"/>
          <w:szCs w:val="28"/>
        </w:rPr>
        <w:t>;</w:t>
      </w:r>
    </w:p>
    <w:p w:rsidR="00572BCF" w:rsidRPr="007A1440" w:rsidRDefault="00572BCF" w:rsidP="0057404C">
      <w:pPr>
        <w:spacing w:line="276" w:lineRule="auto"/>
        <w:jc w:val="both"/>
        <w:rPr>
          <w:color w:val="FF0000"/>
          <w:sz w:val="28"/>
          <w:szCs w:val="28"/>
        </w:rPr>
      </w:pPr>
    </w:p>
    <w:p w:rsidR="00E133AC" w:rsidRPr="007A1440" w:rsidRDefault="0069208D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77495" w:rsidRPr="007A1440">
        <w:rPr>
          <w:sz w:val="28"/>
          <w:szCs w:val="28"/>
        </w:rPr>
        <w:t>22</w:t>
      </w:r>
      <w:r w:rsidR="00A83163" w:rsidRPr="007A1440">
        <w:rPr>
          <w:sz w:val="28"/>
          <w:szCs w:val="28"/>
        </w:rPr>
        <w:t xml:space="preserve">. </w:t>
      </w:r>
      <w:r w:rsidR="00E133AC" w:rsidRPr="007A1440">
        <w:rPr>
          <w:sz w:val="28"/>
          <w:szCs w:val="28"/>
        </w:rPr>
        <w:t xml:space="preserve">Papildināt </w:t>
      </w:r>
      <w:r w:rsidR="00D14676" w:rsidRPr="007A1440">
        <w:rPr>
          <w:sz w:val="28"/>
          <w:szCs w:val="28"/>
        </w:rPr>
        <w:t xml:space="preserve">noteikumus </w:t>
      </w:r>
      <w:r w:rsidR="00E133AC" w:rsidRPr="007A1440">
        <w:rPr>
          <w:sz w:val="28"/>
          <w:szCs w:val="28"/>
        </w:rPr>
        <w:t xml:space="preserve">ar </w:t>
      </w:r>
      <w:r w:rsidR="00964350" w:rsidRPr="007A1440">
        <w:rPr>
          <w:sz w:val="28"/>
          <w:szCs w:val="28"/>
        </w:rPr>
        <w:t>62.,</w:t>
      </w:r>
      <w:r w:rsidR="00422840" w:rsidRPr="007A1440">
        <w:rPr>
          <w:sz w:val="28"/>
          <w:szCs w:val="28"/>
        </w:rPr>
        <w:t xml:space="preserve"> 63.</w:t>
      </w:r>
      <w:r w:rsidR="00964350" w:rsidRPr="007A1440">
        <w:rPr>
          <w:sz w:val="28"/>
          <w:szCs w:val="28"/>
        </w:rPr>
        <w:t xml:space="preserve"> un 64.</w:t>
      </w:r>
      <w:r w:rsidR="00422840" w:rsidRPr="007A1440">
        <w:rPr>
          <w:sz w:val="28"/>
          <w:szCs w:val="28"/>
        </w:rPr>
        <w:t xml:space="preserve">punktu </w:t>
      </w:r>
      <w:r w:rsidR="00E133AC" w:rsidRPr="007A1440">
        <w:rPr>
          <w:sz w:val="28"/>
          <w:szCs w:val="28"/>
        </w:rPr>
        <w:t>šādā redakcijā:</w:t>
      </w:r>
    </w:p>
    <w:p w:rsidR="00BC3ADE" w:rsidRPr="007A1440" w:rsidRDefault="00BC3ADE" w:rsidP="0057404C">
      <w:pPr>
        <w:spacing w:line="276" w:lineRule="auto"/>
        <w:ind w:firstLine="720"/>
        <w:jc w:val="both"/>
        <w:rPr>
          <w:sz w:val="28"/>
          <w:szCs w:val="28"/>
        </w:rPr>
      </w:pPr>
    </w:p>
    <w:p w:rsidR="00015089" w:rsidRPr="007A1440" w:rsidRDefault="00E133AC" w:rsidP="00964350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„</w:t>
      </w:r>
      <w:r w:rsidR="008C5FDD" w:rsidRPr="007A1440">
        <w:rPr>
          <w:sz w:val="28"/>
          <w:szCs w:val="28"/>
        </w:rPr>
        <w:t>62.</w:t>
      </w:r>
      <w:r w:rsidR="00015089" w:rsidRPr="007A1440">
        <w:rPr>
          <w:sz w:val="28"/>
          <w:szCs w:val="28"/>
        </w:rPr>
        <w:t xml:space="preserve"> </w:t>
      </w:r>
      <w:r w:rsidR="008E620A" w:rsidRPr="007A1440">
        <w:rPr>
          <w:sz w:val="28"/>
          <w:szCs w:val="28"/>
        </w:rPr>
        <w:t>Šo noteikumu 15.punktā minētos iekšējās kārtības noteikumus</w:t>
      </w:r>
      <w:r w:rsidR="00CD4753" w:rsidRPr="007A1440">
        <w:rPr>
          <w:sz w:val="28"/>
          <w:szCs w:val="28"/>
        </w:rPr>
        <w:t>,</w:t>
      </w:r>
      <w:r w:rsidR="008E620A" w:rsidRPr="007A1440">
        <w:rPr>
          <w:sz w:val="28"/>
          <w:szCs w:val="28"/>
        </w:rPr>
        <w:t xml:space="preserve"> </w:t>
      </w:r>
      <w:r w:rsidR="00CD4753" w:rsidRPr="007A1440">
        <w:rPr>
          <w:sz w:val="28"/>
          <w:szCs w:val="28"/>
        </w:rPr>
        <w:t xml:space="preserve">pakalpojuma sniedzēji, izņemot fiziskās personas, </w:t>
      </w:r>
      <w:r w:rsidR="00C77098">
        <w:rPr>
          <w:sz w:val="28"/>
          <w:szCs w:val="28"/>
        </w:rPr>
        <w:t>izstrādā līdz 2016.gada 1.janvārim</w:t>
      </w:r>
      <w:r w:rsidR="008E620A" w:rsidRPr="007A1440">
        <w:rPr>
          <w:sz w:val="28"/>
          <w:szCs w:val="28"/>
        </w:rPr>
        <w:t>. Līdz šo noteikumu 15.punktā minēto iekšējās kārtības noteikumu izstrādei pakalpojuma sniedzējs, savlaicīgi informējot par to bērna vecākus, neuzņem pakalpojuma sniegšanas vietā bērnus ar šādām infekcijas slimību pazīmēm – caureja, vemšana, ādas, gļotādas vai acu ābolu dzelte, paaugstināta (virs 37,5</w:t>
      </w:r>
      <w:r w:rsidR="008E620A" w:rsidRPr="007A1440">
        <w:rPr>
          <w:sz w:val="28"/>
          <w:szCs w:val="28"/>
          <w:vertAlign w:val="superscript"/>
        </w:rPr>
        <w:t>0</w:t>
      </w:r>
      <w:r w:rsidR="008E620A" w:rsidRPr="007A1440">
        <w:rPr>
          <w:sz w:val="28"/>
          <w:szCs w:val="28"/>
        </w:rPr>
        <w:t>C) ķermeņa temperatūra, infekciozas izcelsmes izsitumi (izsitumi kopā ar paaugstinātu ķermeņa temperatūru un izmaiņām bērna uzvedībā – miegainība, atteikšanās ēst, dzert, raudulība, paātrināta elpošana), izņemot gadījumus, ja tiek pieskatīts viens bērns vai vienas ģimenes bērni.</w:t>
      </w:r>
    </w:p>
    <w:p w:rsidR="00294AE4" w:rsidRPr="007A1440" w:rsidRDefault="00294AE4" w:rsidP="0057404C">
      <w:pPr>
        <w:spacing w:line="276" w:lineRule="auto"/>
        <w:ind w:firstLine="720"/>
        <w:jc w:val="both"/>
        <w:rPr>
          <w:sz w:val="28"/>
          <w:szCs w:val="28"/>
        </w:rPr>
      </w:pPr>
    </w:p>
    <w:p w:rsidR="00964350" w:rsidRPr="007A1440" w:rsidRDefault="00726BF3" w:rsidP="0080501B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lastRenderedPageBreak/>
        <w:t>63.</w:t>
      </w:r>
      <w:r w:rsidR="00FB4365" w:rsidRPr="007A1440">
        <w:rPr>
          <w:sz w:val="28"/>
          <w:szCs w:val="28"/>
        </w:rPr>
        <w:t xml:space="preserve"> </w:t>
      </w:r>
      <w:r w:rsidR="00096626" w:rsidRPr="007A1440">
        <w:rPr>
          <w:sz w:val="28"/>
          <w:szCs w:val="28"/>
        </w:rPr>
        <w:t>Šo noteikumu 19.punktā noteiktās prasības attiecībā uz telpu minimālo platību uz vienu bērnu ir obligātas gr</w:t>
      </w:r>
      <w:r w:rsidR="0081642E" w:rsidRPr="007A1440">
        <w:rPr>
          <w:sz w:val="28"/>
          <w:szCs w:val="28"/>
        </w:rPr>
        <w:t xml:space="preserve">upām, kas ir izveidotas </w:t>
      </w:r>
      <w:r w:rsidR="0080501B" w:rsidRPr="007A1440">
        <w:rPr>
          <w:sz w:val="28"/>
          <w:szCs w:val="28"/>
        </w:rPr>
        <w:t>pēc 2020</w:t>
      </w:r>
      <w:r w:rsidR="00096626" w:rsidRPr="007A1440">
        <w:rPr>
          <w:sz w:val="28"/>
          <w:szCs w:val="28"/>
        </w:rPr>
        <w:t>.gada 1.janvāra</w:t>
      </w:r>
      <w:r w:rsidR="00BB58AB" w:rsidRPr="007A1440">
        <w:rPr>
          <w:sz w:val="28"/>
          <w:szCs w:val="28"/>
        </w:rPr>
        <w:t>.</w:t>
      </w:r>
      <w:r w:rsidR="0080501B" w:rsidRPr="007A1440">
        <w:rPr>
          <w:sz w:val="28"/>
          <w:szCs w:val="28"/>
        </w:rPr>
        <w:t xml:space="preserve"> </w:t>
      </w:r>
    </w:p>
    <w:p w:rsidR="00964350" w:rsidRPr="007A1440" w:rsidRDefault="00964350" w:rsidP="0080501B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</w:p>
    <w:p w:rsidR="00DF1F87" w:rsidRPr="007A1440" w:rsidRDefault="00964350" w:rsidP="0080501B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 xml:space="preserve">64. </w:t>
      </w:r>
      <w:r w:rsidR="0080501B" w:rsidRPr="007A1440">
        <w:rPr>
          <w:sz w:val="28"/>
          <w:szCs w:val="28"/>
        </w:rPr>
        <w:t xml:space="preserve">Šo noteikumu 33. un 35.punkta prasības attiecībā uz sanitārtehnisko ierīču skaitu </w:t>
      </w:r>
      <w:r w:rsidR="005D1B42" w:rsidRPr="007A1440">
        <w:rPr>
          <w:sz w:val="28"/>
          <w:szCs w:val="28"/>
        </w:rPr>
        <w:t xml:space="preserve">ir piemērojamas </w:t>
      </w:r>
      <w:r w:rsidR="0080501B" w:rsidRPr="007A1440">
        <w:rPr>
          <w:sz w:val="28"/>
          <w:szCs w:val="28"/>
        </w:rPr>
        <w:t>no 2020.gada 1.janvāra.</w:t>
      </w:r>
      <w:r w:rsidR="00DF1F87" w:rsidRPr="007A1440">
        <w:rPr>
          <w:sz w:val="28"/>
          <w:szCs w:val="28"/>
        </w:rPr>
        <w:t>”;</w:t>
      </w:r>
    </w:p>
    <w:p w:rsidR="00DF1F87" w:rsidRPr="007A1440" w:rsidRDefault="00DF1F87" w:rsidP="00DF1F87">
      <w:pPr>
        <w:pStyle w:val="Bezatstarpm"/>
        <w:spacing w:line="276" w:lineRule="auto"/>
        <w:jc w:val="both"/>
        <w:rPr>
          <w:sz w:val="28"/>
          <w:szCs w:val="28"/>
        </w:rPr>
      </w:pPr>
    </w:p>
    <w:p w:rsidR="003206BF" w:rsidRPr="007A1440" w:rsidRDefault="0069208D" w:rsidP="0057404C">
      <w:pPr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1.</w:t>
      </w:r>
      <w:r w:rsidR="00C11AB0" w:rsidRPr="007A1440">
        <w:rPr>
          <w:sz w:val="28"/>
          <w:szCs w:val="28"/>
        </w:rPr>
        <w:t>2</w:t>
      </w:r>
      <w:r w:rsidR="00C77495" w:rsidRPr="007A1440">
        <w:rPr>
          <w:sz w:val="28"/>
          <w:szCs w:val="28"/>
        </w:rPr>
        <w:t>3</w:t>
      </w:r>
      <w:r w:rsidR="008613BD" w:rsidRPr="007A1440">
        <w:rPr>
          <w:sz w:val="28"/>
          <w:szCs w:val="28"/>
        </w:rPr>
        <w:t>. Svītrot noteikumu pielikumu</w:t>
      </w:r>
      <w:r w:rsidR="00DF1F87" w:rsidRPr="007A1440">
        <w:rPr>
          <w:sz w:val="28"/>
          <w:szCs w:val="28"/>
        </w:rPr>
        <w:t>.</w:t>
      </w:r>
    </w:p>
    <w:p w:rsidR="0069208D" w:rsidRPr="007A1440" w:rsidRDefault="0069208D" w:rsidP="0057404C">
      <w:pPr>
        <w:spacing w:line="276" w:lineRule="auto"/>
        <w:ind w:firstLine="720"/>
        <w:jc w:val="both"/>
        <w:rPr>
          <w:sz w:val="28"/>
          <w:szCs w:val="28"/>
        </w:rPr>
      </w:pPr>
    </w:p>
    <w:p w:rsidR="00B4567D" w:rsidRPr="007A1440" w:rsidRDefault="0069208D" w:rsidP="0049343E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 xml:space="preserve">2. </w:t>
      </w:r>
      <w:r w:rsidR="00C11AB0" w:rsidRPr="007A1440">
        <w:rPr>
          <w:sz w:val="28"/>
          <w:szCs w:val="28"/>
        </w:rPr>
        <w:t>Šo noteikumu 1.1</w:t>
      </w:r>
      <w:r w:rsidR="00C77495" w:rsidRPr="007A1440">
        <w:rPr>
          <w:sz w:val="28"/>
          <w:szCs w:val="28"/>
        </w:rPr>
        <w:t>8</w:t>
      </w:r>
      <w:r w:rsidR="007A1440" w:rsidRPr="007A1440">
        <w:rPr>
          <w:sz w:val="28"/>
          <w:szCs w:val="28"/>
        </w:rPr>
        <w:t>.apakšpunkts stājas spēkā 2016</w:t>
      </w:r>
      <w:r w:rsidR="00B4567D" w:rsidRPr="007A1440">
        <w:rPr>
          <w:sz w:val="28"/>
          <w:szCs w:val="28"/>
        </w:rPr>
        <w:t>.gada 1.</w:t>
      </w:r>
      <w:r w:rsidR="002C2477">
        <w:rPr>
          <w:sz w:val="28"/>
          <w:szCs w:val="28"/>
        </w:rPr>
        <w:t>janvārī</w:t>
      </w:r>
      <w:r w:rsidR="00B4567D" w:rsidRPr="007A1440">
        <w:rPr>
          <w:sz w:val="28"/>
          <w:szCs w:val="28"/>
        </w:rPr>
        <w:t>.</w:t>
      </w:r>
    </w:p>
    <w:p w:rsidR="00B4567D" w:rsidRPr="007A1440" w:rsidRDefault="00B4567D" w:rsidP="0049343E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</w:p>
    <w:p w:rsidR="009F0CC5" w:rsidRPr="007A1440" w:rsidRDefault="00B4567D" w:rsidP="0049343E">
      <w:pPr>
        <w:pStyle w:val="Bezatstarpm"/>
        <w:spacing w:line="276" w:lineRule="auto"/>
        <w:ind w:firstLine="720"/>
        <w:jc w:val="both"/>
        <w:rPr>
          <w:sz w:val="28"/>
          <w:szCs w:val="28"/>
        </w:rPr>
      </w:pPr>
      <w:r w:rsidRPr="007A1440">
        <w:rPr>
          <w:sz w:val="28"/>
          <w:szCs w:val="28"/>
        </w:rPr>
        <w:t>3.</w:t>
      </w:r>
      <w:r w:rsidR="006D4F2E" w:rsidRPr="007A1440">
        <w:rPr>
          <w:sz w:val="28"/>
          <w:szCs w:val="28"/>
        </w:rPr>
        <w:t xml:space="preserve"> </w:t>
      </w:r>
      <w:r w:rsidR="00C11AB0" w:rsidRPr="007A1440">
        <w:rPr>
          <w:sz w:val="28"/>
          <w:szCs w:val="28"/>
        </w:rPr>
        <w:t>Šo noteikumu 1.1</w:t>
      </w:r>
      <w:r w:rsidR="00C77495" w:rsidRPr="007A1440">
        <w:rPr>
          <w:sz w:val="28"/>
          <w:szCs w:val="28"/>
        </w:rPr>
        <w:t>3</w:t>
      </w:r>
      <w:r w:rsidR="009F0CC5" w:rsidRPr="007A1440">
        <w:rPr>
          <w:sz w:val="28"/>
          <w:szCs w:val="28"/>
        </w:rPr>
        <w:t>., 1.1</w:t>
      </w:r>
      <w:r w:rsidR="00C77495" w:rsidRPr="007A1440">
        <w:rPr>
          <w:sz w:val="28"/>
          <w:szCs w:val="28"/>
        </w:rPr>
        <w:t>4</w:t>
      </w:r>
      <w:r w:rsidR="009F0CC5" w:rsidRPr="007A1440">
        <w:rPr>
          <w:sz w:val="28"/>
          <w:szCs w:val="28"/>
        </w:rPr>
        <w:t>. un 1.</w:t>
      </w:r>
      <w:r w:rsidR="00C11AB0" w:rsidRPr="007A1440">
        <w:rPr>
          <w:sz w:val="28"/>
          <w:szCs w:val="28"/>
        </w:rPr>
        <w:t>2</w:t>
      </w:r>
      <w:r w:rsidR="00C77495" w:rsidRPr="007A1440">
        <w:rPr>
          <w:sz w:val="28"/>
          <w:szCs w:val="28"/>
        </w:rPr>
        <w:t>3</w:t>
      </w:r>
      <w:r w:rsidR="009F0CC5" w:rsidRPr="007A1440">
        <w:rPr>
          <w:sz w:val="28"/>
          <w:szCs w:val="28"/>
        </w:rPr>
        <w:t xml:space="preserve">. apakšpunkts stājas spēkā </w:t>
      </w:r>
      <w:r w:rsidR="00457533" w:rsidRPr="007A1440">
        <w:rPr>
          <w:sz w:val="28"/>
          <w:szCs w:val="28"/>
        </w:rPr>
        <w:t>2018</w:t>
      </w:r>
      <w:r w:rsidR="009F0CC5" w:rsidRPr="007A1440">
        <w:rPr>
          <w:sz w:val="28"/>
          <w:szCs w:val="28"/>
        </w:rPr>
        <w:t>.gada 1.janvārī.</w:t>
      </w:r>
    </w:p>
    <w:p w:rsidR="0069208D" w:rsidRPr="007A1440" w:rsidRDefault="0069208D" w:rsidP="009F0CC5">
      <w:pPr>
        <w:spacing w:line="276" w:lineRule="auto"/>
        <w:jc w:val="both"/>
        <w:rPr>
          <w:sz w:val="28"/>
          <w:szCs w:val="28"/>
        </w:rPr>
      </w:pPr>
    </w:p>
    <w:p w:rsidR="006A1E62" w:rsidRPr="007A1440" w:rsidRDefault="006A1E62" w:rsidP="00472F49">
      <w:pPr>
        <w:jc w:val="both"/>
        <w:rPr>
          <w:bCs/>
          <w:sz w:val="28"/>
          <w:szCs w:val="28"/>
        </w:rPr>
      </w:pPr>
      <w:bookmarkStart w:id="1" w:name="piel3"/>
      <w:bookmarkEnd w:id="0"/>
      <w:bookmarkEnd w:id="1"/>
    </w:p>
    <w:p w:rsidR="00472F49" w:rsidRPr="007A1440" w:rsidRDefault="00472F49" w:rsidP="00472F49">
      <w:pPr>
        <w:jc w:val="both"/>
        <w:rPr>
          <w:bCs/>
          <w:sz w:val="28"/>
          <w:szCs w:val="28"/>
        </w:rPr>
      </w:pPr>
      <w:r w:rsidRPr="007A1440">
        <w:rPr>
          <w:bCs/>
          <w:sz w:val="28"/>
          <w:szCs w:val="28"/>
        </w:rPr>
        <w:t>Ministru prezidente</w:t>
      </w:r>
      <w:r w:rsidRPr="007A1440">
        <w:rPr>
          <w:bCs/>
          <w:sz w:val="28"/>
          <w:szCs w:val="28"/>
        </w:rPr>
        <w:tab/>
      </w:r>
      <w:r w:rsidRPr="007A1440">
        <w:rPr>
          <w:bCs/>
          <w:sz w:val="28"/>
          <w:szCs w:val="28"/>
        </w:rPr>
        <w:tab/>
      </w:r>
      <w:r w:rsidRPr="007A1440">
        <w:rPr>
          <w:bCs/>
          <w:sz w:val="28"/>
          <w:szCs w:val="28"/>
        </w:rPr>
        <w:tab/>
      </w:r>
      <w:r w:rsidRPr="007A1440">
        <w:rPr>
          <w:bCs/>
          <w:sz w:val="28"/>
          <w:szCs w:val="28"/>
        </w:rPr>
        <w:tab/>
      </w:r>
      <w:r w:rsidRPr="007A1440">
        <w:rPr>
          <w:bCs/>
          <w:sz w:val="28"/>
          <w:szCs w:val="28"/>
        </w:rPr>
        <w:tab/>
      </w:r>
      <w:r w:rsidRPr="007A1440">
        <w:rPr>
          <w:bCs/>
          <w:sz w:val="28"/>
          <w:szCs w:val="28"/>
        </w:rPr>
        <w:tab/>
        <w:t xml:space="preserve">               L. Straujuma</w:t>
      </w:r>
    </w:p>
    <w:p w:rsidR="00472F49" w:rsidRPr="007A1440" w:rsidRDefault="00472F49" w:rsidP="00472F49">
      <w:pPr>
        <w:rPr>
          <w:sz w:val="28"/>
          <w:szCs w:val="28"/>
        </w:rPr>
      </w:pPr>
    </w:p>
    <w:p w:rsidR="00000A7C" w:rsidRPr="007A1440" w:rsidRDefault="00000A7C" w:rsidP="00472F49">
      <w:pPr>
        <w:rPr>
          <w:sz w:val="28"/>
          <w:szCs w:val="28"/>
        </w:rPr>
      </w:pPr>
    </w:p>
    <w:p w:rsidR="00DD1832" w:rsidRPr="007A1440" w:rsidRDefault="00DD1832" w:rsidP="00DD1832">
      <w:r w:rsidRPr="007A1440">
        <w:rPr>
          <w:sz w:val="28"/>
          <w:szCs w:val="28"/>
        </w:rPr>
        <w:t xml:space="preserve">Veselības ministrs </w:t>
      </w:r>
      <w:r w:rsidRPr="007A1440">
        <w:rPr>
          <w:sz w:val="28"/>
          <w:szCs w:val="28"/>
        </w:rPr>
        <w:tab/>
        <w:t xml:space="preserve">                                                                                G. Belēvičs</w:t>
      </w:r>
    </w:p>
    <w:p w:rsidR="00812A0F" w:rsidRPr="007A1440" w:rsidRDefault="00812A0F" w:rsidP="008D2538">
      <w:pPr>
        <w:pStyle w:val="Bezatstarpm"/>
        <w:rPr>
          <w:noProof/>
          <w:sz w:val="22"/>
          <w:szCs w:val="22"/>
        </w:rPr>
      </w:pPr>
    </w:p>
    <w:p w:rsidR="00812A0F" w:rsidRPr="007A1440" w:rsidRDefault="00812A0F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8B5EAC" w:rsidRPr="007A1440" w:rsidRDefault="008B5EAC" w:rsidP="008D2538">
      <w:pPr>
        <w:pStyle w:val="Bezatstarpm"/>
        <w:rPr>
          <w:noProof/>
          <w:sz w:val="22"/>
          <w:szCs w:val="22"/>
        </w:rPr>
      </w:pPr>
    </w:p>
    <w:p w:rsidR="00C77098" w:rsidRDefault="00C77098" w:rsidP="008D2538">
      <w:pPr>
        <w:pStyle w:val="Bezatstarpm"/>
        <w:rPr>
          <w:noProof/>
          <w:sz w:val="20"/>
          <w:szCs w:val="20"/>
        </w:rPr>
      </w:pPr>
      <w:r>
        <w:rPr>
          <w:noProof/>
          <w:sz w:val="20"/>
          <w:szCs w:val="20"/>
        </w:rPr>
        <w:t>16</w:t>
      </w:r>
      <w:r w:rsidR="00AA54F3">
        <w:rPr>
          <w:noProof/>
          <w:sz w:val="20"/>
          <w:szCs w:val="20"/>
        </w:rPr>
        <w:t>.06.</w:t>
      </w:r>
      <w:r w:rsidR="00534C11" w:rsidRPr="007A1440">
        <w:rPr>
          <w:noProof/>
          <w:sz w:val="20"/>
          <w:szCs w:val="20"/>
        </w:rPr>
        <w:t>2015</w:t>
      </w:r>
      <w:r w:rsidR="00D1258D" w:rsidRPr="007A1440">
        <w:rPr>
          <w:noProof/>
          <w:sz w:val="20"/>
          <w:szCs w:val="20"/>
        </w:rPr>
        <w:t xml:space="preserve">. </w:t>
      </w:r>
      <w:r w:rsidR="002C2477">
        <w:rPr>
          <w:noProof/>
          <w:sz w:val="20"/>
          <w:szCs w:val="20"/>
        </w:rPr>
        <w:t>15:25</w:t>
      </w:r>
    </w:p>
    <w:p w:rsidR="008D2538" w:rsidRPr="007A1440" w:rsidRDefault="00211B3A" w:rsidP="008D2538">
      <w:pPr>
        <w:pStyle w:val="Bezatstarpm"/>
        <w:rPr>
          <w:noProof/>
          <w:sz w:val="20"/>
          <w:szCs w:val="20"/>
        </w:rPr>
      </w:pPr>
      <w:r w:rsidRPr="007A1440">
        <w:rPr>
          <w:noProof/>
          <w:sz w:val="20"/>
          <w:szCs w:val="20"/>
        </w:rPr>
        <w:t>1057</w:t>
      </w:r>
    </w:p>
    <w:p w:rsidR="008D2538" w:rsidRPr="007A1440" w:rsidRDefault="008D2538" w:rsidP="008D2538">
      <w:pPr>
        <w:pStyle w:val="Bezatstarpm"/>
        <w:rPr>
          <w:sz w:val="20"/>
          <w:szCs w:val="20"/>
        </w:rPr>
      </w:pPr>
      <w:r w:rsidRPr="007A1440">
        <w:rPr>
          <w:sz w:val="20"/>
          <w:szCs w:val="20"/>
        </w:rPr>
        <w:t xml:space="preserve">A.Kalniņa </w:t>
      </w:r>
    </w:p>
    <w:p w:rsidR="008D2538" w:rsidRPr="007A1440" w:rsidRDefault="008D2538" w:rsidP="008D2538">
      <w:pPr>
        <w:pStyle w:val="Bezatstarpm"/>
        <w:rPr>
          <w:sz w:val="20"/>
          <w:szCs w:val="20"/>
        </w:rPr>
      </w:pPr>
      <w:r w:rsidRPr="007A1440">
        <w:rPr>
          <w:sz w:val="20"/>
          <w:szCs w:val="20"/>
        </w:rPr>
        <w:t xml:space="preserve">67876148, </w:t>
      </w:r>
      <w:hyperlink r:id="rId18" w:history="1">
        <w:r w:rsidRPr="007A1440">
          <w:rPr>
            <w:rStyle w:val="Hipersaite"/>
            <w:sz w:val="20"/>
            <w:szCs w:val="20"/>
            <w:lang w:val="it-IT"/>
          </w:rPr>
          <w:t>astra.kalnina@vm.gov.lv</w:t>
        </w:r>
      </w:hyperlink>
    </w:p>
    <w:p w:rsidR="00683B36" w:rsidRPr="007A1440" w:rsidRDefault="00683B36" w:rsidP="00683B36">
      <w:pPr>
        <w:pStyle w:val="Bezatstarpm"/>
        <w:rPr>
          <w:noProof/>
          <w:sz w:val="20"/>
          <w:szCs w:val="20"/>
        </w:rPr>
      </w:pPr>
    </w:p>
    <w:p w:rsidR="008D2538" w:rsidRPr="007A1440" w:rsidRDefault="008D2538" w:rsidP="00AB4B5E">
      <w:pPr>
        <w:pStyle w:val="Bezatstarpm"/>
        <w:rPr>
          <w:sz w:val="20"/>
          <w:szCs w:val="20"/>
        </w:rPr>
      </w:pPr>
      <w:r w:rsidRPr="007A1440">
        <w:rPr>
          <w:sz w:val="20"/>
          <w:szCs w:val="20"/>
        </w:rPr>
        <w:t xml:space="preserve">L.Ļaksa </w:t>
      </w:r>
    </w:p>
    <w:p w:rsidR="008D2538" w:rsidRPr="007A1440" w:rsidRDefault="008D2538" w:rsidP="008D2538">
      <w:pPr>
        <w:pStyle w:val="Bezatstarpm"/>
        <w:rPr>
          <w:sz w:val="20"/>
          <w:szCs w:val="20"/>
        </w:rPr>
      </w:pPr>
      <w:r w:rsidRPr="007A1440">
        <w:rPr>
          <w:sz w:val="20"/>
          <w:szCs w:val="20"/>
        </w:rPr>
        <w:t xml:space="preserve">67876075, </w:t>
      </w:r>
      <w:hyperlink r:id="rId19" w:history="1">
        <w:r w:rsidRPr="007A1440">
          <w:rPr>
            <w:rStyle w:val="Hipersaite"/>
            <w:sz w:val="20"/>
            <w:szCs w:val="20"/>
          </w:rPr>
          <w:t>lasma.laksa@vm.gov.lv</w:t>
        </w:r>
      </w:hyperlink>
    </w:p>
    <w:p w:rsidR="006A1E62" w:rsidRPr="007A1440" w:rsidRDefault="006A1E62" w:rsidP="00076156">
      <w:pPr>
        <w:pStyle w:val="Bezatstarpm"/>
        <w:rPr>
          <w:noProof/>
          <w:sz w:val="20"/>
          <w:szCs w:val="20"/>
        </w:rPr>
      </w:pPr>
    </w:p>
    <w:sectPr w:rsidR="006A1E62" w:rsidRPr="007A1440" w:rsidSect="00157A7D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84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75" w:rsidRDefault="00C05275" w:rsidP="00B41693">
      <w:r>
        <w:separator/>
      </w:r>
    </w:p>
  </w:endnote>
  <w:endnote w:type="continuationSeparator" w:id="0">
    <w:p w:rsidR="00C05275" w:rsidRDefault="00C05275" w:rsidP="00B4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5" w:rsidRPr="00F151D3" w:rsidRDefault="000F67CC" w:rsidP="006564EF">
    <w:pPr>
      <w:jc w:val="both"/>
      <w:rPr>
        <w:sz w:val="22"/>
        <w:szCs w:val="22"/>
      </w:rPr>
    </w:pPr>
    <w:r>
      <w:rPr>
        <w:sz w:val="22"/>
        <w:szCs w:val="22"/>
      </w:rPr>
      <w:t>VMnot_1606</w:t>
    </w:r>
    <w:r w:rsidR="00C05275">
      <w:rPr>
        <w:sz w:val="22"/>
        <w:szCs w:val="22"/>
      </w:rPr>
      <w:t>15_pirmssk</w:t>
    </w:r>
    <w:r w:rsidR="00C05275" w:rsidRPr="00AD7DC2">
      <w:rPr>
        <w:sz w:val="22"/>
        <w:szCs w:val="22"/>
      </w:rPr>
      <w:t>; Ministru kabineta noteikumu</w:t>
    </w:r>
    <w:r w:rsidR="00C05275">
      <w:rPr>
        <w:sz w:val="22"/>
        <w:szCs w:val="22"/>
      </w:rPr>
      <w:t xml:space="preserve"> projekts</w:t>
    </w:r>
    <w:r w:rsidR="00C05275" w:rsidRPr="00AD7DC2">
      <w:rPr>
        <w:sz w:val="22"/>
        <w:szCs w:val="22"/>
      </w:rPr>
      <w:t xml:space="preserve"> „</w:t>
    </w:r>
    <w:r w:rsidR="00C05275">
      <w:rPr>
        <w:sz w:val="22"/>
        <w:szCs w:val="22"/>
      </w:rPr>
      <w:t>Grozījumi Ministru kabineta 2013.gada 17.septembra noteikumos nr.890 „</w:t>
    </w:r>
    <w:r w:rsidR="00C05275" w:rsidRPr="00AD7DC2">
      <w:rPr>
        <w:sz w:val="22"/>
        <w:szCs w:val="22"/>
      </w:rPr>
      <w:t xml:space="preserve">Higiēnas prasības </w:t>
    </w:r>
    <w:r w:rsidR="00C05275">
      <w:rPr>
        <w:sz w:val="22"/>
        <w:szCs w:val="22"/>
      </w:rPr>
      <w:t>bērnu uzraudzības pakalpojuma sniedzējiem un izglītības iestādēm, kas</w:t>
    </w:r>
    <w:r w:rsidR="00C05275" w:rsidRPr="00AD7DC2">
      <w:rPr>
        <w:sz w:val="22"/>
        <w:szCs w:val="22"/>
      </w:rPr>
      <w:t xml:space="preserve"> īsteno pirmsskola</w:t>
    </w:r>
    <w:r w:rsidR="00C05275">
      <w:rPr>
        <w:sz w:val="22"/>
        <w:szCs w:val="22"/>
      </w:rPr>
      <w:t xml:space="preserve">s izglītības programmu””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5" w:rsidRPr="00AD7DC2" w:rsidRDefault="000F67CC" w:rsidP="006564EF">
    <w:pPr>
      <w:jc w:val="both"/>
      <w:rPr>
        <w:sz w:val="22"/>
        <w:szCs w:val="22"/>
      </w:rPr>
    </w:pPr>
    <w:r>
      <w:rPr>
        <w:sz w:val="22"/>
        <w:szCs w:val="22"/>
      </w:rPr>
      <w:t>VMnot_1606</w:t>
    </w:r>
    <w:r w:rsidR="00C05275">
      <w:rPr>
        <w:sz w:val="22"/>
        <w:szCs w:val="22"/>
      </w:rPr>
      <w:t>15_pirmssk</w:t>
    </w:r>
    <w:r w:rsidR="00C05275" w:rsidRPr="00AD7DC2">
      <w:rPr>
        <w:sz w:val="22"/>
        <w:szCs w:val="22"/>
      </w:rPr>
      <w:t xml:space="preserve">; </w:t>
    </w:r>
    <w:bookmarkStart w:id="2" w:name="OLE_LINK1"/>
    <w:bookmarkStart w:id="3" w:name="OLE_LINK2"/>
    <w:r w:rsidR="00C05275" w:rsidRPr="00AD7DC2">
      <w:rPr>
        <w:sz w:val="22"/>
        <w:szCs w:val="22"/>
      </w:rPr>
      <w:t>Ministru kabineta noteikumu</w:t>
    </w:r>
    <w:r w:rsidR="00C05275">
      <w:rPr>
        <w:sz w:val="22"/>
        <w:szCs w:val="22"/>
      </w:rPr>
      <w:t xml:space="preserve"> projekts</w:t>
    </w:r>
    <w:r w:rsidR="00C05275" w:rsidRPr="00AD7DC2">
      <w:rPr>
        <w:sz w:val="22"/>
        <w:szCs w:val="22"/>
      </w:rPr>
      <w:t xml:space="preserve"> </w:t>
    </w:r>
    <w:bookmarkEnd w:id="2"/>
    <w:bookmarkEnd w:id="3"/>
    <w:r w:rsidR="00C05275" w:rsidRPr="00AD7DC2">
      <w:rPr>
        <w:sz w:val="22"/>
        <w:szCs w:val="22"/>
      </w:rPr>
      <w:t>„</w:t>
    </w:r>
    <w:bookmarkStart w:id="4" w:name="OLE_LINK5"/>
    <w:bookmarkStart w:id="5" w:name="OLE_LINK6"/>
    <w:r w:rsidR="00C05275">
      <w:rPr>
        <w:sz w:val="22"/>
        <w:szCs w:val="22"/>
      </w:rPr>
      <w:t>Grozījumi Ministru kabineta 2013.gada 17.septembra noteikumos nr.890 „</w:t>
    </w:r>
    <w:r w:rsidR="00C05275" w:rsidRPr="00AD7DC2">
      <w:rPr>
        <w:sz w:val="22"/>
        <w:szCs w:val="22"/>
      </w:rPr>
      <w:t xml:space="preserve">Higiēnas prasības </w:t>
    </w:r>
    <w:r w:rsidR="00C05275">
      <w:rPr>
        <w:sz w:val="22"/>
        <w:szCs w:val="22"/>
      </w:rPr>
      <w:t>bērnu uzraudzības pakalpojuma sniedzējiem un izglītības iestādēm, kas</w:t>
    </w:r>
    <w:r w:rsidR="00C05275" w:rsidRPr="00AD7DC2">
      <w:rPr>
        <w:sz w:val="22"/>
        <w:szCs w:val="22"/>
      </w:rPr>
      <w:t xml:space="preserve"> īsteno pirmsskola</w:t>
    </w:r>
    <w:r w:rsidR="00C05275">
      <w:rPr>
        <w:sz w:val="22"/>
        <w:szCs w:val="22"/>
      </w:rPr>
      <w:t>s izglītības programmu</w:t>
    </w:r>
    <w:bookmarkEnd w:id="4"/>
    <w:bookmarkEnd w:id="5"/>
    <w:r w:rsidR="00C05275">
      <w:rPr>
        <w:sz w:val="22"/>
        <w:szCs w:val="22"/>
      </w:rPr>
      <w:t xml:space="preserve">””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75" w:rsidRDefault="00C05275" w:rsidP="00B41693">
      <w:r>
        <w:separator/>
      </w:r>
    </w:p>
  </w:footnote>
  <w:footnote w:type="continuationSeparator" w:id="0">
    <w:p w:rsidR="00C05275" w:rsidRDefault="00C05275" w:rsidP="00B41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5" w:rsidRDefault="00557EEC" w:rsidP="005A35E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0527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05275" w:rsidRDefault="00C0527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5" w:rsidRDefault="00557EEC" w:rsidP="005A35E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0527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C2477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C05275" w:rsidRDefault="00C05275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75" w:rsidRDefault="00C05275" w:rsidP="00D319EE">
    <w:pPr>
      <w:pStyle w:val="Galvene"/>
      <w:jc w:val="right"/>
      <w:rPr>
        <w:i/>
        <w:sz w:val="28"/>
        <w:szCs w:val="28"/>
      </w:rPr>
    </w:pPr>
    <w:r>
      <w:rPr>
        <w:i/>
        <w:sz w:val="28"/>
        <w:szCs w:val="28"/>
      </w:rPr>
      <w:t>Projekts</w:t>
    </w:r>
  </w:p>
  <w:p w:rsidR="00C05275" w:rsidRDefault="00C05275" w:rsidP="00D319EE">
    <w:pPr>
      <w:pStyle w:val="Galve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69"/>
    <w:multiLevelType w:val="multilevel"/>
    <w:tmpl w:val="26A62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2AF4AE9"/>
    <w:multiLevelType w:val="multilevel"/>
    <w:tmpl w:val="00E0C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7987980"/>
    <w:multiLevelType w:val="hybridMultilevel"/>
    <w:tmpl w:val="0CEC0E9A"/>
    <w:lvl w:ilvl="0" w:tplc="411C2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C7731B"/>
    <w:multiLevelType w:val="multilevel"/>
    <w:tmpl w:val="661CD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93A61E4"/>
    <w:multiLevelType w:val="multilevel"/>
    <w:tmpl w:val="CB4A5C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2D95D88"/>
    <w:multiLevelType w:val="hybridMultilevel"/>
    <w:tmpl w:val="4F9A3A2C"/>
    <w:lvl w:ilvl="0" w:tplc="3800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D974C9"/>
    <w:multiLevelType w:val="multilevel"/>
    <w:tmpl w:val="18783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636"/>
    <w:rsid w:val="00000A7C"/>
    <w:rsid w:val="000012D1"/>
    <w:rsid w:val="00003704"/>
    <w:rsid w:val="00003F47"/>
    <w:rsid w:val="0000485D"/>
    <w:rsid w:val="00007F0B"/>
    <w:rsid w:val="00010BD7"/>
    <w:rsid w:val="000114FC"/>
    <w:rsid w:val="00015089"/>
    <w:rsid w:val="0001525F"/>
    <w:rsid w:val="0001741A"/>
    <w:rsid w:val="00017FD4"/>
    <w:rsid w:val="000238C4"/>
    <w:rsid w:val="00023C5F"/>
    <w:rsid w:val="000251DA"/>
    <w:rsid w:val="0002582F"/>
    <w:rsid w:val="00031940"/>
    <w:rsid w:val="00031AD4"/>
    <w:rsid w:val="0003381E"/>
    <w:rsid w:val="00034CA7"/>
    <w:rsid w:val="000367D9"/>
    <w:rsid w:val="000404D3"/>
    <w:rsid w:val="00040606"/>
    <w:rsid w:val="00042B02"/>
    <w:rsid w:val="00044BA0"/>
    <w:rsid w:val="00046371"/>
    <w:rsid w:val="00046A9E"/>
    <w:rsid w:val="00047718"/>
    <w:rsid w:val="0004788F"/>
    <w:rsid w:val="000478E1"/>
    <w:rsid w:val="0004794F"/>
    <w:rsid w:val="00047B31"/>
    <w:rsid w:val="00051C1D"/>
    <w:rsid w:val="000550A1"/>
    <w:rsid w:val="00055CD7"/>
    <w:rsid w:val="00056551"/>
    <w:rsid w:val="00056732"/>
    <w:rsid w:val="00057B17"/>
    <w:rsid w:val="00057C27"/>
    <w:rsid w:val="00066385"/>
    <w:rsid w:val="00070194"/>
    <w:rsid w:val="00070625"/>
    <w:rsid w:val="00072A40"/>
    <w:rsid w:val="00075251"/>
    <w:rsid w:val="000756BE"/>
    <w:rsid w:val="000759A1"/>
    <w:rsid w:val="00075E7D"/>
    <w:rsid w:val="00076156"/>
    <w:rsid w:val="00077B31"/>
    <w:rsid w:val="00081CA9"/>
    <w:rsid w:val="0008218D"/>
    <w:rsid w:val="00082C0F"/>
    <w:rsid w:val="0008306E"/>
    <w:rsid w:val="00083EC9"/>
    <w:rsid w:val="0008522C"/>
    <w:rsid w:val="0008556C"/>
    <w:rsid w:val="00087DDF"/>
    <w:rsid w:val="000904FC"/>
    <w:rsid w:val="000923C8"/>
    <w:rsid w:val="00095705"/>
    <w:rsid w:val="00096173"/>
    <w:rsid w:val="000962B5"/>
    <w:rsid w:val="00096626"/>
    <w:rsid w:val="00097A85"/>
    <w:rsid w:val="000A0B87"/>
    <w:rsid w:val="000A11DD"/>
    <w:rsid w:val="000A3B38"/>
    <w:rsid w:val="000A5471"/>
    <w:rsid w:val="000A715D"/>
    <w:rsid w:val="000A73E0"/>
    <w:rsid w:val="000A7B90"/>
    <w:rsid w:val="000B1380"/>
    <w:rsid w:val="000B140F"/>
    <w:rsid w:val="000B1EFA"/>
    <w:rsid w:val="000B2E0A"/>
    <w:rsid w:val="000B2E5E"/>
    <w:rsid w:val="000B5FEB"/>
    <w:rsid w:val="000B6A58"/>
    <w:rsid w:val="000C0E73"/>
    <w:rsid w:val="000C2771"/>
    <w:rsid w:val="000C2F3E"/>
    <w:rsid w:val="000C46F6"/>
    <w:rsid w:val="000C582E"/>
    <w:rsid w:val="000C6827"/>
    <w:rsid w:val="000C763E"/>
    <w:rsid w:val="000C7AF8"/>
    <w:rsid w:val="000D0FA6"/>
    <w:rsid w:val="000D4406"/>
    <w:rsid w:val="000D55AB"/>
    <w:rsid w:val="000D58EA"/>
    <w:rsid w:val="000D7149"/>
    <w:rsid w:val="000D7CE2"/>
    <w:rsid w:val="000D7FEB"/>
    <w:rsid w:val="000E1AA7"/>
    <w:rsid w:val="000E1D8B"/>
    <w:rsid w:val="000E6F15"/>
    <w:rsid w:val="000E7B34"/>
    <w:rsid w:val="000F4DC0"/>
    <w:rsid w:val="000F5313"/>
    <w:rsid w:val="000F67CC"/>
    <w:rsid w:val="000F6921"/>
    <w:rsid w:val="000F74D1"/>
    <w:rsid w:val="00103D52"/>
    <w:rsid w:val="00104D2C"/>
    <w:rsid w:val="001059E0"/>
    <w:rsid w:val="00110E17"/>
    <w:rsid w:val="0011183A"/>
    <w:rsid w:val="00111BE1"/>
    <w:rsid w:val="00113774"/>
    <w:rsid w:val="00115E51"/>
    <w:rsid w:val="00120538"/>
    <w:rsid w:val="00121A23"/>
    <w:rsid w:val="001267B7"/>
    <w:rsid w:val="0013426F"/>
    <w:rsid w:val="00140669"/>
    <w:rsid w:val="00141B15"/>
    <w:rsid w:val="0014479A"/>
    <w:rsid w:val="0014578E"/>
    <w:rsid w:val="00146E87"/>
    <w:rsid w:val="00147131"/>
    <w:rsid w:val="001513B8"/>
    <w:rsid w:val="00157A7D"/>
    <w:rsid w:val="00161C77"/>
    <w:rsid w:val="00162384"/>
    <w:rsid w:val="00163514"/>
    <w:rsid w:val="00165F0D"/>
    <w:rsid w:val="00166015"/>
    <w:rsid w:val="00166271"/>
    <w:rsid w:val="00167D57"/>
    <w:rsid w:val="00170FE8"/>
    <w:rsid w:val="00173F51"/>
    <w:rsid w:val="00175639"/>
    <w:rsid w:val="00176AC2"/>
    <w:rsid w:val="00176CF1"/>
    <w:rsid w:val="001774A6"/>
    <w:rsid w:val="0017793D"/>
    <w:rsid w:val="001808B9"/>
    <w:rsid w:val="00181AAD"/>
    <w:rsid w:val="00182600"/>
    <w:rsid w:val="0018260E"/>
    <w:rsid w:val="00185665"/>
    <w:rsid w:val="0019050C"/>
    <w:rsid w:val="001906E5"/>
    <w:rsid w:val="001928D5"/>
    <w:rsid w:val="001A3968"/>
    <w:rsid w:val="001A3E39"/>
    <w:rsid w:val="001A4EA3"/>
    <w:rsid w:val="001A5841"/>
    <w:rsid w:val="001A5A80"/>
    <w:rsid w:val="001A6C87"/>
    <w:rsid w:val="001B28D3"/>
    <w:rsid w:val="001B4366"/>
    <w:rsid w:val="001B4BD6"/>
    <w:rsid w:val="001B5E55"/>
    <w:rsid w:val="001B73F3"/>
    <w:rsid w:val="001C0876"/>
    <w:rsid w:val="001C11BF"/>
    <w:rsid w:val="001C1F3B"/>
    <w:rsid w:val="001C3D46"/>
    <w:rsid w:val="001C3D87"/>
    <w:rsid w:val="001C47E1"/>
    <w:rsid w:val="001D022D"/>
    <w:rsid w:val="001D140B"/>
    <w:rsid w:val="001D1B2E"/>
    <w:rsid w:val="001D1EC1"/>
    <w:rsid w:val="001D2E39"/>
    <w:rsid w:val="001D3565"/>
    <w:rsid w:val="001D4CEC"/>
    <w:rsid w:val="001D5999"/>
    <w:rsid w:val="001D7380"/>
    <w:rsid w:val="001E12FE"/>
    <w:rsid w:val="001E18C6"/>
    <w:rsid w:val="001E328D"/>
    <w:rsid w:val="001E4C2C"/>
    <w:rsid w:val="001E6922"/>
    <w:rsid w:val="001E7896"/>
    <w:rsid w:val="001F002F"/>
    <w:rsid w:val="001F1F19"/>
    <w:rsid w:val="001F2A79"/>
    <w:rsid w:val="001F54DA"/>
    <w:rsid w:val="001F63F0"/>
    <w:rsid w:val="001F7079"/>
    <w:rsid w:val="001F7DD2"/>
    <w:rsid w:val="002009C4"/>
    <w:rsid w:val="00201058"/>
    <w:rsid w:val="00205E39"/>
    <w:rsid w:val="00207625"/>
    <w:rsid w:val="00211909"/>
    <w:rsid w:val="00211B3A"/>
    <w:rsid w:val="002128F6"/>
    <w:rsid w:val="00212A8D"/>
    <w:rsid w:val="002131CC"/>
    <w:rsid w:val="00214953"/>
    <w:rsid w:val="00214DD0"/>
    <w:rsid w:val="00214E2F"/>
    <w:rsid w:val="00215ABE"/>
    <w:rsid w:val="00217508"/>
    <w:rsid w:val="00217BA6"/>
    <w:rsid w:val="002210EE"/>
    <w:rsid w:val="002224A5"/>
    <w:rsid w:val="002224E3"/>
    <w:rsid w:val="00225C9E"/>
    <w:rsid w:val="00227469"/>
    <w:rsid w:val="002302CF"/>
    <w:rsid w:val="00231A4F"/>
    <w:rsid w:val="00231C2A"/>
    <w:rsid w:val="00233717"/>
    <w:rsid w:val="00235B55"/>
    <w:rsid w:val="00235B9E"/>
    <w:rsid w:val="0023611D"/>
    <w:rsid w:val="0023671E"/>
    <w:rsid w:val="00237DE2"/>
    <w:rsid w:val="00240196"/>
    <w:rsid w:val="002404A8"/>
    <w:rsid w:val="00244ADA"/>
    <w:rsid w:val="002456C0"/>
    <w:rsid w:val="00246423"/>
    <w:rsid w:val="00247208"/>
    <w:rsid w:val="002477F0"/>
    <w:rsid w:val="00247954"/>
    <w:rsid w:val="0025369D"/>
    <w:rsid w:val="0025400D"/>
    <w:rsid w:val="0025673A"/>
    <w:rsid w:val="002570D8"/>
    <w:rsid w:val="002575AE"/>
    <w:rsid w:val="00262D52"/>
    <w:rsid w:val="00263015"/>
    <w:rsid w:val="00264CE1"/>
    <w:rsid w:val="00270565"/>
    <w:rsid w:val="002707BE"/>
    <w:rsid w:val="00271D99"/>
    <w:rsid w:val="002723A7"/>
    <w:rsid w:val="00274AED"/>
    <w:rsid w:val="002755B4"/>
    <w:rsid w:val="00275B55"/>
    <w:rsid w:val="00276405"/>
    <w:rsid w:val="00283110"/>
    <w:rsid w:val="00286C1F"/>
    <w:rsid w:val="00292656"/>
    <w:rsid w:val="00293DEE"/>
    <w:rsid w:val="00294AE4"/>
    <w:rsid w:val="00295831"/>
    <w:rsid w:val="002969CA"/>
    <w:rsid w:val="0029737E"/>
    <w:rsid w:val="002A0555"/>
    <w:rsid w:val="002A0EB4"/>
    <w:rsid w:val="002A3264"/>
    <w:rsid w:val="002A5CE5"/>
    <w:rsid w:val="002B17C8"/>
    <w:rsid w:val="002B3450"/>
    <w:rsid w:val="002B620B"/>
    <w:rsid w:val="002B7558"/>
    <w:rsid w:val="002C1844"/>
    <w:rsid w:val="002C2063"/>
    <w:rsid w:val="002C2477"/>
    <w:rsid w:val="002C4FFA"/>
    <w:rsid w:val="002C5547"/>
    <w:rsid w:val="002C5EEF"/>
    <w:rsid w:val="002C5FAE"/>
    <w:rsid w:val="002C639E"/>
    <w:rsid w:val="002D0AF1"/>
    <w:rsid w:val="002D0D1E"/>
    <w:rsid w:val="002D41B0"/>
    <w:rsid w:val="002D4C05"/>
    <w:rsid w:val="002D51EC"/>
    <w:rsid w:val="002D5688"/>
    <w:rsid w:val="002D5C24"/>
    <w:rsid w:val="002D65B2"/>
    <w:rsid w:val="002D77F7"/>
    <w:rsid w:val="002E0764"/>
    <w:rsid w:val="002E4B7A"/>
    <w:rsid w:val="002E5393"/>
    <w:rsid w:val="002F1563"/>
    <w:rsid w:val="002F17D8"/>
    <w:rsid w:val="002F197B"/>
    <w:rsid w:val="002F2465"/>
    <w:rsid w:val="002F303C"/>
    <w:rsid w:val="002F44F6"/>
    <w:rsid w:val="002F59C9"/>
    <w:rsid w:val="002F65C2"/>
    <w:rsid w:val="002F77A2"/>
    <w:rsid w:val="003038AE"/>
    <w:rsid w:val="00306B0B"/>
    <w:rsid w:val="00306E47"/>
    <w:rsid w:val="0030771C"/>
    <w:rsid w:val="00307AE2"/>
    <w:rsid w:val="00307EF5"/>
    <w:rsid w:val="00311EF6"/>
    <w:rsid w:val="00312847"/>
    <w:rsid w:val="00312D09"/>
    <w:rsid w:val="00313574"/>
    <w:rsid w:val="003165A6"/>
    <w:rsid w:val="0031778A"/>
    <w:rsid w:val="00317E23"/>
    <w:rsid w:val="003200B4"/>
    <w:rsid w:val="00320419"/>
    <w:rsid w:val="003206BF"/>
    <w:rsid w:val="00320A18"/>
    <w:rsid w:val="00321602"/>
    <w:rsid w:val="00321B9E"/>
    <w:rsid w:val="00321C13"/>
    <w:rsid w:val="00322107"/>
    <w:rsid w:val="003228AA"/>
    <w:rsid w:val="00324656"/>
    <w:rsid w:val="0032511D"/>
    <w:rsid w:val="003253E6"/>
    <w:rsid w:val="00325AAD"/>
    <w:rsid w:val="00326D0F"/>
    <w:rsid w:val="00327355"/>
    <w:rsid w:val="00327789"/>
    <w:rsid w:val="0033286A"/>
    <w:rsid w:val="00332918"/>
    <w:rsid w:val="003331F1"/>
    <w:rsid w:val="00334230"/>
    <w:rsid w:val="003354B1"/>
    <w:rsid w:val="00335673"/>
    <w:rsid w:val="00337559"/>
    <w:rsid w:val="00347250"/>
    <w:rsid w:val="003529A1"/>
    <w:rsid w:val="00352AB2"/>
    <w:rsid w:val="00354C1D"/>
    <w:rsid w:val="00356A71"/>
    <w:rsid w:val="00357F28"/>
    <w:rsid w:val="003607F4"/>
    <w:rsid w:val="003611B2"/>
    <w:rsid w:val="003621C2"/>
    <w:rsid w:val="00362B7D"/>
    <w:rsid w:val="00366E89"/>
    <w:rsid w:val="0036769F"/>
    <w:rsid w:val="00371B4B"/>
    <w:rsid w:val="00376C8F"/>
    <w:rsid w:val="00377474"/>
    <w:rsid w:val="00382C92"/>
    <w:rsid w:val="00383481"/>
    <w:rsid w:val="00391635"/>
    <w:rsid w:val="00393931"/>
    <w:rsid w:val="003946C6"/>
    <w:rsid w:val="00395F89"/>
    <w:rsid w:val="00397A2D"/>
    <w:rsid w:val="003A3280"/>
    <w:rsid w:val="003A3384"/>
    <w:rsid w:val="003A4A86"/>
    <w:rsid w:val="003A5255"/>
    <w:rsid w:val="003A724D"/>
    <w:rsid w:val="003B5A12"/>
    <w:rsid w:val="003B5FD1"/>
    <w:rsid w:val="003C0B78"/>
    <w:rsid w:val="003C22D8"/>
    <w:rsid w:val="003C22FB"/>
    <w:rsid w:val="003C25B4"/>
    <w:rsid w:val="003C25CB"/>
    <w:rsid w:val="003C4C58"/>
    <w:rsid w:val="003C7AA7"/>
    <w:rsid w:val="003D0620"/>
    <w:rsid w:val="003D18A9"/>
    <w:rsid w:val="003D5272"/>
    <w:rsid w:val="003D5D3B"/>
    <w:rsid w:val="003D61EE"/>
    <w:rsid w:val="003D69F4"/>
    <w:rsid w:val="003E000D"/>
    <w:rsid w:val="003E17B2"/>
    <w:rsid w:val="003E382D"/>
    <w:rsid w:val="003E5018"/>
    <w:rsid w:val="003E5DA2"/>
    <w:rsid w:val="003E78E3"/>
    <w:rsid w:val="003F60AF"/>
    <w:rsid w:val="003F64B7"/>
    <w:rsid w:val="00402B29"/>
    <w:rsid w:val="00403F1A"/>
    <w:rsid w:val="004070F6"/>
    <w:rsid w:val="0041160E"/>
    <w:rsid w:val="00413855"/>
    <w:rsid w:val="00413E0C"/>
    <w:rsid w:val="00420E5E"/>
    <w:rsid w:val="00421250"/>
    <w:rsid w:val="00422840"/>
    <w:rsid w:val="00424721"/>
    <w:rsid w:val="00424C77"/>
    <w:rsid w:val="004253FA"/>
    <w:rsid w:val="00426522"/>
    <w:rsid w:val="004313E1"/>
    <w:rsid w:val="00436AB6"/>
    <w:rsid w:val="00436F5E"/>
    <w:rsid w:val="00437F2E"/>
    <w:rsid w:val="004413A0"/>
    <w:rsid w:val="00441F16"/>
    <w:rsid w:val="00442722"/>
    <w:rsid w:val="004434CC"/>
    <w:rsid w:val="0044494C"/>
    <w:rsid w:val="00445603"/>
    <w:rsid w:val="00447B6D"/>
    <w:rsid w:val="004511A9"/>
    <w:rsid w:val="00453868"/>
    <w:rsid w:val="00454637"/>
    <w:rsid w:val="004555ED"/>
    <w:rsid w:val="004562F4"/>
    <w:rsid w:val="00456552"/>
    <w:rsid w:val="00456C19"/>
    <w:rsid w:val="00457533"/>
    <w:rsid w:val="00457BB9"/>
    <w:rsid w:val="004636E7"/>
    <w:rsid w:val="00464457"/>
    <w:rsid w:val="00464606"/>
    <w:rsid w:val="00464D4F"/>
    <w:rsid w:val="004706BD"/>
    <w:rsid w:val="00472534"/>
    <w:rsid w:val="00472F49"/>
    <w:rsid w:val="0047749B"/>
    <w:rsid w:val="004804C1"/>
    <w:rsid w:val="0048131F"/>
    <w:rsid w:val="004825F0"/>
    <w:rsid w:val="00482B86"/>
    <w:rsid w:val="00483C58"/>
    <w:rsid w:val="0048450D"/>
    <w:rsid w:val="0048485C"/>
    <w:rsid w:val="004850ED"/>
    <w:rsid w:val="00485FF4"/>
    <w:rsid w:val="004879DF"/>
    <w:rsid w:val="00491B82"/>
    <w:rsid w:val="00491EC0"/>
    <w:rsid w:val="004924D3"/>
    <w:rsid w:val="0049343E"/>
    <w:rsid w:val="00493E22"/>
    <w:rsid w:val="004947EB"/>
    <w:rsid w:val="00496763"/>
    <w:rsid w:val="00497071"/>
    <w:rsid w:val="00497291"/>
    <w:rsid w:val="0049732B"/>
    <w:rsid w:val="004A08E4"/>
    <w:rsid w:val="004A2D53"/>
    <w:rsid w:val="004A3CDC"/>
    <w:rsid w:val="004A42A6"/>
    <w:rsid w:val="004A58A2"/>
    <w:rsid w:val="004B177C"/>
    <w:rsid w:val="004B6A58"/>
    <w:rsid w:val="004C0172"/>
    <w:rsid w:val="004C07F0"/>
    <w:rsid w:val="004C16A9"/>
    <w:rsid w:val="004C1EBE"/>
    <w:rsid w:val="004C34C5"/>
    <w:rsid w:val="004C38F1"/>
    <w:rsid w:val="004C403E"/>
    <w:rsid w:val="004C450F"/>
    <w:rsid w:val="004C5ABB"/>
    <w:rsid w:val="004C6124"/>
    <w:rsid w:val="004C6B05"/>
    <w:rsid w:val="004D0826"/>
    <w:rsid w:val="004D0A88"/>
    <w:rsid w:val="004D1EBA"/>
    <w:rsid w:val="004D275D"/>
    <w:rsid w:val="004D2892"/>
    <w:rsid w:val="004D3AFA"/>
    <w:rsid w:val="004D3D79"/>
    <w:rsid w:val="004D56C9"/>
    <w:rsid w:val="004D56F9"/>
    <w:rsid w:val="004D57C9"/>
    <w:rsid w:val="004D64A8"/>
    <w:rsid w:val="004E3EF9"/>
    <w:rsid w:val="004F3DB4"/>
    <w:rsid w:val="004F4AE5"/>
    <w:rsid w:val="004F65DD"/>
    <w:rsid w:val="00502E62"/>
    <w:rsid w:val="005041F8"/>
    <w:rsid w:val="00505134"/>
    <w:rsid w:val="005053C0"/>
    <w:rsid w:val="00506E43"/>
    <w:rsid w:val="005074B0"/>
    <w:rsid w:val="00507CBB"/>
    <w:rsid w:val="00510D48"/>
    <w:rsid w:val="00511F15"/>
    <w:rsid w:val="00512C38"/>
    <w:rsid w:val="005135D5"/>
    <w:rsid w:val="00515F93"/>
    <w:rsid w:val="00516919"/>
    <w:rsid w:val="00520840"/>
    <w:rsid w:val="00520A4A"/>
    <w:rsid w:val="00521828"/>
    <w:rsid w:val="00523361"/>
    <w:rsid w:val="00523C05"/>
    <w:rsid w:val="00524052"/>
    <w:rsid w:val="00525D42"/>
    <w:rsid w:val="00526C1D"/>
    <w:rsid w:val="005273EE"/>
    <w:rsid w:val="0053035D"/>
    <w:rsid w:val="00530496"/>
    <w:rsid w:val="00531C41"/>
    <w:rsid w:val="00534C11"/>
    <w:rsid w:val="00537523"/>
    <w:rsid w:val="00537EB6"/>
    <w:rsid w:val="005408F7"/>
    <w:rsid w:val="005420F5"/>
    <w:rsid w:val="005452B6"/>
    <w:rsid w:val="00546082"/>
    <w:rsid w:val="00550062"/>
    <w:rsid w:val="00551219"/>
    <w:rsid w:val="005531CD"/>
    <w:rsid w:val="005547BA"/>
    <w:rsid w:val="005547E8"/>
    <w:rsid w:val="00554F5F"/>
    <w:rsid w:val="00555912"/>
    <w:rsid w:val="00555A6F"/>
    <w:rsid w:val="00556E09"/>
    <w:rsid w:val="00557619"/>
    <w:rsid w:val="00557711"/>
    <w:rsid w:val="00557EEC"/>
    <w:rsid w:val="005608A0"/>
    <w:rsid w:val="00561B17"/>
    <w:rsid w:val="0056385E"/>
    <w:rsid w:val="00564EC1"/>
    <w:rsid w:val="00570282"/>
    <w:rsid w:val="00572BCF"/>
    <w:rsid w:val="0057404C"/>
    <w:rsid w:val="00574867"/>
    <w:rsid w:val="00576BE9"/>
    <w:rsid w:val="005800C8"/>
    <w:rsid w:val="00580509"/>
    <w:rsid w:val="0058138B"/>
    <w:rsid w:val="0058196A"/>
    <w:rsid w:val="00581A3B"/>
    <w:rsid w:val="005842FD"/>
    <w:rsid w:val="0058468A"/>
    <w:rsid w:val="005849D8"/>
    <w:rsid w:val="00590AA7"/>
    <w:rsid w:val="00593093"/>
    <w:rsid w:val="005943BF"/>
    <w:rsid w:val="00594705"/>
    <w:rsid w:val="005956D4"/>
    <w:rsid w:val="005A116A"/>
    <w:rsid w:val="005A35E3"/>
    <w:rsid w:val="005A3B8B"/>
    <w:rsid w:val="005A5C5F"/>
    <w:rsid w:val="005A5C7C"/>
    <w:rsid w:val="005A62F8"/>
    <w:rsid w:val="005A7306"/>
    <w:rsid w:val="005B04F9"/>
    <w:rsid w:val="005B272F"/>
    <w:rsid w:val="005B2B0D"/>
    <w:rsid w:val="005B5F86"/>
    <w:rsid w:val="005B6609"/>
    <w:rsid w:val="005B730B"/>
    <w:rsid w:val="005B7809"/>
    <w:rsid w:val="005B7BBA"/>
    <w:rsid w:val="005C0517"/>
    <w:rsid w:val="005C42C0"/>
    <w:rsid w:val="005C618B"/>
    <w:rsid w:val="005D1B42"/>
    <w:rsid w:val="005D3B47"/>
    <w:rsid w:val="005D6CA5"/>
    <w:rsid w:val="005D754C"/>
    <w:rsid w:val="005E1BE8"/>
    <w:rsid w:val="005E737F"/>
    <w:rsid w:val="005E7CEF"/>
    <w:rsid w:val="005F06CD"/>
    <w:rsid w:val="005F0EB1"/>
    <w:rsid w:val="005F1D29"/>
    <w:rsid w:val="005F28F5"/>
    <w:rsid w:val="005F29EB"/>
    <w:rsid w:val="005F3977"/>
    <w:rsid w:val="005F4414"/>
    <w:rsid w:val="005F5F23"/>
    <w:rsid w:val="006001D1"/>
    <w:rsid w:val="006042F2"/>
    <w:rsid w:val="00604780"/>
    <w:rsid w:val="006057F5"/>
    <w:rsid w:val="00610978"/>
    <w:rsid w:val="00611AF6"/>
    <w:rsid w:val="00611FE5"/>
    <w:rsid w:val="00612240"/>
    <w:rsid w:val="00613033"/>
    <w:rsid w:val="006146A3"/>
    <w:rsid w:val="00614C23"/>
    <w:rsid w:val="00615582"/>
    <w:rsid w:val="0061621C"/>
    <w:rsid w:val="00616835"/>
    <w:rsid w:val="00617C3E"/>
    <w:rsid w:val="00620073"/>
    <w:rsid w:val="006200E6"/>
    <w:rsid w:val="006203E2"/>
    <w:rsid w:val="00620CED"/>
    <w:rsid w:val="00621045"/>
    <w:rsid w:val="00622228"/>
    <w:rsid w:val="00622D7E"/>
    <w:rsid w:val="006278A7"/>
    <w:rsid w:val="00630725"/>
    <w:rsid w:val="00630735"/>
    <w:rsid w:val="006309E3"/>
    <w:rsid w:val="00631106"/>
    <w:rsid w:val="006313CE"/>
    <w:rsid w:val="00631497"/>
    <w:rsid w:val="00634C46"/>
    <w:rsid w:val="00634E24"/>
    <w:rsid w:val="00634EEF"/>
    <w:rsid w:val="00636E6E"/>
    <w:rsid w:val="006370C0"/>
    <w:rsid w:val="00637540"/>
    <w:rsid w:val="006375FE"/>
    <w:rsid w:val="006409FD"/>
    <w:rsid w:val="006420A3"/>
    <w:rsid w:val="00642FFC"/>
    <w:rsid w:val="006441B7"/>
    <w:rsid w:val="00647471"/>
    <w:rsid w:val="0065129B"/>
    <w:rsid w:val="006515BF"/>
    <w:rsid w:val="00651E44"/>
    <w:rsid w:val="00652A66"/>
    <w:rsid w:val="0065352E"/>
    <w:rsid w:val="00653E39"/>
    <w:rsid w:val="0065488B"/>
    <w:rsid w:val="00654E60"/>
    <w:rsid w:val="006564EF"/>
    <w:rsid w:val="00660F4F"/>
    <w:rsid w:val="0066496B"/>
    <w:rsid w:val="006660A2"/>
    <w:rsid w:val="00667317"/>
    <w:rsid w:val="00672C81"/>
    <w:rsid w:val="00682B97"/>
    <w:rsid w:val="00683B36"/>
    <w:rsid w:val="00684A36"/>
    <w:rsid w:val="00686B81"/>
    <w:rsid w:val="00687E9D"/>
    <w:rsid w:val="0069014B"/>
    <w:rsid w:val="006912EE"/>
    <w:rsid w:val="0069208D"/>
    <w:rsid w:val="0069347B"/>
    <w:rsid w:val="006936EB"/>
    <w:rsid w:val="00694B25"/>
    <w:rsid w:val="006973F1"/>
    <w:rsid w:val="00697620"/>
    <w:rsid w:val="0069766E"/>
    <w:rsid w:val="006978D5"/>
    <w:rsid w:val="006A1E62"/>
    <w:rsid w:val="006A34F5"/>
    <w:rsid w:val="006A4113"/>
    <w:rsid w:val="006A47E7"/>
    <w:rsid w:val="006A48C1"/>
    <w:rsid w:val="006A4FD9"/>
    <w:rsid w:val="006A5AAC"/>
    <w:rsid w:val="006A711F"/>
    <w:rsid w:val="006A7121"/>
    <w:rsid w:val="006A7743"/>
    <w:rsid w:val="006B0295"/>
    <w:rsid w:val="006B18CC"/>
    <w:rsid w:val="006B2084"/>
    <w:rsid w:val="006B4807"/>
    <w:rsid w:val="006B5DCE"/>
    <w:rsid w:val="006B5EC0"/>
    <w:rsid w:val="006B71F0"/>
    <w:rsid w:val="006C0197"/>
    <w:rsid w:val="006C0D35"/>
    <w:rsid w:val="006C2602"/>
    <w:rsid w:val="006C3855"/>
    <w:rsid w:val="006C3DFA"/>
    <w:rsid w:val="006C525D"/>
    <w:rsid w:val="006C62AD"/>
    <w:rsid w:val="006C6A1B"/>
    <w:rsid w:val="006C6B59"/>
    <w:rsid w:val="006C6C8F"/>
    <w:rsid w:val="006D2C0C"/>
    <w:rsid w:val="006D306E"/>
    <w:rsid w:val="006D4F2E"/>
    <w:rsid w:val="006D54FC"/>
    <w:rsid w:val="006D595E"/>
    <w:rsid w:val="006D5FDB"/>
    <w:rsid w:val="006D6CA8"/>
    <w:rsid w:val="006E001E"/>
    <w:rsid w:val="006E2B55"/>
    <w:rsid w:val="006E5C92"/>
    <w:rsid w:val="006E624C"/>
    <w:rsid w:val="006E6A8D"/>
    <w:rsid w:val="006E7125"/>
    <w:rsid w:val="006F015A"/>
    <w:rsid w:val="006F253E"/>
    <w:rsid w:val="006F2D40"/>
    <w:rsid w:val="006F317E"/>
    <w:rsid w:val="00700214"/>
    <w:rsid w:val="0070047F"/>
    <w:rsid w:val="007006A2"/>
    <w:rsid w:val="00703279"/>
    <w:rsid w:val="007038D7"/>
    <w:rsid w:val="00703F7C"/>
    <w:rsid w:val="0071053F"/>
    <w:rsid w:val="00710A19"/>
    <w:rsid w:val="0071256F"/>
    <w:rsid w:val="00714EBB"/>
    <w:rsid w:val="0071596C"/>
    <w:rsid w:val="00717E3E"/>
    <w:rsid w:val="007247E2"/>
    <w:rsid w:val="0072505B"/>
    <w:rsid w:val="007251BE"/>
    <w:rsid w:val="00726BF3"/>
    <w:rsid w:val="0072713A"/>
    <w:rsid w:val="00732EC6"/>
    <w:rsid w:val="00734F0C"/>
    <w:rsid w:val="00735430"/>
    <w:rsid w:val="00735627"/>
    <w:rsid w:val="00735DE2"/>
    <w:rsid w:val="00740F08"/>
    <w:rsid w:val="0074121A"/>
    <w:rsid w:val="00741B37"/>
    <w:rsid w:val="00743097"/>
    <w:rsid w:val="00743F4F"/>
    <w:rsid w:val="007446AC"/>
    <w:rsid w:val="00744EAB"/>
    <w:rsid w:val="007454CC"/>
    <w:rsid w:val="00747317"/>
    <w:rsid w:val="00751D14"/>
    <w:rsid w:val="007527FE"/>
    <w:rsid w:val="0075577F"/>
    <w:rsid w:val="00756E9A"/>
    <w:rsid w:val="0076010A"/>
    <w:rsid w:val="00760D0F"/>
    <w:rsid w:val="007612CC"/>
    <w:rsid w:val="007627E1"/>
    <w:rsid w:val="00765F68"/>
    <w:rsid w:val="00767530"/>
    <w:rsid w:val="00771D13"/>
    <w:rsid w:val="0077201B"/>
    <w:rsid w:val="0077648C"/>
    <w:rsid w:val="00780140"/>
    <w:rsid w:val="00780DF1"/>
    <w:rsid w:val="00782C7E"/>
    <w:rsid w:val="00783D64"/>
    <w:rsid w:val="00783E82"/>
    <w:rsid w:val="007842F8"/>
    <w:rsid w:val="00784512"/>
    <w:rsid w:val="00786FC5"/>
    <w:rsid w:val="00787B88"/>
    <w:rsid w:val="007933F3"/>
    <w:rsid w:val="007950DD"/>
    <w:rsid w:val="007952CB"/>
    <w:rsid w:val="007955FC"/>
    <w:rsid w:val="00795CFF"/>
    <w:rsid w:val="007961BD"/>
    <w:rsid w:val="00796950"/>
    <w:rsid w:val="00796D29"/>
    <w:rsid w:val="00796F26"/>
    <w:rsid w:val="00797380"/>
    <w:rsid w:val="007A1440"/>
    <w:rsid w:val="007A51C2"/>
    <w:rsid w:val="007A5F08"/>
    <w:rsid w:val="007A654E"/>
    <w:rsid w:val="007A67FE"/>
    <w:rsid w:val="007A6D2F"/>
    <w:rsid w:val="007B2712"/>
    <w:rsid w:val="007B2BB9"/>
    <w:rsid w:val="007B2EF4"/>
    <w:rsid w:val="007B3B70"/>
    <w:rsid w:val="007B3D60"/>
    <w:rsid w:val="007B4DFA"/>
    <w:rsid w:val="007B5278"/>
    <w:rsid w:val="007B5666"/>
    <w:rsid w:val="007B7552"/>
    <w:rsid w:val="007C0822"/>
    <w:rsid w:val="007C22CB"/>
    <w:rsid w:val="007C22F0"/>
    <w:rsid w:val="007C3D19"/>
    <w:rsid w:val="007C4251"/>
    <w:rsid w:val="007C4617"/>
    <w:rsid w:val="007C4C57"/>
    <w:rsid w:val="007C53B2"/>
    <w:rsid w:val="007C655C"/>
    <w:rsid w:val="007C712B"/>
    <w:rsid w:val="007D119E"/>
    <w:rsid w:val="007D18E4"/>
    <w:rsid w:val="007D1944"/>
    <w:rsid w:val="007D371E"/>
    <w:rsid w:val="007D5B0A"/>
    <w:rsid w:val="007D5D21"/>
    <w:rsid w:val="007E0286"/>
    <w:rsid w:val="007E0483"/>
    <w:rsid w:val="007E0B8F"/>
    <w:rsid w:val="007E0FCC"/>
    <w:rsid w:val="007E2D2F"/>
    <w:rsid w:val="007E337C"/>
    <w:rsid w:val="007E51E9"/>
    <w:rsid w:val="007E5A69"/>
    <w:rsid w:val="007E669D"/>
    <w:rsid w:val="007F1C81"/>
    <w:rsid w:val="007F4683"/>
    <w:rsid w:val="007F5EA9"/>
    <w:rsid w:val="007F65CE"/>
    <w:rsid w:val="007F6BB0"/>
    <w:rsid w:val="00800D74"/>
    <w:rsid w:val="00801F4F"/>
    <w:rsid w:val="0080501B"/>
    <w:rsid w:val="00806DF7"/>
    <w:rsid w:val="008113E0"/>
    <w:rsid w:val="00811D2A"/>
    <w:rsid w:val="00812A0F"/>
    <w:rsid w:val="00813F99"/>
    <w:rsid w:val="008156DD"/>
    <w:rsid w:val="0081642E"/>
    <w:rsid w:val="0081649B"/>
    <w:rsid w:val="00816A14"/>
    <w:rsid w:val="0082170E"/>
    <w:rsid w:val="008217B3"/>
    <w:rsid w:val="00821E5A"/>
    <w:rsid w:val="0082277E"/>
    <w:rsid w:val="0082660A"/>
    <w:rsid w:val="00826630"/>
    <w:rsid w:val="0082678C"/>
    <w:rsid w:val="00830A05"/>
    <w:rsid w:val="0083187F"/>
    <w:rsid w:val="008327C1"/>
    <w:rsid w:val="00833174"/>
    <w:rsid w:val="0083628E"/>
    <w:rsid w:val="008364FF"/>
    <w:rsid w:val="00836960"/>
    <w:rsid w:val="00836AA6"/>
    <w:rsid w:val="00836B6C"/>
    <w:rsid w:val="008413E3"/>
    <w:rsid w:val="00842D57"/>
    <w:rsid w:val="008432C8"/>
    <w:rsid w:val="00844BE3"/>
    <w:rsid w:val="00845291"/>
    <w:rsid w:val="008461FA"/>
    <w:rsid w:val="008468FE"/>
    <w:rsid w:val="00852579"/>
    <w:rsid w:val="00860D85"/>
    <w:rsid w:val="008613BD"/>
    <w:rsid w:val="008623C9"/>
    <w:rsid w:val="00862D55"/>
    <w:rsid w:val="00863379"/>
    <w:rsid w:val="008636B8"/>
    <w:rsid w:val="00864434"/>
    <w:rsid w:val="008647CC"/>
    <w:rsid w:val="00864EA0"/>
    <w:rsid w:val="00865E45"/>
    <w:rsid w:val="00866DD6"/>
    <w:rsid w:val="00867C3A"/>
    <w:rsid w:val="00871237"/>
    <w:rsid w:val="00872737"/>
    <w:rsid w:val="00875499"/>
    <w:rsid w:val="0087764C"/>
    <w:rsid w:val="00880A5B"/>
    <w:rsid w:val="00881399"/>
    <w:rsid w:val="00881D99"/>
    <w:rsid w:val="00883FCC"/>
    <w:rsid w:val="00886C08"/>
    <w:rsid w:val="00887157"/>
    <w:rsid w:val="008902CD"/>
    <w:rsid w:val="00891FE3"/>
    <w:rsid w:val="00893DCF"/>
    <w:rsid w:val="0089494F"/>
    <w:rsid w:val="008A49F3"/>
    <w:rsid w:val="008A7552"/>
    <w:rsid w:val="008B1F95"/>
    <w:rsid w:val="008B2659"/>
    <w:rsid w:val="008B37D7"/>
    <w:rsid w:val="008B5AF5"/>
    <w:rsid w:val="008B5EAC"/>
    <w:rsid w:val="008B7877"/>
    <w:rsid w:val="008C0015"/>
    <w:rsid w:val="008C1C5A"/>
    <w:rsid w:val="008C2066"/>
    <w:rsid w:val="008C4636"/>
    <w:rsid w:val="008C4748"/>
    <w:rsid w:val="008C4761"/>
    <w:rsid w:val="008C5DE5"/>
    <w:rsid w:val="008C5FDD"/>
    <w:rsid w:val="008C6EB5"/>
    <w:rsid w:val="008C748C"/>
    <w:rsid w:val="008D2538"/>
    <w:rsid w:val="008D4FE0"/>
    <w:rsid w:val="008D70CB"/>
    <w:rsid w:val="008D7117"/>
    <w:rsid w:val="008E1886"/>
    <w:rsid w:val="008E1BD9"/>
    <w:rsid w:val="008E3410"/>
    <w:rsid w:val="008E50B1"/>
    <w:rsid w:val="008E620A"/>
    <w:rsid w:val="008F3B1D"/>
    <w:rsid w:val="008F3C44"/>
    <w:rsid w:val="008F3D38"/>
    <w:rsid w:val="008F51DE"/>
    <w:rsid w:val="008F668D"/>
    <w:rsid w:val="008F6BD9"/>
    <w:rsid w:val="00901C17"/>
    <w:rsid w:val="00902E24"/>
    <w:rsid w:val="00904E4F"/>
    <w:rsid w:val="0090522E"/>
    <w:rsid w:val="00905412"/>
    <w:rsid w:val="00906CA1"/>
    <w:rsid w:val="00907153"/>
    <w:rsid w:val="00907B5E"/>
    <w:rsid w:val="00912CA4"/>
    <w:rsid w:val="009140B2"/>
    <w:rsid w:val="009201EE"/>
    <w:rsid w:val="00921883"/>
    <w:rsid w:val="00923CFE"/>
    <w:rsid w:val="00925645"/>
    <w:rsid w:val="00925C8C"/>
    <w:rsid w:val="00926773"/>
    <w:rsid w:val="009277D0"/>
    <w:rsid w:val="009310CC"/>
    <w:rsid w:val="00932FE8"/>
    <w:rsid w:val="0093412B"/>
    <w:rsid w:val="00935817"/>
    <w:rsid w:val="00935DE3"/>
    <w:rsid w:val="0094083F"/>
    <w:rsid w:val="00941012"/>
    <w:rsid w:val="009429BB"/>
    <w:rsid w:val="00943AAE"/>
    <w:rsid w:val="00943AC9"/>
    <w:rsid w:val="00943B46"/>
    <w:rsid w:val="00945242"/>
    <w:rsid w:val="00945A45"/>
    <w:rsid w:val="009461B3"/>
    <w:rsid w:val="009466CE"/>
    <w:rsid w:val="009469E8"/>
    <w:rsid w:val="00950B1F"/>
    <w:rsid w:val="00951F51"/>
    <w:rsid w:val="00952E8E"/>
    <w:rsid w:val="00953274"/>
    <w:rsid w:val="00961EBF"/>
    <w:rsid w:val="00963550"/>
    <w:rsid w:val="00964052"/>
    <w:rsid w:val="00964350"/>
    <w:rsid w:val="00964A68"/>
    <w:rsid w:val="0096534E"/>
    <w:rsid w:val="00966593"/>
    <w:rsid w:val="009676B3"/>
    <w:rsid w:val="00967B7F"/>
    <w:rsid w:val="00967C2C"/>
    <w:rsid w:val="009700C6"/>
    <w:rsid w:val="00971032"/>
    <w:rsid w:val="0097314D"/>
    <w:rsid w:val="009731B1"/>
    <w:rsid w:val="009757CB"/>
    <w:rsid w:val="00975DEA"/>
    <w:rsid w:val="00977A89"/>
    <w:rsid w:val="009807F1"/>
    <w:rsid w:val="009820CF"/>
    <w:rsid w:val="00982273"/>
    <w:rsid w:val="00982AA2"/>
    <w:rsid w:val="00983D89"/>
    <w:rsid w:val="00987FC9"/>
    <w:rsid w:val="00990065"/>
    <w:rsid w:val="00991538"/>
    <w:rsid w:val="00992EC9"/>
    <w:rsid w:val="00996DFB"/>
    <w:rsid w:val="009A0C48"/>
    <w:rsid w:val="009A1254"/>
    <w:rsid w:val="009A12F7"/>
    <w:rsid w:val="009A16E1"/>
    <w:rsid w:val="009A3C94"/>
    <w:rsid w:val="009A48E2"/>
    <w:rsid w:val="009A523F"/>
    <w:rsid w:val="009A65B3"/>
    <w:rsid w:val="009B0041"/>
    <w:rsid w:val="009B1813"/>
    <w:rsid w:val="009B551A"/>
    <w:rsid w:val="009B576A"/>
    <w:rsid w:val="009B72CD"/>
    <w:rsid w:val="009B7C2B"/>
    <w:rsid w:val="009C13B8"/>
    <w:rsid w:val="009C1951"/>
    <w:rsid w:val="009C601F"/>
    <w:rsid w:val="009C6D20"/>
    <w:rsid w:val="009C71ED"/>
    <w:rsid w:val="009C7B78"/>
    <w:rsid w:val="009D3082"/>
    <w:rsid w:val="009D4858"/>
    <w:rsid w:val="009D49DB"/>
    <w:rsid w:val="009D7AF8"/>
    <w:rsid w:val="009E00F7"/>
    <w:rsid w:val="009E2F1B"/>
    <w:rsid w:val="009E4545"/>
    <w:rsid w:val="009E5BC9"/>
    <w:rsid w:val="009E716A"/>
    <w:rsid w:val="009E7B77"/>
    <w:rsid w:val="009F0CC5"/>
    <w:rsid w:val="009F1250"/>
    <w:rsid w:val="009F340A"/>
    <w:rsid w:val="009F4B42"/>
    <w:rsid w:val="009F562C"/>
    <w:rsid w:val="009F5D13"/>
    <w:rsid w:val="00A00CEB"/>
    <w:rsid w:val="00A0293C"/>
    <w:rsid w:val="00A029EE"/>
    <w:rsid w:val="00A02F03"/>
    <w:rsid w:val="00A03317"/>
    <w:rsid w:val="00A037A5"/>
    <w:rsid w:val="00A03EA0"/>
    <w:rsid w:val="00A044DB"/>
    <w:rsid w:val="00A05A4A"/>
    <w:rsid w:val="00A079B7"/>
    <w:rsid w:val="00A110EC"/>
    <w:rsid w:val="00A1202B"/>
    <w:rsid w:val="00A131E8"/>
    <w:rsid w:val="00A136B6"/>
    <w:rsid w:val="00A14DE7"/>
    <w:rsid w:val="00A166D3"/>
    <w:rsid w:val="00A207F6"/>
    <w:rsid w:val="00A20B9F"/>
    <w:rsid w:val="00A214BC"/>
    <w:rsid w:val="00A21FA5"/>
    <w:rsid w:val="00A23694"/>
    <w:rsid w:val="00A23F52"/>
    <w:rsid w:val="00A242A2"/>
    <w:rsid w:val="00A24B5C"/>
    <w:rsid w:val="00A276A6"/>
    <w:rsid w:val="00A278E1"/>
    <w:rsid w:val="00A27A9C"/>
    <w:rsid w:val="00A3017D"/>
    <w:rsid w:val="00A3530B"/>
    <w:rsid w:val="00A374C9"/>
    <w:rsid w:val="00A37C0C"/>
    <w:rsid w:val="00A40CB6"/>
    <w:rsid w:val="00A42C49"/>
    <w:rsid w:val="00A4530F"/>
    <w:rsid w:val="00A46AEB"/>
    <w:rsid w:val="00A47508"/>
    <w:rsid w:val="00A476E9"/>
    <w:rsid w:val="00A50D15"/>
    <w:rsid w:val="00A52419"/>
    <w:rsid w:val="00A52729"/>
    <w:rsid w:val="00A532DF"/>
    <w:rsid w:val="00A55D2D"/>
    <w:rsid w:val="00A5645D"/>
    <w:rsid w:val="00A60094"/>
    <w:rsid w:val="00A60A24"/>
    <w:rsid w:val="00A62431"/>
    <w:rsid w:val="00A624EF"/>
    <w:rsid w:val="00A666E5"/>
    <w:rsid w:val="00A6728A"/>
    <w:rsid w:val="00A70266"/>
    <w:rsid w:val="00A71AD5"/>
    <w:rsid w:val="00A72FAA"/>
    <w:rsid w:val="00A81B11"/>
    <w:rsid w:val="00A82B69"/>
    <w:rsid w:val="00A83163"/>
    <w:rsid w:val="00A849CD"/>
    <w:rsid w:val="00A84DC0"/>
    <w:rsid w:val="00A85358"/>
    <w:rsid w:val="00A857D7"/>
    <w:rsid w:val="00A9379B"/>
    <w:rsid w:val="00A93CEA"/>
    <w:rsid w:val="00A94017"/>
    <w:rsid w:val="00A9632C"/>
    <w:rsid w:val="00A97577"/>
    <w:rsid w:val="00AA37C9"/>
    <w:rsid w:val="00AA3DB1"/>
    <w:rsid w:val="00AA4A86"/>
    <w:rsid w:val="00AA54F3"/>
    <w:rsid w:val="00AA710A"/>
    <w:rsid w:val="00AB16FC"/>
    <w:rsid w:val="00AB2BF4"/>
    <w:rsid w:val="00AB4B5E"/>
    <w:rsid w:val="00AB77CD"/>
    <w:rsid w:val="00AC0CDE"/>
    <w:rsid w:val="00AC34FE"/>
    <w:rsid w:val="00AC4030"/>
    <w:rsid w:val="00AC5735"/>
    <w:rsid w:val="00AC59CC"/>
    <w:rsid w:val="00AD0955"/>
    <w:rsid w:val="00AD240E"/>
    <w:rsid w:val="00AD2C33"/>
    <w:rsid w:val="00AD366A"/>
    <w:rsid w:val="00AD38BE"/>
    <w:rsid w:val="00AD757F"/>
    <w:rsid w:val="00AD7DC2"/>
    <w:rsid w:val="00AE1339"/>
    <w:rsid w:val="00AE21FB"/>
    <w:rsid w:val="00AE29D8"/>
    <w:rsid w:val="00AE5A21"/>
    <w:rsid w:val="00AF043D"/>
    <w:rsid w:val="00AF0E6B"/>
    <w:rsid w:val="00AF24E1"/>
    <w:rsid w:val="00AF266E"/>
    <w:rsid w:val="00AF2DE5"/>
    <w:rsid w:val="00AF2E09"/>
    <w:rsid w:val="00AF51DF"/>
    <w:rsid w:val="00AF5AC4"/>
    <w:rsid w:val="00B00834"/>
    <w:rsid w:val="00B00FA4"/>
    <w:rsid w:val="00B0182F"/>
    <w:rsid w:val="00B03832"/>
    <w:rsid w:val="00B04438"/>
    <w:rsid w:val="00B05045"/>
    <w:rsid w:val="00B0539E"/>
    <w:rsid w:val="00B05496"/>
    <w:rsid w:val="00B1070F"/>
    <w:rsid w:val="00B1079B"/>
    <w:rsid w:val="00B13447"/>
    <w:rsid w:val="00B14327"/>
    <w:rsid w:val="00B14B25"/>
    <w:rsid w:val="00B20210"/>
    <w:rsid w:val="00B21181"/>
    <w:rsid w:val="00B214C4"/>
    <w:rsid w:val="00B2484F"/>
    <w:rsid w:val="00B25F7B"/>
    <w:rsid w:val="00B26F01"/>
    <w:rsid w:val="00B27C4D"/>
    <w:rsid w:val="00B32B01"/>
    <w:rsid w:val="00B353EF"/>
    <w:rsid w:val="00B35F4F"/>
    <w:rsid w:val="00B362A4"/>
    <w:rsid w:val="00B41693"/>
    <w:rsid w:val="00B42E1F"/>
    <w:rsid w:val="00B44960"/>
    <w:rsid w:val="00B4567D"/>
    <w:rsid w:val="00B45AAA"/>
    <w:rsid w:val="00B468DE"/>
    <w:rsid w:val="00B470C2"/>
    <w:rsid w:val="00B47893"/>
    <w:rsid w:val="00B52D5B"/>
    <w:rsid w:val="00B55966"/>
    <w:rsid w:val="00B56C4D"/>
    <w:rsid w:val="00B622AE"/>
    <w:rsid w:val="00B6250B"/>
    <w:rsid w:val="00B63385"/>
    <w:rsid w:val="00B659BE"/>
    <w:rsid w:val="00B669F6"/>
    <w:rsid w:val="00B71C31"/>
    <w:rsid w:val="00B722F6"/>
    <w:rsid w:val="00B72BBB"/>
    <w:rsid w:val="00B75996"/>
    <w:rsid w:val="00B75E65"/>
    <w:rsid w:val="00B7655A"/>
    <w:rsid w:val="00B832BF"/>
    <w:rsid w:val="00B8454A"/>
    <w:rsid w:val="00B84A9C"/>
    <w:rsid w:val="00B8668B"/>
    <w:rsid w:val="00B90863"/>
    <w:rsid w:val="00B91ECE"/>
    <w:rsid w:val="00B92BC2"/>
    <w:rsid w:val="00B92D2B"/>
    <w:rsid w:val="00B9658B"/>
    <w:rsid w:val="00BA3598"/>
    <w:rsid w:val="00BA53C5"/>
    <w:rsid w:val="00BA5E4D"/>
    <w:rsid w:val="00BA690E"/>
    <w:rsid w:val="00BB1490"/>
    <w:rsid w:val="00BB36A3"/>
    <w:rsid w:val="00BB58AB"/>
    <w:rsid w:val="00BB64AF"/>
    <w:rsid w:val="00BB6A02"/>
    <w:rsid w:val="00BC0338"/>
    <w:rsid w:val="00BC06C9"/>
    <w:rsid w:val="00BC3ADE"/>
    <w:rsid w:val="00BC49DF"/>
    <w:rsid w:val="00BC533C"/>
    <w:rsid w:val="00BC5442"/>
    <w:rsid w:val="00BC5740"/>
    <w:rsid w:val="00BC7020"/>
    <w:rsid w:val="00BD00A7"/>
    <w:rsid w:val="00BD45C8"/>
    <w:rsid w:val="00BD4C5D"/>
    <w:rsid w:val="00BD7ABB"/>
    <w:rsid w:val="00BE12C5"/>
    <w:rsid w:val="00BE17AA"/>
    <w:rsid w:val="00BE2433"/>
    <w:rsid w:val="00BE2756"/>
    <w:rsid w:val="00BE4CD6"/>
    <w:rsid w:val="00BE5576"/>
    <w:rsid w:val="00BE6219"/>
    <w:rsid w:val="00BE7167"/>
    <w:rsid w:val="00BE7C7A"/>
    <w:rsid w:val="00BF1445"/>
    <w:rsid w:val="00BF3329"/>
    <w:rsid w:val="00BF38D9"/>
    <w:rsid w:val="00BF411F"/>
    <w:rsid w:val="00BF4A21"/>
    <w:rsid w:val="00BF4F84"/>
    <w:rsid w:val="00BF57DA"/>
    <w:rsid w:val="00C05275"/>
    <w:rsid w:val="00C0581F"/>
    <w:rsid w:val="00C05C00"/>
    <w:rsid w:val="00C11AB0"/>
    <w:rsid w:val="00C1264B"/>
    <w:rsid w:val="00C206D1"/>
    <w:rsid w:val="00C2122D"/>
    <w:rsid w:val="00C24B88"/>
    <w:rsid w:val="00C259D8"/>
    <w:rsid w:val="00C26BC7"/>
    <w:rsid w:val="00C273B2"/>
    <w:rsid w:val="00C273C8"/>
    <w:rsid w:val="00C276D9"/>
    <w:rsid w:val="00C279C0"/>
    <w:rsid w:val="00C30602"/>
    <w:rsid w:val="00C31B98"/>
    <w:rsid w:val="00C32568"/>
    <w:rsid w:val="00C35441"/>
    <w:rsid w:val="00C35AF4"/>
    <w:rsid w:val="00C368BB"/>
    <w:rsid w:val="00C375AF"/>
    <w:rsid w:val="00C4076E"/>
    <w:rsid w:val="00C40BBF"/>
    <w:rsid w:val="00C426AD"/>
    <w:rsid w:val="00C42738"/>
    <w:rsid w:val="00C43189"/>
    <w:rsid w:val="00C43CEC"/>
    <w:rsid w:val="00C47C87"/>
    <w:rsid w:val="00C50215"/>
    <w:rsid w:val="00C50DE0"/>
    <w:rsid w:val="00C50FB1"/>
    <w:rsid w:val="00C51ADC"/>
    <w:rsid w:val="00C53C8B"/>
    <w:rsid w:val="00C55194"/>
    <w:rsid w:val="00C556D3"/>
    <w:rsid w:val="00C574B9"/>
    <w:rsid w:val="00C60E4B"/>
    <w:rsid w:val="00C61160"/>
    <w:rsid w:val="00C61E1C"/>
    <w:rsid w:val="00C63434"/>
    <w:rsid w:val="00C642B0"/>
    <w:rsid w:val="00C65CA6"/>
    <w:rsid w:val="00C666D0"/>
    <w:rsid w:val="00C67867"/>
    <w:rsid w:val="00C721CB"/>
    <w:rsid w:val="00C726CC"/>
    <w:rsid w:val="00C7291A"/>
    <w:rsid w:val="00C735AF"/>
    <w:rsid w:val="00C742A3"/>
    <w:rsid w:val="00C7688E"/>
    <w:rsid w:val="00C76C02"/>
    <w:rsid w:val="00C77098"/>
    <w:rsid w:val="00C77495"/>
    <w:rsid w:val="00C82F22"/>
    <w:rsid w:val="00C839CD"/>
    <w:rsid w:val="00C85658"/>
    <w:rsid w:val="00C907F7"/>
    <w:rsid w:val="00C914FF"/>
    <w:rsid w:val="00C93039"/>
    <w:rsid w:val="00C93577"/>
    <w:rsid w:val="00C94054"/>
    <w:rsid w:val="00CA285A"/>
    <w:rsid w:val="00CA2B2E"/>
    <w:rsid w:val="00CA3CB3"/>
    <w:rsid w:val="00CB1901"/>
    <w:rsid w:val="00CB2A7A"/>
    <w:rsid w:val="00CB366D"/>
    <w:rsid w:val="00CB715D"/>
    <w:rsid w:val="00CB7C2D"/>
    <w:rsid w:val="00CC0951"/>
    <w:rsid w:val="00CC0990"/>
    <w:rsid w:val="00CC11AD"/>
    <w:rsid w:val="00CC1471"/>
    <w:rsid w:val="00CC1C29"/>
    <w:rsid w:val="00CC4D23"/>
    <w:rsid w:val="00CC572F"/>
    <w:rsid w:val="00CC743C"/>
    <w:rsid w:val="00CD0595"/>
    <w:rsid w:val="00CD1667"/>
    <w:rsid w:val="00CD4753"/>
    <w:rsid w:val="00CD5F91"/>
    <w:rsid w:val="00CD7D0C"/>
    <w:rsid w:val="00CF03F5"/>
    <w:rsid w:val="00CF0DCC"/>
    <w:rsid w:val="00CF2868"/>
    <w:rsid w:val="00CF2C69"/>
    <w:rsid w:val="00CF3418"/>
    <w:rsid w:val="00CF5F1B"/>
    <w:rsid w:val="00CF7D75"/>
    <w:rsid w:val="00D00B6D"/>
    <w:rsid w:val="00D00F01"/>
    <w:rsid w:val="00D02BA4"/>
    <w:rsid w:val="00D0362B"/>
    <w:rsid w:val="00D042CA"/>
    <w:rsid w:val="00D05163"/>
    <w:rsid w:val="00D07010"/>
    <w:rsid w:val="00D07DB7"/>
    <w:rsid w:val="00D11E82"/>
    <w:rsid w:val="00D1258D"/>
    <w:rsid w:val="00D1464F"/>
    <w:rsid w:val="00D14676"/>
    <w:rsid w:val="00D1626D"/>
    <w:rsid w:val="00D16839"/>
    <w:rsid w:val="00D16C62"/>
    <w:rsid w:val="00D17644"/>
    <w:rsid w:val="00D17933"/>
    <w:rsid w:val="00D20231"/>
    <w:rsid w:val="00D20B9B"/>
    <w:rsid w:val="00D22147"/>
    <w:rsid w:val="00D22302"/>
    <w:rsid w:val="00D23602"/>
    <w:rsid w:val="00D238EB"/>
    <w:rsid w:val="00D23BD7"/>
    <w:rsid w:val="00D24D6B"/>
    <w:rsid w:val="00D27279"/>
    <w:rsid w:val="00D278A3"/>
    <w:rsid w:val="00D3040A"/>
    <w:rsid w:val="00D319EE"/>
    <w:rsid w:val="00D31FA0"/>
    <w:rsid w:val="00D3360A"/>
    <w:rsid w:val="00D3681C"/>
    <w:rsid w:val="00D36A0E"/>
    <w:rsid w:val="00D40B0E"/>
    <w:rsid w:val="00D40BF1"/>
    <w:rsid w:val="00D438F1"/>
    <w:rsid w:val="00D43EE5"/>
    <w:rsid w:val="00D444CB"/>
    <w:rsid w:val="00D456D7"/>
    <w:rsid w:val="00D46332"/>
    <w:rsid w:val="00D47B6C"/>
    <w:rsid w:val="00D51944"/>
    <w:rsid w:val="00D52AD2"/>
    <w:rsid w:val="00D52BC9"/>
    <w:rsid w:val="00D53A8F"/>
    <w:rsid w:val="00D57A80"/>
    <w:rsid w:val="00D616BB"/>
    <w:rsid w:val="00D62107"/>
    <w:rsid w:val="00D630F5"/>
    <w:rsid w:val="00D63A36"/>
    <w:rsid w:val="00D63E1C"/>
    <w:rsid w:val="00D66297"/>
    <w:rsid w:val="00D66935"/>
    <w:rsid w:val="00D67627"/>
    <w:rsid w:val="00D724F2"/>
    <w:rsid w:val="00D72662"/>
    <w:rsid w:val="00D728E9"/>
    <w:rsid w:val="00D746C0"/>
    <w:rsid w:val="00D76920"/>
    <w:rsid w:val="00D769CC"/>
    <w:rsid w:val="00D774AB"/>
    <w:rsid w:val="00D7798C"/>
    <w:rsid w:val="00D809EE"/>
    <w:rsid w:val="00D81204"/>
    <w:rsid w:val="00D840CB"/>
    <w:rsid w:val="00D84A23"/>
    <w:rsid w:val="00D84DF4"/>
    <w:rsid w:val="00D85842"/>
    <w:rsid w:val="00D8653D"/>
    <w:rsid w:val="00D90429"/>
    <w:rsid w:val="00D933B9"/>
    <w:rsid w:val="00D93FFC"/>
    <w:rsid w:val="00D944E4"/>
    <w:rsid w:val="00D956E7"/>
    <w:rsid w:val="00D9583B"/>
    <w:rsid w:val="00D9646D"/>
    <w:rsid w:val="00D96818"/>
    <w:rsid w:val="00D96C9F"/>
    <w:rsid w:val="00DA03F0"/>
    <w:rsid w:val="00DA2F5B"/>
    <w:rsid w:val="00DA3132"/>
    <w:rsid w:val="00DA316B"/>
    <w:rsid w:val="00DA368D"/>
    <w:rsid w:val="00DA3CA8"/>
    <w:rsid w:val="00DA588F"/>
    <w:rsid w:val="00DA697F"/>
    <w:rsid w:val="00DB01DA"/>
    <w:rsid w:val="00DB0D14"/>
    <w:rsid w:val="00DB0D5E"/>
    <w:rsid w:val="00DB3BDB"/>
    <w:rsid w:val="00DB45C1"/>
    <w:rsid w:val="00DB54BD"/>
    <w:rsid w:val="00DB55F8"/>
    <w:rsid w:val="00DB65C9"/>
    <w:rsid w:val="00DB6BE7"/>
    <w:rsid w:val="00DC001F"/>
    <w:rsid w:val="00DC1A20"/>
    <w:rsid w:val="00DC336D"/>
    <w:rsid w:val="00DC39F4"/>
    <w:rsid w:val="00DC6AA3"/>
    <w:rsid w:val="00DC73C8"/>
    <w:rsid w:val="00DC7D22"/>
    <w:rsid w:val="00DD12BD"/>
    <w:rsid w:val="00DD143F"/>
    <w:rsid w:val="00DD1795"/>
    <w:rsid w:val="00DD1832"/>
    <w:rsid w:val="00DD269C"/>
    <w:rsid w:val="00DD2FF9"/>
    <w:rsid w:val="00DE01AB"/>
    <w:rsid w:val="00DE1709"/>
    <w:rsid w:val="00DE2291"/>
    <w:rsid w:val="00DE3DFD"/>
    <w:rsid w:val="00DE4035"/>
    <w:rsid w:val="00DE42BC"/>
    <w:rsid w:val="00DE4954"/>
    <w:rsid w:val="00DE5100"/>
    <w:rsid w:val="00DE7804"/>
    <w:rsid w:val="00DF0327"/>
    <w:rsid w:val="00DF04AB"/>
    <w:rsid w:val="00DF1F87"/>
    <w:rsid w:val="00DF3063"/>
    <w:rsid w:val="00DF4CF9"/>
    <w:rsid w:val="00DF52E1"/>
    <w:rsid w:val="00DF7F70"/>
    <w:rsid w:val="00E002E2"/>
    <w:rsid w:val="00E0082A"/>
    <w:rsid w:val="00E0405C"/>
    <w:rsid w:val="00E06902"/>
    <w:rsid w:val="00E132B5"/>
    <w:rsid w:val="00E133AC"/>
    <w:rsid w:val="00E13758"/>
    <w:rsid w:val="00E15A6E"/>
    <w:rsid w:val="00E16E6E"/>
    <w:rsid w:val="00E17BD1"/>
    <w:rsid w:val="00E23381"/>
    <w:rsid w:val="00E236A9"/>
    <w:rsid w:val="00E25B85"/>
    <w:rsid w:val="00E26A22"/>
    <w:rsid w:val="00E30279"/>
    <w:rsid w:val="00E32415"/>
    <w:rsid w:val="00E41E74"/>
    <w:rsid w:val="00E44F54"/>
    <w:rsid w:val="00E45F6A"/>
    <w:rsid w:val="00E4650B"/>
    <w:rsid w:val="00E54547"/>
    <w:rsid w:val="00E55877"/>
    <w:rsid w:val="00E56080"/>
    <w:rsid w:val="00E563D9"/>
    <w:rsid w:val="00E5710E"/>
    <w:rsid w:val="00E579E1"/>
    <w:rsid w:val="00E6001E"/>
    <w:rsid w:val="00E608C6"/>
    <w:rsid w:val="00E62483"/>
    <w:rsid w:val="00E6276D"/>
    <w:rsid w:val="00E63738"/>
    <w:rsid w:val="00E65D1F"/>
    <w:rsid w:val="00E66731"/>
    <w:rsid w:val="00E6701A"/>
    <w:rsid w:val="00E671A9"/>
    <w:rsid w:val="00E72279"/>
    <w:rsid w:val="00E72CF4"/>
    <w:rsid w:val="00E74BB4"/>
    <w:rsid w:val="00E74F38"/>
    <w:rsid w:val="00E806A3"/>
    <w:rsid w:val="00E8149F"/>
    <w:rsid w:val="00E81773"/>
    <w:rsid w:val="00E81A78"/>
    <w:rsid w:val="00E87DC9"/>
    <w:rsid w:val="00E91FFD"/>
    <w:rsid w:val="00E92207"/>
    <w:rsid w:val="00E97BC3"/>
    <w:rsid w:val="00E97F7F"/>
    <w:rsid w:val="00EA0052"/>
    <w:rsid w:val="00EA0327"/>
    <w:rsid w:val="00EA1CB0"/>
    <w:rsid w:val="00EA21B8"/>
    <w:rsid w:val="00EA2312"/>
    <w:rsid w:val="00EA2D84"/>
    <w:rsid w:val="00EA5B69"/>
    <w:rsid w:val="00EA7291"/>
    <w:rsid w:val="00EA743D"/>
    <w:rsid w:val="00EA77EF"/>
    <w:rsid w:val="00EA7C06"/>
    <w:rsid w:val="00EB2DA2"/>
    <w:rsid w:val="00EB31F4"/>
    <w:rsid w:val="00EB5897"/>
    <w:rsid w:val="00EC0CEF"/>
    <w:rsid w:val="00EC0EA7"/>
    <w:rsid w:val="00EC1205"/>
    <w:rsid w:val="00EC1278"/>
    <w:rsid w:val="00EC2CB9"/>
    <w:rsid w:val="00EC5E7A"/>
    <w:rsid w:val="00EC6674"/>
    <w:rsid w:val="00EC7128"/>
    <w:rsid w:val="00ED01F7"/>
    <w:rsid w:val="00ED1506"/>
    <w:rsid w:val="00ED15CB"/>
    <w:rsid w:val="00ED209E"/>
    <w:rsid w:val="00ED2A3D"/>
    <w:rsid w:val="00ED62D3"/>
    <w:rsid w:val="00ED6745"/>
    <w:rsid w:val="00EE06D1"/>
    <w:rsid w:val="00EE33A5"/>
    <w:rsid w:val="00EE3A2D"/>
    <w:rsid w:val="00EE3F3D"/>
    <w:rsid w:val="00EE44A9"/>
    <w:rsid w:val="00EE4DFE"/>
    <w:rsid w:val="00EE50F6"/>
    <w:rsid w:val="00EE5145"/>
    <w:rsid w:val="00EE7071"/>
    <w:rsid w:val="00EF07C2"/>
    <w:rsid w:val="00EF37A0"/>
    <w:rsid w:val="00EF40C8"/>
    <w:rsid w:val="00EF4C70"/>
    <w:rsid w:val="00F02293"/>
    <w:rsid w:val="00F022F4"/>
    <w:rsid w:val="00F02A4F"/>
    <w:rsid w:val="00F073AD"/>
    <w:rsid w:val="00F078A9"/>
    <w:rsid w:val="00F105EC"/>
    <w:rsid w:val="00F10F6A"/>
    <w:rsid w:val="00F115A6"/>
    <w:rsid w:val="00F12D89"/>
    <w:rsid w:val="00F14017"/>
    <w:rsid w:val="00F14F06"/>
    <w:rsid w:val="00F151D3"/>
    <w:rsid w:val="00F155DD"/>
    <w:rsid w:val="00F1686B"/>
    <w:rsid w:val="00F16D42"/>
    <w:rsid w:val="00F1712F"/>
    <w:rsid w:val="00F173CB"/>
    <w:rsid w:val="00F20F03"/>
    <w:rsid w:val="00F22B54"/>
    <w:rsid w:val="00F25A85"/>
    <w:rsid w:val="00F25B91"/>
    <w:rsid w:val="00F26149"/>
    <w:rsid w:val="00F26519"/>
    <w:rsid w:val="00F2746E"/>
    <w:rsid w:val="00F30B8E"/>
    <w:rsid w:val="00F32FC3"/>
    <w:rsid w:val="00F351CA"/>
    <w:rsid w:val="00F3564E"/>
    <w:rsid w:val="00F366D9"/>
    <w:rsid w:val="00F3776E"/>
    <w:rsid w:val="00F44CD8"/>
    <w:rsid w:val="00F4539A"/>
    <w:rsid w:val="00F4774C"/>
    <w:rsid w:val="00F47916"/>
    <w:rsid w:val="00F47DE3"/>
    <w:rsid w:val="00F54D1A"/>
    <w:rsid w:val="00F54DAE"/>
    <w:rsid w:val="00F55141"/>
    <w:rsid w:val="00F56AC0"/>
    <w:rsid w:val="00F6474E"/>
    <w:rsid w:val="00F6486A"/>
    <w:rsid w:val="00F67B06"/>
    <w:rsid w:val="00F701A7"/>
    <w:rsid w:val="00F7072B"/>
    <w:rsid w:val="00F70EAB"/>
    <w:rsid w:val="00F70F5D"/>
    <w:rsid w:val="00F73ADA"/>
    <w:rsid w:val="00F7631B"/>
    <w:rsid w:val="00F803F6"/>
    <w:rsid w:val="00F806DF"/>
    <w:rsid w:val="00F80754"/>
    <w:rsid w:val="00F81295"/>
    <w:rsid w:val="00F81C26"/>
    <w:rsid w:val="00F8436A"/>
    <w:rsid w:val="00F8696E"/>
    <w:rsid w:val="00F875E6"/>
    <w:rsid w:val="00F90D28"/>
    <w:rsid w:val="00F91443"/>
    <w:rsid w:val="00F950C5"/>
    <w:rsid w:val="00F968AC"/>
    <w:rsid w:val="00F968D4"/>
    <w:rsid w:val="00F9693B"/>
    <w:rsid w:val="00F971DF"/>
    <w:rsid w:val="00F9758C"/>
    <w:rsid w:val="00F9764D"/>
    <w:rsid w:val="00FA02C8"/>
    <w:rsid w:val="00FA0A50"/>
    <w:rsid w:val="00FA10DA"/>
    <w:rsid w:val="00FA1826"/>
    <w:rsid w:val="00FA2305"/>
    <w:rsid w:val="00FA2FD5"/>
    <w:rsid w:val="00FA4138"/>
    <w:rsid w:val="00FA5963"/>
    <w:rsid w:val="00FA78ED"/>
    <w:rsid w:val="00FB2550"/>
    <w:rsid w:val="00FB2F27"/>
    <w:rsid w:val="00FB3045"/>
    <w:rsid w:val="00FB4045"/>
    <w:rsid w:val="00FB4365"/>
    <w:rsid w:val="00FB6F4A"/>
    <w:rsid w:val="00FB79C1"/>
    <w:rsid w:val="00FC0BB9"/>
    <w:rsid w:val="00FC0D00"/>
    <w:rsid w:val="00FC1AA9"/>
    <w:rsid w:val="00FC27D6"/>
    <w:rsid w:val="00FC46D8"/>
    <w:rsid w:val="00FD0452"/>
    <w:rsid w:val="00FD1AF0"/>
    <w:rsid w:val="00FD4DF8"/>
    <w:rsid w:val="00FE2649"/>
    <w:rsid w:val="00FE2A5A"/>
    <w:rsid w:val="00FE2C5A"/>
    <w:rsid w:val="00FE3784"/>
    <w:rsid w:val="00FE38F7"/>
    <w:rsid w:val="00FE6656"/>
    <w:rsid w:val="00FE72B5"/>
    <w:rsid w:val="00FF2970"/>
    <w:rsid w:val="00FF2CEF"/>
    <w:rsid w:val="00FF3258"/>
    <w:rsid w:val="00FF369A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C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8C46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C463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8C4636"/>
  </w:style>
  <w:style w:type="character" w:styleId="Hipersaite">
    <w:name w:val="Hyperlink"/>
    <w:rsid w:val="008C4636"/>
    <w:rPr>
      <w:color w:val="0000FF"/>
      <w:u w:val="single"/>
    </w:rPr>
  </w:style>
  <w:style w:type="paragraph" w:styleId="Kjene">
    <w:name w:val="footer"/>
    <w:basedOn w:val="Parastais"/>
    <w:link w:val="KjeneRakstz"/>
    <w:rsid w:val="008C46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C46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ais"/>
    <w:rsid w:val="008C4636"/>
    <w:pPr>
      <w:spacing w:before="75" w:after="75"/>
      <w:jc w:val="right"/>
    </w:pPr>
    <w:rPr>
      <w:lang w:bidi="lo-LA"/>
    </w:rPr>
  </w:style>
  <w:style w:type="paragraph" w:customStyle="1" w:styleId="naispie">
    <w:name w:val="naispie"/>
    <w:basedOn w:val="Parastais"/>
    <w:rsid w:val="008C4636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8C4636"/>
    <w:pPr>
      <w:spacing w:before="100" w:beforeAutospacing="1" w:after="100" w:afterAutospacing="1"/>
    </w:pPr>
  </w:style>
  <w:style w:type="paragraph" w:styleId="Pamattekstaatkpe3">
    <w:name w:val="Body Text Indent 3"/>
    <w:basedOn w:val="Parastais"/>
    <w:link w:val="Pamattekstaatkpe3Rakstz"/>
    <w:rsid w:val="008C4636"/>
    <w:pPr>
      <w:ind w:right="288" w:firstLine="720"/>
      <w:jc w:val="both"/>
    </w:pPr>
    <w:rPr>
      <w:sz w:val="28"/>
      <w:szCs w:val="28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8C4636"/>
    <w:rPr>
      <w:rFonts w:ascii="Times New Roman" w:eastAsia="Times New Roman" w:hAnsi="Times New Roman" w:cs="Times New Roman"/>
      <w:sz w:val="28"/>
      <w:szCs w:val="28"/>
    </w:rPr>
  </w:style>
  <w:style w:type="paragraph" w:styleId="ParastaisWeb">
    <w:name w:val="Normal (Web)"/>
    <w:basedOn w:val="Parastais"/>
    <w:rsid w:val="008C4636"/>
    <w:pPr>
      <w:spacing w:before="100" w:after="200" w:line="252" w:lineRule="auto"/>
    </w:pPr>
    <w:rPr>
      <w:rFonts w:ascii="Arial Unicode MS" w:eastAsia="Arial Unicode MS" w:hAnsi="Arial Unicode MS" w:cs="Arial Unicode MS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Noklusjumarindkopasfonts"/>
    <w:rsid w:val="00A37C0C"/>
  </w:style>
  <w:style w:type="paragraph" w:customStyle="1" w:styleId="tv2121">
    <w:name w:val="tv2121"/>
    <w:basedOn w:val="Parastais"/>
    <w:rsid w:val="00FC1AA9"/>
    <w:pPr>
      <w:spacing w:before="400" w:line="360" w:lineRule="auto"/>
      <w:jc w:val="center"/>
    </w:pPr>
    <w:rPr>
      <w:rFonts w:ascii="Verdana" w:hAnsi="Verdana"/>
      <w:b/>
      <w:bCs/>
      <w:sz w:val="20"/>
      <w:szCs w:val="20"/>
    </w:rPr>
  </w:style>
  <w:style w:type="paragraph" w:customStyle="1" w:styleId="tv2131">
    <w:name w:val="tv2131"/>
    <w:basedOn w:val="Parastais"/>
    <w:rsid w:val="00FC1AA9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Parastais"/>
    <w:rsid w:val="00FC1AA9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D64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83D6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D6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D6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D6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83D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3D64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1"/>
    <w:qFormat/>
    <w:rsid w:val="00CA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BB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46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463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C4636"/>
  </w:style>
  <w:style w:type="character" w:styleId="Hyperlink">
    <w:name w:val="Hyperlink"/>
    <w:rsid w:val="008C4636"/>
    <w:rPr>
      <w:color w:val="0000FF"/>
      <w:u w:val="single"/>
    </w:rPr>
  </w:style>
  <w:style w:type="paragraph" w:styleId="Footer">
    <w:name w:val="footer"/>
    <w:basedOn w:val="Normal"/>
    <w:link w:val="FooterChar"/>
    <w:rsid w:val="008C46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46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C4636"/>
    <w:pPr>
      <w:spacing w:before="75" w:after="75"/>
      <w:jc w:val="right"/>
    </w:pPr>
    <w:rPr>
      <w:lang w:bidi="lo-LA"/>
    </w:rPr>
  </w:style>
  <w:style w:type="paragraph" w:customStyle="1" w:styleId="naispie">
    <w:name w:val="naispie"/>
    <w:basedOn w:val="Normal"/>
    <w:rsid w:val="008C463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8C4636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8C4636"/>
    <w:pPr>
      <w:ind w:right="288" w:firstLine="720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C4636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rsid w:val="008C4636"/>
    <w:pPr>
      <w:spacing w:before="100" w:after="200" w:line="252" w:lineRule="auto"/>
    </w:pPr>
    <w:rPr>
      <w:rFonts w:ascii="Arial Unicode MS" w:eastAsia="Arial Unicode MS" w:hAnsi="Arial Unicode MS" w:cs="Arial Unicode MS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A37C0C"/>
  </w:style>
  <w:style w:type="paragraph" w:customStyle="1" w:styleId="tv2121">
    <w:name w:val="tv2121"/>
    <w:basedOn w:val="Normal"/>
    <w:rsid w:val="00FC1AA9"/>
    <w:pPr>
      <w:spacing w:before="400" w:line="360" w:lineRule="auto"/>
      <w:jc w:val="center"/>
    </w:pPr>
    <w:rPr>
      <w:rFonts w:ascii="Verdana" w:hAnsi="Verdana"/>
      <w:b/>
      <w:bCs/>
      <w:sz w:val="20"/>
      <w:szCs w:val="20"/>
    </w:rPr>
  </w:style>
  <w:style w:type="paragraph" w:customStyle="1" w:styleId="tv2131">
    <w:name w:val="tv2131"/>
    <w:basedOn w:val="Normal"/>
    <w:rsid w:val="00FC1AA9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labojumupamats1">
    <w:name w:val="labojumu_pamats1"/>
    <w:basedOn w:val="Normal"/>
    <w:rsid w:val="00FC1AA9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78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D6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D6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6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0057" TargetMode="External"/><Relationship Id="rId13" Type="http://schemas.openxmlformats.org/officeDocument/2006/relationships/hyperlink" Target="http://likumi.lv/doc.php?id=260057" TargetMode="External"/><Relationship Id="rId18" Type="http://schemas.openxmlformats.org/officeDocument/2006/relationships/hyperlink" Target="mailto:astra.kalnina@vm.gov.l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260057" TargetMode="External"/><Relationship Id="rId17" Type="http://schemas.openxmlformats.org/officeDocument/2006/relationships/hyperlink" Target="http://likumi.lv/doc.php?id=26005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kumi.lv/doc.php?id=26005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260057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ikumi.lv/doc.php?id=260057" TargetMode="External"/><Relationship Id="rId23" Type="http://schemas.openxmlformats.org/officeDocument/2006/relationships/header" Target="header3.xml"/><Relationship Id="rId28" Type="http://schemas.microsoft.com/office/2007/relationships/stylesWithEffects" Target="stylesWithEffects.xml"/><Relationship Id="rId10" Type="http://schemas.openxmlformats.org/officeDocument/2006/relationships/hyperlink" Target="http://likumi.lv/doc.php?id=260057" TargetMode="External"/><Relationship Id="rId19" Type="http://schemas.openxmlformats.org/officeDocument/2006/relationships/hyperlink" Target="mailto:lasma.laksa@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60057" TargetMode="External"/><Relationship Id="rId14" Type="http://schemas.openxmlformats.org/officeDocument/2006/relationships/hyperlink" Target="http://likumi.lv/doc.php?id=26005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13012-6041-4754-8A57-74A1C3AA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5849</Words>
  <Characters>3334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2013.gada 17.septembra noteikumos Nr.890 "Higiēnas prasības bērnu uzraudzības pakalpojuma sniedzējiem un izglītības iestādēm, kas īsteno pirmsskolas izglītības programmu"</vt:lpstr>
      <vt:lpstr>Grozījumi Ministru kabineta 2013.gada 17.septembra noteikumos Nr.890 "Higiēnas prasības bērnu uzraudzības pakalpojuma sniedzējiem un izglītības iestādēm, kas īsteno pirmsskolas izglītības programmu"</vt:lpstr>
    </vt:vector>
  </TitlesOfParts>
  <Company>Veselības ministrija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17.septembra noteikumos Nr.890 "Higiēnas prasības bērnu uzraudzības pakalpojuma sniedzējiem un izglītības iestādēm, kas īsteno pirmsskolas izglītības programmu"</dc:title>
  <dc:subject>Noteikumu projekts</dc:subject>
  <dc:creator>Astra Kalniņa</dc:creator>
  <dc:description>astra.kalnina@vm.gov.lv, 67876148</dc:description>
  <cp:lastModifiedBy>llaksa</cp:lastModifiedBy>
  <cp:revision>30</cp:revision>
  <cp:lastPrinted>2015-02-06T14:17:00Z</cp:lastPrinted>
  <dcterms:created xsi:type="dcterms:W3CDTF">2015-01-31T10:20:00Z</dcterms:created>
  <dcterms:modified xsi:type="dcterms:W3CDTF">2015-06-16T12:25:00Z</dcterms:modified>
</cp:coreProperties>
</file>