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40" w:rsidRPr="007E58CA" w:rsidRDefault="00DC4C40" w:rsidP="0065690E">
      <w:pPr>
        <w:pStyle w:val="NormalWeb"/>
        <w:spacing w:before="0" w:beforeAutospacing="0" w:after="0" w:afterAutospacing="0"/>
        <w:ind w:firstLine="720"/>
        <w:jc w:val="right"/>
        <w:rPr>
          <w:rFonts w:ascii="Times New Roman" w:hAnsi="Times New Roman" w:cs="Times New Roman"/>
          <w:sz w:val="28"/>
          <w:szCs w:val="28"/>
        </w:rPr>
      </w:pPr>
      <w:r w:rsidRPr="007E58CA">
        <w:rPr>
          <w:rFonts w:ascii="Times New Roman" w:hAnsi="Times New Roman" w:cs="Times New Roman"/>
          <w:sz w:val="28"/>
          <w:szCs w:val="28"/>
        </w:rPr>
        <w:t>Likumprojekts</w:t>
      </w:r>
    </w:p>
    <w:p w:rsidR="00577545" w:rsidRPr="007E58CA" w:rsidRDefault="00577545" w:rsidP="0065690E">
      <w:pPr>
        <w:pStyle w:val="NormalWeb"/>
        <w:spacing w:before="0" w:beforeAutospacing="0" w:after="0" w:afterAutospacing="0"/>
        <w:ind w:firstLine="720"/>
        <w:jc w:val="right"/>
        <w:rPr>
          <w:rFonts w:ascii="Times New Roman" w:hAnsi="Times New Roman" w:cs="Times New Roman"/>
          <w:sz w:val="28"/>
          <w:szCs w:val="28"/>
        </w:rPr>
      </w:pPr>
    </w:p>
    <w:p w:rsidR="00DC4C40" w:rsidRPr="007E58CA" w:rsidRDefault="00DC4C40" w:rsidP="0065690E">
      <w:pPr>
        <w:spacing w:after="0" w:line="240" w:lineRule="auto"/>
        <w:ind w:firstLine="720"/>
        <w:jc w:val="center"/>
        <w:rPr>
          <w:rFonts w:ascii="Times New Roman" w:hAnsi="Times New Roman" w:cs="Times New Roman"/>
          <w:b/>
          <w:sz w:val="28"/>
          <w:szCs w:val="28"/>
        </w:rPr>
      </w:pPr>
      <w:r w:rsidRPr="007E58CA">
        <w:rPr>
          <w:rFonts w:ascii="Times New Roman" w:hAnsi="Times New Roman" w:cs="Times New Roman"/>
          <w:b/>
          <w:sz w:val="28"/>
          <w:szCs w:val="28"/>
        </w:rPr>
        <w:t>Grozījum</w:t>
      </w:r>
      <w:r w:rsidR="00060A9D" w:rsidRPr="007E58CA">
        <w:rPr>
          <w:rFonts w:ascii="Times New Roman" w:hAnsi="Times New Roman" w:cs="Times New Roman"/>
          <w:b/>
          <w:sz w:val="28"/>
          <w:szCs w:val="28"/>
        </w:rPr>
        <w:t>i</w:t>
      </w:r>
      <w:r w:rsidRPr="007E58CA">
        <w:rPr>
          <w:rFonts w:ascii="Times New Roman" w:hAnsi="Times New Roman" w:cs="Times New Roman"/>
          <w:b/>
          <w:sz w:val="28"/>
          <w:szCs w:val="28"/>
        </w:rPr>
        <w:t xml:space="preserve"> Pasta likumā</w:t>
      </w:r>
    </w:p>
    <w:p w:rsidR="00DC4C40" w:rsidRPr="007E58CA" w:rsidRDefault="00DC4C40" w:rsidP="0065690E">
      <w:pPr>
        <w:spacing w:after="0" w:line="240" w:lineRule="auto"/>
        <w:ind w:firstLine="720"/>
        <w:jc w:val="both"/>
        <w:rPr>
          <w:rFonts w:ascii="Times New Roman" w:hAnsi="Times New Roman" w:cs="Times New Roman"/>
          <w:sz w:val="28"/>
          <w:szCs w:val="28"/>
        </w:rPr>
      </w:pPr>
    </w:p>
    <w:p w:rsidR="00DC4C40" w:rsidRPr="007E58CA" w:rsidRDefault="00DC4C40" w:rsidP="0065690E">
      <w:pPr>
        <w:spacing w:after="0" w:line="240" w:lineRule="auto"/>
        <w:ind w:firstLine="720"/>
        <w:jc w:val="both"/>
        <w:rPr>
          <w:rFonts w:ascii="Times New Roman" w:hAnsi="Times New Roman" w:cs="Times New Roman"/>
          <w:color w:val="000000"/>
          <w:sz w:val="28"/>
          <w:szCs w:val="28"/>
        </w:rPr>
      </w:pPr>
      <w:r w:rsidRPr="007E58CA">
        <w:rPr>
          <w:rFonts w:ascii="Times New Roman" w:hAnsi="Times New Roman" w:cs="Times New Roman"/>
          <w:sz w:val="28"/>
          <w:szCs w:val="28"/>
        </w:rPr>
        <w:t xml:space="preserve">Izdarīt Pasta likumā (Latvijas Republikas Saeimas un Ministru Kabineta Ziņotājs, 2009, 14.nr.; Latvijas Vēstnesis, 2009, </w:t>
      </w:r>
      <w:r w:rsidRPr="007E58CA">
        <w:rPr>
          <w:rFonts w:ascii="Times New Roman" w:hAnsi="Times New Roman" w:cs="Times New Roman"/>
          <w:color w:val="000000"/>
          <w:sz w:val="28"/>
          <w:szCs w:val="28"/>
        </w:rPr>
        <w:t>190.nr.; 2012, 100.nr.; 2013, 69.nr.; 2014, 98.nr., 113.nr.) šādu</w:t>
      </w:r>
      <w:r w:rsidR="00060A9D" w:rsidRPr="007E58CA">
        <w:rPr>
          <w:rFonts w:ascii="Times New Roman" w:hAnsi="Times New Roman" w:cs="Times New Roman"/>
          <w:color w:val="000000"/>
          <w:sz w:val="28"/>
          <w:szCs w:val="28"/>
        </w:rPr>
        <w:t>s</w:t>
      </w:r>
      <w:r w:rsidRPr="007E58CA">
        <w:rPr>
          <w:rFonts w:ascii="Times New Roman" w:hAnsi="Times New Roman" w:cs="Times New Roman"/>
          <w:color w:val="000000"/>
          <w:sz w:val="28"/>
          <w:szCs w:val="28"/>
        </w:rPr>
        <w:t xml:space="preserve"> grozījumu</w:t>
      </w:r>
      <w:r w:rsidR="00060A9D" w:rsidRPr="007E58CA">
        <w:rPr>
          <w:rFonts w:ascii="Times New Roman" w:hAnsi="Times New Roman" w:cs="Times New Roman"/>
          <w:color w:val="000000"/>
          <w:sz w:val="28"/>
          <w:szCs w:val="28"/>
        </w:rPr>
        <w:t>s</w:t>
      </w:r>
      <w:r w:rsidRPr="007E58CA">
        <w:rPr>
          <w:rFonts w:ascii="Times New Roman" w:hAnsi="Times New Roman" w:cs="Times New Roman"/>
          <w:color w:val="000000"/>
          <w:sz w:val="28"/>
          <w:szCs w:val="28"/>
        </w:rPr>
        <w:t>:</w:t>
      </w:r>
    </w:p>
    <w:p w:rsidR="00DC4C40" w:rsidRPr="007E58CA" w:rsidRDefault="00DC4C40" w:rsidP="0065690E">
      <w:pPr>
        <w:pStyle w:val="naisf"/>
        <w:spacing w:before="0" w:beforeAutospacing="0" w:after="0" w:afterAutospacing="0"/>
        <w:ind w:firstLine="720"/>
        <w:jc w:val="both"/>
        <w:rPr>
          <w:sz w:val="28"/>
          <w:szCs w:val="28"/>
        </w:rPr>
      </w:pPr>
    </w:p>
    <w:p w:rsidR="00060A9D" w:rsidRPr="007E58CA" w:rsidRDefault="00060A9D"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 xml:space="preserve">1. </w:t>
      </w:r>
      <w:r w:rsidR="00163EC6" w:rsidRPr="007E58CA">
        <w:rPr>
          <w:rFonts w:ascii="Times New Roman" w:hAnsi="Times New Roman" w:cs="Times New Roman"/>
          <w:sz w:val="28"/>
          <w:szCs w:val="28"/>
        </w:rPr>
        <w:t>Izslēgt</w:t>
      </w:r>
      <w:r w:rsidRPr="007E58CA">
        <w:rPr>
          <w:rFonts w:ascii="Times New Roman" w:hAnsi="Times New Roman" w:cs="Times New Roman"/>
          <w:sz w:val="28"/>
          <w:szCs w:val="28"/>
        </w:rPr>
        <w:t xml:space="preserve"> </w:t>
      </w:r>
      <w:r w:rsidR="00163EC6" w:rsidRPr="007E58CA">
        <w:rPr>
          <w:rFonts w:ascii="Times New Roman" w:hAnsi="Times New Roman" w:cs="Times New Roman"/>
          <w:sz w:val="28"/>
          <w:szCs w:val="28"/>
        </w:rPr>
        <w:t>p</w:t>
      </w:r>
      <w:r w:rsidRPr="007E58CA">
        <w:rPr>
          <w:rFonts w:ascii="Times New Roman" w:hAnsi="Times New Roman" w:cs="Times New Roman"/>
          <w:sz w:val="28"/>
          <w:szCs w:val="28"/>
        </w:rPr>
        <w:t>ārejas noteikumu 12.punkta pēdējo teikumu.</w:t>
      </w:r>
    </w:p>
    <w:p w:rsidR="00060A9D" w:rsidRPr="007E58CA" w:rsidRDefault="00060A9D" w:rsidP="0065690E">
      <w:pPr>
        <w:spacing w:after="0" w:line="240" w:lineRule="auto"/>
        <w:ind w:firstLine="720"/>
        <w:jc w:val="both"/>
        <w:rPr>
          <w:rFonts w:ascii="Times New Roman" w:hAnsi="Times New Roman" w:cs="Times New Roman"/>
          <w:sz w:val="28"/>
          <w:szCs w:val="28"/>
          <w:highlight w:val="yellow"/>
        </w:rPr>
      </w:pPr>
    </w:p>
    <w:p w:rsidR="00DC4C40" w:rsidRPr="007E58CA" w:rsidRDefault="00060A9D"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 xml:space="preserve">2. Papildināt </w:t>
      </w:r>
      <w:r w:rsidR="00163EC6" w:rsidRPr="007E58CA">
        <w:rPr>
          <w:rFonts w:ascii="Times New Roman" w:hAnsi="Times New Roman" w:cs="Times New Roman"/>
          <w:sz w:val="28"/>
          <w:szCs w:val="28"/>
        </w:rPr>
        <w:t>p</w:t>
      </w:r>
      <w:r w:rsidR="00DC4C40" w:rsidRPr="007E58CA">
        <w:rPr>
          <w:rFonts w:ascii="Times New Roman" w:hAnsi="Times New Roman" w:cs="Times New Roman"/>
          <w:sz w:val="28"/>
          <w:szCs w:val="28"/>
        </w:rPr>
        <w:t>ārejas noteikumu</w:t>
      </w:r>
      <w:r w:rsidRPr="007E58CA">
        <w:rPr>
          <w:rFonts w:ascii="Times New Roman" w:hAnsi="Times New Roman" w:cs="Times New Roman"/>
          <w:sz w:val="28"/>
          <w:szCs w:val="28"/>
        </w:rPr>
        <w:t>s</w:t>
      </w:r>
      <w:r w:rsidR="00DC4C40" w:rsidRPr="007E58CA">
        <w:rPr>
          <w:rFonts w:ascii="Times New Roman" w:hAnsi="Times New Roman" w:cs="Times New Roman"/>
          <w:sz w:val="28"/>
          <w:szCs w:val="28"/>
        </w:rPr>
        <w:t xml:space="preserve"> </w:t>
      </w:r>
      <w:r w:rsidRPr="007E58CA">
        <w:rPr>
          <w:rFonts w:ascii="Times New Roman" w:hAnsi="Times New Roman" w:cs="Times New Roman"/>
          <w:sz w:val="28"/>
          <w:szCs w:val="28"/>
        </w:rPr>
        <w:t xml:space="preserve">ar </w:t>
      </w:r>
      <w:r w:rsidR="00DC4C40" w:rsidRPr="007E58CA">
        <w:rPr>
          <w:rFonts w:ascii="Times New Roman" w:hAnsi="Times New Roman" w:cs="Times New Roman"/>
          <w:sz w:val="28"/>
          <w:szCs w:val="28"/>
        </w:rPr>
        <w:t>12.</w:t>
      </w:r>
      <w:r w:rsidRPr="007E58CA">
        <w:rPr>
          <w:rFonts w:ascii="Times New Roman" w:hAnsi="Times New Roman" w:cs="Times New Roman"/>
          <w:sz w:val="28"/>
          <w:szCs w:val="28"/>
          <w:vertAlign w:val="superscript"/>
        </w:rPr>
        <w:t>1</w:t>
      </w:r>
      <w:r w:rsidRPr="007E58CA">
        <w:rPr>
          <w:rFonts w:ascii="Times New Roman" w:hAnsi="Times New Roman" w:cs="Times New Roman"/>
          <w:sz w:val="28"/>
          <w:szCs w:val="28"/>
        </w:rPr>
        <w:t xml:space="preserve"> </w:t>
      </w:r>
      <w:r w:rsidR="00340F76" w:rsidRPr="007E58CA">
        <w:rPr>
          <w:rFonts w:ascii="Times New Roman" w:hAnsi="Times New Roman" w:cs="Times New Roman"/>
          <w:sz w:val="28"/>
          <w:szCs w:val="28"/>
        </w:rPr>
        <w:t>un 12.</w:t>
      </w:r>
      <w:r w:rsidR="00340F76" w:rsidRPr="007E58CA">
        <w:rPr>
          <w:rFonts w:ascii="Times New Roman" w:hAnsi="Times New Roman" w:cs="Times New Roman"/>
          <w:sz w:val="28"/>
          <w:szCs w:val="28"/>
          <w:vertAlign w:val="superscript"/>
        </w:rPr>
        <w:t>2</w:t>
      </w:r>
      <w:r w:rsidR="00340F76" w:rsidRPr="007E58CA">
        <w:rPr>
          <w:rFonts w:ascii="Times New Roman" w:hAnsi="Times New Roman" w:cs="Times New Roman"/>
          <w:sz w:val="28"/>
          <w:szCs w:val="28"/>
        </w:rPr>
        <w:t xml:space="preserve">  </w:t>
      </w:r>
      <w:r w:rsidR="00DC4C40" w:rsidRPr="007E58CA">
        <w:rPr>
          <w:rFonts w:ascii="Times New Roman" w:hAnsi="Times New Roman" w:cs="Times New Roman"/>
          <w:sz w:val="28"/>
          <w:szCs w:val="28"/>
        </w:rPr>
        <w:t>punkt</w:t>
      </w:r>
      <w:r w:rsidRPr="007E58CA">
        <w:rPr>
          <w:rFonts w:ascii="Times New Roman" w:hAnsi="Times New Roman" w:cs="Times New Roman"/>
          <w:sz w:val="28"/>
          <w:szCs w:val="28"/>
        </w:rPr>
        <w:t>u</w:t>
      </w:r>
      <w:r w:rsidR="00DC4C40" w:rsidRPr="007E58CA">
        <w:rPr>
          <w:rFonts w:ascii="Times New Roman" w:hAnsi="Times New Roman" w:cs="Times New Roman"/>
          <w:sz w:val="28"/>
          <w:szCs w:val="28"/>
        </w:rPr>
        <w:t xml:space="preserve"> šādā redakcijā</w:t>
      </w:r>
      <w:r w:rsidRPr="007E58CA">
        <w:rPr>
          <w:rFonts w:ascii="Times New Roman" w:hAnsi="Times New Roman" w:cs="Times New Roman"/>
          <w:sz w:val="28"/>
          <w:szCs w:val="28"/>
        </w:rPr>
        <w:t>:</w:t>
      </w:r>
      <w:r w:rsidR="00DC4C40" w:rsidRPr="007E58CA">
        <w:rPr>
          <w:rFonts w:ascii="Times New Roman" w:hAnsi="Times New Roman" w:cs="Times New Roman"/>
          <w:sz w:val="28"/>
          <w:szCs w:val="28"/>
        </w:rPr>
        <w:t xml:space="preserve"> </w:t>
      </w:r>
    </w:p>
    <w:p w:rsidR="00DC4C40" w:rsidRPr="007E58CA" w:rsidRDefault="00DC4C40"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w:t>
      </w:r>
      <w:r w:rsidR="00340F76" w:rsidRPr="007E58CA">
        <w:rPr>
          <w:rFonts w:ascii="Times New Roman" w:hAnsi="Times New Roman" w:cs="Times New Roman"/>
          <w:sz w:val="28"/>
          <w:szCs w:val="28"/>
        </w:rPr>
        <w:t>12.</w:t>
      </w:r>
      <w:r w:rsidR="00340F76" w:rsidRPr="007E58CA">
        <w:rPr>
          <w:rFonts w:ascii="Times New Roman" w:hAnsi="Times New Roman" w:cs="Times New Roman"/>
          <w:sz w:val="28"/>
          <w:szCs w:val="28"/>
          <w:vertAlign w:val="superscript"/>
        </w:rPr>
        <w:t>1</w:t>
      </w:r>
      <w:r w:rsidR="00340F76" w:rsidRPr="007E58CA">
        <w:rPr>
          <w:rFonts w:ascii="Times New Roman" w:hAnsi="Times New Roman" w:cs="Times New Roman"/>
          <w:sz w:val="28"/>
          <w:szCs w:val="28"/>
        </w:rPr>
        <w:t xml:space="preserve"> </w:t>
      </w:r>
      <w:r w:rsidR="00864E12" w:rsidRPr="007E58CA">
        <w:rPr>
          <w:rFonts w:ascii="Times New Roman" w:hAnsi="Times New Roman" w:cs="Times New Roman"/>
          <w:sz w:val="28"/>
          <w:szCs w:val="28"/>
        </w:rPr>
        <w:t xml:space="preserve">Zaudējumus, kas radušies sniedzot abonēto preses izdevumu piegādes pakalpojumus, </w:t>
      </w:r>
      <w:r w:rsidRPr="007E58CA">
        <w:rPr>
          <w:rFonts w:ascii="Times New Roman" w:hAnsi="Times New Roman" w:cs="Times New Roman"/>
          <w:sz w:val="28"/>
          <w:szCs w:val="28"/>
        </w:rPr>
        <w:t>kompensē katru ceturksni no Satiksmes ministrijas budžet</w:t>
      </w:r>
      <w:r w:rsidR="00A045AB" w:rsidRPr="007E58CA">
        <w:rPr>
          <w:rFonts w:ascii="Times New Roman" w:hAnsi="Times New Roman" w:cs="Times New Roman"/>
          <w:sz w:val="28"/>
          <w:szCs w:val="28"/>
        </w:rPr>
        <w:t>ā šim mērķim paredzētajiem</w:t>
      </w:r>
      <w:r w:rsidRPr="007E58CA">
        <w:rPr>
          <w:rFonts w:ascii="Times New Roman" w:hAnsi="Times New Roman" w:cs="Times New Roman"/>
          <w:sz w:val="28"/>
          <w:szCs w:val="28"/>
        </w:rPr>
        <w:t xml:space="preserve"> līdzekļiem pārskaitot universālā pasta pakalpojuma sniedzējam finanšu līdzekļus, kuru apjoms tiek aprēķināts, ņemot vērā iepriekšējā ceturkšņa operatīvos datus, un kompensējot pilnā apmērā aprēķinātos zaudējumus. </w:t>
      </w:r>
    </w:p>
    <w:p w:rsidR="00DC4C40" w:rsidRPr="007E58CA" w:rsidRDefault="00DC4C40"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 xml:space="preserve">Zaudējumus kompensē šādā kārtībā: </w:t>
      </w:r>
    </w:p>
    <w:p w:rsidR="00DC4C40" w:rsidRPr="007E58CA" w:rsidRDefault="0065690E"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1) p</w:t>
      </w:r>
      <w:r w:rsidR="00DC4C40" w:rsidRPr="007E58CA">
        <w:rPr>
          <w:rFonts w:ascii="Times New Roman" w:hAnsi="Times New Roman" w:cs="Times New Roman"/>
          <w:sz w:val="28"/>
          <w:szCs w:val="28"/>
        </w:rPr>
        <w:t xml:space="preserve">ar kārtējā gada pirmo ceturksni maksājumus veic 30 dienu laikā pēc operatīvo datu saņemšanas, pārskaitot finanšu līdzekļus, kuru apjoms tiek aprēķināts, balstoties </w:t>
      </w:r>
      <w:r w:rsidR="006A373A" w:rsidRPr="007E58CA">
        <w:rPr>
          <w:rFonts w:ascii="Times New Roman" w:hAnsi="Times New Roman" w:cs="Times New Roman"/>
          <w:sz w:val="28"/>
          <w:szCs w:val="28"/>
        </w:rPr>
        <w:t xml:space="preserve">uz </w:t>
      </w:r>
      <w:r w:rsidR="00DE32A0" w:rsidRPr="007E58CA">
        <w:rPr>
          <w:rFonts w:ascii="Times New Roman" w:hAnsi="Times New Roman" w:cs="Times New Roman"/>
          <w:sz w:val="28"/>
          <w:szCs w:val="28"/>
        </w:rPr>
        <w:t xml:space="preserve">pārskata </w:t>
      </w:r>
      <w:r w:rsidR="00DC4C40" w:rsidRPr="007E58CA">
        <w:rPr>
          <w:rFonts w:ascii="Times New Roman" w:hAnsi="Times New Roman" w:cs="Times New Roman"/>
          <w:sz w:val="28"/>
          <w:szCs w:val="28"/>
        </w:rPr>
        <w:t>ceturkšņa operatīvajiem datiem, kurus universālā pasta pakalpojuma sniedzējs iesniedz Satiksmes ministrijā līdz attiecīgā gada 30.</w:t>
      </w:r>
      <w:r w:rsidR="006A373A" w:rsidRPr="007E58CA">
        <w:rPr>
          <w:rFonts w:ascii="Times New Roman" w:hAnsi="Times New Roman" w:cs="Times New Roman"/>
          <w:sz w:val="28"/>
          <w:szCs w:val="28"/>
        </w:rPr>
        <w:t>maijam</w:t>
      </w:r>
      <w:r w:rsidR="00DC4C40" w:rsidRPr="007E58CA">
        <w:rPr>
          <w:rFonts w:ascii="Times New Roman" w:hAnsi="Times New Roman" w:cs="Times New Roman"/>
          <w:sz w:val="28"/>
          <w:szCs w:val="28"/>
        </w:rPr>
        <w:t>;</w:t>
      </w:r>
    </w:p>
    <w:p w:rsidR="00DC4C40" w:rsidRPr="007E58CA" w:rsidRDefault="0065690E"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 xml:space="preserve">2) </w:t>
      </w:r>
      <w:r w:rsidR="00DC4C40" w:rsidRPr="007E58CA">
        <w:rPr>
          <w:rFonts w:ascii="Times New Roman" w:hAnsi="Times New Roman" w:cs="Times New Roman"/>
          <w:sz w:val="28"/>
          <w:szCs w:val="28"/>
        </w:rPr>
        <w:t>par kārtējā gada otro ceturksni</w:t>
      </w:r>
      <w:r w:rsidR="00A8382A" w:rsidRPr="007E58CA">
        <w:rPr>
          <w:rFonts w:ascii="Times New Roman" w:hAnsi="Times New Roman" w:cs="Times New Roman"/>
          <w:sz w:val="28"/>
          <w:szCs w:val="28"/>
        </w:rPr>
        <w:t xml:space="preserve"> m</w:t>
      </w:r>
      <w:r w:rsidR="00DC4C40" w:rsidRPr="007E58CA">
        <w:rPr>
          <w:rFonts w:ascii="Times New Roman" w:hAnsi="Times New Roman" w:cs="Times New Roman"/>
          <w:sz w:val="28"/>
          <w:szCs w:val="28"/>
        </w:rPr>
        <w:t xml:space="preserve">aksājumus veic 30 dienu laikā pēc operatīvo datu saņemšanas, pārskaitot finanšu līdzekļus, kuru apjoms tiek aprēķināts, balstoties uz </w:t>
      </w:r>
      <w:r w:rsidR="00DE32A0" w:rsidRPr="007E58CA">
        <w:rPr>
          <w:rFonts w:ascii="Times New Roman" w:hAnsi="Times New Roman" w:cs="Times New Roman"/>
          <w:sz w:val="28"/>
          <w:szCs w:val="28"/>
        </w:rPr>
        <w:t xml:space="preserve">pārskata </w:t>
      </w:r>
      <w:r w:rsidR="00DC4C40" w:rsidRPr="007E58CA">
        <w:rPr>
          <w:rFonts w:ascii="Times New Roman" w:hAnsi="Times New Roman" w:cs="Times New Roman"/>
          <w:sz w:val="28"/>
          <w:szCs w:val="28"/>
        </w:rPr>
        <w:t>ceturkšņa operatīvajiem datiem</w:t>
      </w:r>
      <w:r w:rsidR="00A8382A" w:rsidRPr="007E58CA">
        <w:rPr>
          <w:rFonts w:ascii="Times New Roman" w:hAnsi="Times New Roman" w:cs="Times New Roman"/>
          <w:sz w:val="28"/>
          <w:szCs w:val="28"/>
        </w:rPr>
        <w:t xml:space="preserve"> </w:t>
      </w:r>
      <w:r w:rsidR="00DC4C40" w:rsidRPr="007E58CA">
        <w:rPr>
          <w:rFonts w:ascii="Times New Roman" w:hAnsi="Times New Roman" w:cs="Times New Roman"/>
          <w:sz w:val="28"/>
          <w:szCs w:val="28"/>
        </w:rPr>
        <w:t>kurus universālā pasta pakalpojuma sniedzējs iesniedz Satiksmes ministrijā līdz attiecīgā gada 30.</w:t>
      </w:r>
      <w:r w:rsidR="006A373A" w:rsidRPr="007E58CA">
        <w:rPr>
          <w:rFonts w:ascii="Times New Roman" w:hAnsi="Times New Roman" w:cs="Times New Roman"/>
          <w:sz w:val="28"/>
          <w:szCs w:val="28"/>
        </w:rPr>
        <w:t>augustam</w:t>
      </w:r>
      <w:r w:rsidR="00DC4C40" w:rsidRPr="007E58CA">
        <w:rPr>
          <w:rFonts w:ascii="Times New Roman" w:hAnsi="Times New Roman" w:cs="Times New Roman"/>
          <w:sz w:val="28"/>
          <w:szCs w:val="28"/>
        </w:rPr>
        <w:t>;</w:t>
      </w:r>
    </w:p>
    <w:p w:rsidR="005E58F2" w:rsidRPr="007E58CA" w:rsidRDefault="0065690E"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 xml:space="preserve">3) </w:t>
      </w:r>
      <w:r w:rsidR="005E58F2" w:rsidRPr="007E58CA">
        <w:rPr>
          <w:rFonts w:ascii="Times New Roman" w:hAnsi="Times New Roman" w:cs="Times New Roman"/>
          <w:sz w:val="28"/>
          <w:szCs w:val="28"/>
        </w:rPr>
        <w:t>par kārtējā gada trešo ceturksni maksājumu veic</w:t>
      </w:r>
      <w:r w:rsidR="00E46A87" w:rsidRPr="007E58CA">
        <w:rPr>
          <w:rFonts w:ascii="Times New Roman" w:hAnsi="Times New Roman" w:cs="Times New Roman"/>
          <w:sz w:val="28"/>
          <w:szCs w:val="28"/>
        </w:rPr>
        <w:t xml:space="preserve"> 30 dienu laikā pēc operatīvo datu saņemšanas</w:t>
      </w:r>
      <w:r w:rsidR="005E58F2" w:rsidRPr="007E58CA">
        <w:rPr>
          <w:rFonts w:ascii="Times New Roman" w:hAnsi="Times New Roman" w:cs="Times New Roman"/>
          <w:sz w:val="28"/>
          <w:szCs w:val="28"/>
        </w:rPr>
        <w:t xml:space="preserve">, pārskaitot finanšu līdzekļus, kuru apjoms tiek aprēķināts, balstoties uz </w:t>
      </w:r>
      <w:r w:rsidR="00DE32A0" w:rsidRPr="007E58CA">
        <w:rPr>
          <w:rFonts w:ascii="Times New Roman" w:hAnsi="Times New Roman" w:cs="Times New Roman"/>
          <w:sz w:val="28"/>
          <w:szCs w:val="28"/>
        </w:rPr>
        <w:t>pārskata</w:t>
      </w:r>
      <w:r w:rsidR="005E58F2" w:rsidRPr="007E58CA">
        <w:rPr>
          <w:rFonts w:ascii="Times New Roman" w:hAnsi="Times New Roman" w:cs="Times New Roman"/>
          <w:sz w:val="28"/>
          <w:szCs w:val="28"/>
        </w:rPr>
        <w:t xml:space="preserve"> ceturkšņa operatīvajiem datiem, kurus universālā pasta pakalpojuma sniedzējs iesniedz Satiksmes ministrijā līdz attiecīgā gada 30.novembrim;</w:t>
      </w:r>
    </w:p>
    <w:p w:rsidR="00DC4C40" w:rsidRPr="007E58CA" w:rsidRDefault="0065690E"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 xml:space="preserve">4) </w:t>
      </w:r>
      <w:r w:rsidR="00DC4C40" w:rsidRPr="007E58CA">
        <w:rPr>
          <w:rFonts w:ascii="Times New Roman" w:hAnsi="Times New Roman" w:cs="Times New Roman"/>
          <w:sz w:val="28"/>
          <w:szCs w:val="28"/>
        </w:rPr>
        <w:t>par kārtējā gada ceturto ceturksni maksājumu veic ceturtajā ceturksnī avansā par diviem pirmajiem šī ceturkšņa mēnešiem, pārskaitot finanšu līdzekļus, kuru apjoms tiek aprēķināts proporcionāli,</w:t>
      </w:r>
      <w:r w:rsidR="00886A2C" w:rsidRPr="007E58CA">
        <w:rPr>
          <w:sz w:val="28"/>
          <w:szCs w:val="28"/>
        </w:rPr>
        <w:t xml:space="preserve"> </w:t>
      </w:r>
      <w:r w:rsidR="00886A2C" w:rsidRPr="007E58CA">
        <w:rPr>
          <w:rFonts w:ascii="Times New Roman" w:hAnsi="Times New Roman" w:cs="Times New Roman"/>
          <w:sz w:val="28"/>
          <w:szCs w:val="28"/>
        </w:rPr>
        <w:t>ņemot vērā vidējo zaudējumu summas apmēru vienā dienā,</w:t>
      </w:r>
      <w:r w:rsidR="00DC4C40" w:rsidRPr="007E58CA">
        <w:rPr>
          <w:rFonts w:ascii="Times New Roman" w:hAnsi="Times New Roman" w:cs="Times New Roman"/>
          <w:sz w:val="28"/>
          <w:szCs w:val="28"/>
        </w:rPr>
        <w:t xml:space="preserve"> balstoties uz pēdējā ceturkšņa pirmā mēneša operatīvajiem datiem, kurus universālā pasta pakalpojuma sniedzējs iesniedz Satiksmes ministrijā līdz attiecīgā gada 30.novembrim;</w:t>
      </w:r>
    </w:p>
    <w:p w:rsidR="00DC4C40" w:rsidRPr="007E58CA" w:rsidRDefault="0065690E"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 xml:space="preserve">5) </w:t>
      </w:r>
      <w:r w:rsidR="00DC4C40" w:rsidRPr="007E58CA">
        <w:rPr>
          <w:rFonts w:ascii="Times New Roman" w:hAnsi="Times New Roman" w:cs="Times New Roman"/>
          <w:sz w:val="28"/>
          <w:szCs w:val="28"/>
        </w:rPr>
        <w:t>gala norēķinu par pārskata (kalendāra) gadu, kompensējot atlikušo zaudējumu daļu, veic nākamajā gadā pēc gada pārskata apstiprināšanas un auditētā ziņojuma iesniegšanas Satiksmes ministrijā saskaņā ar Gada pārskatu likumā noteiktajiem gada pārskatu iesniegšanas termiņiem.</w:t>
      </w:r>
    </w:p>
    <w:p w:rsidR="0065690E" w:rsidRPr="007E58CA" w:rsidRDefault="0065690E" w:rsidP="0065690E">
      <w:pPr>
        <w:spacing w:after="0" w:line="240" w:lineRule="auto"/>
        <w:ind w:firstLine="720"/>
        <w:jc w:val="both"/>
        <w:rPr>
          <w:rFonts w:ascii="Times New Roman" w:hAnsi="Times New Roman" w:cs="Times New Roman"/>
          <w:sz w:val="28"/>
          <w:szCs w:val="28"/>
        </w:rPr>
      </w:pPr>
    </w:p>
    <w:p w:rsidR="00340F76" w:rsidRPr="007E58CA" w:rsidRDefault="00340F76"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lastRenderedPageBreak/>
        <w:t>12.</w:t>
      </w:r>
      <w:r w:rsidRPr="007E58CA">
        <w:rPr>
          <w:rFonts w:ascii="Times New Roman" w:hAnsi="Times New Roman" w:cs="Times New Roman"/>
          <w:sz w:val="28"/>
          <w:szCs w:val="28"/>
          <w:vertAlign w:val="superscript"/>
        </w:rPr>
        <w:t>2</w:t>
      </w:r>
      <w:r w:rsidRPr="007E58CA">
        <w:rPr>
          <w:rFonts w:ascii="Times New Roman" w:hAnsi="Times New Roman" w:cs="Times New Roman"/>
          <w:sz w:val="28"/>
          <w:szCs w:val="28"/>
        </w:rPr>
        <w:t xml:space="preserve"> </w:t>
      </w:r>
      <w:r w:rsidR="00864E12" w:rsidRPr="007E58CA">
        <w:rPr>
          <w:rFonts w:ascii="Times New Roman" w:hAnsi="Times New Roman" w:cs="Times New Roman"/>
          <w:sz w:val="28"/>
          <w:szCs w:val="28"/>
        </w:rPr>
        <w:t>A</w:t>
      </w:r>
      <w:r w:rsidR="00096FE8" w:rsidRPr="007E58CA">
        <w:rPr>
          <w:rFonts w:ascii="Times New Roman" w:hAnsi="Times New Roman" w:cs="Times New Roman"/>
          <w:sz w:val="28"/>
          <w:szCs w:val="28"/>
        </w:rPr>
        <w:t>bonēto preses izdevumu piegādes pakalpojum</w:t>
      </w:r>
      <w:r w:rsidR="00864E12" w:rsidRPr="007E58CA">
        <w:rPr>
          <w:rFonts w:ascii="Times New Roman" w:hAnsi="Times New Roman" w:cs="Times New Roman"/>
          <w:sz w:val="28"/>
          <w:szCs w:val="28"/>
        </w:rPr>
        <w:t>u</w:t>
      </w:r>
      <w:r w:rsidR="00096FE8" w:rsidRPr="007E58CA">
        <w:rPr>
          <w:rFonts w:ascii="Times New Roman" w:hAnsi="Times New Roman" w:cs="Times New Roman"/>
          <w:sz w:val="28"/>
          <w:szCs w:val="28"/>
        </w:rPr>
        <w:t xml:space="preserve"> radīto zaudējumu nekompensēto daļu par 2016.gadu kompensē 2017.gadā pēc universālā pasta pakalpojuma sniedzēja auditētā ziņojuma iesniegšanas Satiksmes ministrijai</w:t>
      </w:r>
      <w:r w:rsidR="00D022CE" w:rsidRPr="007E58CA">
        <w:rPr>
          <w:rFonts w:ascii="Times New Roman" w:hAnsi="Times New Roman" w:cs="Times New Roman"/>
          <w:sz w:val="28"/>
          <w:szCs w:val="28"/>
        </w:rPr>
        <w:t>.</w:t>
      </w:r>
      <w:r w:rsidR="00577545" w:rsidRPr="007E58CA">
        <w:rPr>
          <w:rFonts w:ascii="Times New Roman" w:hAnsi="Times New Roman" w:cs="Times New Roman"/>
          <w:sz w:val="28"/>
          <w:szCs w:val="28"/>
        </w:rPr>
        <w:t>”.</w:t>
      </w:r>
      <w:r w:rsidRPr="007E58CA">
        <w:rPr>
          <w:rFonts w:ascii="Times New Roman" w:hAnsi="Times New Roman" w:cs="Times New Roman"/>
          <w:sz w:val="28"/>
          <w:szCs w:val="28"/>
        </w:rPr>
        <w:t xml:space="preserve">  </w:t>
      </w:r>
    </w:p>
    <w:p w:rsidR="00340F76" w:rsidRPr="007E58CA" w:rsidRDefault="00340F76" w:rsidP="0065690E">
      <w:pPr>
        <w:spacing w:after="0" w:line="240" w:lineRule="auto"/>
        <w:ind w:firstLine="720"/>
        <w:jc w:val="both"/>
        <w:rPr>
          <w:rFonts w:ascii="Times New Roman" w:hAnsi="Times New Roman" w:cs="Times New Roman"/>
          <w:sz w:val="28"/>
          <w:szCs w:val="28"/>
        </w:rPr>
      </w:pPr>
    </w:p>
    <w:p w:rsidR="00060A9D" w:rsidRPr="007E58CA" w:rsidRDefault="00060A9D"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Likums stājas spēkā 2017.gada 1.janvārī</w:t>
      </w:r>
    </w:p>
    <w:p w:rsidR="00060A9D" w:rsidRPr="007E58CA" w:rsidRDefault="00060A9D" w:rsidP="0065690E">
      <w:pPr>
        <w:spacing w:after="0" w:line="240" w:lineRule="auto"/>
        <w:ind w:firstLine="720"/>
        <w:jc w:val="both"/>
        <w:rPr>
          <w:rFonts w:ascii="Times New Roman" w:hAnsi="Times New Roman" w:cs="Times New Roman"/>
          <w:sz w:val="28"/>
          <w:szCs w:val="28"/>
        </w:rPr>
      </w:pPr>
    </w:p>
    <w:p w:rsidR="00060A9D" w:rsidRPr="007E58CA" w:rsidRDefault="00060A9D" w:rsidP="0065690E">
      <w:pPr>
        <w:spacing w:after="0" w:line="240" w:lineRule="auto"/>
        <w:ind w:firstLine="720"/>
        <w:jc w:val="both"/>
        <w:rPr>
          <w:rFonts w:ascii="Times New Roman" w:hAnsi="Times New Roman" w:cs="Times New Roman"/>
          <w:sz w:val="28"/>
          <w:szCs w:val="28"/>
        </w:rPr>
      </w:pPr>
    </w:p>
    <w:p w:rsidR="00DC4C40" w:rsidRPr="007E58CA" w:rsidRDefault="00DC4C40"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Iesniedzējs:</w:t>
      </w:r>
      <w:r w:rsidR="0065690E" w:rsidRPr="007E58CA">
        <w:rPr>
          <w:rFonts w:ascii="Times New Roman" w:hAnsi="Times New Roman" w:cs="Times New Roman"/>
          <w:sz w:val="28"/>
          <w:szCs w:val="28"/>
        </w:rPr>
        <w:t xml:space="preserve"> </w:t>
      </w:r>
      <w:r w:rsidRPr="007E58CA">
        <w:rPr>
          <w:rFonts w:ascii="Times New Roman" w:hAnsi="Times New Roman" w:cs="Times New Roman"/>
          <w:sz w:val="28"/>
          <w:szCs w:val="28"/>
        </w:rPr>
        <w:t>Satiksmes ministrs</w:t>
      </w:r>
      <w:r w:rsidRPr="007E58CA">
        <w:rPr>
          <w:rFonts w:ascii="Times New Roman" w:hAnsi="Times New Roman" w:cs="Times New Roman"/>
          <w:sz w:val="28"/>
          <w:szCs w:val="28"/>
        </w:rPr>
        <w:tab/>
      </w:r>
      <w:r w:rsidRPr="007E58CA">
        <w:rPr>
          <w:rFonts w:ascii="Times New Roman" w:hAnsi="Times New Roman" w:cs="Times New Roman"/>
          <w:sz w:val="28"/>
          <w:szCs w:val="28"/>
        </w:rPr>
        <w:tab/>
      </w:r>
      <w:r w:rsidR="0065690E" w:rsidRPr="007E58CA">
        <w:rPr>
          <w:rFonts w:ascii="Times New Roman" w:hAnsi="Times New Roman" w:cs="Times New Roman"/>
          <w:sz w:val="28"/>
          <w:szCs w:val="28"/>
        </w:rPr>
        <w:tab/>
      </w:r>
      <w:r w:rsidR="0065690E" w:rsidRPr="007E58CA">
        <w:rPr>
          <w:rFonts w:ascii="Times New Roman" w:hAnsi="Times New Roman" w:cs="Times New Roman"/>
          <w:sz w:val="28"/>
          <w:szCs w:val="28"/>
        </w:rPr>
        <w:tab/>
      </w:r>
      <w:r w:rsidR="0065690E" w:rsidRPr="007E58CA">
        <w:rPr>
          <w:rFonts w:ascii="Times New Roman" w:hAnsi="Times New Roman" w:cs="Times New Roman"/>
          <w:sz w:val="28"/>
          <w:szCs w:val="28"/>
        </w:rPr>
        <w:tab/>
      </w:r>
      <w:r w:rsidRPr="007E58CA">
        <w:rPr>
          <w:rFonts w:ascii="Times New Roman" w:hAnsi="Times New Roman" w:cs="Times New Roman"/>
          <w:sz w:val="28"/>
          <w:szCs w:val="28"/>
        </w:rPr>
        <w:t>A. Matīss</w:t>
      </w:r>
    </w:p>
    <w:p w:rsidR="00DC4C40" w:rsidRPr="007E58CA" w:rsidRDefault="00DC4C40" w:rsidP="0065690E">
      <w:pPr>
        <w:pStyle w:val="Footer"/>
        <w:tabs>
          <w:tab w:val="clear" w:pos="4153"/>
          <w:tab w:val="clear" w:pos="8306"/>
        </w:tabs>
        <w:ind w:firstLine="720"/>
        <w:jc w:val="both"/>
        <w:rPr>
          <w:sz w:val="28"/>
          <w:szCs w:val="28"/>
        </w:rPr>
      </w:pPr>
    </w:p>
    <w:p w:rsidR="00DC4C40" w:rsidRPr="007E58CA" w:rsidRDefault="00DC4C40" w:rsidP="0065690E">
      <w:pPr>
        <w:suppressAutoHyphens/>
        <w:spacing w:after="0" w:line="240" w:lineRule="auto"/>
        <w:ind w:firstLine="720"/>
        <w:rPr>
          <w:rFonts w:ascii="Times New Roman" w:hAnsi="Times New Roman" w:cs="Times New Roman"/>
          <w:sz w:val="28"/>
          <w:szCs w:val="28"/>
          <w:lang w:eastAsia="ar-SA"/>
        </w:rPr>
      </w:pPr>
      <w:r w:rsidRPr="007E58CA">
        <w:rPr>
          <w:rFonts w:ascii="Times New Roman" w:hAnsi="Times New Roman" w:cs="Times New Roman"/>
          <w:sz w:val="28"/>
          <w:szCs w:val="28"/>
          <w:lang w:eastAsia="ar-SA"/>
        </w:rPr>
        <w:t xml:space="preserve">Vīza: Valsts sekretārs </w:t>
      </w:r>
      <w:r w:rsidRPr="007E58CA">
        <w:rPr>
          <w:rFonts w:ascii="Times New Roman" w:hAnsi="Times New Roman" w:cs="Times New Roman"/>
          <w:sz w:val="28"/>
          <w:szCs w:val="28"/>
          <w:lang w:eastAsia="ar-SA"/>
        </w:rPr>
        <w:tab/>
      </w:r>
      <w:r w:rsidRPr="007E58CA">
        <w:rPr>
          <w:rFonts w:ascii="Times New Roman" w:hAnsi="Times New Roman" w:cs="Times New Roman"/>
          <w:sz w:val="28"/>
          <w:szCs w:val="28"/>
          <w:lang w:eastAsia="ar-SA"/>
        </w:rPr>
        <w:tab/>
      </w:r>
      <w:r w:rsidRPr="007E58CA">
        <w:rPr>
          <w:rFonts w:ascii="Times New Roman" w:hAnsi="Times New Roman" w:cs="Times New Roman"/>
          <w:sz w:val="28"/>
          <w:szCs w:val="28"/>
          <w:lang w:eastAsia="ar-SA"/>
        </w:rPr>
        <w:tab/>
      </w:r>
      <w:r w:rsidRPr="007E58CA">
        <w:rPr>
          <w:rFonts w:ascii="Times New Roman" w:hAnsi="Times New Roman" w:cs="Times New Roman"/>
          <w:sz w:val="28"/>
          <w:szCs w:val="28"/>
          <w:lang w:eastAsia="ar-SA"/>
        </w:rPr>
        <w:tab/>
      </w:r>
      <w:r w:rsidRPr="007E58CA">
        <w:rPr>
          <w:rFonts w:ascii="Times New Roman" w:hAnsi="Times New Roman" w:cs="Times New Roman"/>
          <w:sz w:val="28"/>
          <w:szCs w:val="28"/>
          <w:lang w:eastAsia="ar-SA"/>
        </w:rPr>
        <w:tab/>
      </w:r>
      <w:r w:rsidRPr="007E58CA">
        <w:rPr>
          <w:rFonts w:ascii="Times New Roman" w:hAnsi="Times New Roman" w:cs="Times New Roman"/>
          <w:sz w:val="28"/>
          <w:szCs w:val="28"/>
          <w:lang w:eastAsia="ar-SA"/>
        </w:rPr>
        <w:tab/>
        <w:t>K.Ozoliņš</w:t>
      </w:r>
    </w:p>
    <w:p w:rsidR="00DC4C40" w:rsidRPr="007E58CA" w:rsidRDefault="00DC4C40" w:rsidP="0065690E">
      <w:pPr>
        <w:shd w:val="clear" w:color="auto" w:fill="FFFFFF"/>
        <w:spacing w:after="0" w:line="240" w:lineRule="auto"/>
        <w:ind w:firstLine="720"/>
        <w:jc w:val="both"/>
        <w:rPr>
          <w:rFonts w:ascii="Times New Roman" w:hAnsi="Times New Roman" w:cs="Times New Roman"/>
          <w:sz w:val="28"/>
          <w:szCs w:val="28"/>
        </w:rPr>
      </w:pPr>
    </w:p>
    <w:p w:rsidR="0065690E" w:rsidRPr="007E58CA" w:rsidRDefault="0065690E" w:rsidP="0065690E">
      <w:pPr>
        <w:shd w:val="clear" w:color="auto" w:fill="FFFFFF"/>
        <w:spacing w:after="0" w:line="240" w:lineRule="auto"/>
        <w:ind w:firstLine="720"/>
        <w:jc w:val="both"/>
        <w:rPr>
          <w:rFonts w:ascii="Times New Roman" w:hAnsi="Times New Roman" w:cs="Times New Roman"/>
          <w:sz w:val="28"/>
          <w:szCs w:val="28"/>
        </w:rPr>
      </w:pPr>
    </w:p>
    <w:p w:rsidR="00577545" w:rsidRPr="007E58CA" w:rsidRDefault="00577545" w:rsidP="0065690E">
      <w:pPr>
        <w:shd w:val="clear" w:color="auto" w:fill="FFFFFF"/>
        <w:spacing w:after="0" w:line="240" w:lineRule="auto"/>
        <w:ind w:firstLine="720"/>
        <w:jc w:val="both"/>
        <w:rPr>
          <w:rFonts w:ascii="Times New Roman" w:hAnsi="Times New Roman" w:cs="Times New Roman"/>
          <w:sz w:val="28"/>
          <w:szCs w:val="28"/>
        </w:rPr>
      </w:pPr>
    </w:p>
    <w:p w:rsidR="001F7B28" w:rsidRDefault="001F7B28" w:rsidP="0065690E">
      <w:pPr>
        <w:shd w:val="clear" w:color="auto" w:fill="FFFFFF"/>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16.07.2015. 9:32</w:t>
      </w:r>
    </w:p>
    <w:p w:rsidR="00DC4C40" w:rsidRPr="007E58CA" w:rsidRDefault="00BE7312" w:rsidP="0065690E">
      <w:pPr>
        <w:shd w:val="clear" w:color="auto" w:fill="FFFFFF"/>
        <w:spacing w:after="0" w:line="240" w:lineRule="auto"/>
        <w:ind w:firstLine="720"/>
        <w:jc w:val="both"/>
        <w:rPr>
          <w:rFonts w:ascii="Times New Roman" w:hAnsi="Times New Roman" w:cs="Times New Roman"/>
          <w:sz w:val="20"/>
          <w:szCs w:val="20"/>
        </w:rPr>
      </w:pPr>
      <w:bookmarkStart w:id="0" w:name="_GoBack"/>
      <w:bookmarkEnd w:id="0"/>
      <w:r w:rsidRPr="007E58CA">
        <w:rPr>
          <w:rFonts w:ascii="Times New Roman" w:hAnsi="Times New Roman" w:cs="Times New Roman"/>
          <w:sz w:val="20"/>
          <w:szCs w:val="20"/>
        </w:rPr>
        <w:t>3</w:t>
      </w:r>
      <w:r w:rsidR="00864E12" w:rsidRPr="007E58CA">
        <w:rPr>
          <w:rFonts w:ascii="Times New Roman" w:hAnsi="Times New Roman" w:cs="Times New Roman"/>
          <w:sz w:val="20"/>
          <w:szCs w:val="20"/>
        </w:rPr>
        <w:t>46</w:t>
      </w:r>
    </w:p>
    <w:p w:rsidR="00DC4C40" w:rsidRPr="007E58CA" w:rsidRDefault="00DC4C40" w:rsidP="0065690E">
      <w:pPr>
        <w:shd w:val="clear" w:color="auto" w:fill="FFFFFF"/>
        <w:spacing w:after="0" w:line="240" w:lineRule="auto"/>
        <w:ind w:firstLine="720"/>
        <w:jc w:val="both"/>
        <w:rPr>
          <w:rFonts w:ascii="Times New Roman" w:hAnsi="Times New Roman" w:cs="Times New Roman"/>
          <w:sz w:val="20"/>
          <w:szCs w:val="20"/>
        </w:rPr>
      </w:pPr>
      <w:r w:rsidRPr="007E58CA">
        <w:rPr>
          <w:rFonts w:ascii="Times New Roman" w:hAnsi="Times New Roman" w:cs="Times New Roman"/>
          <w:sz w:val="20"/>
          <w:szCs w:val="20"/>
        </w:rPr>
        <w:t>Pakule, 67028115</w:t>
      </w:r>
    </w:p>
    <w:p w:rsidR="00C62547" w:rsidRPr="007E58CA" w:rsidRDefault="001F7B28" w:rsidP="0065690E">
      <w:pPr>
        <w:shd w:val="clear" w:color="auto" w:fill="FFFFFF"/>
        <w:spacing w:after="0" w:line="240" w:lineRule="auto"/>
        <w:ind w:firstLine="720"/>
        <w:jc w:val="both"/>
        <w:rPr>
          <w:rFonts w:ascii="Times New Roman" w:hAnsi="Times New Roman" w:cs="Times New Roman"/>
          <w:sz w:val="20"/>
          <w:szCs w:val="20"/>
        </w:rPr>
      </w:pPr>
      <w:hyperlink r:id="rId8" w:history="1">
        <w:r w:rsidR="00864E12" w:rsidRPr="007E58CA">
          <w:rPr>
            <w:rStyle w:val="Hyperlink"/>
            <w:rFonts w:ascii="Times New Roman" w:hAnsi="Times New Roman" w:cs="Times New Roman"/>
            <w:sz w:val="20"/>
            <w:szCs w:val="20"/>
          </w:rPr>
          <w:t>Inese.Pakule@sam.gov.lv</w:t>
        </w:r>
      </w:hyperlink>
    </w:p>
    <w:sectPr w:rsidR="00C62547" w:rsidRPr="007E58CA" w:rsidSect="007D620C">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F3D494" w15:done="0"/>
  <w15:commentEx w15:paraId="13109E99" w15:done="0"/>
  <w15:commentEx w15:paraId="54255EC8" w15:done="0"/>
  <w15:commentEx w15:paraId="0C9125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4D" w:rsidRDefault="00833D4D">
      <w:pPr>
        <w:spacing w:after="0" w:line="240" w:lineRule="auto"/>
      </w:pPr>
      <w:r>
        <w:separator/>
      </w:r>
    </w:p>
  </w:endnote>
  <w:endnote w:type="continuationSeparator" w:id="0">
    <w:p w:rsidR="00833D4D" w:rsidRDefault="0083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Pr="00C727E3" w:rsidRDefault="00DC4C40" w:rsidP="00D519DD">
    <w:pPr>
      <w:pStyle w:val="Footer"/>
      <w:jc w:val="both"/>
      <w:rPr>
        <w:szCs w:val="20"/>
      </w:rPr>
    </w:pPr>
    <w:r>
      <w:rPr>
        <w:sz w:val="20"/>
      </w:rPr>
      <w:fldChar w:fldCharType="begin"/>
    </w:r>
    <w:r>
      <w:rPr>
        <w:sz w:val="20"/>
      </w:rPr>
      <w:instrText xml:space="preserve"> FILENAME   \* MERGEFORMAT </w:instrText>
    </w:r>
    <w:r>
      <w:rPr>
        <w:sz w:val="20"/>
      </w:rPr>
      <w:fldChar w:fldCharType="separate"/>
    </w:r>
    <w:r w:rsidR="00EC46E8">
      <w:rPr>
        <w:noProof/>
        <w:sz w:val="20"/>
      </w:rPr>
      <w:t>SAMLik_16</w:t>
    </w:r>
    <w:r w:rsidR="006A373A">
      <w:rPr>
        <w:noProof/>
        <w:sz w:val="20"/>
      </w:rPr>
      <w:t>0</w:t>
    </w:r>
    <w:r w:rsidR="00EC46E8">
      <w:rPr>
        <w:noProof/>
        <w:sz w:val="20"/>
      </w:rPr>
      <w:t>7</w:t>
    </w:r>
    <w:r w:rsidR="006A373A">
      <w:rPr>
        <w:noProof/>
        <w:sz w:val="20"/>
      </w:rPr>
      <w:t>15_abones.docx</w:t>
    </w:r>
    <w:r>
      <w:rPr>
        <w:sz w:val="20"/>
      </w:rPr>
      <w:fldChar w:fldCharType="end"/>
    </w:r>
    <w:r w:rsidRPr="004C383F">
      <w:rPr>
        <w:sz w:val="20"/>
      </w:rPr>
      <w:t xml:space="preserve">; Likumprojekts </w:t>
    </w:r>
    <w:r>
      <w:rPr>
        <w:sz w:val="20"/>
      </w:rPr>
      <w:t>„</w:t>
    </w:r>
    <w:r w:rsidRPr="004C383F">
      <w:rPr>
        <w:sz w:val="20"/>
      </w:rPr>
      <w:t>Grozījum</w:t>
    </w:r>
    <w:r>
      <w:rPr>
        <w:sz w:val="20"/>
      </w:rPr>
      <w:t>i</w:t>
    </w:r>
    <w:r w:rsidRPr="004C383F">
      <w:rPr>
        <w:sz w:val="20"/>
      </w:rPr>
      <w:t xml:space="preserve"> </w:t>
    </w:r>
    <w:r>
      <w:rPr>
        <w:sz w:val="20"/>
      </w:rPr>
      <w:t>Pasta</w:t>
    </w:r>
    <w:r w:rsidRPr="004C383F">
      <w:rPr>
        <w:sz w:val="20"/>
      </w:rPr>
      <w:t xml:space="preserve"> likumā</w:t>
    </w:r>
    <w:r w:rsidRPr="004C383F">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Pr="004C383F" w:rsidRDefault="00F200CF" w:rsidP="00C727E3">
    <w:pPr>
      <w:pStyle w:val="Footer"/>
      <w:jc w:val="both"/>
      <w:rPr>
        <w:szCs w:val="20"/>
      </w:rPr>
    </w:pPr>
    <w:r>
      <w:rPr>
        <w:sz w:val="20"/>
      </w:rPr>
      <w:fldChar w:fldCharType="begin"/>
    </w:r>
    <w:r>
      <w:rPr>
        <w:sz w:val="20"/>
      </w:rPr>
      <w:instrText xml:space="preserve"> FILENAME   \* MERGEFORMAT </w:instrText>
    </w:r>
    <w:r>
      <w:rPr>
        <w:sz w:val="20"/>
      </w:rPr>
      <w:fldChar w:fldCharType="separate"/>
    </w:r>
    <w:r>
      <w:rPr>
        <w:noProof/>
        <w:sz w:val="20"/>
      </w:rPr>
      <w:t>SAMLik_</w:t>
    </w:r>
    <w:r w:rsidR="007E58CA">
      <w:rPr>
        <w:noProof/>
        <w:sz w:val="20"/>
      </w:rPr>
      <w:t>1</w:t>
    </w:r>
    <w:r w:rsidR="00EC46E8">
      <w:rPr>
        <w:noProof/>
        <w:sz w:val="20"/>
      </w:rPr>
      <w:t>6</w:t>
    </w:r>
    <w:r>
      <w:rPr>
        <w:noProof/>
        <w:sz w:val="20"/>
      </w:rPr>
      <w:t>0715_abones.docx</w:t>
    </w:r>
    <w:r>
      <w:rPr>
        <w:sz w:val="20"/>
      </w:rPr>
      <w:fldChar w:fldCharType="end"/>
    </w:r>
    <w:r w:rsidR="00DC4C40" w:rsidRPr="004C383F">
      <w:rPr>
        <w:sz w:val="20"/>
      </w:rPr>
      <w:t xml:space="preserve">; Likumprojekts </w:t>
    </w:r>
    <w:r w:rsidR="00DC4C40">
      <w:rPr>
        <w:sz w:val="20"/>
      </w:rPr>
      <w:t>„</w:t>
    </w:r>
    <w:r w:rsidR="00DC4C40" w:rsidRPr="00EC46E8">
      <w:rPr>
        <w:sz w:val="20"/>
      </w:rPr>
      <w:t>Grozījum</w:t>
    </w:r>
    <w:r w:rsidR="00060A9D" w:rsidRPr="00EC46E8">
      <w:rPr>
        <w:sz w:val="20"/>
      </w:rPr>
      <w:t>i</w:t>
    </w:r>
    <w:r w:rsidR="00DC4C40" w:rsidRPr="004C383F">
      <w:rPr>
        <w:sz w:val="20"/>
      </w:rPr>
      <w:t xml:space="preserve"> </w:t>
    </w:r>
    <w:r w:rsidR="00DC4C40">
      <w:rPr>
        <w:sz w:val="20"/>
      </w:rPr>
      <w:t>Pasta</w:t>
    </w:r>
    <w:r w:rsidR="00DC4C40" w:rsidRPr="004C383F">
      <w:rPr>
        <w:sz w:val="20"/>
      </w:rPr>
      <w:t xml:space="preserve"> likumā</w:t>
    </w:r>
    <w:r w:rsidR="00DC4C40" w:rsidRPr="004C383F">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4D" w:rsidRDefault="00833D4D">
      <w:pPr>
        <w:spacing w:after="0" w:line="240" w:lineRule="auto"/>
      </w:pPr>
      <w:r>
        <w:separator/>
      </w:r>
    </w:p>
  </w:footnote>
  <w:footnote w:type="continuationSeparator" w:id="0">
    <w:p w:rsidR="00833D4D" w:rsidRDefault="00833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Default="00DC4C40" w:rsidP="009A08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5C4D" w:rsidRDefault="001F7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Default="001F7B28" w:rsidP="009A080C">
    <w:pPr>
      <w:pStyle w:val="Header"/>
      <w:framePr w:wrap="around" w:vAnchor="text" w:hAnchor="margin" w:xAlign="center" w:y="1"/>
      <w:rPr>
        <w:rStyle w:val="PageNumber"/>
      </w:rPr>
    </w:pPr>
  </w:p>
  <w:p w:rsidR="00205C4D" w:rsidRDefault="001F7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2026"/>
    <w:multiLevelType w:val="hybridMultilevel"/>
    <w:tmpl w:val="584E4518"/>
    <w:lvl w:ilvl="0" w:tplc="2F8EE1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e Trapenciere">
    <w15:presenceInfo w15:providerId="AD" w15:userId="S-1-5-21-973190170-789120759-2545772439-1275"/>
  </w15:person>
  <w15:person w15:author="Anda Jansone">
    <w15:presenceInfo w15:providerId="AD" w15:userId="S-1-5-21-973190170-789120759-2545772439-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40"/>
    <w:rsid w:val="00060A9D"/>
    <w:rsid w:val="00096FE8"/>
    <w:rsid w:val="000B2CCC"/>
    <w:rsid w:val="00116235"/>
    <w:rsid w:val="00136A88"/>
    <w:rsid w:val="00163EC6"/>
    <w:rsid w:val="001A1194"/>
    <w:rsid w:val="001F634C"/>
    <w:rsid w:val="001F7B28"/>
    <w:rsid w:val="00340F76"/>
    <w:rsid w:val="00577545"/>
    <w:rsid w:val="005E5016"/>
    <w:rsid w:val="005E58F2"/>
    <w:rsid w:val="0065690E"/>
    <w:rsid w:val="006A373A"/>
    <w:rsid w:val="007E58CA"/>
    <w:rsid w:val="0081769B"/>
    <w:rsid w:val="00833D4D"/>
    <w:rsid w:val="00864E12"/>
    <w:rsid w:val="00886A2C"/>
    <w:rsid w:val="00A045AB"/>
    <w:rsid w:val="00A8382A"/>
    <w:rsid w:val="00B34A6E"/>
    <w:rsid w:val="00BB6236"/>
    <w:rsid w:val="00BE7312"/>
    <w:rsid w:val="00C049F8"/>
    <w:rsid w:val="00C62547"/>
    <w:rsid w:val="00D022CE"/>
    <w:rsid w:val="00DC4C40"/>
    <w:rsid w:val="00DE32A0"/>
    <w:rsid w:val="00E46A87"/>
    <w:rsid w:val="00E914A5"/>
    <w:rsid w:val="00EC46E8"/>
    <w:rsid w:val="00F200CF"/>
    <w:rsid w:val="00F5672F"/>
    <w:rsid w:val="00F807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4C40"/>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DC4C40"/>
    <w:rPr>
      <w:rFonts w:ascii="Times New Roman" w:eastAsia="Times New Roman" w:hAnsi="Times New Roman" w:cs="Times New Roman"/>
      <w:sz w:val="24"/>
      <w:szCs w:val="24"/>
      <w:lang w:eastAsia="lv-LV"/>
    </w:rPr>
  </w:style>
  <w:style w:type="paragraph" w:styleId="Footer">
    <w:name w:val="footer"/>
    <w:basedOn w:val="Normal"/>
    <w:link w:val="FooterChar"/>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C4C40"/>
    <w:rPr>
      <w:rFonts w:ascii="Times New Roman" w:eastAsia="Times New Roman" w:hAnsi="Times New Roman" w:cs="Times New Roman"/>
      <w:sz w:val="24"/>
      <w:szCs w:val="24"/>
      <w:lang w:eastAsia="lv-LV"/>
    </w:rPr>
  </w:style>
  <w:style w:type="paragraph" w:customStyle="1" w:styleId="naisf">
    <w:name w:val="naisf"/>
    <w:basedOn w:val="Normal"/>
    <w:rsid w:val="00DC4C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DC4C40"/>
  </w:style>
  <w:style w:type="character" w:styleId="Hyperlink">
    <w:name w:val="Hyperlink"/>
    <w:rsid w:val="00DC4C40"/>
    <w:rPr>
      <w:strike w:val="0"/>
      <w:dstrike w:val="0"/>
      <w:color w:val="40407C"/>
      <w:u w:val="none"/>
      <w:effect w:val="none"/>
    </w:rPr>
  </w:style>
  <w:style w:type="character" w:styleId="CommentReference">
    <w:name w:val="annotation reference"/>
    <w:basedOn w:val="DefaultParagraphFont"/>
    <w:uiPriority w:val="99"/>
    <w:semiHidden/>
    <w:unhideWhenUsed/>
    <w:rsid w:val="00DC4C40"/>
    <w:rPr>
      <w:sz w:val="16"/>
      <w:szCs w:val="16"/>
    </w:rPr>
  </w:style>
  <w:style w:type="paragraph" w:styleId="CommentText">
    <w:name w:val="annotation text"/>
    <w:basedOn w:val="Normal"/>
    <w:link w:val="CommentTextChar"/>
    <w:uiPriority w:val="99"/>
    <w:semiHidden/>
    <w:unhideWhenUsed/>
    <w:rsid w:val="00DC4C40"/>
    <w:pPr>
      <w:spacing w:line="240" w:lineRule="auto"/>
    </w:pPr>
    <w:rPr>
      <w:sz w:val="20"/>
      <w:szCs w:val="20"/>
    </w:rPr>
  </w:style>
  <w:style w:type="character" w:customStyle="1" w:styleId="CommentTextChar">
    <w:name w:val="Comment Text Char"/>
    <w:basedOn w:val="DefaultParagraphFont"/>
    <w:link w:val="CommentText"/>
    <w:uiPriority w:val="99"/>
    <w:semiHidden/>
    <w:rsid w:val="00DC4C40"/>
    <w:rPr>
      <w:sz w:val="20"/>
      <w:szCs w:val="20"/>
    </w:rPr>
  </w:style>
  <w:style w:type="paragraph" w:styleId="CommentSubject">
    <w:name w:val="annotation subject"/>
    <w:basedOn w:val="CommentText"/>
    <w:next w:val="CommentText"/>
    <w:link w:val="CommentSubjectChar"/>
    <w:uiPriority w:val="99"/>
    <w:semiHidden/>
    <w:unhideWhenUsed/>
    <w:rsid w:val="00DC4C40"/>
    <w:rPr>
      <w:b/>
      <w:bCs/>
    </w:rPr>
  </w:style>
  <w:style w:type="character" w:customStyle="1" w:styleId="CommentSubjectChar">
    <w:name w:val="Comment Subject Char"/>
    <w:basedOn w:val="CommentTextChar"/>
    <w:link w:val="CommentSubject"/>
    <w:uiPriority w:val="99"/>
    <w:semiHidden/>
    <w:rsid w:val="00DC4C40"/>
    <w:rPr>
      <w:b/>
      <w:bCs/>
      <w:sz w:val="20"/>
      <w:szCs w:val="20"/>
    </w:rPr>
  </w:style>
  <w:style w:type="paragraph" w:styleId="BalloonText">
    <w:name w:val="Balloon Text"/>
    <w:basedOn w:val="Normal"/>
    <w:link w:val="BalloonTextChar"/>
    <w:uiPriority w:val="99"/>
    <w:semiHidden/>
    <w:unhideWhenUsed/>
    <w:rsid w:val="00DC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4C40"/>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DC4C40"/>
    <w:rPr>
      <w:rFonts w:ascii="Times New Roman" w:eastAsia="Times New Roman" w:hAnsi="Times New Roman" w:cs="Times New Roman"/>
      <w:sz w:val="24"/>
      <w:szCs w:val="24"/>
      <w:lang w:eastAsia="lv-LV"/>
    </w:rPr>
  </w:style>
  <w:style w:type="paragraph" w:styleId="Footer">
    <w:name w:val="footer"/>
    <w:basedOn w:val="Normal"/>
    <w:link w:val="FooterChar"/>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C4C40"/>
    <w:rPr>
      <w:rFonts w:ascii="Times New Roman" w:eastAsia="Times New Roman" w:hAnsi="Times New Roman" w:cs="Times New Roman"/>
      <w:sz w:val="24"/>
      <w:szCs w:val="24"/>
      <w:lang w:eastAsia="lv-LV"/>
    </w:rPr>
  </w:style>
  <w:style w:type="paragraph" w:customStyle="1" w:styleId="naisf">
    <w:name w:val="naisf"/>
    <w:basedOn w:val="Normal"/>
    <w:rsid w:val="00DC4C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DC4C40"/>
  </w:style>
  <w:style w:type="character" w:styleId="Hyperlink">
    <w:name w:val="Hyperlink"/>
    <w:rsid w:val="00DC4C40"/>
    <w:rPr>
      <w:strike w:val="0"/>
      <w:dstrike w:val="0"/>
      <w:color w:val="40407C"/>
      <w:u w:val="none"/>
      <w:effect w:val="none"/>
    </w:rPr>
  </w:style>
  <w:style w:type="character" w:styleId="CommentReference">
    <w:name w:val="annotation reference"/>
    <w:basedOn w:val="DefaultParagraphFont"/>
    <w:uiPriority w:val="99"/>
    <w:semiHidden/>
    <w:unhideWhenUsed/>
    <w:rsid w:val="00DC4C40"/>
    <w:rPr>
      <w:sz w:val="16"/>
      <w:szCs w:val="16"/>
    </w:rPr>
  </w:style>
  <w:style w:type="paragraph" w:styleId="CommentText">
    <w:name w:val="annotation text"/>
    <w:basedOn w:val="Normal"/>
    <w:link w:val="CommentTextChar"/>
    <w:uiPriority w:val="99"/>
    <w:semiHidden/>
    <w:unhideWhenUsed/>
    <w:rsid w:val="00DC4C40"/>
    <w:pPr>
      <w:spacing w:line="240" w:lineRule="auto"/>
    </w:pPr>
    <w:rPr>
      <w:sz w:val="20"/>
      <w:szCs w:val="20"/>
    </w:rPr>
  </w:style>
  <w:style w:type="character" w:customStyle="1" w:styleId="CommentTextChar">
    <w:name w:val="Comment Text Char"/>
    <w:basedOn w:val="DefaultParagraphFont"/>
    <w:link w:val="CommentText"/>
    <w:uiPriority w:val="99"/>
    <w:semiHidden/>
    <w:rsid w:val="00DC4C40"/>
    <w:rPr>
      <w:sz w:val="20"/>
      <w:szCs w:val="20"/>
    </w:rPr>
  </w:style>
  <w:style w:type="paragraph" w:styleId="CommentSubject">
    <w:name w:val="annotation subject"/>
    <w:basedOn w:val="CommentText"/>
    <w:next w:val="CommentText"/>
    <w:link w:val="CommentSubjectChar"/>
    <w:uiPriority w:val="99"/>
    <w:semiHidden/>
    <w:unhideWhenUsed/>
    <w:rsid w:val="00DC4C40"/>
    <w:rPr>
      <w:b/>
      <w:bCs/>
    </w:rPr>
  </w:style>
  <w:style w:type="character" w:customStyle="1" w:styleId="CommentSubjectChar">
    <w:name w:val="Comment Subject Char"/>
    <w:basedOn w:val="CommentTextChar"/>
    <w:link w:val="CommentSubject"/>
    <w:uiPriority w:val="99"/>
    <w:semiHidden/>
    <w:rsid w:val="00DC4C40"/>
    <w:rPr>
      <w:b/>
      <w:bCs/>
      <w:sz w:val="20"/>
      <w:szCs w:val="20"/>
    </w:rPr>
  </w:style>
  <w:style w:type="paragraph" w:styleId="BalloonText">
    <w:name w:val="Balloon Text"/>
    <w:basedOn w:val="Normal"/>
    <w:link w:val="BalloonTextChar"/>
    <w:uiPriority w:val="99"/>
    <w:semiHidden/>
    <w:unhideWhenUsed/>
    <w:rsid w:val="00DC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Pakule@sa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1852</Words>
  <Characters>1057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Pasta likumā</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Pasta likumā</dc:title>
  <dc:subject>likumprojekts</dc:subject>
  <dc:creator>Inese Pakule</dc:creator>
  <dc:description>inese.pakule@sam.gov.lv
tel. 67028115</dc:description>
  <cp:lastModifiedBy>Elita Birjukovska</cp:lastModifiedBy>
  <cp:revision>5</cp:revision>
  <cp:lastPrinted>2015-06-08T06:30:00Z</cp:lastPrinted>
  <dcterms:created xsi:type="dcterms:W3CDTF">2015-07-15T05:37:00Z</dcterms:created>
  <dcterms:modified xsi:type="dcterms:W3CDTF">2015-07-16T06:32:00Z</dcterms:modified>
</cp:coreProperties>
</file>