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08701" w14:textId="77777777" w:rsidR="0018408D" w:rsidRPr="009C2596" w:rsidRDefault="0018408D" w:rsidP="0040413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20818EC" w14:textId="77777777" w:rsidR="0018408D" w:rsidRPr="009C2596" w:rsidRDefault="0018408D" w:rsidP="0040413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B0BAD4" w14:textId="77777777" w:rsidR="0018408D" w:rsidRDefault="0018408D" w:rsidP="0040413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296B36" w14:textId="77777777" w:rsidR="0018408D" w:rsidRDefault="0018408D" w:rsidP="0040413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02CEE2" w14:textId="77777777" w:rsidR="0018408D" w:rsidRPr="009C2596" w:rsidRDefault="0018408D" w:rsidP="0040413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FC0720" w14:textId="12F6863B" w:rsidR="0018408D" w:rsidRPr="0040413C" w:rsidRDefault="0018408D" w:rsidP="0040413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850690" w:rsidRPr="00850690">
        <w:rPr>
          <w:rFonts w:ascii="Times New Roman" w:hAnsi="Times New Roman"/>
          <w:sz w:val="28"/>
          <w:szCs w:val="28"/>
        </w:rPr>
        <w:t>18. augustā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850690">
        <w:rPr>
          <w:rFonts w:ascii="Times New Roman" w:hAnsi="Times New Roman"/>
          <w:sz w:val="28"/>
          <w:szCs w:val="28"/>
        </w:rPr>
        <w:t> 444</w:t>
      </w:r>
    </w:p>
    <w:p w14:paraId="00AA1243" w14:textId="39D7B779" w:rsidR="0018408D" w:rsidRPr="0040413C" w:rsidRDefault="0018408D" w:rsidP="0040413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850690">
        <w:rPr>
          <w:rFonts w:ascii="Times New Roman" w:hAnsi="Times New Roman"/>
          <w:sz w:val="28"/>
          <w:szCs w:val="28"/>
        </w:rPr>
        <w:t> 40  16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6231576C" w14:textId="0232CBC9" w:rsidR="00C2793A" w:rsidRPr="0018408D" w:rsidRDefault="00C2793A" w:rsidP="0018408D">
      <w:pPr>
        <w:tabs>
          <w:tab w:val="right" w:pos="90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93AEB5" w14:textId="77777777" w:rsidR="00DE5229" w:rsidRDefault="0081462C" w:rsidP="0018408D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8408D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0329CC" w:rsidRPr="0018408D">
        <w:rPr>
          <w:rFonts w:ascii="Times New Roman" w:hAnsi="Times New Roman" w:cs="Times New Roman"/>
          <w:b/>
          <w:bCs/>
          <w:sz w:val="28"/>
          <w:szCs w:val="28"/>
        </w:rPr>
        <w:t xml:space="preserve">Ludzas </w:t>
      </w:r>
      <w:r w:rsidR="005D3F17" w:rsidRPr="0018408D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850171" w:rsidRPr="0018408D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18408D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850171" w:rsidRPr="0018408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18408D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īpašumā</w:t>
      </w:r>
    </w:p>
    <w:p w14:paraId="3FFF60A8" w14:textId="77777777" w:rsidR="0018408D" w:rsidRPr="0018408D" w:rsidRDefault="0018408D" w:rsidP="0018408D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1576E" w14:textId="01A5E5B4" w:rsidR="00D66F41" w:rsidRPr="0018408D" w:rsidRDefault="00DE5229" w:rsidP="0018408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8408D">
        <w:rPr>
          <w:rFonts w:ascii="Times New Roman" w:hAnsi="Times New Roman" w:cs="Times New Roman"/>
          <w:bCs/>
          <w:sz w:val="28"/>
          <w:szCs w:val="28"/>
        </w:rPr>
        <w:t>1.</w:t>
      </w:r>
      <w:r w:rsidRPr="00184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62C" w:rsidRPr="0018408D">
        <w:rPr>
          <w:rFonts w:ascii="Times New Roman" w:hAnsi="Times New Roman"/>
          <w:sz w:val="28"/>
          <w:szCs w:val="28"/>
        </w:rPr>
        <w:t>Saskaņā ar Publiskas personas mantas atsavināšanas likuma 42.</w:t>
      </w:r>
      <w:r w:rsidR="004C51EC" w:rsidRPr="0018408D">
        <w:rPr>
          <w:rFonts w:ascii="Times New Roman" w:hAnsi="Times New Roman"/>
          <w:sz w:val="28"/>
          <w:szCs w:val="28"/>
        </w:rPr>
        <w:t> </w:t>
      </w:r>
      <w:r w:rsidR="0081462C" w:rsidRPr="0018408D">
        <w:rPr>
          <w:rFonts w:ascii="Times New Roman" w:hAnsi="Times New Roman"/>
          <w:sz w:val="28"/>
          <w:szCs w:val="28"/>
        </w:rPr>
        <w:t>panta otro daļu un 43.</w:t>
      </w:r>
      <w:r w:rsidR="004C51EC" w:rsidRPr="0018408D">
        <w:rPr>
          <w:rFonts w:ascii="Times New Roman" w:hAnsi="Times New Roman"/>
          <w:sz w:val="28"/>
          <w:szCs w:val="28"/>
        </w:rPr>
        <w:t> </w:t>
      </w:r>
      <w:r w:rsidR="0081462C" w:rsidRPr="0018408D">
        <w:rPr>
          <w:rFonts w:ascii="Times New Roman" w:hAnsi="Times New Roman"/>
          <w:sz w:val="28"/>
          <w:szCs w:val="28"/>
        </w:rPr>
        <w:t xml:space="preserve">pantu </w:t>
      </w:r>
      <w:r w:rsidR="00860039" w:rsidRPr="0018408D">
        <w:rPr>
          <w:rFonts w:ascii="Times New Roman" w:hAnsi="Times New Roman"/>
          <w:sz w:val="28"/>
          <w:szCs w:val="28"/>
        </w:rPr>
        <w:t>un Meža likuma 4.</w:t>
      </w:r>
      <w:r w:rsidR="004C51EC" w:rsidRPr="0018408D">
        <w:rPr>
          <w:rFonts w:ascii="Times New Roman" w:hAnsi="Times New Roman"/>
          <w:sz w:val="28"/>
          <w:szCs w:val="28"/>
        </w:rPr>
        <w:t> </w:t>
      </w:r>
      <w:r w:rsidR="00860039" w:rsidRPr="0018408D">
        <w:rPr>
          <w:rFonts w:ascii="Times New Roman" w:hAnsi="Times New Roman"/>
          <w:sz w:val="28"/>
          <w:szCs w:val="28"/>
        </w:rPr>
        <w:t xml:space="preserve">panta otro daļu </w:t>
      </w:r>
      <w:r w:rsidR="0081462C" w:rsidRPr="0018408D">
        <w:rPr>
          <w:rFonts w:ascii="Times New Roman" w:hAnsi="Times New Roman"/>
          <w:sz w:val="28"/>
          <w:szCs w:val="28"/>
        </w:rPr>
        <w:t xml:space="preserve">pārņemt bez atlīdzības valsts īpašumā un nodot Zemkopības ministrijas valdījumā </w:t>
      </w:r>
      <w:r w:rsidR="00F74B81">
        <w:rPr>
          <w:rFonts w:ascii="Times New Roman" w:hAnsi="Times New Roman"/>
          <w:sz w:val="28"/>
          <w:szCs w:val="28"/>
        </w:rPr>
        <w:t xml:space="preserve">šādus </w:t>
      </w:r>
      <w:r w:rsidR="000329CC" w:rsidRPr="0018408D">
        <w:rPr>
          <w:rFonts w:ascii="Times New Roman" w:hAnsi="Times New Roman"/>
          <w:sz w:val="28"/>
          <w:szCs w:val="28"/>
        </w:rPr>
        <w:t>Ludzas novada</w:t>
      </w:r>
      <w:r w:rsidR="0081462C" w:rsidRPr="0018408D">
        <w:rPr>
          <w:rFonts w:ascii="Times New Roman" w:hAnsi="Times New Roman"/>
          <w:sz w:val="28"/>
          <w:szCs w:val="28"/>
        </w:rPr>
        <w:t xml:space="preserve"> pašvaldības īpašumā esošo</w:t>
      </w:r>
      <w:r w:rsidR="00D66F41" w:rsidRPr="0018408D">
        <w:rPr>
          <w:rFonts w:ascii="Times New Roman" w:hAnsi="Times New Roman"/>
          <w:sz w:val="28"/>
          <w:szCs w:val="28"/>
        </w:rPr>
        <w:t>s</w:t>
      </w:r>
      <w:r w:rsidR="0081462C" w:rsidRPr="0018408D">
        <w:rPr>
          <w:rFonts w:ascii="Times New Roman" w:hAnsi="Times New Roman"/>
          <w:sz w:val="28"/>
          <w:szCs w:val="28"/>
        </w:rPr>
        <w:t xml:space="preserve"> nekustamo</w:t>
      </w:r>
      <w:r w:rsidR="00D66F41" w:rsidRPr="0018408D">
        <w:rPr>
          <w:rFonts w:ascii="Times New Roman" w:hAnsi="Times New Roman"/>
          <w:sz w:val="28"/>
          <w:szCs w:val="28"/>
        </w:rPr>
        <w:t>s</w:t>
      </w:r>
      <w:r w:rsidR="0081462C" w:rsidRPr="0018408D">
        <w:rPr>
          <w:rFonts w:ascii="Times New Roman" w:hAnsi="Times New Roman"/>
          <w:sz w:val="28"/>
          <w:szCs w:val="28"/>
        </w:rPr>
        <w:t xml:space="preserve"> īpašumu</w:t>
      </w:r>
      <w:r w:rsidR="00D66F41" w:rsidRPr="0018408D">
        <w:rPr>
          <w:rFonts w:ascii="Times New Roman" w:hAnsi="Times New Roman"/>
          <w:sz w:val="28"/>
          <w:szCs w:val="28"/>
        </w:rPr>
        <w:t>s</w:t>
      </w:r>
      <w:r w:rsidR="005D3F17" w:rsidRPr="0018408D">
        <w:rPr>
          <w:rFonts w:ascii="Times New Roman" w:hAnsi="Times New Roman"/>
          <w:sz w:val="28"/>
          <w:szCs w:val="28"/>
        </w:rPr>
        <w:t>:</w:t>
      </w:r>
    </w:p>
    <w:p w14:paraId="6231576F" w14:textId="1FAB3C03" w:rsidR="00D66F41" w:rsidRPr="0018408D" w:rsidRDefault="00DE5229" w:rsidP="0018408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08D">
        <w:rPr>
          <w:rFonts w:ascii="Times New Roman" w:hAnsi="Times New Roman"/>
          <w:sz w:val="28"/>
          <w:szCs w:val="28"/>
        </w:rPr>
        <w:t>1.1.</w:t>
      </w:r>
      <w:r w:rsidR="00F74B81">
        <w:rPr>
          <w:rFonts w:ascii="Times New Roman" w:hAnsi="Times New Roman"/>
          <w:sz w:val="28"/>
          <w:szCs w:val="28"/>
        </w:rPr>
        <w:t xml:space="preserve"> nekustamo īpašumu </w:t>
      </w:r>
      <w:r w:rsidR="0018408D">
        <w:rPr>
          <w:rFonts w:ascii="Times New Roman" w:hAnsi="Times New Roman"/>
          <w:sz w:val="28"/>
          <w:szCs w:val="28"/>
        </w:rPr>
        <w:t>"</w:t>
      </w:r>
      <w:proofErr w:type="spellStart"/>
      <w:r w:rsidR="000329CC" w:rsidRPr="0018408D">
        <w:rPr>
          <w:rFonts w:ascii="Times New Roman" w:hAnsi="Times New Roman"/>
          <w:sz w:val="28"/>
          <w:szCs w:val="28"/>
        </w:rPr>
        <w:t>Andrejevkas</w:t>
      </w:r>
      <w:proofErr w:type="spellEnd"/>
      <w:r w:rsidR="000329CC" w:rsidRPr="0018408D">
        <w:rPr>
          <w:rFonts w:ascii="Times New Roman" w:hAnsi="Times New Roman"/>
          <w:sz w:val="28"/>
          <w:szCs w:val="28"/>
        </w:rPr>
        <w:t xml:space="preserve"> ceļš</w:t>
      </w:r>
      <w:r w:rsidR="0018408D">
        <w:rPr>
          <w:rFonts w:ascii="Times New Roman" w:hAnsi="Times New Roman"/>
          <w:sz w:val="28"/>
          <w:szCs w:val="28"/>
        </w:rPr>
        <w:t>"</w:t>
      </w:r>
      <w:r w:rsidR="00D66F41" w:rsidRPr="0018408D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F74B81">
        <w:rPr>
          <w:rFonts w:ascii="Times New Roman" w:hAnsi="Times New Roman"/>
          <w:sz w:val="28"/>
          <w:szCs w:val="28"/>
        </w:rPr>
        <w:t> </w:t>
      </w:r>
      <w:r w:rsidR="000329CC" w:rsidRPr="0018408D">
        <w:rPr>
          <w:rFonts w:ascii="Times New Roman" w:hAnsi="Times New Roman"/>
          <w:sz w:val="28"/>
          <w:szCs w:val="28"/>
        </w:rPr>
        <w:t>6846</w:t>
      </w:r>
      <w:r w:rsidR="00F74B81">
        <w:rPr>
          <w:rFonts w:ascii="Times New Roman" w:hAnsi="Times New Roman"/>
          <w:sz w:val="28"/>
          <w:szCs w:val="28"/>
        </w:rPr>
        <w:t> </w:t>
      </w:r>
      <w:r w:rsidR="000329CC" w:rsidRPr="0018408D">
        <w:rPr>
          <w:rFonts w:ascii="Times New Roman" w:hAnsi="Times New Roman"/>
          <w:sz w:val="28"/>
          <w:szCs w:val="28"/>
        </w:rPr>
        <w:t>004</w:t>
      </w:r>
      <w:r w:rsidR="00F74B81">
        <w:rPr>
          <w:rFonts w:ascii="Times New Roman" w:hAnsi="Times New Roman"/>
          <w:sz w:val="28"/>
          <w:szCs w:val="28"/>
        </w:rPr>
        <w:t> </w:t>
      </w:r>
      <w:r w:rsidR="000329CC" w:rsidRPr="0018408D">
        <w:rPr>
          <w:rFonts w:ascii="Times New Roman" w:hAnsi="Times New Roman"/>
          <w:sz w:val="28"/>
          <w:szCs w:val="28"/>
        </w:rPr>
        <w:t>0093</w:t>
      </w:r>
      <w:r w:rsidR="00D66F41" w:rsidRPr="0018408D">
        <w:rPr>
          <w:rFonts w:ascii="Times New Roman" w:hAnsi="Times New Roman"/>
          <w:sz w:val="28"/>
          <w:szCs w:val="28"/>
        </w:rPr>
        <w:t>)</w:t>
      </w:r>
      <w:r w:rsidR="0065206B" w:rsidRPr="0018408D">
        <w:rPr>
          <w:rFonts w:ascii="Times New Roman" w:hAnsi="Times New Roman"/>
          <w:sz w:val="28"/>
          <w:szCs w:val="28"/>
        </w:rPr>
        <w:t> </w:t>
      </w:r>
      <w:r w:rsidR="00D66F41" w:rsidRPr="0018408D">
        <w:rPr>
          <w:rFonts w:ascii="Times New Roman" w:hAnsi="Times New Roman"/>
          <w:sz w:val="28"/>
          <w:szCs w:val="28"/>
        </w:rPr>
        <w:t xml:space="preserve">– zemes vienību (zemes vienības kadastra apzīmējums </w:t>
      </w:r>
      <w:r w:rsidR="000329CC" w:rsidRPr="0018408D">
        <w:rPr>
          <w:rFonts w:ascii="Times New Roman" w:hAnsi="Times New Roman"/>
          <w:sz w:val="28"/>
          <w:szCs w:val="28"/>
        </w:rPr>
        <w:t>6846</w:t>
      </w:r>
      <w:r w:rsidR="00F74B81">
        <w:rPr>
          <w:rFonts w:ascii="Times New Roman" w:hAnsi="Times New Roman"/>
          <w:sz w:val="28"/>
          <w:szCs w:val="28"/>
        </w:rPr>
        <w:t> </w:t>
      </w:r>
      <w:r w:rsidR="000329CC" w:rsidRPr="0018408D">
        <w:rPr>
          <w:rFonts w:ascii="Times New Roman" w:hAnsi="Times New Roman"/>
          <w:sz w:val="28"/>
          <w:szCs w:val="28"/>
        </w:rPr>
        <w:t>004</w:t>
      </w:r>
      <w:r w:rsidR="00F74B81">
        <w:rPr>
          <w:rFonts w:ascii="Times New Roman" w:hAnsi="Times New Roman"/>
          <w:sz w:val="28"/>
          <w:szCs w:val="28"/>
        </w:rPr>
        <w:t> </w:t>
      </w:r>
      <w:r w:rsidR="000329CC" w:rsidRPr="0018408D">
        <w:rPr>
          <w:rFonts w:ascii="Times New Roman" w:hAnsi="Times New Roman"/>
          <w:sz w:val="28"/>
          <w:szCs w:val="28"/>
        </w:rPr>
        <w:t>0067</w:t>
      </w:r>
      <w:r w:rsidR="00D66F41" w:rsidRPr="0018408D">
        <w:rPr>
          <w:rFonts w:ascii="Times New Roman" w:hAnsi="Times New Roman"/>
          <w:sz w:val="28"/>
          <w:szCs w:val="28"/>
        </w:rPr>
        <w:t xml:space="preserve">) </w:t>
      </w:r>
      <w:r w:rsidR="000329CC" w:rsidRPr="0018408D">
        <w:rPr>
          <w:rFonts w:ascii="Times New Roman" w:hAnsi="Times New Roman"/>
          <w:sz w:val="28"/>
          <w:szCs w:val="28"/>
        </w:rPr>
        <w:t>0</w:t>
      </w:r>
      <w:r w:rsidR="004C51EC" w:rsidRPr="0018408D">
        <w:rPr>
          <w:rFonts w:ascii="Times New Roman" w:hAnsi="Times New Roman"/>
          <w:sz w:val="28"/>
          <w:szCs w:val="28"/>
        </w:rPr>
        <w:t>,</w:t>
      </w:r>
      <w:r w:rsidR="000329CC" w:rsidRPr="0018408D">
        <w:rPr>
          <w:rFonts w:ascii="Times New Roman" w:hAnsi="Times New Roman"/>
          <w:sz w:val="28"/>
          <w:szCs w:val="28"/>
        </w:rPr>
        <w:t>64</w:t>
      </w:r>
      <w:r w:rsidR="00D66F41" w:rsidRPr="0018408D">
        <w:rPr>
          <w:rFonts w:ascii="Times New Roman" w:hAnsi="Times New Roman"/>
          <w:sz w:val="28"/>
          <w:szCs w:val="28"/>
        </w:rPr>
        <w:t xml:space="preserve"> ha platībā un uz tās esošo infrastruktūras objektu </w:t>
      </w:r>
      <w:r w:rsidR="00F74B81">
        <w:rPr>
          <w:rFonts w:ascii="Times New Roman" w:hAnsi="Times New Roman"/>
          <w:sz w:val="28"/>
          <w:szCs w:val="28"/>
        </w:rPr>
        <w:t xml:space="preserve">– </w:t>
      </w:r>
      <w:r w:rsidR="00D66F41" w:rsidRPr="0018408D">
        <w:rPr>
          <w:rFonts w:ascii="Times New Roman" w:hAnsi="Times New Roman"/>
          <w:sz w:val="28"/>
          <w:szCs w:val="28"/>
        </w:rPr>
        <w:t xml:space="preserve">ceļu (būves kadastra apzīmējums </w:t>
      </w:r>
      <w:r w:rsidR="000329CC" w:rsidRPr="0018408D">
        <w:rPr>
          <w:rFonts w:ascii="Times New Roman" w:hAnsi="Times New Roman"/>
          <w:sz w:val="28"/>
          <w:szCs w:val="28"/>
        </w:rPr>
        <w:t>6846</w:t>
      </w:r>
      <w:r w:rsidR="00F74B81">
        <w:rPr>
          <w:rFonts w:ascii="Times New Roman" w:hAnsi="Times New Roman"/>
          <w:sz w:val="28"/>
          <w:szCs w:val="28"/>
        </w:rPr>
        <w:t> </w:t>
      </w:r>
      <w:r w:rsidR="000329CC" w:rsidRPr="0018408D">
        <w:rPr>
          <w:rFonts w:ascii="Times New Roman" w:hAnsi="Times New Roman"/>
          <w:sz w:val="28"/>
          <w:szCs w:val="28"/>
        </w:rPr>
        <w:t>004</w:t>
      </w:r>
      <w:r w:rsidR="00F74B81">
        <w:rPr>
          <w:rFonts w:ascii="Times New Roman" w:hAnsi="Times New Roman"/>
          <w:sz w:val="28"/>
          <w:szCs w:val="28"/>
        </w:rPr>
        <w:t> </w:t>
      </w:r>
      <w:r w:rsidR="000329CC" w:rsidRPr="0018408D">
        <w:rPr>
          <w:rFonts w:ascii="Times New Roman" w:hAnsi="Times New Roman"/>
          <w:sz w:val="28"/>
          <w:szCs w:val="28"/>
        </w:rPr>
        <w:t>0067</w:t>
      </w:r>
      <w:r w:rsidR="00F74B81">
        <w:rPr>
          <w:rFonts w:ascii="Times New Roman" w:hAnsi="Times New Roman"/>
          <w:sz w:val="28"/>
          <w:szCs w:val="28"/>
        </w:rPr>
        <w:t> </w:t>
      </w:r>
      <w:r w:rsidR="000329CC" w:rsidRPr="0018408D">
        <w:rPr>
          <w:rFonts w:ascii="Times New Roman" w:hAnsi="Times New Roman"/>
          <w:sz w:val="28"/>
          <w:szCs w:val="28"/>
        </w:rPr>
        <w:t>001</w:t>
      </w:r>
      <w:r w:rsidR="00D66F41" w:rsidRPr="0018408D">
        <w:rPr>
          <w:rFonts w:ascii="Times New Roman" w:hAnsi="Times New Roman"/>
          <w:sz w:val="28"/>
          <w:szCs w:val="28"/>
        </w:rPr>
        <w:t>)</w:t>
      </w:r>
      <w:r w:rsidR="001F3BF0" w:rsidRPr="0018408D">
        <w:rPr>
          <w:rFonts w:ascii="Times New Roman" w:hAnsi="Times New Roman"/>
          <w:sz w:val="28"/>
          <w:szCs w:val="28"/>
        </w:rPr>
        <w:t xml:space="preserve"> </w:t>
      </w:r>
      <w:r w:rsidR="004C51EC" w:rsidRPr="0018408D">
        <w:rPr>
          <w:rFonts w:ascii="Times New Roman" w:hAnsi="Times New Roman"/>
          <w:sz w:val="28"/>
          <w:szCs w:val="28"/>
        </w:rPr>
        <w:t xml:space="preserve">– </w:t>
      </w:r>
      <w:r w:rsidR="000329CC" w:rsidRPr="0018408D">
        <w:rPr>
          <w:rFonts w:ascii="Times New Roman" w:hAnsi="Times New Roman"/>
          <w:sz w:val="28"/>
          <w:szCs w:val="28"/>
        </w:rPr>
        <w:t>Brigu</w:t>
      </w:r>
      <w:r w:rsidR="00D66F41" w:rsidRPr="0018408D">
        <w:rPr>
          <w:rFonts w:ascii="Times New Roman" w:hAnsi="Times New Roman"/>
          <w:sz w:val="28"/>
          <w:szCs w:val="28"/>
        </w:rPr>
        <w:t xml:space="preserve"> pagastā, </w:t>
      </w:r>
      <w:r w:rsidR="000329CC" w:rsidRPr="0018408D">
        <w:rPr>
          <w:rFonts w:ascii="Times New Roman" w:hAnsi="Times New Roman"/>
          <w:sz w:val="28"/>
          <w:szCs w:val="28"/>
        </w:rPr>
        <w:t>Ludzas</w:t>
      </w:r>
      <w:r w:rsidR="00D66F41" w:rsidRPr="0018408D">
        <w:rPr>
          <w:rFonts w:ascii="Times New Roman" w:hAnsi="Times New Roman"/>
          <w:sz w:val="28"/>
          <w:szCs w:val="28"/>
        </w:rPr>
        <w:t xml:space="preserve"> novadā;</w:t>
      </w:r>
    </w:p>
    <w:p w14:paraId="62315770" w14:textId="3B5C826F" w:rsidR="000329CC" w:rsidRPr="0018408D" w:rsidRDefault="00DE5229" w:rsidP="0018408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08D">
        <w:rPr>
          <w:rFonts w:ascii="Times New Roman" w:hAnsi="Times New Roman"/>
          <w:sz w:val="28"/>
          <w:szCs w:val="28"/>
        </w:rPr>
        <w:t>1.2.</w:t>
      </w:r>
      <w:r w:rsidR="00452B99">
        <w:rPr>
          <w:rFonts w:ascii="Times New Roman" w:hAnsi="Times New Roman"/>
          <w:sz w:val="28"/>
          <w:szCs w:val="28"/>
        </w:rPr>
        <w:t> </w:t>
      </w:r>
      <w:r w:rsidR="00F74B81">
        <w:rPr>
          <w:rFonts w:ascii="Times New Roman" w:hAnsi="Times New Roman"/>
          <w:sz w:val="28"/>
          <w:szCs w:val="28"/>
        </w:rPr>
        <w:t xml:space="preserve">nekustamo īpašumu </w:t>
      </w:r>
      <w:r w:rsidR="0018408D">
        <w:rPr>
          <w:rFonts w:ascii="Times New Roman" w:hAnsi="Times New Roman"/>
          <w:sz w:val="28"/>
          <w:szCs w:val="28"/>
        </w:rPr>
        <w:t>"</w:t>
      </w:r>
      <w:r w:rsidR="000329CC" w:rsidRPr="0018408D">
        <w:rPr>
          <w:rFonts w:ascii="Times New Roman" w:hAnsi="Times New Roman"/>
          <w:sz w:val="28"/>
          <w:szCs w:val="28"/>
        </w:rPr>
        <w:t>Meža ceļš</w:t>
      </w:r>
      <w:r w:rsidR="0018408D">
        <w:rPr>
          <w:rFonts w:ascii="Times New Roman" w:hAnsi="Times New Roman"/>
          <w:sz w:val="28"/>
          <w:szCs w:val="28"/>
        </w:rPr>
        <w:t>"</w:t>
      </w:r>
      <w:r w:rsidR="00D66F41" w:rsidRPr="0018408D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F74B81">
        <w:rPr>
          <w:rFonts w:ascii="Times New Roman" w:hAnsi="Times New Roman"/>
          <w:sz w:val="28"/>
          <w:szCs w:val="28"/>
        </w:rPr>
        <w:t> </w:t>
      </w:r>
      <w:r w:rsidR="000329CC" w:rsidRPr="0018408D">
        <w:rPr>
          <w:rFonts w:ascii="Times New Roman" w:hAnsi="Times New Roman"/>
          <w:sz w:val="28"/>
          <w:szCs w:val="28"/>
        </w:rPr>
        <w:t>6846 004</w:t>
      </w:r>
      <w:r w:rsidR="00F74B81">
        <w:rPr>
          <w:rFonts w:ascii="Times New Roman" w:hAnsi="Times New Roman"/>
          <w:sz w:val="28"/>
          <w:szCs w:val="28"/>
        </w:rPr>
        <w:t> </w:t>
      </w:r>
      <w:r w:rsidR="000329CC" w:rsidRPr="0018408D">
        <w:rPr>
          <w:rFonts w:ascii="Times New Roman" w:hAnsi="Times New Roman"/>
          <w:sz w:val="28"/>
          <w:szCs w:val="28"/>
        </w:rPr>
        <w:t>0071</w:t>
      </w:r>
      <w:r w:rsidR="00D66F41" w:rsidRPr="0018408D">
        <w:rPr>
          <w:rFonts w:ascii="Times New Roman" w:hAnsi="Times New Roman"/>
          <w:sz w:val="28"/>
          <w:szCs w:val="28"/>
        </w:rPr>
        <w:t>) – zemes vienību (zemes vienība</w:t>
      </w:r>
      <w:r w:rsidR="00F74B81">
        <w:rPr>
          <w:rFonts w:ascii="Times New Roman" w:hAnsi="Times New Roman"/>
          <w:sz w:val="28"/>
          <w:szCs w:val="28"/>
        </w:rPr>
        <w:t>s</w:t>
      </w:r>
      <w:r w:rsidR="00D66F41" w:rsidRPr="0018408D">
        <w:rPr>
          <w:rFonts w:ascii="Times New Roman" w:hAnsi="Times New Roman"/>
          <w:sz w:val="28"/>
          <w:szCs w:val="28"/>
        </w:rPr>
        <w:t xml:space="preserve"> kadastra apzīmējum</w:t>
      </w:r>
      <w:r w:rsidR="00F74B81">
        <w:rPr>
          <w:rFonts w:ascii="Times New Roman" w:hAnsi="Times New Roman"/>
          <w:sz w:val="28"/>
          <w:szCs w:val="28"/>
        </w:rPr>
        <w:t>s</w:t>
      </w:r>
      <w:r w:rsidR="00D66F41" w:rsidRPr="0018408D">
        <w:rPr>
          <w:rFonts w:ascii="Times New Roman" w:hAnsi="Times New Roman"/>
          <w:sz w:val="28"/>
          <w:szCs w:val="28"/>
        </w:rPr>
        <w:t xml:space="preserve"> </w:t>
      </w:r>
      <w:r w:rsidR="000329CC" w:rsidRPr="0018408D">
        <w:rPr>
          <w:rFonts w:ascii="Times New Roman" w:hAnsi="Times New Roman"/>
          <w:sz w:val="28"/>
          <w:szCs w:val="28"/>
        </w:rPr>
        <w:t>6846</w:t>
      </w:r>
      <w:r w:rsidR="00F74B81">
        <w:rPr>
          <w:rFonts w:ascii="Times New Roman" w:hAnsi="Times New Roman"/>
          <w:sz w:val="28"/>
          <w:szCs w:val="28"/>
        </w:rPr>
        <w:t> </w:t>
      </w:r>
      <w:r w:rsidR="000329CC" w:rsidRPr="0018408D">
        <w:rPr>
          <w:rFonts w:ascii="Times New Roman" w:hAnsi="Times New Roman"/>
          <w:sz w:val="28"/>
          <w:szCs w:val="28"/>
        </w:rPr>
        <w:t>004</w:t>
      </w:r>
      <w:r w:rsidR="00F74B81">
        <w:rPr>
          <w:rFonts w:ascii="Times New Roman" w:hAnsi="Times New Roman"/>
          <w:sz w:val="28"/>
          <w:szCs w:val="28"/>
        </w:rPr>
        <w:t> </w:t>
      </w:r>
      <w:r w:rsidR="000329CC" w:rsidRPr="0018408D">
        <w:rPr>
          <w:rFonts w:ascii="Times New Roman" w:hAnsi="Times New Roman"/>
          <w:sz w:val="28"/>
          <w:szCs w:val="28"/>
        </w:rPr>
        <w:t>0080</w:t>
      </w:r>
      <w:r w:rsidR="00D66F41" w:rsidRPr="0018408D">
        <w:rPr>
          <w:rFonts w:ascii="Times New Roman" w:hAnsi="Times New Roman"/>
          <w:sz w:val="28"/>
          <w:szCs w:val="28"/>
        </w:rPr>
        <w:t xml:space="preserve">) </w:t>
      </w:r>
      <w:r w:rsidR="000329CC" w:rsidRPr="0018408D">
        <w:rPr>
          <w:rFonts w:ascii="Times New Roman" w:hAnsi="Times New Roman"/>
          <w:sz w:val="28"/>
          <w:szCs w:val="28"/>
        </w:rPr>
        <w:t>0</w:t>
      </w:r>
      <w:r w:rsidR="004C51EC" w:rsidRPr="0018408D">
        <w:rPr>
          <w:rFonts w:ascii="Times New Roman" w:hAnsi="Times New Roman"/>
          <w:sz w:val="28"/>
          <w:szCs w:val="28"/>
        </w:rPr>
        <w:t>,</w:t>
      </w:r>
      <w:r w:rsidR="000329CC" w:rsidRPr="0018408D">
        <w:rPr>
          <w:rFonts w:ascii="Times New Roman" w:hAnsi="Times New Roman"/>
          <w:sz w:val="28"/>
          <w:szCs w:val="28"/>
        </w:rPr>
        <w:t xml:space="preserve">05 ha platībā </w:t>
      </w:r>
      <w:r w:rsidR="00D66F41" w:rsidRPr="0018408D">
        <w:rPr>
          <w:rFonts w:ascii="Times New Roman" w:hAnsi="Times New Roman"/>
          <w:sz w:val="28"/>
          <w:szCs w:val="28"/>
        </w:rPr>
        <w:t>un uz tā</w:t>
      </w:r>
      <w:r w:rsidR="00452B99">
        <w:rPr>
          <w:rFonts w:ascii="Times New Roman" w:hAnsi="Times New Roman"/>
          <w:sz w:val="28"/>
          <w:szCs w:val="28"/>
        </w:rPr>
        <w:t>s</w:t>
      </w:r>
      <w:r w:rsidR="00D66F41" w:rsidRPr="0018408D">
        <w:rPr>
          <w:rFonts w:ascii="Times New Roman" w:hAnsi="Times New Roman"/>
          <w:sz w:val="28"/>
          <w:szCs w:val="28"/>
        </w:rPr>
        <w:t xml:space="preserve"> esošo infrastruktūras ob</w:t>
      </w:r>
      <w:r w:rsidR="000329CC" w:rsidRPr="0018408D">
        <w:rPr>
          <w:rFonts w:ascii="Times New Roman" w:hAnsi="Times New Roman"/>
          <w:sz w:val="28"/>
          <w:szCs w:val="28"/>
        </w:rPr>
        <w:t xml:space="preserve">jektu </w:t>
      </w:r>
      <w:r w:rsidR="00F74B81">
        <w:rPr>
          <w:rFonts w:ascii="Times New Roman" w:hAnsi="Times New Roman"/>
          <w:sz w:val="28"/>
          <w:szCs w:val="28"/>
        </w:rPr>
        <w:t xml:space="preserve">– </w:t>
      </w:r>
      <w:r w:rsidR="000329CC" w:rsidRPr="0018408D">
        <w:rPr>
          <w:rFonts w:ascii="Times New Roman" w:hAnsi="Times New Roman"/>
          <w:sz w:val="28"/>
          <w:szCs w:val="28"/>
        </w:rPr>
        <w:t>ceļu (būves kadastra apz</w:t>
      </w:r>
      <w:r w:rsidR="00D66F41" w:rsidRPr="0018408D">
        <w:rPr>
          <w:rFonts w:ascii="Times New Roman" w:hAnsi="Times New Roman"/>
          <w:sz w:val="28"/>
          <w:szCs w:val="28"/>
        </w:rPr>
        <w:t xml:space="preserve">īmējums </w:t>
      </w:r>
      <w:r w:rsidR="000329CC" w:rsidRPr="0018408D">
        <w:rPr>
          <w:rFonts w:ascii="Times New Roman" w:hAnsi="Times New Roman"/>
          <w:sz w:val="28"/>
          <w:szCs w:val="28"/>
        </w:rPr>
        <w:t>6846</w:t>
      </w:r>
      <w:r w:rsidR="00F74B81">
        <w:rPr>
          <w:rFonts w:ascii="Times New Roman" w:hAnsi="Times New Roman"/>
          <w:sz w:val="28"/>
          <w:szCs w:val="28"/>
        </w:rPr>
        <w:t> </w:t>
      </w:r>
      <w:r w:rsidR="000329CC" w:rsidRPr="0018408D">
        <w:rPr>
          <w:rFonts w:ascii="Times New Roman" w:hAnsi="Times New Roman"/>
          <w:sz w:val="28"/>
          <w:szCs w:val="28"/>
        </w:rPr>
        <w:t>004</w:t>
      </w:r>
      <w:r w:rsidR="00F74B81">
        <w:rPr>
          <w:rFonts w:ascii="Times New Roman" w:hAnsi="Times New Roman"/>
          <w:sz w:val="28"/>
          <w:szCs w:val="28"/>
        </w:rPr>
        <w:t> </w:t>
      </w:r>
      <w:r w:rsidR="000329CC" w:rsidRPr="0018408D">
        <w:rPr>
          <w:rFonts w:ascii="Times New Roman" w:hAnsi="Times New Roman"/>
          <w:sz w:val="28"/>
          <w:szCs w:val="28"/>
        </w:rPr>
        <w:t>0080</w:t>
      </w:r>
      <w:r w:rsidR="00F74B81">
        <w:rPr>
          <w:rFonts w:ascii="Times New Roman" w:hAnsi="Times New Roman"/>
          <w:sz w:val="28"/>
          <w:szCs w:val="28"/>
        </w:rPr>
        <w:t> </w:t>
      </w:r>
      <w:r w:rsidR="000329CC" w:rsidRPr="0018408D">
        <w:rPr>
          <w:rFonts w:ascii="Times New Roman" w:hAnsi="Times New Roman"/>
          <w:sz w:val="28"/>
          <w:szCs w:val="28"/>
        </w:rPr>
        <w:t>001</w:t>
      </w:r>
      <w:r w:rsidR="00D66F41" w:rsidRPr="0018408D">
        <w:rPr>
          <w:rFonts w:ascii="Times New Roman" w:hAnsi="Times New Roman"/>
          <w:sz w:val="28"/>
          <w:szCs w:val="28"/>
        </w:rPr>
        <w:t xml:space="preserve">) </w:t>
      </w:r>
      <w:r w:rsidR="004C51EC" w:rsidRPr="0018408D">
        <w:rPr>
          <w:rFonts w:ascii="Times New Roman" w:hAnsi="Times New Roman"/>
          <w:sz w:val="28"/>
          <w:szCs w:val="28"/>
        </w:rPr>
        <w:t xml:space="preserve">– </w:t>
      </w:r>
      <w:r w:rsidR="000329CC" w:rsidRPr="0018408D">
        <w:rPr>
          <w:rFonts w:ascii="Times New Roman" w:hAnsi="Times New Roman"/>
          <w:sz w:val="28"/>
          <w:szCs w:val="28"/>
        </w:rPr>
        <w:t>Brigu</w:t>
      </w:r>
      <w:r w:rsidR="00D66F41" w:rsidRPr="0018408D">
        <w:rPr>
          <w:rFonts w:ascii="Times New Roman" w:hAnsi="Times New Roman"/>
          <w:sz w:val="28"/>
          <w:szCs w:val="28"/>
        </w:rPr>
        <w:t xml:space="preserve"> pagastā, </w:t>
      </w:r>
      <w:r w:rsidR="000329CC" w:rsidRPr="0018408D">
        <w:rPr>
          <w:rFonts w:ascii="Times New Roman" w:hAnsi="Times New Roman"/>
          <w:sz w:val="28"/>
          <w:szCs w:val="28"/>
        </w:rPr>
        <w:t>Ludzas</w:t>
      </w:r>
      <w:r w:rsidR="00D66F41" w:rsidRPr="0018408D">
        <w:rPr>
          <w:rFonts w:ascii="Times New Roman" w:hAnsi="Times New Roman"/>
          <w:sz w:val="28"/>
          <w:szCs w:val="28"/>
        </w:rPr>
        <w:t xml:space="preserve"> novadā</w:t>
      </w:r>
      <w:r w:rsidR="000329CC" w:rsidRPr="0018408D">
        <w:rPr>
          <w:rFonts w:ascii="Times New Roman" w:hAnsi="Times New Roman"/>
          <w:sz w:val="28"/>
          <w:szCs w:val="28"/>
        </w:rPr>
        <w:t>;</w:t>
      </w:r>
    </w:p>
    <w:p w14:paraId="62315771" w14:textId="0259EB14" w:rsidR="00D66F41" w:rsidRPr="0018408D" w:rsidRDefault="00DE5229" w:rsidP="0018408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408D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F74B81">
        <w:rPr>
          <w:rFonts w:ascii="Times New Roman" w:eastAsia="Times New Roman" w:hAnsi="Times New Roman" w:cs="Times New Roman"/>
          <w:sz w:val="28"/>
          <w:szCs w:val="28"/>
        </w:rPr>
        <w:t xml:space="preserve"> nekustamo īpašumu </w:t>
      </w:r>
      <w:r w:rsidR="0018408D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0329CC" w:rsidRPr="0018408D">
        <w:rPr>
          <w:rFonts w:ascii="Times New Roman" w:eastAsia="Times New Roman" w:hAnsi="Times New Roman" w:cs="Times New Roman"/>
          <w:sz w:val="28"/>
          <w:szCs w:val="28"/>
        </w:rPr>
        <w:t>Buiļevas</w:t>
      </w:r>
      <w:proofErr w:type="spellEnd"/>
      <w:r w:rsidR="000329CC" w:rsidRPr="0018408D">
        <w:rPr>
          <w:rFonts w:ascii="Times New Roman" w:eastAsia="Times New Roman" w:hAnsi="Times New Roman" w:cs="Times New Roman"/>
          <w:sz w:val="28"/>
          <w:szCs w:val="28"/>
        </w:rPr>
        <w:t xml:space="preserve"> ceļš</w:t>
      </w:r>
      <w:r w:rsidR="0018408D">
        <w:rPr>
          <w:rFonts w:ascii="Times New Roman" w:eastAsia="Times New Roman" w:hAnsi="Times New Roman" w:cs="Times New Roman"/>
          <w:sz w:val="28"/>
          <w:szCs w:val="28"/>
        </w:rPr>
        <w:t>"</w:t>
      </w:r>
      <w:r w:rsidR="000329CC" w:rsidRPr="0018408D">
        <w:rPr>
          <w:rFonts w:ascii="Times New Roman" w:eastAsia="Times New Roman" w:hAnsi="Times New Roman" w:cs="Times New Roman"/>
          <w:sz w:val="28"/>
          <w:szCs w:val="28"/>
        </w:rPr>
        <w:t xml:space="preserve"> (nekustamā īpašuma kadastra Nr.</w:t>
      </w:r>
      <w:r w:rsidR="00A40CE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29CC" w:rsidRPr="0018408D">
        <w:rPr>
          <w:rFonts w:ascii="Times New Roman" w:eastAsia="Times New Roman" w:hAnsi="Times New Roman" w:cs="Times New Roman"/>
          <w:sz w:val="28"/>
          <w:szCs w:val="28"/>
        </w:rPr>
        <w:t>6860 003 0068)</w:t>
      </w:r>
      <w:r w:rsidR="0065206B" w:rsidRPr="0018408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29CC" w:rsidRPr="0018408D">
        <w:rPr>
          <w:rFonts w:ascii="Times New Roman" w:eastAsia="Times New Roman" w:hAnsi="Times New Roman" w:cs="Times New Roman"/>
          <w:sz w:val="28"/>
          <w:szCs w:val="28"/>
        </w:rPr>
        <w:t>– zemes vienību (zemes vienība ar kadastra apzīmējumu 6860 003 0044) 0</w:t>
      </w:r>
      <w:r w:rsidR="004C51EC" w:rsidRPr="001840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29CC" w:rsidRPr="0018408D">
        <w:rPr>
          <w:rFonts w:ascii="Times New Roman" w:eastAsia="Times New Roman" w:hAnsi="Times New Roman" w:cs="Times New Roman"/>
          <w:sz w:val="28"/>
          <w:szCs w:val="28"/>
        </w:rPr>
        <w:t xml:space="preserve">61 ha platībā </w:t>
      </w:r>
      <w:r w:rsidR="0065206B" w:rsidRPr="0018408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329CC" w:rsidRPr="0018408D">
        <w:rPr>
          <w:rFonts w:ascii="Times New Roman" w:eastAsia="Times New Roman" w:hAnsi="Times New Roman" w:cs="Times New Roman"/>
          <w:sz w:val="28"/>
          <w:szCs w:val="28"/>
        </w:rPr>
        <w:t>Istras pagastā, Ludzas novadā.</w:t>
      </w:r>
    </w:p>
    <w:p w14:paraId="7881D3AD" w14:textId="77777777" w:rsidR="00DE5229" w:rsidRPr="0018408D" w:rsidRDefault="00DE5229" w:rsidP="0018408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2315772" w14:textId="0D6A1F46" w:rsidR="001E5C17" w:rsidRPr="0018408D" w:rsidRDefault="00DE5229" w:rsidP="0018408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08D">
        <w:rPr>
          <w:rFonts w:ascii="Times New Roman" w:hAnsi="Times New Roman"/>
          <w:sz w:val="28"/>
          <w:szCs w:val="28"/>
        </w:rPr>
        <w:t xml:space="preserve">2. </w:t>
      </w:r>
      <w:r w:rsidR="001E5C17" w:rsidRPr="0018408D">
        <w:rPr>
          <w:rFonts w:ascii="Times New Roman" w:hAnsi="Times New Roman"/>
          <w:sz w:val="28"/>
          <w:szCs w:val="28"/>
        </w:rPr>
        <w:t>Zemkopības ministrijai šā rīkojuma 1.</w:t>
      </w:r>
      <w:r w:rsidR="004C51EC" w:rsidRPr="0018408D">
        <w:rPr>
          <w:rFonts w:ascii="Times New Roman" w:hAnsi="Times New Roman"/>
          <w:sz w:val="28"/>
          <w:szCs w:val="28"/>
        </w:rPr>
        <w:t> </w:t>
      </w:r>
      <w:r w:rsidR="001E5C17" w:rsidRPr="0018408D">
        <w:rPr>
          <w:rFonts w:ascii="Times New Roman" w:hAnsi="Times New Roman"/>
          <w:sz w:val="28"/>
          <w:szCs w:val="28"/>
        </w:rPr>
        <w:t>punktā minēto</w:t>
      </w:r>
      <w:r w:rsidR="00D66F41" w:rsidRPr="0018408D">
        <w:rPr>
          <w:rFonts w:ascii="Times New Roman" w:hAnsi="Times New Roman"/>
          <w:sz w:val="28"/>
          <w:szCs w:val="28"/>
        </w:rPr>
        <w:t>s</w:t>
      </w:r>
      <w:r w:rsidR="001E5C17" w:rsidRPr="0018408D">
        <w:rPr>
          <w:rFonts w:ascii="Times New Roman" w:hAnsi="Times New Roman"/>
          <w:sz w:val="28"/>
          <w:szCs w:val="28"/>
        </w:rPr>
        <w:t xml:space="preserve"> nekustamo</w:t>
      </w:r>
      <w:r w:rsidR="00D66F41" w:rsidRPr="0018408D">
        <w:rPr>
          <w:rFonts w:ascii="Times New Roman" w:hAnsi="Times New Roman"/>
          <w:sz w:val="28"/>
          <w:szCs w:val="28"/>
        </w:rPr>
        <w:t>s</w:t>
      </w:r>
      <w:r w:rsidR="001E5C17" w:rsidRPr="0018408D">
        <w:rPr>
          <w:rFonts w:ascii="Times New Roman" w:hAnsi="Times New Roman"/>
          <w:sz w:val="28"/>
          <w:szCs w:val="28"/>
        </w:rPr>
        <w:t xml:space="preserve"> īpašumu</w:t>
      </w:r>
      <w:r w:rsidR="00D66F41" w:rsidRPr="0018408D">
        <w:rPr>
          <w:rFonts w:ascii="Times New Roman" w:hAnsi="Times New Roman"/>
          <w:sz w:val="28"/>
          <w:szCs w:val="28"/>
        </w:rPr>
        <w:t>s</w:t>
      </w:r>
      <w:r w:rsidR="001E5C17" w:rsidRPr="0018408D">
        <w:rPr>
          <w:rFonts w:ascii="Times New Roman" w:hAnsi="Times New Roman"/>
          <w:sz w:val="28"/>
          <w:szCs w:val="28"/>
        </w:rPr>
        <w:t xml:space="preserve"> izmantot valsts meža apsaimniekošanas un aizsardzības funkcij</w:t>
      </w:r>
      <w:r w:rsidR="00452B99">
        <w:rPr>
          <w:rFonts w:ascii="Times New Roman" w:hAnsi="Times New Roman"/>
          <w:sz w:val="28"/>
          <w:szCs w:val="28"/>
        </w:rPr>
        <w:t>as</w:t>
      </w:r>
      <w:r w:rsidR="001E5C17" w:rsidRPr="0018408D">
        <w:rPr>
          <w:rFonts w:ascii="Times New Roman" w:hAnsi="Times New Roman"/>
          <w:sz w:val="28"/>
          <w:szCs w:val="28"/>
        </w:rPr>
        <w:t xml:space="preserve"> </w:t>
      </w:r>
      <w:r w:rsidR="00F74B81">
        <w:rPr>
          <w:rFonts w:ascii="Times New Roman" w:hAnsi="Times New Roman"/>
          <w:sz w:val="28"/>
          <w:szCs w:val="28"/>
        </w:rPr>
        <w:t>īstenošanai</w:t>
      </w:r>
      <w:r w:rsidR="00860039" w:rsidRPr="0018408D">
        <w:rPr>
          <w:rFonts w:ascii="Times New Roman" w:hAnsi="Times New Roman"/>
          <w:sz w:val="28"/>
          <w:szCs w:val="28"/>
        </w:rPr>
        <w:t>.</w:t>
      </w:r>
    </w:p>
    <w:p w14:paraId="27A29B18" w14:textId="77777777" w:rsidR="00DE5229" w:rsidRPr="0018408D" w:rsidRDefault="00DE5229" w:rsidP="0018408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2315773" w14:textId="4E9C08F9" w:rsidR="00544231" w:rsidRPr="0018408D" w:rsidRDefault="00DE5229" w:rsidP="0018408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08D">
        <w:rPr>
          <w:rFonts w:ascii="Times New Roman" w:hAnsi="Times New Roman"/>
          <w:sz w:val="28"/>
          <w:szCs w:val="28"/>
        </w:rPr>
        <w:t xml:space="preserve">3. </w:t>
      </w:r>
      <w:r w:rsidR="00213793" w:rsidRPr="0018408D">
        <w:rPr>
          <w:rFonts w:ascii="Times New Roman" w:hAnsi="Times New Roman"/>
          <w:sz w:val="28"/>
          <w:szCs w:val="28"/>
        </w:rPr>
        <w:t>Zemkopības ministrijai, n</w:t>
      </w:r>
      <w:r w:rsidR="00544231" w:rsidRPr="0018408D">
        <w:rPr>
          <w:rFonts w:ascii="Times New Roman" w:hAnsi="Times New Roman"/>
          <w:sz w:val="28"/>
          <w:szCs w:val="28"/>
        </w:rPr>
        <w:t>ostiprinot</w:t>
      </w:r>
      <w:r w:rsidR="00F74B81">
        <w:rPr>
          <w:rFonts w:ascii="Times New Roman" w:hAnsi="Times New Roman"/>
          <w:sz w:val="28"/>
          <w:szCs w:val="28"/>
        </w:rPr>
        <w:t xml:space="preserve"> </w:t>
      </w:r>
      <w:r w:rsidR="00F74B81" w:rsidRPr="0018408D">
        <w:rPr>
          <w:rFonts w:ascii="Times New Roman" w:hAnsi="Times New Roman"/>
          <w:sz w:val="28"/>
          <w:szCs w:val="28"/>
        </w:rPr>
        <w:t>zemesgrāmatā</w:t>
      </w:r>
      <w:r w:rsidR="00544231" w:rsidRPr="0018408D">
        <w:rPr>
          <w:rFonts w:ascii="Times New Roman" w:hAnsi="Times New Roman"/>
          <w:sz w:val="28"/>
          <w:szCs w:val="28"/>
        </w:rPr>
        <w:t xml:space="preserve"> </w:t>
      </w:r>
      <w:r w:rsidR="00F74B81" w:rsidRPr="0018408D">
        <w:rPr>
          <w:rFonts w:ascii="Times New Roman" w:hAnsi="Times New Roman"/>
          <w:sz w:val="28"/>
          <w:szCs w:val="28"/>
        </w:rPr>
        <w:t xml:space="preserve">uz valsts vārda Zemkopības ministrijas personā </w:t>
      </w:r>
      <w:r w:rsidR="00544231" w:rsidRPr="0018408D">
        <w:rPr>
          <w:rFonts w:ascii="Times New Roman" w:hAnsi="Times New Roman"/>
          <w:sz w:val="28"/>
          <w:szCs w:val="28"/>
        </w:rPr>
        <w:t>īpašuma tiesības</w:t>
      </w:r>
      <w:r w:rsidR="009933BB" w:rsidRPr="0018408D">
        <w:rPr>
          <w:rFonts w:ascii="Times New Roman" w:hAnsi="Times New Roman"/>
          <w:sz w:val="28"/>
          <w:szCs w:val="28"/>
        </w:rPr>
        <w:t xml:space="preserve"> </w:t>
      </w:r>
      <w:r w:rsidR="00544231" w:rsidRPr="0018408D">
        <w:rPr>
          <w:rFonts w:ascii="Times New Roman" w:hAnsi="Times New Roman"/>
          <w:sz w:val="28"/>
          <w:szCs w:val="28"/>
        </w:rPr>
        <w:t xml:space="preserve">uz </w:t>
      </w:r>
      <w:r w:rsidR="0081462C" w:rsidRPr="0018408D">
        <w:rPr>
          <w:rFonts w:ascii="Times New Roman" w:hAnsi="Times New Roman"/>
          <w:sz w:val="28"/>
          <w:szCs w:val="28"/>
        </w:rPr>
        <w:t>šā rīkojuma 1.</w:t>
      </w:r>
      <w:r w:rsidR="004C51EC" w:rsidRPr="0018408D">
        <w:rPr>
          <w:rFonts w:ascii="Times New Roman" w:hAnsi="Times New Roman"/>
          <w:sz w:val="28"/>
          <w:szCs w:val="28"/>
        </w:rPr>
        <w:t> </w:t>
      </w:r>
      <w:r w:rsidR="0081462C" w:rsidRPr="0018408D">
        <w:rPr>
          <w:rFonts w:ascii="Times New Roman" w:hAnsi="Times New Roman"/>
          <w:sz w:val="28"/>
          <w:szCs w:val="28"/>
        </w:rPr>
        <w:t>punktā minēt</w:t>
      </w:r>
      <w:r w:rsidR="00D66F41" w:rsidRPr="0018408D">
        <w:rPr>
          <w:rFonts w:ascii="Times New Roman" w:hAnsi="Times New Roman"/>
          <w:sz w:val="28"/>
          <w:szCs w:val="28"/>
        </w:rPr>
        <w:t>ajiem</w:t>
      </w:r>
      <w:r w:rsidR="00544231" w:rsidRPr="0018408D">
        <w:rPr>
          <w:rFonts w:ascii="Times New Roman" w:hAnsi="Times New Roman"/>
          <w:sz w:val="28"/>
          <w:szCs w:val="28"/>
        </w:rPr>
        <w:t xml:space="preserve"> nekustam</w:t>
      </w:r>
      <w:r w:rsidR="00A40CE5">
        <w:rPr>
          <w:rFonts w:ascii="Times New Roman" w:hAnsi="Times New Roman"/>
          <w:sz w:val="28"/>
          <w:szCs w:val="28"/>
        </w:rPr>
        <w:t>aj</w:t>
      </w:r>
      <w:r w:rsidR="00D66F41" w:rsidRPr="0018408D">
        <w:rPr>
          <w:rFonts w:ascii="Times New Roman" w:hAnsi="Times New Roman"/>
          <w:sz w:val="28"/>
          <w:szCs w:val="28"/>
        </w:rPr>
        <w:t>iem</w:t>
      </w:r>
      <w:r w:rsidR="00544231" w:rsidRPr="0018408D">
        <w:rPr>
          <w:rFonts w:ascii="Times New Roman" w:hAnsi="Times New Roman"/>
          <w:sz w:val="28"/>
          <w:szCs w:val="28"/>
        </w:rPr>
        <w:t xml:space="preserve"> īpašum</w:t>
      </w:r>
      <w:r w:rsidR="00D66F41" w:rsidRPr="0018408D">
        <w:rPr>
          <w:rFonts w:ascii="Times New Roman" w:hAnsi="Times New Roman"/>
          <w:sz w:val="28"/>
          <w:szCs w:val="28"/>
        </w:rPr>
        <w:t>iem</w:t>
      </w:r>
      <w:r w:rsidR="00544231" w:rsidRPr="0018408D">
        <w:rPr>
          <w:rFonts w:ascii="Times New Roman" w:hAnsi="Times New Roman"/>
          <w:sz w:val="28"/>
          <w:szCs w:val="28"/>
        </w:rPr>
        <w:t>:</w:t>
      </w:r>
      <w:r w:rsidR="00F74B81">
        <w:rPr>
          <w:rFonts w:ascii="Times New Roman" w:hAnsi="Times New Roman"/>
          <w:sz w:val="28"/>
          <w:szCs w:val="28"/>
        </w:rPr>
        <w:t xml:space="preserve"> </w:t>
      </w:r>
    </w:p>
    <w:p w14:paraId="62315774" w14:textId="7B69235C" w:rsidR="00850171" w:rsidRPr="0018408D" w:rsidRDefault="0081462C" w:rsidP="0018408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08D">
        <w:rPr>
          <w:rFonts w:ascii="Times New Roman" w:hAnsi="Times New Roman"/>
          <w:sz w:val="28"/>
          <w:szCs w:val="28"/>
        </w:rPr>
        <w:t>3.1.</w:t>
      </w:r>
      <w:r w:rsidR="00452B99">
        <w:rPr>
          <w:rFonts w:ascii="Times New Roman" w:hAnsi="Times New Roman"/>
          <w:sz w:val="28"/>
          <w:szCs w:val="28"/>
        </w:rPr>
        <w:t> </w:t>
      </w:r>
      <w:r w:rsidR="00544231" w:rsidRPr="0018408D">
        <w:rPr>
          <w:rFonts w:ascii="Times New Roman" w:hAnsi="Times New Roman"/>
          <w:sz w:val="28"/>
          <w:szCs w:val="28"/>
        </w:rPr>
        <w:t xml:space="preserve">norādīt, ka īpašuma tiesības nostiprinātas uz laiku, kamēr Zemkopības ministrija </w:t>
      </w:r>
      <w:r w:rsidR="0065206B" w:rsidRPr="0018408D">
        <w:rPr>
          <w:rFonts w:ascii="Times New Roman" w:hAnsi="Times New Roman"/>
          <w:sz w:val="28"/>
          <w:szCs w:val="28"/>
        </w:rPr>
        <w:t>īsteno</w:t>
      </w:r>
      <w:r w:rsidR="00544231" w:rsidRPr="0018408D">
        <w:rPr>
          <w:rFonts w:ascii="Times New Roman" w:hAnsi="Times New Roman"/>
          <w:sz w:val="28"/>
          <w:szCs w:val="28"/>
        </w:rPr>
        <w:t xml:space="preserve"> šā rīkojuma 2.</w:t>
      </w:r>
      <w:r w:rsidR="004C51EC" w:rsidRPr="0018408D">
        <w:rPr>
          <w:rFonts w:ascii="Times New Roman" w:hAnsi="Times New Roman"/>
          <w:sz w:val="28"/>
          <w:szCs w:val="28"/>
        </w:rPr>
        <w:t> </w:t>
      </w:r>
      <w:r w:rsidR="00544231" w:rsidRPr="0018408D">
        <w:rPr>
          <w:rFonts w:ascii="Times New Roman" w:hAnsi="Times New Roman"/>
          <w:sz w:val="28"/>
          <w:szCs w:val="28"/>
        </w:rPr>
        <w:t>punktā minēt</w:t>
      </w:r>
      <w:r w:rsidR="0065206B" w:rsidRPr="0018408D">
        <w:rPr>
          <w:rFonts w:ascii="Times New Roman" w:hAnsi="Times New Roman"/>
          <w:sz w:val="28"/>
          <w:szCs w:val="28"/>
        </w:rPr>
        <w:t>o</w:t>
      </w:r>
      <w:r w:rsidR="00544231" w:rsidRPr="0018408D">
        <w:rPr>
          <w:rFonts w:ascii="Times New Roman" w:hAnsi="Times New Roman"/>
          <w:sz w:val="28"/>
          <w:szCs w:val="28"/>
        </w:rPr>
        <w:t xml:space="preserve"> funkciju;</w:t>
      </w:r>
    </w:p>
    <w:p w14:paraId="62315775" w14:textId="67922A33" w:rsidR="00850171" w:rsidRPr="0018408D" w:rsidRDefault="00544231" w:rsidP="0018408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08D">
        <w:rPr>
          <w:rFonts w:ascii="Times New Roman" w:hAnsi="Times New Roman"/>
          <w:sz w:val="28"/>
          <w:szCs w:val="28"/>
        </w:rPr>
        <w:t>3.2.</w:t>
      </w:r>
      <w:r w:rsidR="00452B99">
        <w:rPr>
          <w:rFonts w:ascii="Times New Roman" w:hAnsi="Times New Roman"/>
          <w:sz w:val="28"/>
          <w:szCs w:val="28"/>
        </w:rPr>
        <w:t> </w:t>
      </w:r>
      <w:r w:rsidRPr="0018408D">
        <w:rPr>
          <w:rFonts w:ascii="Times New Roman" w:hAnsi="Times New Roman"/>
          <w:sz w:val="28"/>
          <w:szCs w:val="28"/>
        </w:rPr>
        <w:t>ierakstīt atzīmi par aizliegumu atsavināt nekustamo īpašumu un apgrūtināt to ar lietu tiesībām</w:t>
      </w:r>
      <w:r w:rsidR="00D055E9" w:rsidRPr="0018408D">
        <w:rPr>
          <w:rFonts w:ascii="Times New Roman" w:hAnsi="Times New Roman"/>
          <w:sz w:val="28"/>
          <w:szCs w:val="28"/>
        </w:rPr>
        <w:t>;</w:t>
      </w:r>
    </w:p>
    <w:p w14:paraId="5974EA08" w14:textId="6D69D02C" w:rsidR="0018408D" w:rsidRDefault="001840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315776" w14:textId="540B72D9" w:rsidR="0081462C" w:rsidRPr="0018408D" w:rsidRDefault="0081462C" w:rsidP="0018408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08D">
        <w:rPr>
          <w:rFonts w:ascii="Times New Roman" w:hAnsi="Times New Roman"/>
          <w:sz w:val="28"/>
          <w:szCs w:val="28"/>
        </w:rPr>
        <w:t>3.</w:t>
      </w:r>
      <w:r w:rsidR="00860039" w:rsidRPr="0018408D">
        <w:rPr>
          <w:rFonts w:ascii="Times New Roman" w:hAnsi="Times New Roman"/>
          <w:sz w:val="28"/>
          <w:szCs w:val="28"/>
        </w:rPr>
        <w:t>3.</w:t>
      </w:r>
      <w:r w:rsidR="00452B99">
        <w:rPr>
          <w:rFonts w:ascii="Times New Roman" w:hAnsi="Times New Roman"/>
          <w:sz w:val="28"/>
          <w:szCs w:val="28"/>
        </w:rPr>
        <w:t xml:space="preserve"> norādīt, ka </w:t>
      </w:r>
      <w:r w:rsidR="00452B99" w:rsidRPr="0018408D">
        <w:rPr>
          <w:rFonts w:ascii="Times New Roman" w:hAnsi="Times New Roman"/>
          <w:sz w:val="28"/>
          <w:szCs w:val="28"/>
        </w:rPr>
        <w:t>Zemkopības ministrija</w:t>
      </w:r>
      <w:r w:rsidR="00452B99">
        <w:rPr>
          <w:rFonts w:ascii="Times New Roman" w:hAnsi="Times New Roman"/>
          <w:sz w:val="28"/>
          <w:szCs w:val="28"/>
        </w:rPr>
        <w:t xml:space="preserve"> nekustamos īpašumus </w:t>
      </w:r>
      <w:r w:rsidRPr="0018408D">
        <w:rPr>
          <w:rFonts w:ascii="Times New Roman" w:hAnsi="Times New Roman"/>
          <w:sz w:val="28"/>
          <w:szCs w:val="28"/>
        </w:rPr>
        <w:t>bez atlīdzības nodo</w:t>
      </w:r>
      <w:r w:rsidR="00A40CE5">
        <w:rPr>
          <w:rFonts w:ascii="Times New Roman" w:hAnsi="Times New Roman"/>
          <w:sz w:val="28"/>
          <w:szCs w:val="28"/>
        </w:rPr>
        <w:t>d</w:t>
      </w:r>
      <w:r w:rsidRPr="0018408D">
        <w:rPr>
          <w:rFonts w:ascii="Times New Roman" w:hAnsi="Times New Roman"/>
          <w:sz w:val="28"/>
          <w:szCs w:val="28"/>
        </w:rPr>
        <w:t xml:space="preserve"> </w:t>
      </w:r>
      <w:r w:rsidR="000329CC" w:rsidRPr="0018408D">
        <w:rPr>
          <w:rFonts w:ascii="Times New Roman" w:hAnsi="Times New Roman"/>
          <w:sz w:val="28"/>
          <w:szCs w:val="28"/>
        </w:rPr>
        <w:t>Ludzas novada</w:t>
      </w:r>
      <w:r w:rsidRPr="0018408D">
        <w:rPr>
          <w:rFonts w:ascii="Times New Roman" w:hAnsi="Times New Roman"/>
          <w:sz w:val="28"/>
          <w:szCs w:val="28"/>
        </w:rPr>
        <w:t xml:space="preserve"> pašvaldībai, ja t</w:t>
      </w:r>
      <w:r w:rsidR="00DE5229" w:rsidRPr="0018408D">
        <w:rPr>
          <w:rFonts w:ascii="Times New Roman" w:hAnsi="Times New Roman"/>
          <w:sz w:val="28"/>
          <w:szCs w:val="28"/>
        </w:rPr>
        <w:t>ie</w:t>
      </w:r>
      <w:r w:rsidR="008524BB" w:rsidRPr="0018408D">
        <w:rPr>
          <w:rFonts w:ascii="Times New Roman" w:hAnsi="Times New Roman"/>
          <w:sz w:val="28"/>
          <w:szCs w:val="28"/>
        </w:rPr>
        <w:t xml:space="preserve"> </w:t>
      </w:r>
      <w:r w:rsidR="0074681F" w:rsidRPr="0018408D">
        <w:rPr>
          <w:rFonts w:ascii="Times New Roman" w:hAnsi="Times New Roman"/>
          <w:sz w:val="28"/>
          <w:szCs w:val="28"/>
        </w:rPr>
        <w:t>vairs netiek izmantot</w:t>
      </w:r>
      <w:r w:rsidR="00452B99">
        <w:rPr>
          <w:rFonts w:ascii="Times New Roman" w:hAnsi="Times New Roman"/>
          <w:sz w:val="28"/>
          <w:szCs w:val="28"/>
        </w:rPr>
        <w:t>i</w:t>
      </w:r>
      <w:r w:rsidRPr="0018408D">
        <w:rPr>
          <w:rFonts w:ascii="Times New Roman" w:hAnsi="Times New Roman"/>
          <w:sz w:val="28"/>
          <w:szCs w:val="28"/>
        </w:rPr>
        <w:t xml:space="preserve"> šā rīkojuma </w:t>
      </w:r>
      <w:r w:rsidR="00860039" w:rsidRPr="0018408D">
        <w:rPr>
          <w:rFonts w:ascii="Times New Roman" w:hAnsi="Times New Roman"/>
          <w:sz w:val="28"/>
          <w:szCs w:val="28"/>
        </w:rPr>
        <w:t>2.</w:t>
      </w:r>
      <w:r w:rsidR="004C51EC" w:rsidRPr="0018408D">
        <w:rPr>
          <w:rFonts w:ascii="Times New Roman" w:hAnsi="Times New Roman"/>
          <w:sz w:val="28"/>
          <w:szCs w:val="28"/>
        </w:rPr>
        <w:t> </w:t>
      </w:r>
      <w:r w:rsidR="00860039" w:rsidRPr="0018408D">
        <w:rPr>
          <w:rFonts w:ascii="Times New Roman" w:hAnsi="Times New Roman"/>
          <w:sz w:val="28"/>
          <w:szCs w:val="28"/>
        </w:rPr>
        <w:t>punktā</w:t>
      </w:r>
      <w:r w:rsidRPr="0018408D">
        <w:rPr>
          <w:rFonts w:ascii="Times New Roman" w:hAnsi="Times New Roman"/>
          <w:sz w:val="28"/>
          <w:szCs w:val="28"/>
        </w:rPr>
        <w:t xml:space="preserve"> minētās funkcijas </w:t>
      </w:r>
      <w:r w:rsidR="00452B99">
        <w:rPr>
          <w:rFonts w:ascii="Times New Roman" w:hAnsi="Times New Roman"/>
          <w:sz w:val="28"/>
          <w:szCs w:val="28"/>
        </w:rPr>
        <w:t>īstenošanai</w:t>
      </w:r>
      <w:r w:rsidRPr="0018408D">
        <w:rPr>
          <w:rFonts w:ascii="Times New Roman" w:hAnsi="Times New Roman"/>
          <w:sz w:val="28"/>
          <w:szCs w:val="28"/>
        </w:rPr>
        <w:t>.</w:t>
      </w:r>
    </w:p>
    <w:p w14:paraId="62315777" w14:textId="77777777" w:rsidR="00834EDF" w:rsidRDefault="00834EDF" w:rsidP="0018408D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754321A0" w14:textId="77777777" w:rsidR="0018408D" w:rsidRDefault="0018408D" w:rsidP="0018408D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2B6DE678" w14:textId="77777777" w:rsidR="0018408D" w:rsidRPr="0018408D" w:rsidRDefault="0018408D" w:rsidP="0018408D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62315778" w14:textId="0C2E2DE4" w:rsidR="00363400" w:rsidRPr="0018408D" w:rsidRDefault="009E7920" w:rsidP="000D44DA">
      <w:pPr>
        <w:pStyle w:val="BodyTextIndent"/>
        <w:tabs>
          <w:tab w:val="left" w:pos="6521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r w:rsidRPr="0018408D">
        <w:rPr>
          <w:sz w:val="28"/>
          <w:szCs w:val="28"/>
          <w:lang w:val="lv-LV"/>
        </w:rPr>
        <w:t>Ministru prezidente</w:t>
      </w:r>
      <w:r w:rsidR="0018408D">
        <w:rPr>
          <w:sz w:val="28"/>
          <w:szCs w:val="28"/>
          <w:lang w:val="lv-LV"/>
        </w:rPr>
        <w:tab/>
      </w:r>
      <w:r w:rsidRPr="0018408D">
        <w:rPr>
          <w:sz w:val="28"/>
          <w:szCs w:val="28"/>
          <w:lang w:val="lv-LV"/>
        </w:rPr>
        <w:t>L</w:t>
      </w:r>
      <w:r w:rsidR="00860039" w:rsidRPr="0018408D">
        <w:rPr>
          <w:sz w:val="28"/>
          <w:szCs w:val="28"/>
          <w:lang w:val="lv-LV"/>
        </w:rPr>
        <w:t xml:space="preserve">aimdota </w:t>
      </w:r>
      <w:r w:rsidRPr="0018408D">
        <w:rPr>
          <w:sz w:val="28"/>
          <w:szCs w:val="28"/>
          <w:lang w:val="lv-LV"/>
        </w:rPr>
        <w:t>Straujuma</w:t>
      </w:r>
    </w:p>
    <w:p w14:paraId="62315779" w14:textId="77777777" w:rsidR="00363400" w:rsidRDefault="00363400" w:rsidP="000D44DA">
      <w:pPr>
        <w:pStyle w:val="BodyTextIndent"/>
        <w:tabs>
          <w:tab w:val="left" w:pos="6521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322F6049" w14:textId="77777777" w:rsidR="0018408D" w:rsidRDefault="0018408D" w:rsidP="000D44DA">
      <w:pPr>
        <w:pStyle w:val="BodyTextIndent"/>
        <w:tabs>
          <w:tab w:val="left" w:pos="6521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5E8DB06D" w14:textId="77777777" w:rsidR="0018408D" w:rsidRPr="0018408D" w:rsidRDefault="0018408D" w:rsidP="000D44DA">
      <w:pPr>
        <w:pStyle w:val="BodyTextIndent"/>
        <w:tabs>
          <w:tab w:val="left" w:pos="6521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5177B1CC" w14:textId="77777777" w:rsidR="000D44DA" w:rsidRPr="000D44DA" w:rsidRDefault="000D44DA" w:rsidP="000D44DA">
      <w:pPr>
        <w:pStyle w:val="BodyTextIndent"/>
        <w:tabs>
          <w:tab w:val="left" w:pos="6521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r w:rsidRPr="000D44DA">
        <w:rPr>
          <w:sz w:val="28"/>
          <w:szCs w:val="28"/>
          <w:lang w:val="lv-LV"/>
        </w:rPr>
        <w:t>Zemkopības ministra vietā –</w:t>
      </w:r>
    </w:p>
    <w:p w14:paraId="77ECB101" w14:textId="38FBF6AE" w:rsidR="000D44DA" w:rsidRPr="000D44DA" w:rsidRDefault="000D44DA" w:rsidP="000D44DA">
      <w:pPr>
        <w:pStyle w:val="BodyTextIndent"/>
        <w:tabs>
          <w:tab w:val="left" w:pos="6521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r w:rsidRPr="000D44DA">
        <w:rPr>
          <w:sz w:val="28"/>
          <w:szCs w:val="28"/>
          <w:lang w:val="lv-LV"/>
        </w:rPr>
        <w:t xml:space="preserve">aizsardzības ministrs </w:t>
      </w:r>
      <w:r w:rsidRPr="000D44DA">
        <w:rPr>
          <w:sz w:val="28"/>
          <w:szCs w:val="28"/>
          <w:lang w:val="lv-LV"/>
        </w:rPr>
        <w:tab/>
        <w:t>Raimonds Bergmanis</w:t>
      </w:r>
    </w:p>
    <w:sectPr w:rsidR="000D44DA" w:rsidRPr="000D44DA" w:rsidSect="0018408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1578A" w14:textId="77777777" w:rsidR="00C80F44" w:rsidRDefault="00C80F44" w:rsidP="00B32CC7">
      <w:pPr>
        <w:spacing w:after="0" w:line="240" w:lineRule="auto"/>
      </w:pPr>
      <w:r>
        <w:separator/>
      </w:r>
    </w:p>
  </w:endnote>
  <w:endnote w:type="continuationSeparator" w:id="0">
    <w:p w14:paraId="6231578B" w14:textId="77777777" w:rsidR="00C80F44" w:rsidRDefault="00C80F44" w:rsidP="00B3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A9137" w14:textId="77777777" w:rsidR="00A40CE5" w:rsidRPr="0018408D" w:rsidRDefault="00A40CE5" w:rsidP="00A40CE5">
    <w:pPr>
      <w:pStyle w:val="Footer"/>
      <w:rPr>
        <w:rFonts w:ascii="Times New Roman" w:hAnsi="Times New Roman" w:cs="Times New Roman"/>
        <w:sz w:val="16"/>
        <w:szCs w:val="16"/>
      </w:rPr>
    </w:pPr>
    <w:r w:rsidRPr="0018408D">
      <w:rPr>
        <w:rFonts w:ascii="Times New Roman" w:hAnsi="Times New Roman" w:cs="Times New Roman"/>
        <w:sz w:val="16"/>
        <w:szCs w:val="16"/>
      </w:rPr>
      <w:t>R1491_5</w:t>
    </w:r>
  </w:p>
  <w:p w14:paraId="62315790" w14:textId="58D08C13" w:rsidR="00A32052" w:rsidRPr="00A40CE5" w:rsidRDefault="00A32052" w:rsidP="00A40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74873" w14:textId="1BB354EC" w:rsidR="0018408D" w:rsidRPr="0018408D" w:rsidRDefault="0018408D">
    <w:pPr>
      <w:pStyle w:val="Footer"/>
      <w:rPr>
        <w:rFonts w:ascii="Times New Roman" w:hAnsi="Times New Roman" w:cs="Times New Roman"/>
        <w:sz w:val="16"/>
        <w:szCs w:val="16"/>
      </w:rPr>
    </w:pPr>
    <w:r w:rsidRPr="0018408D">
      <w:rPr>
        <w:rFonts w:ascii="Times New Roman" w:hAnsi="Times New Roman" w:cs="Times New Roman"/>
        <w:sz w:val="16"/>
        <w:szCs w:val="16"/>
      </w:rPr>
      <w:t>R1491_5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15788" w14:textId="77777777" w:rsidR="00C80F44" w:rsidRDefault="00C80F44" w:rsidP="00B32CC7">
      <w:pPr>
        <w:spacing w:after="0" w:line="240" w:lineRule="auto"/>
      </w:pPr>
      <w:r>
        <w:separator/>
      </w:r>
    </w:p>
  </w:footnote>
  <w:footnote w:type="continuationSeparator" w:id="0">
    <w:p w14:paraId="62315789" w14:textId="77777777" w:rsidR="00C80F44" w:rsidRDefault="00C80F44" w:rsidP="00B3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150720"/>
      <w:docPartObj>
        <w:docPartGallery w:val="Page Numbers (Top of Page)"/>
        <w:docPartUnique/>
      </w:docPartObj>
    </w:sdtPr>
    <w:sdtEndPr/>
    <w:sdtContent>
      <w:p w14:paraId="6231578D" w14:textId="77777777" w:rsidR="001B1BE4" w:rsidRPr="001B1BE4" w:rsidRDefault="001B1BE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1B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1B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1B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06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1B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31578E" w14:textId="77777777" w:rsidR="001B1BE4" w:rsidRPr="001B1BE4" w:rsidRDefault="001B1BE4" w:rsidP="001B1BE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9DD2" w14:textId="20FED78A" w:rsidR="0018408D" w:rsidRDefault="0018408D" w:rsidP="0018408D">
    <w:pPr>
      <w:pStyle w:val="Header"/>
      <w:rPr>
        <w:rFonts w:ascii="Times New Roman" w:hAnsi="Times New Roman" w:cs="Times New Roman"/>
        <w:sz w:val="32"/>
      </w:rPr>
    </w:pPr>
  </w:p>
  <w:p w14:paraId="6B9F8599" w14:textId="47B6BCE6" w:rsidR="0018408D" w:rsidRPr="0018408D" w:rsidRDefault="0018408D" w:rsidP="0018408D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</w:rPr>
      <w:drawing>
        <wp:inline distT="0" distB="0" distL="0" distR="0" wp14:anchorId="19FE22FB" wp14:editId="50437A46">
          <wp:extent cx="5916295" cy="107061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481"/>
    <w:multiLevelType w:val="hybridMultilevel"/>
    <w:tmpl w:val="11900F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01CC"/>
    <w:multiLevelType w:val="multilevel"/>
    <w:tmpl w:val="65468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4093EA7"/>
    <w:multiLevelType w:val="multilevel"/>
    <w:tmpl w:val="7A663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206466D"/>
    <w:multiLevelType w:val="hybridMultilevel"/>
    <w:tmpl w:val="BBD8D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93A"/>
    <w:rsid w:val="00025808"/>
    <w:rsid w:val="00025AC8"/>
    <w:rsid w:val="000329CC"/>
    <w:rsid w:val="00040067"/>
    <w:rsid w:val="00044CCC"/>
    <w:rsid w:val="000926E5"/>
    <w:rsid w:val="000D44DA"/>
    <w:rsid w:val="000E0DAC"/>
    <w:rsid w:val="000E5F96"/>
    <w:rsid w:val="000F46A1"/>
    <w:rsid w:val="00142272"/>
    <w:rsid w:val="001431C0"/>
    <w:rsid w:val="001563EE"/>
    <w:rsid w:val="00156E2C"/>
    <w:rsid w:val="0016460C"/>
    <w:rsid w:val="001656E9"/>
    <w:rsid w:val="00171CD2"/>
    <w:rsid w:val="0017789E"/>
    <w:rsid w:val="001827E4"/>
    <w:rsid w:val="0018408D"/>
    <w:rsid w:val="001B1BE4"/>
    <w:rsid w:val="001E5C17"/>
    <w:rsid w:val="001F3BF0"/>
    <w:rsid w:val="00207644"/>
    <w:rsid w:val="00212641"/>
    <w:rsid w:val="00213793"/>
    <w:rsid w:val="00216FB2"/>
    <w:rsid w:val="00226161"/>
    <w:rsid w:val="00245DE8"/>
    <w:rsid w:val="00297279"/>
    <w:rsid w:val="00363400"/>
    <w:rsid w:val="003674BE"/>
    <w:rsid w:val="003B1D3E"/>
    <w:rsid w:val="003C5635"/>
    <w:rsid w:val="00403606"/>
    <w:rsid w:val="004044D2"/>
    <w:rsid w:val="00431ED3"/>
    <w:rsid w:val="004327C1"/>
    <w:rsid w:val="00432DE1"/>
    <w:rsid w:val="00452B99"/>
    <w:rsid w:val="00470990"/>
    <w:rsid w:val="004A3EE6"/>
    <w:rsid w:val="004C51EC"/>
    <w:rsid w:val="00544231"/>
    <w:rsid w:val="00547C7D"/>
    <w:rsid w:val="00553750"/>
    <w:rsid w:val="00560FC1"/>
    <w:rsid w:val="00567432"/>
    <w:rsid w:val="005728D1"/>
    <w:rsid w:val="00582FE2"/>
    <w:rsid w:val="005D3F17"/>
    <w:rsid w:val="006127D3"/>
    <w:rsid w:val="00651E5F"/>
    <w:rsid w:val="0065206B"/>
    <w:rsid w:val="0067772A"/>
    <w:rsid w:val="00691582"/>
    <w:rsid w:val="006B774E"/>
    <w:rsid w:val="006C6658"/>
    <w:rsid w:val="006D7D87"/>
    <w:rsid w:val="006F3AF2"/>
    <w:rsid w:val="00720B23"/>
    <w:rsid w:val="007234F9"/>
    <w:rsid w:val="0074681F"/>
    <w:rsid w:val="007B2E9A"/>
    <w:rsid w:val="007C1225"/>
    <w:rsid w:val="007E0604"/>
    <w:rsid w:val="007F5FF8"/>
    <w:rsid w:val="00800756"/>
    <w:rsid w:val="0081462C"/>
    <w:rsid w:val="00821C74"/>
    <w:rsid w:val="00834EDF"/>
    <w:rsid w:val="00850171"/>
    <w:rsid w:val="00850690"/>
    <w:rsid w:val="00851C08"/>
    <w:rsid w:val="008524BB"/>
    <w:rsid w:val="00860039"/>
    <w:rsid w:val="00871B29"/>
    <w:rsid w:val="008A2B28"/>
    <w:rsid w:val="008B0594"/>
    <w:rsid w:val="008C2ACF"/>
    <w:rsid w:val="008E6467"/>
    <w:rsid w:val="008F5FB5"/>
    <w:rsid w:val="00911BA3"/>
    <w:rsid w:val="0092262B"/>
    <w:rsid w:val="0094220F"/>
    <w:rsid w:val="00950DCC"/>
    <w:rsid w:val="00965978"/>
    <w:rsid w:val="009722EA"/>
    <w:rsid w:val="00982EFB"/>
    <w:rsid w:val="009863F0"/>
    <w:rsid w:val="00990B79"/>
    <w:rsid w:val="009933BB"/>
    <w:rsid w:val="009C0C9B"/>
    <w:rsid w:val="009E61CF"/>
    <w:rsid w:val="009E7920"/>
    <w:rsid w:val="00A05C3C"/>
    <w:rsid w:val="00A116A6"/>
    <w:rsid w:val="00A20DE7"/>
    <w:rsid w:val="00A243BD"/>
    <w:rsid w:val="00A32052"/>
    <w:rsid w:val="00A35B0A"/>
    <w:rsid w:val="00A377C9"/>
    <w:rsid w:val="00A40CE5"/>
    <w:rsid w:val="00A57F26"/>
    <w:rsid w:val="00B20BB9"/>
    <w:rsid w:val="00B32CC7"/>
    <w:rsid w:val="00B379E0"/>
    <w:rsid w:val="00B4534C"/>
    <w:rsid w:val="00B53150"/>
    <w:rsid w:val="00B53611"/>
    <w:rsid w:val="00B60886"/>
    <w:rsid w:val="00BD76C5"/>
    <w:rsid w:val="00C0339C"/>
    <w:rsid w:val="00C2793A"/>
    <w:rsid w:val="00C73016"/>
    <w:rsid w:val="00C80F44"/>
    <w:rsid w:val="00D055E9"/>
    <w:rsid w:val="00D162BA"/>
    <w:rsid w:val="00D66F41"/>
    <w:rsid w:val="00D96A39"/>
    <w:rsid w:val="00DA4B11"/>
    <w:rsid w:val="00DE3EB9"/>
    <w:rsid w:val="00DE5229"/>
    <w:rsid w:val="00DF5223"/>
    <w:rsid w:val="00E1147E"/>
    <w:rsid w:val="00E120E4"/>
    <w:rsid w:val="00E21BA5"/>
    <w:rsid w:val="00E438D7"/>
    <w:rsid w:val="00E533EB"/>
    <w:rsid w:val="00E833B4"/>
    <w:rsid w:val="00F205FB"/>
    <w:rsid w:val="00F23072"/>
    <w:rsid w:val="00F74B81"/>
    <w:rsid w:val="00F94B65"/>
    <w:rsid w:val="00FB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315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41"/>
  </w:style>
  <w:style w:type="paragraph" w:styleId="Heading3">
    <w:name w:val="heading 3"/>
    <w:basedOn w:val="Normal"/>
    <w:link w:val="Heading3Char"/>
    <w:uiPriority w:val="9"/>
    <w:qFormat/>
    <w:rsid w:val="00D66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9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793A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27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634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6340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C7"/>
  </w:style>
  <w:style w:type="paragraph" w:styleId="Footer">
    <w:name w:val="footer"/>
    <w:basedOn w:val="Normal"/>
    <w:link w:val="Foot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C7"/>
  </w:style>
  <w:style w:type="character" w:customStyle="1" w:styleId="Heading3Char">
    <w:name w:val="Heading 3 Char"/>
    <w:basedOn w:val="DefaultParagraphFont"/>
    <w:link w:val="Heading3"/>
    <w:uiPriority w:val="9"/>
    <w:rsid w:val="00D66F4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5E22-415C-44D6-8FB6-45D64DA7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1329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Jēkabpils novada pašvaldības nekustamo īpašumu pārņemšanu valsts īpašumā”</vt:lpstr>
      <vt:lpstr>Ministru kabineta rīkojuma projekts „Par Jēkabpils novada pašvaldības nekustamo īpašumu pārņemšanu valsts īpašumā”</vt:lpstr>
    </vt:vector>
  </TitlesOfParts>
  <Company>AS Latvijas valsts mezi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Jēkabpils novada pašvaldības nekustamo īpašumu pārņemšanu valsts īpašumā”</dc:title>
  <dc:creator>Rita Punka</dc:creator>
  <cp:lastModifiedBy>Leontīne Babkina</cp:lastModifiedBy>
  <cp:revision>12</cp:revision>
  <cp:lastPrinted>2015-08-14T07:34:00Z</cp:lastPrinted>
  <dcterms:created xsi:type="dcterms:W3CDTF">2015-07-15T08:21:00Z</dcterms:created>
  <dcterms:modified xsi:type="dcterms:W3CDTF">2015-08-19T10:59:00Z</dcterms:modified>
</cp:coreProperties>
</file>