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40" w:rsidRPr="007E58CA" w:rsidRDefault="00DC4C40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>Likumprojekts</w:t>
      </w:r>
    </w:p>
    <w:p w:rsidR="00577545" w:rsidRPr="007E58CA" w:rsidRDefault="00577545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C4C40" w:rsidRPr="007E58CA" w:rsidRDefault="00DC4C40" w:rsidP="006569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CA">
        <w:rPr>
          <w:rFonts w:ascii="Times New Roman" w:hAnsi="Times New Roman" w:cs="Times New Roman"/>
          <w:b/>
          <w:sz w:val="28"/>
          <w:szCs w:val="28"/>
        </w:rPr>
        <w:t>Grozījum</w:t>
      </w:r>
      <w:r w:rsidR="003F16A0">
        <w:rPr>
          <w:rFonts w:ascii="Times New Roman" w:hAnsi="Times New Roman" w:cs="Times New Roman"/>
          <w:b/>
          <w:sz w:val="28"/>
          <w:szCs w:val="28"/>
        </w:rPr>
        <w:t>s</w:t>
      </w:r>
      <w:r w:rsidRPr="007E58CA">
        <w:rPr>
          <w:rFonts w:ascii="Times New Roman" w:hAnsi="Times New Roman" w:cs="Times New Roman"/>
          <w:b/>
          <w:sz w:val="28"/>
          <w:szCs w:val="28"/>
        </w:rPr>
        <w:t xml:space="preserve"> Pasta likumā</w:t>
      </w:r>
    </w:p>
    <w:p w:rsidR="00DC4C40" w:rsidRPr="007E58CA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C40" w:rsidRPr="007E58CA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 xml:space="preserve">Izdarīt Pasta likumā (Latvijas Republikas Saeimas un Ministru Kabineta Ziņotājs, 2009, 14.nr.; Latvijas Vēstnesis, 2009, 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190.nr.; 2012, 100.nr.; 2013, 69.nr.; 2014, 98.nr., 113.nr.) šādu grozījumu:</w:t>
      </w:r>
    </w:p>
    <w:p w:rsidR="00060A9D" w:rsidRPr="007E58CA" w:rsidRDefault="00060A9D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4C40" w:rsidRPr="003F16A0" w:rsidRDefault="00060A9D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A0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63EC6" w:rsidRPr="003F16A0">
        <w:rPr>
          <w:rFonts w:ascii="Times New Roman" w:hAnsi="Times New Roman" w:cs="Times New Roman"/>
          <w:sz w:val="28"/>
          <w:szCs w:val="28"/>
        </w:rPr>
        <w:t>p</w:t>
      </w:r>
      <w:r w:rsidR="00DC4C40" w:rsidRPr="003F16A0">
        <w:rPr>
          <w:rFonts w:ascii="Times New Roman" w:hAnsi="Times New Roman" w:cs="Times New Roman"/>
          <w:sz w:val="28"/>
          <w:szCs w:val="28"/>
        </w:rPr>
        <w:t>ārejas noteikumu</w:t>
      </w:r>
      <w:r w:rsidRPr="003F16A0">
        <w:rPr>
          <w:rFonts w:ascii="Times New Roman" w:hAnsi="Times New Roman" w:cs="Times New Roman"/>
          <w:sz w:val="28"/>
          <w:szCs w:val="28"/>
        </w:rPr>
        <w:t>s</w:t>
      </w:r>
      <w:r w:rsidR="00DC4C40" w:rsidRPr="003F16A0">
        <w:rPr>
          <w:rFonts w:ascii="Times New Roman" w:hAnsi="Times New Roman" w:cs="Times New Roman"/>
          <w:sz w:val="28"/>
          <w:szCs w:val="28"/>
        </w:rPr>
        <w:t xml:space="preserve"> </w:t>
      </w:r>
      <w:r w:rsidRPr="003F16A0">
        <w:rPr>
          <w:rFonts w:ascii="Times New Roman" w:hAnsi="Times New Roman" w:cs="Times New Roman"/>
          <w:sz w:val="28"/>
          <w:szCs w:val="28"/>
        </w:rPr>
        <w:t xml:space="preserve">ar </w:t>
      </w:r>
      <w:r w:rsidR="00DC4C40" w:rsidRPr="003F16A0">
        <w:rPr>
          <w:rFonts w:ascii="Times New Roman" w:hAnsi="Times New Roman" w:cs="Times New Roman"/>
          <w:sz w:val="28"/>
          <w:szCs w:val="28"/>
        </w:rPr>
        <w:t>12.</w:t>
      </w:r>
      <w:r w:rsidRPr="003F16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16A0">
        <w:rPr>
          <w:rFonts w:ascii="Times New Roman" w:hAnsi="Times New Roman" w:cs="Times New Roman"/>
          <w:sz w:val="28"/>
          <w:szCs w:val="28"/>
        </w:rPr>
        <w:t xml:space="preserve"> </w:t>
      </w:r>
      <w:r w:rsidR="00DC4C40" w:rsidRPr="003F16A0">
        <w:rPr>
          <w:rFonts w:ascii="Times New Roman" w:hAnsi="Times New Roman" w:cs="Times New Roman"/>
          <w:sz w:val="28"/>
          <w:szCs w:val="28"/>
        </w:rPr>
        <w:t>punkt</w:t>
      </w:r>
      <w:r w:rsidRPr="003F16A0">
        <w:rPr>
          <w:rFonts w:ascii="Times New Roman" w:hAnsi="Times New Roman" w:cs="Times New Roman"/>
          <w:sz w:val="28"/>
          <w:szCs w:val="28"/>
        </w:rPr>
        <w:t>u</w:t>
      </w:r>
      <w:r w:rsidR="00DC4C40" w:rsidRPr="003F16A0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3F16A0">
        <w:rPr>
          <w:rFonts w:ascii="Times New Roman" w:hAnsi="Times New Roman" w:cs="Times New Roman"/>
          <w:sz w:val="28"/>
          <w:szCs w:val="28"/>
        </w:rPr>
        <w:t>:</w:t>
      </w:r>
      <w:r w:rsidR="00DC4C40" w:rsidRPr="003F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26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A0">
        <w:rPr>
          <w:rFonts w:ascii="Times New Roman" w:hAnsi="Times New Roman" w:cs="Times New Roman"/>
          <w:sz w:val="28"/>
          <w:szCs w:val="28"/>
        </w:rPr>
        <w:t>„</w:t>
      </w:r>
      <w:r w:rsidR="00340F76" w:rsidRPr="003F16A0">
        <w:rPr>
          <w:rFonts w:ascii="Times New Roman" w:hAnsi="Times New Roman" w:cs="Times New Roman"/>
          <w:sz w:val="28"/>
          <w:szCs w:val="28"/>
        </w:rPr>
        <w:t>12.</w:t>
      </w:r>
      <w:r w:rsidR="00340F76" w:rsidRPr="003F16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0F76" w:rsidRPr="003F16A0">
        <w:rPr>
          <w:rFonts w:ascii="Times New Roman" w:hAnsi="Times New Roman" w:cs="Times New Roman"/>
          <w:sz w:val="28"/>
          <w:szCs w:val="28"/>
        </w:rPr>
        <w:t xml:space="preserve"> </w:t>
      </w:r>
      <w:r w:rsidR="001B04E3">
        <w:rPr>
          <w:rFonts w:ascii="Times New Roman" w:hAnsi="Times New Roman" w:cs="Times New Roman"/>
          <w:sz w:val="28"/>
          <w:szCs w:val="28"/>
        </w:rPr>
        <w:t>P</w:t>
      </w:r>
      <w:r w:rsidR="003F16A0" w:rsidRPr="003F16A0">
        <w:rPr>
          <w:rFonts w:ascii="Times New Roman" w:hAnsi="Times New Roman" w:cs="Times New Roman"/>
          <w:sz w:val="28"/>
          <w:szCs w:val="28"/>
        </w:rPr>
        <w:t>ārejas noteikumu 12.punktā noteikto zaudējumu kompensēšanas kārtību 2016.gadā piemēro</w:t>
      </w:r>
      <w:r w:rsidR="003F16A0">
        <w:rPr>
          <w:rFonts w:ascii="Times New Roman" w:hAnsi="Times New Roman" w:cs="Times New Roman"/>
          <w:sz w:val="28"/>
          <w:szCs w:val="28"/>
        </w:rPr>
        <w:t xml:space="preserve">, </w:t>
      </w:r>
      <w:r w:rsidR="003F16A0" w:rsidRPr="003F16A0">
        <w:rPr>
          <w:rFonts w:ascii="Times New Roman" w:hAnsi="Times New Roman" w:cs="Times New Roman"/>
          <w:sz w:val="28"/>
          <w:szCs w:val="28"/>
        </w:rPr>
        <w:t>ievērojot nosacījumu</w:t>
      </w:r>
      <w:r w:rsidR="001B04E3">
        <w:rPr>
          <w:rFonts w:ascii="Times New Roman" w:hAnsi="Times New Roman" w:cs="Times New Roman"/>
          <w:sz w:val="28"/>
          <w:szCs w:val="28"/>
        </w:rPr>
        <w:t xml:space="preserve">, ka </w:t>
      </w:r>
      <w:r w:rsidR="00303526" w:rsidRPr="003F16A0">
        <w:rPr>
          <w:rFonts w:ascii="Times New Roman" w:hAnsi="Times New Roman" w:cs="Times New Roman"/>
          <w:sz w:val="28"/>
          <w:szCs w:val="28"/>
        </w:rPr>
        <w:t>2016.gadā nekompensē</w:t>
      </w:r>
      <w:r w:rsidR="003F16A0">
        <w:rPr>
          <w:rFonts w:ascii="Times New Roman" w:hAnsi="Times New Roman" w:cs="Times New Roman"/>
          <w:sz w:val="28"/>
          <w:szCs w:val="28"/>
        </w:rPr>
        <w:t xml:space="preserve"> </w:t>
      </w:r>
      <w:r w:rsidR="00303526" w:rsidRPr="003F16A0">
        <w:rPr>
          <w:rFonts w:ascii="Times New Roman" w:hAnsi="Times New Roman" w:cs="Times New Roman"/>
          <w:sz w:val="28"/>
          <w:szCs w:val="28"/>
        </w:rPr>
        <w:t xml:space="preserve">zaudējumus, kas radušies, sniedzot abonēto preses izdevumu piegādes pakalpojumus 2016.gada </w:t>
      </w:r>
      <w:r w:rsidR="001B04E3">
        <w:rPr>
          <w:rFonts w:ascii="Times New Roman" w:hAnsi="Times New Roman" w:cs="Times New Roman"/>
          <w:sz w:val="28"/>
          <w:szCs w:val="28"/>
        </w:rPr>
        <w:t>pirmajā pusgadā</w:t>
      </w:r>
      <w:r w:rsidR="00303526" w:rsidRPr="003F16A0">
        <w:rPr>
          <w:rFonts w:ascii="Times New Roman" w:hAnsi="Times New Roman" w:cs="Times New Roman"/>
          <w:sz w:val="28"/>
          <w:szCs w:val="28"/>
        </w:rPr>
        <w:t>.”.</w:t>
      </w:r>
    </w:p>
    <w:p w:rsidR="00060A9D" w:rsidRDefault="00060A9D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526" w:rsidRPr="007E58CA" w:rsidRDefault="00303526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C40" w:rsidRPr="007E58CA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>Iesniedzējs:</w:t>
      </w:r>
      <w:r w:rsidR="0065690E" w:rsidRPr="007E58CA">
        <w:rPr>
          <w:rFonts w:ascii="Times New Roman" w:hAnsi="Times New Roman" w:cs="Times New Roman"/>
          <w:sz w:val="28"/>
          <w:szCs w:val="28"/>
        </w:rPr>
        <w:t xml:space="preserve"> </w:t>
      </w:r>
      <w:r w:rsidRPr="007E58CA">
        <w:rPr>
          <w:rFonts w:ascii="Times New Roman" w:hAnsi="Times New Roman" w:cs="Times New Roman"/>
          <w:sz w:val="28"/>
          <w:szCs w:val="28"/>
        </w:rPr>
        <w:t>Satiksmes ministrs</w:t>
      </w:r>
      <w:r w:rsidRPr="007E58CA">
        <w:rPr>
          <w:rFonts w:ascii="Times New Roman" w:hAnsi="Times New Roman" w:cs="Times New Roman"/>
          <w:sz w:val="28"/>
          <w:szCs w:val="28"/>
        </w:rPr>
        <w:tab/>
      </w:r>
      <w:r w:rsidRPr="007E58CA">
        <w:rPr>
          <w:rFonts w:ascii="Times New Roman" w:hAnsi="Times New Roman" w:cs="Times New Roman"/>
          <w:sz w:val="28"/>
          <w:szCs w:val="28"/>
        </w:rPr>
        <w:tab/>
      </w:r>
      <w:r w:rsidR="0065690E" w:rsidRPr="007E58CA">
        <w:rPr>
          <w:rFonts w:ascii="Times New Roman" w:hAnsi="Times New Roman" w:cs="Times New Roman"/>
          <w:sz w:val="28"/>
          <w:szCs w:val="28"/>
        </w:rPr>
        <w:tab/>
      </w:r>
      <w:r w:rsidR="0065690E" w:rsidRPr="007E58CA">
        <w:rPr>
          <w:rFonts w:ascii="Times New Roman" w:hAnsi="Times New Roman" w:cs="Times New Roman"/>
          <w:sz w:val="28"/>
          <w:szCs w:val="28"/>
        </w:rPr>
        <w:tab/>
      </w:r>
      <w:r w:rsidR="0065690E" w:rsidRPr="007E58CA">
        <w:rPr>
          <w:rFonts w:ascii="Times New Roman" w:hAnsi="Times New Roman" w:cs="Times New Roman"/>
          <w:sz w:val="28"/>
          <w:szCs w:val="28"/>
        </w:rPr>
        <w:tab/>
      </w:r>
      <w:r w:rsidRPr="007E58CA">
        <w:rPr>
          <w:rFonts w:ascii="Times New Roman" w:hAnsi="Times New Roman" w:cs="Times New Roman"/>
          <w:sz w:val="28"/>
          <w:szCs w:val="28"/>
        </w:rPr>
        <w:t>A. Matīss</w:t>
      </w:r>
    </w:p>
    <w:p w:rsidR="00DC4C40" w:rsidRPr="007E58CA" w:rsidRDefault="00DC4C40" w:rsidP="0065690E">
      <w:pPr>
        <w:pStyle w:val="Footer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7C1645" w:rsidRDefault="00DC4C40" w:rsidP="0065690E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7E58CA">
        <w:rPr>
          <w:rFonts w:ascii="Times New Roman" w:hAnsi="Times New Roman" w:cs="Times New Roman"/>
          <w:sz w:val="28"/>
          <w:szCs w:val="28"/>
          <w:lang w:eastAsia="ar-SA"/>
        </w:rPr>
        <w:t>Vīza: Valsts sekretār</w:t>
      </w:r>
      <w:r w:rsidR="007C1645">
        <w:rPr>
          <w:rFonts w:ascii="Times New Roman" w:hAnsi="Times New Roman" w:cs="Times New Roman"/>
          <w:sz w:val="28"/>
          <w:szCs w:val="28"/>
          <w:lang w:eastAsia="ar-SA"/>
        </w:rPr>
        <w:t>a vietā-</w:t>
      </w:r>
    </w:p>
    <w:p w:rsidR="00DC4C40" w:rsidRPr="007E58CA" w:rsidRDefault="007C1645" w:rsidP="007C1645">
      <w:pPr>
        <w:suppressAutoHyphens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Valsts sekretāra vietniece</w:t>
      </w:r>
      <w:r w:rsidR="00DC4C40" w:rsidRPr="007E58C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C4C40" w:rsidRPr="007E58C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C4C40" w:rsidRPr="007E58C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C4C40" w:rsidRPr="007E58C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DC4C40" w:rsidRPr="007E58CA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Dž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 Innusa</w:t>
      </w:r>
    </w:p>
    <w:p w:rsidR="00DC4C40" w:rsidRPr="007E58CA" w:rsidRDefault="00DC4C40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90E" w:rsidRPr="007E58CA" w:rsidRDefault="0065690E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545" w:rsidRPr="007E58CA" w:rsidRDefault="00577545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645" w:rsidRDefault="007C1645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11.09.2015. 8:18</w:t>
      </w:r>
    </w:p>
    <w:p w:rsidR="00DC4C40" w:rsidRPr="007E58CA" w:rsidRDefault="007C1645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</w:t>
      </w:r>
    </w:p>
    <w:p w:rsidR="00DC4C40" w:rsidRPr="007E58CA" w:rsidRDefault="00DC4C40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58CA">
        <w:rPr>
          <w:rFonts w:ascii="Times New Roman" w:hAnsi="Times New Roman" w:cs="Times New Roman"/>
          <w:sz w:val="20"/>
          <w:szCs w:val="20"/>
        </w:rPr>
        <w:t>Pakule, 67028115</w:t>
      </w:r>
    </w:p>
    <w:p w:rsidR="00C62547" w:rsidRPr="001B04E3" w:rsidRDefault="007C1645" w:rsidP="006569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64E12" w:rsidRPr="004D720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Inese.Pakule@sam</w:t>
        </w:r>
        <w:bookmarkStart w:id="0" w:name="_GoBack"/>
        <w:bookmarkEnd w:id="0"/>
        <w:r w:rsidR="00864E12" w:rsidRPr="004D720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.gov.lv</w:t>
        </w:r>
      </w:hyperlink>
    </w:p>
    <w:sectPr w:rsidR="00C62547" w:rsidRPr="001B04E3" w:rsidSect="007D620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3D494" w15:done="0"/>
  <w15:commentEx w15:paraId="13109E99" w15:done="0"/>
  <w15:commentEx w15:paraId="54255EC8" w15:done="0"/>
  <w15:commentEx w15:paraId="0C9125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53" w:rsidRDefault="00674553">
      <w:pPr>
        <w:spacing w:after="0" w:line="240" w:lineRule="auto"/>
      </w:pPr>
      <w:r>
        <w:separator/>
      </w:r>
    </w:p>
  </w:endnote>
  <w:endnote w:type="continuationSeparator" w:id="0">
    <w:p w:rsidR="00674553" w:rsidRDefault="006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Pr="00C727E3" w:rsidRDefault="00DC4C40" w:rsidP="00D519DD">
    <w:pPr>
      <w:pStyle w:val="Footer"/>
      <w:jc w:val="both"/>
      <w:rPr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C1645">
      <w:rPr>
        <w:noProof/>
        <w:sz w:val="20"/>
      </w:rPr>
      <w:t>SAMlik_030915_abon_budz.docx</w:t>
    </w:r>
    <w:r>
      <w:rPr>
        <w:sz w:val="20"/>
      </w:rPr>
      <w:fldChar w:fldCharType="end"/>
    </w:r>
    <w:r w:rsidRPr="004C383F">
      <w:rPr>
        <w:sz w:val="20"/>
      </w:rPr>
      <w:t xml:space="preserve">; Likumprojekts </w:t>
    </w:r>
    <w:r>
      <w:rPr>
        <w:sz w:val="20"/>
      </w:rPr>
      <w:t>„</w:t>
    </w:r>
    <w:r w:rsidRPr="004C383F">
      <w:rPr>
        <w:sz w:val="20"/>
      </w:rPr>
      <w:t>Grozījum</w:t>
    </w:r>
    <w:r>
      <w:rPr>
        <w:sz w:val="20"/>
      </w:rPr>
      <w:t>i</w:t>
    </w:r>
    <w:r w:rsidRPr="004C383F">
      <w:rPr>
        <w:sz w:val="20"/>
      </w:rPr>
      <w:t xml:space="preserve"> </w:t>
    </w:r>
    <w:r>
      <w:rPr>
        <w:sz w:val="20"/>
      </w:rPr>
      <w:t>Pasta</w:t>
    </w:r>
    <w:r w:rsidRPr="004C383F">
      <w:rPr>
        <w:sz w:val="20"/>
      </w:rPr>
      <w:t xml:space="preserve"> likumā</w:t>
    </w:r>
    <w:r w:rsidRPr="004C383F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Pr="004C383F" w:rsidRDefault="00466C9A" w:rsidP="00C727E3">
    <w:pPr>
      <w:pStyle w:val="Footer"/>
      <w:jc w:val="both"/>
      <w:rPr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7C1645">
      <w:rPr>
        <w:noProof/>
        <w:sz w:val="20"/>
      </w:rPr>
      <w:t>SAMlik_030915_abon_budz.docx</w:t>
    </w:r>
    <w:r>
      <w:rPr>
        <w:sz w:val="20"/>
      </w:rPr>
      <w:fldChar w:fldCharType="end"/>
    </w:r>
    <w:r w:rsidR="00DC4C40" w:rsidRPr="004C383F">
      <w:rPr>
        <w:sz w:val="20"/>
      </w:rPr>
      <w:t xml:space="preserve">; Likumprojekts </w:t>
    </w:r>
    <w:r w:rsidR="00DC4C40">
      <w:rPr>
        <w:sz w:val="20"/>
      </w:rPr>
      <w:t>„</w:t>
    </w:r>
    <w:r w:rsidR="00DC4C40" w:rsidRPr="00EC46E8">
      <w:rPr>
        <w:sz w:val="20"/>
      </w:rPr>
      <w:t>Grozījum</w:t>
    </w:r>
    <w:r w:rsidR="003F16A0">
      <w:rPr>
        <w:sz w:val="20"/>
      </w:rPr>
      <w:t>s</w:t>
    </w:r>
    <w:r w:rsidR="00DC4C40" w:rsidRPr="004C383F">
      <w:rPr>
        <w:sz w:val="20"/>
      </w:rPr>
      <w:t xml:space="preserve"> </w:t>
    </w:r>
    <w:r w:rsidR="00DC4C40">
      <w:rPr>
        <w:sz w:val="20"/>
      </w:rPr>
      <w:t>Pasta</w:t>
    </w:r>
    <w:r w:rsidR="00DC4C40" w:rsidRPr="004C383F">
      <w:rPr>
        <w:sz w:val="20"/>
      </w:rPr>
      <w:t xml:space="preserve"> likumā</w:t>
    </w:r>
    <w:r w:rsidR="00DC4C40" w:rsidRPr="004C383F">
      <w:rPr>
        <w:bCs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53" w:rsidRDefault="00674553">
      <w:pPr>
        <w:spacing w:after="0" w:line="240" w:lineRule="auto"/>
      </w:pPr>
      <w:r>
        <w:separator/>
      </w:r>
    </w:p>
  </w:footnote>
  <w:footnote w:type="continuationSeparator" w:id="0">
    <w:p w:rsidR="00674553" w:rsidRDefault="006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Default="00DC4C40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C4D" w:rsidRDefault="007C1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4D" w:rsidRDefault="007C1645" w:rsidP="009A080C">
    <w:pPr>
      <w:pStyle w:val="Header"/>
      <w:framePr w:wrap="around" w:vAnchor="text" w:hAnchor="margin" w:xAlign="center" w:y="1"/>
      <w:rPr>
        <w:rStyle w:val="PageNumber"/>
      </w:rPr>
    </w:pPr>
  </w:p>
  <w:p w:rsidR="00205C4D" w:rsidRDefault="007C1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026"/>
    <w:multiLevelType w:val="hybridMultilevel"/>
    <w:tmpl w:val="584E4518"/>
    <w:lvl w:ilvl="0" w:tplc="2F8E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Trapenciere">
    <w15:presenceInfo w15:providerId="AD" w15:userId="S-1-5-21-973190170-789120759-2545772439-1275"/>
  </w15:person>
  <w15:person w15:author="Anda Jansone">
    <w15:presenceInfo w15:providerId="AD" w15:userId="S-1-5-21-973190170-789120759-2545772439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0"/>
    <w:rsid w:val="00060A9D"/>
    <w:rsid w:val="00096FE8"/>
    <w:rsid w:val="000B2CCC"/>
    <w:rsid w:val="00116235"/>
    <w:rsid w:val="00136A88"/>
    <w:rsid w:val="00163EC6"/>
    <w:rsid w:val="001A1194"/>
    <w:rsid w:val="001B04E3"/>
    <w:rsid w:val="001C1338"/>
    <w:rsid w:val="001F634C"/>
    <w:rsid w:val="001F7B28"/>
    <w:rsid w:val="00303526"/>
    <w:rsid w:val="00340F76"/>
    <w:rsid w:val="003F16A0"/>
    <w:rsid w:val="00466C9A"/>
    <w:rsid w:val="004D7208"/>
    <w:rsid w:val="00577545"/>
    <w:rsid w:val="005E5016"/>
    <w:rsid w:val="005E58F2"/>
    <w:rsid w:val="0065690E"/>
    <w:rsid w:val="00674553"/>
    <w:rsid w:val="006A373A"/>
    <w:rsid w:val="007C1645"/>
    <w:rsid w:val="007E58CA"/>
    <w:rsid w:val="0081769B"/>
    <w:rsid w:val="00833D4D"/>
    <w:rsid w:val="00864E12"/>
    <w:rsid w:val="00886A2C"/>
    <w:rsid w:val="00A045AB"/>
    <w:rsid w:val="00A8382A"/>
    <w:rsid w:val="00B34A6E"/>
    <w:rsid w:val="00BB6236"/>
    <w:rsid w:val="00BE7312"/>
    <w:rsid w:val="00C049F8"/>
    <w:rsid w:val="00C62547"/>
    <w:rsid w:val="00D022CE"/>
    <w:rsid w:val="00DC4C40"/>
    <w:rsid w:val="00DE32A0"/>
    <w:rsid w:val="00E46A87"/>
    <w:rsid w:val="00E914A5"/>
    <w:rsid w:val="00EC46E8"/>
    <w:rsid w:val="00F200CF"/>
    <w:rsid w:val="00F5672F"/>
    <w:rsid w:val="00F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Pakule@s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Pasta likumā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Pasta likumā</dc:title>
  <dc:subject>likumprojekts</dc:subject>
  <dc:creator>Inese Pakule</dc:creator>
  <dc:description>inese.pakule@sam.gov.lv
tel. 67028115</dc:description>
  <cp:lastModifiedBy>Inese Pakule</cp:lastModifiedBy>
  <cp:revision>3</cp:revision>
  <cp:lastPrinted>2015-09-11T05:18:00Z</cp:lastPrinted>
  <dcterms:created xsi:type="dcterms:W3CDTF">2015-09-04T07:54:00Z</dcterms:created>
  <dcterms:modified xsi:type="dcterms:W3CDTF">2015-09-11T05:18:00Z</dcterms:modified>
</cp:coreProperties>
</file>