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1995" w14:textId="77777777" w:rsidR="00643533" w:rsidRPr="009C2596" w:rsidRDefault="00643533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35B491D" w14:textId="77777777" w:rsidR="00643533" w:rsidRPr="009C2596" w:rsidRDefault="0064353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10AB3D" w14:textId="77777777" w:rsidR="00643533" w:rsidRPr="009C2596" w:rsidRDefault="0064353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A860480" w14:textId="5880FC8D" w:rsidR="00643533" w:rsidRPr="0040413C" w:rsidRDefault="0064353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20918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20918">
        <w:rPr>
          <w:rFonts w:ascii="Times New Roman" w:hAnsi="Times New Roman"/>
          <w:sz w:val="28"/>
          <w:szCs w:val="28"/>
        </w:rPr>
        <w:t> 548</w:t>
      </w:r>
    </w:p>
    <w:p w14:paraId="526764F6" w14:textId="2D48BD86" w:rsidR="00643533" w:rsidRPr="0040413C" w:rsidRDefault="00643533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20918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B20918">
        <w:rPr>
          <w:rFonts w:ascii="Times New Roman" w:hAnsi="Times New Roman"/>
          <w:sz w:val="28"/>
          <w:szCs w:val="28"/>
        </w:rPr>
        <w:t>45 63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002CEB96" w14:textId="6D22D833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2CEB97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E3B43" w:rsidRPr="007E3B43">
        <w:rPr>
          <w:rFonts w:ascii="Times New Roman" w:hAnsi="Times New Roman"/>
          <w:b/>
          <w:bCs/>
          <w:sz w:val="28"/>
          <w:szCs w:val="28"/>
        </w:rPr>
        <w:t>Lubānas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02CEB9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02CEB99" w14:textId="3DC9EEDC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64353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64353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643533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7E3B43" w:rsidRPr="007E3B43">
        <w:rPr>
          <w:rFonts w:ascii="Times New Roman" w:hAnsi="Times New Roman"/>
          <w:sz w:val="28"/>
          <w:szCs w:val="28"/>
        </w:rPr>
        <w:t>Lubānas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02CEB9A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DD467E" w14:textId="77777777" w:rsidR="00643533" w:rsidRPr="00D02726" w:rsidRDefault="0064353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2CEB9B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2CEB9C" w14:textId="080E60E6" w:rsidR="006A4F03" w:rsidRPr="00D02726" w:rsidRDefault="006A4F03" w:rsidP="00643533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643533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02CEB9D" w14:textId="77777777" w:rsidR="006A4F03" w:rsidRDefault="006A4F03" w:rsidP="0064353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1E5F7B5" w14:textId="77777777" w:rsidR="00643533" w:rsidRDefault="00643533" w:rsidP="0064353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E5CD3D7" w14:textId="77777777" w:rsidR="00643533" w:rsidRPr="00D02726" w:rsidRDefault="00643533" w:rsidP="0064353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02CEB9E" w14:textId="11FF4F7E" w:rsidR="006A4F03" w:rsidRPr="00D02726" w:rsidRDefault="006A4F03" w:rsidP="00643533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643533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6435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EBAC" w14:textId="77777777" w:rsidR="000661A1" w:rsidRDefault="000661A1">
      <w:r>
        <w:separator/>
      </w:r>
    </w:p>
  </w:endnote>
  <w:endnote w:type="continuationSeparator" w:id="0">
    <w:p w14:paraId="002CEBAD" w14:textId="77777777" w:rsidR="000661A1" w:rsidRDefault="000661A1">
      <w:r>
        <w:continuationSeparator/>
      </w:r>
    </w:p>
  </w:endnote>
  <w:endnote w:type="continuationNotice" w:id="1">
    <w:p w14:paraId="002CEBAE" w14:textId="77777777" w:rsidR="000661A1" w:rsidRDefault="00066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BB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CEBB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BB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02CEBB3" w14:textId="5B7B1666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D659" w14:textId="7879C721" w:rsidR="00643533" w:rsidRPr="00643533" w:rsidRDefault="00643533">
    <w:pPr>
      <w:pStyle w:val="Footer"/>
      <w:rPr>
        <w:rFonts w:ascii="Times New Roman" w:hAnsi="Times New Roman"/>
        <w:sz w:val="16"/>
        <w:szCs w:val="16"/>
      </w:rPr>
    </w:pPr>
    <w:r w:rsidRPr="00643533">
      <w:rPr>
        <w:rFonts w:ascii="Times New Roman" w:hAnsi="Times New Roman"/>
        <w:sz w:val="16"/>
        <w:szCs w:val="16"/>
      </w:rPr>
      <w:t>R1696_5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EBA9" w14:textId="77777777" w:rsidR="000661A1" w:rsidRDefault="000661A1">
      <w:r>
        <w:separator/>
      </w:r>
    </w:p>
  </w:footnote>
  <w:footnote w:type="continuationSeparator" w:id="0">
    <w:p w14:paraId="002CEBAA" w14:textId="77777777" w:rsidR="000661A1" w:rsidRDefault="000661A1">
      <w:r>
        <w:continuationSeparator/>
      </w:r>
    </w:p>
  </w:footnote>
  <w:footnote w:type="continuationNotice" w:id="1">
    <w:p w14:paraId="002CEBAB" w14:textId="77777777" w:rsidR="000661A1" w:rsidRDefault="000661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BAF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4415" w14:textId="0A84779D" w:rsidR="00643533" w:rsidRDefault="00643533" w:rsidP="00643533">
    <w:pPr>
      <w:pStyle w:val="Header"/>
      <w:jc w:val="left"/>
      <w:rPr>
        <w:rFonts w:ascii="Times New Roman" w:hAnsi="Times New Roman"/>
        <w:sz w:val="32"/>
      </w:rPr>
    </w:pPr>
  </w:p>
  <w:p w14:paraId="16ED70CB" w14:textId="67EC7BE4" w:rsidR="00643533" w:rsidRPr="00643533" w:rsidRDefault="00643533" w:rsidP="00643533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BD02262" wp14:editId="5B7D107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02B8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0E7D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3533"/>
    <w:rsid w:val="00660F32"/>
    <w:rsid w:val="00676956"/>
    <w:rsid w:val="006941A4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0918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7E0E-FF5F-436B-9D6F-E5D90B48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Lubānas novada lauku apvidū</vt:lpstr>
      <vt:lpstr>Par zemes reformas pabeigšanu Aizputes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Lubānas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6</cp:revision>
  <cp:lastPrinted>2015-08-21T11:17:00Z</cp:lastPrinted>
  <dcterms:created xsi:type="dcterms:W3CDTF">2015-02-06T08:16:00Z</dcterms:created>
  <dcterms:modified xsi:type="dcterms:W3CDTF">2015-09-10T10:19:00Z</dcterms:modified>
</cp:coreProperties>
</file>