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65" w:rsidRDefault="00065D65" w:rsidP="009217CA">
      <w:pPr>
        <w:jc w:val="right"/>
        <w:outlineLvl w:val="0"/>
        <w:rPr>
          <w:i/>
          <w:lang w:eastAsia="en-US"/>
        </w:rPr>
      </w:pPr>
      <w:bookmarkStart w:id="0" w:name="_GoBack"/>
      <w:bookmarkEnd w:id="0"/>
      <w:r w:rsidRPr="009217CA">
        <w:rPr>
          <w:i/>
          <w:lang w:eastAsia="en-US"/>
        </w:rPr>
        <w:t>Projekts</w:t>
      </w:r>
    </w:p>
    <w:p w:rsidR="00065D65" w:rsidRPr="009217CA" w:rsidRDefault="00065D65" w:rsidP="009217CA">
      <w:pPr>
        <w:jc w:val="right"/>
        <w:outlineLvl w:val="0"/>
        <w:rPr>
          <w:i/>
          <w:lang w:eastAsia="en-US"/>
        </w:rPr>
      </w:pPr>
    </w:p>
    <w:p w:rsidR="00065D65" w:rsidRPr="009217CA" w:rsidRDefault="00065D65" w:rsidP="009217CA">
      <w:pPr>
        <w:jc w:val="center"/>
        <w:outlineLvl w:val="0"/>
        <w:rPr>
          <w:lang w:eastAsia="en-US"/>
        </w:rPr>
      </w:pPr>
    </w:p>
    <w:p w:rsidR="00065D65" w:rsidRPr="009217CA" w:rsidRDefault="00065D65" w:rsidP="009217CA">
      <w:pPr>
        <w:jc w:val="center"/>
        <w:outlineLvl w:val="0"/>
        <w:rPr>
          <w:lang w:eastAsia="en-US"/>
        </w:rPr>
      </w:pPr>
      <w:r w:rsidRPr="009217CA">
        <w:rPr>
          <w:lang w:eastAsia="en-US"/>
        </w:rPr>
        <w:t xml:space="preserve">LATVIJAS REPUBLIKAS MINISTRU KABINETA </w:t>
      </w:r>
    </w:p>
    <w:p w:rsidR="00065D65" w:rsidRPr="009217CA" w:rsidRDefault="00065D65" w:rsidP="009217CA">
      <w:pPr>
        <w:jc w:val="center"/>
        <w:rPr>
          <w:lang w:eastAsia="en-US"/>
        </w:rPr>
      </w:pPr>
      <w:r w:rsidRPr="009217CA">
        <w:rPr>
          <w:lang w:eastAsia="en-US"/>
        </w:rPr>
        <w:t>SĒDES PROTOKOLLĒMUMS</w:t>
      </w:r>
    </w:p>
    <w:p w:rsidR="00065D65" w:rsidRPr="009217CA" w:rsidRDefault="00065D65" w:rsidP="009217CA">
      <w:pPr>
        <w:jc w:val="center"/>
        <w:rPr>
          <w:lang w:eastAsia="en-US"/>
        </w:rPr>
      </w:pPr>
      <w:r w:rsidRPr="009217CA">
        <w:rPr>
          <w:lang w:eastAsia="en-US"/>
        </w:rPr>
        <w:t>________________________________________________________________</w:t>
      </w:r>
    </w:p>
    <w:p w:rsidR="00065D65" w:rsidRPr="009217CA" w:rsidRDefault="00065D65" w:rsidP="009217CA">
      <w:pPr>
        <w:rPr>
          <w:lang w:eastAsia="en-US"/>
        </w:rPr>
      </w:pPr>
    </w:p>
    <w:p w:rsidR="00065D65" w:rsidRPr="009217CA" w:rsidRDefault="00065D65" w:rsidP="009217CA">
      <w:pPr>
        <w:rPr>
          <w:lang w:eastAsia="en-US"/>
        </w:rPr>
      </w:pPr>
      <w:r w:rsidRPr="009217CA">
        <w:rPr>
          <w:lang w:eastAsia="en-US"/>
        </w:rPr>
        <w:t>Rīgā</w:t>
      </w:r>
      <w:r w:rsidRPr="009217CA">
        <w:rPr>
          <w:lang w:eastAsia="en-US"/>
        </w:rPr>
        <w:tab/>
      </w:r>
      <w:r w:rsidRPr="009217CA">
        <w:rPr>
          <w:lang w:eastAsia="en-US"/>
        </w:rPr>
        <w:tab/>
      </w:r>
      <w:r w:rsidRPr="009217CA">
        <w:rPr>
          <w:lang w:eastAsia="en-US"/>
        </w:rPr>
        <w:tab/>
      </w:r>
      <w:r w:rsidRPr="009217CA">
        <w:rPr>
          <w:lang w:eastAsia="en-US"/>
        </w:rPr>
        <w:tab/>
      </w:r>
      <w:r w:rsidRPr="009217CA">
        <w:rPr>
          <w:lang w:eastAsia="en-US"/>
        </w:rPr>
        <w:tab/>
      </w:r>
      <w:r w:rsidRPr="009217CA">
        <w:rPr>
          <w:lang w:eastAsia="en-US"/>
        </w:rPr>
        <w:tab/>
        <w:t>Nr.</w:t>
      </w:r>
      <w:r w:rsidRPr="009217CA">
        <w:rPr>
          <w:lang w:eastAsia="en-US"/>
        </w:rPr>
        <w:tab/>
      </w:r>
      <w:r w:rsidRPr="009217CA">
        <w:rPr>
          <w:lang w:eastAsia="en-US"/>
        </w:rPr>
        <w:tab/>
        <w:t>2015. gada __.__________</w:t>
      </w:r>
    </w:p>
    <w:p w:rsidR="00065D65" w:rsidRPr="009217CA" w:rsidRDefault="00065D65" w:rsidP="009217CA">
      <w:pPr>
        <w:jc w:val="center"/>
        <w:rPr>
          <w:lang w:eastAsia="en-US"/>
        </w:rPr>
      </w:pPr>
    </w:p>
    <w:p w:rsidR="00065D65" w:rsidRPr="009217CA" w:rsidRDefault="00065D65" w:rsidP="009217CA">
      <w:pPr>
        <w:jc w:val="center"/>
        <w:rPr>
          <w:lang w:eastAsia="en-US"/>
        </w:rPr>
      </w:pPr>
      <w:r w:rsidRPr="009217CA">
        <w:rPr>
          <w:lang w:eastAsia="en-US"/>
        </w:rPr>
        <w:t>.§</w:t>
      </w:r>
    </w:p>
    <w:p w:rsidR="00065D65" w:rsidRDefault="00065D65" w:rsidP="009217CA">
      <w:pPr>
        <w:jc w:val="center"/>
        <w:rPr>
          <w:lang w:eastAsia="en-US"/>
        </w:rPr>
      </w:pPr>
    </w:p>
    <w:p w:rsidR="00065D65" w:rsidRPr="009217CA" w:rsidRDefault="00065D65" w:rsidP="009217CA">
      <w:pPr>
        <w:jc w:val="center"/>
        <w:rPr>
          <w:lang w:eastAsia="en-US"/>
        </w:rPr>
      </w:pPr>
    </w:p>
    <w:p w:rsidR="00065D65" w:rsidRPr="00EC4CDB" w:rsidRDefault="00065D65" w:rsidP="009217CA">
      <w:pPr>
        <w:jc w:val="center"/>
        <w:rPr>
          <w:b/>
          <w:lang w:eastAsia="en-US"/>
        </w:rPr>
      </w:pPr>
      <w:r w:rsidRPr="00EC4CDB">
        <w:rPr>
          <w:b/>
          <w:lang w:eastAsia="en-US"/>
        </w:rPr>
        <w:t>Par informatīvo ziņojumu</w:t>
      </w:r>
    </w:p>
    <w:p w:rsidR="00065D65" w:rsidRPr="00EC4CDB" w:rsidRDefault="00065D65" w:rsidP="009217CA">
      <w:pPr>
        <w:jc w:val="center"/>
        <w:rPr>
          <w:b/>
        </w:rPr>
      </w:pPr>
      <w:r w:rsidRPr="00EC4CDB">
        <w:rPr>
          <w:b/>
        </w:rPr>
        <w:t xml:space="preserve">„Priekšlikumi bērnudārzu pieejamības problēmas risināšanai”  </w:t>
      </w:r>
    </w:p>
    <w:p w:rsidR="00065D65" w:rsidRPr="00EC4CDB" w:rsidRDefault="00065D65" w:rsidP="00095948">
      <w:pPr>
        <w:jc w:val="center"/>
        <w:rPr>
          <w:b/>
        </w:rPr>
      </w:pPr>
    </w:p>
    <w:p w:rsidR="00065D65" w:rsidRPr="00EC4CDB" w:rsidRDefault="00065D65" w:rsidP="00316595">
      <w:pPr>
        <w:pStyle w:val="ListParagraph"/>
        <w:numPr>
          <w:ilvl w:val="0"/>
          <w:numId w:val="1"/>
        </w:numPr>
        <w:spacing w:before="120" w:after="120"/>
        <w:ind w:hanging="357"/>
        <w:contextualSpacing w:val="0"/>
        <w:jc w:val="both"/>
      </w:pPr>
      <w:r w:rsidRPr="00EC4CDB">
        <w:t xml:space="preserve">Pieņemt zināšanai </w:t>
      </w:r>
      <w:r>
        <w:t>v</w:t>
      </w:r>
      <w:r w:rsidRPr="00EC4CDB">
        <w:t>ides aizsardzības un reģionālās attīstības ministr</w:t>
      </w:r>
      <w:r>
        <w:t>a</w:t>
      </w:r>
      <w:r w:rsidRPr="00EC4CDB">
        <w:t xml:space="preserve"> iesniegto informatīvo ziņojumu „Priekšlikumi bērnudārzu pieejamības problēmas risināšanai”</w:t>
      </w:r>
      <w:r>
        <w:t xml:space="preserve"> (turpmāk – informatīvais ziņojums)</w:t>
      </w:r>
      <w:r w:rsidRPr="00EC4CDB">
        <w:t>.</w:t>
      </w:r>
    </w:p>
    <w:p w:rsidR="00065D65" w:rsidRDefault="00065D65" w:rsidP="004908F4">
      <w:pPr>
        <w:pStyle w:val="ListParagraph"/>
        <w:numPr>
          <w:ilvl w:val="0"/>
          <w:numId w:val="1"/>
        </w:numPr>
        <w:spacing w:before="120" w:after="120"/>
        <w:ind w:hanging="357"/>
        <w:contextualSpacing w:val="0"/>
        <w:jc w:val="both"/>
      </w:pPr>
      <w:r>
        <w:t>A</w:t>
      </w:r>
      <w:r w:rsidRPr="002D11F2">
        <w:t>tbalstīt informatīvajā ziņojumā aprakstīto 4.variantu</w:t>
      </w:r>
      <w:r>
        <w:t xml:space="preserve">, kas paredz, ka netiek turpināta valsts atbalsta sniegšana par bērnu, kas saņem pirmsskolas izglītības pakalpojumu privātajā izglītības iestādē vai pie bērnu uzraudzības pakalpojuma sniedzēja, ja </w:t>
      </w:r>
      <w:r w:rsidRPr="002D11F2">
        <w:t xml:space="preserve">pašvaldība </w:t>
      </w:r>
      <w:r>
        <w:t xml:space="preserve">tam </w:t>
      </w:r>
      <w:r w:rsidRPr="002D11F2">
        <w:t>nenodrošina vietu pašvaldības izglītības iestādes īstenotā p</w:t>
      </w:r>
      <w:r>
        <w:t>irmsskolas izglītības programmā (</w:t>
      </w:r>
      <w:r w:rsidRPr="002D11F2">
        <w:t>no pusotra gada vecuma līdz pamatizglītības ieguves uzsākšanai)</w:t>
      </w:r>
      <w:r>
        <w:t xml:space="preserve">, ievērojot, ka </w:t>
      </w:r>
      <w:r w:rsidRPr="002430DE">
        <w:t>a</w:t>
      </w:r>
      <w:r w:rsidRPr="0098596E">
        <w:t>tbilstoši Izglītības likuma 17.pant</w:t>
      </w:r>
      <w:r>
        <w:t>a</w:t>
      </w:r>
      <w:r w:rsidRPr="0098596E">
        <w:t xml:space="preserve"> (2</w:t>
      </w:r>
      <w:r w:rsidRPr="0098596E">
        <w:rPr>
          <w:vertAlign w:val="superscript"/>
        </w:rPr>
        <w:t>1</w:t>
      </w:r>
      <w:r w:rsidRPr="0098596E">
        <w:t>) daļai pašvaldības pienākums ir segt privātai izglītības iestādei izmaksas Ministru kabineta noteiktajā kārtībā</w:t>
      </w:r>
      <w:r w:rsidRPr="00EC4CDB">
        <w:t>.</w:t>
      </w:r>
    </w:p>
    <w:p w:rsidR="00065D65" w:rsidRPr="009A335F" w:rsidRDefault="00065D65" w:rsidP="00B838B0">
      <w:pPr>
        <w:pStyle w:val="ListParagraph"/>
        <w:numPr>
          <w:ilvl w:val="0"/>
          <w:numId w:val="1"/>
        </w:numPr>
        <w:spacing w:before="120" w:after="120"/>
        <w:contextualSpacing w:val="0"/>
        <w:jc w:val="both"/>
      </w:pPr>
      <w:r w:rsidRPr="00B838B0">
        <w:rPr>
          <w:lang w:eastAsia="lv-LV"/>
        </w:rPr>
        <w:t xml:space="preserve">Jautājumu par 2016.gadā un turpmāk ik gadu papildus nepieciešamo finansējumu Labklājības ministrijas padotībā esošās Valsts bērnu tiesības aizsardzības inspekcijas funkcijas „Regulāras bērnu uzraudzības pakalpojumu sniedzēju darbības uzraudzības un kontroles nodrošināšana” izpildei 29 771 euro apmērā, kā arī 43 777 euro gadā Izglītības un zinātnes ministrijas padotībā esošās Izglītības kvalitātes valsts dienesta reģistra uzturēšanai atbilstoši Ministru kabineta 2013.gada 16.jūlija noteikumiem Nr. 404 “Prasības bērnu uzraudzības pakalpojuma sniedzējiem un bērnu uzraudzības pakalpojuma sniedzēju reģistrēšanas kārtība” skatīt Ministru kabinetā likumprojekta </w:t>
      </w:r>
      <w:r>
        <w:rPr>
          <w:lang w:eastAsia="lv-LV"/>
        </w:rPr>
        <w:t>“</w:t>
      </w:r>
      <w:r w:rsidRPr="00B838B0">
        <w:rPr>
          <w:lang w:eastAsia="lv-LV"/>
        </w:rPr>
        <w:t>Par valsts budžetu 2016.gadam</w:t>
      </w:r>
      <w:r>
        <w:rPr>
          <w:lang w:eastAsia="lv-LV"/>
        </w:rPr>
        <w:t>”</w:t>
      </w:r>
      <w:r w:rsidRPr="00B838B0">
        <w:rPr>
          <w:lang w:eastAsia="lv-LV"/>
        </w:rPr>
        <w:t xml:space="preserve"> un likumprojekta </w:t>
      </w:r>
      <w:r>
        <w:rPr>
          <w:lang w:eastAsia="lv-LV"/>
        </w:rPr>
        <w:t>“</w:t>
      </w:r>
      <w:r w:rsidRPr="00B838B0">
        <w:rPr>
          <w:lang w:eastAsia="lv-LV"/>
        </w:rPr>
        <w:t>Par vidēja termiņa budžeta ietvaru 2016., 2017. un 20</w:t>
      </w:r>
      <w:r>
        <w:rPr>
          <w:lang w:eastAsia="lv-LV"/>
        </w:rPr>
        <w:t>18.gadam” sagatavošanas procesā</w:t>
      </w:r>
      <w:r>
        <w:t>.</w:t>
      </w:r>
    </w:p>
    <w:p w:rsidR="00065D65" w:rsidRDefault="00065D65" w:rsidP="001D14ED">
      <w:pPr>
        <w:pStyle w:val="ListParagraph"/>
        <w:numPr>
          <w:ilvl w:val="0"/>
          <w:numId w:val="1"/>
        </w:numPr>
        <w:spacing w:before="120" w:after="120"/>
        <w:ind w:hanging="357"/>
        <w:contextualSpacing w:val="0"/>
        <w:jc w:val="both"/>
      </w:pPr>
      <w:r>
        <w:t>Vides aizsardzības un reģionālās attīstības ministrijai</w:t>
      </w:r>
      <w:r w:rsidRPr="00EC4CDB">
        <w:t>, gatavojot Ministru kabineta noteikumu projektu par 4.2.2.SAM „Atbilstoši pašvaldības integrētajām attīstības programmām sekmēt energoefektivitātes paaugstināšanu un atjaunojamo energoresursu izmantošanu pašvaldību ēkās” ieviešanu, izvērtēt iespēju 4.2.2.SAM „Atbilstoši pašvaldības integrētajām attīstības programmām sekmēt energoefektivitātes paaugstināšanu un atjaunojamo energoresursu izmantošanu pašvaldību ēkās” ietvaros pie projektu priekšatlases, papildu punktus piešķirot pašvaldību pirmsskolas izglītības iestāžu renovācijai un paplašināšanai.</w:t>
      </w:r>
    </w:p>
    <w:p w:rsidR="00065D65" w:rsidRDefault="00065D65" w:rsidP="009217CA">
      <w:pPr>
        <w:jc w:val="both"/>
        <w:rPr>
          <w:lang w:eastAsia="en-US"/>
        </w:rPr>
      </w:pPr>
    </w:p>
    <w:p w:rsidR="00065D65" w:rsidRPr="009217CA" w:rsidRDefault="00065D65" w:rsidP="009217CA">
      <w:pPr>
        <w:jc w:val="both"/>
        <w:rPr>
          <w:lang w:eastAsia="en-US"/>
        </w:rPr>
      </w:pPr>
    </w:p>
    <w:p w:rsidR="00065D65" w:rsidRPr="00EC4CDB" w:rsidRDefault="00065D65" w:rsidP="009217CA">
      <w:pPr>
        <w:ind w:firstLine="851"/>
        <w:jc w:val="both"/>
        <w:rPr>
          <w:lang w:eastAsia="en-US"/>
        </w:rPr>
      </w:pPr>
      <w:r w:rsidRPr="009217CA">
        <w:rPr>
          <w:lang w:eastAsia="en-US"/>
        </w:rPr>
        <w:t>Ministru prezidente</w:t>
      </w:r>
      <w:r w:rsidRPr="009217CA">
        <w:rPr>
          <w:lang w:eastAsia="en-US"/>
        </w:rPr>
        <w:tab/>
      </w:r>
      <w:r w:rsidRPr="009217CA">
        <w:rPr>
          <w:lang w:eastAsia="en-US"/>
        </w:rPr>
        <w:tab/>
      </w:r>
      <w:r w:rsidRPr="009217CA">
        <w:rPr>
          <w:lang w:eastAsia="en-US"/>
        </w:rPr>
        <w:tab/>
      </w:r>
      <w:r w:rsidRPr="009217CA">
        <w:rPr>
          <w:lang w:eastAsia="en-US"/>
        </w:rPr>
        <w:tab/>
      </w:r>
      <w:r w:rsidRPr="009217CA">
        <w:rPr>
          <w:lang w:eastAsia="en-US"/>
        </w:rPr>
        <w:tab/>
      </w:r>
      <w:r w:rsidRPr="009217CA">
        <w:rPr>
          <w:lang w:eastAsia="en-US"/>
        </w:rPr>
        <w:tab/>
      </w:r>
      <w:r w:rsidRPr="009217CA">
        <w:rPr>
          <w:lang w:eastAsia="en-US"/>
        </w:rPr>
        <w:tab/>
        <w:t>L.Straujuma</w:t>
      </w:r>
    </w:p>
    <w:p w:rsidR="00065D65" w:rsidRDefault="00065D65" w:rsidP="009217CA">
      <w:pPr>
        <w:ind w:firstLine="851"/>
        <w:jc w:val="both"/>
        <w:rPr>
          <w:lang w:eastAsia="en-US"/>
        </w:rPr>
      </w:pPr>
    </w:p>
    <w:p w:rsidR="00065D65" w:rsidRPr="00EC4CDB" w:rsidRDefault="00065D65" w:rsidP="009217CA">
      <w:pPr>
        <w:ind w:firstLine="851"/>
        <w:jc w:val="both"/>
        <w:rPr>
          <w:lang w:eastAsia="en-US"/>
        </w:rPr>
      </w:pPr>
    </w:p>
    <w:p w:rsidR="00065D65" w:rsidRPr="009217CA" w:rsidRDefault="00065D65" w:rsidP="009217CA">
      <w:pPr>
        <w:ind w:firstLine="851"/>
        <w:jc w:val="both"/>
        <w:rPr>
          <w:lang w:eastAsia="en-US"/>
        </w:rPr>
      </w:pPr>
      <w:r w:rsidRPr="009217CA">
        <w:rPr>
          <w:lang w:eastAsia="en-US"/>
        </w:rPr>
        <w:t xml:space="preserve">Valsts kancelejas direktora pienākumu izpildītāja, </w:t>
      </w:r>
    </w:p>
    <w:p w:rsidR="00065D65" w:rsidRPr="00EC4CDB" w:rsidRDefault="00065D65" w:rsidP="009217CA">
      <w:pPr>
        <w:ind w:left="273" w:firstLine="578"/>
        <w:jc w:val="both"/>
        <w:rPr>
          <w:lang w:eastAsia="en-US"/>
        </w:rPr>
      </w:pPr>
      <w:r w:rsidRPr="009217CA">
        <w:rPr>
          <w:lang w:eastAsia="en-US"/>
        </w:rPr>
        <w:t xml:space="preserve">direktora vietniece tiesību aktu lietās, </w:t>
      </w:r>
    </w:p>
    <w:p w:rsidR="00065D65" w:rsidRPr="00EC4CDB" w:rsidRDefault="00065D65" w:rsidP="009217CA">
      <w:pPr>
        <w:ind w:left="273" w:firstLine="578"/>
        <w:jc w:val="both"/>
        <w:rPr>
          <w:lang w:eastAsia="en-US"/>
        </w:rPr>
      </w:pPr>
      <w:r w:rsidRPr="009217CA">
        <w:rPr>
          <w:lang w:eastAsia="en-US"/>
        </w:rPr>
        <w:t xml:space="preserve">Juridiskā departamenta vadītāja </w:t>
      </w:r>
      <w:r w:rsidRPr="009217CA">
        <w:rPr>
          <w:lang w:eastAsia="en-US"/>
        </w:rPr>
        <w:tab/>
      </w:r>
      <w:r w:rsidRPr="009217CA">
        <w:rPr>
          <w:lang w:eastAsia="en-US"/>
        </w:rPr>
        <w:tab/>
      </w:r>
      <w:r w:rsidRPr="009217CA">
        <w:rPr>
          <w:lang w:eastAsia="en-US"/>
        </w:rPr>
        <w:tab/>
      </w:r>
      <w:r w:rsidRPr="009217CA">
        <w:rPr>
          <w:lang w:eastAsia="en-US"/>
        </w:rPr>
        <w:tab/>
      </w:r>
      <w:r w:rsidRPr="009217CA">
        <w:rPr>
          <w:lang w:eastAsia="en-US"/>
        </w:rPr>
        <w:tab/>
        <w:t>I.Gailīte</w:t>
      </w:r>
    </w:p>
    <w:p w:rsidR="00065D65" w:rsidRDefault="00065D65" w:rsidP="009217CA">
      <w:pPr>
        <w:ind w:left="273" w:firstLine="720"/>
        <w:jc w:val="both"/>
        <w:rPr>
          <w:lang w:eastAsia="en-US"/>
        </w:rPr>
      </w:pPr>
    </w:p>
    <w:p w:rsidR="00065D65" w:rsidRPr="00EC4CDB" w:rsidRDefault="00065D65" w:rsidP="009217CA">
      <w:pPr>
        <w:ind w:left="273" w:firstLine="720"/>
        <w:jc w:val="both"/>
        <w:rPr>
          <w:lang w:eastAsia="en-US"/>
        </w:rPr>
      </w:pPr>
    </w:p>
    <w:p w:rsidR="00065D65" w:rsidRPr="009217CA" w:rsidRDefault="00065D65" w:rsidP="009217CA">
      <w:pPr>
        <w:ind w:left="273" w:firstLine="578"/>
        <w:jc w:val="both"/>
        <w:rPr>
          <w:lang w:eastAsia="en-US"/>
        </w:rPr>
      </w:pPr>
      <w:r w:rsidRPr="009217CA">
        <w:rPr>
          <w:lang w:eastAsia="en-US"/>
        </w:rPr>
        <w:t>Vides aizsardzības un reģionālās attīstības ministrs</w:t>
      </w:r>
      <w:r w:rsidRPr="009217CA">
        <w:rPr>
          <w:lang w:eastAsia="en-US"/>
        </w:rPr>
        <w:tab/>
      </w:r>
      <w:r w:rsidRPr="009217CA">
        <w:rPr>
          <w:lang w:eastAsia="en-US"/>
        </w:rPr>
        <w:tab/>
      </w:r>
      <w:r w:rsidRPr="009217CA">
        <w:rPr>
          <w:lang w:eastAsia="en-US"/>
        </w:rPr>
        <w:tab/>
        <w:t>K.Gerhards</w:t>
      </w:r>
    </w:p>
    <w:p w:rsidR="00065D65" w:rsidRPr="009217CA" w:rsidRDefault="00065D65" w:rsidP="009217CA">
      <w:pPr>
        <w:rPr>
          <w:lang w:eastAsia="en-US"/>
        </w:rPr>
      </w:pPr>
    </w:p>
    <w:p w:rsidR="00065D65" w:rsidRPr="009217CA" w:rsidRDefault="00065D65" w:rsidP="009217CA">
      <w:pPr>
        <w:rPr>
          <w:lang w:eastAsia="en-US"/>
        </w:rPr>
      </w:pPr>
    </w:p>
    <w:p w:rsidR="00065D65" w:rsidRPr="009217CA" w:rsidRDefault="00065D65" w:rsidP="009217CA">
      <w:pPr>
        <w:rPr>
          <w:sz w:val="16"/>
          <w:szCs w:val="16"/>
          <w:lang w:eastAsia="en-US"/>
        </w:rPr>
      </w:pPr>
    </w:p>
    <w:p w:rsidR="00065D65" w:rsidRPr="009217CA" w:rsidRDefault="00065D65" w:rsidP="009217CA">
      <w:pPr>
        <w:rPr>
          <w:sz w:val="16"/>
          <w:szCs w:val="16"/>
          <w:lang w:eastAsia="en-US"/>
        </w:rPr>
      </w:pPr>
      <w:r>
        <w:rPr>
          <w:sz w:val="16"/>
          <w:szCs w:val="16"/>
          <w:lang w:eastAsia="en-US"/>
        </w:rPr>
        <w:t>28</w:t>
      </w:r>
      <w:r w:rsidRPr="009217CA">
        <w:rPr>
          <w:sz w:val="16"/>
          <w:szCs w:val="16"/>
          <w:lang w:eastAsia="en-US"/>
        </w:rPr>
        <w:t>.0</w:t>
      </w:r>
      <w:r>
        <w:rPr>
          <w:sz w:val="16"/>
          <w:szCs w:val="16"/>
          <w:lang w:eastAsia="en-US"/>
        </w:rPr>
        <w:t>8</w:t>
      </w:r>
      <w:r w:rsidRPr="009217CA">
        <w:rPr>
          <w:sz w:val="16"/>
          <w:szCs w:val="16"/>
          <w:lang w:eastAsia="en-US"/>
        </w:rPr>
        <w:t xml:space="preserve">.2015 </w:t>
      </w:r>
      <w:r>
        <w:rPr>
          <w:sz w:val="16"/>
          <w:szCs w:val="16"/>
          <w:lang w:eastAsia="en-US"/>
        </w:rPr>
        <w:t xml:space="preserve"> 10:23</w:t>
      </w:r>
    </w:p>
    <w:p w:rsidR="00065D65" w:rsidRPr="009217CA" w:rsidRDefault="00065D65" w:rsidP="009217CA">
      <w:pPr>
        <w:rPr>
          <w:sz w:val="16"/>
          <w:szCs w:val="16"/>
          <w:lang w:eastAsia="en-US"/>
        </w:rPr>
      </w:pPr>
      <w:bookmarkStart w:id="1" w:name="OLE_LINK1"/>
      <w:bookmarkStart w:id="2" w:name="OLE_LINK2"/>
      <w:r>
        <w:rPr>
          <w:sz w:val="16"/>
          <w:szCs w:val="16"/>
          <w:lang w:eastAsia="en-US"/>
        </w:rPr>
        <w:t>297</w:t>
      </w:r>
    </w:p>
    <w:p w:rsidR="00065D65" w:rsidRPr="009217CA" w:rsidRDefault="00065D65" w:rsidP="009217CA">
      <w:pPr>
        <w:rPr>
          <w:sz w:val="16"/>
          <w:szCs w:val="16"/>
          <w:lang w:eastAsia="en-US"/>
        </w:rPr>
      </w:pPr>
      <w:r w:rsidRPr="00EC4CDB">
        <w:rPr>
          <w:sz w:val="16"/>
          <w:szCs w:val="16"/>
          <w:lang w:eastAsia="en-US"/>
        </w:rPr>
        <w:t>J.Butnicka</w:t>
      </w:r>
    </w:p>
    <w:p w:rsidR="00065D65" w:rsidRPr="009217CA" w:rsidRDefault="00065D65" w:rsidP="009217CA">
      <w:pPr>
        <w:rPr>
          <w:sz w:val="16"/>
          <w:szCs w:val="16"/>
          <w:lang w:eastAsia="en-US"/>
        </w:rPr>
      </w:pPr>
      <w:r w:rsidRPr="00EC4CDB">
        <w:rPr>
          <w:sz w:val="16"/>
          <w:szCs w:val="16"/>
          <w:lang w:eastAsia="en-US"/>
        </w:rPr>
        <w:t>66016531</w:t>
      </w:r>
      <w:r w:rsidRPr="009217CA">
        <w:rPr>
          <w:sz w:val="16"/>
          <w:szCs w:val="16"/>
          <w:lang w:eastAsia="en-US"/>
        </w:rPr>
        <w:t xml:space="preserve">, </w:t>
      </w:r>
      <w:hyperlink r:id="rId7" w:history="1">
        <w:r w:rsidRPr="00EC4CDB">
          <w:rPr>
            <w:rStyle w:val="Hyperlink"/>
            <w:sz w:val="16"/>
            <w:szCs w:val="16"/>
            <w:lang w:eastAsia="en-US"/>
          </w:rPr>
          <w:t>jevgenija.butnicka@varam.gov.lv</w:t>
        </w:r>
      </w:hyperlink>
      <w:bookmarkEnd w:id="1"/>
      <w:bookmarkEnd w:id="2"/>
      <w:r w:rsidRPr="009217CA">
        <w:rPr>
          <w:sz w:val="16"/>
          <w:szCs w:val="16"/>
          <w:lang w:eastAsia="en-US"/>
        </w:rPr>
        <w:t xml:space="preserve"> </w:t>
      </w:r>
    </w:p>
    <w:p w:rsidR="00065D65" w:rsidRPr="009217CA" w:rsidRDefault="00065D65" w:rsidP="00333167">
      <w:pPr>
        <w:tabs>
          <w:tab w:val="left" w:pos="1650"/>
        </w:tabs>
      </w:pPr>
    </w:p>
    <w:sectPr w:rsidR="00065D65" w:rsidRPr="009217CA" w:rsidSect="00EA1FD7">
      <w:headerReference w:type="default" r:id="rId8"/>
      <w:footerReference w:type="default" r:id="rId9"/>
      <w:pgSz w:w="11906" w:h="16838"/>
      <w:pgMar w:top="1134" w:right="1134" w:bottom="113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D65" w:rsidRDefault="00065D65" w:rsidP="00F105FD">
      <w:r>
        <w:separator/>
      </w:r>
    </w:p>
  </w:endnote>
  <w:endnote w:type="continuationSeparator" w:id="0">
    <w:p w:rsidR="00065D65" w:rsidRDefault="00065D65" w:rsidP="00F10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D65" w:rsidRPr="00F33C2E" w:rsidRDefault="00065D65">
    <w:pPr>
      <w:pStyle w:val="Footer"/>
      <w:rPr>
        <w:sz w:val="20"/>
        <w:szCs w:val="20"/>
      </w:rPr>
    </w:pPr>
    <w:smartTag w:uri="urn:schemas-microsoft-com:office:smarttags" w:element="PersonName">
      <w:r w:rsidRPr="00F33C2E">
        <w:rPr>
          <w:sz w:val="20"/>
          <w:szCs w:val="20"/>
        </w:rPr>
        <w:t>V</w:t>
      </w:r>
      <w:r>
        <w:rPr>
          <w:sz w:val="20"/>
          <w:szCs w:val="20"/>
        </w:rPr>
        <w:t>ARAM</w:t>
      </w:r>
    </w:smartTag>
    <w:r>
      <w:rPr>
        <w:sz w:val="20"/>
        <w:szCs w:val="20"/>
      </w:rPr>
      <w:t>zin_</w:t>
    </w:r>
    <w:r>
      <w:rPr>
        <w:sz w:val="20"/>
        <w:szCs w:val="20"/>
        <w:lang w:val="en-US"/>
      </w:rPr>
      <w:t>2808</w:t>
    </w:r>
    <w:r w:rsidRPr="00F33C2E">
      <w:rPr>
        <w:sz w:val="20"/>
        <w:szCs w:val="20"/>
      </w:rPr>
      <w:t>15_risinājumi bērnudārzu pieejamības problēmas risināšanai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D65" w:rsidRDefault="00065D65" w:rsidP="00F105FD">
      <w:r>
        <w:separator/>
      </w:r>
    </w:p>
  </w:footnote>
  <w:footnote w:type="continuationSeparator" w:id="0">
    <w:p w:rsidR="00065D65" w:rsidRDefault="00065D65" w:rsidP="00F10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D65" w:rsidRDefault="00065D65" w:rsidP="00EA1FD7">
    <w:pPr>
      <w:pStyle w:val="Header"/>
    </w:pPr>
  </w:p>
  <w:p w:rsidR="00065D65" w:rsidRDefault="00065D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7903"/>
    <w:multiLevelType w:val="multilevel"/>
    <w:tmpl w:val="BB16BD56"/>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B5F3D26"/>
    <w:multiLevelType w:val="hybridMultilevel"/>
    <w:tmpl w:val="8B42040E"/>
    <w:lvl w:ilvl="0" w:tplc="EDD4A79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388605A"/>
    <w:multiLevelType w:val="hybridMultilevel"/>
    <w:tmpl w:val="3DB47E06"/>
    <w:lvl w:ilvl="0" w:tplc="04260017">
      <w:start w:val="1"/>
      <w:numFmt w:val="lowerLetter"/>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4DEF21C9"/>
    <w:multiLevelType w:val="multilevel"/>
    <w:tmpl w:val="59C0B7F6"/>
    <w:lvl w:ilvl="0">
      <w:start w:val="2"/>
      <w:numFmt w:val="decimal"/>
      <w:lvlText w:val="%1."/>
      <w:lvlJc w:val="left"/>
      <w:pPr>
        <w:ind w:left="360"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b/>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400" w:hanging="1080"/>
      </w:pPr>
      <w:rPr>
        <w:rFonts w:cs="Times New Roman" w:hint="default"/>
        <w:b/>
      </w:rPr>
    </w:lvl>
    <w:lvl w:ilvl="5">
      <w:start w:val="1"/>
      <w:numFmt w:val="decimal"/>
      <w:lvlText w:val="%1.%2.%3.%4.%5.%6."/>
      <w:lvlJc w:val="left"/>
      <w:pPr>
        <w:ind w:left="6480" w:hanging="1080"/>
      </w:pPr>
      <w:rPr>
        <w:rFonts w:cs="Times New Roman" w:hint="default"/>
        <w:b/>
      </w:rPr>
    </w:lvl>
    <w:lvl w:ilvl="6">
      <w:start w:val="1"/>
      <w:numFmt w:val="decimal"/>
      <w:lvlText w:val="%1.%2.%3.%4.%5.%6.%7."/>
      <w:lvlJc w:val="left"/>
      <w:pPr>
        <w:ind w:left="7920" w:hanging="1440"/>
      </w:pPr>
      <w:rPr>
        <w:rFonts w:cs="Times New Roman" w:hint="default"/>
        <w:b/>
      </w:rPr>
    </w:lvl>
    <w:lvl w:ilvl="7">
      <w:start w:val="1"/>
      <w:numFmt w:val="decimal"/>
      <w:lvlText w:val="%1.%2.%3.%4.%5.%6.%7.%8."/>
      <w:lvlJc w:val="left"/>
      <w:pPr>
        <w:ind w:left="9000" w:hanging="1440"/>
      </w:pPr>
      <w:rPr>
        <w:rFonts w:cs="Times New Roman" w:hint="default"/>
        <w:b/>
      </w:rPr>
    </w:lvl>
    <w:lvl w:ilvl="8">
      <w:start w:val="1"/>
      <w:numFmt w:val="decimal"/>
      <w:lvlText w:val="%1.%2.%3.%4.%5.%6.%7.%8.%9."/>
      <w:lvlJc w:val="left"/>
      <w:pPr>
        <w:ind w:left="10440" w:hanging="1800"/>
      </w:pPr>
      <w:rPr>
        <w:rFonts w:cs="Times New Roman" w:hint="default"/>
        <w:b/>
      </w:rPr>
    </w:lvl>
  </w:abstractNum>
  <w:abstractNum w:abstractNumId="4">
    <w:nsid w:val="62465B99"/>
    <w:multiLevelType w:val="hybridMultilevel"/>
    <w:tmpl w:val="3120027A"/>
    <w:lvl w:ilvl="0" w:tplc="CA98D6A6">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64EF73EA"/>
    <w:multiLevelType w:val="hybridMultilevel"/>
    <w:tmpl w:val="FC9CA97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6DA228DD"/>
    <w:multiLevelType w:val="hybridMultilevel"/>
    <w:tmpl w:val="57BEA3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BC0"/>
    <w:rsid w:val="00006161"/>
    <w:rsid w:val="00015DA8"/>
    <w:rsid w:val="00023DA1"/>
    <w:rsid w:val="000431AF"/>
    <w:rsid w:val="00045CD0"/>
    <w:rsid w:val="000536FE"/>
    <w:rsid w:val="00056987"/>
    <w:rsid w:val="00060192"/>
    <w:rsid w:val="0006366F"/>
    <w:rsid w:val="00065D65"/>
    <w:rsid w:val="00076352"/>
    <w:rsid w:val="00095948"/>
    <w:rsid w:val="00096D3D"/>
    <w:rsid w:val="000A15F8"/>
    <w:rsid w:val="000B2CC7"/>
    <w:rsid w:val="000C7814"/>
    <w:rsid w:val="000D374D"/>
    <w:rsid w:val="000E58CC"/>
    <w:rsid w:val="001049BC"/>
    <w:rsid w:val="001225C4"/>
    <w:rsid w:val="00131A95"/>
    <w:rsid w:val="001418D8"/>
    <w:rsid w:val="00174EE6"/>
    <w:rsid w:val="00180807"/>
    <w:rsid w:val="0018117C"/>
    <w:rsid w:val="00185EAE"/>
    <w:rsid w:val="00187ED7"/>
    <w:rsid w:val="001C7CB3"/>
    <w:rsid w:val="001D14ED"/>
    <w:rsid w:val="001F4BC0"/>
    <w:rsid w:val="001F7B0F"/>
    <w:rsid w:val="00207C70"/>
    <w:rsid w:val="00213B37"/>
    <w:rsid w:val="00224655"/>
    <w:rsid w:val="00224EAF"/>
    <w:rsid w:val="00232444"/>
    <w:rsid w:val="00232CE6"/>
    <w:rsid w:val="002430DE"/>
    <w:rsid w:val="00243B7E"/>
    <w:rsid w:val="002553F3"/>
    <w:rsid w:val="0026503E"/>
    <w:rsid w:val="00266203"/>
    <w:rsid w:val="00267FAB"/>
    <w:rsid w:val="00275FD3"/>
    <w:rsid w:val="0028065B"/>
    <w:rsid w:val="00287C25"/>
    <w:rsid w:val="00293AD7"/>
    <w:rsid w:val="002A37DE"/>
    <w:rsid w:val="002B00B0"/>
    <w:rsid w:val="002B1EDE"/>
    <w:rsid w:val="002B638B"/>
    <w:rsid w:val="002C5E2C"/>
    <w:rsid w:val="002D11F2"/>
    <w:rsid w:val="002D2854"/>
    <w:rsid w:val="002E759E"/>
    <w:rsid w:val="002F4CF0"/>
    <w:rsid w:val="00302A66"/>
    <w:rsid w:val="00316595"/>
    <w:rsid w:val="00320538"/>
    <w:rsid w:val="00320847"/>
    <w:rsid w:val="0032104F"/>
    <w:rsid w:val="00326C49"/>
    <w:rsid w:val="0033218D"/>
    <w:rsid w:val="00333167"/>
    <w:rsid w:val="00340153"/>
    <w:rsid w:val="0034412C"/>
    <w:rsid w:val="003656BF"/>
    <w:rsid w:val="003804BA"/>
    <w:rsid w:val="00396E9C"/>
    <w:rsid w:val="003B142E"/>
    <w:rsid w:val="003D15EF"/>
    <w:rsid w:val="0041031A"/>
    <w:rsid w:val="00414ABE"/>
    <w:rsid w:val="00426FD7"/>
    <w:rsid w:val="00435887"/>
    <w:rsid w:val="00472CBC"/>
    <w:rsid w:val="004908F4"/>
    <w:rsid w:val="00492702"/>
    <w:rsid w:val="00493AA4"/>
    <w:rsid w:val="00497411"/>
    <w:rsid w:val="004A449A"/>
    <w:rsid w:val="004B3915"/>
    <w:rsid w:val="004C01BB"/>
    <w:rsid w:val="004E27C9"/>
    <w:rsid w:val="00505FE3"/>
    <w:rsid w:val="00532B3A"/>
    <w:rsid w:val="00532D6D"/>
    <w:rsid w:val="0053398B"/>
    <w:rsid w:val="005372A7"/>
    <w:rsid w:val="00542B2F"/>
    <w:rsid w:val="005452EE"/>
    <w:rsid w:val="00566C01"/>
    <w:rsid w:val="00595D76"/>
    <w:rsid w:val="005A0D32"/>
    <w:rsid w:val="005A4D4F"/>
    <w:rsid w:val="005B61C5"/>
    <w:rsid w:val="005C3D0B"/>
    <w:rsid w:val="005C4B07"/>
    <w:rsid w:val="005D317D"/>
    <w:rsid w:val="005D3FFE"/>
    <w:rsid w:val="005E7123"/>
    <w:rsid w:val="005F4A5E"/>
    <w:rsid w:val="005F6779"/>
    <w:rsid w:val="005F6D56"/>
    <w:rsid w:val="00607A12"/>
    <w:rsid w:val="0061709E"/>
    <w:rsid w:val="006201F1"/>
    <w:rsid w:val="006267A9"/>
    <w:rsid w:val="00656552"/>
    <w:rsid w:val="00694910"/>
    <w:rsid w:val="006B56CD"/>
    <w:rsid w:val="006C7C61"/>
    <w:rsid w:val="006D1D76"/>
    <w:rsid w:val="006E3F8E"/>
    <w:rsid w:val="0071092C"/>
    <w:rsid w:val="007216B1"/>
    <w:rsid w:val="007256BA"/>
    <w:rsid w:val="007528FA"/>
    <w:rsid w:val="0078191A"/>
    <w:rsid w:val="007A4CA7"/>
    <w:rsid w:val="007A527C"/>
    <w:rsid w:val="007E45AD"/>
    <w:rsid w:val="007E4809"/>
    <w:rsid w:val="007E559A"/>
    <w:rsid w:val="007E6516"/>
    <w:rsid w:val="00875A3A"/>
    <w:rsid w:val="00877038"/>
    <w:rsid w:val="008C070F"/>
    <w:rsid w:val="008C255C"/>
    <w:rsid w:val="008D41C9"/>
    <w:rsid w:val="008E331B"/>
    <w:rsid w:val="008E7DD1"/>
    <w:rsid w:val="008F7E06"/>
    <w:rsid w:val="00903DAD"/>
    <w:rsid w:val="00920757"/>
    <w:rsid w:val="009217CA"/>
    <w:rsid w:val="00936B2E"/>
    <w:rsid w:val="00942D67"/>
    <w:rsid w:val="009506F0"/>
    <w:rsid w:val="00982FEF"/>
    <w:rsid w:val="0098596E"/>
    <w:rsid w:val="00994E5A"/>
    <w:rsid w:val="009A335F"/>
    <w:rsid w:val="009A527B"/>
    <w:rsid w:val="009B4097"/>
    <w:rsid w:val="009C6911"/>
    <w:rsid w:val="009C7302"/>
    <w:rsid w:val="009D49A9"/>
    <w:rsid w:val="009D6490"/>
    <w:rsid w:val="009D76A2"/>
    <w:rsid w:val="009E1BC2"/>
    <w:rsid w:val="009E2F68"/>
    <w:rsid w:val="009F325D"/>
    <w:rsid w:val="00A023EE"/>
    <w:rsid w:val="00A07435"/>
    <w:rsid w:val="00A14BA3"/>
    <w:rsid w:val="00A46E9D"/>
    <w:rsid w:val="00A506C0"/>
    <w:rsid w:val="00A52318"/>
    <w:rsid w:val="00A55A13"/>
    <w:rsid w:val="00A65C42"/>
    <w:rsid w:val="00A9693B"/>
    <w:rsid w:val="00AA0E42"/>
    <w:rsid w:val="00AC6D64"/>
    <w:rsid w:val="00AD0D50"/>
    <w:rsid w:val="00AE269F"/>
    <w:rsid w:val="00AE3EAE"/>
    <w:rsid w:val="00AE42F9"/>
    <w:rsid w:val="00AF0B97"/>
    <w:rsid w:val="00B23235"/>
    <w:rsid w:val="00B50082"/>
    <w:rsid w:val="00B8186B"/>
    <w:rsid w:val="00B838B0"/>
    <w:rsid w:val="00B93FF4"/>
    <w:rsid w:val="00BA5C65"/>
    <w:rsid w:val="00BB391C"/>
    <w:rsid w:val="00BB780C"/>
    <w:rsid w:val="00C0164B"/>
    <w:rsid w:val="00C0478E"/>
    <w:rsid w:val="00C303C3"/>
    <w:rsid w:val="00C3090A"/>
    <w:rsid w:val="00C3572A"/>
    <w:rsid w:val="00C5031E"/>
    <w:rsid w:val="00C530DF"/>
    <w:rsid w:val="00C53854"/>
    <w:rsid w:val="00C53A68"/>
    <w:rsid w:val="00C56339"/>
    <w:rsid w:val="00C6019B"/>
    <w:rsid w:val="00C636FB"/>
    <w:rsid w:val="00CA617B"/>
    <w:rsid w:val="00CB6DC1"/>
    <w:rsid w:val="00CC135B"/>
    <w:rsid w:val="00CC5820"/>
    <w:rsid w:val="00CD2A7F"/>
    <w:rsid w:val="00CE179F"/>
    <w:rsid w:val="00CF5B7F"/>
    <w:rsid w:val="00D01836"/>
    <w:rsid w:val="00D106F3"/>
    <w:rsid w:val="00D1076A"/>
    <w:rsid w:val="00D13594"/>
    <w:rsid w:val="00D228A0"/>
    <w:rsid w:val="00D46350"/>
    <w:rsid w:val="00D47B7E"/>
    <w:rsid w:val="00D5089F"/>
    <w:rsid w:val="00D66B71"/>
    <w:rsid w:val="00D71E0C"/>
    <w:rsid w:val="00DD0EF9"/>
    <w:rsid w:val="00DE278E"/>
    <w:rsid w:val="00DE4B2F"/>
    <w:rsid w:val="00DF2543"/>
    <w:rsid w:val="00E516EA"/>
    <w:rsid w:val="00E53FFC"/>
    <w:rsid w:val="00E75885"/>
    <w:rsid w:val="00E812D3"/>
    <w:rsid w:val="00E81524"/>
    <w:rsid w:val="00E955B3"/>
    <w:rsid w:val="00EA1FD7"/>
    <w:rsid w:val="00EB3014"/>
    <w:rsid w:val="00EC426E"/>
    <w:rsid w:val="00EC4CDB"/>
    <w:rsid w:val="00ED0429"/>
    <w:rsid w:val="00ED5A59"/>
    <w:rsid w:val="00EE00E8"/>
    <w:rsid w:val="00F02178"/>
    <w:rsid w:val="00F105FD"/>
    <w:rsid w:val="00F14D67"/>
    <w:rsid w:val="00F2136F"/>
    <w:rsid w:val="00F24A25"/>
    <w:rsid w:val="00F25E0A"/>
    <w:rsid w:val="00F33C2E"/>
    <w:rsid w:val="00F3747E"/>
    <w:rsid w:val="00F429A2"/>
    <w:rsid w:val="00F670D3"/>
    <w:rsid w:val="00F67C63"/>
    <w:rsid w:val="00F85316"/>
    <w:rsid w:val="00FB5E5F"/>
    <w:rsid w:val="00FB640E"/>
    <w:rsid w:val="00FD632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39"/>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99"/>
    <w:qFormat/>
    <w:rsid w:val="00320847"/>
    <w:pPr>
      <w:ind w:left="720"/>
      <w:contextualSpacing/>
    </w:pPr>
  </w:style>
  <w:style w:type="paragraph" w:styleId="Header">
    <w:name w:val="header"/>
    <w:basedOn w:val="Normal"/>
    <w:link w:val="HeaderChar"/>
    <w:uiPriority w:val="99"/>
    <w:rsid w:val="00F105FD"/>
    <w:pPr>
      <w:tabs>
        <w:tab w:val="center" w:pos="4153"/>
        <w:tab w:val="right" w:pos="8306"/>
      </w:tabs>
    </w:pPr>
  </w:style>
  <w:style w:type="character" w:customStyle="1" w:styleId="HeaderChar">
    <w:name w:val="Header Char"/>
    <w:basedOn w:val="DefaultParagraphFont"/>
    <w:link w:val="Header"/>
    <w:uiPriority w:val="99"/>
    <w:locked/>
    <w:rsid w:val="00F105FD"/>
    <w:rPr>
      <w:rFonts w:cs="Times New Roman"/>
      <w:sz w:val="24"/>
      <w:szCs w:val="24"/>
      <w:lang w:eastAsia="ja-JP"/>
    </w:rPr>
  </w:style>
  <w:style w:type="paragraph" w:styleId="Footer">
    <w:name w:val="footer"/>
    <w:basedOn w:val="Normal"/>
    <w:link w:val="FooterChar"/>
    <w:uiPriority w:val="99"/>
    <w:rsid w:val="00F105FD"/>
    <w:pPr>
      <w:tabs>
        <w:tab w:val="center" w:pos="4153"/>
        <w:tab w:val="right" w:pos="8306"/>
      </w:tabs>
    </w:pPr>
  </w:style>
  <w:style w:type="character" w:customStyle="1" w:styleId="FooterChar">
    <w:name w:val="Footer Char"/>
    <w:basedOn w:val="DefaultParagraphFont"/>
    <w:link w:val="Footer"/>
    <w:uiPriority w:val="99"/>
    <w:locked/>
    <w:rsid w:val="00F105FD"/>
    <w:rPr>
      <w:rFonts w:cs="Times New Roman"/>
      <w:sz w:val="24"/>
      <w:szCs w:val="24"/>
      <w:lang w:eastAsia="ja-JP"/>
    </w:rPr>
  </w:style>
  <w:style w:type="character" w:styleId="CommentReference">
    <w:name w:val="annotation reference"/>
    <w:basedOn w:val="DefaultParagraphFont"/>
    <w:uiPriority w:val="99"/>
    <w:rsid w:val="009F325D"/>
    <w:rPr>
      <w:rFonts w:cs="Times New Roman"/>
      <w:sz w:val="16"/>
      <w:szCs w:val="16"/>
    </w:rPr>
  </w:style>
  <w:style w:type="paragraph" w:styleId="CommentText">
    <w:name w:val="annotation text"/>
    <w:basedOn w:val="Normal"/>
    <w:link w:val="CommentTextChar"/>
    <w:uiPriority w:val="99"/>
    <w:rsid w:val="009F325D"/>
    <w:rPr>
      <w:sz w:val="20"/>
      <w:szCs w:val="20"/>
    </w:rPr>
  </w:style>
  <w:style w:type="character" w:customStyle="1" w:styleId="CommentTextChar">
    <w:name w:val="Comment Text Char"/>
    <w:basedOn w:val="DefaultParagraphFont"/>
    <w:link w:val="CommentText"/>
    <w:uiPriority w:val="99"/>
    <w:locked/>
    <w:rsid w:val="009F325D"/>
    <w:rPr>
      <w:rFonts w:cs="Times New Roman"/>
      <w:lang w:eastAsia="ja-JP"/>
    </w:rPr>
  </w:style>
  <w:style w:type="paragraph" w:styleId="CommentSubject">
    <w:name w:val="annotation subject"/>
    <w:basedOn w:val="CommentText"/>
    <w:next w:val="CommentText"/>
    <w:link w:val="CommentSubjectChar"/>
    <w:uiPriority w:val="99"/>
    <w:rsid w:val="009F325D"/>
    <w:rPr>
      <w:b/>
      <w:bCs/>
    </w:rPr>
  </w:style>
  <w:style w:type="character" w:customStyle="1" w:styleId="CommentSubjectChar">
    <w:name w:val="Comment Subject Char"/>
    <w:basedOn w:val="CommentTextChar"/>
    <w:link w:val="CommentSubject"/>
    <w:uiPriority w:val="99"/>
    <w:locked/>
    <w:rsid w:val="009F325D"/>
    <w:rPr>
      <w:b/>
      <w:bCs/>
    </w:rPr>
  </w:style>
  <w:style w:type="paragraph" w:styleId="BalloonText">
    <w:name w:val="Balloon Text"/>
    <w:basedOn w:val="Normal"/>
    <w:link w:val="BalloonTextChar"/>
    <w:uiPriority w:val="99"/>
    <w:rsid w:val="009F325D"/>
    <w:rPr>
      <w:rFonts w:ascii="Tahoma" w:hAnsi="Tahoma" w:cs="Tahoma"/>
      <w:sz w:val="16"/>
      <w:szCs w:val="16"/>
    </w:rPr>
  </w:style>
  <w:style w:type="character" w:customStyle="1" w:styleId="BalloonTextChar">
    <w:name w:val="Balloon Text Char"/>
    <w:basedOn w:val="DefaultParagraphFont"/>
    <w:link w:val="BalloonText"/>
    <w:uiPriority w:val="99"/>
    <w:locked/>
    <w:rsid w:val="009F325D"/>
    <w:rPr>
      <w:rFonts w:ascii="Tahoma" w:hAnsi="Tahoma" w:cs="Tahoma"/>
      <w:sz w:val="16"/>
      <w:szCs w:val="16"/>
      <w:lang w:eastAsia="ja-JP"/>
    </w:rPr>
  </w:style>
  <w:style w:type="character" w:styleId="Hyperlink">
    <w:name w:val="Hyperlink"/>
    <w:basedOn w:val="DefaultParagraphFont"/>
    <w:uiPriority w:val="99"/>
    <w:rsid w:val="009217CA"/>
    <w:rPr>
      <w:rFonts w:cs="Times New Roman"/>
      <w:color w:val="0000FF"/>
      <w:u w:val="single"/>
    </w:rPr>
  </w:style>
  <w:style w:type="character" w:customStyle="1" w:styleId="ListParagraphChar">
    <w:name w:val="List Paragraph Char"/>
    <w:aliases w:val="2 Char"/>
    <w:basedOn w:val="DefaultParagraphFont"/>
    <w:link w:val="ListParagraph"/>
    <w:uiPriority w:val="99"/>
    <w:locked/>
    <w:rsid w:val="00492702"/>
    <w:rPr>
      <w:rFonts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145077719">
      <w:marLeft w:val="0"/>
      <w:marRight w:val="0"/>
      <w:marTop w:val="0"/>
      <w:marBottom w:val="0"/>
      <w:divBdr>
        <w:top w:val="none" w:sz="0" w:space="0" w:color="auto"/>
        <w:left w:val="none" w:sz="0" w:space="0" w:color="auto"/>
        <w:bottom w:val="none" w:sz="0" w:space="0" w:color="auto"/>
        <w:right w:val="none" w:sz="0" w:space="0" w:color="auto"/>
      </w:divBdr>
    </w:div>
    <w:div w:id="1145077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vgenija.butnick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306</Words>
  <Characters>2550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JevgenijaButnicka</dc:creator>
  <cp:keywords/>
  <dc:description/>
  <cp:lastModifiedBy>janisi</cp:lastModifiedBy>
  <cp:revision>2</cp:revision>
  <cp:lastPrinted>2015-07-17T07:11:00Z</cp:lastPrinted>
  <dcterms:created xsi:type="dcterms:W3CDTF">2015-08-28T07:23:00Z</dcterms:created>
  <dcterms:modified xsi:type="dcterms:W3CDTF">2015-08-28T07:23:00Z</dcterms:modified>
</cp:coreProperties>
</file>