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784" w:rsidRPr="00DE4838" w:rsidRDefault="00870B23" w:rsidP="00DC3F12">
      <w:pPr>
        <w:pStyle w:val="BodytextAgency"/>
        <w:jc w:val="right"/>
        <w:rPr>
          <w:rFonts w:ascii="Times New Roman" w:hAnsi="Times New Roman" w:cs="Times New Roman"/>
          <w:sz w:val="28"/>
          <w:szCs w:val="28"/>
        </w:rPr>
      </w:pPr>
      <w:bookmarkStart w:id="0" w:name="_GoBack"/>
      <w:bookmarkEnd w:id="0"/>
      <w:r w:rsidRPr="00DE4838">
        <w:rPr>
          <w:rFonts w:ascii="Times New Roman" w:hAnsi="Times New Roman" w:cs="Times New Roman"/>
          <w:sz w:val="28"/>
          <w:szCs w:val="28"/>
        </w:rPr>
        <w:t>P</w:t>
      </w:r>
      <w:r w:rsidR="000A7784" w:rsidRPr="00DE4838">
        <w:rPr>
          <w:rFonts w:ascii="Times New Roman" w:hAnsi="Times New Roman" w:cs="Times New Roman"/>
          <w:sz w:val="28"/>
          <w:szCs w:val="28"/>
        </w:rPr>
        <w:t>ROJEKTS</w:t>
      </w:r>
    </w:p>
    <w:p w:rsidR="00B91381" w:rsidRPr="00DE4838" w:rsidRDefault="00B91381" w:rsidP="00B9148A">
      <w:pPr>
        <w:rPr>
          <w:sz w:val="28"/>
          <w:szCs w:val="28"/>
        </w:rPr>
      </w:pPr>
    </w:p>
    <w:p w:rsidR="000A7784" w:rsidRPr="00DE4838" w:rsidRDefault="000A7784" w:rsidP="00B9148A">
      <w:pPr>
        <w:jc w:val="center"/>
        <w:rPr>
          <w:sz w:val="28"/>
          <w:szCs w:val="28"/>
        </w:rPr>
      </w:pPr>
      <w:r w:rsidRPr="00DE4838">
        <w:rPr>
          <w:sz w:val="28"/>
          <w:szCs w:val="28"/>
        </w:rPr>
        <w:t>LATVIJAS REPUBLIKAS MINISTRU KABINETS</w:t>
      </w:r>
    </w:p>
    <w:p w:rsidR="002F1DC3" w:rsidRPr="00DE4838" w:rsidRDefault="002F1DC3" w:rsidP="00DC3479">
      <w:pPr>
        <w:rPr>
          <w:sz w:val="28"/>
          <w:szCs w:val="28"/>
        </w:rPr>
      </w:pPr>
    </w:p>
    <w:p w:rsidR="002A375A" w:rsidRPr="00DE4838" w:rsidRDefault="003B04EC" w:rsidP="002A375A">
      <w:pPr>
        <w:tabs>
          <w:tab w:val="left" w:pos="6840"/>
          <w:tab w:val="right" w:pos="9000"/>
        </w:tabs>
        <w:rPr>
          <w:sz w:val="28"/>
          <w:szCs w:val="28"/>
        </w:rPr>
      </w:pPr>
      <w:r w:rsidRPr="00DE4838">
        <w:rPr>
          <w:sz w:val="28"/>
          <w:szCs w:val="28"/>
        </w:rPr>
        <w:t>201</w:t>
      </w:r>
      <w:r w:rsidR="00D1029C" w:rsidRPr="00DE4838">
        <w:rPr>
          <w:sz w:val="28"/>
          <w:szCs w:val="28"/>
        </w:rPr>
        <w:t>5</w:t>
      </w:r>
      <w:r w:rsidR="002A375A" w:rsidRPr="00DE4838">
        <w:rPr>
          <w:sz w:val="28"/>
          <w:szCs w:val="28"/>
        </w:rPr>
        <w:t>.gada</w:t>
      </w:r>
      <w:r w:rsidR="002A375A" w:rsidRPr="00DE4838">
        <w:rPr>
          <w:sz w:val="28"/>
          <w:szCs w:val="28"/>
        </w:rPr>
        <w:tab/>
        <w:t>Noteikumi Nr.</w:t>
      </w:r>
    </w:p>
    <w:p w:rsidR="00293F2A" w:rsidRPr="00DE4838" w:rsidRDefault="002A375A" w:rsidP="00B9148A">
      <w:pPr>
        <w:tabs>
          <w:tab w:val="left" w:pos="6840"/>
          <w:tab w:val="right" w:pos="9000"/>
        </w:tabs>
        <w:rPr>
          <w:sz w:val="28"/>
          <w:szCs w:val="28"/>
        </w:rPr>
      </w:pPr>
      <w:r w:rsidRPr="00DE4838">
        <w:rPr>
          <w:sz w:val="28"/>
          <w:szCs w:val="28"/>
        </w:rPr>
        <w:t>Rīgā</w:t>
      </w:r>
      <w:r w:rsidRPr="00DE4838">
        <w:rPr>
          <w:sz w:val="28"/>
          <w:szCs w:val="28"/>
        </w:rPr>
        <w:tab/>
        <w:t>(prot. Nr.            .§)</w:t>
      </w:r>
    </w:p>
    <w:p w:rsidR="00B9148A" w:rsidRPr="00DE4838" w:rsidRDefault="00B9148A" w:rsidP="00B9148A">
      <w:pPr>
        <w:tabs>
          <w:tab w:val="left" w:pos="6840"/>
          <w:tab w:val="right" w:pos="9000"/>
        </w:tabs>
        <w:rPr>
          <w:sz w:val="28"/>
          <w:szCs w:val="28"/>
        </w:rPr>
      </w:pPr>
    </w:p>
    <w:p w:rsidR="001F6B1B" w:rsidRPr="00DE4838" w:rsidRDefault="001F6B1B" w:rsidP="009D3EA2">
      <w:pPr>
        <w:jc w:val="center"/>
        <w:rPr>
          <w:b/>
          <w:bCs/>
          <w:sz w:val="28"/>
          <w:szCs w:val="28"/>
        </w:rPr>
      </w:pPr>
    </w:p>
    <w:p w:rsidR="00B06389" w:rsidRPr="00DE4838" w:rsidRDefault="000A7784" w:rsidP="009D3EA2">
      <w:pPr>
        <w:jc w:val="center"/>
        <w:rPr>
          <w:b/>
          <w:bCs/>
          <w:sz w:val="28"/>
          <w:szCs w:val="28"/>
        </w:rPr>
      </w:pPr>
      <w:r w:rsidRPr="00DE4838">
        <w:rPr>
          <w:b/>
          <w:bCs/>
          <w:sz w:val="28"/>
          <w:szCs w:val="28"/>
        </w:rPr>
        <w:t xml:space="preserve">Grozījumi Ministru kabineta 2007.gada 26.jūnija noteikumos Nr.416 </w:t>
      </w:r>
    </w:p>
    <w:p w:rsidR="000A7784" w:rsidRPr="00DE4838" w:rsidRDefault="00B06389" w:rsidP="009D3EA2">
      <w:pPr>
        <w:jc w:val="center"/>
        <w:rPr>
          <w:b/>
          <w:bCs/>
          <w:sz w:val="28"/>
          <w:szCs w:val="28"/>
        </w:rPr>
      </w:pPr>
      <w:r w:rsidRPr="00DE4838">
        <w:rPr>
          <w:b/>
          <w:bCs/>
          <w:sz w:val="28"/>
          <w:szCs w:val="28"/>
        </w:rPr>
        <w:t>”</w:t>
      </w:r>
      <w:r w:rsidR="000A7784" w:rsidRPr="00DE4838">
        <w:rPr>
          <w:b/>
          <w:bCs/>
          <w:sz w:val="28"/>
          <w:szCs w:val="28"/>
        </w:rPr>
        <w:t>Zāļu izplatīšanas un kvalitātes kontroles kārtība”</w:t>
      </w:r>
    </w:p>
    <w:p w:rsidR="001B6BB2" w:rsidRPr="00DE4838" w:rsidRDefault="001B6BB2" w:rsidP="00277A4C">
      <w:pPr>
        <w:jc w:val="both"/>
        <w:rPr>
          <w:sz w:val="28"/>
          <w:szCs w:val="28"/>
        </w:rPr>
      </w:pPr>
    </w:p>
    <w:p w:rsidR="001F6B1B" w:rsidRPr="00DE4838" w:rsidRDefault="001F6B1B" w:rsidP="00471A40">
      <w:pPr>
        <w:jc w:val="right"/>
        <w:rPr>
          <w:sz w:val="28"/>
          <w:szCs w:val="28"/>
        </w:rPr>
      </w:pPr>
    </w:p>
    <w:p w:rsidR="00832517" w:rsidRPr="00DE4838" w:rsidRDefault="000A7784" w:rsidP="00471A40">
      <w:pPr>
        <w:jc w:val="right"/>
        <w:rPr>
          <w:sz w:val="28"/>
          <w:szCs w:val="28"/>
        </w:rPr>
      </w:pPr>
      <w:r w:rsidRPr="00DE4838">
        <w:rPr>
          <w:sz w:val="28"/>
          <w:szCs w:val="28"/>
        </w:rPr>
        <w:t>Izdoti saskaņā ar</w:t>
      </w:r>
      <w:r w:rsidR="00A73D06" w:rsidRPr="00DE4838">
        <w:rPr>
          <w:sz w:val="28"/>
          <w:szCs w:val="28"/>
        </w:rPr>
        <w:t xml:space="preserve"> </w:t>
      </w:r>
    </w:p>
    <w:p w:rsidR="00A73D06" w:rsidRPr="00DE4838" w:rsidRDefault="0014014D" w:rsidP="00471A40">
      <w:pPr>
        <w:jc w:val="right"/>
        <w:rPr>
          <w:sz w:val="28"/>
          <w:szCs w:val="28"/>
        </w:rPr>
      </w:pPr>
      <w:hyperlink r:id="rId8" w:anchor="1" w:tgtFrame="_top" w:tooltip="Farmācijas likums" w:history="1">
        <w:r w:rsidR="000A7784" w:rsidRPr="00DE4838">
          <w:rPr>
            <w:rStyle w:val="Hyperlink"/>
            <w:color w:val="auto"/>
            <w:sz w:val="28"/>
            <w:szCs w:val="28"/>
            <w:u w:val="none"/>
          </w:rPr>
          <w:t xml:space="preserve">Farmācijas likuma </w:t>
        </w:r>
      </w:hyperlink>
    </w:p>
    <w:p w:rsidR="00CB61DD" w:rsidRPr="00DE4838" w:rsidRDefault="00A73D06" w:rsidP="00471A40">
      <w:pPr>
        <w:jc w:val="right"/>
        <w:rPr>
          <w:sz w:val="28"/>
          <w:szCs w:val="28"/>
        </w:rPr>
      </w:pPr>
      <w:r w:rsidRPr="00DE4838">
        <w:rPr>
          <w:sz w:val="28"/>
          <w:szCs w:val="28"/>
        </w:rPr>
        <w:t>5.panta 3.punktu</w:t>
      </w:r>
      <w:r w:rsidR="00C51E7D" w:rsidRPr="00DE4838">
        <w:rPr>
          <w:sz w:val="28"/>
          <w:szCs w:val="28"/>
        </w:rPr>
        <w:t xml:space="preserve"> </w:t>
      </w:r>
      <w:r w:rsidR="00C62939" w:rsidRPr="00DE4838">
        <w:rPr>
          <w:sz w:val="28"/>
          <w:szCs w:val="28"/>
        </w:rPr>
        <w:t xml:space="preserve">un 25.punktu </w:t>
      </w:r>
    </w:p>
    <w:p w:rsidR="000A7784" w:rsidRPr="00DE4838" w:rsidRDefault="00C51E7D" w:rsidP="00471A40">
      <w:pPr>
        <w:jc w:val="right"/>
        <w:rPr>
          <w:sz w:val="28"/>
          <w:szCs w:val="28"/>
        </w:rPr>
      </w:pPr>
      <w:r w:rsidRPr="00DE4838">
        <w:rPr>
          <w:sz w:val="28"/>
          <w:szCs w:val="28"/>
        </w:rPr>
        <w:t>un</w:t>
      </w:r>
      <w:r w:rsidR="00471A40" w:rsidRPr="00DE4838">
        <w:rPr>
          <w:sz w:val="28"/>
          <w:szCs w:val="28"/>
        </w:rPr>
        <w:t xml:space="preserve"> </w:t>
      </w:r>
      <w:r w:rsidRPr="00DE4838">
        <w:rPr>
          <w:sz w:val="28"/>
          <w:szCs w:val="28"/>
        </w:rPr>
        <w:t>19.</w:t>
      </w:r>
      <w:r w:rsidR="00282711" w:rsidRPr="00DE4838">
        <w:rPr>
          <w:sz w:val="28"/>
          <w:szCs w:val="28"/>
        </w:rPr>
        <w:t>pantu</w:t>
      </w:r>
    </w:p>
    <w:p w:rsidR="00604CA4" w:rsidRPr="00DE4838" w:rsidRDefault="00604CA4" w:rsidP="00DF734B">
      <w:pPr>
        <w:ind w:firstLine="851"/>
        <w:jc w:val="both"/>
        <w:rPr>
          <w:sz w:val="28"/>
          <w:szCs w:val="28"/>
        </w:rPr>
      </w:pPr>
    </w:p>
    <w:p w:rsidR="001F6B1B" w:rsidRPr="00DE4838" w:rsidRDefault="001F6B1B" w:rsidP="00F733F4">
      <w:pPr>
        <w:ind w:firstLine="851"/>
        <w:jc w:val="both"/>
        <w:rPr>
          <w:sz w:val="28"/>
          <w:szCs w:val="28"/>
        </w:rPr>
      </w:pPr>
    </w:p>
    <w:p w:rsidR="003B1118" w:rsidRPr="00DE4838" w:rsidRDefault="00566F52" w:rsidP="00566F52">
      <w:pPr>
        <w:ind w:firstLine="851"/>
        <w:jc w:val="both"/>
        <w:rPr>
          <w:sz w:val="28"/>
          <w:szCs w:val="28"/>
        </w:rPr>
      </w:pPr>
      <w:r w:rsidRPr="00DE4838">
        <w:rPr>
          <w:sz w:val="28"/>
          <w:szCs w:val="28"/>
        </w:rPr>
        <w:t>1. </w:t>
      </w:r>
      <w:r w:rsidR="000A7784" w:rsidRPr="00DE4838">
        <w:rPr>
          <w:sz w:val="28"/>
          <w:szCs w:val="28"/>
        </w:rPr>
        <w:t xml:space="preserve">Izdarīt Ministru kabineta 2007.gada 26.jūnija noteikumos Nr.416 </w:t>
      </w:r>
      <w:r w:rsidR="00A0517A" w:rsidRPr="00DE4838">
        <w:rPr>
          <w:bCs/>
          <w:sz w:val="28"/>
          <w:szCs w:val="28"/>
        </w:rPr>
        <w:t>”</w:t>
      </w:r>
      <w:r w:rsidR="000A7784" w:rsidRPr="00DE4838">
        <w:rPr>
          <w:sz w:val="28"/>
          <w:szCs w:val="28"/>
        </w:rPr>
        <w:t>Zāļu izplatīšanas un kvalitātes kontroles kārtība</w:t>
      </w:r>
      <w:r w:rsidR="00B06389" w:rsidRPr="00DE4838">
        <w:rPr>
          <w:bCs/>
          <w:sz w:val="28"/>
          <w:szCs w:val="28"/>
        </w:rPr>
        <w:t>”</w:t>
      </w:r>
      <w:r w:rsidR="000A7784" w:rsidRPr="00DE4838">
        <w:rPr>
          <w:sz w:val="28"/>
          <w:szCs w:val="28"/>
        </w:rPr>
        <w:t xml:space="preserve"> (</w:t>
      </w:r>
      <w:r w:rsidR="00080214" w:rsidRPr="00DE4838">
        <w:rPr>
          <w:sz w:val="28"/>
          <w:szCs w:val="28"/>
        </w:rPr>
        <w:t xml:space="preserve">Latvijas Vēstnesis, </w:t>
      </w:r>
      <w:r w:rsidR="00001957" w:rsidRPr="00DE4838">
        <w:rPr>
          <w:sz w:val="28"/>
          <w:szCs w:val="28"/>
        </w:rPr>
        <w:t xml:space="preserve">2007, 104.nr., </w:t>
      </w:r>
      <w:r w:rsidR="00080214" w:rsidRPr="00DE4838">
        <w:rPr>
          <w:sz w:val="28"/>
          <w:szCs w:val="28"/>
        </w:rPr>
        <w:t xml:space="preserve">2008, </w:t>
      </w:r>
      <w:r w:rsidR="00B4298C" w:rsidRPr="00DE4838">
        <w:rPr>
          <w:sz w:val="28"/>
          <w:szCs w:val="28"/>
        </w:rPr>
        <w:t>167</w:t>
      </w:r>
      <w:r w:rsidR="000A7784" w:rsidRPr="00DE4838">
        <w:rPr>
          <w:sz w:val="28"/>
          <w:szCs w:val="28"/>
        </w:rPr>
        <w:t>.nr.</w:t>
      </w:r>
      <w:r w:rsidR="00080214" w:rsidRPr="00DE4838">
        <w:rPr>
          <w:sz w:val="28"/>
          <w:szCs w:val="28"/>
        </w:rPr>
        <w:t>, 2009, 126., 154.nr.</w:t>
      </w:r>
      <w:r w:rsidR="00B70B00" w:rsidRPr="00DE4838">
        <w:rPr>
          <w:sz w:val="28"/>
          <w:szCs w:val="28"/>
        </w:rPr>
        <w:t>, 2010</w:t>
      </w:r>
      <w:r w:rsidR="0007004D" w:rsidRPr="00DE4838">
        <w:rPr>
          <w:sz w:val="28"/>
          <w:szCs w:val="28"/>
        </w:rPr>
        <w:t>,</w:t>
      </w:r>
      <w:r w:rsidR="00B70B00" w:rsidRPr="00DE4838">
        <w:rPr>
          <w:sz w:val="28"/>
          <w:szCs w:val="28"/>
        </w:rPr>
        <w:t xml:space="preserve"> 123</w:t>
      </w:r>
      <w:r w:rsidR="007B1B70" w:rsidRPr="00DE4838">
        <w:rPr>
          <w:sz w:val="28"/>
          <w:szCs w:val="28"/>
        </w:rPr>
        <w:t>.</w:t>
      </w:r>
      <w:r w:rsidR="00B70B00" w:rsidRPr="00DE4838">
        <w:rPr>
          <w:sz w:val="28"/>
          <w:szCs w:val="28"/>
        </w:rPr>
        <w:t>nr.</w:t>
      </w:r>
      <w:r w:rsidR="001647E6" w:rsidRPr="00DE4838">
        <w:rPr>
          <w:sz w:val="28"/>
          <w:szCs w:val="28"/>
        </w:rPr>
        <w:t xml:space="preserve">, 2012, </w:t>
      </w:r>
      <w:r w:rsidR="007B1B70" w:rsidRPr="00DE4838">
        <w:rPr>
          <w:sz w:val="28"/>
          <w:szCs w:val="28"/>
        </w:rPr>
        <w:t>147.</w:t>
      </w:r>
      <w:r w:rsidR="00C874A5" w:rsidRPr="00DE4838">
        <w:rPr>
          <w:sz w:val="28"/>
          <w:szCs w:val="28"/>
        </w:rPr>
        <w:t>nr.</w:t>
      </w:r>
      <w:r w:rsidR="000D428C" w:rsidRPr="00DE4838">
        <w:rPr>
          <w:sz w:val="28"/>
          <w:szCs w:val="28"/>
        </w:rPr>
        <w:t>, 2013</w:t>
      </w:r>
      <w:r w:rsidR="00DC7262" w:rsidRPr="00DE4838">
        <w:rPr>
          <w:sz w:val="28"/>
          <w:szCs w:val="28"/>
        </w:rPr>
        <w:t xml:space="preserve">, </w:t>
      </w:r>
      <w:r w:rsidR="001910A2" w:rsidRPr="00DE4838">
        <w:rPr>
          <w:sz w:val="28"/>
          <w:szCs w:val="28"/>
        </w:rPr>
        <w:t>198.</w:t>
      </w:r>
      <w:r w:rsidR="00F1447C" w:rsidRPr="00DE4838">
        <w:rPr>
          <w:sz w:val="28"/>
          <w:szCs w:val="28"/>
        </w:rPr>
        <w:t>, 242.nr.</w:t>
      </w:r>
      <w:r w:rsidR="000A7784" w:rsidRPr="00DE4838">
        <w:rPr>
          <w:sz w:val="28"/>
          <w:szCs w:val="28"/>
        </w:rPr>
        <w:t>) šādus grozījumus:</w:t>
      </w:r>
    </w:p>
    <w:p w:rsidR="00DA3CB2" w:rsidRPr="00DE4838" w:rsidRDefault="00DA3CB2" w:rsidP="00753438">
      <w:pPr>
        <w:shd w:val="clear" w:color="auto" w:fill="FFFFFF"/>
        <w:spacing w:line="293" w:lineRule="atLeast"/>
        <w:ind w:firstLine="851"/>
        <w:jc w:val="both"/>
        <w:rPr>
          <w:sz w:val="28"/>
          <w:szCs w:val="28"/>
        </w:rPr>
      </w:pPr>
    </w:p>
    <w:p w:rsidR="00F42A70" w:rsidRPr="00DE4838" w:rsidRDefault="00753438" w:rsidP="00F42A70">
      <w:pPr>
        <w:ind w:firstLine="851"/>
        <w:jc w:val="both"/>
        <w:rPr>
          <w:sz w:val="28"/>
          <w:szCs w:val="28"/>
        </w:rPr>
      </w:pPr>
      <w:r w:rsidRPr="00DE4838">
        <w:rPr>
          <w:sz w:val="28"/>
          <w:szCs w:val="28"/>
        </w:rPr>
        <w:t>1.</w:t>
      </w:r>
      <w:r w:rsidR="006918DB" w:rsidRPr="00DE4838">
        <w:rPr>
          <w:sz w:val="28"/>
          <w:szCs w:val="28"/>
        </w:rPr>
        <w:t>1. </w:t>
      </w:r>
      <w:r w:rsidRPr="00DE4838">
        <w:rPr>
          <w:sz w:val="28"/>
          <w:szCs w:val="28"/>
        </w:rPr>
        <w:t>a</w:t>
      </w:r>
      <w:r w:rsidR="00F42A70" w:rsidRPr="00DE4838">
        <w:rPr>
          <w:sz w:val="28"/>
          <w:szCs w:val="28"/>
        </w:rPr>
        <w:t>izstāt noteikumu tekstā vārdus ”publisko maksas pakalpojumu cenrādi</w:t>
      </w:r>
      <w:r w:rsidR="006018F1" w:rsidRPr="00DE4838">
        <w:rPr>
          <w:sz w:val="28"/>
          <w:szCs w:val="28"/>
        </w:rPr>
        <w:t>s</w:t>
      </w:r>
      <w:r w:rsidR="00F42A70" w:rsidRPr="00DE4838">
        <w:rPr>
          <w:sz w:val="28"/>
          <w:szCs w:val="28"/>
        </w:rPr>
        <w:t>”</w:t>
      </w:r>
      <w:r w:rsidR="006018F1" w:rsidRPr="00DE4838">
        <w:rPr>
          <w:sz w:val="28"/>
          <w:szCs w:val="28"/>
        </w:rPr>
        <w:t xml:space="preserve"> (attiecīgā locījumā)</w:t>
      </w:r>
      <w:r w:rsidR="00F42A70" w:rsidRPr="00DE4838">
        <w:rPr>
          <w:sz w:val="28"/>
          <w:szCs w:val="28"/>
        </w:rPr>
        <w:t xml:space="preserve"> ar vārdiem ”maksas pakalpojumu cenrādi</w:t>
      </w:r>
      <w:r w:rsidR="006018F1" w:rsidRPr="00DE4838">
        <w:rPr>
          <w:sz w:val="28"/>
          <w:szCs w:val="28"/>
        </w:rPr>
        <w:t>s</w:t>
      </w:r>
      <w:r w:rsidR="00F42A70" w:rsidRPr="00DE4838">
        <w:rPr>
          <w:sz w:val="28"/>
          <w:szCs w:val="28"/>
        </w:rPr>
        <w:t>”</w:t>
      </w:r>
      <w:r w:rsidR="00087695" w:rsidRPr="00DE4838">
        <w:rPr>
          <w:sz w:val="28"/>
          <w:szCs w:val="28"/>
        </w:rPr>
        <w:t xml:space="preserve"> (attiecīgā locījumā)</w:t>
      </w:r>
      <w:r w:rsidRPr="00DE4838">
        <w:rPr>
          <w:sz w:val="28"/>
          <w:szCs w:val="28"/>
        </w:rPr>
        <w:t>;</w:t>
      </w:r>
    </w:p>
    <w:p w:rsidR="00E01FE5" w:rsidRPr="00DE4838" w:rsidRDefault="00E01FE5" w:rsidP="00E01FE5">
      <w:pPr>
        <w:pStyle w:val="CommentText"/>
        <w:ind w:firstLine="851"/>
        <w:jc w:val="both"/>
        <w:rPr>
          <w:sz w:val="28"/>
          <w:szCs w:val="28"/>
          <w:shd w:val="clear" w:color="auto" w:fill="FFFFFF"/>
        </w:rPr>
      </w:pPr>
    </w:p>
    <w:p w:rsidR="00E01FE5" w:rsidRPr="00DE4838" w:rsidRDefault="00753438" w:rsidP="00E01FE5">
      <w:pPr>
        <w:pStyle w:val="CommentText"/>
        <w:ind w:firstLine="851"/>
        <w:jc w:val="both"/>
        <w:rPr>
          <w:sz w:val="28"/>
          <w:szCs w:val="28"/>
          <w:shd w:val="clear" w:color="auto" w:fill="FFFFFF"/>
        </w:rPr>
      </w:pPr>
      <w:r w:rsidRPr="00DE4838">
        <w:rPr>
          <w:sz w:val="28"/>
          <w:szCs w:val="28"/>
          <w:shd w:val="clear" w:color="auto" w:fill="FFFFFF"/>
        </w:rPr>
        <w:t>1.2. p</w:t>
      </w:r>
      <w:r w:rsidR="00E01FE5" w:rsidRPr="00DE4838">
        <w:rPr>
          <w:sz w:val="28"/>
          <w:szCs w:val="28"/>
          <w:shd w:val="clear" w:color="auto" w:fill="FFFFFF"/>
        </w:rPr>
        <w:t>apildināt noteikumus ar 5.11.apakšpunktu šādā redakcijā:</w:t>
      </w:r>
    </w:p>
    <w:p w:rsidR="00DC4A6F" w:rsidRPr="00DE4838" w:rsidRDefault="00DC4A6F" w:rsidP="00E01FE5">
      <w:pPr>
        <w:pStyle w:val="CommentText"/>
        <w:ind w:firstLine="851"/>
        <w:jc w:val="both"/>
        <w:rPr>
          <w:sz w:val="28"/>
          <w:szCs w:val="28"/>
          <w:shd w:val="clear" w:color="auto" w:fill="FFFFFF"/>
        </w:rPr>
      </w:pPr>
    </w:p>
    <w:p w:rsidR="00FE0EB0" w:rsidRPr="00DE4838" w:rsidRDefault="00E01FE5" w:rsidP="00E01FE5">
      <w:pPr>
        <w:pStyle w:val="CommentText"/>
        <w:ind w:firstLine="851"/>
        <w:jc w:val="both"/>
        <w:rPr>
          <w:sz w:val="28"/>
          <w:szCs w:val="28"/>
          <w:shd w:val="clear" w:color="auto" w:fill="FFFFFF"/>
        </w:rPr>
      </w:pPr>
      <w:r w:rsidRPr="00DE4838">
        <w:rPr>
          <w:sz w:val="28"/>
          <w:szCs w:val="28"/>
          <w:shd w:val="clear" w:color="auto" w:fill="FFFFFF"/>
        </w:rPr>
        <w:t xml:space="preserve">”5.11. pārpakošana ir zāļu </w:t>
      </w:r>
      <w:r w:rsidR="00957950" w:rsidRPr="00DE4838">
        <w:rPr>
          <w:sz w:val="28"/>
          <w:szCs w:val="28"/>
          <w:shd w:val="clear" w:color="auto" w:fill="FFFFFF"/>
        </w:rPr>
        <w:t xml:space="preserve">primārā </w:t>
      </w:r>
      <w:r w:rsidRPr="00DE4838">
        <w:rPr>
          <w:sz w:val="28"/>
          <w:szCs w:val="28"/>
          <w:shd w:val="clear" w:color="auto" w:fill="FFFFFF"/>
        </w:rPr>
        <w:t xml:space="preserve">iepakojuma pārvietošana no viena </w:t>
      </w:r>
      <w:r w:rsidR="004C5B66" w:rsidRPr="00DE4838">
        <w:rPr>
          <w:sz w:val="28"/>
          <w:szCs w:val="28"/>
          <w:shd w:val="clear" w:color="auto" w:fill="FFFFFF"/>
        </w:rPr>
        <w:t xml:space="preserve">sekundārā </w:t>
      </w:r>
      <w:r w:rsidRPr="00DE4838">
        <w:rPr>
          <w:sz w:val="28"/>
          <w:szCs w:val="28"/>
          <w:shd w:val="clear" w:color="auto" w:fill="FFFFFF"/>
        </w:rPr>
        <w:t xml:space="preserve">iepakojuma citā </w:t>
      </w:r>
      <w:r w:rsidR="004C5B66" w:rsidRPr="00DE4838">
        <w:rPr>
          <w:sz w:val="28"/>
          <w:szCs w:val="28"/>
          <w:shd w:val="clear" w:color="auto" w:fill="FFFFFF"/>
        </w:rPr>
        <w:t>sekundārā</w:t>
      </w:r>
      <w:r w:rsidR="004C5B66" w:rsidRPr="00DE4838">
        <w:rPr>
          <w:b/>
          <w:sz w:val="28"/>
          <w:szCs w:val="28"/>
          <w:shd w:val="clear" w:color="auto" w:fill="FFFFFF"/>
        </w:rPr>
        <w:t xml:space="preserve"> </w:t>
      </w:r>
      <w:r w:rsidRPr="00DE4838">
        <w:rPr>
          <w:sz w:val="28"/>
          <w:szCs w:val="28"/>
          <w:shd w:val="clear" w:color="auto" w:fill="FFFFFF"/>
        </w:rPr>
        <w:t xml:space="preserve">iepakojumā, </w:t>
      </w:r>
      <w:r w:rsidR="00292CF9" w:rsidRPr="00DE4838">
        <w:rPr>
          <w:sz w:val="28"/>
          <w:szCs w:val="28"/>
          <w:shd w:val="clear" w:color="auto" w:fill="FFFFFF"/>
        </w:rPr>
        <w:t xml:space="preserve">lietošanas instrukcijas ievietošana </w:t>
      </w:r>
      <w:r w:rsidR="00E54614" w:rsidRPr="00DE4838">
        <w:rPr>
          <w:sz w:val="28"/>
          <w:szCs w:val="28"/>
          <w:shd w:val="clear" w:color="auto" w:fill="FFFFFF"/>
        </w:rPr>
        <w:t>sekundārā</w:t>
      </w:r>
      <w:r w:rsidR="00292CF9" w:rsidRPr="00DE4838">
        <w:rPr>
          <w:sz w:val="28"/>
          <w:szCs w:val="28"/>
          <w:shd w:val="clear" w:color="auto" w:fill="FFFFFF"/>
        </w:rPr>
        <w:t xml:space="preserve"> iepakojumā vai piestiprināšana zāļu iepakojumam</w:t>
      </w:r>
      <w:r w:rsidR="00BC62EB" w:rsidRPr="00DE4838">
        <w:rPr>
          <w:sz w:val="28"/>
          <w:szCs w:val="28"/>
          <w:shd w:val="clear" w:color="auto" w:fill="FFFFFF"/>
        </w:rPr>
        <w:t>, kā arī uzlīmes piestiprināšana iepakojumam un marķējuma teksta daļas aizklāšana ar uzlīmi.</w:t>
      </w:r>
      <w:r w:rsidR="00566F52" w:rsidRPr="00DE4838">
        <w:rPr>
          <w:sz w:val="28"/>
          <w:szCs w:val="28"/>
          <w:shd w:val="clear" w:color="auto" w:fill="FFFFFF"/>
        </w:rPr>
        <w:t>”;</w:t>
      </w:r>
    </w:p>
    <w:p w:rsidR="00E01FE5" w:rsidRPr="00DE4838" w:rsidRDefault="00E01FE5" w:rsidP="00CE3C8D">
      <w:pPr>
        <w:pStyle w:val="CommentText"/>
        <w:ind w:firstLine="851"/>
        <w:jc w:val="both"/>
        <w:rPr>
          <w:sz w:val="28"/>
          <w:szCs w:val="28"/>
          <w:shd w:val="clear" w:color="auto" w:fill="FFFFFF"/>
        </w:rPr>
      </w:pPr>
    </w:p>
    <w:p w:rsidR="00DE30C6" w:rsidRPr="00DE4838" w:rsidRDefault="00E20688" w:rsidP="00DE30C6">
      <w:pPr>
        <w:pStyle w:val="NoSpacing"/>
        <w:ind w:firstLine="851"/>
        <w:jc w:val="both"/>
        <w:rPr>
          <w:sz w:val="28"/>
          <w:szCs w:val="28"/>
          <w:lang w:bidi="lv-LV"/>
        </w:rPr>
      </w:pPr>
      <w:r w:rsidRPr="00DE4838">
        <w:rPr>
          <w:sz w:val="28"/>
          <w:szCs w:val="28"/>
          <w:lang w:bidi="lv-LV"/>
        </w:rPr>
        <w:t>1.3. </w:t>
      </w:r>
      <w:r w:rsidR="00DE30C6" w:rsidRPr="00DE4838">
        <w:rPr>
          <w:sz w:val="28"/>
          <w:szCs w:val="28"/>
          <w:lang w:bidi="lv-LV"/>
        </w:rPr>
        <w:t xml:space="preserve">Izteikt 6. </w:t>
      </w:r>
      <w:r w:rsidR="00453234" w:rsidRPr="00DE4838">
        <w:rPr>
          <w:sz w:val="28"/>
          <w:szCs w:val="28"/>
          <w:lang w:bidi="lv-LV"/>
        </w:rPr>
        <w:t>u</w:t>
      </w:r>
      <w:r w:rsidR="00DE30C6" w:rsidRPr="00DE4838">
        <w:rPr>
          <w:sz w:val="28"/>
          <w:szCs w:val="28"/>
          <w:lang w:bidi="lv-LV"/>
        </w:rPr>
        <w:t>n</w:t>
      </w:r>
      <w:r w:rsidR="00453234" w:rsidRPr="00DE4838">
        <w:rPr>
          <w:sz w:val="28"/>
          <w:szCs w:val="28"/>
          <w:lang w:bidi="lv-LV"/>
        </w:rPr>
        <w:t xml:space="preserve"> </w:t>
      </w:r>
      <w:r w:rsidR="00DE30C6" w:rsidRPr="00DE4838">
        <w:rPr>
          <w:sz w:val="28"/>
          <w:szCs w:val="28"/>
          <w:lang w:bidi="lv-LV"/>
        </w:rPr>
        <w:t>7.punktu šādā redakcijā.</w:t>
      </w:r>
    </w:p>
    <w:p w:rsidR="00344622" w:rsidRPr="00DE4838" w:rsidRDefault="00846873" w:rsidP="00344622">
      <w:pPr>
        <w:pStyle w:val="NoSpacing"/>
        <w:ind w:firstLine="851"/>
        <w:jc w:val="both"/>
        <w:rPr>
          <w:sz w:val="28"/>
          <w:szCs w:val="28"/>
          <w:lang w:bidi="lv-LV"/>
        </w:rPr>
      </w:pPr>
      <w:r w:rsidRPr="00DE4838">
        <w:rPr>
          <w:sz w:val="28"/>
          <w:szCs w:val="28"/>
          <w:lang w:bidi="lv-LV"/>
        </w:rPr>
        <w:t>“6. </w:t>
      </w:r>
      <w:r w:rsidR="00E91BA8" w:rsidRPr="00DE4838">
        <w:rPr>
          <w:sz w:val="28"/>
          <w:szCs w:val="28"/>
          <w:lang w:bidi="lv-LV"/>
        </w:rPr>
        <w:t>Zāļu paralēlā importēšana ir nacionālajā reģistrācijas procedūrā (arī savstarpējā atzīšanas procedūrā un decentralizētā procedūrā) reģistrēto zāļu</w:t>
      </w:r>
      <w:r w:rsidRPr="00DE4838">
        <w:rPr>
          <w:sz w:val="28"/>
          <w:szCs w:val="28"/>
          <w:lang w:bidi="lv-LV"/>
        </w:rPr>
        <w:t>, kas piegādātas no Eiropas Ekonomikas zonas valsts,</w:t>
      </w:r>
      <w:r w:rsidR="00E91BA8" w:rsidRPr="00DE4838">
        <w:rPr>
          <w:sz w:val="28"/>
          <w:szCs w:val="28"/>
          <w:lang w:bidi="lv-LV"/>
        </w:rPr>
        <w:t xml:space="preserve"> </w:t>
      </w:r>
      <w:r w:rsidR="007A182D" w:rsidRPr="00DE4838">
        <w:rPr>
          <w:sz w:val="28"/>
          <w:szCs w:val="28"/>
          <w:lang w:bidi="lv-LV"/>
        </w:rPr>
        <w:t xml:space="preserve">pirmreizēja </w:t>
      </w:r>
      <w:r w:rsidR="00E91BA8" w:rsidRPr="00DE4838">
        <w:rPr>
          <w:rStyle w:val="BodytextBold"/>
          <w:b w:val="0"/>
          <w:color w:val="auto"/>
          <w:sz w:val="28"/>
          <w:szCs w:val="28"/>
        </w:rPr>
        <w:t xml:space="preserve">laišana tirgū </w:t>
      </w:r>
      <w:r w:rsidR="00D47EDD" w:rsidRPr="00DE4838">
        <w:rPr>
          <w:rStyle w:val="BodytextBold"/>
          <w:b w:val="0"/>
          <w:color w:val="auto"/>
          <w:sz w:val="28"/>
          <w:szCs w:val="28"/>
        </w:rPr>
        <w:t xml:space="preserve">Latvijā </w:t>
      </w:r>
      <w:r w:rsidR="00E54614" w:rsidRPr="00DE4838">
        <w:rPr>
          <w:sz w:val="28"/>
          <w:szCs w:val="28"/>
          <w:lang w:bidi="lv-LV"/>
        </w:rPr>
        <w:t>izplatīšana</w:t>
      </w:r>
      <w:r w:rsidR="007363B2" w:rsidRPr="00DE4838">
        <w:rPr>
          <w:sz w:val="28"/>
          <w:szCs w:val="28"/>
          <w:lang w:bidi="lv-LV"/>
        </w:rPr>
        <w:t>i</w:t>
      </w:r>
      <w:r w:rsidR="00E54614" w:rsidRPr="00DE4838">
        <w:rPr>
          <w:sz w:val="28"/>
          <w:szCs w:val="28"/>
          <w:lang w:bidi="lv-LV"/>
        </w:rPr>
        <w:t xml:space="preserve"> </w:t>
      </w:r>
      <w:r w:rsidR="00E54614" w:rsidRPr="00DE4838">
        <w:rPr>
          <w:sz w:val="28"/>
          <w:szCs w:val="28"/>
        </w:rPr>
        <w:t xml:space="preserve">aptiekai, ārstniecības iestādei, </w:t>
      </w:r>
      <w:r w:rsidR="00E54614" w:rsidRPr="00DE4838">
        <w:rPr>
          <w:sz w:val="28"/>
          <w:szCs w:val="28"/>
          <w:shd w:val="clear" w:color="auto" w:fill="FFFFFF"/>
        </w:rPr>
        <w:t xml:space="preserve">sociālās aprūpes institūcijām, </w:t>
      </w:r>
      <w:r w:rsidR="00E54614" w:rsidRPr="00DE4838">
        <w:rPr>
          <w:sz w:val="28"/>
          <w:szCs w:val="28"/>
          <w:shd w:val="clear" w:color="auto" w:fill="FFFFFF"/>
        </w:rPr>
        <w:lastRenderedPageBreak/>
        <w:t>praktizējošiem veterinārārstiem, prakses ārstiem un veterinārmedicīniskās aprūpes</w:t>
      </w:r>
      <w:r w:rsidR="00E54614" w:rsidRPr="00DE4838">
        <w:rPr>
          <w:shd w:val="clear" w:color="auto" w:fill="FFFFFF"/>
        </w:rPr>
        <w:t xml:space="preserve"> </w:t>
      </w:r>
      <w:r w:rsidR="00E54614" w:rsidRPr="00DE4838">
        <w:rPr>
          <w:sz w:val="28"/>
          <w:szCs w:val="28"/>
          <w:shd w:val="clear" w:color="auto" w:fill="FFFFFF"/>
        </w:rPr>
        <w:t>iestād</w:t>
      </w:r>
      <w:r w:rsidR="00D47EDD" w:rsidRPr="00DE4838">
        <w:rPr>
          <w:sz w:val="28"/>
          <w:szCs w:val="28"/>
          <w:shd w:val="clear" w:color="auto" w:fill="FFFFFF"/>
        </w:rPr>
        <w:t>ei</w:t>
      </w:r>
      <w:r w:rsidR="00E91BA8" w:rsidRPr="00DE4838">
        <w:rPr>
          <w:rStyle w:val="BodytextBold"/>
          <w:b w:val="0"/>
          <w:color w:val="auto"/>
          <w:sz w:val="28"/>
          <w:szCs w:val="28"/>
        </w:rPr>
        <w:t xml:space="preserve">, </w:t>
      </w:r>
      <w:r w:rsidR="00E91BA8" w:rsidRPr="00DE4838">
        <w:rPr>
          <w:sz w:val="28"/>
          <w:szCs w:val="28"/>
          <w:lang w:bidi="lv-LV"/>
        </w:rPr>
        <w:t xml:space="preserve">ja tās </w:t>
      </w:r>
      <w:r w:rsidR="00624180" w:rsidRPr="00DE4838">
        <w:rPr>
          <w:sz w:val="28"/>
          <w:szCs w:val="28"/>
          <w:lang w:bidi="lv-LV"/>
        </w:rPr>
        <w:t xml:space="preserve">laiž tirgū </w:t>
      </w:r>
      <w:r w:rsidR="009D4AF2" w:rsidRPr="00DE4838">
        <w:rPr>
          <w:sz w:val="28"/>
          <w:szCs w:val="28"/>
          <w:lang w:bidi="lv-LV"/>
        </w:rPr>
        <w:t xml:space="preserve"> </w:t>
      </w:r>
      <w:r w:rsidR="00E91BA8" w:rsidRPr="00DE4838">
        <w:rPr>
          <w:sz w:val="28"/>
          <w:szCs w:val="28"/>
          <w:lang w:bidi="lv-LV"/>
        </w:rPr>
        <w:t>zāļu vairumtirgotājs, kurš nav šo zāļu ražotājs, zāļu reģistrācijas īpašnieks vai viņu pilnvarots pārstāvis</w:t>
      </w:r>
      <w:r w:rsidRPr="00DE4838">
        <w:rPr>
          <w:sz w:val="28"/>
          <w:szCs w:val="28"/>
          <w:lang w:bidi="lv-LV"/>
        </w:rPr>
        <w:t xml:space="preserve"> </w:t>
      </w:r>
      <w:r w:rsidRPr="00DE4838">
        <w:rPr>
          <w:sz w:val="28"/>
          <w:szCs w:val="28"/>
        </w:rPr>
        <w:t>(turpmāk – paralēlais importētājs).</w:t>
      </w:r>
      <w:bookmarkStart w:id="1" w:name="p7"/>
      <w:bookmarkStart w:id="2" w:name="p-242946"/>
      <w:bookmarkEnd w:id="1"/>
      <w:bookmarkEnd w:id="2"/>
    </w:p>
    <w:p w:rsidR="00DE30C6" w:rsidRPr="00DE4838" w:rsidRDefault="00846873" w:rsidP="00344622">
      <w:pPr>
        <w:pStyle w:val="NoSpacing"/>
        <w:ind w:firstLine="851"/>
        <w:jc w:val="both"/>
        <w:rPr>
          <w:sz w:val="28"/>
          <w:szCs w:val="28"/>
          <w:lang w:bidi="lv-LV"/>
        </w:rPr>
      </w:pPr>
      <w:r w:rsidRPr="00DE4838">
        <w:rPr>
          <w:sz w:val="28"/>
          <w:szCs w:val="28"/>
        </w:rPr>
        <w:t>7. </w:t>
      </w:r>
      <w:r w:rsidR="00DE30C6" w:rsidRPr="00DE4838">
        <w:rPr>
          <w:sz w:val="28"/>
          <w:szCs w:val="28"/>
        </w:rPr>
        <w:t>Zāļu paralēlā izplatīšana ir centralizētajā reģistrācijas procedūrā reģistrēto zāļu</w:t>
      </w:r>
      <w:r w:rsidRPr="00DE4838">
        <w:rPr>
          <w:sz w:val="28"/>
          <w:szCs w:val="28"/>
        </w:rPr>
        <w:t>,</w:t>
      </w:r>
      <w:r w:rsidRPr="00DE4838">
        <w:rPr>
          <w:sz w:val="28"/>
          <w:szCs w:val="28"/>
          <w:lang w:bidi="lv-LV"/>
        </w:rPr>
        <w:t xml:space="preserve"> kas piegādātas no Eiropas Ekonomikas zonas valsts, </w:t>
      </w:r>
      <w:r w:rsidRPr="00DE4838">
        <w:rPr>
          <w:rStyle w:val="BodytextBold"/>
          <w:b w:val="0"/>
          <w:color w:val="auto"/>
          <w:sz w:val="28"/>
          <w:szCs w:val="28"/>
        </w:rPr>
        <w:t>laišana tirgū Latvijā</w:t>
      </w:r>
      <w:r w:rsidRPr="00DE4838">
        <w:rPr>
          <w:sz w:val="28"/>
          <w:szCs w:val="28"/>
        </w:rPr>
        <w:t xml:space="preserve">, </w:t>
      </w:r>
      <w:r w:rsidR="00DE30C6" w:rsidRPr="00DE4838">
        <w:rPr>
          <w:sz w:val="28"/>
          <w:szCs w:val="28"/>
        </w:rPr>
        <w:t xml:space="preserve">ja tās </w:t>
      </w:r>
      <w:r w:rsidR="00624180" w:rsidRPr="00DE4838">
        <w:rPr>
          <w:sz w:val="28"/>
          <w:szCs w:val="28"/>
        </w:rPr>
        <w:t>laiž tirgū</w:t>
      </w:r>
      <w:r w:rsidR="00DE30C6" w:rsidRPr="00DE4838">
        <w:rPr>
          <w:sz w:val="28"/>
          <w:szCs w:val="28"/>
        </w:rPr>
        <w:t xml:space="preserve"> zāļu vairumtirgotājs, kurš nav šo zāļu ražotājs, zāļu reģistrācijas īpašnieks vai viņ</w:t>
      </w:r>
      <w:r w:rsidRPr="00DE4838">
        <w:rPr>
          <w:sz w:val="28"/>
          <w:szCs w:val="28"/>
        </w:rPr>
        <w:t>a pilnvarots pārstāvis (turpmāk – </w:t>
      </w:r>
      <w:r w:rsidR="00DE30C6" w:rsidRPr="00DE4838">
        <w:rPr>
          <w:sz w:val="28"/>
          <w:szCs w:val="28"/>
        </w:rPr>
        <w:t>paralēlais izplatītājs).</w:t>
      </w:r>
      <w:r w:rsidRPr="00DE4838">
        <w:rPr>
          <w:sz w:val="28"/>
          <w:szCs w:val="28"/>
        </w:rPr>
        <w:t>”;</w:t>
      </w:r>
    </w:p>
    <w:p w:rsidR="00DE30C6" w:rsidRPr="00DE4838" w:rsidRDefault="00DE30C6" w:rsidP="00DE30C6">
      <w:pPr>
        <w:pStyle w:val="NoSpacing"/>
        <w:ind w:firstLine="851"/>
        <w:jc w:val="both"/>
        <w:rPr>
          <w:sz w:val="28"/>
          <w:szCs w:val="28"/>
        </w:rPr>
      </w:pPr>
    </w:p>
    <w:p w:rsidR="00CE3C8D" w:rsidRPr="00DE4838" w:rsidRDefault="00753438" w:rsidP="00CE3C8D">
      <w:pPr>
        <w:pStyle w:val="CommentText"/>
        <w:ind w:firstLine="851"/>
        <w:jc w:val="both"/>
        <w:rPr>
          <w:sz w:val="28"/>
          <w:szCs w:val="28"/>
        </w:rPr>
      </w:pPr>
      <w:r w:rsidRPr="00DE4838">
        <w:rPr>
          <w:sz w:val="28"/>
          <w:szCs w:val="28"/>
          <w:shd w:val="clear" w:color="auto" w:fill="FFFFFF"/>
        </w:rPr>
        <w:t>1.</w:t>
      </w:r>
      <w:r w:rsidR="00E20688" w:rsidRPr="00DE4838">
        <w:rPr>
          <w:sz w:val="28"/>
          <w:szCs w:val="28"/>
          <w:shd w:val="clear" w:color="auto" w:fill="FFFFFF"/>
        </w:rPr>
        <w:t>4</w:t>
      </w:r>
      <w:r w:rsidR="00016CB1" w:rsidRPr="00DE4838">
        <w:rPr>
          <w:sz w:val="28"/>
          <w:szCs w:val="28"/>
          <w:shd w:val="clear" w:color="auto" w:fill="FFFFFF"/>
        </w:rPr>
        <w:t>. </w:t>
      </w:r>
      <w:r w:rsidRPr="00DE4838">
        <w:rPr>
          <w:sz w:val="28"/>
          <w:szCs w:val="28"/>
          <w:shd w:val="clear" w:color="auto" w:fill="FFFFFF"/>
        </w:rPr>
        <w:t>a</w:t>
      </w:r>
      <w:r w:rsidR="00D77F52" w:rsidRPr="00DE4838">
        <w:rPr>
          <w:sz w:val="28"/>
          <w:szCs w:val="28"/>
          <w:shd w:val="clear" w:color="auto" w:fill="FFFFFF"/>
        </w:rPr>
        <w:t>izstāt 11.punkta ievaddaļā</w:t>
      </w:r>
      <w:r w:rsidR="00CE3C8D" w:rsidRPr="00DE4838">
        <w:rPr>
          <w:sz w:val="28"/>
          <w:szCs w:val="28"/>
          <w:shd w:val="clear" w:color="auto" w:fill="FFFFFF"/>
        </w:rPr>
        <w:t xml:space="preserve"> vārdus </w:t>
      </w:r>
      <w:r w:rsidR="00CE3C8D" w:rsidRPr="00DE4838">
        <w:rPr>
          <w:sz w:val="28"/>
          <w:szCs w:val="28"/>
        </w:rPr>
        <w:t>”normatīva</w:t>
      </w:r>
      <w:r w:rsidR="00D77F52" w:rsidRPr="00DE4838">
        <w:rPr>
          <w:sz w:val="28"/>
          <w:szCs w:val="28"/>
        </w:rPr>
        <w:t>jiem aktiem, kas nosaka speciāla</w:t>
      </w:r>
      <w:r w:rsidR="00CE3C8D" w:rsidRPr="00DE4838">
        <w:rPr>
          <w:sz w:val="28"/>
          <w:szCs w:val="28"/>
        </w:rPr>
        <w:t>s at</w:t>
      </w:r>
      <w:r w:rsidR="00D77F52" w:rsidRPr="00DE4838">
        <w:rPr>
          <w:sz w:val="28"/>
          <w:szCs w:val="28"/>
        </w:rPr>
        <w:t>ļaujas (licences) farmaceitiskajai</w:t>
      </w:r>
      <w:r w:rsidR="00CE3C8D" w:rsidRPr="00DE4838">
        <w:rPr>
          <w:sz w:val="28"/>
          <w:szCs w:val="28"/>
        </w:rPr>
        <w:t xml:space="preserve"> darbībai izsniegšanas, apturēšanas, pārreģistrēšanas un anulēšanas kārtību” ar vārdiem ”normatīvajiem aktiem par farmaceitiskās</w:t>
      </w:r>
      <w:r w:rsidR="00890789" w:rsidRPr="00DE4838">
        <w:rPr>
          <w:sz w:val="28"/>
          <w:szCs w:val="28"/>
        </w:rPr>
        <w:t xml:space="preserve"> darbības licencēšanas kārtību”;</w:t>
      </w:r>
    </w:p>
    <w:p w:rsidR="00C16AB3" w:rsidRPr="00DE4838" w:rsidRDefault="00C16AB3" w:rsidP="00B87CBA">
      <w:pPr>
        <w:pStyle w:val="CommentText"/>
        <w:jc w:val="both"/>
        <w:rPr>
          <w:sz w:val="28"/>
          <w:szCs w:val="28"/>
          <w:shd w:val="clear" w:color="auto" w:fill="FFFFFF"/>
        </w:rPr>
      </w:pPr>
    </w:p>
    <w:p w:rsidR="00EC09C9" w:rsidRPr="00DE4838" w:rsidRDefault="00E20688" w:rsidP="00D74CD1">
      <w:pPr>
        <w:pStyle w:val="CommentText"/>
        <w:ind w:firstLine="851"/>
        <w:jc w:val="both"/>
        <w:rPr>
          <w:sz w:val="28"/>
          <w:szCs w:val="28"/>
        </w:rPr>
      </w:pPr>
      <w:r w:rsidRPr="00DE4838">
        <w:rPr>
          <w:sz w:val="28"/>
          <w:szCs w:val="28"/>
          <w:shd w:val="clear" w:color="auto" w:fill="FFFFFF"/>
        </w:rPr>
        <w:t>1.5.</w:t>
      </w:r>
      <w:r w:rsidRPr="00DE4838">
        <w:rPr>
          <w:sz w:val="24"/>
          <w:szCs w:val="28"/>
          <w:shd w:val="clear" w:color="auto" w:fill="FFFFFF"/>
        </w:rPr>
        <w:t> </w:t>
      </w:r>
      <w:r w:rsidR="00753438" w:rsidRPr="00DE4838">
        <w:rPr>
          <w:sz w:val="28"/>
          <w:szCs w:val="28"/>
          <w:shd w:val="clear" w:color="auto" w:fill="FFFFFF"/>
        </w:rPr>
        <w:t>a</w:t>
      </w:r>
      <w:r w:rsidR="00CE3C8D" w:rsidRPr="00DE4838">
        <w:rPr>
          <w:sz w:val="28"/>
          <w:szCs w:val="28"/>
          <w:shd w:val="clear" w:color="auto" w:fill="FFFFFF"/>
        </w:rPr>
        <w:t xml:space="preserve">izstāt </w:t>
      </w:r>
      <w:r w:rsidR="00E27922" w:rsidRPr="00DE4838">
        <w:rPr>
          <w:sz w:val="28"/>
          <w:szCs w:val="28"/>
          <w:shd w:val="clear" w:color="auto" w:fill="FFFFFF"/>
        </w:rPr>
        <w:t>11.2.apakšpunktā</w:t>
      </w:r>
      <w:r w:rsidR="00CE3C8D" w:rsidRPr="00DE4838">
        <w:rPr>
          <w:sz w:val="28"/>
          <w:szCs w:val="28"/>
          <w:shd w:val="clear" w:color="auto" w:fill="FFFFFF"/>
        </w:rPr>
        <w:t xml:space="preserve"> vārdus </w:t>
      </w:r>
      <w:r w:rsidR="00CE3C8D" w:rsidRPr="00DE4838">
        <w:rPr>
          <w:sz w:val="28"/>
          <w:szCs w:val="28"/>
        </w:rPr>
        <w:t>”</w:t>
      </w:r>
      <w:r w:rsidR="00614C4D" w:rsidRPr="00DE4838">
        <w:rPr>
          <w:sz w:val="28"/>
          <w:szCs w:val="28"/>
        </w:rPr>
        <w:t>normatīvajiem aktiem par speciālo atļauju (licenču) farmaceitiskajai darbībai izsniegšanas, apturēšanas, pārreģistrēšanas un anulēšanas kārtību</w:t>
      </w:r>
      <w:r w:rsidR="00CE3C8D" w:rsidRPr="00DE4838">
        <w:rPr>
          <w:sz w:val="28"/>
          <w:szCs w:val="28"/>
        </w:rPr>
        <w:t>” ar vārdiem ”normatīvajiem aktiem par farmaceitiskās</w:t>
      </w:r>
      <w:r w:rsidR="00890789" w:rsidRPr="00DE4838">
        <w:rPr>
          <w:sz w:val="28"/>
          <w:szCs w:val="28"/>
        </w:rPr>
        <w:t xml:space="preserve"> darbības licencēšanas kārtību”;</w:t>
      </w:r>
    </w:p>
    <w:p w:rsidR="00A95DFA" w:rsidRPr="00DE4838" w:rsidRDefault="00A95DFA" w:rsidP="002D57AB">
      <w:pPr>
        <w:jc w:val="both"/>
        <w:rPr>
          <w:bCs/>
          <w:sz w:val="28"/>
          <w:szCs w:val="28"/>
        </w:rPr>
      </w:pPr>
    </w:p>
    <w:p w:rsidR="00AA555F" w:rsidRPr="00DE4838" w:rsidRDefault="00E20688" w:rsidP="005F6A8C">
      <w:pPr>
        <w:pStyle w:val="Bezatstarpm1"/>
        <w:ind w:firstLine="851"/>
        <w:jc w:val="both"/>
        <w:rPr>
          <w:rFonts w:ascii="Times New Roman" w:hAnsi="Times New Roman"/>
          <w:sz w:val="28"/>
          <w:szCs w:val="28"/>
          <w:lang w:val="lv-LV"/>
        </w:rPr>
      </w:pPr>
      <w:r w:rsidRPr="00DE4838">
        <w:rPr>
          <w:rFonts w:ascii="Times New Roman" w:hAnsi="Times New Roman"/>
          <w:sz w:val="28"/>
          <w:szCs w:val="28"/>
          <w:lang w:val="lv-LV"/>
        </w:rPr>
        <w:t>1.6. </w:t>
      </w:r>
      <w:r w:rsidR="003A4BFD" w:rsidRPr="00DE4838">
        <w:rPr>
          <w:rFonts w:ascii="Times New Roman" w:hAnsi="Times New Roman"/>
          <w:sz w:val="28"/>
          <w:szCs w:val="28"/>
          <w:lang w:val="lv-LV"/>
        </w:rPr>
        <w:t>p</w:t>
      </w:r>
      <w:r w:rsidR="006514BF" w:rsidRPr="00DE4838">
        <w:rPr>
          <w:rFonts w:ascii="Times New Roman" w:hAnsi="Times New Roman"/>
          <w:sz w:val="28"/>
          <w:szCs w:val="28"/>
          <w:lang w:val="lv-LV"/>
        </w:rPr>
        <w:t>apildināt</w:t>
      </w:r>
      <w:r w:rsidR="00844CA9" w:rsidRPr="00DE4838">
        <w:rPr>
          <w:rFonts w:ascii="Times New Roman" w:hAnsi="Times New Roman"/>
          <w:sz w:val="28"/>
          <w:szCs w:val="28"/>
          <w:lang w:val="lv-LV"/>
        </w:rPr>
        <w:t xml:space="preserve"> 12.3.apakšpunk</w:t>
      </w:r>
      <w:r w:rsidR="006514BF" w:rsidRPr="00DE4838">
        <w:rPr>
          <w:rFonts w:ascii="Times New Roman" w:hAnsi="Times New Roman"/>
          <w:sz w:val="28"/>
          <w:szCs w:val="28"/>
          <w:lang w:val="lv-LV"/>
        </w:rPr>
        <w:t>tu ar otro teikumu šādā redakcijā:</w:t>
      </w:r>
    </w:p>
    <w:p w:rsidR="00D97787" w:rsidRPr="00DE4838" w:rsidRDefault="00D97787" w:rsidP="00844CA9">
      <w:pPr>
        <w:pStyle w:val="Bezatstarpm1"/>
        <w:ind w:firstLine="851"/>
        <w:jc w:val="both"/>
        <w:rPr>
          <w:rFonts w:ascii="Times New Roman" w:hAnsi="Times New Roman"/>
          <w:sz w:val="28"/>
          <w:szCs w:val="28"/>
          <w:lang w:val="lv-LV"/>
        </w:rPr>
      </w:pPr>
    </w:p>
    <w:p w:rsidR="00844CA9" w:rsidRPr="00DE4838" w:rsidRDefault="006514BF" w:rsidP="00844CA9">
      <w:pPr>
        <w:pStyle w:val="Bezatstarpm1"/>
        <w:ind w:firstLine="851"/>
        <w:jc w:val="both"/>
        <w:rPr>
          <w:rFonts w:ascii="Times New Roman" w:hAnsi="Times New Roman"/>
          <w:sz w:val="28"/>
          <w:szCs w:val="28"/>
          <w:lang w:val="lv-LV"/>
        </w:rPr>
      </w:pPr>
      <w:r w:rsidRPr="00DE4838">
        <w:rPr>
          <w:rFonts w:ascii="Times New Roman" w:hAnsi="Times New Roman"/>
          <w:sz w:val="28"/>
          <w:szCs w:val="28"/>
          <w:lang w:val="lv-LV"/>
        </w:rPr>
        <w:t>”</w:t>
      </w:r>
      <w:r w:rsidR="00304968" w:rsidRPr="00DE4838">
        <w:rPr>
          <w:rFonts w:ascii="Times New Roman" w:hAnsi="Times New Roman"/>
          <w:sz w:val="28"/>
          <w:szCs w:val="28"/>
          <w:lang w:val="lv-LV"/>
        </w:rPr>
        <w:t>Zāles p</w:t>
      </w:r>
      <w:r w:rsidR="00353F34" w:rsidRPr="00DE4838">
        <w:rPr>
          <w:rFonts w:ascii="Times New Roman" w:hAnsi="Times New Roman"/>
          <w:sz w:val="28"/>
          <w:szCs w:val="28"/>
          <w:lang w:val="lv-LV"/>
        </w:rPr>
        <w:t>iegād</w:t>
      </w:r>
      <w:r w:rsidR="00056297" w:rsidRPr="00DE4838">
        <w:rPr>
          <w:rFonts w:ascii="Times New Roman" w:hAnsi="Times New Roman"/>
          <w:sz w:val="28"/>
          <w:szCs w:val="28"/>
          <w:lang w:val="lv-LV"/>
        </w:rPr>
        <w:t>ā,</w:t>
      </w:r>
      <w:r w:rsidR="00353F34" w:rsidRPr="00DE4838">
        <w:rPr>
          <w:rFonts w:ascii="Times New Roman" w:hAnsi="Times New Roman"/>
          <w:sz w:val="28"/>
          <w:szCs w:val="28"/>
          <w:lang w:val="lv-LV"/>
        </w:rPr>
        <w:t xml:space="preserve"> </w:t>
      </w:r>
      <w:r w:rsidR="00762B6C" w:rsidRPr="00DE4838">
        <w:rPr>
          <w:rFonts w:ascii="Times New Roman" w:hAnsi="Times New Roman"/>
          <w:sz w:val="28"/>
          <w:szCs w:val="28"/>
          <w:lang w:val="lv-LV"/>
        </w:rPr>
        <w:t xml:space="preserve">nesadalot </w:t>
      </w:r>
      <w:r w:rsidR="004C5B66" w:rsidRPr="00DE4838">
        <w:rPr>
          <w:rFonts w:ascii="Times New Roman" w:hAnsi="Times New Roman"/>
          <w:sz w:val="28"/>
          <w:szCs w:val="28"/>
          <w:lang w:val="lv-LV"/>
        </w:rPr>
        <w:t xml:space="preserve">sekundāro </w:t>
      </w:r>
      <w:r w:rsidR="00762B6C" w:rsidRPr="00DE4838">
        <w:rPr>
          <w:rFonts w:ascii="Times New Roman" w:hAnsi="Times New Roman"/>
          <w:sz w:val="28"/>
          <w:szCs w:val="28"/>
          <w:lang w:val="lv-LV"/>
        </w:rPr>
        <w:t xml:space="preserve">iepakojumu, </w:t>
      </w:r>
      <w:r w:rsidR="00561A7E" w:rsidRPr="00DE4838">
        <w:rPr>
          <w:rFonts w:ascii="Times New Roman" w:hAnsi="Times New Roman"/>
          <w:sz w:val="28"/>
          <w:szCs w:val="28"/>
          <w:lang w:val="lv-LV"/>
        </w:rPr>
        <w:t xml:space="preserve">izņemot </w:t>
      </w:r>
      <w:r w:rsidR="00DA1487" w:rsidRPr="00DE4838">
        <w:rPr>
          <w:rFonts w:ascii="Times New Roman" w:hAnsi="Times New Roman"/>
          <w:sz w:val="28"/>
          <w:szCs w:val="28"/>
          <w:lang w:val="lv-LV"/>
        </w:rPr>
        <w:t>ja tās</w:t>
      </w:r>
      <w:r w:rsidR="00561A7E" w:rsidRPr="00DE4838">
        <w:rPr>
          <w:rFonts w:ascii="Times New Roman" w:hAnsi="Times New Roman"/>
          <w:sz w:val="28"/>
          <w:szCs w:val="28"/>
          <w:lang w:val="lv-LV"/>
        </w:rPr>
        <w:t xml:space="preserve"> </w:t>
      </w:r>
      <w:r w:rsidR="00DA1487" w:rsidRPr="00DE4838">
        <w:rPr>
          <w:rFonts w:ascii="Times New Roman" w:hAnsi="Times New Roman"/>
          <w:sz w:val="28"/>
          <w:szCs w:val="28"/>
          <w:lang w:val="lv-LV"/>
        </w:rPr>
        <w:t>ir pārpakotas</w:t>
      </w:r>
      <w:r w:rsidR="00DC4A6F" w:rsidRPr="00DE4838">
        <w:rPr>
          <w:rFonts w:ascii="Times New Roman" w:hAnsi="Times New Roman"/>
          <w:sz w:val="28"/>
          <w:szCs w:val="28"/>
          <w:lang w:val="lv-LV"/>
        </w:rPr>
        <w:t>;</w:t>
      </w:r>
      <w:r w:rsidR="00890789" w:rsidRPr="00DE4838">
        <w:rPr>
          <w:rFonts w:ascii="Times New Roman" w:hAnsi="Times New Roman"/>
          <w:sz w:val="28"/>
          <w:szCs w:val="28"/>
          <w:lang w:val="lv-LV"/>
        </w:rPr>
        <w:t>”;</w:t>
      </w:r>
    </w:p>
    <w:p w:rsidR="00844CA9" w:rsidRPr="00DE4838" w:rsidRDefault="00844CA9" w:rsidP="00844CA9">
      <w:pPr>
        <w:pStyle w:val="Bezatstarpm1"/>
        <w:ind w:firstLine="851"/>
        <w:jc w:val="both"/>
        <w:rPr>
          <w:rFonts w:ascii="Times New Roman" w:hAnsi="Times New Roman"/>
          <w:sz w:val="28"/>
          <w:szCs w:val="28"/>
          <w:lang w:val="lv-LV"/>
        </w:rPr>
      </w:pPr>
    </w:p>
    <w:p w:rsidR="00AA555F" w:rsidRPr="00DE4838" w:rsidRDefault="00E20688" w:rsidP="00AE635C">
      <w:pPr>
        <w:pStyle w:val="Bezatstarpm1"/>
        <w:ind w:firstLine="851"/>
        <w:jc w:val="both"/>
        <w:rPr>
          <w:rFonts w:ascii="Times New Roman" w:hAnsi="Times New Roman"/>
          <w:bCs/>
          <w:sz w:val="28"/>
          <w:szCs w:val="28"/>
          <w:lang w:val="lv-LV"/>
        </w:rPr>
      </w:pPr>
      <w:r w:rsidRPr="00DE4838">
        <w:rPr>
          <w:rFonts w:ascii="Times New Roman" w:hAnsi="Times New Roman"/>
          <w:bCs/>
          <w:sz w:val="28"/>
          <w:szCs w:val="28"/>
          <w:lang w:val="lv-LV"/>
        </w:rPr>
        <w:t>1.7. </w:t>
      </w:r>
      <w:r w:rsidR="00753438" w:rsidRPr="00DE4838">
        <w:rPr>
          <w:rFonts w:ascii="Times New Roman" w:hAnsi="Times New Roman"/>
          <w:bCs/>
          <w:sz w:val="28"/>
          <w:szCs w:val="28"/>
          <w:lang w:val="lv-LV"/>
        </w:rPr>
        <w:t>i</w:t>
      </w:r>
      <w:r w:rsidR="005A73B3" w:rsidRPr="00DE4838">
        <w:rPr>
          <w:rFonts w:ascii="Times New Roman" w:hAnsi="Times New Roman"/>
          <w:bCs/>
          <w:sz w:val="28"/>
          <w:szCs w:val="28"/>
          <w:lang w:val="lv-LV"/>
        </w:rPr>
        <w:t>zteikt 12.5.apakšpunktu šādā redakcijā:</w:t>
      </w:r>
    </w:p>
    <w:p w:rsidR="00D5636E" w:rsidRPr="00DE4838" w:rsidRDefault="00D5636E" w:rsidP="002444E2">
      <w:pPr>
        <w:keepLines/>
        <w:autoSpaceDE w:val="0"/>
        <w:autoSpaceDN w:val="0"/>
        <w:adjustRightInd w:val="0"/>
        <w:ind w:firstLine="851"/>
        <w:jc w:val="both"/>
        <w:rPr>
          <w:bCs/>
          <w:sz w:val="28"/>
          <w:szCs w:val="28"/>
        </w:rPr>
      </w:pPr>
    </w:p>
    <w:p w:rsidR="00606CC8" w:rsidRPr="00DE4838" w:rsidRDefault="005A73B3" w:rsidP="002444E2">
      <w:pPr>
        <w:keepLines/>
        <w:autoSpaceDE w:val="0"/>
        <w:autoSpaceDN w:val="0"/>
        <w:adjustRightInd w:val="0"/>
        <w:ind w:firstLine="851"/>
        <w:jc w:val="both"/>
        <w:rPr>
          <w:iCs/>
          <w:sz w:val="28"/>
          <w:szCs w:val="28"/>
        </w:rPr>
      </w:pPr>
      <w:r w:rsidRPr="00DE4838">
        <w:rPr>
          <w:bCs/>
          <w:sz w:val="28"/>
          <w:szCs w:val="28"/>
        </w:rPr>
        <w:t>”12.5.</w:t>
      </w:r>
      <w:r w:rsidR="009E7F7E" w:rsidRPr="00DE4838">
        <w:rPr>
          <w:bCs/>
          <w:sz w:val="28"/>
          <w:szCs w:val="28"/>
        </w:rPr>
        <w:t> </w:t>
      </w:r>
      <w:r w:rsidRPr="00DE4838">
        <w:rPr>
          <w:iCs/>
          <w:sz w:val="28"/>
          <w:szCs w:val="28"/>
        </w:rPr>
        <w:t xml:space="preserve">uzskaita katru darījumu ar saņemtajām un </w:t>
      </w:r>
      <w:r w:rsidR="00C32F6E" w:rsidRPr="00DE4838">
        <w:rPr>
          <w:iCs/>
          <w:sz w:val="28"/>
          <w:szCs w:val="28"/>
        </w:rPr>
        <w:t>piegādātajām</w:t>
      </w:r>
      <w:r w:rsidRPr="00DE4838">
        <w:rPr>
          <w:iCs/>
          <w:sz w:val="28"/>
          <w:szCs w:val="28"/>
        </w:rPr>
        <w:t xml:space="preserve"> zālēm, izmantojot pirkšanas un pārdošanas </w:t>
      </w:r>
      <w:r w:rsidR="001B78E0" w:rsidRPr="00DE4838">
        <w:rPr>
          <w:iCs/>
          <w:sz w:val="28"/>
          <w:szCs w:val="28"/>
        </w:rPr>
        <w:t>rēķinus</w:t>
      </w:r>
      <w:r w:rsidRPr="00DE4838">
        <w:rPr>
          <w:iCs/>
          <w:sz w:val="28"/>
          <w:szCs w:val="28"/>
        </w:rPr>
        <w:t xml:space="preserve">, </w:t>
      </w:r>
      <w:r w:rsidR="001B78E0" w:rsidRPr="00DE4838">
        <w:rPr>
          <w:iCs/>
          <w:sz w:val="28"/>
          <w:szCs w:val="28"/>
        </w:rPr>
        <w:t>vai</w:t>
      </w:r>
      <w:r w:rsidR="004A2398" w:rsidRPr="00DE4838">
        <w:rPr>
          <w:iCs/>
          <w:sz w:val="28"/>
          <w:szCs w:val="28"/>
        </w:rPr>
        <w:t xml:space="preserve"> </w:t>
      </w:r>
      <w:r w:rsidR="001B78E0" w:rsidRPr="00DE4838">
        <w:rPr>
          <w:iCs/>
          <w:sz w:val="28"/>
          <w:szCs w:val="28"/>
        </w:rPr>
        <w:t>elektroniski</w:t>
      </w:r>
      <w:r w:rsidR="007E0423" w:rsidRPr="00DE4838">
        <w:rPr>
          <w:iCs/>
          <w:sz w:val="28"/>
          <w:szCs w:val="28"/>
        </w:rPr>
        <w:t xml:space="preserve">, </w:t>
      </w:r>
      <w:r w:rsidR="001B78E0" w:rsidRPr="00DE4838">
        <w:rPr>
          <w:iCs/>
          <w:sz w:val="28"/>
          <w:szCs w:val="28"/>
        </w:rPr>
        <w:t>izmantojot datoru</w:t>
      </w:r>
      <w:r w:rsidR="00CC0D80" w:rsidRPr="00DE4838">
        <w:rPr>
          <w:iCs/>
          <w:sz w:val="28"/>
          <w:szCs w:val="28"/>
        </w:rPr>
        <w:t>,</w:t>
      </w:r>
      <w:r w:rsidR="001B78E0" w:rsidRPr="00DE4838">
        <w:rPr>
          <w:iCs/>
          <w:sz w:val="28"/>
          <w:szCs w:val="28"/>
        </w:rPr>
        <w:t xml:space="preserve"> </w:t>
      </w:r>
      <w:r w:rsidR="00C86E9E" w:rsidRPr="00DE4838">
        <w:rPr>
          <w:iCs/>
          <w:sz w:val="28"/>
          <w:szCs w:val="28"/>
        </w:rPr>
        <w:t xml:space="preserve">vai </w:t>
      </w:r>
      <w:r w:rsidRPr="00DE4838">
        <w:rPr>
          <w:iCs/>
          <w:sz w:val="28"/>
          <w:szCs w:val="28"/>
        </w:rPr>
        <w:t xml:space="preserve">kādā citā </w:t>
      </w:r>
      <w:r w:rsidR="001B78E0" w:rsidRPr="00DE4838">
        <w:rPr>
          <w:iCs/>
          <w:sz w:val="28"/>
          <w:szCs w:val="28"/>
        </w:rPr>
        <w:t>veidā</w:t>
      </w:r>
      <w:r w:rsidRPr="00DE4838">
        <w:rPr>
          <w:iCs/>
          <w:sz w:val="28"/>
          <w:szCs w:val="28"/>
        </w:rPr>
        <w:t xml:space="preserve">. Par zālēm, tai skaitā par </w:t>
      </w:r>
      <w:r w:rsidR="0041780C" w:rsidRPr="00DE4838">
        <w:rPr>
          <w:iCs/>
          <w:sz w:val="28"/>
          <w:szCs w:val="28"/>
        </w:rPr>
        <w:t>zālēm</w:t>
      </w:r>
      <w:r w:rsidRPr="00DE4838">
        <w:rPr>
          <w:iCs/>
          <w:sz w:val="28"/>
          <w:szCs w:val="28"/>
        </w:rPr>
        <w:t>, kuras ir starpniecības darījuma priekšmets, norāda vismaz šādu informāciju:</w:t>
      </w:r>
    </w:p>
    <w:p w:rsidR="00606CC8" w:rsidRPr="00DE4838" w:rsidRDefault="00F874E1" w:rsidP="002444E2">
      <w:pPr>
        <w:keepLines/>
        <w:autoSpaceDE w:val="0"/>
        <w:autoSpaceDN w:val="0"/>
        <w:adjustRightInd w:val="0"/>
        <w:ind w:firstLine="851"/>
        <w:jc w:val="both"/>
        <w:rPr>
          <w:iCs/>
          <w:sz w:val="28"/>
          <w:szCs w:val="28"/>
        </w:rPr>
      </w:pPr>
      <w:r w:rsidRPr="00DE4838">
        <w:rPr>
          <w:iCs/>
          <w:sz w:val="28"/>
          <w:szCs w:val="28"/>
        </w:rPr>
        <w:t>12.5.1. </w:t>
      </w:r>
      <w:r w:rsidR="005A73B3" w:rsidRPr="00DE4838">
        <w:rPr>
          <w:iCs/>
          <w:sz w:val="28"/>
          <w:szCs w:val="28"/>
        </w:rPr>
        <w:t>darījuma datums;</w:t>
      </w:r>
    </w:p>
    <w:p w:rsidR="00D16330" w:rsidRPr="00DE4838" w:rsidRDefault="00D16330" w:rsidP="009E7428">
      <w:pPr>
        <w:ind w:firstLine="851"/>
        <w:jc w:val="both"/>
        <w:rPr>
          <w:sz w:val="28"/>
          <w:szCs w:val="28"/>
        </w:rPr>
      </w:pPr>
      <w:r w:rsidRPr="00DE4838">
        <w:rPr>
          <w:iCs/>
          <w:sz w:val="28"/>
          <w:szCs w:val="28"/>
        </w:rPr>
        <w:t>12.5.2. zāļu nosaukums, zāļu forma un stiprums vai koncentrācija.</w:t>
      </w:r>
      <w:r w:rsidR="00227B7A" w:rsidRPr="00DE4838">
        <w:rPr>
          <w:iCs/>
          <w:sz w:val="28"/>
          <w:szCs w:val="28"/>
        </w:rPr>
        <w:t xml:space="preserve"> Latvijā reģistrētām zālēm un paralēli importētām zālēm p</w:t>
      </w:r>
      <w:r w:rsidR="000E6E54" w:rsidRPr="00DE4838">
        <w:rPr>
          <w:iCs/>
          <w:sz w:val="28"/>
          <w:szCs w:val="28"/>
        </w:rPr>
        <w:t xml:space="preserve">apildus </w:t>
      </w:r>
      <w:r w:rsidR="008C3DE5" w:rsidRPr="00DE4838">
        <w:rPr>
          <w:iCs/>
          <w:sz w:val="28"/>
          <w:szCs w:val="28"/>
        </w:rPr>
        <w:t>norāda</w:t>
      </w:r>
      <w:r w:rsidR="009E7428" w:rsidRPr="00DE4838">
        <w:rPr>
          <w:iCs/>
          <w:sz w:val="28"/>
          <w:szCs w:val="28"/>
        </w:rPr>
        <w:t xml:space="preserve"> </w:t>
      </w:r>
      <w:r w:rsidRPr="00DE4838">
        <w:rPr>
          <w:rFonts w:eastAsia="MS Mincho"/>
          <w:bCs/>
          <w:iCs/>
          <w:sz w:val="28"/>
          <w:szCs w:val="28"/>
        </w:rPr>
        <w:t>produkta numuru</w:t>
      </w:r>
      <w:r w:rsidR="008C3DE5" w:rsidRPr="00DE4838">
        <w:rPr>
          <w:bCs/>
          <w:iCs/>
          <w:sz w:val="28"/>
          <w:szCs w:val="28"/>
        </w:rPr>
        <w:t xml:space="preserve">, kuru </w:t>
      </w:r>
      <w:r w:rsidR="008C3DE5" w:rsidRPr="00DE4838">
        <w:rPr>
          <w:rFonts w:eastAsia="MS Mincho"/>
          <w:bCs/>
          <w:iCs/>
          <w:sz w:val="28"/>
          <w:szCs w:val="28"/>
        </w:rPr>
        <w:t>piešķir Zāļu valsts aģentūra katram zāļu iepakojuma lielumam</w:t>
      </w:r>
      <w:r w:rsidR="009E7428" w:rsidRPr="00DE4838">
        <w:rPr>
          <w:rFonts w:eastAsia="MS Mincho"/>
          <w:bCs/>
          <w:iCs/>
          <w:sz w:val="28"/>
          <w:szCs w:val="28"/>
        </w:rPr>
        <w:t>, un kas norādītas Latvijas zāļu reģistrā.</w:t>
      </w:r>
      <w:r w:rsidR="008C3DE5" w:rsidRPr="00DE4838">
        <w:rPr>
          <w:rFonts w:eastAsia="MS Mincho"/>
          <w:bCs/>
          <w:iCs/>
          <w:sz w:val="28"/>
          <w:szCs w:val="28"/>
        </w:rPr>
        <w:t xml:space="preserve"> C</w:t>
      </w:r>
      <w:r w:rsidRPr="00DE4838">
        <w:rPr>
          <w:sz w:val="28"/>
          <w:szCs w:val="28"/>
        </w:rPr>
        <w:t>entralizēti reģistrētām zālēm</w:t>
      </w:r>
      <w:r w:rsidR="00227B7A" w:rsidRPr="00DE4838">
        <w:rPr>
          <w:sz w:val="28"/>
          <w:szCs w:val="28"/>
        </w:rPr>
        <w:t xml:space="preserve"> un paralēli izplatāmām zālēm</w:t>
      </w:r>
      <w:r w:rsidR="008C3DE5" w:rsidRPr="00DE4838">
        <w:rPr>
          <w:sz w:val="28"/>
          <w:szCs w:val="28"/>
        </w:rPr>
        <w:t xml:space="preserve"> norāda </w:t>
      </w:r>
      <w:r w:rsidR="008C3DE5" w:rsidRPr="00DE4838">
        <w:rPr>
          <w:bCs/>
          <w:sz w:val="28"/>
          <w:szCs w:val="28"/>
        </w:rPr>
        <w:t>Eiropas zāļu aģentūra piešķirto</w:t>
      </w:r>
      <w:r w:rsidRPr="00DE4838">
        <w:rPr>
          <w:bCs/>
          <w:sz w:val="28"/>
          <w:szCs w:val="28"/>
        </w:rPr>
        <w:t xml:space="preserve"> E</w:t>
      </w:r>
      <w:r w:rsidR="00CB7AF5" w:rsidRPr="00DE4838">
        <w:rPr>
          <w:bCs/>
          <w:sz w:val="28"/>
          <w:szCs w:val="28"/>
        </w:rPr>
        <w:t>iropas Savienības</w:t>
      </w:r>
      <w:r w:rsidRPr="00DE4838">
        <w:rPr>
          <w:bCs/>
          <w:sz w:val="28"/>
          <w:szCs w:val="28"/>
        </w:rPr>
        <w:t xml:space="preserve"> </w:t>
      </w:r>
      <w:r w:rsidR="008C3DE5" w:rsidRPr="00DE4838">
        <w:rPr>
          <w:bCs/>
          <w:sz w:val="28"/>
          <w:szCs w:val="28"/>
        </w:rPr>
        <w:t>numuru</w:t>
      </w:r>
      <w:r w:rsidRPr="00DE4838">
        <w:rPr>
          <w:bCs/>
          <w:sz w:val="28"/>
          <w:szCs w:val="28"/>
        </w:rPr>
        <w:t xml:space="preserve"> </w:t>
      </w:r>
      <w:r w:rsidR="008C3DE5" w:rsidRPr="00DE4838">
        <w:rPr>
          <w:bCs/>
          <w:sz w:val="28"/>
          <w:szCs w:val="28"/>
        </w:rPr>
        <w:t>katras zāļu formas stipruma iepakojuma lielumam</w:t>
      </w:r>
      <w:r w:rsidR="009E7428" w:rsidRPr="00DE4838">
        <w:rPr>
          <w:sz w:val="28"/>
          <w:szCs w:val="28"/>
        </w:rPr>
        <w:t>, kas ir norādīts Latvijas zāļu reģistrā kā “Produkta numurs”. N</w:t>
      </w:r>
      <w:r w:rsidR="008C3DE5" w:rsidRPr="00DE4838">
        <w:rPr>
          <w:sz w:val="28"/>
          <w:szCs w:val="28"/>
        </w:rPr>
        <w:t xml:space="preserve">ereģistrētām </w:t>
      </w:r>
      <w:r w:rsidR="002B4F76" w:rsidRPr="00DE4838">
        <w:rPr>
          <w:sz w:val="28"/>
          <w:szCs w:val="28"/>
        </w:rPr>
        <w:t xml:space="preserve">zālēm </w:t>
      </w:r>
      <w:r w:rsidR="009E7428" w:rsidRPr="00DE4838">
        <w:rPr>
          <w:sz w:val="28"/>
          <w:szCs w:val="28"/>
        </w:rPr>
        <w:t xml:space="preserve">norāda </w:t>
      </w:r>
      <w:r w:rsidRPr="00DE4838">
        <w:rPr>
          <w:sz w:val="28"/>
          <w:szCs w:val="28"/>
        </w:rPr>
        <w:t>identifikācijas numuru, kas norādīts šo noteikumu</w:t>
      </w:r>
      <w:r w:rsidR="00905E6C" w:rsidRPr="00DE4838">
        <w:rPr>
          <w:sz w:val="28"/>
          <w:szCs w:val="28"/>
        </w:rPr>
        <w:t xml:space="preserve"> </w:t>
      </w:r>
      <w:hyperlink r:id="rId9" w:anchor="p86" w:tgtFrame="_blank" w:history="1">
        <w:r w:rsidRPr="00DE4838">
          <w:rPr>
            <w:rStyle w:val="Hyperlink"/>
            <w:color w:val="auto"/>
            <w:sz w:val="28"/>
            <w:szCs w:val="28"/>
            <w:u w:val="none"/>
          </w:rPr>
          <w:t>86.</w:t>
        </w:r>
      </w:hyperlink>
      <w:r w:rsidR="00905E6C" w:rsidRPr="00DE4838">
        <w:rPr>
          <w:sz w:val="28"/>
          <w:szCs w:val="28"/>
        </w:rPr>
        <w:t xml:space="preserve"> u</w:t>
      </w:r>
      <w:r w:rsidRPr="00DE4838">
        <w:rPr>
          <w:sz w:val="28"/>
          <w:szCs w:val="28"/>
        </w:rPr>
        <w:t>n</w:t>
      </w:r>
      <w:r w:rsidR="00905E6C" w:rsidRPr="00DE4838">
        <w:rPr>
          <w:sz w:val="28"/>
          <w:szCs w:val="28"/>
        </w:rPr>
        <w:t xml:space="preserve"> </w:t>
      </w:r>
      <w:hyperlink r:id="rId10" w:anchor="p94" w:tgtFrame="_blank" w:history="1">
        <w:r w:rsidRPr="00DE4838">
          <w:rPr>
            <w:rStyle w:val="Hyperlink"/>
            <w:color w:val="auto"/>
            <w:sz w:val="28"/>
            <w:szCs w:val="28"/>
            <w:u w:val="none"/>
          </w:rPr>
          <w:t>94.punktā</w:t>
        </w:r>
      </w:hyperlink>
      <w:r w:rsidRPr="00DE4838">
        <w:rPr>
          <w:sz w:val="28"/>
          <w:szCs w:val="28"/>
        </w:rPr>
        <w:t xml:space="preserve"> minētajā nereģistrētu zāļu </w:t>
      </w:r>
      <w:r w:rsidRPr="00DE4838">
        <w:rPr>
          <w:sz w:val="28"/>
          <w:szCs w:val="28"/>
        </w:rPr>
        <w:lastRenderedPageBreak/>
        <w:t>izplatīšanas atļaujā individuāli piešķirtām zālēm (turpmāk – zāļu identifikācijas numurs)</w:t>
      </w:r>
      <w:r w:rsidRPr="00DE4838">
        <w:rPr>
          <w:bCs/>
          <w:sz w:val="28"/>
          <w:szCs w:val="28"/>
        </w:rPr>
        <w:t>;</w:t>
      </w:r>
    </w:p>
    <w:p w:rsidR="005A73B3" w:rsidRPr="00DE4838" w:rsidRDefault="00774890" w:rsidP="0049331C">
      <w:pPr>
        <w:keepLines/>
        <w:autoSpaceDE w:val="0"/>
        <w:autoSpaceDN w:val="0"/>
        <w:adjustRightInd w:val="0"/>
        <w:ind w:firstLine="851"/>
        <w:jc w:val="both"/>
        <w:rPr>
          <w:iCs/>
          <w:sz w:val="28"/>
          <w:szCs w:val="28"/>
        </w:rPr>
      </w:pPr>
      <w:r w:rsidRPr="00DE4838">
        <w:rPr>
          <w:iCs/>
          <w:sz w:val="28"/>
          <w:szCs w:val="28"/>
        </w:rPr>
        <w:t>1</w:t>
      </w:r>
      <w:r w:rsidR="00F874E1" w:rsidRPr="00DE4838">
        <w:rPr>
          <w:iCs/>
          <w:sz w:val="28"/>
          <w:szCs w:val="28"/>
        </w:rPr>
        <w:t>2.5.3. </w:t>
      </w:r>
      <w:r w:rsidR="004765C3" w:rsidRPr="00DE4838">
        <w:rPr>
          <w:iCs/>
          <w:sz w:val="28"/>
          <w:szCs w:val="28"/>
        </w:rPr>
        <w:t xml:space="preserve">zāļu daudzums, kuru </w:t>
      </w:r>
      <w:r w:rsidR="005A73B3" w:rsidRPr="00DE4838">
        <w:rPr>
          <w:iCs/>
          <w:sz w:val="28"/>
          <w:szCs w:val="28"/>
        </w:rPr>
        <w:t>saņ</w:t>
      </w:r>
      <w:r w:rsidR="009E7F7E" w:rsidRPr="00DE4838">
        <w:rPr>
          <w:iCs/>
          <w:sz w:val="28"/>
          <w:szCs w:val="28"/>
        </w:rPr>
        <w:t>em</w:t>
      </w:r>
      <w:r w:rsidR="004765C3" w:rsidRPr="00DE4838">
        <w:rPr>
          <w:iCs/>
          <w:sz w:val="28"/>
          <w:szCs w:val="28"/>
        </w:rPr>
        <w:t xml:space="preserve">, </w:t>
      </w:r>
      <w:r w:rsidR="005A73B3" w:rsidRPr="00DE4838">
        <w:rPr>
          <w:iCs/>
          <w:sz w:val="28"/>
          <w:szCs w:val="28"/>
        </w:rPr>
        <w:t xml:space="preserve">piegādā </w:t>
      </w:r>
      <w:r w:rsidR="009E7F7E" w:rsidRPr="00DE4838">
        <w:rPr>
          <w:iCs/>
          <w:sz w:val="28"/>
          <w:szCs w:val="28"/>
        </w:rPr>
        <w:t>vai kas ir</w:t>
      </w:r>
      <w:r w:rsidR="005A73B3" w:rsidRPr="00DE4838">
        <w:rPr>
          <w:iCs/>
          <w:sz w:val="28"/>
          <w:szCs w:val="28"/>
        </w:rPr>
        <w:t xml:space="preserve"> starpniecības darī</w:t>
      </w:r>
      <w:r w:rsidR="009E7F7E" w:rsidRPr="00DE4838">
        <w:rPr>
          <w:iCs/>
          <w:sz w:val="28"/>
          <w:szCs w:val="28"/>
        </w:rPr>
        <w:t>jumu</w:t>
      </w:r>
      <w:r w:rsidR="005A73B3" w:rsidRPr="00DE4838">
        <w:rPr>
          <w:iCs/>
          <w:sz w:val="28"/>
          <w:szCs w:val="28"/>
        </w:rPr>
        <w:t xml:space="preserve"> </w:t>
      </w:r>
      <w:r w:rsidR="009E7F7E" w:rsidRPr="00DE4838">
        <w:rPr>
          <w:iCs/>
          <w:sz w:val="28"/>
          <w:szCs w:val="28"/>
        </w:rPr>
        <w:t>priekšmets</w:t>
      </w:r>
      <w:r w:rsidR="005A73B3" w:rsidRPr="00DE4838">
        <w:rPr>
          <w:iCs/>
          <w:sz w:val="28"/>
          <w:szCs w:val="28"/>
        </w:rPr>
        <w:t>;</w:t>
      </w:r>
    </w:p>
    <w:p w:rsidR="005A73B3" w:rsidRPr="00DE4838" w:rsidRDefault="002477C6" w:rsidP="0049331C">
      <w:pPr>
        <w:keepLines/>
        <w:autoSpaceDE w:val="0"/>
        <w:autoSpaceDN w:val="0"/>
        <w:adjustRightInd w:val="0"/>
        <w:ind w:firstLine="851"/>
        <w:jc w:val="both"/>
        <w:rPr>
          <w:b/>
          <w:bCs/>
          <w:iCs/>
          <w:sz w:val="28"/>
          <w:szCs w:val="28"/>
        </w:rPr>
      </w:pPr>
      <w:r w:rsidRPr="00DE4838">
        <w:rPr>
          <w:iCs/>
          <w:sz w:val="28"/>
          <w:szCs w:val="28"/>
        </w:rPr>
        <w:t>12.5.4</w:t>
      </w:r>
      <w:r w:rsidR="00F874E1" w:rsidRPr="00DE4838">
        <w:rPr>
          <w:iCs/>
          <w:sz w:val="28"/>
          <w:szCs w:val="28"/>
        </w:rPr>
        <w:t>. </w:t>
      </w:r>
      <w:r w:rsidR="00BA4960" w:rsidRPr="00DE4838">
        <w:rPr>
          <w:iCs/>
          <w:sz w:val="28"/>
          <w:szCs w:val="28"/>
        </w:rPr>
        <w:t xml:space="preserve">attiecīgi </w:t>
      </w:r>
      <w:r w:rsidR="005A73B3" w:rsidRPr="00DE4838">
        <w:rPr>
          <w:iCs/>
          <w:sz w:val="28"/>
          <w:szCs w:val="28"/>
        </w:rPr>
        <w:t xml:space="preserve">saņēmēja </w:t>
      </w:r>
      <w:r w:rsidR="005A73B3" w:rsidRPr="00DE4838">
        <w:rPr>
          <w:bCs/>
          <w:iCs/>
          <w:sz w:val="28"/>
          <w:szCs w:val="28"/>
        </w:rPr>
        <w:t xml:space="preserve">vai </w:t>
      </w:r>
      <w:r w:rsidR="005A73B3" w:rsidRPr="00DE4838">
        <w:rPr>
          <w:iCs/>
          <w:sz w:val="28"/>
          <w:szCs w:val="28"/>
        </w:rPr>
        <w:t>piegādātāja nosaukums</w:t>
      </w:r>
      <w:r w:rsidR="00BA4960" w:rsidRPr="00DE4838">
        <w:rPr>
          <w:iCs/>
          <w:sz w:val="28"/>
          <w:szCs w:val="28"/>
        </w:rPr>
        <w:t xml:space="preserve"> un </w:t>
      </w:r>
      <w:r w:rsidR="005A73B3" w:rsidRPr="00DE4838">
        <w:rPr>
          <w:iCs/>
          <w:sz w:val="28"/>
          <w:szCs w:val="28"/>
        </w:rPr>
        <w:t>adrese</w:t>
      </w:r>
      <w:r w:rsidR="00BA4960" w:rsidRPr="00DE4838">
        <w:rPr>
          <w:iCs/>
          <w:sz w:val="28"/>
          <w:szCs w:val="28"/>
        </w:rPr>
        <w:t xml:space="preserve">, kā arī </w:t>
      </w:r>
      <w:r w:rsidR="006735E5" w:rsidRPr="00DE4838">
        <w:rPr>
          <w:bCs/>
          <w:iCs/>
          <w:sz w:val="28"/>
          <w:szCs w:val="28"/>
        </w:rPr>
        <w:t>dati</w:t>
      </w:r>
      <w:r w:rsidR="005A73B3" w:rsidRPr="00DE4838">
        <w:rPr>
          <w:bCs/>
          <w:iCs/>
          <w:sz w:val="28"/>
          <w:szCs w:val="28"/>
        </w:rPr>
        <w:t xml:space="preserve"> </w:t>
      </w:r>
      <w:r w:rsidR="00BA4960" w:rsidRPr="00DE4838">
        <w:rPr>
          <w:bCs/>
          <w:iCs/>
          <w:sz w:val="28"/>
          <w:szCs w:val="28"/>
        </w:rPr>
        <w:t>tā identificēšanai</w:t>
      </w:r>
      <w:r w:rsidR="005A73B3" w:rsidRPr="00DE4838">
        <w:rPr>
          <w:bCs/>
          <w:iCs/>
          <w:sz w:val="28"/>
          <w:szCs w:val="28"/>
        </w:rPr>
        <w:t xml:space="preserve"> (</w:t>
      </w:r>
      <w:r w:rsidR="00BA4960" w:rsidRPr="00DE4838">
        <w:rPr>
          <w:bCs/>
          <w:iCs/>
          <w:sz w:val="28"/>
          <w:szCs w:val="28"/>
        </w:rPr>
        <w:t xml:space="preserve">piemēram, </w:t>
      </w:r>
      <w:r w:rsidR="006735E5" w:rsidRPr="00DE4838">
        <w:rPr>
          <w:bCs/>
          <w:iCs/>
          <w:sz w:val="28"/>
          <w:szCs w:val="28"/>
        </w:rPr>
        <w:t>speciālās atļaujas (</w:t>
      </w:r>
      <w:r w:rsidR="005A73B3" w:rsidRPr="00DE4838">
        <w:rPr>
          <w:bCs/>
          <w:iCs/>
          <w:sz w:val="28"/>
          <w:szCs w:val="28"/>
        </w:rPr>
        <w:t>licences</w:t>
      </w:r>
      <w:r w:rsidR="006735E5" w:rsidRPr="00DE4838">
        <w:rPr>
          <w:bCs/>
          <w:iCs/>
          <w:sz w:val="28"/>
          <w:szCs w:val="28"/>
        </w:rPr>
        <w:t>)</w:t>
      </w:r>
      <w:r w:rsidR="005A73B3" w:rsidRPr="00DE4838">
        <w:rPr>
          <w:bCs/>
          <w:iCs/>
          <w:sz w:val="28"/>
          <w:szCs w:val="28"/>
        </w:rPr>
        <w:t xml:space="preserve"> numurs);</w:t>
      </w:r>
    </w:p>
    <w:p w:rsidR="005A73B3" w:rsidRPr="00DE4838" w:rsidRDefault="002E2BC8" w:rsidP="0049331C">
      <w:pPr>
        <w:keepLines/>
        <w:autoSpaceDE w:val="0"/>
        <w:autoSpaceDN w:val="0"/>
        <w:adjustRightInd w:val="0"/>
        <w:ind w:firstLine="851"/>
        <w:jc w:val="both"/>
        <w:rPr>
          <w:iCs/>
          <w:sz w:val="28"/>
          <w:szCs w:val="28"/>
        </w:rPr>
      </w:pPr>
      <w:r w:rsidRPr="00DE4838">
        <w:rPr>
          <w:iCs/>
          <w:sz w:val="28"/>
          <w:szCs w:val="28"/>
        </w:rPr>
        <w:t>12.5.5</w:t>
      </w:r>
      <w:r w:rsidR="00F874E1" w:rsidRPr="00DE4838">
        <w:rPr>
          <w:iCs/>
          <w:sz w:val="28"/>
          <w:szCs w:val="28"/>
        </w:rPr>
        <w:t>. </w:t>
      </w:r>
      <w:r w:rsidR="005A73B3" w:rsidRPr="00DE4838">
        <w:rPr>
          <w:iCs/>
          <w:sz w:val="28"/>
          <w:szCs w:val="28"/>
        </w:rPr>
        <w:t>katras piegādātās zāļu ražošanas sērijas numurs un derīguma termiņš;</w:t>
      </w:r>
    </w:p>
    <w:p w:rsidR="003D0175" w:rsidRPr="00DE4838" w:rsidRDefault="002E2BC8" w:rsidP="003D0175">
      <w:pPr>
        <w:keepLines/>
        <w:autoSpaceDE w:val="0"/>
        <w:autoSpaceDN w:val="0"/>
        <w:adjustRightInd w:val="0"/>
        <w:ind w:firstLine="851"/>
        <w:jc w:val="both"/>
        <w:rPr>
          <w:iCs/>
          <w:sz w:val="28"/>
          <w:szCs w:val="28"/>
        </w:rPr>
      </w:pPr>
      <w:r w:rsidRPr="00DE4838">
        <w:rPr>
          <w:iCs/>
          <w:sz w:val="28"/>
          <w:szCs w:val="28"/>
        </w:rPr>
        <w:t>12.5.6</w:t>
      </w:r>
      <w:r w:rsidR="00F874E1" w:rsidRPr="00DE4838">
        <w:rPr>
          <w:iCs/>
          <w:sz w:val="28"/>
          <w:szCs w:val="28"/>
        </w:rPr>
        <w:t>. </w:t>
      </w:r>
      <w:r w:rsidR="005A73B3" w:rsidRPr="00DE4838">
        <w:rPr>
          <w:iCs/>
          <w:sz w:val="28"/>
          <w:szCs w:val="28"/>
        </w:rPr>
        <w:t>cena, par kād</w:t>
      </w:r>
      <w:r w:rsidR="009671CE" w:rsidRPr="00DE4838">
        <w:rPr>
          <w:iCs/>
          <w:sz w:val="28"/>
          <w:szCs w:val="28"/>
        </w:rPr>
        <w:t xml:space="preserve">u </w:t>
      </w:r>
      <w:r w:rsidR="00890789" w:rsidRPr="00DE4838">
        <w:rPr>
          <w:iCs/>
          <w:sz w:val="28"/>
          <w:szCs w:val="28"/>
        </w:rPr>
        <w:t>zāles pārdotas zāļu saņēmējam.”;</w:t>
      </w:r>
    </w:p>
    <w:p w:rsidR="003D0175" w:rsidRPr="00DE4838" w:rsidRDefault="003D0175" w:rsidP="003D0175">
      <w:pPr>
        <w:keepLines/>
        <w:autoSpaceDE w:val="0"/>
        <w:autoSpaceDN w:val="0"/>
        <w:adjustRightInd w:val="0"/>
        <w:ind w:firstLine="851"/>
        <w:jc w:val="both"/>
        <w:rPr>
          <w:iCs/>
          <w:sz w:val="28"/>
          <w:szCs w:val="28"/>
        </w:rPr>
      </w:pPr>
    </w:p>
    <w:p w:rsidR="003D0175" w:rsidRPr="00DE4838" w:rsidRDefault="00E20688" w:rsidP="003D0175">
      <w:pPr>
        <w:keepLines/>
        <w:autoSpaceDE w:val="0"/>
        <w:autoSpaceDN w:val="0"/>
        <w:adjustRightInd w:val="0"/>
        <w:ind w:firstLine="851"/>
        <w:jc w:val="both"/>
        <w:rPr>
          <w:iCs/>
          <w:sz w:val="28"/>
          <w:szCs w:val="28"/>
        </w:rPr>
      </w:pPr>
      <w:r w:rsidRPr="00DE4838">
        <w:rPr>
          <w:sz w:val="28"/>
          <w:szCs w:val="28"/>
        </w:rPr>
        <w:t>1.8. </w:t>
      </w:r>
      <w:r w:rsidR="003D0175" w:rsidRPr="00DE4838">
        <w:rPr>
          <w:sz w:val="28"/>
          <w:szCs w:val="28"/>
        </w:rPr>
        <w:t>papildināt noteikumus ar 12.15.apakšpunktu šādā redakcijā:</w:t>
      </w:r>
    </w:p>
    <w:p w:rsidR="003D0175" w:rsidRPr="00DE4838" w:rsidRDefault="003D0175" w:rsidP="003D0175">
      <w:pPr>
        <w:pStyle w:val="Bezatstarpm1"/>
        <w:ind w:firstLine="851"/>
        <w:jc w:val="both"/>
        <w:rPr>
          <w:rFonts w:ascii="Times New Roman" w:hAnsi="Times New Roman"/>
          <w:sz w:val="28"/>
          <w:szCs w:val="28"/>
          <w:lang w:val="lv-LV"/>
        </w:rPr>
      </w:pPr>
    </w:p>
    <w:p w:rsidR="00062AA2" w:rsidRPr="00DE4838" w:rsidRDefault="003D0175" w:rsidP="008B7C16">
      <w:pPr>
        <w:pStyle w:val="Bezatstarpm1"/>
        <w:ind w:firstLine="851"/>
        <w:jc w:val="both"/>
        <w:rPr>
          <w:rFonts w:ascii="Times New Roman" w:hAnsi="Times New Roman"/>
          <w:bCs/>
          <w:sz w:val="28"/>
          <w:szCs w:val="28"/>
          <w:lang w:val="lv-LV"/>
        </w:rPr>
      </w:pPr>
      <w:r w:rsidRPr="00DE4838">
        <w:rPr>
          <w:rFonts w:ascii="Times New Roman" w:hAnsi="Times New Roman"/>
          <w:sz w:val="28"/>
          <w:szCs w:val="28"/>
          <w:lang w:val="lv-LV"/>
        </w:rPr>
        <w:t xml:space="preserve">”12.15. zālēm, kuras izplata aptiekai, ārstniecības iestādei, </w:t>
      </w:r>
      <w:r w:rsidRPr="00DE4838">
        <w:rPr>
          <w:rFonts w:ascii="Times New Roman" w:hAnsi="Times New Roman"/>
          <w:sz w:val="28"/>
          <w:szCs w:val="28"/>
          <w:shd w:val="clear" w:color="auto" w:fill="FFFFFF"/>
          <w:lang w:val="lv-LV"/>
        </w:rPr>
        <w:t>sociālās aprūpes institūcijām, praktizējošiem veterinārārstiem, prakses ārstiem un veterinārmedicīniskās aprūpes iestādēm, informācija marķējumā un lietošanas instrukcijā ir norādīta valsts valodā saskaņā ar normatīvajos aktos par zāļu marķēšanas kārtību un zāļu lietošanas instrukcijai izvirzāmajām prasībām noteikto.</w:t>
      </w:r>
      <w:r w:rsidR="009D4AF2" w:rsidRPr="00DE4838">
        <w:rPr>
          <w:rFonts w:ascii="Times New Roman" w:hAnsi="Times New Roman"/>
          <w:sz w:val="28"/>
          <w:szCs w:val="28"/>
          <w:shd w:val="clear" w:color="auto" w:fill="FFFFFF"/>
          <w:lang w:val="lv-LV"/>
        </w:rPr>
        <w:t xml:space="preserve"> </w:t>
      </w:r>
      <w:r w:rsidR="00690DE1" w:rsidRPr="00DE4838">
        <w:rPr>
          <w:rFonts w:ascii="Times New Roman" w:hAnsi="Times New Roman"/>
          <w:sz w:val="28"/>
          <w:szCs w:val="28"/>
          <w:lang w:val="lv-LV"/>
        </w:rPr>
        <w:t>Ja zāles izplata vairumtirdzniecībā ar mērķi tās eksportēt uz treš</w:t>
      </w:r>
      <w:r w:rsidR="002C07C1" w:rsidRPr="00DE4838">
        <w:rPr>
          <w:rFonts w:ascii="Times New Roman" w:hAnsi="Times New Roman"/>
          <w:sz w:val="28"/>
          <w:szCs w:val="28"/>
          <w:lang w:val="lv-LV"/>
        </w:rPr>
        <w:t>o valsti</w:t>
      </w:r>
      <w:r w:rsidR="00690DE1" w:rsidRPr="00DE4838">
        <w:rPr>
          <w:rFonts w:ascii="Times New Roman" w:hAnsi="Times New Roman"/>
          <w:sz w:val="28"/>
          <w:szCs w:val="28"/>
          <w:lang w:val="lv-LV"/>
        </w:rPr>
        <w:t xml:space="preserve"> vai piegādāt uz </w:t>
      </w:r>
      <w:r w:rsidR="002C07C1" w:rsidRPr="00DE4838">
        <w:rPr>
          <w:rFonts w:ascii="Times New Roman" w:hAnsi="Times New Roman"/>
          <w:sz w:val="28"/>
          <w:szCs w:val="28"/>
          <w:lang w:val="lv-LV"/>
        </w:rPr>
        <w:t xml:space="preserve">citu </w:t>
      </w:r>
      <w:r w:rsidR="00690DE1" w:rsidRPr="00DE4838">
        <w:rPr>
          <w:rFonts w:ascii="Times New Roman" w:hAnsi="Times New Roman"/>
          <w:sz w:val="28"/>
          <w:szCs w:val="28"/>
          <w:lang w:val="lv-LV"/>
        </w:rPr>
        <w:t xml:space="preserve">Eiropas Ekonomikas zonas dalībvalsti, </w:t>
      </w:r>
      <w:r w:rsidRPr="00DE4838">
        <w:rPr>
          <w:rFonts w:ascii="Times New Roman" w:hAnsi="Times New Roman"/>
          <w:sz w:val="28"/>
          <w:szCs w:val="28"/>
          <w:lang w:val="lv-LV"/>
        </w:rPr>
        <w:t xml:space="preserve">pavaddokumentā skaidri ir norādīts </w:t>
      </w:r>
      <w:r w:rsidR="008B7C16" w:rsidRPr="00DE4838">
        <w:rPr>
          <w:rFonts w:ascii="Times New Roman" w:hAnsi="Times New Roman"/>
          <w:sz w:val="28"/>
          <w:szCs w:val="28"/>
          <w:lang w:val="lv-LV"/>
        </w:rPr>
        <w:t xml:space="preserve">”Zāles paredzētas </w:t>
      </w:r>
      <w:r w:rsidR="00DB374D" w:rsidRPr="00DE4838">
        <w:rPr>
          <w:rFonts w:ascii="Times New Roman" w:hAnsi="Times New Roman"/>
          <w:sz w:val="28"/>
          <w:szCs w:val="28"/>
          <w:lang w:val="lv-LV"/>
        </w:rPr>
        <w:t>eksportēt uz trešajām valsti</w:t>
      </w:r>
      <w:r w:rsidR="008B7C16" w:rsidRPr="00DE4838">
        <w:rPr>
          <w:rFonts w:ascii="Times New Roman" w:hAnsi="Times New Roman"/>
          <w:sz w:val="28"/>
          <w:szCs w:val="28"/>
          <w:lang w:val="lv-LV"/>
        </w:rPr>
        <w:t xml:space="preserve"> </w:t>
      </w:r>
      <w:r w:rsidR="00CF143A" w:rsidRPr="00DE4838">
        <w:rPr>
          <w:rFonts w:ascii="Times New Roman" w:hAnsi="Times New Roman"/>
          <w:sz w:val="28"/>
          <w:szCs w:val="28"/>
          <w:lang w:val="lv-LV"/>
        </w:rPr>
        <w:t>vai</w:t>
      </w:r>
      <w:r w:rsidR="008B7C16" w:rsidRPr="00DE4838">
        <w:rPr>
          <w:rFonts w:ascii="Times New Roman" w:hAnsi="Times New Roman"/>
          <w:sz w:val="28"/>
          <w:szCs w:val="28"/>
          <w:lang w:val="lv-LV"/>
        </w:rPr>
        <w:t xml:space="preserve"> piegādāt uz </w:t>
      </w:r>
      <w:r w:rsidR="005A2CDE" w:rsidRPr="00DE4838">
        <w:rPr>
          <w:rFonts w:ascii="Times New Roman" w:hAnsi="Times New Roman"/>
          <w:sz w:val="28"/>
          <w:szCs w:val="28"/>
          <w:lang w:val="lv-LV"/>
        </w:rPr>
        <w:t xml:space="preserve">citu </w:t>
      </w:r>
      <w:r w:rsidR="008B7C16" w:rsidRPr="00DE4838">
        <w:rPr>
          <w:rFonts w:ascii="Times New Roman" w:hAnsi="Times New Roman"/>
          <w:sz w:val="28"/>
          <w:szCs w:val="28"/>
          <w:lang w:val="lv-LV"/>
        </w:rPr>
        <w:t>Eiropas Ekonomikas zonas dalībvalsti”,</w:t>
      </w:r>
      <w:r w:rsidR="00690DE1" w:rsidRPr="00DE4838">
        <w:rPr>
          <w:rFonts w:ascii="Times New Roman" w:hAnsi="Times New Roman"/>
          <w:sz w:val="28"/>
          <w:szCs w:val="28"/>
          <w:lang w:val="lv-LV"/>
        </w:rPr>
        <w:t xml:space="preserve"> paralēli importētām zālēm papildu norāda ”Paralēli importētas zāles”</w:t>
      </w:r>
      <w:r w:rsidR="0080044A" w:rsidRPr="00DE4838">
        <w:rPr>
          <w:rFonts w:ascii="Times New Roman" w:hAnsi="Times New Roman"/>
          <w:sz w:val="28"/>
          <w:szCs w:val="28"/>
          <w:lang w:val="lv-LV"/>
        </w:rPr>
        <w:t>.</w:t>
      </w:r>
    </w:p>
    <w:p w:rsidR="00690DE1" w:rsidRPr="00DE4838" w:rsidRDefault="00690DE1" w:rsidP="005A7C16">
      <w:pPr>
        <w:ind w:firstLine="851"/>
        <w:jc w:val="both"/>
        <w:rPr>
          <w:bCs/>
          <w:sz w:val="28"/>
          <w:szCs w:val="28"/>
        </w:rPr>
      </w:pPr>
    </w:p>
    <w:p w:rsidR="005A7C16" w:rsidRPr="00DE4838" w:rsidRDefault="00753438" w:rsidP="005A7C16">
      <w:pPr>
        <w:ind w:firstLine="851"/>
        <w:jc w:val="both"/>
        <w:rPr>
          <w:sz w:val="28"/>
          <w:szCs w:val="28"/>
        </w:rPr>
      </w:pPr>
      <w:r w:rsidRPr="00DE4838">
        <w:rPr>
          <w:bCs/>
          <w:sz w:val="28"/>
          <w:szCs w:val="28"/>
        </w:rPr>
        <w:t>1.</w:t>
      </w:r>
      <w:r w:rsidR="00673E14" w:rsidRPr="00DE4838">
        <w:rPr>
          <w:bCs/>
          <w:sz w:val="28"/>
          <w:szCs w:val="28"/>
        </w:rPr>
        <w:t>9</w:t>
      </w:r>
      <w:r w:rsidR="00016CB1" w:rsidRPr="00DE4838">
        <w:rPr>
          <w:bCs/>
          <w:sz w:val="28"/>
          <w:szCs w:val="28"/>
        </w:rPr>
        <w:t>. </w:t>
      </w:r>
      <w:r w:rsidR="00227B7A" w:rsidRPr="00DE4838">
        <w:rPr>
          <w:bCs/>
          <w:sz w:val="28"/>
          <w:szCs w:val="28"/>
        </w:rPr>
        <w:t>s</w:t>
      </w:r>
      <w:r w:rsidR="005A7C16" w:rsidRPr="00DE4838">
        <w:rPr>
          <w:bCs/>
          <w:sz w:val="28"/>
          <w:szCs w:val="28"/>
        </w:rPr>
        <w:t xml:space="preserve">vītrot </w:t>
      </w:r>
      <w:r w:rsidR="005A7C16" w:rsidRPr="00DE4838">
        <w:rPr>
          <w:sz w:val="28"/>
          <w:szCs w:val="28"/>
        </w:rPr>
        <w:t>12.</w:t>
      </w:r>
      <w:r w:rsidR="005A7C16" w:rsidRPr="00DE4838">
        <w:rPr>
          <w:sz w:val="28"/>
          <w:szCs w:val="28"/>
          <w:vertAlign w:val="superscript"/>
        </w:rPr>
        <w:t>3</w:t>
      </w:r>
      <w:r w:rsidR="00890789" w:rsidRPr="00DE4838">
        <w:rPr>
          <w:sz w:val="28"/>
          <w:szCs w:val="28"/>
        </w:rPr>
        <w:t>punktu;</w:t>
      </w:r>
    </w:p>
    <w:p w:rsidR="00844CA9" w:rsidRPr="00DE4838" w:rsidRDefault="00844CA9" w:rsidP="00D806E4">
      <w:pPr>
        <w:pStyle w:val="Bezatstarpm1"/>
        <w:jc w:val="both"/>
        <w:rPr>
          <w:rFonts w:ascii="Times New Roman" w:hAnsi="Times New Roman"/>
          <w:sz w:val="28"/>
          <w:szCs w:val="28"/>
          <w:lang w:val="lv-LV"/>
        </w:rPr>
      </w:pPr>
    </w:p>
    <w:p w:rsidR="00AE635C" w:rsidRPr="00DE4838" w:rsidRDefault="00753438" w:rsidP="00AE635C">
      <w:pPr>
        <w:ind w:firstLine="851"/>
        <w:jc w:val="both"/>
        <w:rPr>
          <w:sz w:val="28"/>
          <w:szCs w:val="28"/>
        </w:rPr>
      </w:pPr>
      <w:r w:rsidRPr="00DE4838">
        <w:rPr>
          <w:bCs/>
          <w:sz w:val="28"/>
          <w:szCs w:val="28"/>
        </w:rPr>
        <w:t>1.</w:t>
      </w:r>
      <w:r w:rsidR="00673E14" w:rsidRPr="00DE4838">
        <w:rPr>
          <w:bCs/>
          <w:sz w:val="28"/>
          <w:szCs w:val="28"/>
        </w:rPr>
        <w:t>10</w:t>
      </w:r>
      <w:r w:rsidR="001226C9" w:rsidRPr="00DE4838">
        <w:rPr>
          <w:bCs/>
          <w:sz w:val="28"/>
          <w:szCs w:val="28"/>
        </w:rPr>
        <w:t>. </w:t>
      </w:r>
      <w:r w:rsidRPr="00DE4838">
        <w:rPr>
          <w:bCs/>
          <w:sz w:val="28"/>
          <w:szCs w:val="28"/>
        </w:rPr>
        <w:t>i</w:t>
      </w:r>
      <w:r w:rsidR="00F707C6" w:rsidRPr="00DE4838">
        <w:rPr>
          <w:bCs/>
          <w:sz w:val="28"/>
          <w:szCs w:val="28"/>
        </w:rPr>
        <w:t xml:space="preserve">zteikt </w:t>
      </w:r>
      <w:r w:rsidR="006A0ADC" w:rsidRPr="00DE4838">
        <w:rPr>
          <w:sz w:val="28"/>
          <w:szCs w:val="28"/>
        </w:rPr>
        <w:t>18.2.apakšpunkt</w:t>
      </w:r>
      <w:r w:rsidR="00F707C6" w:rsidRPr="00DE4838">
        <w:rPr>
          <w:sz w:val="28"/>
          <w:szCs w:val="28"/>
        </w:rPr>
        <w:t>u šādā redakcijā:</w:t>
      </w:r>
    </w:p>
    <w:p w:rsidR="00E80B9D" w:rsidRPr="00DE4838" w:rsidRDefault="00E80B9D" w:rsidP="00AE635C">
      <w:pPr>
        <w:ind w:firstLine="851"/>
        <w:jc w:val="both"/>
        <w:rPr>
          <w:sz w:val="28"/>
          <w:szCs w:val="28"/>
        </w:rPr>
      </w:pPr>
    </w:p>
    <w:p w:rsidR="00CE1A43" w:rsidRPr="00DE4838" w:rsidRDefault="00F707C6" w:rsidP="00AE635C">
      <w:pPr>
        <w:ind w:firstLine="851"/>
        <w:jc w:val="both"/>
        <w:rPr>
          <w:sz w:val="28"/>
          <w:szCs w:val="28"/>
        </w:rPr>
      </w:pPr>
      <w:r w:rsidRPr="00DE4838">
        <w:rPr>
          <w:sz w:val="28"/>
          <w:szCs w:val="28"/>
        </w:rPr>
        <w:t>”</w:t>
      </w:r>
      <w:r w:rsidR="00283B50" w:rsidRPr="00DE4838">
        <w:rPr>
          <w:sz w:val="28"/>
          <w:szCs w:val="28"/>
        </w:rPr>
        <w:t>18.2. </w:t>
      </w:r>
      <w:r w:rsidR="00CE1A43" w:rsidRPr="00DE4838">
        <w:rPr>
          <w:bCs/>
          <w:sz w:val="28"/>
          <w:szCs w:val="28"/>
        </w:rPr>
        <w:t>Latvijā</w:t>
      </w:r>
      <w:r w:rsidR="00CE1A43" w:rsidRPr="00DE4838">
        <w:rPr>
          <w:sz w:val="28"/>
          <w:szCs w:val="28"/>
        </w:rPr>
        <w:t xml:space="preserve"> reģistrētām zālēm un </w:t>
      </w:r>
      <w:r w:rsidR="00CE1A43" w:rsidRPr="00DE4838">
        <w:rPr>
          <w:bCs/>
          <w:sz w:val="28"/>
          <w:szCs w:val="28"/>
        </w:rPr>
        <w:t>paralēli importētām zālēm</w:t>
      </w:r>
      <w:r w:rsidR="00D85D43" w:rsidRPr="00DE4838">
        <w:rPr>
          <w:sz w:val="28"/>
          <w:szCs w:val="28"/>
        </w:rPr>
        <w:t> – </w:t>
      </w:r>
      <w:r w:rsidR="009E7428" w:rsidRPr="00DE4838">
        <w:rPr>
          <w:rFonts w:eastAsia="MS Mincho"/>
          <w:bCs/>
          <w:iCs/>
          <w:sz w:val="28"/>
          <w:szCs w:val="28"/>
        </w:rPr>
        <w:t>produkta numuru</w:t>
      </w:r>
      <w:r w:rsidR="00AD3D99" w:rsidRPr="00DE4838">
        <w:rPr>
          <w:rFonts w:eastAsia="MS Mincho"/>
          <w:bCs/>
          <w:iCs/>
          <w:sz w:val="28"/>
          <w:szCs w:val="28"/>
        </w:rPr>
        <w:t xml:space="preserve"> Latvijas zāļu reģistrā</w:t>
      </w:r>
      <w:r w:rsidR="00CE1A43" w:rsidRPr="00DE4838">
        <w:rPr>
          <w:sz w:val="28"/>
          <w:szCs w:val="28"/>
        </w:rPr>
        <w:t xml:space="preserve">. </w:t>
      </w:r>
      <w:r w:rsidR="00CE1A43" w:rsidRPr="00DE4838">
        <w:rPr>
          <w:bCs/>
          <w:sz w:val="28"/>
          <w:szCs w:val="28"/>
        </w:rPr>
        <w:t>Centralizēti reģistrētām zāl</w:t>
      </w:r>
      <w:r w:rsidR="00D85D43" w:rsidRPr="00DE4838">
        <w:rPr>
          <w:bCs/>
          <w:sz w:val="28"/>
          <w:szCs w:val="28"/>
        </w:rPr>
        <w:t>ēm un paralēli izplatāmām zālēm</w:t>
      </w:r>
      <w:r w:rsidR="008C3DE5" w:rsidRPr="00DE4838">
        <w:rPr>
          <w:bCs/>
          <w:sz w:val="28"/>
          <w:szCs w:val="28"/>
        </w:rPr>
        <w:t> </w:t>
      </w:r>
      <w:r w:rsidR="00D85D43" w:rsidRPr="00DE4838">
        <w:rPr>
          <w:sz w:val="28"/>
          <w:szCs w:val="28"/>
        </w:rPr>
        <w:t>– </w:t>
      </w:r>
      <w:r w:rsidR="00CE1A43" w:rsidRPr="00DE4838">
        <w:rPr>
          <w:bCs/>
          <w:sz w:val="28"/>
          <w:szCs w:val="28"/>
        </w:rPr>
        <w:t>Eiropas zāļ</w:t>
      </w:r>
      <w:r w:rsidR="009E7428" w:rsidRPr="00DE4838">
        <w:rPr>
          <w:bCs/>
          <w:sz w:val="28"/>
          <w:szCs w:val="28"/>
        </w:rPr>
        <w:t xml:space="preserve">u </w:t>
      </w:r>
      <w:r w:rsidR="00890789" w:rsidRPr="00DE4838">
        <w:rPr>
          <w:bCs/>
          <w:sz w:val="28"/>
          <w:szCs w:val="28"/>
        </w:rPr>
        <w:t xml:space="preserve">aģentūras piešķirto </w:t>
      </w:r>
      <w:r w:rsidR="00DF0EE3" w:rsidRPr="00DE4838">
        <w:rPr>
          <w:bCs/>
          <w:sz w:val="28"/>
          <w:szCs w:val="28"/>
        </w:rPr>
        <w:t>Eiropas Savienības</w:t>
      </w:r>
      <w:r w:rsidR="00890789" w:rsidRPr="00DE4838">
        <w:rPr>
          <w:bCs/>
          <w:sz w:val="28"/>
          <w:szCs w:val="28"/>
        </w:rPr>
        <w:t xml:space="preserve"> numuru.”;</w:t>
      </w:r>
    </w:p>
    <w:p w:rsidR="00000D49" w:rsidRPr="00DE4838" w:rsidRDefault="00000D49" w:rsidP="002B6377">
      <w:pPr>
        <w:pStyle w:val="NoSpacing"/>
        <w:jc w:val="both"/>
        <w:rPr>
          <w:sz w:val="28"/>
          <w:szCs w:val="28"/>
        </w:rPr>
      </w:pPr>
    </w:p>
    <w:p w:rsidR="00406390" w:rsidRPr="00DE4838" w:rsidRDefault="00753438" w:rsidP="00406390">
      <w:pPr>
        <w:pStyle w:val="Bezatstarpm1"/>
        <w:ind w:firstLine="851"/>
        <w:jc w:val="both"/>
        <w:rPr>
          <w:rFonts w:ascii="Times New Roman" w:hAnsi="Times New Roman"/>
          <w:b/>
          <w:sz w:val="28"/>
          <w:szCs w:val="28"/>
          <w:lang w:val="lv-LV"/>
        </w:rPr>
      </w:pPr>
      <w:r w:rsidRPr="00DE4838">
        <w:rPr>
          <w:rFonts w:ascii="Times New Roman" w:hAnsi="Times New Roman"/>
          <w:sz w:val="28"/>
          <w:szCs w:val="28"/>
          <w:lang w:val="lv-LV"/>
        </w:rPr>
        <w:t>1.</w:t>
      </w:r>
      <w:r w:rsidR="00673E14" w:rsidRPr="00DE4838">
        <w:rPr>
          <w:rFonts w:ascii="Times New Roman" w:hAnsi="Times New Roman"/>
          <w:sz w:val="28"/>
          <w:szCs w:val="28"/>
          <w:lang w:val="lv-LV"/>
        </w:rPr>
        <w:t>11</w:t>
      </w:r>
      <w:r w:rsidRPr="00DE4838">
        <w:rPr>
          <w:rFonts w:ascii="Times New Roman" w:hAnsi="Times New Roman"/>
          <w:sz w:val="28"/>
          <w:szCs w:val="28"/>
          <w:lang w:val="lv-LV"/>
        </w:rPr>
        <w:t>. s</w:t>
      </w:r>
      <w:r w:rsidR="00406390" w:rsidRPr="00DE4838">
        <w:rPr>
          <w:rFonts w:ascii="Times New Roman" w:hAnsi="Times New Roman"/>
          <w:sz w:val="28"/>
          <w:szCs w:val="28"/>
          <w:lang w:val="lv-LV"/>
        </w:rPr>
        <w:t>vītrot 31.2.apakšpunkt</w:t>
      </w:r>
      <w:r w:rsidR="00CF2460" w:rsidRPr="00DE4838">
        <w:rPr>
          <w:rFonts w:ascii="Times New Roman" w:hAnsi="Times New Roman"/>
          <w:sz w:val="28"/>
          <w:szCs w:val="28"/>
          <w:lang w:val="lv-LV"/>
        </w:rPr>
        <w:t>a</w:t>
      </w:r>
      <w:r w:rsidR="00406390" w:rsidRPr="00DE4838">
        <w:rPr>
          <w:rFonts w:ascii="Times New Roman" w:hAnsi="Times New Roman"/>
          <w:sz w:val="28"/>
          <w:szCs w:val="28"/>
          <w:lang w:val="lv-LV"/>
        </w:rPr>
        <w:t xml:space="preserve"> </w:t>
      </w:r>
      <w:r w:rsidR="009412AE" w:rsidRPr="00DE4838">
        <w:rPr>
          <w:rFonts w:ascii="Times New Roman" w:hAnsi="Times New Roman"/>
          <w:sz w:val="28"/>
          <w:szCs w:val="28"/>
          <w:lang w:val="lv-LV"/>
        </w:rPr>
        <w:t xml:space="preserve">ievaddaļā </w:t>
      </w:r>
      <w:r w:rsidR="00406390" w:rsidRPr="00DE4838">
        <w:rPr>
          <w:rFonts w:ascii="Times New Roman" w:hAnsi="Times New Roman"/>
          <w:sz w:val="28"/>
          <w:szCs w:val="28"/>
          <w:lang w:val="lv-LV"/>
        </w:rPr>
        <w:t>vārdus ”kurām ir kvalitātes defekti”</w:t>
      </w:r>
      <w:r w:rsidR="00890789" w:rsidRPr="00DE4838">
        <w:rPr>
          <w:rFonts w:ascii="Times New Roman" w:hAnsi="Times New Roman"/>
          <w:sz w:val="28"/>
          <w:szCs w:val="28"/>
          <w:lang w:val="lv-LV"/>
        </w:rPr>
        <w:t>;</w:t>
      </w:r>
    </w:p>
    <w:p w:rsidR="00406390" w:rsidRPr="00DE4838" w:rsidRDefault="00406390" w:rsidP="00406390">
      <w:pPr>
        <w:pStyle w:val="Bezatstarpm1"/>
        <w:jc w:val="both"/>
        <w:rPr>
          <w:rFonts w:ascii="Times New Roman" w:hAnsi="Times New Roman"/>
          <w:sz w:val="28"/>
          <w:szCs w:val="28"/>
          <w:lang w:val="lv-LV"/>
        </w:rPr>
      </w:pPr>
    </w:p>
    <w:p w:rsidR="00406390" w:rsidRPr="00DE4838" w:rsidRDefault="00753438" w:rsidP="00406390">
      <w:pPr>
        <w:pStyle w:val="Bezatstarpm1"/>
        <w:ind w:firstLine="851"/>
        <w:jc w:val="both"/>
        <w:rPr>
          <w:rFonts w:ascii="Times New Roman" w:hAnsi="Times New Roman"/>
          <w:sz w:val="28"/>
          <w:szCs w:val="28"/>
          <w:lang w:val="lv-LV"/>
        </w:rPr>
      </w:pPr>
      <w:r w:rsidRPr="00DE4838">
        <w:rPr>
          <w:rFonts w:ascii="Times New Roman" w:hAnsi="Times New Roman"/>
          <w:sz w:val="28"/>
          <w:szCs w:val="28"/>
          <w:lang w:val="lv-LV"/>
        </w:rPr>
        <w:t>1.</w:t>
      </w:r>
      <w:r w:rsidR="00673E14" w:rsidRPr="00DE4838">
        <w:rPr>
          <w:rFonts w:ascii="Times New Roman" w:hAnsi="Times New Roman"/>
          <w:sz w:val="28"/>
          <w:szCs w:val="28"/>
          <w:lang w:val="lv-LV"/>
        </w:rPr>
        <w:t>12</w:t>
      </w:r>
      <w:r w:rsidRPr="00DE4838">
        <w:rPr>
          <w:rFonts w:ascii="Times New Roman" w:hAnsi="Times New Roman"/>
          <w:sz w:val="28"/>
          <w:szCs w:val="28"/>
          <w:lang w:val="lv-LV"/>
        </w:rPr>
        <w:t>. p</w:t>
      </w:r>
      <w:r w:rsidR="00406390" w:rsidRPr="00DE4838">
        <w:rPr>
          <w:rFonts w:ascii="Times New Roman" w:hAnsi="Times New Roman"/>
          <w:sz w:val="28"/>
          <w:szCs w:val="28"/>
          <w:lang w:val="lv-LV"/>
        </w:rPr>
        <w:t>apildināt 31.2.6.apakšpunktu aiz vārdiem ”reģistrācijas īpašni</w:t>
      </w:r>
      <w:r w:rsidR="00890789" w:rsidRPr="00DE4838">
        <w:rPr>
          <w:rFonts w:ascii="Times New Roman" w:hAnsi="Times New Roman"/>
          <w:sz w:val="28"/>
          <w:szCs w:val="28"/>
          <w:lang w:val="lv-LV"/>
        </w:rPr>
        <w:t>eka” ar vārdiem ”zāļu ražotāja”;</w:t>
      </w:r>
    </w:p>
    <w:p w:rsidR="009D4AF2" w:rsidRPr="00DE4838" w:rsidRDefault="009D4AF2" w:rsidP="009D4AF2">
      <w:pPr>
        <w:pStyle w:val="Bezatstarpm1"/>
        <w:jc w:val="both"/>
        <w:rPr>
          <w:rFonts w:ascii="Times New Roman" w:hAnsi="Times New Roman"/>
          <w:sz w:val="28"/>
          <w:szCs w:val="28"/>
          <w:lang w:val="lv-LV"/>
        </w:rPr>
      </w:pPr>
      <w:bookmarkStart w:id="3" w:name="p34"/>
      <w:bookmarkStart w:id="4" w:name="p-242976"/>
      <w:bookmarkEnd w:id="3"/>
      <w:bookmarkEnd w:id="4"/>
    </w:p>
    <w:p w:rsidR="003139C1" w:rsidRPr="00DE4838" w:rsidRDefault="00343454" w:rsidP="003139C1">
      <w:pPr>
        <w:ind w:firstLine="851"/>
        <w:jc w:val="both"/>
        <w:rPr>
          <w:sz w:val="28"/>
          <w:szCs w:val="28"/>
        </w:rPr>
      </w:pPr>
      <w:r w:rsidRPr="00DE4838">
        <w:rPr>
          <w:sz w:val="28"/>
          <w:szCs w:val="28"/>
        </w:rPr>
        <w:t>1.13. </w:t>
      </w:r>
      <w:r w:rsidR="008F31BE" w:rsidRPr="00DE4838">
        <w:rPr>
          <w:sz w:val="28"/>
          <w:szCs w:val="28"/>
        </w:rPr>
        <w:t>p</w:t>
      </w:r>
      <w:r w:rsidR="003139C1" w:rsidRPr="00DE4838">
        <w:rPr>
          <w:sz w:val="28"/>
          <w:szCs w:val="28"/>
        </w:rPr>
        <w:t>apildināt noteikumus a</w:t>
      </w:r>
      <w:r w:rsidR="00B04B86" w:rsidRPr="00DE4838">
        <w:rPr>
          <w:sz w:val="28"/>
          <w:szCs w:val="28"/>
        </w:rPr>
        <w:t>r 34</w:t>
      </w:r>
      <w:r w:rsidR="003139C1" w:rsidRPr="00DE4838">
        <w:rPr>
          <w:sz w:val="28"/>
          <w:szCs w:val="28"/>
        </w:rPr>
        <w:t>.</w:t>
      </w:r>
      <w:r w:rsidR="00B04B86" w:rsidRPr="00DE4838">
        <w:rPr>
          <w:sz w:val="28"/>
          <w:szCs w:val="28"/>
          <w:vertAlign w:val="superscript"/>
        </w:rPr>
        <w:t>1</w:t>
      </w:r>
      <w:r w:rsidR="003139C1" w:rsidRPr="00DE4838">
        <w:rPr>
          <w:sz w:val="28"/>
          <w:szCs w:val="28"/>
        </w:rPr>
        <w:t>punktu šādā redakcijā:</w:t>
      </w:r>
    </w:p>
    <w:p w:rsidR="002937D7" w:rsidRPr="00DE4838" w:rsidRDefault="002937D7" w:rsidP="002937D7">
      <w:pPr>
        <w:pStyle w:val="NoSpacing"/>
        <w:ind w:firstLine="851"/>
        <w:jc w:val="both"/>
        <w:rPr>
          <w:b/>
          <w:sz w:val="28"/>
          <w:szCs w:val="28"/>
        </w:rPr>
      </w:pPr>
    </w:p>
    <w:p w:rsidR="00AE4A04" w:rsidRPr="00DE4838" w:rsidRDefault="002937D7" w:rsidP="008F31BE">
      <w:pPr>
        <w:pStyle w:val="NoSpacing"/>
        <w:ind w:firstLine="851"/>
        <w:jc w:val="both"/>
        <w:rPr>
          <w:sz w:val="28"/>
          <w:szCs w:val="28"/>
        </w:rPr>
      </w:pPr>
      <w:r w:rsidRPr="00DE4838">
        <w:rPr>
          <w:sz w:val="28"/>
          <w:szCs w:val="28"/>
        </w:rPr>
        <w:lastRenderedPageBreak/>
        <w:t>”</w:t>
      </w:r>
      <w:r w:rsidR="00AE4A04" w:rsidRPr="00DE4838">
        <w:rPr>
          <w:sz w:val="28"/>
          <w:szCs w:val="28"/>
        </w:rPr>
        <w:t>34.</w:t>
      </w:r>
      <w:r w:rsidR="00DC3C0D" w:rsidRPr="00DE4838">
        <w:rPr>
          <w:sz w:val="28"/>
          <w:szCs w:val="28"/>
          <w:vertAlign w:val="superscript"/>
        </w:rPr>
        <w:t>1</w:t>
      </w:r>
      <w:r w:rsidR="005F2D76" w:rsidRPr="00DE4838">
        <w:rPr>
          <w:sz w:val="28"/>
          <w:szCs w:val="28"/>
          <w:vertAlign w:val="superscript"/>
        </w:rPr>
        <w:t> </w:t>
      </w:r>
      <w:r w:rsidR="005F2D76" w:rsidRPr="00DE4838">
        <w:rPr>
          <w:sz w:val="28"/>
          <w:szCs w:val="28"/>
        </w:rPr>
        <w:t>Persona, kura</w:t>
      </w:r>
      <w:r w:rsidR="003101E6" w:rsidRPr="00DE4838">
        <w:rPr>
          <w:sz w:val="28"/>
          <w:szCs w:val="28"/>
        </w:rPr>
        <w:t xml:space="preserve"> paralēlajam importētājam</w:t>
      </w:r>
      <w:r w:rsidR="006E6B1C" w:rsidRPr="00DE4838">
        <w:rPr>
          <w:sz w:val="28"/>
          <w:szCs w:val="28"/>
        </w:rPr>
        <w:t xml:space="preserve"> piegādā paralēli importētās zāles</w:t>
      </w:r>
      <w:r w:rsidR="003101E6" w:rsidRPr="00DE4838">
        <w:rPr>
          <w:sz w:val="28"/>
          <w:szCs w:val="28"/>
        </w:rPr>
        <w:t xml:space="preserve">, </w:t>
      </w:r>
      <w:r w:rsidR="005F2D76" w:rsidRPr="00DE4838">
        <w:rPr>
          <w:sz w:val="28"/>
          <w:szCs w:val="28"/>
        </w:rPr>
        <w:t>snied</w:t>
      </w:r>
      <w:r w:rsidR="00730A6B" w:rsidRPr="00DE4838">
        <w:rPr>
          <w:sz w:val="28"/>
          <w:szCs w:val="28"/>
        </w:rPr>
        <w:t>z viņam šo noteikumu 1.pielikuma</w:t>
      </w:r>
      <w:r w:rsidR="005F2D76" w:rsidRPr="00DE4838">
        <w:rPr>
          <w:sz w:val="28"/>
          <w:szCs w:val="28"/>
        </w:rPr>
        <w:t xml:space="preserve"> II un</w:t>
      </w:r>
      <w:r w:rsidR="00592ADC" w:rsidRPr="00DE4838">
        <w:rPr>
          <w:sz w:val="28"/>
          <w:szCs w:val="28"/>
        </w:rPr>
        <w:t xml:space="preserve"> </w:t>
      </w:r>
      <w:proofErr w:type="spellStart"/>
      <w:r w:rsidR="00592ADC" w:rsidRPr="00DE4838">
        <w:rPr>
          <w:sz w:val="28"/>
          <w:szCs w:val="28"/>
        </w:rPr>
        <w:t>IIa</w:t>
      </w:r>
      <w:proofErr w:type="spellEnd"/>
      <w:r w:rsidR="00592ADC" w:rsidRPr="00DE4838">
        <w:rPr>
          <w:sz w:val="28"/>
          <w:szCs w:val="28"/>
        </w:rPr>
        <w:t xml:space="preserve"> daļā minēto informāciju.”.</w:t>
      </w:r>
    </w:p>
    <w:p w:rsidR="00232656" w:rsidRPr="00DE4838" w:rsidRDefault="00232656" w:rsidP="009D4AF2">
      <w:pPr>
        <w:pStyle w:val="Bezatstarpm1"/>
        <w:ind w:firstLine="851"/>
        <w:jc w:val="both"/>
        <w:rPr>
          <w:rFonts w:ascii="Times New Roman" w:hAnsi="Times New Roman"/>
          <w:sz w:val="28"/>
          <w:szCs w:val="28"/>
          <w:lang w:val="lv-LV"/>
        </w:rPr>
      </w:pPr>
    </w:p>
    <w:p w:rsidR="001272E3" w:rsidRPr="00DE4838" w:rsidRDefault="00343454" w:rsidP="009D4AF2">
      <w:pPr>
        <w:pStyle w:val="Bezatstarpm1"/>
        <w:ind w:firstLine="851"/>
        <w:jc w:val="both"/>
        <w:rPr>
          <w:rFonts w:ascii="Times New Roman" w:hAnsi="Times New Roman"/>
          <w:sz w:val="28"/>
          <w:szCs w:val="28"/>
          <w:lang w:val="lv-LV"/>
        </w:rPr>
      </w:pPr>
      <w:r w:rsidRPr="00DE4838">
        <w:rPr>
          <w:rFonts w:ascii="Times New Roman" w:hAnsi="Times New Roman"/>
          <w:sz w:val="28"/>
          <w:szCs w:val="28"/>
          <w:lang w:val="lv-LV"/>
        </w:rPr>
        <w:t>1.14</w:t>
      </w:r>
      <w:r w:rsidR="00E20688" w:rsidRPr="00DE4838">
        <w:rPr>
          <w:rFonts w:ascii="Times New Roman" w:hAnsi="Times New Roman"/>
          <w:sz w:val="28"/>
          <w:szCs w:val="28"/>
          <w:lang w:val="lv-LV"/>
        </w:rPr>
        <w:t>. </w:t>
      </w:r>
      <w:r w:rsidR="001272E3" w:rsidRPr="00DE4838">
        <w:rPr>
          <w:rFonts w:ascii="Times New Roman" w:hAnsi="Times New Roman"/>
          <w:sz w:val="28"/>
          <w:szCs w:val="28"/>
          <w:lang w:val="lv-LV"/>
        </w:rPr>
        <w:t xml:space="preserve">izteikt </w:t>
      </w:r>
      <w:r w:rsidR="009D4AF2" w:rsidRPr="00DE4838">
        <w:rPr>
          <w:rFonts w:ascii="Times New Roman" w:hAnsi="Times New Roman"/>
          <w:sz w:val="28"/>
          <w:szCs w:val="28"/>
          <w:lang w:val="lv-LV"/>
        </w:rPr>
        <w:t>38.</w:t>
      </w:r>
      <w:r w:rsidR="008F24A8" w:rsidRPr="00DE4838">
        <w:rPr>
          <w:rFonts w:ascii="Times New Roman" w:hAnsi="Times New Roman"/>
          <w:sz w:val="28"/>
          <w:szCs w:val="28"/>
          <w:lang w:val="lv-LV"/>
        </w:rPr>
        <w:t xml:space="preserve"> un 39.punktu</w:t>
      </w:r>
      <w:r w:rsidR="001272E3" w:rsidRPr="00DE4838">
        <w:rPr>
          <w:rFonts w:ascii="Times New Roman" w:hAnsi="Times New Roman"/>
          <w:sz w:val="28"/>
          <w:szCs w:val="28"/>
          <w:lang w:val="lv-LV"/>
        </w:rPr>
        <w:t xml:space="preserve"> šādā redakcijā:</w:t>
      </w:r>
    </w:p>
    <w:p w:rsidR="00F65E18" w:rsidRPr="00DE4838" w:rsidRDefault="00F65E18" w:rsidP="001272E3">
      <w:pPr>
        <w:pStyle w:val="Bezatstarpm1"/>
        <w:ind w:firstLine="851"/>
        <w:jc w:val="both"/>
        <w:rPr>
          <w:rFonts w:ascii="Times New Roman" w:hAnsi="Times New Roman"/>
          <w:sz w:val="28"/>
          <w:szCs w:val="28"/>
          <w:lang w:val="lv-LV"/>
        </w:rPr>
      </w:pPr>
    </w:p>
    <w:p w:rsidR="009D4AF2" w:rsidRPr="00DE4838" w:rsidRDefault="001272E3" w:rsidP="001272E3">
      <w:pPr>
        <w:pStyle w:val="Bezatstarpm1"/>
        <w:ind w:firstLine="851"/>
        <w:jc w:val="both"/>
        <w:rPr>
          <w:rFonts w:ascii="Arial" w:hAnsi="Arial" w:cs="Arial"/>
          <w:i/>
          <w:iCs/>
          <w:sz w:val="20"/>
          <w:szCs w:val="20"/>
          <w:lang w:val="lv-LV"/>
        </w:rPr>
      </w:pPr>
      <w:r w:rsidRPr="00DE4838">
        <w:rPr>
          <w:rFonts w:ascii="Times New Roman" w:hAnsi="Times New Roman"/>
          <w:sz w:val="28"/>
          <w:szCs w:val="28"/>
          <w:lang w:val="lv-LV"/>
        </w:rPr>
        <w:t>”</w:t>
      </w:r>
      <w:r w:rsidR="00E66BE1" w:rsidRPr="00DE4838">
        <w:rPr>
          <w:rFonts w:ascii="Times New Roman" w:hAnsi="Times New Roman"/>
          <w:sz w:val="28"/>
          <w:szCs w:val="28"/>
          <w:lang w:val="lv-LV"/>
        </w:rPr>
        <w:t>38. </w:t>
      </w:r>
      <w:r w:rsidR="009D4AF2" w:rsidRPr="00DE4838">
        <w:rPr>
          <w:rFonts w:ascii="Times New Roman" w:hAnsi="Times New Roman"/>
          <w:sz w:val="28"/>
          <w:szCs w:val="28"/>
          <w:lang w:val="lv-LV"/>
        </w:rPr>
        <w:t>Paralēli impo</w:t>
      </w:r>
      <w:r w:rsidR="00A1217D" w:rsidRPr="00DE4838">
        <w:rPr>
          <w:rFonts w:ascii="Times New Roman" w:hAnsi="Times New Roman"/>
          <w:sz w:val="28"/>
          <w:szCs w:val="28"/>
          <w:lang w:val="lv-LV"/>
        </w:rPr>
        <w:t>rtētās zāles ir reģistrētas (</w:t>
      </w:r>
      <w:r w:rsidR="009D4AF2" w:rsidRPr="00DE4838">
        <w:rPr>
          <w:rFonts w:ascii="Times New Roman" w:hAnsi="Times New Roman"/>
          <w:sz w:val="28"/>
          <w:szCs w:val="28"/>
          <w:lang w:val="lv-LV"/>
        </w:rPr>
        <w:t xml:space="preserve">laistas brīvā apgrozījumā) </w:t>
      </w:r>
      <w:r w:rsidRPr="00DE4838">
        <w:rPr>
          <w:rFonts w:ascii="Times New Roman" w:hAnsi="Times New Roman"/>
          <w:sz w:val="28"/>
          <w:szCs w:val="28"/>
          <w:lang w:val="lv-LV"/>
        </w:rPr>
        <w:t>Eiropas Ekonomikas zonas valstī</w:t>
      </w:r>
      <w:r w:rsidR="001B0878" w:rsidRPr="00DE4838">
        <w:rPr>
          <w:rFonts w:ascii="Times New Roman" w:hAnsi="Times New Roman"/>
          <w:sz w:val="28"/>
          <w:szCs w:val="28"/>
          <w:lang w:val="lv-LV"/>
        </w:rPr>
        <w:t>.</w:t>
      </w:r>
      <w:r w:rsidR="008F24A8" w:rsidRPr="00DE4838">
        <w:rPr>
          <w:rFonts w:ascii="Times New Roman" w:hAnsi="Times New Roman"/>
          <w:sz w:val="28"/>
          <w:szCs w:val="28"/>
          <w:lang w:val="lv-LV"/>
        </w:rPr>
        <w:t xml:space="preserve"> Zāļu paralēlā importēšana pieļaujama arī tad, ja reģistrācijas īpašnieks atsauc Latvijā reģistrēto zāļu reģistrāciju ekonomisku apsvērumu dēļ, kas nav saistīti ar zāļu drošumu, efektivitāti un kvalitāti, ja paralēlajam importētājam ir izdota šo noteikumu 34.punktā minēta atļauja paralēli importēto zāļu izplatīšanai Latvijā un šī atļauja ir spēkā.</w:t>
      </w:r>
    </w:p>
    <w:p w:rsidR="00B00C8D" w:rsidRPr="00DE4838" w:rsidRDefault="00E87D52" w:rsidP="008F24A8">
      <w:pPr>
        <w:pStyle w:val="NoSpacing"/>
        <w:ind w:firstLine="720"/>
        <w:jc w:val="both"/>
        <w:rPr>
          <w:bCs/>
          <w:sz w:val="28"/>
          <w:szCs w:val="28"/>
        </w:rPr>
      </w:pPr>
      <w:r w:rsidRPr="00DE4838">
        <w:rPr>
          <w:sz w:val="28"/>
          <w:szCs w:val="28"/>
        </w:rPr>
        <w:t>39. </w:t>
      </w:r>
      <w:r w:rsidR="008F24A8" w:rsidRPr="00DE4838">
        <w:rPr>
          <w:sz w:val="28"/>
          <w:szCs w:val="28"/>
        </w:rPr>
        <w:t xml:space="preserve">Lai saņemtu šo noteikumu 34.punktā minēto atļauju, </w:t>
      </w:r>
      <w:r w:rsidR="00324035" w:rsidRPr="00DE4838">
        <w:rPr>
          <w:sz w:val="28"/>
          <w:szCs w:val="28"/>
        </w:rPr>
        <w:t xml:space="preserve">zāļu vairumtirgotājs </w:t>
      </w:r>
      <w:r w:rsidR="008F24A8" w:rsidRPr="00DE4838">
        <w:rPr>
          <w:sz w:val="28"/>
          <w:szCs w:val="28"/>
        </w:rPr>
        <w:t>Zāļu valsts aģentūrā iesniedz paralēli importēto zāļu izplatīšanas atļaujas p</w:t>
      </w:r>
      <w:r w:rsidRPr="00DE4838">
        <w:rPr>
          <w:sz w:val="28"/>
          <w:szCs w:val="28"/>
        </w:rPr>
        <w:t>ieprasījuma iesniegumu (turpmāk – </w:t>
      </w:r>
      <w:r w:rsidR="008F24A8" w:rsidRPr="00DE4838">
        <w:rPr>
          <w:sz w:val="28"/>
          <w:szCs w:val="28"/>
        </w:rPr>
        <w:t xml:space="preserve">iesniegums) saskaņā ar šo noteikumu 1.pielikumu, kurā ir iekļauts apliecinājums tam, ka </w:t>
      </w:r>
      <w:r w:rsidR="00730A6B" w:rsidRPr="00DE4838">
        <w:rPr>
          <w:sz w:val="28"/>
          <w:szCs w:val="28"/>
        </w:rPr>
        <w:t>zāļu vairumtirgotājs</w:t>
      </w:r>
      <w:r w:rsidR="008F24A8" w:rsidRPr="00DE4838">
        <w:rPr>
          <w:sz w:val="28"/>
          <w:szCs w:val="28"/>
        </w:rPr>
        <w:t xml:space="preserve"> par nodomu uzsākt paralēli importēto zāļu izplatīšanu ir paziņojis attiecīgajam zāļu reģistrācijas īpašniekam (tirdzniecības atļaujas īpašniekam) un zāļu preču zīmes (zīmola) īpašniekam. </w:t>
      </w:r>
      <w:r w:rsidR="001615FE" w:rsidRPr="00DE4838">
        <w:rPr>
          <w:sz w:val="28"/>
          <w:szCs w:val="28"/>
        </w:rPr>
        <w:t>V</w:t>
      </w:r>
      <w:r w:rsidR="00AC1A89" w:rsidRPr="00DE4838">
        <w:rPr>
          <w:sz w:val="28"/>
          <w:szCs w:val="28"/>
        </w:rPr>
        <w:t>ienā iesnie</w:t>
      </w:r>
      <w:r w:rsidR="00D41E09" w:rsidRPr="00DE4838">
        <w:rPr>
          <w:sz w:val="28"/>
          <w:szCs w:val="28"/>
        </w:rPr>
        <w:t xml:space="preserve">gumā var norādīt </w:t>
      </w:r>
      <w:r w:rsidR="00000D49" w:rsidRPr="00DE4838">
        <w:rPr>
          <w:sz w:val="28"/>
          <w:szCs w:val="28"/>
        </w:rPr>
        <w:t xml:space="preserve">informāciju par </w:t>
      </w:r>
      <w:r w:rsidR="00BF0625" w:rsidRPr="00DE4838">
        <w:rPr>
          <w:bCs/>
          <w:sz w:val="28"/>
          <w:szCs w:val="28"/>
        </w:rPr>
        <w:t>viena nosaukuma</w:t>
      </w:r>
      <w:r w:rsidR="00000D49" w:rsidRPr="00DE4838">
        <w:rPr>
          <w:sz w:val="28"/>
          <w:szCs w:val="28"/>
        </w:rPr>
        <w:t xml:space="preserve"> </w:t>
      </w:r>
      <w:r w:rsidR="00872C53" w:rsidRPr="00DE4838">
        <w:rPr>
          <w:sz w:val="28"/>
          <w:szCs w:val="28"/>
        </w:rPr>
        <w:t xml:space="preserve">paralēli importēto </w:t>
      </w:r>
      <w:r w:rsidR="00B06A29" w:rsidRPr="00DE4838">
        <w:rPr>
          <w:bCs/>
          <w:sz w:val="28"/>
          <w:szCs w:val="28"/>
        </w:rPr>
        <w:t>zā</w:t>
      </w:r>
      <w:r w:rsidR="00270B13" w:rsidRPr="00DE4838">
        <w:rPr>
          <w:bCs/>
          <w:sz w:val="28"/>
          <w:szCs w:val="28"/>
        </w:rPr>
        <w:t>ļu</w:t>
      </w:r>
      <w:r w:rsidR="00B06A29" w:rsidRPr="00DE4838">
        <w:rPr>
          <w:bCs/>
          <w:sz w:val="28"/>
          <w:szCs w:val="28"/>
        </w:rPr>
        <w:t xml:space="preserve"> </w:t>
      </w:r>
      <w:r w:rsidR="00AE7874" w:rsidRPr="00DE4838">
        <w:rPr>
          <w:bCs/>
          <w:sz w:val="28"/>
          <w:szCs w:val="28"/>
        </w:rPr>
        <w:t xml:space="preserve">(ar vienu zāļu formu un vienu stiprums) </w:t>
      </w:r>
      <w:r w:rsidR="00B06A29" w:rsidRPr="00DE4838">
        <w:rPr>
          <w:bCs/>
          <w:sz w:val="28"/>
          <w:szCs w:val="28"/>
        </w:rPr>
        <w:t xml:space="preserve">dažādiem iepakojuma </w:t>
      </w:r>
      <w:r w:rsidR="00615FE2" w:rsidRPr="00DE4838">
        <w:rPr>
          <w:bCs/>
          <w:sz w:val="28"/>
          <w:szCs w:val="28"/>
        </w:rPr>
        <w:t>veidiem un lielumiem</w:t>
      </w:r>
      <w:r w:rsidR="00B972A8" w:rsidRPr="00DE4838">
        <w:rPr>
          <w:bCs/>
          <w:sz w:val="28"/>
          <w:szCs w:val="28"/>
        </w:rPr>
        <w:t>, kā arī dažādām valstīm, no kuras paralēli importētās zāles piegādā</w:t>
      </w:r>
      <w:r w:rsidR="0056400B" w:rsidRPr="00DE4838">
        <w:rPr>
          <w:bCs/>
          <w:sz w:val="28"/>
          <w:szCs w:val="28"/>
        </w:rPr>
        <w:t>.</w:t>
      </w:r>
      <w:r w:rsidR="00D5636E" w:rsidRPr="00DE4838">
        <w:rPr>
          <w:bCs/>
          <w:sz w:val="28"/>
          <w:szCs w:val="28"/>
        </w:rPr>
        <w:t>”;</w:t>
      </w:r>
    </w:p>
    <w:p w:rsidR="00324035" w:rsidRPr="00DE4838" w:rsidRDefault="00324035" w:rsidP="0030540B">
      <w:pPr>
        <w:pStyle w:val="NoSpacing"/>
        <w:ind w:firstLine="851"/>
        <w:jc w:val="both"/>
        <w:rPr>
          <w:sz w:val="28"/>
          <w:szCs w:val="28"/>
        </w:rPr>
      </w:pPr>
    </w:p>
    <w:p w:rsidR="0030540B" w:rsidRPr="00DE4838" w:rsidRDefault="00343454" w:rsidP="0030540B">
      <w:pPr>
        <w:pStyle w:val="NoSpacing"/>
        <w:ind w:firstLine="851"/>
        <w:jc w:val="both"/>
        <w:rPr>
          <w:sz w:val="28"/>
          <w:szCs w:val="28"/>
        </w:rPr>
      </w:pPr>
      <w:r w:rsidRPr="00DE4838">
        <w:rPr>
          <w:sz w:val="28"/>
          <w:szCs w:val="28"/>
        </w:rPr>
        <w:t>1.15</w:t>
      </w:r>
      <w:r w:rsidR="0030540B" w:rsidRPr="00DE4838">
        <w:rPr>
          <w:sz w:val="28"/>
          <w:szCs w:val="28"/>
        </w:rPr>
        <w:t>. izteikt 40.punkta ievaddaļu šādā redakcijā:</w:t>
      </w:r>
    </w:p>
    <w:p w:rsidR="00A17B8D" w:rsidRPr="00DE4838" w:rsidRDefault="00A17B8D" w:rsidP="0030540B">
      <w:pPr>
        <w:pStyle w:val="NoSpacing"/>
        <w:ind w:firstLine="851"/>
        <w:jc w:val="both"/>
        <w:rPr>
          <w:sz w:val="28"/>
          <w:szCs w:val="28"/>
        </w:rPr>
      </w:pPr>
    </w:p>
    <w:p w:rsidR="0030540B" w:rsidRPr="00DE4838" w:rsidRDefault="0030540B" w:rsidP="0030540B">
      <w:pPr>
        <w:pStyle w:val="NoSpacing"/>
        <w:ind w:firstLine="851"/>
        <w:jc w:val="both"/>
        <w:rPr>
          <w:sz w:val="28"/>
          <w:szCs w:val="28"/>
        </w:rPr>
      </w:pPr>
      <w:r w:rsidRPr="00DE4838">
        <w:rPr>
          <w:sz w:val="28"/>
          <w:szCs w:val="28"/>
        </w:rPr>
        <w:t>”40. Zāļu valsts aģentūra pēc iespējas ātrāk, bet ne vēlāk kā piecu darbdienu laikā no iesnieguma saņemšanas dienas Zāļu valsts aģentūrā veic šo noteikumu 39.punktā minētās iesniegtās informācijas primāro ekspertīzi. Primārā ekspertīzē pārbauda vai iesniegums ir noformēts atbilstoši šiem noteikumiem un vai ir iesniegti visi dokumenti. Nekavējoties elektroniski informē iesnieguma iesniedzēju par nepilnīgo, kļūdaino vai papildus iesniedzamo informāciju, kā arī pieprasa no attiecīgās Eiropas Ekonomikas zonas valsts</w:t>
      </w:r>
      <w:r w:rsidR="006B4833" w:rsidRPr="00DE4838">
        <w:rPr>
          <w:sz w:val="28"/>
          <w:szCs w:val="28"/>
        </w:rPr>
        <w:t>,</w:t>
      </w:r>
      <w:r w:rsidRPr="00DE4838">
        <w:rPr>
          <w:sz w:val="28"/>
          <w:szCs w:val="28"/>
        </w:rPr>
        <w:t xml:space="preserve"> </w:t>
      </w:r>
      <w:r w:rsidR="006B4833" w:rsidRPr="00DE4838">
        <w:rPr>
          <w:sz w:val="28"/>
          <w:szCs w:val="28"/>
        </w:rPr>
        <w:t xml:space="preserve">kura ir norādīta </w:t>
      </w:r>
      <w:r w:rsidR="006B4833" w:rsidRPr="00DE4838">
        <w:rPr>
          <w:sz w:val="28"/>
          <w:szCs w:val="28"/>
          <w:shd w:val="clear" w:color="auto" w:fill="FFFFFF"/>
        </w:rPr>
        <w:t>paralēli importēto zāļu izplatīšanas atļaujas pieprasījuma iesniegumā (1.pielikums)</w:t>
      </w:r>
      <w:r w:rsidR="006B4833" w:rsidRPr="00DE4838">
        <w:rPr>
          <w:sz w:val="28"/>
          <w:szCs w:val="28"/>
        </w:rPr>
        <w:t xml:space="preserve"> kā izcelsmes valsts, </w:t>
      </w:r>
      <w:r w:rsidRPr="00DE4838">
        <w:rPr>
          <w:sz w:val="28"/>
          <w:szCs w:val="28"/>
        </w:rPr>
        <w:t>kompetentās iestādes, šādu informāciju:”;</w:t>
      </w:r>
    </w:p>
    <w:p w:rsidR="008F24A8" w:rsidRPr="00DE4838" w:rsidRDefault="008F24A8" w:rsidP="0030540B">
      <w:pPr>
        <w:pStyle w:val="NoSpacing"/>
        <w:ind w:firstLine="851"/>
        <w:jc w:val="both"/>
        <w:rPr>
          <w:sz w:val="28"/>
          <w:szCs w:val="28"/>
        </w:rPr>
      </w:pPr>
    </w:p>
    <w:p w:rsidR="008F24A8" w:rsidRPr="00DE4838" w:rsidRDefault="00343454" w:rsidP="0030540B">
      <w:pPr>
        <w:pStyle w:val="NoSpacing"/>
        <w:ind w:firstLine="851"/>
        <w:jc w:val="both"/>
        <w:rPr>
          <w:sz w:val="28"/>
          <w:szCs w:val="28"/>
        </w:rPr>
      </w:pPr>
      <w:r w:rsidRPr="00DE4838">
        <w:rPr>
          <w:sz w:val="28"/>
          <w:szCs w:val="28"/>
        </w:rPr>
        <w:t>1.16</w:t>
      </w:r>
      <w:r w:rsidR="00E87D52" w:rsidRPr="00DE4838">
        <w:rPr>
          <w:sz w:val="28"/>
          <w:szCs w:val="28"/>
        </w:rPr>
        <w:t>. </w:t>
      </w:r>
      <w:r w:rsidR="008F24A8" w:rsidRPr="00DE4838">
        <w:rPr>
          <w:sz w:val="28"/>
          <w:szCs w:val="28"/>
        </w:rPr>
        <w:t>izteikt 40.1.apakšpunktu šādā redakcijā:</w:t>
      </w:r>
    </w:p>
    <w:p w:rsidR="00D90E1F" w:rsidRPr="00DE4838" w:rsidRDefault="00D90E1F" w:rsidP="0030540B">
      <w:pPr>
        <w:pStyle w:val="NoSpacing"/>
        <w:ind w:firstLine="851"/>
        <w:jc w:val="both"/>
        <w:rPr>
          <w:sz w:val="28"/>
          <w:szCs w:val="28"/>
        </w:rPr>
      </w:pPr>
    </w:p>
    <w:p w:rsidR="008F24A8" w:rsidRPr="00DE4838" w:rsidRDefault="00FA658C" w:rsidP="0030540B">
      <w:pPr>
        <w:pStyle w:val="NoSpacing"/>
        <w:ind w:firstLine="851"/>
        <w:jc w:val="both"/>
        <w:rPr>
          <w:sz w:val="28"/>
          <w:szCs w:val="28"/>
        </w:rPr>
      </w:pPr>
      <w:r w:rsidRPr="00DE4838">
        <w:rPr>
          <w:sz w:val="28"/>
          <w:szCs w:val="28"/>
        </w:rPr>
        <w:t>”</w:t>
      </w:r>
      <w:r w:rsidR="00E87D52" w:rsidRPr="00DE4838">
        <w:rPr>
          <w:sz w:val="28"/>
          <w:szCs w:val="28"/>
        </w:rPr>
        <w:t>40.1. </w:t>
      </w:r>
      <w:r w:rsidR="008F24A8" w:rsidRPr="00DE4838">
        <w:rPr>
          <w:sz w:val="28"/>
          <w:szCs w:val="28"/>
        </w:rPr>
        <w:t xml:space="preserve">vai konkrētās zāles valstī, kura ir norādīta </w:t>
      </w:r>
      <w:r w:rsidR="008F24A8" w:rsidRPr="00DE4838">
        <w:rPr>
          <w:sz w:val="28"/>
          <w:szCs w:val="28"/>
          <w:shd w:val="clear" w:color="auto" w:fill="FFFFFF"/>
        </w:rPr>
        <w:t>paralēli importēto zāļu izplatīšanas atļaujas pieprasījuma iesniegumā (1.pielikums)</w:t>
      </w:r>
      <w:r w:rsidR="008F24A8" w:rsidRPr="00DE4838">
        <w:rPr>
          <w:sz w:val="28"/>
          <w:szCs w:val="28"/>
        </w:rPr>
        <w:t xml:space="preserve"> kā izcelsmes valsts</w:t>
      </w:r>
      <w:r w:rsidR="00581C8B" w:rsidRPr="00DE4838">
        <w:rPr>
          <w:sz w:val="28"/>
          <w:szCs w:val="28"/>
        </w:rPr>
        <w:t>, ir reģistrētas (laistas brīvā apgrozījumā) un zāļu reģistrācija (tirdzniecības atļauja) ir spēkā, kā arī minētās atļaujas (reģistrācijas) numuru un piešķiršanas datumu;”;</w:t>
      </w:r>
    </w:p>
    <w:p w:rsidR="00EB0A76" w:rsidRPr="00DE4838" w:rsidRDefault="00EB0A76" w:rsidP="00B95C24">
      <w:pPr>
        <w:pStyle w:val="NoSpacing"/>
        <w:ind w:firstLine="851"/>
        <w:jc w:val="both"/>
        <w:rPr>
          <w:sz w:val="28"/>
          <w:szCs w:val="28"/>
        </w:rPr>
      </w:pPr>
    </w:p>
    <w:p w:rsidR="00BF2F9C" w:rsidRPr="00DE4838" w:rsidRDefault="00753438" w:rsidP="00B95C24">
      <w:pPr>
        <w:pStyle w:val="NoSpacing"/>
        <w:ind w:firstLine="851"/>
        <w:jc w:val="both"/>
        <w:rPr>
          <w:sz w:val="28"/>
          <w:szCs w:val="28"/>
        </w:rPr>
      </w:pPr>
      <w:r w:rsidRPr="00DE4838">
        <w:rPr>
          <w:sz w:val="28"/>
          <w:szCs w:val="28"/>
        </w:rPr>
        <w:t>1.</w:t>
      </w:r>
      <w:r w:rsidR="00343454" w:rsidRPr="00DE4838">
        <w:rPr>
          <w:sz w:val="28"/>
          <w:szCs w:val="28"/>
        </w:rPr>
        <w:t>17</w:t>
      </w:r>
      <w:r w:rsidR="006918DB" w:rsidRPr="00DE4838">
        <w:rPr>
          <w:sz w:val="28"/>
          <w:szCs w:val="28"/>
        </w:rPr>
        <w:t>. </w:t>
      </w:r>
      <w:r w:rsidRPr="00DE4838">
        <w:rPr>
          <w:sz w:val="28"/>
          <w:szCs w:val="28"/>
        </w:rPr>
        <w:t>s</w:t>
      </w:r>
      <w:r w:rsidR="00890789" w:rsidRPr="00DE4838">
        <w:rPr>
          <w:sz w:val="28"/>
          <w:szCs w:val="28"/>
        </w:rPr>
        <w:t>vītrot 40.6.apakšpunktu;</w:t>
      </w:r>
    </w:p>
    <w:p w:rsidR="00CF226E" w:rsidRPr="00DE4838" w:rsidRDefault="00CF226E" w:rsidP="00B95C24">
      <w:pPr>
        <w:pStyle w:val="NoSpacing"/>
        <w:ind w:firstLine="851"/>
        <w:jc w:val="both"/>
        <w:rPr>
          <w:sz w:val="28"/>
          <w:szCs w:val="28"/>
        </w:rPr>
      </w:pPr>
    </w:p>
    <w:p w:rsidR="00CD41A1" w:rsidRPr="00DE4838" w:rsidRDefault="00753438" w:rsidP="00CD41A1">
      <w:pPr>
        <w:ind w:firstLine="851"/>
        <w:jc w:val="both"/>
        <w:rPr>
          <w:sz w:val="28"/>
          <w:szCs w:val="28"/>
        </w:rPr>
      </w:pPr>
      <w:r w:rsidRPr="00DE4838">
        <w:rPr>
          <w:sz w:val="28"/>
          <w:szCs w:val="28"/>
        </w:rPr>
        <w:t>1.</w:t>
      </w:r>
      <w:r w:rsidR="00343454" w:rsidRPr="00DE4838">
        <w:rPr>
          <w:sz w:val="28"/>
          <w:szCs w:val="28"/>
        </w:rPr>
        <w:t>18</w:t>
      </w:r>
      <w:r w:rsidR="001E749D" w:rsidRPr="00DE4838">
        <w:rPr>
          <w:sz w:val="28"/>
          <w:szCs w:val="28"/>
        </w:rPr>
        <w:t>. </w:t>
      </w:r>
      <w:r w:rsidRPr="00DE4838">
        <w:rPr>
          <w:sz w:val="28"/>
          <w:szCs w:val="28"/>
        </w:rPr>
        <w:t>p</w:t>
      </w:r>
      <w:r w:rsidR="00CD41A1" w:rsidRPr="00DE4838">
        <w:rPr>
          <w:sz w:val="28"/>
          <w:szCs w:val="28"/>
        </w:rPr>
        <w:t>apildināt 41.punkt</w:t>
      </w:r>
      <w:r w:rsidR="00E11922" w:rsidRPr="00DE4838">
        <w:rPr>
          <w:sz w:val="28"/>
          <w:szCs w:val="28"/>
        </w:rPr>
        <w:t>u</w:t>
      </w:r>
      <w:r w:rsidR="00CD41A1" w:rsidRPr="00DE4838">
        <w:rPr>
          <w:sz w:val="28"/>
          <w:szCs w:val="28"/>
        </w:rPr>
        <w:t xml:space="preserve"> aiz vārda ”informāciju” ar vārdiem ”(ja t</w:t>
      </w:r>
      <w:r w:rsidR="008D7A1C" w:rsidRPr="00DE4838">
        <w:rPr>
          <w:sz w:val="28"/>
          <w:szCs w:val="28"/>
        </w:rPr>
        <w:t>āda ir</w:t>
      </w:r>
      <w:r w:rsidR="00E80B9D" w:rsidRPr="00DE4838">
        <w:rPr>
          <w:sz w:val="28"/>
          <w:szCs w:val="28"/>
        </w:rPr>
        <w:t>)”;</w:t>
      </w:r>
    </w:p>
    <w:p w:rsidR="00B94748" w:rsidRPr="00DE4838" w:rsidRDefault="00B94748" w:rsidP="00B95C24">
      <w:pPr>
        <w:pStyle w:val="NoSpacing"/>
        <w:ind w:firstLine="851"/>
        <w:jc w:val="both"/>
        <w:rPr>
          <w:sz w:val="28"/>
          <w:szCs w:val="28"/>
        </w:rPr>
      </w:pPr>
    </w:p>
    <w:p w:rsidR="004A60BB" w:rsidRPr="00DE4838" w:rsidRDefault="00343454" w:rsidP="004A60BB">
      <w:pPr>
        <w:pStyle w:val="NoSpacing"/>
        <w:ind w:firstLine="851"/>
        <w:jc w:val="both"/>
        <w:rPr>
          <w:sz w:val="28"/>
          <w:szCs w:val="28"/>
          <w:shd w:val="clear" w:color="auto" w:fill="FFFFFF"/>
        </w:rPr>
      </w:pPr>
      <w:r w:rsidRPr="00DE4838">
        <w:rPr>
          <w:sz w:val="28"/>
          <w:szCs w:val="28"/>
        </w:rPr>
        <w:t>1.19</w:t>
      </w:r>
      <w:r w:rsidR="001E1919" w:rsidRPr="00DE4838">
        <w:rPr>
          <w:sz w:val="28"/>
          <w:szCs w:val="28"/>
        </w:rPr>
        <w:t>.</w:t>
      </w:r>
      <w:r w:rsidR="004A60BB" w:rsidRPr="00DE4838">
        <w:rPr>
          <w:sz w:val="28"/>
          <w:szCs w:val="28"/>
        </w:rPr>
        <w:t> </w:t>
      </w:r>
      <w:r w:rsidR="004A60BB" w:rsidRPr="00DE4838">
        <w:rPr>
          <w:sz w:val="28"/>
          <w:szCs w:val="28"/>
          <w:shd w:val="clear" w:color="auto" w:fill="FFFFFF"/>
        </w:rPr>
        <w:t xml:space="preserve">izteikt </w:t>
      </w:r>
      <w:r w:rsidR="00B94748" w:rsidRPr="00DE4838">
        <w:rPr>
          <w:sz w:val="28"/>
          <w:szCs w:val="28"/>
          <w:shd w:val="clear" w:color="auto" w:fill="FFFFFF"/>
        </w:rPr>
        <w:t>41.1.</w:t>
      </w:r>
      <w:r w:rsidR="004A60BB" w:rsidRPr="00DE4838">
        <w:rPr>
          <w:sz w:val="28"/>
          <w:szCs w:val="28"/>
          <w:shd w:val="clear" w:color="auto" w:fill="FFFFFF"/>
        </w:rPr>
        <w:t>apakšpunktu šādā redakcijā:</w:t>
      </w:r>
    </w:p>
    <w:p w:rsidR="00A17B8D" w:rsidRPr="00DE4838" w:rsidRDefault="00A17B8D" w:rsidP="001B0878">
      <w:pPr>
        <w:pStyle w:val="Bezatstarpm1"/>
        <w:ind w:firstLine="851"/>
        <w:jc w:val="both"/>
        <w:rPr>
          <w:rFonts w:ascii="Times New Roman" w:hAnsi="Times New Roman"/>
          <w:sz w:val="28"/>
          <w:szCs w:val="28"/>
          <w:shd w:val="clear" w:color="auto" w:fill="FFFFFF"/>
          <w:lang w:val="lv-LV"/>
        </w:rPr>
      </w:pPr>
    </w:p>
    <w:p w:rsidR="00EE5BBE" w:rsidRPr="00DE4838" w:rsidRDefault="004A60BB" w:rsidP="001B0878">
      <w:pPr>
        <w:pStyle w:val="Bezatstarpm1"/>
        <w:ind w:firstLine="851"/>
        <w:jc w:val="both"/>
        <w:rPr>
          <w:rFonts w:ascii="Times New Roman" w:hAnsi="Times New Roman"/>
          <w:i/>
          <w:iCs/>
          <w:sz w:val="28"/>
          <w:szCs w:val="28"/>
          <w:lang w:val="lv-LV"/>
        </w:rPr>
      </w:pPr>
      <w:r w:rsidRPr="00DE4838">
        <w:rPr>
          <w:rFonts w:ascii="Times New Roman" w:hAnsi="Times New Roman"/>
          <w:sz w:val="28"/>
          <w:szCs w:val="28"/>
          <w:shd w:val="clear" w:color="auto" w:fill="FFFFFF"/>
          <w:lang w:val="lv-LV"/>
        </w:rPr>
        <w:t>“41.</w:t>
      </w:r>
      <w:r w:rsidR="00AC6759" w:rsidRPr="00DE4838">
        <w:rPr>
          <w:rFonts w:ascii="Times New Roman" w:hAnsi="Times New Roman"/>
          <w:sz w:val="28"/>
          <w:szCs w:val="28"/>
          <w:shd w:val="clear" w:color="auto" w:fill="FFFFFF"/>
          <w:lang w:val="lv-LV"/>
        </w:rPr>
        <w:t>1</w:t>
      </w:r>
      <w:r w:rsidRPr="00DE4838">
        <w:rPr>
          <w:rFonts w:ascii="Times New Roman" w:hAnsi="Times New Roman"/>
          <w:sz w:val="28"/>
          <w:szCs w:val="28"/>
          <w:shd w:val="clear" w:color="auto" w:fill="FFFFFF"/>
          <w:lang w:val="lv-LV"/>
        </w:rPr>
        <w:t>. </w:t>
      </w:r>
      <w:r w:rsidR="00B94748" w:rsidRPr="00DE4838">
        <w:rPr>
          <w:rFonts w:ascii="Times New Roman" w:hAnsi="Times New Roman"/>
          <w:sz w:val="28"/>
          <w:szCs w:val="28"/>
          <w:shd w:val="clear" w:color="auto" w:fill="FFFFFF"/>
          <w:lang w:val="lv-LV"/>
        </w:rPr>
        <w:t>paralēli importētās zāles ir reģistrētas (izsniegta tirdzniecības atļauja</w:t>
      </w:r>
      <w:r w:rsidR="006B4833" w:rsidRPr="00DE4838">
        <w:rPr>
          <w:rFonts w:ascii="Times New Roman" w:hAnsi="Times New Roman"/>
          <w:sz w:val="28"/>
          <w:szCs w:val="28"/>
          <w:shd w:val="clear" w:color="auto" w:fill="FFFFFF"/>
          <w:lang w:val="lv-LV"/>
        </w:rPr>
        <w:t>)</w:t>
      </w:r>
      <w:r w:rsidR="001B0878" w:rsidRPr="00DE4838">
        <w:rPr>
          <w:rFonts w:ascii="Times New Roman" w:hAnsi="Times New Roman"/>
          <w:sz w:val="28"/>
          <w:szCs w:val="28"/>
          <w:shd w:val="clear" w:color="auto" w:fill="FFFFFF"/>
          <w:lang w:val="lv-LV"/>
        </w:rPr>
        <w:t xml:space="preserve"> </w:t>
      </w:r>
      <w:r w:rsidR="001B0878" w:rsidRPr="00DE4838">
        <w:rPr>
          <w:rFonts w:ascii="Times New Roman" w:hAnsi="Times New Roman"/>
          <w:sz w:val="28"/>
          <w:szCs w:val="28"/>
          <w:lang w:val="lv-LV"/>
        </w:rPr>
        <w:t>E</w:t>
      </w:r>
      <w:r w:rsidR="00536785" w:rsidRPr="00DE4838">
        <w:rPr>
          <w:rFonts w:ascii="Times New Roman" w:hAnsi="Times New Roman"/>
          <w:sz w:val="28"/>
          <w:szCs w:val="28"/>
          <w:lang w:val="lv-LV"/>
        </w:rPr>
        <w:t>iropas Ekonomikas zonas valstī,</w:t>
      </w:r>
      <w:r w:rsidRPr="00DE4838">
        <w:rPr>
          <w:rFonts w:ascii="Times New Roman" w:hAnsi="Times New Roman"/>
          <w:sz w:val="28"/>
          <w:szCs w:val="28"/>
          <w:lang w:val="lv-LV"/>
        </w:rPr>
        <w:t xml:space="preserve"> </w:t>
      </w:r>
      <w:r w:rsidR="001B0878" w:rsidRPr="00DE4838">
        <w:rPr>
          <w:rFonts w:ascii="Times New Roman" w:hAnsi="Times New Roman"/>
          <w:sz w:val="28"/>
          <w:szCs w:val="28"/>
          <w:lang w:val="lv-LV"/>
        </w:rPr>
        <w:t xml:space="preserve">kura ir norādīta </w:t>
      </w:r>
      <w:r w:rsidR="001B0878" w:rsidRPr="00DE4838">
        <w:rPr>
          <w:rFonts w:ascii="Times New Roman" w:hAnsi="Times New Roman"/>
          <w:sz w:val="28"/>
          <w:szCs w:val="28"/>
          <w:shd w:val="clear" w:color="auto" w:fill="FFFFFF"/>
          <w:lang w:val="lv-LV"/>
        </w:rPr>
        <w:t>paralēli importēto zāļu izplatīšanas atļaujas pieprasījuma iesniegumā (1.pielikums)</w:t>
      </w:r>
      <w:r w:rsidR="001B0878" w:rsidRPr="00DE4838">
        <w:rPr>
          <w:rFonts w:ascii="Times New Roman" w:hAnsi="Times New Roman"/>
          <w:sz w:val="28"/>
          <w:szCs w:val="28"/>
          <w:lang w:val="lv-LV"/>
        </w:rPr>
        <w:t xml:space="preserve"> kā izcelsmes valsts</w:t>
      </w:r>
      <w:r w:rsidR="00B94748" w:rsidRPr="00DE4838">
        <w:rPr>
          <w:rFonts w:ascii="Times New Roman" w:hAnsi="Times New Roman"/>
          <w:sz w:val="28"/>
          <w:szCs w:val="28"/>
          <w:shd w:val="clear" w:color="auto" w:fill="FFFFFF"/>
          <w:lang w:val="lv-LV"/>
        </w:rPr>
        <w:t>;</w:t>
      </w:r>
      <w:r w:rsidRPr="00DE4838">
        <w:rPr>
          <w:rFonts w:ascii="Times New Roman" w:hAnsi="Times New Roman"/>
          <w:sz w:val="28"/>
          <w:szCs w:val="28"/>
          <w:shd w:val="clear" w:color="auto" w:fill="FFFFFF"/>
          <w:lang w:val="lv-LV"/>
        </w:rPr>
        <w:t>”;</w:t>
      </w:r>
    </w:p>
    <w:p w:rsidR="00CD0E78" w:rsidRPr="00DE4838" w:rsidRDefault="00CD0E78" w:rsidP="00CD0E78">
      <w:pPr>
        <w:pStyle w:val="NoSpacing"/>
        <w:jc w:val="both"/>
        <w:rPr>
          <w:sz w:val="28"/>
          <w:szCs w:val="28"/>
        </w:rPr>
      </w:pPr>
    </w:p>
    <w:p w:rsidR="00AB78CB" w:rsidRPr="00DE4838" w:rsidRDefault="00753438" w:rsidP="008B0881">
      <w:pPr>
        <w:pStyle w:val="NoSpacing"/>
        <w:ind w:firstLine="851"/>
        <w:jc w:val="both"/>
        <w:rPr>
          <w:sz w:val="28"/>
          <w:szCs w:val="28"/>
        </w:rPr>
      </w:pPr>
      <w:r w:rsidRPr="00DE4838">
        <w:rPr>
          <w:sz w:val="28"/>
          <w:szCs w:val="28"/>
        </w:rPr>
        <w:t>1.</w:t>
      </w:r>
      <w:r w:rsidR="00343454" w:rsidRPr="00DE4838">
        <w:rPr>
          <w:sz w:val="28"/>
          <w:szCs w:val="28"/>
        </w:rPr>
        <w:t>20</w:t>
      </w:r>
      <w:r w:rsidRPr="00DE4838">
        <w:rPr>
          <w:sz w:val="28"/>
          <w:szCs w:val="28"/>
        </w:rPr>
        <w:t>. i</w:t>
      </w:r>
      <w:r w:rsidR="00CE1A43" w:rsidRPr="00DE4838">
        <w:rPr>
          <w:sz w:val="28"/>
          <w:szCs w:val="28"/>
        </w:rPr>
        <w:t>zteikt 41.4.apakšpunktu šādā redakcijā:</w:t>
      </w:r>
    </w:p>
    <w:p w:rsidR="00713DB3" w:rsidRPr="00DE4838" w:rsidRDefault="00713DB3" w:rsidP="00AB78CB">
      <w:pPr>
        <w:pStyle w:val="tv213"/>
        <w:spacing w:before="0" w:beforeAutospacing="0" w:after="0" w:afterAutospacing="0" w:line="293" w:lineRule="atLeast"/>
        <w:ind w:firstLine="851"/>
        <w:jc w:val="both"/>
        <w:rPr>
          <w:sz w:val="28"/>
          <w:szCs w:val="28"/>
          <w:lang w:val="lv-LV"/>
        </w:rPr>
      </w:pPr>
    </w:p>
    <w:p w:rsidR="00AB78CB" w:rsidRPr="00DE4838" w:rsidRDefault="00CE1A43" w:rsidP="00AB78CB">
      <w:pPr>
        <w:pStyle w:val="tv213"/>
        <w:spacing w:before="0" w:beforeAutospacing="0" w:after="0" w:afterAutospacing="0" w:line="293" w:lineRule="atLeast"/>
        <w:ind w:firstLine="851"/>
        <w:jc w:val="both"/>
        <w:rPr>
          <w:sz w:val="28"/>
          <w:szCs w:val="28"/>
          <w:lang w:val="lv-LV"/>
        </w:rPr>
      </w:pPr>
      <w:r w:rsidRPr="00DE4838">
        <w:rPr>
          <w:sz w:val="28"/>
          <w:szCs w:val="28"/>
          <w:lang w:val="lv-LV"/>
        </w:rPr>
        <w:t>”41.4. paralēli importētās zāles ir līdzīgas Latvijā reģistrētām zālēm</w:t>
      </w:r>
      <w:r w:rsidR="0052608F" w:rsidRPr="00DE4838">
        <w:rPr>
          <w:sz w:val="28"/>
          <w:szCs w:val="28"/>
          <w:lang w:val="lv-LV"/>
        </w:rPr>
        <w:t xml:space="preserve"> </w:t>
      </w:r>
      <w:r w:rsidR="00766729" w:rsidRPr="00DE4838">
        <w:rPr>
          <w:sz w:val="28"/>
          <w:szCs w:val="28"/>
          <w:lang w:val="lv-LV"/>
        </w:rPr>
        <w:t>attiecībā pret kurām vei</w:t>
      </w:r>
      <w:r w:rsidR="00A75BEF" w:rsidRPr="00DE4838">
        <w:rPr>
          <w:sz w:val="28"/>
          <w:szCs w:val="28"/>
          <w:lang w:val="lv-LV"/>
        </w:rPr>
        <w:t>kts paralēlais imports</w:t>
      </w:r>
      <w:r w:rsidR="008D4623" w:rsidRPr="00DE4838">
        <w:rPr>
          <w:sz w:val="28"/>
          <w:szCs w:val="28"/>
          <w:lang w:val="lv-LV"/>
        </w:rPr>
        <w:t> </w:t>
      </w:r>
      <w:r w:rsidR="00A75BEF" w:rsidRPr="00DE4838">
        <w:rPr>
          <w:sz w:val="28"/>
          <w:szCs w:val="28"/>
          <w:lang w:val="lv-LV"/>
        </w:rPr>
        <w:t>– </w:t>
      </w:r>
      <w:r w:rsidR="0052608F" w:rsidRPr="00DE4838">
        <w:rPr>
          <w:sz w:val="28"/>
          <w:szCs w:val="28"/>
          <w:lang w:val="lv-LV"/>
        </w:rPr>
        <w:t xml:space="preserve">tās ir </w:t>
      </w:r>
      <w:r w:rsidRPr="00DE4838">
        <w:rPr>
          <w:sz w:val="28"/>
          <w:szCs w:val="28"/>
          <w:lang w:val="lv-LV"/>
        </w:rPr>
        <w:t>ražotas saskaņā ar to pašu ražošanas metodi, izmantojot tās pašas aktīvās vielas un tām ir arī tāds pats terapeitiskais efekts. Pieļaujama</w:t>
      </w:r>
      <w:r w:rsidR="00BE2020" w:rsidRPr="00DE4838">
        <w:rPr>
          <w:sz w:val="28"/>
          <w:szCs w:val="28"/>
          <w:lang w:val="lv-LV"/>
        </w:rPr>
        <w:t>s</w:t>
      </w:r>
      <w:r w:rsidRPr="00DE4838">
        <w:rPr>
          <w:sz w:val="28"/>
          <w:szCs w:val="28"/>
          <w:lang w:val="lv-LV"/>
        </w:rPr>
        <w:t xml:space="preserve"> atšķirība</w:t>
      </w:r>
      <w:r w:rsidR="00BE2020" w:rsidRPr="00DE4838">
        <w:rPr>
          <w:sz w:val="28"/>
          <w:szCs w:val="28"/>
          <w:lang w:val="lv-LV"/>
        </w:rPr>
        <w:t>s</w:t>
      </w:r>
      <w:r w:rsidR="00886DDB" w:rsidRPr="00DE4838">
        <w:rPr>
          <w:sz w:val="28"/>
          <w:szCs w:val="28"/>
          <w:lang w:val="lv-LV"/>
        </w:rPr>
        <w:t xml:space="preserve"> </w:t>
      </w:r>
      <w:r w:rsidR="00766729" w:rsidRPr="00DE4838">
        <w:rPr>
          <w:sz w:val="28"/>
          <w:szCs w:val="28"/>
          <w:lang w:val="lv-LV"/>
        </w:rPr>
        <w:t xml:space="preserve">no </w:t>
      </w:r>
      <w:r w:rsidR="00536785" w:rsidRPr="00DE4838">
        <w:rPr>
          <w:sz w:val="28"/>
          <w:szCs w:val="28"/>
          <w:lang w:val="lv-LV"/>
        </w:rPr>
        <w:t>Latvijā reģistrētām zālēm</w:t>
      </w:r>
      <w:r w:rsidR="00766729" w:rsidRPr="00DE4838">
        <w:rPr>
          <w:sz w:val="28"/>
          <w:szCs w:val="28"/>
          <w:lang w:val="lv-LV"/>
        </w:rPr>
        <w:t xml:space="preserve"> </w:t>
      </w:r>
      <w:r w:rsidR="00886DDB" w:rsidRPr="00DE4838">
        <w:rPr>
          <w:sz w:val="28"/>
          <w:szCs w:val="28"/>
          <w:lang w:val="lv-LV"/>
        </w:rPr>
        <w:t>zāļu iepakojuma lielumā un vei</w:t>
      </w:r>
      <w:r w:rsidR="00766729" w:rsidRPr="00DE4838">
        <w:rPr>
          <w:sz w:val="28"/>
          <w:szCs w:val="28"/>
          <w:lang w:val="lv-LV"/>
        </w:rPr>
        <w:t xml:space="preserve">dā, </w:t>
      </w:r>
      <w:r w:rsidR="00B876C8" w:rsidRPr="00DE4838">
        <w:rPr>
          <w:sz w:val="28"/>
          <w:szCs w:val="28"/>
          <w:lang w:val="lv-LV"/>
        </w:rPr>
        <w:t xml:space="preserve">tirdzniecības nosaukumā, </w:t>
      </w:r>
      <w:r w:rsidR="00766729" w:rsidRPr="00DE4838">
        <w:rPr>
          <w:sz w:val="28"/>
          <w:szCs w:val="28"/>
          <w:lang w:val="lv-LV"/>
        </w:rPr>
        <w:t xml:space="preserve">kā arī </w:t>
      </w:r>
      <w:proofErr w:type="spellStart"/>
      <w:r w:rsidRPr="00DE4838">
        <w:rPr>
          <w:sz w:val="28"/>
          <w:szCs w:val="28"/>
          <w:lang w:val="lv-LV"/>
        </w:rPr>
        <w:t>palīgvielās</w:t>
      </w:r>
      <w:proofErr w:type="spellEnd"/>
      <w:r w:rsidR="00B876C8" w:rsidRPr="00DE4838">
        <w:rPr>
          <w:sz w:val="28"/>
          <w:szCs w:val="28"/>
          <w:lang w:val="lv-LV"/>
        </w:rPr>
        <w:t xml:space="preserve"> (tai skaitā krāsvielās)</w:t>
      </w:r>
      <w:r w:rsidR="00766729" w:rsidRPr="00DE4838">
        <w:rPr>
          <w:sz w:val="28"/>
          <w:szCs w:val="28"/>
          <w:lang w:val="lv-LV"/>
        </w:rPr>
        <w:t xml:space="preserve"> </w:t>
      </w:r>
      <w:r w:rsidR="00BE2020" w:rsidRPr="00DE4838">
        <w:rPr>
          <w:sz w:val="28"/>
          <w:szCs w:val="28"/>
          <w:lang w:val="lv-LV"/>
        </w:rPr>
        <w:t>un zāļu ražotājā</w:t>
      </w:r>
      <w:r w:rsidRPr="00DE4838">
        <w:rPr>
          <w:sz w:val="28"/>
          <w:szCs w:val="28"/>
          <w:lang w:val="lv-LV"/>
        </w:rPr>
        <w:t xml:space="preserve">. </w:t>
      </w:r>
      <w:r w:rsidR="00D260D2" w:rsidRPr="00DE4838">
        <w:rPr>
          <w:sz w:val="28"/>
          <w:szCs w:val="28"/>
          <w:lang w:val="lv-LV"/>
        </w:rPr>
        <w:t xml:space="preserve">Izmaiņas </w:t>
      </w:r>
      <w:r w:rsidRPr="00DE4838">
        <w:rPr>
          <w:sz w:val="28"/>
          <w:szCs w:val="28"/>
          <w:lang w:val="lv-LV"/>
        </w:rPr>
        <w:t>(ja tāda</w:t>
      </w:r>
      <w:r w:rsidR="0052608F" w:rsidRPr="00DE4838">
        <w:rPr>
          <w:sz w:val="28"/>
          <w:szCs w:val="28"/>
          <w:lang w:val="lv-LV"/>
        </w:rPr>
        <w:t>s</w:t>
      </w:r>
      <w:r w:rsidRPr="00DE4838">
        <w:rPr>
          <w:sz w:val="28"/>
          <w:szCs w:val="28"/>
          <w:lang w:val="lv-LV"/>
        </w:rPr>
        <w:t xml:space="preserve"> ir) </w:t>
      </w:r>
      <w:proofErr w:type="spellStart"/>
      <w:r w:rsidRPr="00DE4838">
        <w:rPr>
          <w:sz w:val="28"/>
          <w:szCs w:val="28"/>
          <w:lang w:val="lv-LV"/>
        </w:rPr>
        <w:t>palīgvielās</w:t>
      </w:r>
      <w:proofErr w:type="spellEnd"/>
      <w:r w:rsidRPr="00DE4838">
        <w:rPr>
          <w:sz w:val="28"/>
          <w:szCs w:val="28"/>
          <w:lang w:val="lv-LV"/>
        </w:rPr>
        <w:t>, tai skaitā krāsvielās, ir neliela</w:t>
      </w:r>
      <w:r w:rsidR="0051721D" w:rsidRPr="00DE4838">
        <w:rPr>
          <w:sz w:val="28"/>
          <w:szCs w:val="28"/>
          <w:lang w:val="lv-LV"/>
        </w:rPr>
        <w:t>s</w:t>
      </w:r>
      <w:r w:rsidR="006237A0" w:rsidRPr="00DE4838">
        <w:rPr>
          <w:sz w:val="28"/>
          <w:szCs w:val="28"/>
          <w:lang w:val="lv-LV"/>
        </w:rPr>
        <w:t xml:space="preserve">, </w:t>
      </w:r>
      <w:r w:rsidR="00EF63ED" w:rsidRPr="00DE4838">
        <w:rPr>
          <w:sz w:val="28"/>
          <w:szCs w:val="28"/>
          <w:lang w:val="lv-LV"/>
        </w:rPr>
        <w:t>un tās atbilst izmaiņām,</w:t>
      </w:r>
      <w:r w:rsidR="007E7BE0" w:rsidRPr="00DE4838">
        <w:rPr>
          <w:sz w:val="28"/>
          <w:szCs w:val="28"/>
          <w:lang w:val="lv-LV"/>
        </w:rPr>
        <w:t xml:space="preserve"> kuras ir </w:t>
      </w:r>
      <w:r w:rsidR="00E22689" w:rsidRPr="00DE4838">
        <w:rPr>
          <w:sz w:val="28"/>
          <w:szCs w:val="28"/>
          <w:lang w:val="lv-LV"/>
        </w:rPr>
        <w:t>klasificētas</w:t>
      </w:r>
      <w:r w:rsidR="00E11922" w:rsidRPr="00DE4838">
        <w:rPr>
          <w:sz w:val="28"/>
          <w:szCs w:val="28"/>
          <w:lang w:val="lv-LV"/>
        </w:rPr>
        <w:t xml:space="preserve"> </w:t>
      </w:r>
      <w:r w:rsidR="007E7BE0" w:rsidRPr="00DE4838">
        <w:rPr>
          <w:sz w:val="28"/>
          <w:szCs w:val="28"/>
          <w:lang w:val="lv-LV"/>
        </w:rPr>
        <w:t>kā I a tipa izmaiņas</w:t>
      </w:r>
      <w:r w:rsidR="00F52DC8" w:rsidRPr="00DE4838">
        <w:rPr>
          <w:sz w:val="28"/>
          <w:szCs w:val="28"/>
          <w:lang w:val="lv-LV"/>
        </w:rPr>
        <w:t xml:space="preserve"> </w:t>
      </w:r>
      <w:r w:rsidR="00E22689" w:rsidRPr="00DE4838">
        <w:rPr>
          <w:sz w:val="28"/>
          <w:szCs w:val="28"/>
          <w:lang w:val="lv-LV"/>
        </w:rPr>
        <w:t>(izmaiņas gatavā produkta sastāvā (</w:t>
      </w:r>
      <w:proofErr w:type="spellStart"/>
      <w:r w:rsidR="00E22689" w:rsidRPr="00DE4838">
        <w:rPr>
          <w:sz w:val="28"/>
          <w:szCs w:val="28"/>
          <w:lang w:val="lv-LV"/>
        </w:rPr>
        <w:t>palīgvielas</w:t>
      </w:r>
      <w:proofErr w:type="spellEnd"/>
      <w:r w:rsidR="00855637" w:rsidRPr="00DE4838">
        <w:rPr>
          <w:sz w:val="28"/>
          <w:szCs w:val="28"/>
          <w:lang w:val="lv-LV"/>
        </w:rPr>
        <w:t>)</w:t>
      </w:r>
      <w:r w:rsidR="00E22689" w:rsidRPr="00DE4838">
        <w:rPr>
          <w:sz w:val="28"/>
          <w:szCs w:val="28"/>
          <w:lang w:val="lv-LV"/>
        </w:rPr>
        <w:t>)</w:t>
      </w:r>
      <w:r w:rsidR="00E22689" w:rsidRPr="00DE4838">
        <w:rPr>
          <w:i/>
          <w:lang w:val="lv-LV"/>
        </w:rPr>
        <w:t xml:space="preserve"> </w:t>
      </w:r>
      <w:r w:rsidR="00AB78CB" w:rsidRPr="00DE4838">
        <w:rPr>
          <w:sz w:val="28"/>
          <w:szCs w:val="28"/>
          <w:lang w:val="lv-LV"/>
        </w:rPr>
        <w:t>Eiropas Komisijas 2008.gada 24.novembra Regulā (EK) Nr. </w:t>
      </w:r>
      <w:hyperlink r:id="rId11" w:tgtFrame="_blank" w:history="1">
        <w:r w:rsidR="00AB78CB" w:rsidRPr="00DE4838">
          <w:rPr>
            <w:rStyle w:val="Hyperlink"/>
            <w:color w:val="auto"/>
            <w:sz w:val="28"/>
            <w:szCs w:val="28"/>
            <w:u w:val="none"/>
            <w:lang w:val="lv-LV"/>
          </w:rPr>
          <w:t>1234/2008</w:t>
        </w:r>
      </w:hyperlink>
      <w:r w:rsidR="00AB78CB" w:rsidRPr="00DE4838">
        <w:rPr>
          <w:sz w:val="28"/>
          <w:szCs w:val="28"/>
          <w:lang w:val="lv-LV"/>
        </w:rPr>
        <w:t> par izmaiņu izskatīšanu cilvēkiem paredzētu zāļu un veterināro zāļu tirdzniecības</w:t>
      </w:r>
      <w:r w:rsidR="004A2DDB" w:rsidRPr="00DE4838">
        <w:rPr>
          <w:sz w:val="28"/>
          <w:szCs w:val="28"/>
          <w:lang w:val="lv-LV"/>
        </w:rPr>
        <w:t xml:space="preserve"> atļauju nosacījumos</w:t>
      </w:r>
      <w:r w:rsidR="00C313CD" w:rsidRPr="00DE4838">
        <w:rPr>
          <w:sz w:val="28"/>
          <w:szCs w:val="28"/>
          <w:lang w:val="lv-LV"/>
        </w:rPr>
        <w:t xml:space="preserve"> (turpmāk – </w:t>
      </w:r>
      <w:r w:rsidR="00C4350C" w:rsidRPr="00DE4838">
        <w:rPr>
          <w:sz w:val="28"/>
          <w:szCs w:val="28"/>
          <w:lang w:val="lv-LV"/>
        </w:rPr>
        <w:t>Eiropas Komisijas Regulu Nr. </w:t>
      </w:r>
      <w:hyperlink r:id="rId12" w:tgtFrame="_blank" w:history="1">
        <w:r w:rsidR="00C4350C" w:rsidRPr="00DE4838">
          <w:rPr>
            <w:rStyle w:val="Hyperlink"/>
            <w:color w:val="auto"/>
            <w:sz w:val="28"/>
            <w:szCs w:val="28"/>
            <w:u w:val="none"/>
            <w:lang w:val="lv-LV"/>
          </w:rPr>
          <w:t>1234/2008</w:t>
        </w:r>
      </w:hyperlink>
      <w:r w:rsidR="00C4350C" w:rsidRPr="00DE4838">
        <w:rPr>
          <w:lang w:val="lv-LV"/>
        </w:rPr>
        <w:t>).</w:t>
      </w:r>
      <w:r w:rsidR="004A2DDB" w:rsidRPr="00DE4838">
        <w:rPr>
          <w:sz w:val="28"/>
          <w:szCs w:val="28"/>
          <w:lang w:val="lv-LV"/>
        </w:rPr>
        <w:t xml:space="preserve"> </w:t>
      </w:r>
      <w:r w:rsidR="00E22689" w:rsidRPr="00DE4838">
        <w:rPr>
          <w:sz w:val="28"/>
          <w:szCs w:val="28"/>
          <w:shd w:val="clear" w:color="auto" w:fill="FFFFFF"/>
          <w:lang w:val="lv-LV"/>
        </w:rPr>
        <w:t>Atšķirību, ja tāda ir, skaidri norāda marķējumā.</w:t>
      </w:r>
      <w:r w:rsidR="00890789" w:rsidRPr="00DE4838">
        <w:rPr>
          <w:sz w:val="28"/>
          <w:szCs w:val="28"/>
          <w:lang w:val="lv-LV"/>
        </w:rPr>
        <w:t>”;</w:t>
      </w:r>
    </w:p>
    <w:p w:rsidR="00FE6530" w:rsidRPr="00DE4838" w:rsidRDefault="00FE6530" w:rsidP="00934FF5">
      <w:pPr>
        <w:pStyle w:val="tv213"/>
        <w:spacing w:before="0" w:beforeAutospacing="0" w:after="0" w:afterAutospacing="0" w:line="293" w:lineRule="atLeast"/>
        <w:jc w:val="both"/>
        <w:rPr>
          <w:rFonts w:ascii="Arial" w:hAnsi="Arial" w:cs="Arial"/>
          <w:shd w:val="clear" w:color="auto" w:fill="FFFFFF"/>
          <w:lang w:val="lv-LV"/>
        </w:rPr>
      </w:pPr>
    </w:p>
    <w:p w:rsidR="00E75B35" w:rsidRPr="00DE4838" w:rsidRDefault="00753438" w:rsidP="00AB78CB">
      <w:pPr>
        <w:pStyle w:val="tv213"/>
        <w:spacing w:before="0" w:beforeAutospacing="0" w:after="0" w:afterAutospacing="0" w:line="293" w:lineRule="atLeast"/>
        <w:ind w:firstLine="851"/>
        <w:jc w:val="both"/>
        <w:rPr>
          <w:sz w:val="28"/>
          <w:szCs w:val="28"/>
          <w:lang w:val="lv-LV"/>
        </w:rPr>
      </w:pPr>
      <w:r w:rsidRPr="00DE4838">
        <w:rPr>
          <w:sz w:val="28"/>
          <w:szCs w:val="28"/>
          <w:lang w:val="lv-LV"/>
        </w:rPr>
        <w:t>1.</w:t>
      </w:r>
      <w:r w:rsidR="00343454" w:rsidRPr="00DE4838">
        <w:rPr>
          <w:sz w:val="28"/>
          <w:szCs w:val="28"/>
          <w:lang w:val="lv-LV"/>
        </w:rPr>
        <w:t>21</w:t>
      </w:r>
      <w:r w:rsidR="00CE1A43" w:rsidRPr="00DE4838">
        <w:rPr>
          <w:sz w:val="28"/>
          <w:szCs w:val="28"/>
          <w:lang w:val="lv-LV"/>
        </w:rPr>
        <w:t>. </w:t>
      </w:r>
      <w:r w:rsidRPr="00DE4838">
        <w:rPr>
          <w:sz w:val="28"/>
          <w:szCs w:val="28"/>
          <w:lang w:val="lv-LV"/>
        </w:rPr>
        <w:t>s</w:t>
      </w:r>
      <w:r w:rsidR="00CE1A43" w:rsidRPr="00DE4838">
        <w:rPr>
          <w:sz w:val="28"/>
          <w:szCs w:val="28"/>
          <w:lang w:val="lv-LV"/>
        </w:rPr>
        <w:t>vītrot</w:t>
      </w:r>
      <w:r w:rsidR="00890789" w:rsidRPr="00DE4838">
        <w:rPr>
          <w:sz w:val="28"/>
          <w:szCs w:val="28"/>
          <w:lang w:val="lv-LV"/>
        </w:rPr>
        <w:t xml:space="preserve"> 41.5. un 41.6.apakšpunktu;</w:t>
      </w:r>
    </w:p>
    <w:p w:rsidR="00AA1319" w:rsidRPr="00DE4838" w:rsidRDefault="00AA1319" w:rsidP="00C313CD">
      <w:pPr>
        <w:pStyle w:val="tv213"/>
        <w:shd w:val="clear" w:color="auto" w:fill="FFFFFF"/>
        <w:spacing w:before="0" w:beforeAutospacing="0" w:after="0" w:afterAutospacing="0" w:line="365" w:lineRule="atLeast"/>
        <w:jc w:val="both"/>
        <w:rPr>
          <w:sz w:val="28"/>
          <w:szCs w:val="28"/>
          <w:lang w:val="lv-LV"/>
        </w:rPr>
      </w:pPr>
    </w:p>
    <w:p w:rsidR="00E233DC" w:rsidRPr="00DE4838" w:rsidRDefault="00753438" w:rsidP="00E233DC">
      <w:pPr>
        <w:ind w:firstLine="851"/>
        <w:jc w:val="both"/>
        <w:rPr>
          <w:sz w:val="28"/>
          <w:szCs w:val="28"/>
        </w:rPr>
      </w:pPr>
      <w:r w:rsidRPr="00DE4838">
        <w:rPr>
          <w:sz w:val="28"/>
          <w:szCs w:val="28"/>
        </w:rPr>
        <w:t>1.</w:t>
      </w:r>
      <w:r w:rsidR="00343454" w:rsidRPr="00DE4838">
        <w:rPr>
          <w:sz w:val="28"/>
          <w:szCs w:val="28"/>
        </w:rPr>
        <w:t>22</w:t>
      </w:r>
      <w:r w:rsidR="006918DB" w:rsidRPr="00DE4838">
        <w:rPr>
          <w:sz w:val="28"/>
          <w:szCs w:val="28"/>
        </w:rPr>
        <w:t>. </w:t>
      </w:r>
      <w:r w:rsidRPr="00DE4838">
        <w:rPr>
          <w:sz w:val="28"/>
          <w:szCs w:val="28"/>
        </w:rPr>
        <w:t>i</w:t>
      </w:r>
      <w:r w:rsidR="00A7561A" w:rsidRPr="00DE4838">
        <w:rPr>
          <w:sz w:val="28"/>
          <w:szCs w:val="28"/>
        </w:rPr>
        <w:t>zteikt 42., 43. un 44.punktu šādā redakcijā:</w:t>
      </w:r>
    </w:p>
    <w:p w:rsidR="00E233DC" w:rsidRPr="00DE4838" w:rsidRDefault="00E233DC" w:rsidP="00E233DC">
      <w:pPr>
        <w:ind w:firstLine="851"/>
        <w:jc w:val="both"/>
      </w:pPr>
    </w:p>
    <w:p w:rsidR="00E233DC" w:rsidRPr="00DE4838" w:rsidRDefault="00E233DC" w:rsidP="00E233DC">
      <w:pPr>
        <w:ind w:firstLine="851"/>
        <w:jc w:val="both"/>
        <w:rPr>
          <w:sz w:val="28"/>
          <w:szCs w:val="28"/>
        </w:rPr>
      </w:pPr>
      <w:r w:rsidRPr="00DE4838">
        <w:rPr>
          <w:sz w:val="28"/>
          <w:szCs w:val="28"/>
          <w:shd w:val="clear" w:color="auto" w:fill="FFFFFF"/>
        </w:rPr>
        <w:t xml:space="preserve">“42. Zāļu valsts aģentūra novērtē paralēli importēto zāļu atbilstību šajā nodaļā noteiktajām prasībām un </w:t>
      </w:r>
      <w:r w:rsidR="00872C53" w:rsidRPr="00DE4838">
        <w:rPr>
          <w:sz w:val="28"/>
          <w:szCs w:val="28"/>
          <w:shd w:val="clear" w:color="auto" w:fill="FFFFFF"/>
        </w:rPr>
        <w:t xml:space="preserve">pēc iespējas ātrāk </w:t>
      </w:r>
      <w:r w:rsidRPr="00DE4838">
        <w:rPr>
          <w:sz w:val="28"/>
          <w:szCs w:val="28"/>
          <w:shd w:val="clear" w:color="auto" w:fill="FFFFFF"/>
        </w:rPr>
        <w:t>sastāda novērtējuma ziņojumu,</w:t>
      </w:r>
      <w:r w:rsidR="00872C53" w:rsidRPr="00DE4838">
        <w:rPr>
          <w:sz w:val="28"/>
          <w:szCs w:val="28"/>
          <w:shd w:val="clear" w:color="auto" w:fill="FFFFFF"/>
        </w:rPr>
        <w:t xml:space="preserve"> kā arī </w:t>
      </w:r>
      <w:r w:rsidR="00872C53" w:rsidRPr="00DE4838">
        <w:rPr>
          <w:sz w:val="28"/>
          <w:szCs w:val="28"/>
        </w:rPr>
        <w:t xml:space="preserve">pēc paralēli importēto zāļu novērtēšanas pieņem lēmumu izsniegt atļauju paralēli importēto zāļu izplatīšanai (2.pielikums) vai atteikt atļaujas izsniegšanu. </w:t>
      </w:r>
      <w:r w:rsidRPr="00DE4838">
        <w:rPr>
          <w:sz w:val="28"/>
          <w:szCs w:val="28"/>
          <w:shd w:val="clear" w:color="auto" w:fill="FFFFFF"/>
        </w:rPr>
        <w:t xml:space="preserve"> </w:t>
      </w:r>
      <w:r w:rsidR="00872C53" w:rsidRPr="00DE4838">
        <w:rPr>
          <w:sz w:val="28"/>
          <w:szCs w:val="28"/>
          <w:shd w:val="clear" w:color="auto" w:fill="FFFFFF"/>
        </w:rPr>
        <w:t xml:space="preserve">Novērtējuma ziņojumu sastāda un lēmumu izsniegt atļauju paralēli importēto zāļu izplatīšanai vai atteikt izsniegt atļauju </w:t>
      </w:r>
      <w:r w:rsidR="00C4350C" w:rsidRPr="00DE4838">
        <w:rPr>
          <w:sz w:val="28"/>
          <w:szCs w:val="28"/>
          <w:shd w:val="clear" w:color="auto" w:fill="FFFFFF"/>
        </w:rPr>
        <w:t>pieņem Administratīvā procesa likumā noteiktajā kārtībā, nepārsniedzot</w:t>
      </w:r>
      <w:r w:rsidRPr="00DE4838">
        <w:rPr>
          <w:sz w:val="28"/>
          <w:szCs w:val="28"/>
        </w:rPr>
        <w:t>:</w:t>
      </w:r>
    </w:p>
    <w:p w:rsidR="00E233DC" w:rsidRPr="00DE4838" w:rsidRDefault="00C4350C" w:rsidP="00E233DC">
      <w:pPr>
        <w:ind w:firstLine="851"/>
        <w:jc w:val="both"/>
        <w:rPr>
          <w:sz w:val="28"/>
          <w:szCs w:val="28"/>
        </w:rPr>
      </w:pPr>
      <w:r w:rsidRPr="00DE4838">
        <w:rPr>
          <w:sz w:val="28"/>
          <w:szCs w:val="28"/>
        </w:rPr>
        <w:t>42.1. </w:t>
      </w:r>
      <w:r w:rsidR="00926307" w:rsidRPr="00DE4838">
        <w:rPr>
          <w:sz w:val="28"/>
          <w:szCs w:val="28"/>
        </w:rPr>
        <w:t>30</w:t>
      </w:r>
      <w:r w:rsidRPr="00DE4838">
        <w:rPr>
          <w:sz w:val="28"/>
          <w:szCs w:val="28"/>
        </w:rPr>
        <w:t xml:space="preserve"> dienas</w:t>
      </w:r>
      <w:r w:rsidR="00E233DC" w:rsidRPr="00DE4838">
        <w:rPr>
          <w:sz w:val="28"/>
          <w:szCs w:val="28"/>
        </w:rPr>
        <w:t xml:space="preserve"> no šo noteikumu 39.punktā minētā iesnieguma saņemšanas dienas Zāļu valsts aģentūrā;</w:t>
      </w:r>
    </w:p>
    <w:p w:rsidR="00E233DC" w:rsidRPr="00DE4838" w:rsidRDefault="00C4350C" w:rsidP="00E233DC">
      <w:pPr>
        <w:ind w:firstLine="851"/>
        <w:jc w:val="both"/>
        <w:rPr>
          <w:sz w:val="28"/>
          <w:szCs w:val="28"/>
        </w:rPr>
      </w:pPr>
      <w:r w:rsidRPr="00DE4838">
        <w:rPr>
          <w:sz w:val="28"/>
          <w:szCs w:val="28"/>
        </w:rPr>
        <w:t>42.2. 15 dienas</w:t>
      </w:r>
      <w:r w:rsidR="00E233DC" w:rsidRPr="00DE4838">
        <w:rPr>
          <w:sz w:val="28"/>
          <w:szCs w:val="28"/>
        </w:rPr>
        <w:t xml:space="preserve"> no šo noteikumu 39.punktā minētā iesnieguma saņemšanas dienas Zāļu valsts aģentūrā, ja paralēli importētās zāles ir identiskas Latvijā </w:t>
      </w:r>
      <w:r w:rsidR="00E233DC" w:rsidRPr="00DE4838">
        <w:rPr>
          <w:sz w:val="28"/>
          <w:szCs w:val="28"/>
        </w:rPr>
        <w:lastRenderedPageBreak/>
        <w:t>reģistrētām zālēm (pieļaujama atšķirība tikai zāļu iepakojuma lielumā)</w:t>
      </w:r>
      <w:r w:rsidR="00C313CD" w:rsidRPr="00DE4838">
        <w:rPr>
          <w:sz w:val="28"/>
          <w:szCs w:val="28"/>
        </w:rPr>
        <w:t> </w:t>
      </w:r>
      <w:r w:rsidR="00E233DC" w:rsidRPr="00DE4838">
        <w:rPr>
          <w:rFonts w:eastAsia="MS Mincho"/>
          <w:sz w:val="28"/>
          <w:szCs w:val="28"/>
        </w:rPr>
        <w:t>－</w:t>
      </w:r>
      <w:r w:rsidR="00C313CD" w:rsidRPr="00DE4838">
        <w:rPr>
          <w:rFonts w:eastAsia="MS Mincho"/>
          <w:sz w:val="28"/>
          <w:szCs w:val="28"/>
        </w:rPr>
        <w:t> </w:t>
      </w:r>
      <w:r w:rsidR="00E233DC" w:rsidRPr="00DE4838">
        <w:rPr>
          <w:rFonts w:eastAsia="MS Mincho"/>
          <w:sz w:val="28"/>
          <w:szCs w:val="28"/>
        </w:rPr>
        <w:t xml:space="preserve">tām ir tāds pats </w:t>
      </w:r>
      <w:r w:rsidR="00E233DC" w:rsidRPr="00DE4838">
        <w:rPr>
          <w:sz w:val="28"/>
          <w:szCs w:val="28"/>
        </w:rPr>
        <w:t>nosaukums, stiprums, iepakojuma veids, zāļu reģistrācijas īpašnieks, zāļu ražotājs vai ja informācija uz iepakojuma un lietošanas instrukcija ir valsts valodā;</w:t>
      </w:r>
    </w:p>
    <w:p w:rsidR="00E233DC" w:rsidRPr="00DE4838" w:rsidRDefault="00E233DC" w:rsidP="00E233DC">
      <w:pPr>
        <w:ind w:firstLine="851"/>
        <w:jc w:val="both"/>
        <w:rPr>
          <w:sz w:val="28"/>
          <w:szCs w:val="28"/>
        </w:rPr>
      </w:pPr>
      <w:r w:rsidRPr="00DE4838">
        <w:rPr>
          <w:rFonts w:eastAsia="MS Mincho"/>
          <w:sz w:val="28"/>
          <w:szCs w:val="28"/>
        </w:rPr>
        <w:t>42.3. </w:t>
      </w:r>
      <w:r w:rsidR="00C4350C" w:rsidRPr="00DE4838">
        <w:rPr>
          <w:sz w:val="28"/>
          <w:szCs w:val="28"/>
        </w:rPr>
        <w:t xml:space="preserve">piecas darbdienas </w:t>
      </w:r>
      <w:r w:rsidRPr="00DE4838">
        <w:rPr>
          <w:sz w:val="28"/>
          <w:szCs w:val="28"/>
        </w:rPr>
        <w:t>no šo noteikumu 39.punktā minētā iesnieguma saņemšanas dienas Zāļu valsts aģentūrā, ja attiecīgās Latvijā reģistrētās zāles nav pieejamas tirgū, un ja savlaicīgi nesaņemot zāles ir apdraudēta pacienta dzīvība vai radīts būtisks kaitējums pacienta veselībai.</w:t>
      </w:r>
    </w:p>
    <w:p w:rsidR="00DE3248" w:rsidRPr="00DE4838" w:rsidRDefault="00DE3248" w:rsidP="00AA555F">
      <w:pPr>
        <w:ind w:firstLine="851"/>
        <w:jc w:val="both"/>
        <w:rPr>
          <w:sz w:val="28"/>
          <w:szCs w:val="28"/>
        </w:rPr>
      </w:pPr>
      <w:r w:rsidRPr="00DE4838">
        <w:rPr>
          <w:sz w:val="28"/>
          <w:szCs w:val="28"/>
        </w:rPr>
        <w:t>43.</w:t>
      </w:r>
      <w:r w:rsidR="00E93ED8" w:rsidRPr="00DE4838">
        <w:rPr>
          <w:sz w:val="28"/>
          <w:szCs w:val="28"/>
        </w:rPr>
        <w:t> </w:t>
      </w:r>
      <w:r w:rsidRPr="00DE4838">
        <w:rPr>
          <w:sz w:val="28"/>
          <w:szCs w:val="28"/>
        </w:rPr>
        <w:t xml:space="preserve">Ja paralēli importētās zāles </w:t>
      </w:r>
      <w:r w:rsidR="001A47B6" w:rsidRPr="00DE4838">
        <w:rPr>
          <w:sz w:val="28"/>
          <w:szCs w:val="28"/>
        </w:rPr>
        <w:t xml:space="preserve">atšķiras no Latvijā reģistrētām zālēm ar </w:t>
      </w:r>
      <w:proofErr w:type="spellStart"/>
      <w:r w:rsidR="001A47B6" w:rsidRPr="00DE4838">
        <w:rPr>
          <w:sz w:val="28"/>
          <w:szCs w:val="28"/>
        </w:rPr>
        <w:t>palīgvielām</w:t>
      </w:r>
      <w:proofErr w:type="spellEnd"/>
      <w:r w:rsidRPr="00DE4838">
        <w:rPr>
          <w:sz w:val="28"/>
          <w:szCs w:val="28"/>
        </w:rPr>
        <w:t>, Zāļu valsts aģentūra nepieciešamības gadījumā var veikt to šķīšanas pārbaudi</w:t>
      </w:r>
      <w:r w:rsidR="00BF2F9C" w:rsidRPr="00DE4838">
        <w:rPr>
          <w:sz w:val="28"/>
          <w:szCs w:val="28"/>
        </w:rPr>
        <w:t xml:space="preserve"> un pieprasīt no attiecīgās Eiropas Ekonomikas zonas valsts kompetentās iestādes papildus ražošanas metodes aprakstu, par to rakstiski informējot attiecīgā iesnieguma iesniedzēju. </w:t>
      </w:r>
      <w:r w:rsidRPr="00DE4838">
        <w:rPr>
          <w:sz w:val="28"/>
          <w:szCs w:val="28"/>
        </w:rPr>
        <w:t xml:space="preserve">Paraugus testēšanai </w:t>
      </w:r>
      <w:r w:rsidR="00CE3133" w:rsidRPr="00DE4838">
        <w:rPr>
          <w:sz w:val="28"/>
          <w:szCs w:val="28"/>
        </w:rPr>
        <w:t>pēc</w:t>
      </w:r>
      <w:r w:rsidR="00392ACE" w:rsidRPr="00DE4838">
        <w:rPr>
          <w:sz w:val="28"/>
          <w:szCs w:val="28"/>
        </w:rPr>
        <w:t xml:space="preserve"> </w:t>
      </w:r>
      <w:r w:rsidR="00CE3133" w:rsidRPr="00DE4838">
        <w:rPr>
          <w:sz w:val="28"/>
          <w:szCs w:val="28"/>
        </w:rPr>
        <w:t>Zāļu valsts aģentūras pieprasījuma</w:t>
      </w:r>
      <w:r w:rsidRPr="00DE4838">
        <w:rPr>
          <w:sz w:val="28"/>
          <w:szCs w:val="28"/>
        </w:rPr>
        <w:t xml:space="preserve"> iesniedz paralēli importēto zāļu izplatīšanas atļaujas saņēmējs.</w:t>
      </w:r>
      <w:r w:rsidR="00F96421" w:rsidRPr="00DE4838">
        <w:rPr>
          <w:sz w:val="28"/>
          <w:szCs w:val="28"/>
        </w:rPr>
        <w:t xml:space="preserve"> </w:t>
      </w:r>
      <w:r w:rsidR="00BF2F9C" w:rsidRPr="00DE4838">
        <w:rPr>
          <w:sz w:val="28"/>
          <w:szCs w:val="28"/>
        </w:rPr>
        <w:t>Izdevumus, kas saistīti ar zāļu paraugu testēšanu, sedz paralēlais importētājs, saskaņā ar Zāļu valsts aģentūras maksas pakalpojumu cenrādi.</w:t>
      </w:r>
    </w:p>
    <w:p w:rsidR="00CC6DF9" w:rsidRPr="00DE4838" w:rsidRDefault="005E3BFA" w:rsidP="00D63BCC">
      <w:pPr>
        <w:ind w:firstLine="851"/>
        <w:jc w:val="both"/>
        <w:rPr>
          <w:sz w:val="28"/>
          <w:szCs w:val="28"/>
        </w:rPr>
      </w:pPr>
      <w:r w:rsidRPr="00DE4838">
        <w:rPr>
          <w:sz w:val="28"/>
          <w:szCs w:val="28"/>
        </w:rPr>
        <w:t>44. Lēmumu par atļaujas izsniegšanu vai atteikumu izsniegt atļauju paziņo iesniedzējam Paziņošanas likumā noteiktajā kārtībā.</w:t>
      </w:r>
      <w:r w:rsidR="00CC6DF9" w:rsidRPr="00DE4838">
        <w:rPr>
          <w:sz w:val="28"/>
          <w:szCs w:val="28"/>
        </w:rPr>
        <w:t>”</w:t>
      </w:r>
      <w:r w:rsidR="00FA3E3E" w:rsidRPr="00DE4838">
        <w:rPr>
          <w:sz w:val="28"/>
          <w:szCs w:val="28"/>
        </w:rPr>
        <w:t>;</w:t>
      </w:r>
    </w:p>
    <w:p w:rsidR="00E37C67" w:rsidRPr="00DE4838" w:rsidRDefault="00E37C67" w:rsidP="00D5636E">
      <w:pPr>
        <w:pStyle w:val="NoSpacing"/>
        <w:jc w:val="both"/>
        <w:rPr>
          <w:strike/>
          <w:sz w:val="28"/>
          <w:szCs w:val="28"/>
        </w:rPr>
      </w:pPr>
    </w:p>
    <w:p w:rsidR="00E37C67" w:rsidRPr="00DE4838" w:rsidRDefault="00343454" w:rsidP="00E37C67">
      <w:pPr>
        <w:pStyle w:val="NoSpacing"/>
        <w:ind w:firstLine="851"/>
        <w:jc w:val="both"/>
        <w:rPr>
          <w:strike/>
          <w:sz w:val="28"/>
          <w:szCs w:val="28"/>
        </w:rPr>
      </w:pPr>
      <w:r w:rsidRPr="00DE4838">
        <w:rPr>
          <w:sz w:val="28"/>
          <w:szCs w:val="28"/>
        </w:rPr>
        <w:t>1.23</w:t>
      </w:r>
      <w:r w:rsidR="00E20688" w:rsidRPr="00DE4838">
        <w:rPr>
          <w:sz w:val="28"/>
          <w:szCs w:val="28"/>
        </w:rPr>
        <w:t>. </w:t>
      </w:r>
      <w:r w:rsidR="00E37C67" w:rsidRPr="00DE4838">
        <w:rPr>
          <w:sz w:val="28"/>
          <w:szCs w:val="28"/>
        </w:rPr>
        <w:t>izteikt 46.punktu šādā redakcijā:</w:t>
      </w:r>
    </w:p>
    <w:p w:rsidR="00E37C67" w:rsidRPr="00DE4838" w:rsidRDefault="00E37C67" w:rsidP="00E37C67">
      <w:pPr>
        <w:pStyle w:val="NoSpacing"/>
        <w:ind w:firstLine="851"/>
        <w:jc w:val="both"/>
        <w:rPr>
          <w:sz w:val="28"/>
          <w:szCs w:val="28"/>
        </w:rPr>
      </w:pPr>
    </w:p>
    <w:p w:rsidR="00855637" w:rsidRPr="00DE4838" w:rsidRDefault="00E37C67" w:rsidP="00E37C67">
      <w:pPr>
        <w:pStyle w:val="NoSpacing"/>
        <w:ind w:firstLine="851"/>
        <w:jc w:val="both"/>
        <w:rPr>
          <w:sz w:val="28"/>
          <w:szCs w:val="28"/>
        </w:rPr>
      </w:pPr>
      <w:r w:rsidRPr="00DE4838">
        <w:rPr>
          <w:sz w:val="28"/>
          <w:szCs w:val="28"/>
        </w:rPr>
        <w:t xml:space="preserve">”46. Ja saskaņā ar normatīviem aktiem par zāļu reģistrēšanas kārtību ir apstiprinātas izmaiņas reģistrācijas dokumentācijā Latvijā reģistrētām zālēm, pret kurām izsniegta paralēli importēto zāļu izplatīšanas atļauja vai iesniegts iesniegums atļaujas saņemšanai, Zāļu valsts aģentūra </w:t>
      </w:r>
      <w:r w:rsidR="00BB6C86" w:rsidRPr="00DE4838">
        <w:rPr>
          <w:sz w:val="28"/>
          <w:szCs w:val="28"/>
        </w:rPr>
        <w:t xml:space="preserve">elektroniski </w:t>
      </w:r>
      <w:r w:rsidRPr="00DE4838">
        <w:rPr>
          <w:sz w:val="28"/>
          <w:szCs w:val="28"/>
        </w:rPr>
        <w:t>informē paralēlo importētāju un iesniedzēju:</w:t>
      </w:r>
    </w:p>
    <w:p w:rsidR="00700712" w:rsidRPr="00DE4838" w:rsidRDefault="00D85D43" w:rsidP="00E37C67">
      <w:pPr>
        <w:pStyle w:val="NoSpacing"/>
        <w:ind w:firstLine="851"/>
        <w:jc w:val="both"/>
        <w:rPr>
          <w:sz w:val="28"/>
          <w:szCs w:val="28"/>
        </w:rPr>
      </w:pPr>
      <w:r w:rsidRPr="00DE4838">
        <w:rPr>
          <w:sz w:val="28"/>
          <w:szCs w:val="28"/>
        </w:rPr>
        <w:t>46.1. </w:t>
      </w:r>
      <w:r w:rsidR="00920065" w:rsidRPr="00DE4838">
        <w:rPr>
          <w:sz w:val="28"/>
          <w:szCs w:val="28"/>
        </w:rPr>
        <w:t xml:space="preserve">par </w:t>
      </w:r>
      <w:r w:rsidR="007D0F36" w:rsidRPr="00DE4838">
        <w:rPr>
          <w:sz w:val="28"/>
          <w:szCs w:val="28"/>
        </w:rPr>
        <w:t xml:space="preserve">izmaiņu apstiprināšanu </w:t>
      </w:r>
      <w:r w:rsidR="00700712" w:rsidRPr="00DE4838">
        <w:rPr>
          <w:sz w:val="28"/>
          <w:szCs w:val="28"/>
        </w:rPr>
        <w:t>un</w:t>
      </w:r>
      <w:r w:rsidR="00E06EF9" w:rsidRPr="00DE4838">
        <w:rPr>
          <w:sz w:val="28"/>
          <w:szCs w:val="28"/>
        </w:rPr>
        <w:t xml:space="preserve"> </w:t>
      </w:r>
      <w:r w:rsidR="00D8504E" w:rsidRPr="00DE4838">
        <w:rPr>
          <w:sz w:val="28"/>
          <w:szCs w:val="28"/>
        </w:rPr>
        <w:t>atlikušo zāļu krājumu izplatīšan</w:t>
      </w:r>
      <w:r w:rsidR="002F6E9F" w:rsidRPr="00DE4838">
        <w:rPr>
          <w:sz w:val="28"/>
          <w:szCs w:val="28"/>
        </w:rPr>
        <w:t>u</w:t>
      </w:r>
      <w:r w:rsidR="00D8504E" w:rsidRPr="00DE4838">
        <w:rPr>
          <w:sz w:val="28"/>
          <w:szCs w:val="28"/>
        </w:rPr>
        <w:t xml:space="preserve"> </w:t>
      </w:r>
      <w:r w:rsidR="005D6CDC" w:rsidRPr="00DE4838">
        <w:rPr>
          <w:sz w:val="28"/>
          <w:szCs w:val="28"/>
        </w:rPr>
        <w:t>saskaņā ar šo noteikumu 78. vai 79.punktu</w:t>
      </w:r>
      <w:r w:rsidR="00700712" w:rsidRPr="00DE4838">
        <w:rPr>
          <w:sz w:val="28"/>
          <w:szCs w:val="28"/>
        </w:rPr>
        <w:t>;</w:t>
      </w:r>
    </w:p>
    <w:p w:rsidR="00920065" w:rsidRPr="00DE4838" w:rsidRDefault="004243EC" w:rsidP="00700712">
      <w:pPr>
        <w:pStyle w:val="NoSpacing"/>
        <w:ind w:firstLine="851"/>
        <w:jc w:val="both"/>
        <w:rPr>
          <w:sz w:val="28"/>
          <w:szCs w:val="28"/>
        </w:rPr>
      </w:pPr>
      <w:r w:rsidRPr="00DE4838">
        <w:rPr>
          <w:sz w:val="28"/>
          <w:szCs w:val="28"/>
        </w:rPr>
        <w:t>46.2. </w:t>
      </w:r>
      <w:r w:rsidR="00700712" w:rsidRPr="00DE4838">
        <w:rPr>
          <w:sz w:val="28"/>
          <w:szCs w:val="28"/>
        </w:rPr>
        <w:t xml:space="preserve">kā izmaiņas ietekmē zāļu izsniegšanu (klasifikācijas maiņa), vai </w:t>
      </w:r>
      <w:r w:rsidR="00392885" w:rsidRPr="00DE4838">
        <w:rPr>
          <w:sz w:val="28"/>
          <w:szCs w:val="28"/>
        </w:rPr>
        <w:t>izmaiņas skar būtiskas</w:t>
      </w:r>
      <w:r w:rsidR="00700712" w:rsidRPr="00DE4838">
        <w:rPr>
          <w:sz w:val="28"/>
          <w:szCs w:val="28"/>
        </w:rPr>
        <w:t xml:space="preserve"> </w:t>
      </w:r>
      <w:r w:rsidR="00C60F24" w:rsidRPr="00DE4838">
        <w:rPr>
          <w:sz w:val="28"/>
          <w:szCs w:val="28"/>
        </w:rPr>
        <w:t>zāļu reģistrācijas dokumentācijas daļas</w:t>
      </w:r>
      <w:r w:rsidR="00845C1C" w:rsidRPr="00DE4838">
        <w:rPr>
          <w:sz w:val="28"/>
          <w:szCs w:val="28"/>
        </w:rPr>
        <w:t>, kas</w:t>
      </w:r>
      <w:r w:rsidR="000A70C4" w:rsidRPr="00DE4838">
        <w:rPr>
          <w:rFonts w:ascii="MS Mincho" w:eastAsia="MS Mincho" w:hAnsi="MS Mincho" w:cs="MS Mincho"/>
          <w:sz w:val="28"/>
          <w:szCs w:val="28"/>
        </w:rPr>
        <w:t> </w:t>
      </w:r>
      <w:r w:rsidR="007F3623" w:rsidRPr="00DE4838">
        <w:rPr>
          <w:rFonts w:eastAsia="MS Mincho"/>
          <w:sz w:val="28"/>
          <w:szCs w:val="28"/>
        </w:rPr>
        <w:t xml:space="preserve">atbilst </w:t>
      </w:r>
      <w:r w:rsidR="007F3623" w:rsidRPr="00DE4838">
        <w:rPr>
          <w:sz w:val="28"/>
          <w:szCs w:val="28"/>
        </w:rPr>
        <w:t>I </w:t>
      </w:r>
      <w:r w:rsidR="00E23B1E" w:rsidRPr="00DE4838">
        <w:rPr>
          <w:sz w:val="28"/>
          <w:szCs w:val="28"/>
        </w:rPr>
        <w:t>B</w:t>
      </w:r>
      <w:r w:rsidR="007F3623" w:rsidRPr="00DE4838">
        <w:rPr>
          <w:sz w:val="28"/>
          <w:szCs w:val="28"/>
        </w:rPr>
        <w:t xml:space="preserve"> vai II tipa izmaiņām reģistrācijas dokumentācijā vai saistītas ar reģistrācijas paplašināšanu saskaņā ar Eiropas Komisijas Regulu Nr. </w:t>
      </w:r>
      <w:hyperlink r:id="rId13" w:tgtFrame="_blank" w:history="1">
        <w:r w:rsidR="007F3623" w:rsidRPr="00DE4838">
          <w:rPr>
            <w:rStyle w:val="Hyperlink"/>
            <w:color w:val="auto"/>
            <w:sz w:val="28"/>
            <w:szCs w:val="28"/>
            <w:u w:val="none"/>
          </w:rPr>
          <w:t>1234/2008</w:t>
        </w:r>
      </w:hyperlink>
      <w:r w:rsidR="00C60F24" w:rsidRPr="00DE4838">
        <w:rPr>
          <w:sz w:val="28"/>
          <w:szCs w:val="28"/>
        </w:rPr>
        <w:t>,</w:t>
      </w:r>
      <w:r w:rsidR="00546F54" w:rsidRPr="00DE4838">
        <w:rPr>
          <w:sz w:val="28"/>
          <w:szCs w:val="28"/>
        </w:rPr>
        <w:t xml:space="preserve"> </w:t>
      </w:r>
      <w:r w:rsidR="00392885" w:rsidRPr="00DE4838">
        <w:rPr>
          <w:sz w:val="28"/>
          <w:szCs w:val="28"/>
        </w:rPr>
        <w:t>un</w:t>
      </w:r>
      <w:r w:rsidR="00700712" w:rsidRPr="00DE4838">
        <w:rPr>
          <w:sz w:val="28"/>
          <w:szCs w:val="28"/>
        </w:rPr>
        <w:t xml:space="preserve"> izsniedz</w:t>
      </w:r>
      <w:r w:rsidR="00920065" w:rsidRPr="00DE4838">
        <w:rPr>
          <w:sz w:val="28"/>
          <w:szCs w:val="28"/>
        </w:rPr>
        <w:t xml:space="preserve"> paralēlajam importētājam </w:t>
      </w:r>
      <w:r w:rsidR="00700712" w:rsidRPr="00DE4838">
        <w:rPr>
          <w:sz w:val="28"/>
          <w:szCs w:val="28"/>
        </w:rPr>
        <w:t xml:space="preserve">apstiprināto </w:t>
      </w:r>
      <w:r w:rsidR="00920065" w:rsidRPr="00DE4838">
        <w:rPr>
          <w:sz w:val="28"/>
          <w:szCs w:val="28"/>
        </w:rPr>
        <w:t xml:space="preserve">zāļu </w:t>
      </w:r>
      <w:r w:rsidR="000029E7" w:rsidRPr="00DE4838">
        <w:rPr>
          <w:sz w:val="28"/>
          <w:szCs w:val="28"/>
        </w:rPr>
        <w:t xml:space="preserve">lietošanas instrukciju </w:t>
      </w:r>
      <w:r w:rsidR="00700712" w:rsidRPr="00DE4838">
        <w:rPr>
          <w:sz w:val="28"/>
          <w:szCs w:val="28"/>
        </w:rPr>
        <w:t>reģistrētajām zālēm.”</w:t>
      </w:r>
      <w:r w:rsidR="00890789" w:rsidRPr="00DE4838">
        <w:rPr>
          <w:sz w:val="28"/>
          <w:szCs w:val="28"/>
        </w:rPr>
        <w:t>;</w:t>
      </w:r>
    </w:p>
    <w:p w:rsidR="00D8504E" w:rsidRPr="00DE4838" w:rsidRDefault="00D8504E" w:rsidP="00D8504E">
      <w:pPr>
        <w:pStyle w:val="tv213"/>
        <w:spacing w:before="0" w:beforeAutospacing="0" w:after="0" w:afterAutospacing="0" w:line="293" w:lineRule="atLeast"/>
        <w:ind w:left="600"/>
        <w:jc w:val="both"/>
        <w:rPr>
          <w:sz w:val="28"/>
          <w:szCs w:val="28"/>
          <w:lang w:val="lv-LV"/>
        </w:rPr>
      </w:pPr>
    </w:p>
    <w:p w:rsidR="00AA555F" w:rsidRPr="00DE4838" w:rsidRDefault="00343454" w:rsidP="00AE635C">
      <w:pPr>
        <w:ind w:firstLine="851"/>
        <w:jc w:val="both"/>
        <w:rPr>
          <w:sz w:val="28"/>
          <w:szCs w:val="28"/>
        </w:rPr>
      </w:pPr>
      <w:r w:rsidRPr="00DE4838">
        <w:rPr>
          <w:sz w:val="28"/>
          <w:szCs w:val="28"/>
        </w:rPr>
        <w:t>1.24</w:t>
      </w:r>
      <w:r w:rsidR="00E20688" w:rsidRPr="00DE4838">
        <w:rPr>
          <w:sz w:val="28"/>
          <w:szCs w:val="28"/>
        </w:rPr>
        <w:t>. </w:t>
      </w:r>
      <w:r w:rsidR="00753438" w:rsidRPr="00DE4838">
        <w:rPr>
          <w:sz w:val="28"/>
          <w:szCs w:val="28"/>
        </w:rPr>
        <w:t>i</w:t>
      </w:r>
      <w:r w:rsidR="00911D3F" w:rsidRPr="00DE4838">
        <w:rPr>
          <w:sz w:val="28"/>
          <w:szCs w:val="28"/>
        </w:rPr>
        <w:t>zteikt 48.punktu šādā redakcijā:</w:t>
      </w:r>
    </w:p>
    <w:p w:rsidR="003C4D6A" w:rsidRPr="00DE4838" w:rsidRDefault="003C4D6A" w:rsidP="006A568F">
      <w:pPr>
        <w:pStyle w:val="NoSpacing"/>
        <w:ind w:firstLine="851"/>
        <w:jc w:val="both"/>
        <w:rPr>
          <w:sz w:val="28"/>
          <w:szCs w:val="28"/>
        </w:rPr>
      </w:pPr>
    </w:p>
    <w:p w:rsidR="006A568F" w:rsidRPr="00DE4838" w:rsidRDefault="006678A5" w:rsidP="006A568F">
      <w:pPr>
        <w:pStyle w:val="NoSpacing"/>
        <w:ind w:firstLine="851"/>
        <w:jc w:val="both"/>
        <w:rPr>
          <w:sz w:val="28"/>
          <w:szCs w:val="28"/>
        </w:rPr>
      </w:pPr>
      <w:r w:rsidRPr="00DE4838">
        <w:rPr>
          <w:sz w:val="28"/>
          <w:szCs w:val="28"/>
        </w:rPr>
        <w:t>“</w:t>
      </w:r>
      <w:r w:rsidR="00686C78" w:rsidRPr="00DE4838">
        <w:rPr>
          <w:sz w:val="28"/>
          <w:szCs w:val="28"/>
        </w:rPr>
        <w:t>48. </w:t>
      </w:r>
      <w:r w:rsidR="00392885" w:rsidRPr="00DE4838">
        <w:rPr>
          <w:sz w:val="28"/>
          <w:szCs w:val="28"/>
        </w:rPr>
        <w:t>P</w:t>
      </w:r>
      <w:r w:rsidR="003D30D6" w:rsidRPr="00DE4838">
        <w:rPr>
          <w:sz w:val="28"/>
          <w:szCs w:val="28"/>
        </w:rPr>
        <w:t>aralēlais importētājs</w:t>
      </w:r>
      <w:r w:rsidR="006A568F" w:rsidRPr="00DE4838">
        <w:rPr>
          <w:sz w:val="28"/>
          <w:szCs w:val="28"/>
        </w:rPr>
        <w:t>:</w:t>
      </w:r>
    </w:p>
    <w:p w:rsidR="006A568F" w:rsidRPr="00DE4838" w:rsidRDefault="006A568F" w:rsidP="006A568F">
      <w:pPr>
        <w:pStyle w:val="NoSpacing"/>
        <w:ind w:firstLine="851"/>
        <w:jc w:val="both"/>
        <w:rPr>
          <w:sz w:val="28"/>
          <w:szCs w:val="28"/>
        </w:rPr>
      </w:pPr>
      <w:r w:rsidRPr="00DE4838">
        <w:rPr>
          <w:sz w:val="28"/>
          <w:szCs w:val="28"/>
        </w:rPr>
        <w:t>48.1. </w:t>
      </w:r>
      <w:r w:rsidR="00392885" w:rsidRPr="00DE4838">
        <w:rPr>
          <w:sz w:val="28"/>
          <w:szCs w:val="28"/>
        </w:rPr>
        <w:t>pēc šo noteikumu 46.punktā minētās informācijas saņemšanas</w:t>
      </w:r>
      <w:r w:rsidR="000944A0" w:rsidRPr="00DE4838">
        <w:rPr>
          <w:sz w:val="28"/>
          <w:szCs w:val="28"/>
        </w:rPr>
        <w:t xml:space="preserve"> no Zāļu valsts aģentūras</w:t>
      </w:r>
      <w:r w:rsidR="00392885" w:rsidRPr="00DE4838">
        <w:rPr>
          <w:sz w:val="28"/>
          <w:szCs w:val="28"/>
        </w:rPr>
        <w:t xml:space="preserve">, ja </w:t>
      </w:r>
      <w:r w:rsidRPr="00DE4838">
        <w:rPr>
          <w:sz w:val="28"/>
          <w:szCs w:val="28"/>
        </w:rPr>
        <w:t>izmaiņas izdarāmas zāļu lietošana instrukcijā un marķējumā</w:t>
      </w:r>
      <w:r w:rsidR="000944A0" w:rsidRPr="00DE4838">
        <w:rPr>
          <w:sz w:val="28"/>
          <w:szCs w:val="28"/>
        </w:rPr>
        <w:t>,</w:t>
      </w:r>
      <w:r w:rsidR="00392885" w:rsidRPr="00DE4838">
        <w:rPr>
          <w:sz w:val="28"/>
          <w:szCs w:val="28"/>
        </w:rPr>
        <w:t xml:space="preserve"> </w:t>
      </w:r>
      <w:r w:rsidR="00392885" w:rsidRPr="00DE4838">
        <w:rPr>
          <w:sz w:val="28"/>
          <w:szCs w:val="28"/>
        </w:rPr>
        <w:lastRenderedPageBreak/>
        <w:t xml:space="preserve">iesniedz </w:t>
      </w:r>
      <w:r w:rsidR="002D36DC" w:rsidRPr="00DE4838">
        <w:rPr>
          <w:sz w:val="28"/>
          <w:szCs w:val="28"/>
        </w:rPr>
        <w:t xml:space="preserve">Zāļu valsts aģentūrā </w:t>
      </w:r>
      <w:r w:rsidR="00874FCB" w:rsidRPr="00DE4838">
        <w:rPr>
          <w:sz w:val="28"/>
          <w:szCs w:val="28"/>
        </w:rPr>
        <w:t>iesniegum</w:t>
      </w:r>
      <w:r w:rsidR="002D36DC" w:rsidRPr="00DE4838">
        <w:rPr>
          <w:sz w:val="28"/>
          <w:szCs w:val="28"/>
        </w:rPr>
        <w:t>u</w:t>
      </w:r>
      <w:r w:rsidR="00A050C4" w:rsidRPr="00DE4838">
        <w:rPr>
          <w:sz w:val="28"/>
          <w:szCs w:val="28"/>
        </w:rPr>
        <w:t xml:space="preserve"> </w:t>
      </w:r>
      <w:r w:rsidR="00E57E83" w:rsidRPr="00DE4838">
        <w:rPr>
          <w:sz w:val="28"/>
          <w:szCs w:val="28"/>
        </w:rPr>
        <w:t>(1.pielikums)</w:t>
      </w:r>
      <w:r w:rsidR="00392885" w:rsidRPr="00DE4838">
        <w:rPr>
          <w:sz w:val="28"/>
          <w:szCs w:val="28"/>
        </w:rPr>
        <w:t>, paziņojot par izmaiņu ieviešanu paralēli importēto zāļu lietošanas instrukcijā un marķējumā;</w:t>
      </w:r>
    </w:p>
    <w:p w:rsidR="00240880" w:rsidRPr="00DE4838" w:rsidRDefault="006A568F" w:rsidP="00240880">
      <w:pPr>
        <w:pStyle w:val="NoSpacing"/>
        <w:ind w:firstLine="851"/>
        <w:jc w:val="both"/>
        <w:rPr>
          <w:sz w:val="28"/>
          <w:szCs w:val="28"/>
        </w:rPr>
      </w:pPr>
      <w:r w:rsidRPr="00DE4838">
        <w:rPr>
          <w:sz w:val="28"/>
          <w:szCs w:val="28"/>
        </w:rPr>
        <w:t>48.2. rīkojas atbilstoši Zāļu valsts aģentūras sniegtajai informācijai par atlikušo zāļu krājumu izplatīšanas nosacījumiem;</w:t>
      </w:r>
    </w:p>
    <w:p w:rsidR="00240880" w:rsidRPr="00DE4838" w:rsidRDefault="002565AB" w:rsidP="006447C0">
      <w:pPr>
        <w:pStyle w:val="NoSpacing"/>
        <w:ind w:firstLine="851"/>
        <w:jc w:val="both"/>
        <w:rPr>
          <w:sz w:val="28"/>
          <w:szCs w:val="28"/>
        </w:rPr>
      </w:pPr>
      <w:r w:rsidRPr="00DE4838">
        <w:rPr>
          <w:sz w:val="28"/>
          <w:szCs w:val="28"/>
        </w:rPr>
        <w:t>48.3. aptur zāļu izplatīšanu, ja izmaiņas skar būtiskas zāļu reģistrācijas daļas, kas atbilst I B vai II tipa izmaiņām reģistrācijas dokumentācijā vai saistītas ar reģistrācijas paplašināšanu saskaņā ar Eiropas Komisijas Regulu Nr.1234/2008, un zāļu reģistrācija ir apturēta vai anulēta, kā arī zāļu piegāde ir aizliegta un zāles izņem no tirgus;</w:t>
      </w:r>
    </w:p>
    <w:p w:rsidR="002D36DC" w:rsidRPr="00DE4838" w:rsidRDefault="006A568F" w:rsidP="002D36DC">
      <w:pPr>
        <w:pStyle w:val="NoSpacing"/>
        <w:ind w:firstLine="851"/>
        <w:jc w:val="both"/>
        <w:rPr>
          <w:sz w:val="28"/>
          <w:szCs w:val="28"/>
        </w:rPr>
      </w:pPr>
      <w:r w:rsidRPr="00DE4838">
        <w:rPr>
          <w:sz w:val="28"/>
          <w:szCs w:val="28"/>
        </w:rPr>
        <w:t xml:space="preserve">48.4. iesniedz Zāļu valsts aģentūrā iesniegumu (1.pielikums), paziņojot par </w:t>
      </w:r>
      <w:r w:rsidR="002D36DC" w:rsidRPr="00DE4838">
        <w:rPr>
          <w:sz w:val="28"/>
          <w:szCs w:val="28"/>
        </w:rPr>
        <w:t>izmaiņām</w:t>
      </w:r>
      <w:r w:rsidR="00E57E83" w:rsidRPr="00DE4838">
        <w:rPr>
          <w:sz w:val="28"/>
          <w:szCs w:val="28"/>
        </w:rPr>
        <w:t xml:space="preserve"> administratīvajos datos</w:t>
      </w:r>
      <w:r w:rsidR="00812F77" w:rsidRPr="00DE4838">
        <w:rPr>
          <w:sz w:val="28"/>
          <w:szCs w:val="28"/>
        </w:rPr>
        <w:t>, kontaktinformācijā,</w:t>
      </w:r>
      <w:r w:rsidR="00916A87" w:rsidRPr="00DE4838">
        <w:rPr>
          <w:sz w:val="28"/>
          <w:szCs w:val="28"/>
        </w:rPr>
        <w:t xml:space="preserve"> vai izplat</w:t>
      </w:r>
      <w:r w:rsidRPr="00DE4838">
        <w:rPr>
          <w:sz w:val="28"/>
          <w:szCs w:val="28"/>
        </w:rPr>
        <w:t>āmo</w:t>
      </w:r>
      <w:r w:rsidR="00916A87" w:rsidRPr="00DE4838">
        <w:rPr>
          <w:sz w:val="28"/>
          <w:szCs w:val="28"/>
        </w:rPr>
        <w:t xml:space="preserve"> zāļu iepakojuma lielumā</w:t>
      </w:r>
      <w:r w:rsidR="00EF4C26" w:rsidRPr="00DE4838">
        <w:rPr>
          <w:sz w:val="28"/>
          <w:szCs w:val="28"/>
        </w:rPr>
        <w:t>;</w:t>
      </w:r>
    </w:p>
    <w:p w:rsidR="00EF4C26" w:rsidRPr="00DE4838" w:rsidRDefault="00EF4C26" w:rsidP="002D36DC">
      <w:pPr>
        <w:pStyle w:val="NoSpacing"/>
        <w:ind w:firstLine="851"/>
        <w:jc w:val="both"/>
        <w:rPr>
          <w:sz w:val="28"/>
          <w:szCs w:val="28"/>
        </w:rPr>
      </w:pPr>
      <w:r w:rsidRPr="00DE4838">
        <w:rPr>
          <w:sz w:val="28"/>
          <w:szCs w:val="28"/>
        </w:rPr>
        <w:t xml:space="preserve">48.5. seko līdzi izmaiņām reģistrētajās zālēm </w:t>
      </w:r>
      <w:r w:rsidR="00911D3F" w:rsidRPr="00DE4838">
        <w:rPr>
          <w:sz w:val="28"/>
          <w:szCs w:val="28"/>
        </w:rPr>
        <w:t xml:space="preserve">valstī, </w:t>
      </w:r>
      <w:r w:rsidR="00FE71B8" w:rsidRPr="00DE4838">
        <w:rPr>
          <w:sz w:val="28"/>
          <w:szCs w:val="28"/>
        </w:rPr>
        <w:t xml:space="preserve">kura ir norādīta </w:t>
      </w:r>
      <w:r w:rsidR="00FE71B8" w:rsidRPr="00DE4838">
        <w:rPr>
          <w:sz w:val="28"/>
          <w:szCs w:val="28"/>
          <w:shd w:val="clear" w:color="auto" w:fill="FFFFFF"/>
        </w:rPr>
        <w:t>paralēli importēto zāļu izplatīšanas atļaujas pieprasījuma iesniegumā (1.pielikums)</w:t>
      </w:r>
      <w:r w:rsidR="00FE71B8" w:rsidRPr="00DE4838">
        <w:rPr>
          <w:sz w:val="28"/>
          <w:szCs w:val="28"/>
        </w:rPr>
        <w:t xml:space="preserve"> kā izcelsmes valsts</w:t>
      </w:r>
      <w:r w:rsidR="00FE71B8" w:rsidRPr="00DE4838">
        <w:rPr>
          <w:sz w:val="28"/>
          <w:szCs w:val="28"/>
          <w:shd w:val="clear" w:color="auto" w:fill="FFFFFF"/>
        </w:rPr>
        <w:t>,</w:t>
      </w:r>
      <w:r w:rsidR="00FE71B8" w:rsidRPr="00DE4838">
        <w:rPr>
          <w:b/>
          <w:sz w:val="28"/>
          <w:szCs w:val="28"/>
          <w:shd w:val="clear" w:color="auto" w:fill="FFFFFF"/>
        </w:rPr>
        <w:t xml:space="preserve"> </w:t>
      </w:r>
      <w:r w:rsidR="00911D3F" w:rsidRPr="00DE4838">
        <w:rPr>
          <w:sz w:val="28"/>
          <w:szCs w:val="28"/>
        </w:rPr>
        <w:t>un informē Zāļu valsts aģentūru par izmaiņām, kas skar z</w:t>
      </w:r>
      <w:r w:rsidR="009A5D5D" w:rsidRPr="00DE4838">
        <w:rPr>
          <w:sz w:val="28"/>
          <w:szCs w:val="28"/>
        </w:rPr>
        <w:t>āles un atlikušo zāļu krājumu izplatīšanas nosacījumus.</w:t>
      </w:r>
      <w:r w:rsidR="00890789" w:rsidRPr="00DE4838">
        <w:rPr>
          <w:sz w:val="28"/>
          <w:szCs w:val="28"/>
        </w:rPr>
        <w:t>”;</w:t>
      </w:r>
    </w:p>
    <w:p w:rsidR="00E06EF9" w:rsidRPr="00DE4838" w:rsidRDefault="00E06EF9" w:rsidP="002B6377">
      <w:pPr>
        <w:pStyle w:val="NoSpacing"/>
        <w:jc w:val="both"/>
        <w:rPr>
          <w:sz w:val="28"/>
          <w:szCs w:val="28"/>
        </w:rPr>
      </w:pPr>
    </w:p>
    <w:p w:rsidR="00AA555F" w:rsidRPr="00DE4838" w:rsidRDefault="00343454" w:rsidP="00AE635C">
      <w:pPr>
        <w:pStyle w:val="NoSpacing"/>
        <w:ind w:firstLine="851"/>
        <w:jc w:val="both"/>
        <w:rPr>
          <w:sz w:val="28"/>
          <w:szCs w:val="28"/>
        </w:rPr>
      </w:pPr>
      <w:r w:rsidRPr="00DE4838">
        <w:rPr>
          <w:sz w:val="28"/>
          <w:szCs w:val="28"/>
        </w:rPr>
        <w:t>1.25</w:t>
      </w:r>
      <w:r w:rsidR="00E20688" w:rsidRPr="00DE4838">
        <w:rPr>
          <w:sz w:val="28"/>
          <w:szCs w:val="28"/>
        </w:rPr>
        <w:t>. </w:t>
      </w:r>
      <w:r w:rsidR="00753438" w:rsidRPr="00DE4838">
        <w:rPr>
          <w:sz w:val="28"/>
          <w:szCs w:val="28"/>
        </w:rPr>
        <w:t>i</w:t>
      </w:r>
      <w:r w:rsidR="00FC1D08" w:rsidRPr="00DE4838">
        <w:rPr>
          <w:sz w:val="28"/>
          <w:szCs w:val="28"/>
        </w:rPr>
        <w:t>zteikt 52.3.</w:t>
      </w:r>
      <w:r w:rsidR="00C46958" w:rsidRPr="00DE4838">
        <w:rPr>
          <w:sz w:val="28"/>
          <w:szCs w:val="28"/>
        </w:rPr>
        <w:t xml:space="preserve"> un 52.4.</w:t>
      </w:r>
      <w:r w:rsidR="00FC1D08" w:rsidRPr="00DE4838">
        <w:rPr>
          <w:sz w:val="28"/>
          <w:szCs w:val="28"/>
        </w:rPr>
        <w:t>apakšpunktu šādā redakcijā:</w:t>
      </w:r>
    </w:p>
    <w:p w:rsidR="003C4D6A" w:rsidRPr="00DE4838" w:rsidRDefault="003C4D6A" w:rsidP="002D7E3A">
      <w:pPr>
        <w:pStyle w:val="NoSpacing"/>
        <w:ind w:firstLine="851"/>
        <w:jc w:val="both"/>
        <w:rPr>
          <w:sz w:val="28"/>
          <w:szCs w:val="28"/>
        </w:rPr>
      </w:pPr>
    </w:p>
    <w:p w:rsidR="00C734CC" w:rsidRPr="00DE4838" w:rsidRDefault="00C734CC" w:rsidP="00C734CC">
      <w:pPr>
        <w:pStyle w:val="NoSpacing"/>
        <w:ind w:firstLine="851"/>
        <w:jc w:val="both"/>
        <w:rPr>
          <w:sz w:val="28"/>
          <w:szCs w:val="28"/>
        </w:rPr>
      </w:pPr>
      <w:r w:rsidRPr="00DE4838">
        <w:rPr>
          <w:sz w:val="28"/>
          <w:szCs w:val="28"/>
        </w:rPr>
        <w:t xml:space="preserve">”52.3. ja sekundārais iepakojums pārpakošanā paralēli importētām zālēm netiek atvērts, saglabā tikai paraugus no papildu izmantotā pakošanas materiāla (piemēram, iepakojumam piestiprinātā lietošanas instrukcija, citi materiāli). Uz katra iepakojuma parauga skaidri ir norādīta </w:t>
      </w:r>
      <w:r w:rsidR="00304753" w:rsidRPr="00DE4838">
        <w:rPr>
          <w:sz w:val="28"/>
          <w:szCs w:val="28"/>
        </w:rPr>
        <w:t xml:space="preserve">valsts, kas norādīta </w:t>
      </w:r>
      <w:r w:rsidR="00304753" w:rsidRPr="00DE4838">
        <w:rPr>
          <w:sz w:val="28"/>
          <w:szCs w:val="28"/>
          <w:shd w:val="clear" w:color="auto" w:fill="FFFFFF"/>
        </w:rPr>
        <w:t>paralēli importēto zāļu izplatīšanas atļaujas pieprasījuma iesniegumā (1.pielikums)</w:t>
      </w:r>
      <w:r w:rsidR="00304753" w:rsidRPr="00DE4838">
        <w:rPr>
          <w:sz w:val="28"/>
          <w:szCs w:val="28"/>
        </w:rPr>
        <w:t xml:space="preserve"> kā izcelsmes valsts</w:t>
      </w:r>
      <w:r w:rsidRPr="00DE4838">
        <w:rPr>
          <w:sz w:val="28"/>
          <w:szCs w:val="28"/>
        </w:rPr>
        <w:t>;</w:t>
      </w:r>
    </w:p>
    <w:p w:rsidR="00C46958" w:rsidRPr="00DE4838" w:rsidRDefault="002D7E3A" w:rsidP="00C46958">
      <w:pPr>
        <w:ind w:firstLine="851"/>
        <w:jc w:val="both"/>
        <w:rPr>
          <w:shd w:val="clear" w:color="auto" w:fill="FFFFFF"/>
        </w:rPr>
      </w:pPr>
      <w:r w:rsidRPr="00DE4838">
        <w:rPr>
          <w:sz w:val="28"/>
          <w:szCs w:val="28"/>
        </w:rPr>
        <w:t>52.4.</w:t>
      </w:r>
      <w:r w:rsidR="00B345FE" w:rsidRPr="00DE4838">
        <w:rPr>
          <w:sz w:val="28"/>
          <w:szCs w:val="28"/>
        </w:rPr>
        <w:t xml:space="preserve"> ja </w:t>
      </w:r>
      <w:r w:rsidR="004C5B66" w:rsidRPr="00DE4838">
        <w:rPr>
          <w:sz w:val="28"/>
          <w:szCs w:val="28"/>
        </w:rPr>
        <w:t xml:space="preserve">sekundārais </w:t>
      </w:r>
      <w:r w:rsidR="00B345FE" w:rsidRPr="00DE4838">
        <w:rPr>
          <w:sz w:val="28"/>
          <w:szCs w:val="28"/>
        </w:rPr>
        <w:t xml:space="preserve">iepakojums pārpakošanā paralēli importētām zālēm tiek atvērts, </w:t>
      </w:r>
      <w:r w:rsidR="00AD528A" w:rsidRPr="00DE4838">
        <w:rPr>
          <w:sz w:val="28"/>
          <w:szCs w:val="28"/>
        </w:rPr>
        <w:t xml:space="preserve">piemēram, </w:t>
      </w:r>
      <w:r w:rsidR="007574C7" w:rsidRPr="00DE4838">
        <w:rPr>
          <w:sz w:val="28"/>
          <w:szCs w:val="28"/>
        </w:rPr>
        <w:t xml:space="preserve">aizvietojot </w:t>
      </w:r>
      <w:r w:rsidR="004C5B66" w:rsidRPr="00DE4838">
        <w:rPr>
          <w:sz w:val="28"/>
          <w:szCs w:val="28"/>
        </w:rPr>
        <w:t xml:space="preserve">sekundāro </w:t>
      </w:r>
      <w:r w:rsidR="00EE2068" w:rsidRPr="00DE4838">
        <w:rPr>
          <w:sz w:val="28"/>
          <w:szCs w:val="28"/>
        </w:rPr>
        <w:t xml:space="preserve">iepakojumu </w:t>
      </w:r>
      <w:r w:rsidR="007574C7" w:rsidRPr="00DE4838">
        <w:rPr>
          <w:sz w:val="28"/>
          <w:szCs w:val="28"/>
        </w:rPr>
        <w:t>vai zāļu lietošanas instrukciju, uz</w:t>
      </w:r>
      <w:r w:rsidR="00B345FE" w:rsidRPr="00DE4838">
        <w:rPr>
          <w:sz w:val="28"/>
          <w:szCs w:val="28"/>
        </w:rPr>
        <w:t>glabā</w:t>
      </w:r>
      <w:r w:rsidRPr="00DE4838">
        <w:rPr>
          <w:sz w:val="28"/>
          <w:szCs w:val="28"/>
        </w:rPr>
        <w:t xml:space="preserve"> vienu paraugu</w:t>
      </w:r>
      <w:r w:rsidR="00EE2068" w:rsidRPr="00DE4838">
        <w:rPr>
          <w:sz w:val="28"/>
          <w:szCs w:val="28"/>
        </w:rPr>
        <w:t xml:space="preserve">, kas satur </w:t>
      </w:r>
      <w:r w:rsidR="00474B34" w:rsidRPr="00DE4838">
        <w:rPr>
          <w:sz w:val="28"/>
          <w:szCs w:val="28"/>
        </w:rPr>
        <w:t>zāles</w:t>
      </w:r>
      <w:r w:rsidR="00EE2068" w:rsidRPr="00DE4838">
        <w:rPr>
          <w:sz w:val="28"/>
          <w:szCs w:val="28"/>
        </w:rPr>
        <w:t xml:space="preserve">, </w:t>
      </w:r>
      <w:r w:rsidRPr="00DE4838">
        <w:rPr>
          <w:sz w:val="28"/>
          <w:szCs w:val="28"/>
        </w:rPr>
        <w:t>no</w:t>
      </w:r>
      <w:r w:rsidR="00C4350C" w:rsidRPr="00DE4838">
        <w:rPr>
          <w:sz w:val="28"/>
          <w:szCs w:val="28"/>
        </w:rPr>
        <w:t xml:space="preserve"> katras pārpakošanas operācijas</w:t>
      </w:r>
      <w:r w:rsidRPr="00DE4838">
        <w:rPr>
          <w:sz w:val="28"/>
          <w:szCs w:val="28"/>
        </w:rPr>
        <w:t>.</w:t>
      </w:r>
      <w:r w:rsidR="007574C7" w:rsidRPr="00DE4838">
        <w:rPr>
          <w:sz w:val="28"/>
          <w:szCs w:val="28"/>
        </w:rPr>
        <w:t xml:space="preserve"> Saglabājamais paraugs nozīmē pilnībā iepakotas vien</w:t>
      </w:r>
      <w:r w:rsidR="00F60149" w:rsidRPr="00DE4838">
        <w:rPr>
          <w:sz w:val="28"/>
          <w:szCs w:val="28"/>
        </w:rPr>
        <w:t xml:space="preserve">ības </w:t>
      </w:r>
      <w:r w:rsidR="00C46958" w:rsidRPr="00DE4838">
        <w:rPr>
          <w:sz w:val="28"/>
          <w:szCs w:val="28"/>
        </w:rPr>
        <w:t xml:space="preserve">paraugu </w:t>
      </w:r>
      <w:r w:rsidR="00F60149" w:rsidRPr="00DE4838">
        <w:rPr>
          <w:sz w:val="28"/>
          <w:szCs w:val="28"/>
        </w:rPr>
        <w:t>no gatavā produkta sērijas</w:t>
      </w:r>
      <w:r w:rsidR="008E725F" w:rsidRPr="00DE4838">
        <w:rPr>
          <w:sz w:val="28"/>
          <w:szCs w:val="28"/>
        </w:rPr>
        <w:t>. Uz katra iepakojuma parauga ir skaidri norādīta valsts, kas norādīta paralēli importēto zāļu izplatīšanas atļaujas pieprasījuma iesniegumā (1.pielikums) kā izcelsmes valsts.</w:t>
      </w:r>
      <w:r w:rsidR="00C46958" w:rsidRPr="00DE4838">
        <w:rPr>
          <w:sz w:val="28"/>
          <w:szCs w:val="28"/>
        </w:rPr>
        <w:t>”</w:t>
      </w:r>
      <w:r w:rsidR="00890789" w:rsidRPr="00DE4838">
        <w:rPr>
          <w:sz w:val="28"/>
          <w:szCs w:val="28"/>
        </w:rPr>
        <w:t>;</w:t>
      </w:r>
    </w:p>
    <w:p w:rsidR="00C46958" w:rsidRPr="00DE4838" w:rsidRDefault="00C46958" w:rsidP="00C46958">
      <w:pPr>
        <w:ind w:firstLine="851"/>
        <w:jc w:val="both"/>
        <w:rPr>
          <w:shd w:val="clear" w:color="auto" w:fill="FFFFFF"/>
        </w:rPr>
      </w:pPr>
    </w:p>
    <w:p w:rsidR="00DF4FB1" w:rsidRPr="00DE4838" w:rsidRDefault="00343454" w:rsidP="00C46958">
      <w:pPr>
        <w:ind w:firstLine="851"/>
        <w:jc w:val="both"/>
        <w:rPr>
          <w:sz w:val="28"/>
          <w:szCs w:val="28"/>
        </w:rPr>
      </w:pPr>
      <w:r w:rsidRPr="00DE4838">
        <w:rPr>
          <w:sz w:val="28"/>
          <w:szCs w:val="28"/>
        </w:rPr>
        <w:t>1.26</w:t>
      </w:r>
      <w:r w:rsidR="00E20688" w:rsidRPr="00DE4838">
        <w:rPr>
          <w:sz w:val="28"/>
          <w:szCs w:val="28"/>
        </w:rPr>
        <w:t>. </w:t>
      </w:r>
      <w:r w:rsidR="00DF4FB1" w:rsidRPr="00DE4838">
        <w:rPr>
          <w:sz w:val="28"/>
          <w:szCs w:val="28"/>
        </w:rPr>
        <w:t>izteikt 55.</w:t>
      </w:r>
      <w:r w:rsidR="002A5B93" w:rsidRPr="00DE4838">
        <w:rPr>
          <w:sz w:val="28"/>
          <w:szCs w:val="28"/>
        </w:rPr>
        <w:t xml:space="preserve"> un 56.</w:t>
      </w:r>
      <w:r w:rsidR="00DF4FB1" w:rsidRPr="00DE4838">
        <w:rPr>
          <w:sz w:val="28"/>
          <w:szCs w:val="28"/>
        </w:rPr>
        <w:t>punktu šādā redakcijā:</w:t>
      </w:r>
    </w:p>
    <w:p w:rsidR="00FA658C" w:rsidRPr="00DE4838" w:rsidRDefault="00FA658C" w:rsidP="00C46958">
      <w:pPr>
        <w:ind w:firstLine="851"/>
        <w:jc w:val="both"/>
        <w:rPr>
          <w:sz w:val="28"/>
          <w:szCs w:val="28"/>
        </w:rPr>
      </w:pPr>
    </w:p>
    <w:p w:rsidR="00DF4FB1" w:rsidRPr="00DE4838" w:rsidRDefault="00FA658C" w:rsidP="00C46958">
      <w:pPr>
        <w:ind w:firstLine="851"/>
        <w:jc w:val="both"/>
        <w:rPr>
          <w:sz w:val="28"/>
          <w:szCs w:val="28"/>
        </w:rPr>
      </w:pPr>
      <w:r w:rsidRPr="00DE4838">
        <w:rPr>
          <w:sz w:val="28"/>
          <w:szCs w:val="28"/>
        </w:rPr>
        <w:t>”</w:t>
      </w:r>
      <w:r w:rsidR="00E87D52" w:rsidRPr="00DE4838">
        <w:rPr>
          <w:sz w:val="28"/>
          <w:szCs w:val="28"/>
        </w:rPr>
        <w:t>55. </w:t>
      </w:r>
      <w:r w:rsidR="00DF4FB1" w:rsidRPr="00DE4838">
        <w:rPr>
          <w:sz w:val="28"/>
          <w:szCs w:val="28"/>
        </w:rPr>
        <w:t>Zāļu valsts aģentūra pieņem lēmumu par paralēli importēto zāļu izplatīšanas atļaujas anulēšanu, ja:</w:t>
      </w:r>
    </w:p>
    <w:p w:rsidR="00612F6E" w:rsidRPr="00DE4838" w:rsidRDefault="00E87D52" w:rsidP="00C46958">
      <w:pPr>
        <w:ind w:firstLine="851"/>
        <w:jc w:val="both"/>
        <w:rPr>
          <w:sz w:val="28"/>
          <w:szCs w:val="28"/>
        </w:rPr>
      </w:pPr>
      <w:r w:rsidRPr="00DE4838">
        <w:rPr>
          <w:sz w:val="28"/>
          <w:szCs w:val="28"/>
        </w:rPr>
        <w:t>55.1. </w:t>
      </w:r>
      <w:r w:rsidR="00DF4FB1" w:rsidRPr="00DE4838">
        <w:rPr>
          <w:sz w:val="28"/>
          <w:szCs w:val="28"/>
        </w:rPr>
        <w:t>Zāļu valsts aģentūra anulē attiecīgo reģistrēto zāļu reģistrāciju Latvijā vai kompetentā iest</w:t>
      </w:r>
      <w:r w:rsidR="002A5B93" w:rsidRPr="00DE4838">
        <w:rPr>
          <w:sz w:val="28"/>
          <w:szCs w:val="28"/>
        </w:rPr>
        <w:t xml:space="preserve">āde valstī, kura ir norādīta </w:t>
      </w:r>
      <w:r w:rsidR="002A5B93" w:rsidRPr="00DE4838">
        <w:rPr>
          <w:sz w:val="28"/>
          <w:szCs w:val="28"/>
          <w:shd w:val="clear" w:color="auto" w:fill="FFFFFF"/>
        </w:rPr>
        <w:t>paralēli importēto zāļu izplatīšanas atļaujas pieprasījuma iesniegumā (1.pielikums)</w:t>
      </w:r>
      <w:r w:rsidR="002A5B93" w:rsidRPr="00DE4838">
        <w:rPr>
          <w:sz w:val="28"/>
          <w:szCs w:val="28"/>
        </w:rPr>
        <w:t xml:space="preserve"> kā izcelsmes valsts</w:t>
      </w:r>
      <w:r w:rsidR="00DF4FB1" w:rsidRPr="00DE4838">
        <w:rPr>
          <w:sz w:val="28"/>
          <w:szCs w:val="28"/>
        </w:rPr>
        <w:t xml:space="preserve"> anulē reģistrāciju (tirdzniecības atļauju) paralēli</w:t>
      </w:r>
      <w:r w:rsidR="002A5B93" w:rsidRPr="00DE4838">
        <w:rPr>
          <w:sz w:val="28"/>
          <w:szCs w:val="28"/>
        </w:rPr>
        <w:t xml:space="preserve"> importētām zālēm tādu apstākļu dēļ, kas </w:t>
      </w:r>
      <w:r w:rsidR="002A5B93" w:rsidRPr="00DE4838">
        <w:rPr>
          <w:sz w:val="28"/>
          <w:szCs w:val="28"/>
        </w:rPr>
        <w:lastRenderedPageBreak/>
        <w:t>saistīti ar risku iedzīvotāju veselībai (zāļu drošums, kvalitāte vai efektivitāte), vai zāļu piegādi aizliedz un zāles izņem no tirgus</w:t>
      </w:r>
      <w:r w:rsidR="00890789" w:rsidRPr="00DE4838">
        <w:rPr>
          <w:sz w:val="28"/>
          <w:szCs w:val="28"/>
        </w:rPr>
        <w:t>;</w:t>
      </w:r>
    </w:p>
    <w:p w:rsidR="002A5B93" w:rsidRPr="00DE4838" w:rsidRDefault="00E87D52" w:rsidP="00C46958">
      <w:pPr>
        <w:ind w:firstLine="851"/>
        <w:jc w:val="both"/>
        <w:rPr>
          <w:sz w:val="28"/>
          <w:szCs w:val="28"/>
        </w:rPr>
      </w:pPr>
      <w:r w:rsidRPr="00DE4838">
        <w:rPr>
          <w:sz w:val="28"/>
          <w:szCs w:val="28"/>
        </w:rPr>
        <w:t>55.2. </w:t>
      </w:r>
      <w:r w:rsidR="002A5B93" w:rsidRPr="00DE4838">
        <w:rPr>
          <w:sz w:val="28"/>
          <w:szCs w:val="28"/>
        </w:rPr>
        <w:t>Zāļu valsts aģentūra neapstiprina izmaiņas paralēli importētajām zālēm;</w:t>
      </w:r>
    </w:p>
    <w:p w:rsidR="002A5B93" w:rsidRPr="00DE4838" w:rsidRDefault="00E87D52" w:rsidP="00C46958">
      <w:pPr>
        <w:ind w:firstLine="851"/>
        <w:jc w:val="both"/>
        <w:rPr>
          <w:sz w:val="28"/>
          <w:szCs w:val="28"/>
        </w:rPr>
      </w:pPr>
      <w:r w:rsidRPr="00DE4838">
        <w:rPr>
          <w:sz w:val="28"/>
          <w:szCs w:val="28"/>
        </w:rPr>
        <w:t>55.3. </w:t>
      </w:r>
      <w:r w:rsidR="002A5B93" w:rsidRPr="00DE4838">
        <w:rPr>
          <w:sz w:val="28"/>
          <w:szCs w:val="28"/>
        </w:rPr>
        <w:t>paralēli importēto zāļu ražošana neatbilst normatīvajos aktos par zāļu ražošanas un kontroles kārtību noteiktajām labas ražošanas prakses prasībām;</w:t>
      </w:r>
    </w:p>
    <w:p w:rsidR="002A5B93" w:rsidRPr="00DE4838" w:rsidRDefault="00E87D52" w:rsidP="00C46958">
      <w:pPr>
        <w:ind w:firstLine="851"/>
        <w:jc w:val="both"/>
        <w:rPr>
          <w:sz w:val="28"/>
          <w:szCs w:val="28"/>
        </w:rPr>
      </w:pPr>
      <w:r w:rsidRPr="00DE4838">
        <w:rPr>
          <w:sz w:val="28"/>
          <w:szCs w:val="28"/>
        </w:rPr>
        <w:t>55.4. </w:t>
      </w:r>
      <w:r w:rsidR="002A5B93" w:rsidRPr="00DE4838">
        <w:rPr>
          <w:sz w:val="28"/>
          <w:szCs w:val="28"/>
        </w:rPr>
        <w:t>atļaujas īpašnieks sniedzis nepatiesas ziņas par paralēli importētajām</w:t>
      </w:r>
      <w:r w:rsidR="00FA658C" w:rsidRPr="00DE4838">
        <w:rPr>
          <w:sz w:val="28"/>
          <w:szCs w:val="28"/>
        </w:rPr>
        <w:t xml:space="preserve"> zālēm.</w:t>
      </w:r>
    </w:p>
    <w:p w:rsidR="002A5B93" w:rsidRPr="00DE4838" w:rsidRDefault="00E87D52" w:rsidP="00C46958">
      <w:pPr>
        <w:ind w:firstLine="851"/>
        <w:jc w:val="both"/>
        <w:rPr>
          <w:sz w:val="28"/>
          <w:szCs w:val="28"/>
        </w:rPr>
      </w:pPr>
      <w:r w:rsidRPr="00DE4838">
        <w:rPr>
          <w:sz w:val="28"/>
          <w:szCs w:val="28"/>
        </w:rPr>
        <w:t>56. </w:t>
      </w:r>
      <w:r w:rsidR="002A5B93" w:rsidRPr="00DE4838">
        <w:rPr>
          <w:sz w:val="28"/>
          <w:szCs w:val="28"/>
        </w:rPr>
        <w:t>Zāļu valsts aģentūra pieņem lēmumu par paralēli importēto zāļu izplatīšanas atļaujas apturēšanu, ja:</w:t>
      </w:r>
    </w:p>
    <w:p w:rsidR="002A5B93" w:rsidRPr="00DE4838" w:rsidRDefault="00E87D52" w:rsidP="00C46958">
      <w:pPr>
        <w:ind w:firstLine="851"/>
        <w:jc w:val="both"/>
        <w:rPr>
          <w:sz w:val="28"/>
          <w:szCs w:val="28"/>
        </w:rPr>
      </w:pPr>
      <w:r w:rsidRPr="00DE4838">
        <w:rPr>
          <w:sz w:val="28"/>
          <w:szCs w:val="28"/>
        </w:rPr>
        <w:t>56.1. </w:t>
      </w:r>
      <w:r w:rsidR="002A5B93" w:rsidRPr="00DE4838">
        <w:rPr>
          <w:sz w:val="28"/>
          <w:szCs w:val="28"/>
        </w:rPr>
        <w:t xml:space="preserve">Zāļu valsts aģentūra aptur attiecīgo reģistrēto zāļu reģistrāciju Latvijā vai kompetentā iestāde valstī, kura ir norādīta </w:t>
      </w:r>
      <w:r w:rsidR="002A5B93" w:rsidRPr="00DE4838">
        <w:rPr>
          <w:sz w:val="28"/>
          <w:szCs w:val="28"/>
          <w:shd w:val="clear" w:color="auto" w:fill="FFFFFF"/>
        </w:rPr>
        <w:t>paralēli importēto zāļu izplatīšanas atļaujas pieprasījuma iesniegumā (1.pielikums)</w:t>
      </w:r>
      <w:r w:rsidR="002A5B93" w:rsidRPr="00DE4838">
        <w:rPr>
          <w:sz w:val="28"/>
          <w:szCs w:val="28"/>
        </w:rPr>
        <w:t xml:space="preserve"> kā izcelsmes valsts </w:t>
      </w:r>
      <w:r w:rsidR="00FA658C" w:rsidRPr="00DE4838">
        <w:rPr>
          <w:sz w:val="28"/>
          <w:szCs w:val="28"/>
        </w:rPr>
        <w:t>aptur</w:t>
      </w:r>
      <w:r w:rsidR="002A5B93" w:rsidRPr="00DE4838">
        <w:rPr>
          <w:sz w:val="28"/>
          <w:szCs w:val="28"/>
        </w:rPr>
        <w:t xml:space="preserve"> reģistrāciju (tirdzniecības atļauju) paralēli importētām zālēm tādu apstākļu dēļ, kas saistīti ar risku sabiedrības vai pacientu veselībai attiecībā uz zāļu kvalitāti, drošību vai efektivitāti;</w:t>
      </w:r>
    </w:p>
    <w:p w:rsidR="002A5B93" w:rsidRPr="00DE4838" w:rsidRDefault="00E87D52" w:rsidP="00C46958">
      <w:pPr>
        <w:ind w:firstLine="851"/>
        <w:jc w:val="both"/>
        <w:rPr>
          <w:sz w:val="28"/>
          <w:szCs w:val="28"/>
        </w:rPr>
      </w:pPr>
      <w:r w:rsidRPr="00DE4838">
        <w:rPr>
          <w:sz w:val="28"/>
          <w:szCs w:val="28"/>
        </w:rPr>
        <w:t>56.2. </w:t>
      </w:r>
      <w:r w:rsidR="002A5B93" w:rsidRPr="00DE4838">
        <w:rPr>
          <w:sz w:val="28"/>
          <w:szCs w:val="28"/>
        </w:rPr>
        <w:t>atļaujas īpašnieks nav iesniedzis Zāļu valsts aģentūrā datus un dokumentus par izmaiņām vai nav ieviesis izmaiņas saskaņā ar šajos noteikumos noteikto kārtību;</w:t>
      </w:r>
    </w:p>
    <w:p w:rsidR="002A5B93" w:rsidRPr="00DE4838" w:rsidRDefault="00E87D52" w:rsidP="00C46958">
      <w:pPr>
        <w:ind w:firstLine="851"/>
        <w:jc w:val="both"/>
        <w:rPr>
          <w:shd w:val="clear" w:color="auto" w:fill="FFFFFF"/>
        </w:rPr>
      </w:pPr>
      <w:r w:rsidRPr="00DE4838">
        <w:rPr>
          <w:sz w:val="28"/>
          <w:szCs w:val="28"/>
        </w:rPr>
        <w:t>56.3. </w:t>
      </w:r>
      <w:r w:rsidR="002A5B93" w:rsidRPr="00DE4838">
        <w:rPr>
          <w:sz w:val="28"/>
          <w:szCs w:val="28"/>
        </w:rPr>
        <w:t>paralēli importēto zāļu ražošana neatbilst normatīvajos aktos par zāļu ražošanas un kontroles kārtību noteiktajām labas ražošanas prakses prasībām.”;</w:t>
      </w:r>
    </w:p>
    <w:p w:rsidR="00A67942" w:rsidRPr="00DE4838" w:rsidRDefault="00A67942" w:rsidP="00FA59A8">
      <w:pPr>
        <w:jc w:val="both"/>
        <w:rPr>
          <w:sz w:val="28"/>
          <w:szCs w:val="28"/>
        </w:rPr>
      </w:pPr>
    </w:p>
    <w:p w:rsidR="00357374" w:rsidRPr="00DE4838" w:rsidRDefault="00343454" w:rsidP="00357374">
      <w:pPr>
        <w:ind w:firstLine="851"/>
        <w:jc w:val="both"/>
        <w:rPr>
          <w:sz w:val="28"/>
          <w:szCs w:val="28"/>
        </w:rPr>
      </w:pPr>
      <w:r w:rsidRPr="00DE4838">
        <w:rPr>
          <w:sz w:val="28"/>
          <w:szCs w:val="28"/>
        </w:rPr>
        <w:t>1.27. </w:t>
      </w:r>
      <w:r w:rsidR="008F31BE" w:rsidRPr="00DE4838">
        <w:rPr>
          <w:sz w:val="28"/>
          <w:szCs w:val="28"/>
        </w:rPr>
        <w:t>p</w:t>
      </w:r>
      <w:r w:rsidR="00357374" w:rsidRPr="00DE4838">
        <w:rPr>
          <w:sz w:val="28"/>
          <w:szCs w:val="28"/>
        </w:rPr>
        <w:t>apildināt noteikumus ar 60.</w:t>
      </w:r>
      <w:r w:rsidR="00357374" w:rsidRPr="00DE4838">
        <w:rPr>
          <w:sz w:val="28"/>
          <w:szCs w:val="28"/>
          <w:vertAlign w:val="superscript"/>
        </w:rPr>
        <w:t>2</w:t>
      </w:r>
      <w:r w:rsidR="00357374" w:rsidRPr="00DE4838">
        <w:rPr>
          <w:sz w:val="28"/>
          <w:szCs w:val="28"/>
        </w:rPr>
        <w:t>punktu šādā redakcijā:</w:t>
      </w:r>
    </w:p>
    <w:p w:rsidR="00357374" w:rsidRPr="00DE4838" w:rsidRDefault="00357374" w:rsidP="00357374">
      <w:pPr>
        <w:ind w:firstLine="851"/>
        <w:jc w:val="both"/>
        <w:rPr>
          <w:sz w:val="28"/>
          <w:szCs w:val="28"/>
        </w:rPr>
      </w:pPr>
    </w:p>
    <w:p w:rsidR="00357374" w:rsidRPr="00DE4838" w:rsidRDefault="00357374" w:rsidP="00357374">
      <w:pPr>
        <w:ind w:firstLine="851"/>
        <w:jc w:val="both"/>
        <w:rPr>
          <w:sz w:val="28"/>
          <w:szCs w:val="28"/>
        </w:rPr>
      </w:pPr>
      <w:r w:rsidRPr="00DE4838">
        <w:rPr>
          <w:sz w:val="28"/>
          <w:szCs w:val="28"/>
        </w:rPr>
        <w:t>”60.</w:t>
      </w:r>
      <w:r w:rsidRPr="00DE4838">
        <w:rPr>
          <w:sz w:val="28"/>
          <w:szCs w:val="28"/>
          <w:vertAlign w:val="superscript"/>
        </w:rPr>
        <w:t>2</w:t>
      </w:r>
      <w:r w:rsidR="00525A64" w:rsidRPr="00DE4838">
        <w:rPr>
          <w:sz w:val="28"/>
          <w:szCs w:val="28"/>
        </w:rPr>
        <w:t xml:space="preserve"> Paralēlais </w:t>
      </w:r>
      <w:r w:rsidRPr="00DE4838">
        <w:rPr>
          <w:sz w:val="28"/>
          <w:szCs w:val="28"/>
        </w:rPr>
        <w:t>izplatītājs iesniedz Zāļu valsts aģentūrā paziņojumu par zāļu faktisko izplatīšanas (tirdzniecības) uzsākšanas datumu Latvijā, norādot šo noteikumu 18.2.apakšpunktā minēto zāļu identifikācijas numuru katram reģistrēto zāļu formas iepakojuma lielumam, un bez kavēšanās informē par zālēm, kuras pastāvīgi vai uz laiku netiek laistas Latvijas tirgū.”.</w:t>
      </w:r>
    </w:p>
    <w:p w:rsidR="00357374" w:rsidRPr="00DE4838" w:rsidRDefault="00357374" w:rsidP="00A60B25">
      <w:pPr>
        <w:ind w:firstLine="851"/>
        <w:jc w:val="both"/>
        <w:rPr>
          <w:b/>
          <w:sz w:val="28"/>
          <w:szCs w:val="28"/>
        </w:rPr>
      </w:pPr>
    </w:p>
    <w:p w:rsidR="00A60B25" w:rsidRPr="00DE4838" w:rsidRDefault="00343454" w:rsidP="00A60B25">
      <w:pPr>
        <w:ind w:firstLine="851"/>
        <w:jc w:val="both"/>
        <w:rPr>
          <w:sz w:val="28"/>
          <w:szCs w:val="28"/>
        </w:rPr>
      </w:pPr>
      <w:r w:rsidRPr="00DE4838">
        <w:rPr>
          <w:sz w:val="28"/>
          <w:szCs w:val="28"/>
        </w:rPr>
        <w:t>1.28</w:t>
      </w:r>
      <w:r w:rsidR="00E20688" w:rsidRPr="00DE4838">
        <w:rPr>
          <w:sz w:val="28"/>
          <w:szCs w:val="28"/>
        </w:rPr>
        <w:t>. </w:t>
      </w:r>
      <w:r w:rsidR="00753438" w:rsidRPr="00DE4838">
        <w:rPr>
          <w:sz w:val="28"/>
          <w:szCs w:val="28"/>
        </w:rPr>
        <w:t>p</w:t>
      </w:r>
      <w:r w:rsidR="00A60B25" w:rsidRPr="00DE4838">
        <w:rPr>
          <w:sz w:val="28"/>
          <w:szCs w:val="28"/>
        </w:rPr>
        <w:t>apildināt noteikumus ar 70.</w:t>
      </w:r>
      <w:r w:rsidR="00A60B25" w:rsidRPr="00DE4838">
        <w:rPr>
          <w:sz w:val="28"/>
          <w:szCs w:val="28"/>
          <w:vertAlign w:val="superscript"/>
        </w:rPr>
        <w:t>1</w:t>
      </w:r>
      <w:r w:rsidR="00A60B25" w:rsidRPr="00DE4838">
        <w:rPr>
          <w:sz w:val="28"/>
          <w:szCs w:val="28"/>
        </w:rPr>
        <w:t>punktu šādā redakcijā:</w:t>
      </w:r>
    </w:p>
    <w:p w:rsidR="003C4D6A" w:rsidRPr="00DE4838" w:rsidRDefault="003C4D6A" w:rsidP="00A60B25">
      <w:pPr>
        <w:ind w:firstLine="851"/>
        <w:jc w:val="both"/>
        <w:rPr>
          <w:sz w:val="28"/>
          <w:szCs w:val="28"/>
        </w:rPr>
      </w:pPr>
    </w:p>
    <w:p w:rsidR="006A55E1" w:rsidRPr="00DE4838" w:rsidRDefault="00A60B25" w:rsidP="00A60B25">
      <w:pPr>
        <w:ind w:firstLine="851"/>
        <w:jc w:val="both"/>
        <w:rPr>
          <w:sz w:val="28"/>
          <w:szCs w:val="28"/>
        </w:rPr>
      </w:pPr>
      <w:r w:rsidRPr="00DE4838">
        <w:rPr>
          <w:sz w:val="28"/>
          <w:szCs w:val="28"/>
        </w:rPr>
        <w:t>”70.</w:t>
      </w:r>
      <w:r w:rsidRPr="00DE4838">
        <w:rPr>
          <w:sz w:val="28"/>
          <w:szCs w:val="28"/>
          <w:vertAlign w:val="superscript"/>
        </w:rPr>
        <w:t>1</w:t>
      </w:r>
      <w:r w:rsidRPr="00DE4838">
        <w:rPr>
          <w:sz w:val="28"/>
          <w:szCs w:val="28"/>
        </w:rPr>
        <w:t xml:space="preserve"> Izsniedzot zāles pret ārsta izrakstītu </w:t>
      </w:r>
      <w:r w:rsidR="00D73025" w:rsidRPr="00DE4838">
        <w:rPr>
          <w:sz w:val="28"/>
          <w:szCs w:val="28"/>
        </w:rPr>
        <w:t>recepti farmaceits pārliecinās,</w:t>
      </w:r>
      <w:r w:rsidRPr="00DE4838">
        <w:rPr>
          <w:sz w:val="28"/>
          <w:szCs w:val="28"/>
        </w:rPr>
        <w:t xml:space="preserve"> ka </w:t>
      </w:r>
      <w:r w:rsidR="005305B1" w:rsidRPr="00DE4838">
        <w:rPr>
          <w:sz w:val="28"/>
          <w:szCs w:val="28"/>
        </w:rPr>
        <w:t xml:space="preserve">pacients </w:t>
      </w:r>
      <w:r w:rsidRPr="00DE4838">
        <w:rPr>
          <w:sz w:val="28"/>
          <w:szCs w:val="28"/>
        </w:rPr>
        <w:t>izsniegtās zāles</w:t>
      </w:r>
      <w:r w:rsidR="005305B1" w:rsidRPr="00DE4838">
        <w:rPr>
          <w:sz w:val="28"/>
          <w:szCs w:val="28"/>
        </w:rPr>
        <w:t>,</w:t>
      </w:r>
      <w:r w:rsidRPr="00DE4838">
        <w:rPr>
          <w:sz w:val="28"/>
          <w:szCs w:val="28"/>
        </w:rPr>
        <w:t xml:space="preserve"> </w:t>
      </w:r>
      <w:r w:rsidRPr="00DE4838">
        <w:rPr>
          <w:iCs/>
          <w:sz w:val="28"/>
          <w:szCs w:val="28"/>
        </w:rPr>
        <w:t>lietojot atbilstoši ārstniecības personas norādītajai devai un lietošanas</w:t>
      </w:r>
      <w:r w:rsidRPr="00DE4838">
        <w:rPr>
          <w:sz w:val="28"/>
          <w:szCs w:val="28"/>
        </w:rPr>
        <w:t xml:space="preserve"> biežumam, varēs izlietot pirms to derīguma termiņa beigām. Izsniedzot bezrecepšu zāles farmaceits informē pacientu par zāļu derīguma termiņu, ja līdz to derīguma termiņa beigām ir atlicis mazāk par </w:t>
      </w:r>
      <w:r w:rsidR="00DD145F" w:rsidRPr="00DE4838">
        <w:rPr>
          <w:sz w:val="28"/>
          <w:szCs w:val="28"/>
        </w:rPr>
        <w:t>diviem</w:t>
      </w:r>
      <w:r w:rsidRPr="00DE4838">
        <w:rPr>
          <w:sz w:val="28"/>
          <w:szCs w:val="28"/>
        </w:rPr>
        <w:t xml:space="preserve"> mēnešiem.</w:t>
      </w:r>
      <w:r w:rsidR="00890789" w:rsidRPr="00DE4838">
        <w:rPr>
          <w:sz w:val="28"/>
          <w:szCs w:val="28"/>
        </w:rPr>
        <w:t>”;</w:t>
      </w:r>
    </w:p>
    <w:p w:rsidR="000F7A2F" w:rsidRPr="00DE4838" w:rsidRDefault="000F7A2F" w:rsidP="006A55E1">
      <w:pPr>
        <w:ind w:firstLine="851"/>
        <w:jc w:val="both"/>
        <w:rPr>
          <w:sz w:val="28"/>
          <w:szCs w:val="28"/>
        </w:rPr>
      </w:pPr>
    </w:p>
    <w:p w:rsidR="00147C73" w:rsidRPr="00DE4838" w:rsidRDefault="00343454" w:rsidP="00147C73">
      <w:pPr>
        <w:ind w:firstLine="851"/>
        <w:jc w:val="both"/>
        <w:rPr>
          <w:sz w:val="28"/>
          <w:szCs w:val="28"/>
        </w:rPr>
      </w:pPr>
      <w:r w:rsidRPr="00DE4838">
        <w:rPr>
          <w:sz w:val="28"/>
          <w:szCs w:val="28"/>
        </w:rPr>
        <w:t>1.29</w:t>
      </w:r>
      <w:r w:rsidR="00E20688" w:rsidRPr="00DE4838">
        <w:rPr>
          <w:sz w:val="28"/>
          <w:szCs w:val="28"/>
        </w:rPr>
        <w:t>. </w:t>
      </w:r>
      <w:r w:rsidR="008E5F38" w:rsidRPr="00DE4838">
        <w:rPr>
          <w:sz w:val="28"/>
          <w:szCs w:val="28"/>
        </w:rPr>
        <w:t>papildināt noteikumus ar 71.</w:t>
      </w:r>
      <w:r w:rsidR="008E5F38" w:rsidRPr="00DE4838">
        <w:rPr>
          <w:sz w:val="28"/>
          <w:szCs w:val="28"/>
          <w:vertAlign w:val="superscript"/>
        </w:rPr>
        <w:t>1</w:t>
      </w:r>
      <w:r w:rsidR="008E5F38" w:rsidRPr="00DE4838">
        <w:rPr>
          <w:sz w:val="28"/>
          <w:szCs w:val="28"/>
        </w:rPr>
        <w:t>punktu šādā redakcijā:</w:t>
      </w:r>
    </w:p>
    <w:p w:rsidR="00A17B8D" w:rsidRPr="00DE4838" w:rsidRDefault="00A17B8D" w:rsidP="00147C73">
      <w:pPr>
        <w:ind w:firstLine="851"/>
        <w:jc w:val="both"/>
        <w:rPr>
          <w:sz w:val="28"/>
          <w:szCs w:val="28"/>
        </w:rPr>
      </w:pPr>
    </w:p>
    <w:p w:rsidR="00D403EC" w:rsidRPr="00DE4838" w:rsidRDefault="008E5F38" w:rsidP="00EF6205">
      <w:pPr>
        <w:ind w:firstLine="851"/>
        <w:jc w:val="both"/>
        <w:rPr>
          <w:strike/>
          <w:sz w:val="28"/>
          <w:szCs w:val="28"/>
        </w:rPr>
      </w:pPr>
      <w:r w:rsidRPr="00DE4838">
        <w:rPr>
          <w:sz w:val="28"/>
          <w:szCs w:val="28"/>
        </w:rPr>
        <w:t>”71.</w:t>
      </w:r>
      <w:r w:rsidRPr="00DE4838">
        <w:rPr>
          <w:sz w:val="28"/>
          <w:szCs w:val="28"/>
          <w:vertAlign w:val="superscript"/>
        </w:rPr>
        <w:t>1</w:t>
      </w:r>
      <w:r w:rsidR="00E55ABC" w:rsidRPr="00DE4838">
        <w:rPr>
          <w:sz w:val="28"/>
          <w:szCs w:val="28"/>
        </w:rPr>
        <w:t> </w:t>
      </w:r>
      <w:r w:rsidRPr="00DE4838">
        <w:rPr>
          <w:sz w:val="28"/>
          <w:szCs w:val="28"/>
        </w:rPr>
        <w:t xml:space="preserve">Aptieka drīkst ievest </w:t>
      </w:r>
      <w:r w:rsidR="00E55ABC" w:rsidRPr="00DE4838">
        <w:rPr>
          <w:sz w:val="28"/>
          <w:szCs w:val="28"/>
        </w:rPr>
        <w:t xml:space="preserve">reģistrētās </w:t>
      </w:r>
      <w:r w:rsidRPr="00DE4838">
        <w:rPr>
          <w:sz w:val="28"/>
          <w:szCs w:val="28"/>
        </w:rPr>
        <w:t>zāles no</w:t>
      </w:r>
      <w:r w:rsidR="00C4350C" w:rsidRPr="00DE4838">
        <w:rPr>
          <w:sz w:val="28"/>
          <w:szCs w:val="28"/>
        </w:rPr>
        <w:t xml:space="preserve"> Eiropas E</w:t>
      </w:r>
      <w:r w:rsidRPr="00DE4838">
        <w:rPr>
          <w:sz w:val="28"/>
          <w:szCs w:val="28"/>
        </w:rPr>
        <w:t>konomikas zonas dalībvalstīm, ja aptieka ir saņēmusi iestādes un praktizējoša veterinārārsta pieprasījumu un pasūtījusi vaja</w:t>
      </w:r>
      <w:r w:rsidR="00D73025" w:rsidRPr="00DE4838">
        <w:rPr>
          <w:sz w:val="28"/>
          <w:szCs w:val="28"/>
        </w:rPr>
        <w:t>dzīgās zāles šo noteikumu 11. vai</w:t>
      </w:r>
      <w:r w:rsidRPr="00DE4838">
        <w:rPr>
          <w:sz w:val="28"/>
          <w:szCs w:val="28"/>
        </w:rPr>
        <w:t xml:space="preserve"> 13</w:t>
      </w:r>
      <w:r w:rsidR="00E87D52" w:rsidRPr="00DE4838">
        <w:rPr>
          <w:sz w:val="28"/>
          <w:szCs w:val="28"/>
        </w:rPr>
        <w:t xml:space="preserve">.punktā minētajai personai, bet </w:t>
      </w:r>
      <w:r w:rsidRPr="00DE4838">
        <w:rPr>
          <w:sz w:val="28"/>
          <w:szCs w:val="28"/>
        </w:rPr>
        <w:t>šī persona atsaka zāļu piegādi aptiekai pieprasītā termiņā vai pasūtītā daudzumā</w:t>
      </w:r>
      <w:r w:rsidR="00304753" w:rsidRPr="00DE4838">
        <w:rPr>
          <w:sz w:val="28"/>
          <w:szCs w:val="28"/>
        </w:rPr>
        <w:t>,</w:t>
      </w:r>
      <w:r w:rsidRPr="00DE4838">
        <w:rPr>
          <w:sz w:val="28"/>
          <w:szCs w:val="28"/>
        </w:rPr>
        <w:t xml:space="preserve"> </w:t>
      </w:r>
      <w:r w:rsidR="00CE206A" w:rsidRPr="00DE4838">
        <w:rPr>
          <w:sz w:val="28"/>
          <w:szCs w:val="28"/>
        </w:rPr>
        <w:t>vai</w:t>
      </w:r>
      <w:r w:rsidRPr="00DE4838">
        <w:rPr>
          <w:sz w:val="28"/>
          <w:szCs w:val="28"/>
        </w:rPr>
        <w:t xml:space="preserve"> zāles </w:t>
      </w:r>
      <w:r w:rsidR="00A75071" w:rsidRPr="00DE4838">
        <w:rPr>
          <w:sz w:val="28"/>
          <w:szCs w:val="28"/>
        </w:rPr>
        <w:t xml:space="preserve">uz </w:t>
      </w:r>
      <w:r w:rsidR="00C5289F" w:rsidRPr="00DE4838">
        <w:rPr>
          <w:sz w:val="28"/>
          <w:szCs w:val="28"/>
        </w:rPr>
        <w:t xml:space="preserve">aptiekas </w:t>
      </w:r>
      <w:r w:rsidR="00A75071" w:rsidRPr="00DE4838">
        <w:rPr>
          <w:sz w:val="28"/>
          <w:szCs w:val="28"/>
        </w:rPr>
        <w:t xml:space="preserve">pasūtījuma sastādīšanas brīdi </w:t>
      </w:r>
      <w:r w:rsidRPr="00DE4838">
        <w:rPr>
          <w:sz w:val="28"/>
          <w:szCs w:val="28"/>
        </w:rPr>
        <w:t>nav pieej</w:t>
      </w:r>
      <w:r w:rsidR="0002259F" w:rsidRPr="00DE4838">
        <w:rPr>
          <w:sz w:val="28"/>
          <w:szCs w:val="28"/>
        </w:rPr>
        <w:t>amas Latvijā vairumtirdzniecībā, ko apliecina</w:t>
      </w:r>
      <w:r w:rsidRPr="00DE4838">
        <w:rPr>
          <w:sz w:val="28"/>
          <w:szCs w:val="28"/>
        </w:rPr>
        <w:t xml:space="preserve"> </w:t>
      </w:r>
      <w:r w:rsidR="007431C9" w:rsidRPr="00DE4838">
        <w:rPr>
          <w:sz w:val="28"/>
          <w:szCs w:val="28"/>
        </w:rPr>
        <w:t xml:space="preserve">Zāļu valsts aģentūras tīmekļa vietnē </w:t>
      </w:r>
      <w:r w:rsidR="0002259F" w:rsidRPr="00DE4838">
        <w:rPr>
          <w:sz w:val="28"/>
          <w:szCs w:val="28"/>
        </w:rPr>
        <w:t xml:space="preserve">norādīta informācija par to, ka zāles nav pieejamas. </w:t>
      </w:r>
      <w:r w:rsidR="00E55ABC" w:rsidRPr="00DE4838">
        <w:rPr>
          <w:sz w:val="28"/>
          <w:szCs w:val="28"/>
        </w:rPr>
        <w:t xml:space="preserve">Ievedot zāles, aptieka </w:t>
      </w:r>
      <w:r w:rsidRPr="00DE4838">
        <w:rPr>
          <w:sz w:val="28"/>
          <w:szCs w:val="28"/>
        </w:rPr>
        <w:t xml:space="preserve">nodrošina </w:t>
      </w:r>
      <w:r w:rsidR="00E024D4" w:rsidRPr="00DE4838">
        <w:rPr>
          <w:sz w:val="28"/>
          <w:szCs w:val="28"/>
          <w:shd w:val="clear" w:color="auto" w:fill="FFFFFF"/>
        </w:rPr>
        <w:t>normatīvajos aktos par zāļu marķēšanas kārtību un zāļu lietošanas instrukcijai izvirzāmajām prasībām noteikto</w:t>
      </w:r>
      <w:r w:rsidR="00304753" w:rsidRPr="00DE4838">
        <w:rPr>
          <w:sz w:val="28"/>
          <w:szCs w:val="28"/>
        </w:rPr>
        <w:t>.</w:t>
      </w:r>
      <w:r w:rsidR="003D6DE5" w:rsidRPr="00DE4838">
        <w:rPr>
          <w:sz w:val="28"/>
          <w:szCs w:val="28"/>
        </w:rPr>
        <w:t>”.</w:t>
      </w:r>
    </w:p>
    <w:p w:rsidR="000B7BD6" w:rsidRPr="00DE4838" w:rsidRDefault="000B7BD6" w:rsidP="00D403EC">
      <w:pPr>
        <w:ind w:firstLine="851"/>
        <w:jc w:val="both"/>
        <w:rPr>
          <w:strike/>
          <w:sz w:val="28"/>
          <w:szCs w:val="28"/>
        </w:rPr>
      </w:pPr>
    </w:p>
    <w:p w:rsidR="00D403EC" w:rsidRPr="00DE4838" w:rsidRDefault="00343454" w:rsidP="00D403EC">
      <w:pPr>
        <w:ind w:firstLine="851"/>
        <w:jc w:val="both"/>
        <w:rPr>
          <w:sz w:val="28"/>
          <w:szCs w:val="28"/>
        </w:rPr>
      </w:pPr>
      <w:r w:rsidRPr="00DE4838">
        <w:rPr>
          <w:sz w:val="28"/>
          <w:szCs w:val="28"/>
        </w:rPr>
        <w:t>1.30</w:t>
      </w:r>
      <w:r w:rsidR="00E20688" w:rsidRPr="00DE4838">
        <w:rPr>
          <w:sz w:val="28"/>
          <w:szCs w:val="28"/>
        </w:rPr>
        <w:t>. </w:t>
      </w:r>
      <w:r w:rsidR="00171DB3" w:rsidRPr="00DE4838">
        <w:rPr>
          <w:sz w:val="28"/>
          <w:szCs w:val="28"/>
        </w:rPr>
        <w:t>papildināt noteikumus ar 72.2.4</w:t>
      </w:r>
      <w:r w:rsidR="00D403EC" w:rsidRPr="00DE4838">
        <w:rPr>
          <w:sz w:val="28"/>
          <w:szCs w:val="28"/>
        </w:rPr>
        <w:t>.apakšpunktu šādā redakcijā:</w:t>
      </w:r>
    </w:p>
    <w:p w:rsidR="009C09F2" w:rsidRPr="00DE4838" w:rsidRDefault="009C09F2" w:rsidP="00D403EC">
      <w:pPr>
        <w:ind w:firstLine="851"/>
        <w:jc w:val="both"/>
        <w:rPr>
          <w:sz w:val="28"/>
          <w:szCs w:val="28"/>
        </w:rPr>
      </w:pPr>
    </w:p>
    <w:p w:rsidR="00D403EC" w:rsidRPr="00DE4838" w:rsidRDefault="00171DB3" w:rsidP="00D403EC">
      <w:pPr>
        <w:ind w:firstLine="851"/>
        <w:jc w:val="both"/>
        <w:rPr>
          <w:sz w:val="28"/>
          <w:szCs w:val="28"/>
        </w:rPr>
      </w:pPr>
      <w:r w:rsidRPr="00DE4838">
        <w:rPr>
          <w:sz w:val="28"/>
          <w:szCs w:val="28"/>
        </w:rPr>
        <w:t>”72.2.4</w:t>
      </w:r>
      <w:r w:rsidR="00D403EC" w:rsidRPr="00DE4838">
        <w:rPr>
          <w:sz w:val="28"/>
          <w:szCs w:val="28"/>
        </w:rPr>
        <w:t>. aptiekas nosaukumu, lice</w:t>
      </w:r>
      <w:r w:rsidRPr="00DE4838">
        <w:rPr>
          <w:sz w:val="28"/>
          <w:szCs w:val="28"/>
        </w:rPr>
        <w:t>nces numuru, kontaktinformāciju un</w:t>
      </w:r>
      <w:r w:rsidR="00D403EC" w:rsidRPr="00DE4838">
        <w:rPr>
          <w:sz w:val="28"/>
          <w:szCs w:val="28"/>
        </w:rPr>
        <w:t xml:space="preserve"> </w:t>
      </w:r>
      <w:r w:rsidRPr="00DE4838">
        <w:rPr>
          <w:sz w:val="28"/>
          <w:szCs w:val="28"/>
        </w:rPr>
        <w:t>aptiekas pieprasījuma numuru</w:t>
      </w:r>
      <w:r w:rsidR="00D403EC" w:rsidRPr="00DE4838">
        <w:rPr>
          <w:sz w:val="28"/>
          <w:szCs w:val="28"/>
        </w:rPr>
        <w:t>.”;</w:t>
      </w:r>
    </w:p>
    <w:p w:rsidR="00171DB3" w:rsidRPr="00DE4838" w:rsidRDefault="00171DB3" w:rsidP="00AE635C">
      <w:pPr>
        <w:ind w:firstLine="851"/>
        <w:jc w:val="both"/>
        <w:rPr>
          <w:sz w:val="28"/>
          <w:szCs w:val="28"/>
          <w:shd w:val="clear" w:color="auto" w:fill="F1F1F1"/>
        </w:rPr>
      </w:pPr>
    </w:p>
    <w:p w:rsidR="00934C18" w:rsidRPr="00DE4838" w:rsidRDefault="00343454" w:rsidP="00AE635C">
      <w:pPr>
        <w:ind w:firstLine="851"/>
        <w:jc w:val="both"/>
        <w:rPr>
          <w:sz w:val="28"/>
          <w:szCs w:val="28"/>
        </w:rPr>
      </w:pPr>
      <w:r w:rsidRPr="00DE4838">
        <w:rPr>
          <w:sz w:val="28"/>
          <w:szCs w:val="28"/>
        </w:rPr>
        <w:t>1.31</w:t>
      </w:r>
      <w:r w:rsidR="00E20688" w:rsidRPr="00DE4838">
        <w:rPr>
          <w:sz w:val="28"/>
          <w:szCs w:val="28"/>
        </w:rPr>
        <w:t>. </w:t>
      </w:r>
      <w:r w:rsidR="005E4069" w:rsidRPr="00DE4838">
        <w:rPr>
          <w:sz w:val="28"/>
          <w:szCs w:val="28"/>
        </w:rPr>
        <w:t>papildināt note</w:t>
      </w:r>
      <w:r w:rsidR="000A4F27" w:rsidRPr="00DE4838">
        <w:rPr>
          <w:sz w:val="28"/>
          <w:szCs w:val="28"/>
        </w:rPr>
        <w:t>ikumus ar 72.5.</w:t>
      </w:r>
      <w:r w:rsidR="00C168B1" w:rsidRPr="00DE4838">
        <w:rPr>
          <w:sz w:val="28"/>
          <w:szCs w:val="28"/>
        </w:rPr>
        <w:t>apakš</w:t>
      </w:r>
      <w:r w:rsidR="000A4F27" w:rsidRPr="00DE4838">
        <w:rPr>
          <w:sz w:val="28"/>
          <w:szCs w:val="28"/>
        </w:rPr>
        <w:t>punktu šādā redakcijā:</w:t>
      </w:r>
    </w:p>
    <w:p w:rsidR="007868D4" w:rsidRPr="00DE4838" w:rsidRDefault="007868D4" w:rsidP="00AE635C">
      <w:pPr>
        <w:ind w:firstLine="851"/>
        <w:jc w:val="both"/>
        <w:rPr>
          <w:sz w:val="28"/>
          <w:szCs w:val="28"/>
        </w:rPr>
      </w:pPr>
    </w:p>
    <w:p w:rsidR="000A4F27" w:rsidRPr="00DE4838" w:rsidRDefault="008A1154" w:rsidP="00C16624">
      <w:pPr>
        <w:ind w:firstLine="851"/>
        <w:jc w:val="both"/>
        <w:rPr>
          <w:sz w:val="28"/>
          <w:szCs w:val="28"/>
        </w:rPr>
      </w:pPr>
      <w:r w:rsidRPr="00DE4838">
        <w:rPr>
          <w:sz w:val="28"/>
          <w:szCs w:val="28"/>
        </w:rPr>
        <w:t>”</w:t>
      </w:r>
      <w:r w:rsidR="009C09F2" w:rsidRPr="00DE4838">
        <w:rPr>
          <w:sz w:val="28"/>
          <w:szCs w:val="28"/>
        </w:rPr>
        <w:t>72.5. </w:t>
      </w:r>
      <w:r w:rsidR="00720DF7" w:rsidRPr="00DE4838">
        <w:rPr>
          <w:sz w:val="28"/>
          <w:szCs w:val="28"/>
        </w:rPr>
        <w:t>ieved</w:t>
      </w:r>
      <w:r w:rsidR="00855637" w:rsidRPr="00DE4838">
        <w:rPr>
          <w:sz w:val="28"/>
          <w:szCs w:val="28"/>
        </w:rPr>
        <w:t xml:space="preserve"> nereģistrētās zāles</w:t>
      </w:r>
      <w:r w:rsidR="00720DF7" w:rsidRPr="00DE4838">
        <w:rPr>
          <w:sz w:val="28"/>
          <w:szCs w:val="28"/>
        </w:rPr>
        <w:t xml:space="preserve"> no ārvalstīm pati</w:t>
      </w:r>
      <w:r w:rsidR="00E83B3E" w:rsidRPr="00DE4838">
        <w:rPr>
          <w:sz w:val="28"/>
          <w:szCs w:val="28"/>
        </w:rPr>
        <w:t>,</w:t>
      </w:r>
      <w:r w:rsidR="00720DF7" w:rsidRPr="00DE4838">
        <w:rPr>
          <w:sz w:val="28"/>
          <w:szCs w:val="28"/>
        </w:rPr>
        <w:t xml:space="preserve"> ievērojot šo noteikumu 95.</w:t>
      </w:r>
      <w:r w:rsidR="00720DF7" w:rsidRPr="00DE4838">
        <w:rPr>
          <w:sz w:val="28"/>
          <w:szCs w:val="28"/>
          <w:vertAlign w:val="superscript"/>
        </w:rPr>
        <w:t>2</w:t>
      </w:r>
      <w:r w:rsidR="00720DF7" w:rsidRPr="00DE4838">
        <w:rPr>
          <w:sz w:val="28"/>
          <w:szCs w:val="28"/>
        </w:rPr>
        <w:t>2.</w:t>
      </w:r>
      <w:r w:rsidR="00BB3576" w:rsidRPr="00DE4838">
        <w:rPr>
          <w:sz w:val="28"/>
          <w:szCs w:val="28"/>
        </w:rPr>
        <w:t>apakš</w:t>
      </w:r>
      <w:r w:rsidR="00720DF7" w:rsidRPr="00DE4838">
        <w:rPr>
          <w:sz w:val="28"/>
          <w:szCs w:val="28"/>
        </w:rPr>
        <w:t>punkta prasības.”</w:t>
      </w:r>
      <w:r w:rsidR="007868D4" w:rsidRPr="00DE4838">
        <w:rPr>
          <w:sz w:val="28"/>
          <w:szCs w:val="28"/>
        </w:rPr>
        <w:t>;</w:t>
      </w:r>
    </w:p>
    <w:p w:rsidR="00783425" w:rsidRPr="00DE4838" w:rsidRDefault="00783425" w:rsidP="00322AF7">
      <w:pPr>
        <w:pStyle w:val="tv213"/>
        <w:spacing w:before="0" w:beforeAutospacing="0" w:after="0" w:afterAutospacing="0" w:line="293" w:lineRule="atLeast"/>
        <w:ind w:left="900"/>
        <w:jc w:val="both"/>
        <w:rPr>
          <w:strike/>
          <w:sz w:val="20"/>
          <w:szCs w:val="20"/>
          <w:lang w:val="lv-LV"/>
        </w:rPr>
      </w:pPr>
    </w:p>
    <w:p w:rsidR="00500B63" w:rsidRPr="00DE4838" w:rsidRDefault="00343454" w:rsidP="00500B63">
      <w:pPr>
        <w:ind w:firstLine="851"/>
        <w:jc w:val="both"/>
        <w:rPr>
          <w:sz w:val="28"/>
          <w:szCs w:val="28"/>
        </w:rPr>
      </w:pPr>
      <w:r w:rsidRPr="00DE4838">
        <w:rPr>
          <w:sz w:val="28"/>
          <w:szCs w:val="28"/>
        </w:rPr>
        <w:t>1.32</w:t>
      </w:r>
      <w:r w:rsidR="00E20688" w:rsidRPr="00DE4838">
        <w:rPr>
          <w:sz w:val="28"/>
          <w:szCs w:val="28"/>
        </w:rPr>
        <w:t>. </w:t>
      </w:r>
      <w:r w:rsidR="00753438" w:rsidRPr="00DE4838">
        <w:rPr>
          <w:sz w:val="28"/>
          <w:szCs w:val="28"/>
        </w:rPr>
        <w:t>p</w:t>
      </w:r>
      <w:r w:rsidR="00322AF7" w:rsidRPr="00DE4838">
        <w:rPr>
          <w:sz w:val="28"/>
          <w:szCs w:val="28"/>
        </w:rPr>
        <w:t xml:space="preserve">apildināt noteikumus ar </w:t>
      </w:r>
      <w:r w:rsidR="006537BF" w:rsidRPr="00DE4838">
        <w:rPr>
          <w:sz w:val="28"/>
          <w:szCs w:val="28"/>
        </w:rPr>
        <w:t>72.</w:t>
      </w:r>
      <w:r w:rsidR="00C64CFF" w:rsidRPr="00DE4838">
        <w:rPr>
          <w:sz w:val="28"/>
          <w:szCs w:val="28"/>
          <w:vertAlign w:val="superscript"/>
        </w:rPr>
        <w:t>2</w:t>
      </w:r>
      <w:r w:rsidR="00E87D52" w:rsidRPr="00DE4838">
        <w:rPr>
          <w:sz w:val="28"/>
          <w:szCs w:val="28"/>
        </w:rPr>
        <w:t xml:space="preserve"> </w:t>
      </w:r>
      <w:r w:rsidR="00612BF1" w:rsidRPr="00DE4838">
        <w:rPr>
          <w:sz w:val="28"/>
          <w:szCs w:val="28"/>
        </w:rPr>
        <w:t>un 72.</w:t>
      </w:r>
      <w:r w:rsidR="00612BF1" w:rsidRPr="00DE4838">
        <w:rPr>
          <w:sz w:val="28"/>
          <w:szCs w:val="28"/>
          <w:vertAlign w:val="superscript"/>
        </w:rPr>
        <w:t>3</w:t>
      </w:r>
      <w:r w:rsidR="00500B63" w:rsidRPr="00DE4838">
        <w:rPr>
          <w:sz w:val="28"/>
          <w:szCs w:val="28"/>
        </w:rPr>
        <w:t>punktu šādā redakcijā:</w:t>
      </w:r>
    </w:p>
    <w:p w:rsidR="007868D4" w:rsidRPr="00DE4838" w:rsidRDefault="007868D4" w:rsidP="002C0F8A">
      <w:pPr>
        <w:ind w:firstLine="851"/>
        <w:jc w:val="both"/>
        <w:rPr>
          <w:sz w:val="28"/>
          <w:szCs w:val="28"/>
        </w:rPr>
      </w:pPr>
    </w:p>
    <w:p w:rsidR="00B820DF" w:rsidRPr="00DE4838" w:rsidRDefault="009B25B5" w:rsidP="00B820DF">
      <w:pPr>
        <w:ind w:firstLine="851"/>
        <w:jc w:val="both"/>
        <w:rPr>
          <w:sz w:val="28"/>
          <w:szCs w:val="28"/>
        </w:rPr>
      </w:pPr>
      <w:r w:rsidRPr="00DE4838">
        <w:rPr>
          <w:sz w:val="28"/>
          <w:szCs w:val="28"/>
        </w:rPr>
        <w:t>”</w:t>
      </w:r>
      <w:r w:rsidR="006537BF" w:rsidRPr="00DE4838">
        <w:rPr>
          <w:sz w:val="28"/>
          <w:szCs w:val="28"/>
        </w:rPr>
        <w:t>72.</w:t>
      </w:r>
      <w:r w:rsidR="00612BF1" w:rsidRPr="00DE4838">
        <w:rPr>
          <w:sz w:val="28"/>
          <w:szCs w:val="28"/>
          <w:vertAlign w:val="superscript"/>
        </w:rPr>
        <w:t>2</w:t>
      </w:r>
      <w:r w:rsidR="006537BF" w:rsidRPr="00DE4838">
        <w:rPr>
          <w:sz w:val="28"/>
          <w:szCs w:val="28"/>
        </w:rPr>
        <w:t> </w:t>
      </w:r>
      <w:r w:rsidR="007B6FED" w:rsidRPr="00DE4838">
        <w:rPr>
          <w:sz w:val="28"/>
          <w:szCs w:val="28"/>
        </w:rPr>
        <w:t xml:space="preserve">Ja aptieka zāles </w:t>
      </w:r>
      <w:r w:rsidR="00D73025" w:rsidRPr="00DE4838">
        <w:rPr>
          <w:sz w:val="28"/>
          <w:szCs w:val="28"/>
        </w:rPr>
        <w:t xml:space="preserve">(tai skaitā nereģistrētas zāles) </w:t>
      </w:r>
      <w:r w:rsidR="007B6FED" w:rsidRPr="00DE4838">
        <w:rPr>
          <w:sz w:val="28"/>
          <w:szCs w:val="28"/>
        </w:rPr>
        <w:t>ieved no ārvalstīm, tā ir tiesīga zāles iegādāties no personas, kurai attiecīgā</w:t>
      </w:r>
      <w:r w:rsidR="00D403EC" w:rsidRPr="00DE4838">
        <w:rPr>
          <w:sz w:val="28"/>
          <w:szCs w:val="28"/>
        </w:rPr>
        <w:t xml:space="preserve"> </w:t>
      </w:r>
      <w:r w:rsidR="007B6FED" w:rsidRPr="00DE4838">
        <w:rPr>
          <w:sz w:val="28"/>
          <w:szCs w:val="28"/>
        </w:rPr>
        <w:t>Eiropas Ekonomikas zonas valstī ir iesniegta speciālā atļauja (licence), kas dod tiesības veikt zāļu vairumtirdzniecību vai ražošanu, vai licencētas aptiekas, vai trešajās valstīs no personas, kura ir tiesīga izplatīt zāles</w:t>
      </w:r>
      <w:r w:rsidR="005C207E" w:rsidRPr="00DE4838">
        <w:rPr>
          <w:sz w:val="28"/>
          <w:szCs w:val="28"/>
        </w:rPr>
        <w:t>.</w:t>
      </w:r>
    </w:p>
    <w:p w:rsidR="00B820DF" w:rsidRPr="00DE4838" w:rsidRDefault="00B820DF" w:rsidP="00B820DF">
      <w:pPr>
        <w:ind w:firstLine="851"/>
        <w:jc w:val="both"/>
        <w:rPr>
          <w:sz w:val="28"/>
          <w:szCs w:val="28"/>
        </w:rPr>
      </w:pPr>
      <w:r w:rsidRPr="00DE4838">
        <w:rPr>
          <w:sz w:val="28"/>
          <w:szCs w:val="28"/>
        </w:rPr>
        <w:t>72.</w:t>
      </w:r>
      <w:r w:rsidRPr="00DE4838">
        <w:rPr>
          <w:sz w:val="28"/>
          <w:szCs w:val="28"/>
          <w:vertAlign w:val="superscript"/>
        </w:rPr>
        <w:t>3</w:t>
      </w:r>
      <w:r w:rsidRPr="00DE4838">
        <w:rPr>
          <w:sz w:val="28"/>
          <w:szCs w:val="28"/>
        </w:rPr>
        <w:t> Aptieka, kura iegādājas zāles (tai skaitā nereģistrētas zāles) ārvalstīs, pirms zāļu izplatīšanas uzsākšanas paziņo elektroniski Zāļu valsts aģentūrai par izplatāmām zālēm šādu informāciju − zāļu nosaukums, stiprums vai koncentrācija, forma, daudzums vienā iepakojumā, iepakojuma skaits, zāļu sērijas numurs, zāļu ražotājs un persona, no kuras zāles iegādātas.”;</w:t>
      </w:r>
    </w:p>
    <w:p w:rsidR="00E024D4" w:rsidRPr="00DE4838" w:rsidRDefault="00E024D4" w:rsidP="00C16624">
      <w:pPr>
        <w:jc w:val="both"/>
        <w:rPr>
          <w:sz w:val="28"/>
          <w:szCs w:val="28"/>
        </w:rPr>
      </w:pPr>
    </w:p>
    <w:p w:rsidR="001B0BA6" w:rsidRPr="00DE4838" w:rsidRDefault="00343454" w:rsidP="001B0BA6">
      <w:pPr>
        <w:ind w:firstLine="851"/>
        <w:jc w:val="both"/>
        <w:rPr>
          <w:sz w:val="28"/>
          <w:szCs w:val="28"/>
        </w:rPr>
      </w:pPr>
      <w:r w:rsidRPr="00DE4838">
        <w:rPr>
          <w:sz w:val="28"/>
          <w:szCs w:val="28"/>
        </w:rPr>
        <w:t>1.33</w:t>
      </w:r>
      <w:r w:rsidR="00E20688" w:rsidRPr="00DE4838">
        <w:rPr>
          <w:sz w:val="28"/>
          <w:szCs w:val="28"/>
        </w:rPr>
        <w:t>. </w:t>
      </w:r>
      <w:r w:rsidR="00CF62EA" w:rsidRPr="00DE4838">
        <w:rPr>
          <w:sz w:val="28"/>
          <w:szCs w:val="28"/>
        </w:rPr>
        <w:t xml:space="preserve">papildināt noteikumus ar </w:t>
      </w:r>
      <w:r w:rsidR="00D5529F" w:rsidRPr="00DE4838">
        <w:rPr>
          <w:sz w:val="28"/>
          <w:szCs w:val="28"/>
        </w:rPr>
        <w:t>76.</w:t>
      </w:r>
      <w:r w:rsidR="00CF62EA" w:rsidRPr="00DE4838">
        <w:rPr>
          <w:sz w:val="28"/>
          <w:szCs w:val="28"/>
          <w:vertAlign w:val="superscript"/>
        </w:rPr>
        <w:t>1</w:t>
      </w:r>
      <w:r w:rsidR="00D5529F" w:rsidRPr="00DE4838">
        <w:rPr>
          <w:sz w:val="28"/>
          <w:szCs w:val="28"/>
        </w:rPr>
        <w:t>punktu šādā redakcijā:</w:t>
      </w:r>
    </w:p>
    <w:p w:rsidR="00A17B8D" w:rsidRPr="00DE4838" w:rsidRDefault="00A17B8D" w:rsidP="001B0BA6">
      <w:pPr>
        <w:ind w:firstLine="851"/>
        <w:jc w:val="both"/>
        <w:rPr>
          <w:sz w:val="28"/>
          <w:szCs w:val="28"/>
        </w:rPr>
      </w:pPr>
    </w:p>
    <w:p w:rsidR="00C63C29" w:rsidRPr="00DE4838" w:rsidRDefault="001B0BA6" w:rsidP="001B0BA6">
      <w:pPr>
        <w:ind w:firstLine="851"/>
        <w:jc w:val="both"/>
        <w:rPr>
          <w:sz w:val="28"/>
          <w:szCs w:val="28"/>
        </w:rPr>
      </w:pPr>
      <w:r w:rsidRPr="00DE4838">
        <w:rPr>
          <w:sz w:val="28"/>
          <w:szCs w:val="28"/>
        </w:rPr>
        <w:t>”</w:t>
      </w:r>
      <w:r w:rsidR="00F61CAF" w:rsidRPr="00DE4838">
        <w:rPr>
          <w:sz w:val="28"/>
          <w:szCs w:val="28"/>
          <w:shd w:val="clear" w:color="auto" w:fill="FFFFFF"/>
        </w:rPr>
        <w:t>76.</w:t>
      </w:r>
      <w:r w:rsidR="00CF62EA" w:rsidRPr="00DE4838">
        <w:rPr>
          <w:sz w:val="28"/>
          <w:szCs w:val="28"/>
          <w:shd w:val="clear" w:color="auto" w:fill="FFFFFF"/>
          <w:vertAlign w:val="superscript"/>
        </w:rPr>
        <w:t>1</w:t>
      </w:r>
      <w:r w:rsidR="00E87D52" w:rsidRPr="00DE4838">
        <w:rPr>
          <w:sz w:val="28"/>
          <w:szCs w:val="28"/>
          <w:shd w:val="clear" w:color="auto" w:fill="FFFFFF"/>
        </w:rPr>
        <w:t> </w:t>
      </w:r>
      <w:r w:rsidRPr="00DE4838">
        <w:rPr>
          <w:sz w:val="28"/>
          <w:szCs w:val="28"/>
          <w:shd w:val="clear" w:color="auto" w:fill="FFFFFF"/>
        </w:rPr>
        <w:t>S</w:t>
      </w:r>
      <w:r w:rsidR="00F61CAF" w:rsidRPr="00DE4838">
        <w:rPr>
          <w:sz w:val="28"/>
          <w:szCs w:val="28"/>
          <w:shd w:val="clear" w:color="auto" w:fill="FFFFFF"/>
        </w:rPr>
        <w:t xml:space="preserve">peciālās atļaujas (licences) aptiekas atvēršanai (darbībai) turētājs </w:t>
      </w:r>
      <w:r w:rsidR="00CF62EA" w:rsidRPr="00DE4838">
        <w:rPr>
          <w:sz w:val="28"/>
          <w:szCs w:val="28"/>
          <w:shd w:val="clear" w:color="auto" w:fill="FFFFFF"/>
        </w:rPr>
        <w:t>ie</w:t>
      </w:r>
      <w:r w:rsidR="00F61CAF" w:rsidRPr="00DE4838">
        <w:rPr>
          <w:sz w:val="28"/>
          <w:szCs w:val="28"/>
          <w:shd w:val="clear" w:color="auto" w:fill="FFFFFF"/>
        </w:rPr>
        <w:t xml:space="preserve">sniedz </w:t>
      </w:r>
      <w:r w:rsidRPr="00DE4838">
        <w:rPr>
          <w:sz w:val="28"/>
          <w:szCs w:val="28"/>
          <w:shd w:val="clear" w:color="auto" w:fill="FFFFFF"/>
        </w:rPr>
        <w:t>Zāļu valsts aģentūrai</w:t>
      </w:r>
      <w:r w:rsidR="00CF62EA" w:rsidRPr="00DE4838">
        <w:rPr>
          <w:sz w:val="28"/>
          <w:szCs w:val="28"/>
          <w:shd w:val="clear" w:color="auto" w:fill="FFFFFF"/>
        </w:rPr>
        <w:t xml:space="preserve"> </w:t>
      </w:r>
      <w:r w:rsidR="00A4607B" w:rsidRPr="00DE4838">
        <w:rPr>
          <w:sz w:val="28"/>
          <w:szCs w:val="28"/>
          <w:shd w:val="clear" w:color="auto" w:fill="FFFFFF"/>
        </w:rPr>
        <w:t xml:space="preserve">elektroniska dokumenta formā </w:t>
      </w:r>
      <w:r w:rsidR="0098353B" w:rsidRPr="00DE4838">
        <w:rPr>
          <w:sz w:val="28"/>
          <w:szCs w:val="28"/>
        </w:rPr>
        <w:t xml:space="preserve">zāļu </w:t>
      </w:r>
      <w:r w:rsidRPr="00DE4838">
        <w:rPr>
          <w:sz w:val="28"/>
          <w:szCs w:val="28"/>
        </w:rPr>
        <w:t xml:space="preserve">mazumtirdzniecības </w:t>
      </w:r>
      <w:r w:rsidR="0098353B" w:rsidRPr="00DE4838">
        <w:rPr>
          <w:sz w:val="28"/>
          <w:szCs w:val="28"/>
        </w:rPr>
        <w:t xml:space="preserve">realizācijas datu pārskatu </w:t>
      </w:r>
      <w:r w:rsidR="00AD4393" w:rsidRPr="00DE4838">
        <w:rPr>
          <w:sz w:val="28"/>
          <w:szCs w:val="28"/>
        </w:rPr>
        <w:t xml:space="preserve"> </w:t>
      </w:r>
      <w:r w:rsidR="0098353B" w:rsidRPr="00DE4838">
        <w:rPr>
          <w:sz w:val="28"/>
          <w:szCs w:val="28"/>
        </w:rPr>
        <w:t xml:space="preserve">četras reizes gadā sadalījumā pa ceturkšņiem </w:t>
      </w:r>
      <w:r w:rsidR="0098353B" w:rsidRPr="00DE4838">
        <w:rPr>
          <w:sz w:val="28"/>
          <w:szCs w:val="28"/>
          <w:shd w:val="clear" w:color="auto" w:fill="FFFFFF"/>
        </w:rPr>
        <w:t>līdz 20.aprīlim, 20.j</w:t>
      </w:r>
      <w:r w:rsidR="00A4607B" w:rsidRPr="00DE4838">
        <w:rPr>
          <w:sz w:val="28"/>
          <w:szCs w:val="28"/>
          <w:shd w:val="clear" w:color="auto" w:fill="FFFFFF"/>
        </w:rPr>
        <w:t>ū</w:t>
      </w:r>
      <w:r w:rsidR="00E40914" w:rsidRPr="00DE4838">
        <w:rPr>
          <w:sz w:val="28"/>
          <w:szCs w:val="28"/>
          <w:shd w:val="clear" w:color="auto" w:fill="FFFFFF"/>
        </w:rPr>
        <w:t>lijam, 20.</w:t>
      </w:r>
      <w:r w:rsidR="0098353B" w:rsidRPr="00DE4838">
        <w:rPr>
          <w:sz w:val="28"/>
          <w:szCs w:val="28"/>
          <w:shd w:val="clear" w:color="auto" w:fill="FFFFFF"/>
        </w:rPr>
        <w:t xml:space="preserve">oktobrim, </w:t>
      </w:r>
      <w:r w:rsidR="00E024D4" w:rsidRPr="00DE4838">
        <w:rPr>
          <w:sz w:val="28"/>
          <w:szCs w:val="28"/>
          <w:shd w:val="clear" w:color="auto" w:fill="FFFFFF"/>
        </w:rPr>
        <w:t xml:space="preserve">un </w:t>
      </w:r>
      <w:r w:rsidR="0098353B" w:rsidRPr="00DE4838">
        <w:rPr>
          <w:sz w:val="28"/>
          <w:szCs w:val="28"/>
          <w:shd w:val="clear" w:color="auto" w:fill="FFFFFF"/>
        </w:rPr>
        <w:t>20.janvārim</w:t>
      </w:r>
      <w:r w:rsidR="00E024D4" w:rsidRPr="00DE4838">
        <w:rPr>
          <w:sz w:val="28"/>
          <w:szCs w:val="28"/>
          <w:shd w:val="clear" w:color="auto" w:fill="FFFFFF"/>
        </w:rPr>
        <w:t xml:space="preserve">. </w:t>
      </w:r>
      <w:r w:rsidR="00F61CAF" w:rsidRPr="00DE4838">
        <w:rPr>
          <w:sz w:val="28"/>
          <w:szCs w:val="28"/>
          <w:shd w:val="clear" w:color="auto" w:fill="FFFFFF"/>
        </w:rPr>
        <w:t>Paziņojumā norāda produkta numuru</w:t>
      </w:r>
      <w:r w:rsidR="00CC4FF6" w:rsidRPr="00DE4838">
        <w:rPr>
          <w:sz w:val="28"/>
          <w:szCs w:val="28"/>
          <w:shd w:val="clear" w:color="auto" w:fill="FFFFFF"/>
        </w:rPr>
        <w:t xml:space="preserve"> (n</w:t>
      </w:r>
      <w:r w:rsidR="00CC4FF6" w:rsidRPr="00DE4838">
        <w:rPr>
          <w:sz w:val="28"/>
          <w:szCs w:val="28"/>
        </w:rPr>
        <w:t>ereģistrētām zāl</w:t>
      </w:r>
      <w:r w:rsidR="00E024D4" w:rsidRPr="00DE4838">
        <w:rPr>
          <w:sz w:val="28"/>
          <w:szCs w:val="28"/>
        </w:rPr>
        <w:t>ēm produkta numura vietā norāda</w:t>
      </w:r>
      <w:r w:rsidR="00CC4FF6" w:rsidRPr="00DE4838">
        <w:rPr>
          <w:sz w:val="28"/>
          <w:szCs w:val="28"/>
        </w:rPr>
        <w:t xml:space="preserve"> </w:t>
      </w:r>
      <w:r w:rsidR="00CC4FF6" w:rsidRPr="00DE4838">
        <w:rPr>
          <w:sz w:val="28"/>
          <w:szCs w:val="28"/>
        </w:rPr>
        <w:lastRenderedPageBreak/>
        <w:t>identifikācijas numuru, kas norādīts šo noteikumu</w:t>
      </w:r>
      <w:r w:rsidR="00DE27B9" w:rsidRPr="00DE4838">
        <w:rPr>
          <w:rStyle w:val="apple-converted-space"/>
          <w:sz w:val="28"/>
          <w:szCs w:val="28"/>
        </w:rPr>
        <w:t xml:space="preserve"> </w:t>
      </w:r>
      <w:hyperlink r:id="rId14" w:anchor="p86" w:tgtFrame="_blank" w:history="1"/>
      <w:r w:rsidR="00DE27B9" w:rsidRPr="00DE4838">
        <w:rPr>
          <w:sz w:val="28"/>
          <w:szCs w:val="28"/>
        </w:rPr>
        <w:t>u</w:t>
      </w:r>
      <w:r w:rsidR="00CC4FF6" w:rsidRPr="00DE4838">
        <w:rPr>
          <w:sz w:val="28"/>
          <w:szCs w:val="28"/>
        </w:rPr>
        <w:t>n</w:t>
      </w:r>
      <w:r w:rsidR="00DE27B9" w:rsidRPr="00DE4838">
        <w:rPr>
          <w:rStyle w:val="apple-converted-space"/>
          <w:sz w:val="28"/>
          <w:szCs w:val="28"/>
        </w:rPr>
        <w:t xml:space="preserve"> </w:t>
      </w:r>
      <w:hyperlink r:id="rId15" w:anchor="p94" w:tgtFrame="_blank" w:history="1">
        <w:r w:rsidR="00CC4FF6" w:rsidRPr="00DE4838">
          <w:rPr>
            <w:rStyle w:val="Hyperlink"/>
            <w:color w:val="auto"/>
            <w:sz w:val="28"/>
            <w:szCs w:val="28"/>
            <w:u w:val="none"/>
          </w:rPr>
          <w:t>94.punktā</w:t>
        </w:r>
      </w:hyperlink>
      <w:r w:rsidR="00CC4FF6" w:rsidRPr="00DE4838">
        <w:rPr>
          <w:sz w:val="28"/>
          <w:szCs w:val="28"/>
        </w:rPr>
        <w:t xml:space="preserve"> minētajā</w:t>
      </w:r>
      <w:r w:rsidR="00E024D4" w:rsidRPr="00DE4838">
        <w:rPr>
          <w:sz w:val="28"/>
          <w:szCs w:val="28"/>
        </w:rPr>
        <w:t>s</w:t>
      </w:r>
      <w:r w:rsidR="00CC4FF6" w:rsidRPr="00DE4838">
        <w:rPr>
          <w:sz w:val="28"/>
          <w:szCs w:val="28"/>
        </w:rPr>
        <w:t xml:space="preserve"> atļaujā</w:t>
      </w:r>
      <w:r w:rsidR="00E024D4" w:rsidRPr="00DE4838">
        <w:rPr>
          <w:sz w:val="28"/>
          <w:szCs w:val="28"/>
        </w:rPr>
        <w:t>s</w:t>
      </w:r>
      <w:r w:rsidR="001E57BB" w:rsidRPr="00DE4838">
        <w:rPr>
          <w:sz w:val="28"/>
          <w:szCs w:val="28"/>
        </w:rPr>
        <w:t>)</w:t>
      </w:r>
      <w:r w:rsidR="00F61CAF" w:rsidRPr="00DE4838">
        <w:rPr>
          <w:sz w:val="28"/>
          <w:szCs w:val="28"/>
          <w:shd w:val="clear" w:color="auto" w:fill="FFFFFF"/>
        </w:rPr>
        <w:t xml:space="preserve">, </w:t>
      </w:r>
      <w:r w:rsidR="00F43097" w:rsidRPr="00DE4838">
        <w:rPr>
          <w:sz w:val="28"/>
          <w:szCs w:val="28"/>
        </w:rPr>
        <w:t xml:space="preserve">zāļu anatomiski terapeitiski ķīmiskās klasifikācijas kodu (ATĶ kods), </w:t>
      </w:r>
      <w:r w:rsidR="00F61CAF" w:rsidRPr="00DE4838">
        <w:rPr>
          <w:sz w:val="28"/>
          <w:szCs w:val="28"/>
          <w:shd w:val="clear" w:color="auto" w:fill="FFFFFF"/>
        </w:rPr>
        <w:t>zāļu nosaukumu</w:t>
      </w:r>
      <w:r w:rsidR="00F43097" w:rsidRPr="00DE4838">
        <w:rPr>
          <w:sz w:val="28"/>
          <w:szCs w:val="28"/>
          <w:shd w:val="clear" w:color="auto" w:fill="FFFFFF"/>
        </w:rPr>
        <w:t> −</w:t>
      </w:r>
      <w:r w:rsidR="001E57BB" w:rsidRPr="00DE4838">
        <w:rPr>
          <w:sz w:val="28"/>
          <w:szCs w:val="28"/>
          <w:shd w:val="clear" w:color="auto" w:fill="FFFFFF"/>
        </w:rPr>
        <w:t> </w:t>
      </w:r>
      <w:r w:rsidR="002E527C" w:rsidRPr="00DE4838">
        <w:rPr>
          <w:sz w:val="28"/>
          <w:szCs w:val="28"/>
        </w:rPr>
        <w:t>starptautisko nepatent</w:t>
      </w:r>
      <w:r w:rsidR="001E57BB" w:rsidRPr="00DE4838">
        <w:rPr>
          <w:sz w:val="28"/>
          <w:szCs w:val="28"/>
        </w:rPr>
        <w:t>ēto nosaukumu (INN) (ja tāds ir</w:t>
      </w:r>
      <w:r w:rsidR="00A4607B" w:rsidRPr="00DE4838">
        <w:rPr>
          <w:sz w:val="28"/>
          <w:szCs w:val="28"/>
        </w:rPr>
        <w:t>)</w:t>
      </w:r>
      <w:r w:rsidR="002E527C" w:rsidRPr="00DE4838">
        <w:rPr>
          <w:sz w:val="28"/>
          <w:szCs w:val="28"/>
        </w:rPr>
        <w:t xml:space="preserve">, </w:t>
      </w:r>
      <w:r w:rsidR="001E57BB" w:rsidRPr="00DE4838">
        <w:rPr>
          <w:sz w:val="28"/>
          <w:szCs w:val="28"/>
        </w:rPr>
        <w:t xml:space="preserve">aiz kura norādīts </w:t>
      </w:r>
      <w:r w:rsidR="00B06CAF" w:rsidRPr="00DE4838">
        <w:rPr>
          <w:sz w:val="28"/>
          <w:szCs w:val="28"/>
          <w:shd w:val="clear" w:color="auto" w:fill="FFFFFF"/>
        </w:rPr>
        <w:t xml:space="preserve">zāļu </w:t>
      </w:r>
      <w:r w:rsidR="001E57BB" w:rsidRPr="00DE4838">
        <w:rPr>
          <w:sz w:val="28"/>
          <w:szCs w:val="28"/>
          <w:shd w:val="clear" w:color="auto" w:fill="FFFFFF"/>
        </w:rPr>
        <w:t>stiprums vai koncentrācija un zāļu forma</w:t>
      </w:r>
      <w:r w:rsidR="00F61CAF" w:rsidRPr="00DE4838">
        <w:rPr>
          <w:sz w:val="28"/>
          <w:szCs w:val="28"/>
          <w:shd w:val="clear" w:color="auto" w:fill="FFFFFF"/>
        </w:rPr>
        <w:t>, izplatīto zāļu daudzumu</w:t>
      </w:r>
      <w:r w:rsidR="00C313CD" w:rsidRPr="00DE4838">
        <w:rPr>
          <w:sz w:val="28"/>
          <w:szCs w:val="28"/>
          <w:shd w:val="clear" w:color="auto" w:fill="FFFFFF"/>
        </w:rPr>
        <w:t> − </w:t>
      </w:r>
      <w:r w:rsidR="001E57BB" w:rsidRPr="00DE4838">
        <w:rPr>
          <w:sz w:val="28"/>
          <w:szCs w:val="28"/>
          <w:shd w:val="clear" w:color="auto" w:fill="FFFFFF"/>
        </w:rPr>
        <w:t>skaits iepakojumā</w:t>
      </w:r>
      <w:r w:rsidR="001E57BB" w:rsidRPr="00DE4838">
        <w:rPr>
          <w:sz w:val="28"/>
          <w:szCs w:val="28"/>
        </w:rPr>
        <w:t xml:space="preserve"> un </w:t>
      </w:r>
      <w:r w:rsidR="002E527C" w:rsidRPr="00DE4838">
        <w:rPr>
          <w:sz w:val="28"/>
          <w:szCs w:val="28"/>
        </w:rPr>
        <w:t>izplatīto iepakojumu skait</w:t>
      </w:r>
      <w:r w:rsidR="001E57BB" w:rsidRPr="00DE4838">
        <w:rPr>
          <w:sz w:val="28"/>
          <w:szCs w:val="28"/>
        </w:rPr>
        <w:t>s</w:t>
      </w:r>
      <w:r w:rsidR="00F61CAF" w:rsidRPr="00DE4838">
        <w:rPr>
          <w:sz w:val="28"/>
          <w:szCs w:val="28"/>
          <w:shd w:val="clear" w:color="auto" w:fill="FFFFFF"/>
        </w:rPr>
        <w:t>, un patērētāju grupu</w:t>
      </w:r>
      <w:r w:rsidR="00C313CD" w:rsidRPr="00DE4838">
        <w:rPr>
          <w:sz w:val="28"/>
          <w:szCs w:val="28"/>
          <w:shd w:val="clear" w:color="auto" w:fill="FFFFFF"/>
        </w:rPr>
        <w:t> </w:t>
      </w:r>
      <w:r w:rsidR="009831AA" w:rsidRPr="00DE4838">
        <w:rPr>
          <w:sz w:val="28"/>
          <w:szCs w:val="28"/>
          <w:shd w:val="clear" w:color="auto" w:fill="FFFFFF"/>
        </w:rPr>
        <w:t>–</w:t>
      </w:r>
      <w:r w:rsidR="00C313CD" w:rsidRPr="00DE4838">
        <w:rPr>
          <w:sz w:val="28"/>
          <w:szCs w:val="28"/>
          <w:shd w:val="clear" w:color="auto" w:fill="FFFFFF"/>
        </w:rPr>
        <w:t> </w:t>
      </w:r>
      <w:r w:rsidR="009831AA" w:rsidRPr="00DE4838">
        <w:rPr>
          <w:sz w:val="28"/>
          <w:szCs w:val="28"/>
          <w:shd w:val="clear" w:color="auto" w:fill="FFFFFF"/>
        </w:rPr>
        <w:t>zāļu saņēmējus</w:t>
      </w:r>
      <w:r w:rsidR="001E57BB" w:rsidRPr="00DE4838">
        <w:rPr>
          <w:sz w:val="28"/>
          <w:szCs w:val="28"/>
          <w:shd w:val="clear" w:color="auto" w:fill="FFFFFF"/>
        </w:rPr>
        <w:t xml:space="preserve"> </w:t>
      </w:r>
      <w:r w:rsidR="009831AA" w:rsidRPr="00DE4838">
        <w:rPr>
          <w:sz w:val="28"/>
          <w:szCs w:val="28"/>
        </w:rPr>
        <w:t>"aptieka", "ārstniecības iestāde", "veterinārmedicīniskās aprūpes iestāde", "praktizējošs veterinārārsts", "prakses ārsts", "eksportēts", "piegādāts uz Eiropas Ekonomikas zonas valsti" un "cits saņēmējs" (konkretizējot, ja tāds ir).</w:t>
      </w:r>
      <w:r w:rsidR="00A4607B" w:rsidRPr="00DE4838">
        <w:rPr>
          <w:sz w:val="28"/>
          <w:szCs w:val="28"/>
        </w:rPr>
        <w:t>”;</w:t>
      </w:r>
    </w:p>
    <w:p w:rsidR="00F1673E" w:rsidRPr="00DE4838" w:rsidRDefault="00F1673E" w:rsidP="00072D21">
      <w:pPr>
        <w:pStyle w:val="tv213"/>
        <w:shd w:val="clear" w:color="auto" w:fill="FFFFFF"/>
        <w:spacing w:before="0" w:beforeAutospacing="0" w:after="0" w:afterAutospacing="0" w:line="293" w:lineRule="atLeast"/>
        <w:ind w:firstLine="720"/>
        <w:jc w:val="both"/>
        <w:rPr>
          <w:rFonts w:asciiTheme="minorHAnsi" w:hAnsiTheme="minorHAnsi"/>
          <w:sz w:val="28"/>
          <w:szCs w:val="28"/>
          <w:lang w:val="lv-LV"/>
        </w:rPr>
      </w:pPr>
    </w:p>
    <w:p w:rsidR="007040B2" w:rsidRPr="00DE4838" w:rsidRDefault="00343454" w:rsidP="00072D21">
      <w:pPr>
        <w:pStyle w:val="tv213"/>
        <w:shd w:val="clear" w:color="auto" w:fill="FFFFFF"/>
        <w:spacing w:before="0" w:beforeAutospacing="0" w:after="0" w:afterAutospacing="0" w:line="293" w:lineRule="atLeast"/>
        <w:ind w:firstLine="720"/>
        <w:jc w:val="both"/>
        <w:rPr>
          <w:sz w:val="28"/>
          <w:szCs w:val="28"/>
          <w:lang w:val="lv-LV"/>
        </w:rPr>
      </w:pPr>
      <w:r w:rsidRPr="00DE4838">
        <w:rPr>
          <w:sz w:val="28"/>
          <w:szCs w:val="28"/>
          <w:lang w:val="lv-LV"/>
        </w:rPr>
        <w:t>1.34</w:t>
      </w:r>
      <w:r w:rsidR="00E20688" w:rsidRPr="00DE4838">
        <w:rPr>
          <w:sz w:val="28"/>
          <w:szCs w:val="28"/>
          <w:lang w:val="lv-LV"/>
        </w:rPr>
        <w:t>. </w:t>
      </w:r>
      <w:r w:rsidR="007040B2" w:rsidRPr="00DE4838">
        <w:rPr>
          <w:sz w:val="28"/>
          <w:szCs w:val="28"/>
          <w:lang w:val="lv-LV"/>
        </w:rPr>
        <w:t>Izteikt 78. un 79.punktu šādā redakcijā:</w:t>
      </w:r>
    </w:p>
    <w:p w:rsidR="00140F30" w:rsidRPr="00DE4838" w:rsidRDefault="00140F30" w:rsidP="00072D21">
      <w:pPr>
        <w:pStyle w:val="tv213"/>
        <w:shd w:val="clear" w:color="auto" w:fill="FFFFFF"/>
        <w:spacing w:before="0" w:beforeAutospacing="0" w:after="0" w:afterAutospacing="0" w:line="293" w:lineRule="atLeast"/>
        <w:ind w:firstLine="720"/>
        <w:jc w:val="both"/>
        <w:rPr>
          <w:sz w:val="28"/>
          <w:szCs w:val="28"/>
          <w:lang w:val="lv-LV"/>
        </w:rPr>
      </w:pPr>
    </w:p>
    <w:p w:rsidR="003A1F47" w:rsidRPr="00DE4838" w:rsidRDefault="00140F30" w:rsidP="00072D21">
      <w:pPr>
        <w:pStyle w:val="tv213"/>
        <w:shd w:val="clear" w:color="auto" w:fill="FFFFFF"/>
        <w:spacing w:before="0" w:beforeAutospacing="0" w:after="0" w:afterAutospacing="0" w:line="293" w:lineRule="atLeast"/>
        <w:ind w:firstLine="720"/>
        <w:jc w:val="both"/>
        <w:rPr>
          <w:sz w:val="28"/>
          <w:szCs w:val="28"/>
          <w:lang w:val="lv-LV"/>
        </w:rPr>
      </w:pPr>
      <w:r w:rsidRPr="00DE4838">
        <w:rPr>
          <w:sz w:val="28"/>
          <w:szCs w:val="28"/>
          <w:lang w:val="lv-LV"/>
        </w:rPr>
        <w:t>“78. </w:t>
      </w:r>
      <w:r w:rsidR="003A1F47" w:rsidRPr="00DE4838">
        <w:rPr>
          <w:sz w:val="28"/>
          <w:szCs w:val="28"/>
          <w:lang w:val="lv-LV"/>
        </w:rPr>
        <w:t>Pēc tam kad izmaiņas reģistrācijas dokumentācijā apst</w:t>
      </w:r>
      <w:r w:rsidR="00B95758" w:rsidRPr="00DE4838">
        <w:rPr>
          <w:sz w:val="28"/>
          <w:szCs w:val="28"/>
          <w:lang w:val="lv-LV"/>
        </w:rPr>
        <w:t>iprinātas atbilstoši normatīvajos aktos</w:t>
      </w:r>
      <w:r w:rsidR="003A1F47" w:rsidRPr="00DE4838">
        <w:rPr>
          <w:sz w:val="28"/>
          <w:szCs w:val="28"/>
          <w:lang w:val="lv-LV"/>
        </w:rPr>
        <w:t xml:space="preserve"> par zāļu reģistrēšan</w:t>
      </w:r>
      <w:r w:rsidR="001C4818" w:rsidRPr="00DE4838">
        <w:rPr>
          <w:sz w:val="28"/>
          <w:szCs w:val="28"/>
          <w:lang w:val="lv-LV"/>
        </w:rPr>
        <w:t>as</w:t>
      </w:r>
      <w:r w:rsidR="00B95758" w:rsidRPr="00DE4838">
        <w:rPr>
          <w:sz w:val="28"/>
          <w:szCs w:val="28"/>
          <w:lang w:val="lv-LV"/>
        </w:rPr>
        <w:t xml:space="preserve"> kārtību noteiktajam</w:t>
      </w:r>
      <w:r w:rsidR="003A1F47" w:rsidRPr="00DE4838">
        <w:rPr>
          <w:sz w:val="28"/>
          <w:szCs w:val="28"/>
          <w:lang w:val="lv-LV"/>
        </w:rPr>
        <w:t>, reģistrācijas īpašnieks ir tiesīgs laist tirgū un zāļu ražotājs vai zāļu lie</w:t>
      </w:r>
      <w:r w:rsidR="00EF0A5E" w:rsidRPr="00DE4838">
        <w:rPr>
          <w:sz w:val="28"/>
          <w:szCs w:val="28"/>
          <w:lang w:val="lv-LV"/>
        </w:rPr>
        <w:t>l</w:t>
      </w:r>
      <w:r w:rsidR="003A1F47" w:rsidRPr="00DE4838">
        <w:rPr>
          <w:sz w:val="28"/>
          <w:szCs w:val="28"/>
          <w:lang w:val="lv-LV"/>
        </w:rPr>
        <w:t xml:space="preserve">tirgotava </w:t>
      </w:r>
      <w:r w:rsidR="00E64C4F" w:rsidRPr="00DE4838">
        <w:rPr>
          <w:sz w:val="28"/>
          <w:szCs w:val="28"/>
          <w:lang w:val="lv-LV"/>
        </w:rPr>
        <w:t>(</w:t>
      </w:r>
      <w:r w:rsidR="003A1F47" w:rsidRPr="00DE4838">
        <w:rPr>
          <w:sz w:val="28"/>
          <w:szCs w:val="28"/>
          <w:lang w:val="lv-LV"/>
        </w:rPr>
        <w:t>tai skaitā paralēlais importētājs</w:t>
      </w:r>
      <w:r w:rsidR="00E64C4F" w:rsidRPr="00DE4838">
        <w:rPr>
          <w:sz w:val="28"/>
          <w:szCs w:val="28"/>
          <w:lang w:val="lv-LV"/>
        </w:rPr>
        <w:t>)</w:t>
      </w:r>
      <w:r w:rsidR="00B95758" w:rsidRPr="00DE4838">
        <w:rPr>
          <w:sz w:val="28"/>
          <w:szCs w:val="28"/>
          <w:lang w:val="lv-LV"/>
        </w:rPr>
        <w:t xml:space="preserve"> un</w:t>
      </w:r>
      <w:r w:rsidR="003A1F47" w:rsidRPr="00DE4838">
        <w:rPr>
          <w:sz w:val="28"/>
          <w:szCs w:val="28"/>
          <w:lang w:val="lv-LV"/>
        </w:rPr>
        <w:t xml:space="preserve"> aptiekas</w:t>
      </w:r>
      <w:r w:rsidR="00B95758" w:rsidRPr="00DE4838">
        <w:rPr>
          <w:sz w:val="28"/>
          <w:szCs w:val="28"/>
          <w:lang w:val="lv-LV"/>
        </w:rPr>
        <w:t xml:space="preserve"> ir tiesīgas izplatīt</w:t>
      </w:r>
      <w:r w:rsidR="003A1F47" w:rsidRPr="00DE4838">
        <w:rPr>
          <w:sz w:val="28"/>
          <w:szCs w:val="28"/>
          <w:lang w:val="lv-LV"/>
        </w:rPr>
        <w:t>,</w:t>
      </w:r>
      <w:r w:rsidR="00B95758" w:rsidRPr="00DE4838">
        <w:rPr>
          <w:sz w:val="28"/>
          <w:szCs w:val="28"/>
          <w:lang w:val="lv-LV"/>
        </w:rPr>
        <w:t xml:space="preserve"> bet</w:t>
      </w:r>
      <w:r w:rsidR="003A1F47" w:rsidRPr="00DE4838">
        <w:rPr>
          <w:sz w:val="28"/>
          <w:szCs w:val="28"/>
          <w:lang w:val="lv-LV"/>
        </w:rPr>
        <w:t xml:space="preserve"> ārstniecības iestādes un sociālās aprūpes institūcijas, veterinārmedicīniskās aprūpes iestādes vai praktizējošais veterinārārsti </w:t>
      </w:r>
      <w:r w:rsidR="00B95758" w:rsidRPr="00DE4838">
        <w:rPr>
          <w:sz w:val="28"/>
          <w:szCs w:val="28"/>
          <w:lang w:val="lv-LV"/>
        </w:rPr>
        <w:t xml:space="preserve">ir tiesīgi </w:t>
      </w:r>
      <w:r w:rsidR="003A1F47" w:rsidRPr="00DE4838">
        <w:rPr>
          <w:sz w:val="28"/>
          <w:szCs w:val="28"/>
          <w:lang w:val="lv-LV"/>
        </w:rPr>
        <w:t>lietot šīs zāles līdz to derīguma termiņa beigām, izņemot gadījumu, ja Zāļu valsts aģentūra:</w:t>
      </w:r>
    </w:p>
    <w:p w:rsidR="003A1F47" w:rsidRPr="00DE4838" w:rsidRDefault="003A1F47" w:rsidP="00072D21">
      <w:pPr>
        <w:pStyle w:val="tv213"/>
        <w:shd w:val="clear" w:color="auto" w:fill="FFFFFF"/>
        <w:spacing w:before="0" w:beforeAutospacing="0" w:after="0" w:afterAutospacing="0" w:line="293" w:lineRule="atLeast"/>
        <w:ind w:firstLine="720"/>
        <w:jc w:val="both"/>
        <w:rPr>
          <w:sz w:val="28"/>
          <w:szCs w:val="28"/>
          <w:shd w:val="clear" w:color="auto" w:fill="FFFFFF"/>
          <w:lang w:val="lv-LV"/>
        </w:rPr>
      </w:pPr>
      <w:bookmarkStart w:id="5" w:name="p79"/>
      <w:bookmarkStart w:id="6" w:name="p-498315"/>
      <w:bookmarkEnd w:id="5"/>
      <w:bookmarkEnd w:id="6"/>
      <w:r w:rsidRPr="00DE4838">
        <w:rPr>
          <w:sz w:val="28"/>
          <w:szCs w:val="28"/>
          <w:lang w:val="lv-LV"/>
        </w:rPr>
        <w:t>78.1.</w:t>
      </w:r>
      <w:r w:rsidR="00901A00" w:rsidRPr="00DE4838">
        <w:rPr>
          <w:sz w:val="28"/>
          <w:szCs w:val="28"/>
          <w:lang w:val="lv-LV"/>
        </w:rPr>
        <w:t> </w:t>
      </w:r>
      <w:r w:rsidRPr="00DE4838">
        <w:rPr>
          <w:sz w:val="28"/>
          <w:szCs w:val="28"/>
          <w:shd w:val="clear" w:color="auto" w:fill="FFFFFF"/>
          <w:lang w:val="lv-LV"/>
        </w:rPr>
        <w:t>atlikušo zāļu krājumu izplatīšanai ir noteikusi termiņu</w:t>
      </w:r>
      <w:r w:rsidR="00901A00" w:rsidRPr="00DE4838">
        <w:rPr>
          <w:sz w:val="28"/>
          <w:szCs w:val="28"/>
          <w:shd w:val="clear" w:color="auto" w:fill="FFFFFF"/>
          <w:lang w:val="lv-LV"/>
        </w:rPr>
        <w:t>;</w:t>
      </w:r>
    </w:p>
    <w:p w:rsidR="00B40710" w:rsidRPr="00DE4838" w:rsidRDefault="003A1F47" w:rsidP="00B40710">
      <w:pPr>
        <w:pStyle w:val="tv213"/>
        <w:shd w:val="clear" w:color="auto" w:fill="FFFFFF"/>
        <w:spacing w:before="0" w:beforeAutospacing="0" w:after="0" w:afterAutospacing="0" w:line="293" w:lineRule="atLeast"/>
        <w:ind w:firstLine="720"/>
        <w:jc w:val="both"/>
        <w:rPr>
          <w:sz w:val="28"/>
          <w:szCs w:val="28"/>
          <w:lang w:val="lv-LV"/>
        </w:rPr>
      </w:pPr>
      <w:r w:rsidRPr="00DE4838">
        <w:rPr>
          <w:sz w:val="28"/>
          <w:szCs w:val="28"/>
          <w:shd w:val="clear" w:color="auto" w:fill="FFFFFF"/>
          <w:lang w:val="lv-LV"/>
        </w:rPr>
        <w:t xml:space="preserve">78.2. neatļauj </w:t>
      </w:r>
      <w:r w:rsidRPr="00DE4838">
        <w:rPr>
          <w:sz w:val="28"/>
          <w:szCs w:val="28"/>
          <w:lang w:val="lv-LV"/>
        </w:rPr>
        <w:t xml:space="preserve">atlikušo zāļu krājumu realizāciju un zāļu izplatīšanu, ja izmaiņas reģistrācijas dokumentācijā nav apstiprinātas un, ja to ieviešana saistīta ar steidzamiem drošības ierobežojumiem </w:t>
      </w:r>
      <w:r w:rsidR="00364B1C" w:rsidRPr="00DE4838">
        <w:rPr>
          <w:sz w:val="28"/>
          <w:szCs w:val="28"/>
          <w:lang w:val="lv-LV"/>
        </w:rPr>
        <w:t xml:space="preserve">saistībā ar </w:t>
      </w:r>
      <w:r w:rsidRPr="00DE4838">
        <w:rPr>
          <w:sz w:val="28"/>
          <w:szCs w:val="28"/>
          <w:lang w:val="lv-LV"/>
        </w:rPr>
        <w:t>iedzīvotāju veselības aizsardzību un drošu zāļu lietošanu (piemēram, izmaiņas terapeitiskajās indikācijās, devās, kontrindikācijās, brīdinājumos, iegūta jauna informācija par zāļu drošu lietošanu).</w:t>
      </w:r>
    </w:p>
    <w:p w:rsidR="00B40710" w:rsidRPr="00DE4838" w:rsidRDefault="00B40710" w:rsidP="00B40710">
      <w:pPr>
        <w:pStyle w:val="tv213"/>
        <w:shd w:val="clear" w:color="auto" w:fill="FFFFFF"/>
        <w:spacing w:before="0" w:beforeAutospacing="0" w:after="0" w:afterAutospacing="0" w:line="293" w:lineRule="atLeast"/>
        <w:ind w:firstLine="720"/>
        <w:jc w:val="both"/>
        <w:rPr>
          <w:sz w:val="28"/>
          <w:szCs w:val="28"/>
          <w:lang w:val="lv-LV"/>
        </w:rPr>
      </w:pPr>
      <w:r w:rsidRPr="00DE4838">
        <w:rPr>
          <w:sz w:val="28"/>
          <w:szCs w:val="28"/>
          <w:shd w:val="clear" w:color="auto" w:fill="FFFFFF"/>
          <w:lang w:val="lv-LV"/>
        </w:rPr>
        <w:t>79. Šo noteikumu 78.1. un 78.2.apakšpunktā minēto lēmumu Zāļu valsts aģentūra nekavējoties paziņo reģistrācijas īpašniekam, paralēlajam importētājam un Veselības inspekcijai, kā arī publisko to savā tīmekļa vietnē.”;</w:t>
      </w:r>
    </w:p>
    <w:p w:rsidR="00364B1C" w:rsidRPr="00DE4838" w:rsidRDefault="00364B1C" w:rsidP="00AE635C">
      <w:pPr>
        <w:pStyle w:val="NoSpacing"/>
        <w:ind w:firstLine="851"/>
        <w:jc w:val="both"/>
        <w:rPr>
          <w:sz w:val="28"/>
          <w:szCs w:val="28"/>
          <w:shd w:val="clear" w:color="auto" w:fill="FFFFFF"/>
        </w:rPr>
      </w:pPr>
    </w:p>
    <w:p w:rsidR="00AA555F" w:rsidRPr="00DE4838" w:rsidRDefault="00343454" w:rsidP="00AE635C">
      <w:pPr>
        <w:pStyle w:val="NoSpacing"/>
        <w:ind w:firstLine="851"/>
        <w:jc w:val="both"/>
        <w:rPr>
          <w:sz w:val="28"/>
          <w:szCs w:val="28"/>
        </w:rPr>
      </w:pPr>
      <w:r w:rsidRPr="00DE4838">
        <w:rPr>
          <w:sz w:val="28"/>
          <w:szCs w:val="28"/>
          <w:shd w:val="clear" w:color="auto" w:fill="FFFFFF"/>
        </w:rPr>
        <w:t>1.35</w:t>
      </w:r>
      <w:r w:rsidR="00E20688" w:rsidRPr="00DE4838">
        <w:rPr>
          <w:sz w:val="28"/>
          <w:szCs w:val="28"/>
          <w:shd w:val="clear" w:color="auto" w:fill="FFFFFF"/>
        </w:rPr>
        <w:t>. </w:t>
      </w:r>
      <w:r w:rsidR="00753438" w:rsidRPr="00DE4838">
        <w:rPr>
          <w:sz w:val="28"/>
          <w:szCs w:val="28"/>
          <w:shd w:val="clear" w:color="auto" w:fill="FFFFFF"/>
        </w:rPr>
        <w:t>i</w:t>
      </w:r>
      <w:r w:rsidR="00DF2506" w:rsidRPr="00DE4838">
        <w:rPr>
          <w:sz w:val="28"/>
          <w:szCs w:val="28"/>
          <w:shd w:val="clear" w:color="auto" w:fill="FFFFFF"/>
        </w:rPr>
        <w:t>zteikt 81.punktu š</w:t>
      </w:r>
      <w:r w:rsidR="00DF2506" w:rsidRPr="00DE4838">
        <w:rPr>
          <w:rFonts w:hint="eastAsia"/>
          <w:sz w:val="28"/>
          <w:szCs w:val="28"/>
          <w:shd w:val="clear" w:color="auto" w:fill="FFFFFF"/>
        </w:rPr>
        <w:t>ā</w:t>
      </w:r>
      <w:r w:rsidR="00DF2506" w:rsidRPr="00DE4838">
        <w:rPr>
          <w:sz w:val="28"/>
          <w:szCs w:val="28"/>
          <w:shd w:val="clear" w:color="auto" w:fill="FFFFFF"/>
        </w:rPr>
        <w:t>da redakcij</w:t>
      </w:r>
      <w:r w:rsidR="00DF2506" w:rsidRPr="00DE4838">
        <w:rPr>
          <w:rFonts w:hint="eastAsia"/>
          <w:sz w:val="28"/>
          <w:szCs w:val="28"/>
          <w:shd w:val="clear" w:color="auto" w:fill="FFFFFF"/>
        </w:rPr>
        <w:t>ā</w:t>
      </w:r>
      <w:r w:rsidR="00DF2506" w:rsidRPr="00DE4838">
        <w:rPr>
          <w:sz w:val="28"/>
          <w:szCs w:val="28"/>
          <w:shd w:val="clear" w:color="auto" w:fill="FFFFFF"/>
        </w:rPr>
        <w:t>:</w:t>
      </w:r>
    </w:p>
    <w:p w:rsidR="007B469C" w:rsidRPr="00DE4838" w:rsidRDefault="007B469C" w:rsidP="006B538E">
      <w:pPr>
        <w:pStyle w:val="NoSpacing"/>
        <w:ind w:firstLine="851"/>
        <w:jc w:val="both"/>
        <w:rPr>
          <w:sz w:val="28"/>
          <w:szCs w:val="28"/>
          <w:shd w:val="clear" w:color="auto" w:fill="FFFFFF"/>
        </w:rPr>
      </w:pPr>
    </w:p>
    <w:p w:rsidR="00A15A32" w:rsidRPr="00DE4838" w:rsidRDefault="00BA57F6" w:rsidP="006B538E">
      <w:pPr>
        <w:pStyle w:val="NoSpacing"/>
        <w:ind w:firstLine="851"/>
        <w:jc w:val="both"/>
        <w:rPr>
          <w:sz w:val="28"/>
          <w:szCs w:val="28"/>
          <w:shd w:val="clear" w:color="auto" w:fill="FFFFFF"/>
        </w:rPr>
      </w:pPr>
      <w:r w:rsidRPr="00DE4838">
        <w:rPr>
          <w:sz w:val="28"/>
          <w:szCs w:val="28"/>
          <w:shd w:val="clear" w:color="auto" w:fill="FFFFFF"/>
        </w:rPr>
        <w:t>”81. </w:t>
      </w:r>
      <w:r w:rsidR="00DF2506" w:rsidRPr="00DE4838">
        <w:rPr>
          <w:sz w:val="28"/>
          <w:szCs w:val="28"/>
          <w:shd w:val="clear" w:color="auto" w:fill="FFFFFF"/>
        </w:rPr>
        <w:t>Ja re</w:t>
      </w:r>
      <w:r w:rsidR="00DF2506" w:rsidRPr="00DE4838">
        <w:rPr>
          <w:rFonts w:hint="eastAsia"/>
          <w:sz w:val="28"/>
          <w:szCs w:val="28"/>
          <w:shd w:val="clear" w:color="auto" w:fill="FFFFFF"/>
        </w:rPr>
        <w:t>ģ</w:t>
      </w:r>
      <w:r w:rsidR="00DF2506" w:rsidRPr="00DE4838">
        <w:rPr>
          <w:sz w:val="28"/>
          <w:szCs w:val="28"/>
          <w:shd w:val="clear" w:color="auto" w:fill="FFFFFF"/>
        </w:rPr>
        <w:t>istr</w:t>
      </w:r>
      <w:r w:rsidR="00DF2506" w:rsidRPr="00DE4838">
        <w:rPr>
          <w:rFonts w:hint="eastAsia"/>
          <w:sz w:val="28"/>
          <w:szCs w:val="28"/>
          <w:shd w:val="clear" w:color="auto" w:fill="FFFFFF"/>
        </w:rPr>
        <w:t>ā</w:t>
      </w:r>
      <w:r w:rsidR="00DF2506" w:rsidRPr="00DE4838">
        <w:rPr>
          <w:sz w:val="28"/>
          <w:szCs w:val="28"/>
          <w:shd w:val="clear" w:color="auto" w:fill="FFFFFF"/>
        </w:rPr>
        <w:t xml:space="preserve">cijas </w:t>
      </w:r>
      <w:r w:rsidR="00DF2506" w:rsidRPr="00DE4838">
        <w:rPr>
          <w:rFonts w:hint="eastAsia"/>
          <w:sz w:val="28"/>
          <w:szCs w:val="28"/>
          <w:shd w:val="clear" w:color="auto" w:fill="FFFFFF"/>
        </w:rPr>
        <w:t>ī</w:t>
      </w:r>
      <w:r w:rsidR="00DF2506" w:rsidRPr="00DE4838">
        <w:rPr>
          <w:sz w:val="28"/>
          <w:szCs w:val="28"/>
          <w:shd w:val="clear" w:color="auto" w:fill="FFFFFF"/>
        </w:rPr>
        <w:t>pašnieks nep</w:t>
      </w:r>
      <w:r w:rsidR="00DF2506" w:rsidRPr="00DE4838">
        <w:rPr>
          <w:rFonts w:hint="eastAsia"/>
          <w:sz w:val="28"/>
          <w:szCs w:val="28"/>
          <w:shd w:val="clear" w:color="auto" w:fill="FFFFFF"/>
        </w:rPr>
        <w:t>ā</w:t>
      </w:r>
      <w:r w:rsidR="00DF2506" w:rsidRPr="00DE4838">
        <w:rPr>
          <w:sz w:val="28"/>
          <w:szCs w:val="28"/>
          <w:shd w:val="clear" w:color="auto" w:fill="FFFFFF"/>
        </w:rPr>
        <w:t>rre</w:t>
      </w:r>
      <w:r w:rsidR="00DF2506" w:rsidRPr="00DE4838">
        <w:rPr>
          <w:rFonts w:hint="eastAsia"/>
          <w:sz w:val="28"/>
          <w:szCs w:val="28"/>
          <w:shd w:val="clear" w:color="auto" w:fill="FFFFFF"/>
        </w:rPr>
        <w:t>ģ</w:t>
      </w:r>
      <w:r w:rsidR="00DF2506" w:rsidRPr="00DE4838">
        <w:rPr>
          <w:sz w:val="28"/>
          <w:szCs w:val="28"/>
          <w:shd w:val="clear" w:color="auto" w:fill="FFFFFF"/>
        </w:rPr>
        <w:t>istr</w:t>
      </w:r>
      <w:r w:rsidR="00DF2506" w:rsidRPr="00DE4838">
        <w:rPr>
          <w:rFonts w:hint="eastAsia"/>
          <w:sz w:val="28"/>
          <w:szCs w:val="28"/>
          <w:shd w:val="clear" w:color="auto" w:fill="FFFFFF"/>
        </w:rPr>
        <w:t>ē</w:t>
      </w:r>
      <w:r w:rsidR="00DF2506" w:rsidRPr="00DE4838">
        <w:rPr>
          <w:sz w:val="28"/>
          <w:szCs w:val="28"/>
          <w:shd w:val="clear" w:color="auto" w:fill="FFFFFF"/>
        </w:rPr>
        <w:t xml:space="preserve"> z</w:t>
      </w:r>
      <w:r w:rsidR="00DF2506" w:rsidRPr="00DE4838">
        <w:rPr>
          <w:rFonts w:hint="eastAsia"/>
          <w:sz w:val="28"/>
          <w:szCs w:val="28"/>
          <w:shd w:val="clear" w:color="auto" w:fill="FFFFFF"/>
        </w:rPr>
        <w:t>ā</w:t>
      </w:r>
      <w:r w:rsidR="00DF2506" w:rsidRPr="00DE4838">
        <w:rPr>
          <w:sz w:val="28"/>
          <w:szCs w:val="28"/>
          <w:shd w:val="clear" w:color="auto" w:fill="FFFFFF"/>
        </w:rPr>
        <w:t>les</w:t>
      </w:r>
      <w:r w:rsidR="00A15A32" w:rsidRPr="00DE4838">
        <w:rPr>
          <w:sz w:val="28"/>
          <w:szCs w:val="28"/>
          <w:shd w:val="clear" w:color="auto" w:fill="FFFFFF"/>
        </w:rPr>
        <w:t>, atlikušo zāļu krājumus var izplatīt seš</w:t>
      </w:r>
      <w:r w:rsidR="00B943FF" w:rsidRPr="00DE4838">
        <w:rPr>
          <w:sz w:val="28"/>
          <w:szCs w:val="28"/>
          <w:shd w:val="clear" w:color="auto" w:fill="FFFFFF"/>
        </w:rPr>
        <w:t>us mēnešus, ja zāļu ražotājs zāles nav atsaucis.</w:t>
      </w:r>
      <w:r w:rsidR="006B538E" w:rsidRPr="00DE4838">
        <w:rPr>
          <w:sz w:val="28"/>
          <w:szCs w:val="28"/>
          <w:shd w:val="clear" w:color="auto" w:fill="FFFFFF"/>
        </w:rPr>
        <w:t xml:space="preserve"> </w:t>
      </w:r>
      <w:r w:rsidR="00A15A32" w:rsidRPr="00DE4838">
        <w:rPr>
          <w:sz w:val="28"/>
          <w:szCs w:val="28"/>
          <w:shd w:val="clear" w:color="auto" w:fill="FFFFFF"/>
        </w:rPr>
        <w:t>Ja</w:t>
      </w:r>
      <w:r w:rsidR="00DF2506" w:rsidRPr="00DE4838">
        <w:rPr>
          <w:sz w:val="28"/>
          <w:szCs w:val="28"/>
          <w:shd w:val="clear" w:color="auto" w:fill="FFFFFF"/>
        </w:rPr>
        <w:t xml:space="preserve"> </w:t>
      </w:r>
      <w:r w:rsidR="00FE63BB" w:rsidRPr="00DE4838">
        <w:rPr>
          <w:sz w:val="28"/>
          <w:szCs w:val="28"/>
          <w:shd w:val="clear" w:color="auto" w:fill="FFFFFF"/>
        </w:rPr>
        <w:t>zāļu</w:t>
      </w:r>
      <w:r w:rsidR="00DF2506" w:rsidRPr="00DE4838">
        <w:rPr>
          <w:sz w:val="28"/>
          <w:szCs w:val="28"/>
          <w:shd w:val="clear" w:color="auto" w:fill="FFFFFF"/>
        </w:rPr>
        <w:t xml:space="preserve"> p</w:t>
      </w:r>
      <w:r w:rsidR="00DF2506" w:rsidRPr="00DE4838">
        <w:rPr>
          <w:rFonts w:hint="eastAsia"/>
          <w:sz w:val="28"/>
          <w:szCs w:val="28"/>
          <w:shd w:val="clear" w:color="auto" w:fill="FFFFFF"/>
        </w:rPr>
        <w:t>ā</w:t>
      </w:r>
      <w:r w:rsidR="00DF2506" w:rsidRPr="00DE4838">
        <w:rPr>
          <w:sz w:val="28"/>
          <w:szCs w:val="28"/>
          <w:shd w:val="clear" w:color="auto" w:fill="FFFFFF"/>
        </w:rPr>
        <w:t>rre</w:t>
      </w:r>
      <w:r w:rsidR="00DF2506" w:rsidRPr="00DE4838">
        <w:rPr>
          <w:rFonts w:hint="eastAsia"/>
          <w:sz w:val="28"/>
          <w:szCs w:val="28"/>
          <w:shd w:val="clear" w:color="auto" w:fill="FFFFFF"/>
        </w:rPr>
        <w:t>ģ</w:t>
      </w:r>
      <w:r w:rsidR="00DF2506" w:rsidRPr="00DE4838">
        <w:rPr>
          <w:sz w:val="28"/>
          <w:szCs w:val="28"/>
          <w:shd w:val="clear" w:color="auto" w:fill="FFFFFF"/>
        </w:rPr>
        <w:t>istr</w:t>
      </w:r>
      <w:r w:rsidR="00DF2506" w:rsidRPr="00DE4838">
        <w:rPr>
          <w:rFonts w:hint="eastAsia"/>
          <w:sz w:val="28"/>
          <w:szCs w:val="28"/>
          <w:shd w:val="clear" w:color="auto" w:fill="FFFFFF"/>
        </w:rPr>
        <w:t>ā</w:t>
      </w:r>
      <w:r w:rsidR="00A15A32" w:rsidRPr="00DE4838">
        <w:rPr>
          <w:sz w:val="28"/>
          <w:szCs w:val="28"/>
          <w:shd w:val="clear" w:color="auto" w:fill="FFFFFF"/>
        </w:rPr>
        <w:t>cija tiek</w:t>
      </w:r>
      <w:r w:rsidR="00DF2506" w:rsidRPr="00DE4838">
        <w:rPr>
          <w:sz w:val="28"/>
          <w:szCs w:val="28"/>
          <w:shd w:val="clear" w:color="auto" w:fill="FFFFFF"/>
        </w:rPr>
        <w:t xml:space="preserve"> </w:t>
      </w:r>
      <w:r w:rsidR="00A15A32" w:rsidRPr="00DE4838">
        <w:rPr>
          <w:sz w:val="28"/>
          <w:szCs w:val="28"/>
          <w:shd w:val="clear" w:color="auto" w:fill="FFFFFF"/>
        </w:rPr>
        <w:t>atteikta</w:t>
      </w:r>
      <w:r w:rsidR="00FE63BB" w:rsidRPr="00DE4838">
        <w:rPr>
          <w:sz w:val="28"/>
          <w:szCs w:val="28"/>
          <w:shd w:val="clear" w:color="auto" w:fill="FFFFFF"/>
        </w:rPr>
        <w:t xml:space="preserve">, </w:t>
      </w:r>
      <w:r w:rsidR="00C85B16" w:rsidRPr="00DE4838">
        <w:rPr>
          <w:sz w:val="28"/>
          <w:szCs w:val="28"/>
          <w:shd w:val="clear" w:color="auto" w:fill="FFFFFF"/>
        </w:rPr>
        <w:t xml:space="preserve">vai zāļu reģistrācija tiek </w:t>
      </w:r>
      <w:r w:rsidR="00FE63BB" w:rsidRPr="00DE4838">
        <w:rPr>
          <w:sz w:val="28"/>
          <w:szCs w:val="28"/>
          <w:shd w:val="clear" w:color="auto" w:fill="FFFFFF"/>
        </w:rPr>
        <w:t xml:space="preserve">anulēta vai apturēta, Zāļu valsts aģentūra </w:t>
      </w:r>
      <w:r w:rsidR="000D574C" w:rsidRPr="00DE4838">
        <w:rPr>
          <w:sz w:val="28"/>
          <w:szCs w:val="28"/>
          <w:shd w:val="clear" w:color="auto" w:fill="FFFFFF"/>
        </w:rPr>
        <w:t>saskaņā ar normatīvajos aktos par zāļu reģistrēšanas kārtību noteikto</w:t>
      </w:r>
      <w:r w:rsidR="00FE63BB" w:rsidRPr="00DE4838">
        <w:rPr>
          <w:sz w:val="28"/>
          <w:szCs w:val="28"/>
          <w:shd w:val="clear" w:color="auto" w:fill="FFFFFF"/>
        </w:rPr>
        <w:t xml:space="preserve"> norāda </w:t>
      </w:r>
      <w:r w:rsidR="00A15A32" w:rsidRPr="00DE4838">
        <w:rPr>
          <w:sz w:val="28"/>
          <w:szCs w:val="28"/>
          <w:shd w:val="clear" w:color="auto" w:fill="FFFFFF"/>
        </w:rPr>
        <w:t>atlikušo zāļu krājumu realiz</w:t>
      </w:r>
      <w:r w:rsidR="001F52A6" w:rsidRPr="00DE4838">
        <w:rPr>
          <w:sz w:val="28"/>
          <w:szCs w:val="28"/>
          <w:shd w:val="clear" w:color="auto" w:fill="FFFFFF"/>
        </w:rPr>
        <w:t xml:space="preserve">ācijas termiņu, </w:t>
      </w:r>
      <w:r w:rsidR="00FE63BB" w:rsidRPr="00DE4838">
        <w:rPr>
          <w:sz w:val="28"/>
          <w:szCs w:val="28"/>
          <w:shd w:val="clear" w:color="auto" w:fill="FFFFFF"/>
        </w:rPr>
        <w:t xml:space="preserve">izvērtējot zāļu reģistrācijas īpašnieka </w:t>
      </w:r>
      <w:r w:rsidR="001F52A6" w:rsidRPr="00DE4838">
        <w:rPr>
          <w:sz w:val="28"/>
          <w:szCs w:val="28"/>
          <w:shd w:val="clear" w:color="auto" w:fill="FFFFFF"/>
        </w:rPr>
        <w:t>sniegto informāciju par atlikušajiem zāļu krājumiem</w:t>
      </w:r>
      <w:r w:rsidR="00C85B16" w:rsidRPr="00DE4838">
        <w:rPr>
          <w:sz w:val="28"/>
          <w:szCs w:val="28"/>
          <w:shd w:val="clear" w:color="auto" w:fill="FFFFFF"/>
        </w:rPr>
        <w:t xml:space="preserve"> un sabiedrības veselības aizsardzības riskus</w:t>
      </w:r>
      <w:r w:rsidR="001F52A6" w:rsidRPr="00DE4838">
        <w:rPr>
          <w:sz w:val="28"/>
          <w:szCs w:val="28"/>
          <w:shd w:val="clear" w:color="auto" w:fill="FFFFFF"/>
        </w:rPr>
        <w:t>.</w:t>
      </w:r>
      <w:r w:rsidR="00FE63BB" w:rsidRPr="00DE4838">
        <w:rPr>
          <w:sz w:val="28"/>
          <w:szCs w:val="28"/>
          <w:shd w:val="clear" w:color="auto" w:fill="FFFFFF"/>
        </w:rPr>
        <w:t xml:space="preserve"> </w:t>
      </w:r>
      <w:r w:rsidR="005F5889" w:rsidRPr="00DE4838">
        <w:rPr>
          <w:sz w:val="28"/>
          <w:szCs w:val="28"/>
          <w:shd w:val="clear" w:color="auto" w:fill="FFFFFF"/>
        </w:rPr>
        <w:t>Z</w:t>
      </w:r>
      <w:r w:rsidR="005F5889" w:rsidRPr="00DE4838">
        <w:rPr>
          <w:rFonts w:hint="eastAsia"/>
          <w:sz w:val="28"/>
          <w:szCs w:val="28"/>
          <w:shd w:val="clear" w:color="auto" w:fill="FFFFFF"/>
        </w:rPr>
        <w:t>āļ</w:t>
      </w:r>
      <w:r w:rsidR="005F5889" w:rsidRPr="00DE4838">
        <w:rPr>
          <w:sz w:val="28"/>
          <w:szCs w:val="28"/>
          <w:shd w:val="clear" w:color="auto" w:fill="FFFFFF"/>
        </w:rPr>
        <w:t>u valsts a</w:t>
      </w:r>
      <w:r w:rsidR="005F5889" w:rsidRPr="00DE4838">
        <w:rPr>
          <w:rFonts w:hint="eastAsia"/>
          <w:sz w:val="28"/>
          <w:szCs w:val="28"/>
          <w:shd w:val="clear" w:color="auto" w:fill="FFFFFF"/>
        </w:rPr>
        <w:t>ģ</w:t>
      </w:r>
      <w:r w:rsidR="005F5889" w:rsidRPr="00DE4838">
        <w:rPr>
          <w:sz w:val="28"/>
          <w:szCs w:val="28"/>
          <w:shd w:val="clear" w:color="auto" w:fill="FFFFFF"/>
        </w:rPr>
        <w:t>ent</w:t>
      </w:r>
      <w:r w:rsidR="005F5889" w:rsidRPr="00DE4838">
        <w:rPr>
          <w:rFonts w:hint="eastAsia"/>
          <w:sz w:val="28"/>
          <w:szCs w:val="28"/>
          <w:shd w:val="clear" w:color="auto" w:fill="FFFFFF"/>
        </w:rPr>
        <w:t>ū</w:t>
      </w:r>
      <w:r w:rsidR="005F5889" w:rsidRPr="00DE4838">
        <w:rPr>
          <w:sz w:val="28"/>
          <w:szCs w:val="28"/>
          <w:shd w:val="clear" w:color="auto" w:fill="FFFFFF"/>
        </w:rPr>
        <w:t>ra inform</w:t>
      </w:r>
      <w:r w:rsidR="005F5889" w:rsidRPr="00DE4838">
        <w:rPr>
          <w:rFonts w:hint="eastAsia"/>
          <w:sz w:val="28"/>
          <w:szCs w:val="28"/>
          <w:shd w:val="clear" w:color="auto" w:fill="FFFFFF"/>
        </w:rPr>
        <w:t>ē</w:t>
      </w:r>
      <w:r w:rsidR="005F5889" w:rsidRPr="00DE4838">
        <w:rPr>
          <w:sz w:val="28"/>
          <w:szCs w:val="28"/>
          <w:shd w:val="clear" w:color="auto" w:fill="FFFFFF"/>
        </w:rPr>
        <w:t xml:space="preserve"> par pie</w:t>
      </w:r>
      <w:r w:rsidR="005F5889" w:rsidRPr="00DE4838">
        <w:rPr>
          <w:rFonts w:hint="eastAsia"/>
          <w:sz w:val="28"/>
          <w:szCs w:val="28"/>
          <w:shd w:val="clear" w:color="auto" w:fill="FFFFFF"/>
        </w:rPr>
        <w:t>ņ</w:t>
      </w:r>
      <w:r w:rsidR="005F5889" w:rsidRPr="00DE4838">
        <w:rPr>
          <w:sz w:val="28"/>
          <w:szCs w:val="28"/>
          <w:shd w:val="clear" w:color="auto" w:fill="FFFFFF"/>
        </w:rPr>
        <w:t>emto l</w:t>
      </w:r>
      <w:r w:rsidR="005F5889" w:rsidRPr="00DE4838">
        <w:rPr>
          <w:rFonts w:hint="eastAsia"/>
          <w:sz w:val="28"/>
          <w:szCs w:val="28"/>
          <w:shd w:val="clear" w:color="auto" w:fill="FFFFFF"/>
        </w:rPr>
        <w:t>ē</w:t>
      </w:r>
      <w:r w:rsidR="005F5889" w:rsidRPr="00DE4838">
        <w:rPr>
          <w:sz w:val="28"/>
          <w:szCs w:val="28"/>
          <w:shd w:val="clear" w:color="auto" w:fill="FFFFFF"/>
        </w:rPr>
        <w:t>mumu ar</w:t>
      </w:r>
      <w:r w:rsidR="005F5889" w:rsidRPr="00DE4838">
        <w:rPr>
          <w:rFonts w:hint="eastAsia"/>
          <w:sz w:val="28"/>
          <w:szCs w:val="28"/>
          <w:shd w:val="clear" w:color="auto" w:fill="FFFFFF"/>
        </w:rPr>
        <w:t>ī</w:t>
      </w:r>
      <w:r w:rsidR="005F5889" w:rsidRPr="00DE4838">
        <w:rPr>
          <w:sz w:val="28"/>
          <w:szCs w:val="28"/>
          <w:shd w:val="clear" w:color="auto" w:fill="FFFFFF"/>
        </w:rPr>
        <w:t xml:space="preserve"> paral</w:t>
      </w:r>
      <w:r w:rsidR="005F5889" w:rsidRPr="00DE4838">
        <w:rPr>
          <w:rFonts w:hint="eastAsia"/>
          <w:sz w:val="28"/>
          <w:szCs w:val="28"/>
          <w:shd w:val="clear" w:color="auto" w:fill="FFFFFF"/>
        </w:rPr>
        <w:t>ē</w:t>
      </w:r>
      <w:r w:rsidR="005F5889" w:rsidRPr="00DE4838">
        <w:rPr>
          <w:sz w:val="28"/>
          <w:szCs w:val="28"/>
          <w:shd w:val="clear" w:color="auto" w:fill="FFFFFF"/>
        </w:rPr>
        <w:t>lo import</w:t>
      </w:r>
      <w:r w:rsidR="005F5889" w:rsidRPr="00DE4838">
        <w:rPr>
          <w:rFonts w:hint="eastAsia"/>
          <w:sz w:val="28"/>
          <w:szCs w:val="28"/>
          <w:shd w:val="clear" w:color="auto" w:fill="FFFFFF"/>
        </w:rPr>
        <w:t>ē</w:t>
      </w:r>
      <w:r w:rsidR="005F5889" w:rsidRPr="00DE4838">
        <w:rPr>
          <w:sz w:val="28"/>
          <w:szCs w:val="28"/>
          <w:shd w:val="clear" w:color="auto" w:fill="FFFFFF"/>
        </w:rPr>
        <w:t>t</w:t>
      </w:r>
      <w:r w:rsidR="005F5889" w:rsidRPr="00DE4838">
        <w:rPr>
          <w:rFonts w:hint="eastAsia"/>
          <w:sz w:val="28"/>
          <w:szCs w:val="28"/>
          <w:shd w:val="clear" w:color="auto" w:fill="FFFFFF"/>
        </w:rPr>
        <w:t>ā</w:t>
      </w:r>
      <w:r w:rsidR="005F5889" w:rsidRPr="00DE4838">
        <w:rPr>
          <w:sz w:val="28"/>
          <w:szCs w:val="28"/>
          <w:shd w:val="clear" w:color="auto" w:fill="FFFFFF"/>
        </w:rPr>
        <w:t>ju.</w:t>
      </w:r>
      <w:r w:rsidR="00890789" w:rsidRPr="00DE4838">
        <w:rPr>
          <w:sz w:val="28"/>
          <w:szCs w:val="28"/>
          <w:shd w:val="clear" w:color="auto" w:fill="FFFFFF"/>
        </w:rPr>
        <w:t>”;</w:t>
      </w:r>
    </w:p>
    <w:p w:rsidR="00BB5876" w:rsidRPr="00DE4838" w:rsidRDefault="00BB5876" w:rsidP="002B6377">
      <w:pPr>
        <w:jc w:val="both"/>
        <w:rPr>
          <w:sz w:val="28"/>
          <w:szCs w:val="28"/>
        </w:rPr>
      </w:pPr>
    </w:p>
    <w:p w:rsidR="00E54A7F" w:rsidRPr="00DE4838" w:rsidRDefault="003337BB" w:rsidP="00E54A7F">
      <w:pPr>
        <w:ind w:firstLine="851"/>
        <w:rPr>
          <w:sz w:val="28"/>
          <w:szCs w:val="28"/>
        </w:rPr>
      </w:pPr>
      <w:r w:rsidRPr="00DE4838">
        <w:rPr>
          <w:sz w:val="28"/>
          <w:szCs w:val="28"/>
        </w:rPr>
        <w:lastRenderedPageBreak/>
        <w:t>1.36. </w:t>
      </w:r>
      <w:r w:rsidR="00E54A7F" w:rsidRPr="00DE4838">
        <w:rPr>
          <w:sz w:val="28"/>
          <w:szCs w:val="28"/>
        </w:rPr>
        <w:t>svītrot 86.</w:t>
      </w:r>
      <w:r w:rsidR="00E54A7F" w:rsidRPr="00623C73">
        <w:rPr>
          <w:sz w:val="28"/>
          <w:szCs w:val="28"/>
          <w:vertAlign w:val="superscript"/>
        </w:rPr>
        <w:t>3</w:t>
      </w:r>
      <w:r w:rsidR="00E54A7F" w:rsidRPr="00DE4838">
        <w:rPr>
          <w:sz w:val="28"/>
          <w:szCs w:val="28"/>
        </w:rPr>
        <w:t xml:space="preserve"> un 86.</w:t>
      </w:r>
      <w:r w:rsidR="00E54A7F" w:rsidRPr="00623C73">
        <w:rPr>
          <w:sz w:val="28"/>
          <w:szCs w:val="28"/>
          <w:vertAlign w:val="superscript"/>
        </w:rPr>
        <w:t>4</w:t>
      </w:r>
      <w:r w:rsidR="00E54A7F" w:rsidRPr="00DE4838">
        <w:rPr>
          <w:sz w:val="28"/>
          <w:szCs w:val="28"/>
        </w:rPr>
        <w:t>punktā vā</w:t>
      </w:r>
      <w:r w:rsidR="00AD3DF5" w:rsidRPr="00DE4838">
        <w:rPr>
          <w:sz w:val="28"/>
          <w:szCs w:val="28"/>
        </w:rPr>
        <w:t>rdus ”</w:t>
      </w:r>
      <w:r w:rsidR="00E54A7F" w:rsidRPr="00DE4838">
        <w:rPr>
          <w:sz w:val="28"/>
          <w:szCs w:val="28"/>
        </w:rPr>
        <w:t>vai tām analogas”.</w:t>
      </w:r>
    </w:p>
    <w:p w:rsidR="00E54A7F" w:rsidRPr="00DE4838" w:rsidRDefault="00E54A7F" w:rsidP="00E4276A">
      <w:pPr>
        <w:ind w:firstLine="851"/>
        <w:jc w:val="both"/>
        <w:rPr>
          <w:sz w:val="28"/>
          <w:szCs w:val="28"/>
        </w:rPr>
      </w:pPr>
    </w:p>
    <w:p w:rsidR="00E4276A" w:rsidRPr="00DE4838" w:rsidRDefault="003337BB" w:rsidP="00E4276A">
      <w:pPr>
        <w:ind w:firstLine="851"/>
        <w:jc w:val="both"/>
        <w:rPr>
          <w:sz w:val="28"/>
          <w:szCs w:val="28"/>
        </w:rPr>
      </w:pPr>
      <w:r w:rsidRPr="00DE4838">
        <w:rPr>
          <w:sz w:val="28"/>
          <w:szCs w:val="28"/>
        </w:rPr>
        <w:t>1.37</w:t>
      </w:r>
      <w:r w:rsidR="00E20688" w:rsidRPr="00DE4838">
        <w:rPr>
          <w:sz w:val="28"/>
          <w:szCs w:val="28"/>
        </w:rPr>
        <w:t>. </w:t>
      </w:r>
      <w:r w:rsidR="00753438" w:rsidRPr="00DE4838">
        <w:rPr>
          <w:sz w:val="28"/>
          <w:szCs w:val="28"/>
        </w:rPr>
        <w:t>s</w:t>
      </w:r>
      <w:r w:rsidR="00E4276A" w:rsidRPr="00DE4838">
        <w:rPr>
          <w:sz w:val="28"/>
          <w:szCs w:val="28"/>
        </w:rPr>
        <w:t>vītrot 94.</w:t>
      </w:r>
      <w:r w:rsidR="00E4276A" w:rsidRPr="00DE4838">
        <w:rPr>
          <w:sz w:val="28"/>
          <w:szCs w:val="28"/>
          <w:vertAlign w:val="superscript"/>
        </w:rPr>
        <w:t>2</w:t>
      </w:r>
      <w:r w:rsidR="007B469C" w:rsidRPr="00DE4838">
        <w:rPr>
          <w:sz w:val="28"/>
          <w:szCs w:val="28"/>
          <w:vertAlign w:val="superscript"/>
        </w:rPr>
        <w:t> </w:t>
      </w:r>
      <w:r w:rsidR="00890789" w:rsidRPr="00DE4838">
        <w:rPr>
          <w:sz w:val="28"/>
          <w:szCs w:val="28"/>
        </w:rPr>
        <w:t>punktu;</w:t>
      </w:r>
    </w:p>
    <w:p w:rsidR="00E4276A" w:rsidRPr="00DE4838" w:rsidRDefault="00E4276A" w:rsidP="008B6168">
      <w:pPr>
        <w:ind w:firstLine="851"/>
        <w:jc w:val="both"/>
        <w:rPr>
          <w:sz w:val="28"/>
          <w:szCs w:val="28"/>
        </w:rPr>
      </w:pPr>
    </w:p>
    <w:p w:rsidR="006918DB" w:rsidRPr="00DE4838" w:rsidRDefault="003337BB" w:rsidP="008B6168">
      <w:pPr>
        <w:ind w:firstLine="851"/>
        <w:jc w:val="both"/>
        <w:rPr>
          <w:sz w:val="28"/>
          <w:szCs w:val="28"/>
        </w:rPr>
      </w:pPr>
      <w:r w:rsidRPr="00DE4838">
        <w:rPr>
          <w:sz w:val="28"/>
          <w:szCs w:val="28"/>
        </w:rPr>
        <w:t>1.38</w:t>
      </w:r>
      <w:r w:rsidR="00E20688" w:rsidRPr="00DE4838">
        <w:rPr>
          <w:sz w:val="28"/>
          <w:szCs w:val="28"/>
        </w:rPr>
        <w:t>. </w:t>
      </w:r>
      <w:r w:rsidR="00B95758" w:rsidRPr="00DE4838">
        <w:rPr>
          <w:sz w:val="28"/>
          <w:szCs w:val="28"/>
        </w:rPr>
        <w:t>aizstāt</w:t>
      </w:r>
      <w:r w:rsidR="008B6168" w:rsidRPr="00DE4838">
        <w:rPr>
          <w:sz w:val="28"/>
          <w:szCs w:val="28"/>
        </w:rPr>
        <w:t xml:space="preserve"> 94.</w:t>
      </w:r>
      <w:r w:rsidR="008B6168" w:rsidRPr="00DE4838">
        <w:rPr>
          <w:sz w:val="28"/>
          <w:szCs w:val="28"/>
          <w:vertAlign w:val="superscript"/>
        </w:rPr>
        <w:t>4</w:t>
      </w:r>
      <w:r w:rsidR="008B6168" w:rsidRPr="00DE4838">
        <w:rPr>
          <w:sz w:val="28"/>
          <w:szCs w:val="28"/>
        </w:rPr>
        <w:t xml:space="preserve">punktā </w:t>
      </w:r>
      <w:r w:rsidR="00B95758" w:rsidRPr="00DE4838">
        <w:rPr>
          <w:sz w:val="28"/>
          <w:szCs w:val="28"/>
        </w:rPr>
        <w:t>vārdus</w:t>
      </w:r>
      <w:r w:rsidR="0026166F" w:rsidRPr="00DE4838">
        <w:rPr>
          <w:sz w:val="28"/>
          <w:szCs w:val="28"/>
        </w:rPr>
        <w:t xml:space="preserve"> un skaitli</w:t>
      </w:r>
      <w:r w:rsidR="00B95758" w:rsidRPr="00DE4838">
        <w:rPr>
          <w:sz w:val="28"/>
          <w:szCs w:val="28"/>
        </w:rPr>
        <w:t xml:space="preserve"> </w:t>
      </w:r>
      <w:r w:rsidR="008B6168" w:rsidRPr="00DE4838">
        <w:rPr>
          <w:sz w:val="28"/>
          <w:szCs w:val="28"/>
        </w:rPr>
        <w:t>”</w:t>
      </w:r>
      <w:r w:rsidR="0026166F" w:rsidRPr="00DE4838">
        <w:rPr>
          <w:sz w:val="28"/>
          <w:szCs w:val="28"/>
        </w:rPr>
        <w:t>11.punktā minētais komersants un saimnieciskās darbības veicējs</w:t>
      </w:r>
      <w:r w:rsidR="00B95758" w:rsidRPr="00DE4838">
        <w:rPr>
          <w:sz w:val="28"/>
          <w:szCs w:val="28"/>
        </w:rPr>
        <w:t>” ar vārdiem</w:t>
      </w:r>
      <w:r w:rsidR="0026166F" w:rsidRPr="00DE4838">
        <w:rPr>
          <w:sz w:val="28"/>
          <w:szCs w:val="28"/>
        </w:rPr>
        <w:t xml:space="preserve"> un skaitļiem</w:t>
      </w:r>
      <w:r w:rsidR="00DA5923" w:rsidRPr="00DE4838">
        <w:rPr>
          <w:sz w:val="28"/>
          <w:szCs w:val="28"/>
        </w:rPr>
        <w:t xml:space="preserve"> ”</w:t>
      </w:r>
      <w:r w:rsidR="0026166F" w:rsidRPr="00DE4838">
        <w:rPr>
          <w:sz w:val="28"/>
          <w:szCs w:val="28"/>
        </w:rPr>
        <w:t>11. un 13.punktā</w:t>
      </w:r>
      <w:r w:rsidR="00B95758" w:rsidRPr="00DE4838">
        <w:rPr>
          <w:sz w:val="28"/>
          <w:szCs w:val="28"/>
        </w:rPr>
        <w:t xml:space="preserve"> minētais zāļu vairumtirgotājs</w:t>
      </w:r>
      <w:r w:rsidR="00890789" w:rsidRPr="00DE4838">
        <w:rPr>
          <w:sz w:val="28"/>
          <w:szCs w:val="28"/>
        </w:rPr>
        <w:t>”;</w:t>
      </w:r>
    </w:p>
    <w:p w:rsidR="006918DB" w:rsidRPr="00DE4838" w:rsidRDefault="006918DB" w:rsidP="008B6168">
      <w:pPr>
        <w:ind w:firstLine="851"/>
        <w:jc w:val="both"/>
        <w:rPr>
          <w:sz w:val="28"/>
          <w:szCs w:val="28"/>
        </w:rPr>
      </w:pPr>
    </w:p>
    <w:p w:rsidR="00AA555F" w:rsidRPr="00DE4838" w:rsidRDefault="003337BB" w:rsidP="00AE635C">
      <w:pPr>
        <w:ind w:firstLine="851"/>
        <w:jc w:val="both"/>
        <w:rPr>
          <w:sz w:val="28"/>
          <w:szCs w:val="28"/>
        </w:rPr>
      </w:pPr>
      <w:r w:rsidRPr="00DE4838">
        <w:rPr>
          <w:sz w:val="28"/>
          <w:szCs w:val="28"/>
        </w:rPr>
        <w:t>1.39</w:t>
      </w:r>
      <w:r w:rsidR="00E20688" w:rsidRPr="00DE4838">
        <w:rPr>
          <w:sz w:val="28"/>
          <w:szCs w:val="28"/>
        </w:rPr>
        <w:t>. </w:t>
      </w:r>
      <w:r w:rsidR="00753438" w:rsidRPr="00DE4838">
        <w:rPr>
          <w:sz w:val="28"/>
          <w:szCs w:val="28"/>
        </w:rPr>
        <w:t>i</w:t>
      </w:r>
      <w:r w:rsidR="00E16E1F" w:rsidRPr="00DE4838">
        <w:rPr>
          <w:sz w:val="28"/>
          <w:szCs w:val="28"/>
        </w:rPr>
        <w:t>zteikt 94.</w:t>
      </w:r>
      <w:r w:rsidR="00E16E1F" w:rsidRPr="00DE4838">
        <w:rPr>
          <w:sz w:val="28"/>
          <w:szCs w:val="28"/>
          <w:vertAlign w:val="superscript"/>
        </w:rPr>
        <w:t>8</w:t>
      </w:r>
      <w:r w:rsidR="00F23AFE" w:rsidRPr="00DE4838">
        <w:rPr>
          <w:sz w:val="28"/>
          <w:szCs w:val="28"/>
        </w:rPr>
        <w:t>punktu šādā redakcijā:</w:t>
      </w:r>
    </w:p>
    <w:p w:rsidR="007B469C" w:rsidRPr="00DE4838" w:rsidRDefault="007B469C" w:rsidP="004152DC">
      <w:pPr>
        <w:ind w:firstLine="851"/>
        <w:jc w:val="both"/>
        <w:rPr>
          <w:sz w:val="28"/>
          <w:szCs w:val="28"/>
        </w:rPr>
      </w:pPr>
    </w:p>
    <w:p w:rsidR="004152DC" w:rsidRPr="00DE4838" w:rsidRDefault="00F23AFE" w:rsidP="004152DC">
      <w:pPr>
        <w:ind w:firstLine="851"/>
        <w:jc w:val="both"/>
        <w:rPr>
          <w:sz w:val="28"/>
          <w:szCs w:val="28"/>
        </w:rPr>
      </w:pPr>
      <w:r w:rsidRPr="00DE4838">
        <w:rPr>
          <w:sz w:val="28"/>
          <w:szCs w:val="28"/>
        </w:rPr>
        <w:t>”</w:t>
      </w:r>
      <w:r w:rsidR="004152DC" w:rsidRPr="00DE4838">
        <w:rPr>
          <w:sz w:val="28"/>
          <w:szCs w:val="28"/>
        </w:rPr>
        <w:t>94.</w:t>
      </w:r>
      <w:r w:rsidR="004152DC" w:rsidRPr="00DE4838">
        <w:rPr>
          <w:sz w:val="28"/>
          <w:szCs w:val="28"/>
          <w:vertAlign w:val="superscript"/>
        </w:rPr>
        <w:t>8</w:t>
      </w:r>
      <w:r w:rsidR="00326B75" w:rsidRPr="00DE4838">
        <w:rPr>
          <w:sz w:val="28"/>
          <w:szCs w:val="28"/>
        </w:rPr>
        <w:t> </w:t>
      </w:r>
      <w:r w:rsidR="004152DC" w:rsidRPr="00DE4838">
        <w:rPr>
          <w:sz w:val="28"/>
          <w:szCs w:val="28"/>
        </w:rPr>
        <w:t>Šo noteikumu</w:t>
      </w:r>
      <w:r w:rsidR="00D76777" w:rsidRPr="00DE4838">
        <w:rPr>
          <w:sz w:val="28"/>
          <w:szCs w:val="28"/>
        </w:rPr>
        <w:t xml:space="preserve"> </w:t>
      </w:r>
      <w:hyperlink r:id="rId16" w:anchor="p94" w:tgtFrame="_blank" w:history="1">
        <w:r w:rsidR="004152DC" w:rsidRPr="00DE4838">
          <w:rPr>
            <w:rStyle w:val="Hyperlink"/>
            <w:color w:val="auto"/>
            <w:sz w:val="28"/>
            <w:szCs w:val="28"/>
            <w:u w:val="none"/>
          </w:rPr>
          <w:t>94.punktā</w:t>
        </w:r>
      </w:hyperlink>
      <w:r w:rsidR="00D76777" w:rsidRPr="00DE4838">
        <w:rPr>
          <w:sz w:val="28"/>
          <w:szCs w:val="28"/>
        </w:rPr>
        <w:t xml:space="preserve"> </w:t>
      </w:r>
      <w:r w:rsidR="004152DC" w:rsidRPr="00DE4838">
        <w:rPr>
          <w:sz w:val="28"/>
          <w:szCs w:val="28"/>
        </w:rPr>
        <w:t>minētajā</w:t>
      </w:r>
      <w:r w:rsidR="00525D4E" w:rsidRPr="00DE4838">
        <w:rPr>
          <w:sz w:val="28"/>
          <w:szCs w:val="28"/>
        </w:rPr>
        <w:t>s</w:t>
      </w:r>
      <w:r w:rsidR="004152DC" w:rsidRPr="00DE4838">
        <w:rPr>
          <w:sz w:val="28"/>
          <w:szCs w:val="28"/>
        </w:rPr>
        <w:t xml:space="preserve"> atļaujā</w:t>
      </w:r>
      <w:r w:rsidR="00525D4E" w:rsidRPr="00DE4838">
        <w:rPr>
          <w:sz w:val="28"/>
          <w:szCs w:val="28"/>
        </w:rPr>
        <w:t>s</w:t>
      </w:r>
      <w:r w:rsidR="004152DC" w:rsidRPr="00DE4838">
        <w:rPr>
          <w:sz w:val="28"/>
          <w:szCs w:val="28"/>
        </w:rPr>
        <w:t>:</w:t>
      </w:r>
    </w:p>
    <w:p w:rsidR="003B0636" w:rsidRPr="00DE4838" w:rsidRDefault="00F23AFE" w:rsidP="0056714E">
      <w:pPr>
        <w:ind w:firstLine="851"/>
        <w:jc w:val="both"/>
        <w:rPr>
          <w:sz w:val="28"/>
          <w:szCs w:val="28"/>
        </w:rPr>
      </w:pPr>
      <w:r w:rsidRPr="00DE4838">
        <w:rPr>
          <w:sz w:val="28"/>
          <w:szCs w:val="28"/>
        </w:rPr>
        <w:t>94.</w:t>
      </w:r>
      <w:r w:rsidRPr="00DE4838">
        <w:rPr>
          <w:sz w:val="28"/>
          <w:szCs w:val="28"/>
          <w:vertAlign w:val="superscript"/>
        </w:rPr>
        <w:t>8</w:t>
      </w:r>
      <w:r w:rsidR="00911052" w:rsidRPr="00DE4838">
        <w:rPr>
          <w:sz w:val="28"/>
          <w:szCs w:val="28"/>
        </w:rPr>
        <w:t>1.</w:t>
      </w:r>
      <w:r w:rsidR="00326B75" w:rsidRPr="00DE4838">
        <w:rPr>
          <w:sz w:val="28"/>
          <w:szCs w:val="28"/>
        </w:rPr>
        <w:t> </w:t>
      </w:r>
      <w:r w:rsidR="00572C48" w:rsidRPr="00DE4838">
        <w:rPr>
          <w:sz w:val="28"/>
          <w:szCs w:val="28"/>
        </w:rPr>
        <w:t xml:space="preserve"> </w:t>
      </w:r>
      <w:r w:rsidR="001B0BA6" w:rsidRPr="00DE4838">
        <w:rPr>
          <w:sz w:val="28"/>
          <w:szCs w:val="28"/>
        </w:rPr>
        <w:t xml:space="preserve">nereģistrētām </w:t>
      </w:r>
      <w:r w:rsidR="008719E8" w:rsidRPr="00DE4838">
        <w:rPr>
          <w:sz w:val="28"/>
          <w:szCs w:val="28"/>
        </w:rPr>
        <w:t>zālēm</w:t>
      </w:r>
      <w:r w:rsidR="00044AA4" w:rsidRPr="00DE4838">
        <w:rPr>
          <w:sz w:val="28"/>
          <w:szCs w:val="28"/>
        </w:rPr>
        <w:t>,</w:t>
      </w:r>
      <w:r w:rsidR="00EF3DE9" w:rsidRPr="00DE4838">
        <w:rPr>
          <w:sz w:val="28"/>
          <w:szCs w:val="28"/>
        </w:rPr>
        <w:t xml:space="preserve"> izpildot labticīgu (</w:t>
      </w:r>
      <w:proofErr w:type="spellStart"/>
      <w:r w:rsidR="00EF3DE9" w:rsidRPr="00DE4838">
        <w:rPr>
          <w:i/>
          <w:sz w:val="28"/>
          <w:szCs w:val="28"/>
        </w:rPr>
        <w:t>bona</w:t>
      </w:r>
      <w:proofErr w:type="spellEnd"/>
      <w:r w:rsidR="00EF3DE9" w:rsidRPr="00DE4838">
        <w:rPr>
          <w:i/>
          <w:sz w:val="28"/>
          <w:szCs w:val="28"/>
        </w:rPr>
        <w:t xml:space="preserve"> </w:t>
      </w:r>
      <w:proofErr w:type="spellStart"/>
      <w:r w:rsidR="00EF3DE9" w:rsidRPr="00DE4838">
        <w:rPr>
          <w:i/>
          <w:sz w:val="28"/>
          <w:szCs w:val="28"/>
        </w:rPr>
        <w:t>fide</w:t>
      </w:r>
      <w:proofErr w:type="spellEnd"/>
      <w:r w:rsidR="00EF3DE9" w:rsidRPr="00DE4838">
        <w:rPr>
          <w:sz w:val="28"/>
          <w:szCs w:val="28"/>
        </w:rPr>
        <w:t>) pasūtījumu,</w:t>
      </w:r>
      <w:r w:rsidR="00044AA4" w:rsidRPr="00DE4838">
        <w:rPr>
          <w:sz w:val="28"/>
          <w:szCs w:val="28"/>
        </w:rPr>
        <w:t xml:space="preserve"> kuras ieved no</w:t>
      </w:r>
      <w:r w:rsidR="003B0636" w:rsidRPr="00DE4838">
        <w:rPr>
          <w:sz w:val="28"/>
          <w:szCs w:val="28"/>
        </w:rPr>
        <w:t>:</w:t>
      </w:r>
    </w:p>
    <w:p w:rsidR="00044AA4" w:rsidRPr="00DE4838" w:rsidRDefault="00044AA4" w:rsidP="00044AA4">
      <w:pPr>
        <w:ind w:firstLine="851"/>
        <w:jc w:val="both"/>
        <w:rPr>
          <w:sz w:val="28"/>
          <w:szCs w:val="28"/>
        </w:rPr>
      </w:pPr>
      <w:r w:rsidRPr="00DE4838">
        <w:rPr>
          <w:sz w:val="28"/>
          <w:szCs w:val="28"/>
        </w:rPr>
        <w:t>94.</w:t>
      </w:r>
      <w:r w:rsidRPr="00DE4838">
        <w:rPr>
          <w:sz w:val="28"/>
          <w:szCs w:val="28"/>
          <w:vertAlign w:val="superscript"/>
        </w:rPr>
        <w:t>8</w:t>
      </w:r>
      <w:r w:rsidRPr="00DE4838">
        <w:rPr>
          <w:sz w:val="28"/>
          <w:szCs w:val="28"/>
        </w:rPr>
        <w:t>1.1.</w:t>
      </w:r>
      <w:r w:rsidR="00E1187E" w:rsidRPr="00DE4838">
        <w:rPr>
          <w:sz w:val="28"/>
          <w:szCs w:val="28"/>
        </w:rPr>
        <w:t> </w:t>
      </w:r>
      <w:r w:rsidRPr="00DE4838">
        <w:rPr>
          <w:sz w:val="28"/>
          <w:szCs w:val="28"/>
        </w:rPr>
        <w:t>Eiropas Ekonomikas zonas valsts, iepakojumu skaitu nenorāda. Atļauja ir derīga vienu gadu;</w:t>
      </w:r>
    </w:p>
    <w:p w:rsidR="003B0636" w:rsidRPr="00DE4838" w:rsidRDefault="003B0636" w:rsidP="0025703E">
      <w:pPr>
        <w:ind w:firstLine="851"/>
        <w:jc w:val="both"/>
        <w:rPr>
          <w:sz w:val="28"/>
          <w:szCs w:val="28"/>
        </w:rPr>
      </w:pPr>
      <w:r w:rsidRPr="00DE4838">
        <w:rPr>
          <w:sz w:val="28"/>
          <w:szCs w:val="28"/>
        </w:rPr>
        <w:t>94.</w:t>
      </w:r>
      <w:r w:rsidRPr="00DE4838">
        <w:rPr>
          <w:sz w:val="28"/>
          <w:szCs w:val="28"/>
          <w:vertAlign w:val="superscript"/>
        </w:rPr>
        <w:t>8</w:t>
      </w:r>
      <w:r w:rsidR="00044AA4" w:rsidRPr="00DE4838">
        <w:rPr>
          <w:sz w:val="28"/>
          <w:szCs w:val="28"/>
        </w:rPr>
        <w:t>1.2</w:t>
      </w:r>
      <w:r w:rsidR="00E1187E" w:rsidRPr="00DE4838">
        <w:rPr>
          <w:sz w:val="28"/>
          <w:szCs w:val="28"/>
        </w:rPr>
        <w:t>. </w:t>
      </w:r>
      <w:r w:rsidR="00044AA4" w:rsidRPr="00DE4838">
        <w:rPr>
          <w:sz w:val="28"/>
          <w:szCs w:val="28"/>
        </w:rPr>
        <w:t>trešās valsts</w:t>
      </w:r>
      <w:r w:rsidR="00072858" w:rsidRPr="00DE4838">
        <w:rPr>
          <w:sz w:val="28"/>
          <w:szCs w:val="28"/>
        </w:rPr>
        <w:t>,</w:t>
      </w:r>
      <w:r w:rsidR="00044AA4" w:rsidRPr="00DE4838">
        <w:rPr>
          <w:sz w:val="28"/>
          <w:szCs w:val="28"/>
        </w:rPr>
        <w:t xml:space="preserve"> un kuras </w:t>
      </w:r>
      <w:r w:rsidR="002E055E" w:rsidRPr="00DE4838">
        <w:rPr>
          <w:sz w:val="28"/>
          <w:szCs w:val="28"/>
        </w:rPr>
        <w:t xml:space="preserve">ir lietojamo zāļu sarakstā vai kuras tiek izplatītas ambulatorajai ārstēšanai paredzēto zāļu iegādes izdevumu kompensācijas sistēmas ietvaros, </w:t>
      </w:r>
      <w:r w:rsidR="008719E8" w:rsidRPr="00DE4838">
        <w:rPr>
          <w:sz w:val="28"/>
          <w:szCs w:val="28"/>
        </w:rPr>
        <w:t>iepakojumu skaitu nenorāda</w:t>
      </w:r>
      <w:r w:rsidR="00326B75" w:rsidRPr="00DE4838">
        <w:rPr>
          <w:sz w:val="28"/>
          <w:szCs w:val="28"/>
        </w:rPr>
        <w:t>.</w:t>
      </w:r>
      <w:r w:rsidR="0056714E" w:rsidRPr="00DE4838">
        <w:rPr>
          <w:sz w:val="28"/>
          <w:szCs w:val="28"/>
        </w:rPr>
        <w:t xml:space="preserve"> </w:t>
      </w:r>
      <w:r w:rsidR="00326B75" w:rsidRPr="00DE4838">
        <w:rPr>
          <w:sz w:val="28"/>
          <w:szCs w:val="28"/>
        </w:rPr>
        <w:t>A</w:t>
      </w:r>
      <w:r w:rsidR="00D456D4" w:rsidRPr="00DE4838">
        <w:rPr>
          <w:sz w:val="28"/>
          <w:szCs w:val="28"/>
        </w:rPr>
        <w:t>tļauja ir derīga vienu gadu</w:t>
      </w:r>
      <w:r w:rsidR="0025703E" w:rsidRPr="00DE4838">
        <w:rPr>
          <w:sz w:val="28"/>
          <w:szCs w:val="28"/>
        </w:rPr>
        <w:t>;</w:t>
      </w:r>
    </w:p>
    <w:p w:rsidR="004152DC" w:rsidRPr="00DE4838" w:rsidRDefault="003B0636" w:rsidP="00D855CC">
      <w:pPr>
        <w:ind w:firstLine="851"/>
        <w:jc w:val="both"/>
        <w:rPr>
          <w:sz w:val="28"/>
          <w:szCs w:val="28"/>
        </w:rPr>
      </w:pPr>
      <w:r w:rsidRPr="00DE4838">
        <w:rPr>
          <w:sz w:val="28"/>
          <w:szCs w:val="28"/>
        </w:rPr>
        <w:t>94.</w:t>
      </w:r>
      <w:r w:rsidRPr="00DE4838">
        <w:rPr>
          <w:sz w:val="28"/>
          <w:szCs w:val="28"/>
          <w:vertAlign w:val="superscript"/>
        </w:rPr>
        <w:t>8</w:t>
      </w:r>
      <w:r w:rsidRPr="00DE4838">
        <w:rPr>
          <w:sz w:val="28"/>
          <w:szCs w:val="28"/>
        </w:rPr>
        <w:t>1.</w:t>
      </w:r>
      <w:r w:rsidR="00E1187E" w:rsidRPr="00DE4838">
        <w:rPr>
          <w:sz w:val="28"/>
          <w:szCs w:val="28"/>
        </w:rPr>
        <w:t>3</w:t>
      </w:r>
      <w:r w:rsidRPr="00DE4838">
        <w:rPr>
          <w:sz w:val="28"/>
          <w:szCs w:val="28"/>
        </w:rPr>
        <w:t>.</w:t>
      </w:r>
      <w:r w:rsidR="00E1187E" w:rsidRPr="00DE4838">
        <w:rPr>
          <w:sz w:val="28"/>
          <w:szCs w:val="28"/>
        </w:rPr>
        <w:t> </w:t>
      </w:r>
      <w:r w:rsidR="00044AA4" w:rsidRPr="00DE4838">
        <w:rPr>
          <w:sz w:val="28"/>
          <w:szCs w:val="28"/>
        </w:rPr>
        <w:t>trešās valsts</w:t>
      </w:r>
      <w:r w:rsidR="00072858" w:rsidRPr="00DE4838">
        <w:rPr>
          <w:sz w:val="28"/>
          <w:szCs w:val="28"/>
        </w:rPr>
        <w:t xml:space="preserve">, un </w:t>
      </w:r>
      <w:r w:rsidR="000E0C12" w:rsidRPr="00DE4838">
        <w:rPr>
          <w:sz w:val="28"/>
          <w:szCs w:val="28"/>
        </w:rPr>
        <w:t>kuras</w:t>
      </w:r>
      <w:r w:rsidR="007068BD" w:rsidRPr="00DE4838">
        <w:rPr>
          <w:sz w:val="28"/>
          <w:szCs w:val="28"/>
        </w:rPr>
        <w:t xml:space="preserve"> nav lietojamo zāļu sarakstā vai kuras netiek izplatītas ambulatorajai ārstēšanai paredzēto zāļu iegādes izdevumu kompensācijas sistēmas ietvaro</w:t>
      </w:r>
      <w:r w:rsidR="00072858" w:rsidRPr="00DE4838">
        <w:rPr>
          <w:sz w:val="28"/>
          <w:szCs w:val="28"/>
        </w:rPr>
        <w:t>s</w:t>
      </w:r>
      <w:r w:rsidR="0025703E" w:rsidRPr="00DE4838">
        <w:rPr>
          <w:sz w:val="28"/>
          <w:szCs w:val="28"/>
        </w:rPr>
        <w:t>,</w:t>
      </w:r>
      <w:r w:rsidR="00D855CC" w:rsidRPr="00DE4838">
        <w:rPr>
          <w:sz w:val="28"/>
          <w:szCs w:val="28"/>
        </w:rPr>
        <w:t xml:space="preserve"> </w:t>
      </w:r>
      <w:r w:rsidRPr="00DE4838">
        <w:rPr>
          <w:sz w:val="28"/>
          <w:szCs w:val="28"/>
        </w:rPr>
        <w:t>iepakojumu skaitu</w:t>
      </w:r>
      <w:r w:rsidR="00572C48" w:rsidRPr="00DE4838">
        <w:rPr>
          <w:sz w:val="28"/>
          <w:szCs w:val="28"/>
        </w:rPr>
        <w:t xml:space="preserve"> norāda</w:t>
      </w:r>
      <w:r w:rsidR="00326B75" w:rsidRPr="00DE4838">
        <w:rPr>
          <w:sz w:val="28"/>
          <w:szCs w:val="28"/>
        </w:rPr>
        <w:t>. P</w:t>
      </w:r>
      <w:r w:rsidRPr="00DE4838">
        <w:rPr>
          <w:sz w:val="28"/>
          <w:szCs w:val="28"/>
        </w:rPr>
        <w:t xml:space="preserve">ēc </w:t>
      </w:r>
      <w:r w:rsidR="00326B75" w:rsidRPr="00DE4838">
        <w:rPr>
          <w:sz w:val="28"/>
          <w:szCs w:val="28"/>
        </w:rPr>
        <w:t xml:space="preserve">atļaujā norādītā iepakojuma skaita </w:t>
      </w:r>
      <w:r w:rsidRPr="00DE4838">
        <w:rPr>
          <w:sz w:val="28"/>
          <w:szCs w:val="28"/>
        </w:rPr>
        <w:t>izplatīšanas atkārtotai zāļu izplatīšanai (ievešanai no trešajām valstīm) ne</w:t>
      </w:r>
      <w:r w:rsidR="00D855CC" w:rsidRPr="00DE4838">
        <w:rPr>
          <w:sz w:val="28"/>
          <w:szCs w:val="28"/>
        </w:rPr>
        <w:t>pieciešams saņemt jaunu atļauju;</w:t>
      </w:r>
    </w:p>
    <w:p w:rsidR="007F7ECD" w:rsidRPr="00DE4838" w:rsidRDefault="004152DC" w:rsidP="004152DC">
      <w:pPr>
        <w:ind w:firstLine="851"/>
        <w:jc w:val="both"/>
        <w:rPr>
          <w:sz w:val="28"/>
          <w:szCs w:val="28"/>
        </w:rPr>
      </w:pPr>
      <w:r w:rsidRPr="00DE4838">
        <w:rPr>
          <w:sz w:val="28"/>
          <w:szCs w:val="28"/>
        </w:rPr>
        <w:t>94.</w:t>
      </w:r>
      <w:r w:rsidRPr="00DE4838">
        <w:rPr>
          <w:sz w:val="28"/>
          <w:szCs w:val="28"/>
          <w:vertAlign w:val="superscript"/>
        </w:rPr>
        <w:t>8</w:t>
      </w:r>
      <w:r w:rsidR="0056714E" w:rsidRPr="00DE4838">
        <w:rPr>
          <w:sz w:val="28"/>
          <w:szCs w:val="28"/>
        </w:rPr>
        <w:t>2</w:t>
      </w:r>
      <w:r w:rsidR="00BA57F6" w:rsidRPr="00DE4838">
        <w:rPr>
          <w:sz w:val="28"/>
          <w:szCs w:val="28"/>
        </w:rPr>
        <w:t>.</w:t>
      </w:r>
      <w:r w:rsidR="00326B75" w:rsidRPr="00DE4838">
        <w:rPr>
          <w:sz w:val="28"/>
          <w:szCs w:val="28"/>
        </w:rPr>
        <w:t> </w:t>
      </w:r>
      <w:r w:rsidRPr="00DE4838">
        <w:rPr>
          <w:sz w:val="28"/>
          <w:szCs w:val="28"/>
        </w:rPr>
        <w:t>līdzjūtības zālēm iepakojumu skaitu un atļaujas derīguma termiņu var nenorādīt, ņemot vērā šo noteikumu 94.</w:t>
      </w:r>
      <w:r w:rsidRPr="00DE4838">
        <w:rPr>
          <w:sz w:val="28"/>
          <w:szCs w:val="28"/>
          <w:vertAlign w:val="superscript"/>
        </w:rPr>
        <w:t>3</w:t>
      </w:r>
      <w:r w:rsidRPr="00DE4838">
        <w:rPr>
          <w:sz w:val="28"/>
          <w:szCs w:val="28"/>
        </w:rPr>
        <w:t xml:space="preserve">3.3.apakšpunktā minētās </w:t>
      </w:r>
      <w:r w:rsidR="00525D4E" w:rsidRPr="00DE4838">
        <w:rPr>
          <w:sz w:val="28"/>
          <w:szCs w:val="28"/>
        </w:rPr>
        <w:t xml:space="preserve">zāļu lietošanas </w:t>
      </w:r>
      <w:r w:rsidRPr="00DE4838">
        <w:rPr>
          <w:sz w:val="28"/>
          <w:szCs w:val="28"/>
        </w:rPr>
        <w:t>programmas aprakstā norādīto informāciju par paredzamo pacientu skaitu, zāļu lietošanas ilgumu un iepakojumu skaitu.</w:t>
      </w:r>
      <w:r w:rsidR="00890789" w:rsidRPr="00DE4838">
        <w:rPr>
          <w:sz w:val="28"/>
          <w:szCs w:val="28"/>
        </w:rPr>
        <w:t>”;</w:t>
      </w:r>
    </w:p>
    <w:p w:rsidR="00F31CD7" w:rsidRPr="00DE4838" w:rsidRDefault="00F31CD7" w:rsidP="00F31CD7">
      <w:pPr>
        <w:ind w:firstLine="720"/>
        <w:rPr>
          <w:sz w:val="28"/>
          <w:szCs w:val="28"/>
        </w:rPr>
      </w:pPr>
    </w:p>
    <w:p w:rsidR="00C113FA" w:rsidRPr="00DE4838" w:rsidRDefault="003337BB" w:rsidP="00F76F49">
      <w:pPr>
        <w:ind w:firstLine="851"/>
        <w:jc w:val="both"/>
        <w:rPr>
          <w:sz w:val="28"/>
          <w:szCs w:val="28"/>
        </w:rPr>
      </w:pPr>
      <w:r w:rsidRPr="00DE4838">
        <w:rPr>
          <w:sz w:val="28"/>
          <w:szCs w:val="28"/>
        </w:rPr>
        <w:t>1.40</w:t>
      </w:r>
      <w:r w:rsidR="00E20688" w:rsidRPr="00DE4838">
        <w:rPr>
          <w:sz w:val="28"/>
          <w:szCs w:val="28"/>
        </w:rPr>
        <w:t>. </w:t>
      </w:r>
      <w:r w:rsidR="00753438" w:rsidRPr="00DE4838">
        <w:rPr>
          <w:sz w:val="28"/>
          <w:szCs w:val="28"/>
        </w:rPr>
        <w:t>s</w:t>
      </w:r>
      <w:r w:rsidR="00F76F49" w:rsidRPr="00DE4838">
        <w:rPr>
          <w:sz w:val="28"/>
          <w:szCs w:val="28"/>
        </w:rPr>
        <w:t>vītrot 94.</w:t>
      </w:r>
      <w:r w:rsidR="00F76F49" w:rsidRPr="00DE4838">
        <w:rPr>
          <w:sz w:val="28"/>
          <w:szCs w:val="28"/>
          <w:vertAlign w:val="superscript"/>
        </w:rPr>
        <w:t>13</w:t>
      </w:r>
      <w:r w:rsidR="00F76F49" w:rsidRPr="00DE4838">
        <w:rPr>
          <w:sz w:val="28"/>
          <w:szCs w:val="28"/>
        </w:rPr>
        <w:t>punktā vārdus ”tās atbilst lietojamo zāļu sarakstam vai tiek izplatītas ambulatorajai ārstēšanai paredzēto zāļu iegādes izdevumu kompensācijas sistēmas ietvaros</w:t>
      </w:r>
      <w:r w:rsidR="001014F9" w:rsidRPr="00DE4838">
        <w:rPr>
          <w:sz w:val="28"/>
          <w:szCs w:val="28"/>
        </w:rPr>
        <w:t xml:space="preserve"> un</w:t>
      </w:r>
      <w:r w:rsidR="00890789" w:rsidRPr="00DE4838">
        <w:rPr>
          <w:sz w:val="28"/>
          <w:szCs w:val="28"/>
        </w:rPr>
        <w:t>”;</w:t>
      </w:r>
    </w:p>
    <w:p w:rsidR="00DA13B4" w:rsidRPr="00DE4838" w:rsidRDefault="00DA13B4" w:rsidP="003F07ED">
      <w:pPr>
        <w:ind w:firstLine="851"/>
        <w:jc w:val="both"/>
        <w:rPr>
          <w:b/>
          <w:i/>
          <w:sz w:val="20"/>
          <w:szCs w:val="20"/>
        </w:rPr>
      </w:pPr>
    </w:p>
    <w:p w:rsidR="00813501" w:rsidRPr="00DE4838" w:rsidRDefault="003337BB" w:rsidP="003F07ED">
      <w:pPr>
        <w:ind w:firstLine="851"/>
        <w:jc w:val="both"/>
        <w:rPr>
          <w:sz w:val="28"/>
          <w:szCs w:val="28"/>
        </w:rPr>
      </w:pPr>
      <w:r w:rsidRPr="00DE4838">
        <w:rPr>
          <w:sz w:val="28"/>
          <w:szCs w:val="28"/>
        </w:rPr>
        <w:t>1.41</w:t>
      </w:r>
      <w:r w:rsidR="00E20688" w:rsidRPr="00DE4838">
        <w:rPr>
          <w:sz w:val="28"/>
          <w:szCs w:val="28"/>
        </w:rPr>
        <w:t>. </w:t>
      </w:r>
      <w:r w:rsidR="00753438" w:rsidRPr="00DE4838">
        <w:rPr>
          <w:sz w:val="28"/>
          <w:szCs w:val="28"/>
        </w:rPr>
        <w:t>s</w:t>
      </w:r>
      <w:r w:rsidR="00813501" w:rsidRPr="00DE4838">
        <w:rPr>
          <w:sz w:val="28"/>
          <w:szCs w:val="28"/>
        </w:rPr>
        <w:t>vītrot 95.3.apakšpunktā vārdus ”</w:t>
      </w:r>
      <w:r w:rsidR="003F07ED" w:rsidRPr="00DE4838">
        <w:rPr>
          <w:sz w:val="28"/>
          <w:szCs w:val="28"/>
        </w:rPr>
        <w:t>ja atļauja ir piešķirta nereģistrētām zālēm, kuras atbilst lietojamo zāļu sarakstam vai kuras tiek izplatītas ambulatorajai ārstēšanai paredzēto zāļu iegādes izdevumu k</w:t>
      </w:r>
      <w:r w:rsidR="00890789" w:rsidRPr="00DE4838">
        <w:rPr>
          <w:sz w:val="28"/>
          <w:szCs w:val="28"/>
        </w:rPr>
        <w:t>ompensācijas sistēmas ietvaros”;</w:t>
      </w:r>
    </w:p>
    <w:p w:rsidR="00C84DE8" w:rsidRPr="00DE4838" w:rsidRDefault="00C84DE8" w:rsidP="00C84DE8">
      <w:pPr>
        <w:ind w:firstLine="851"/>
        <w:jc w:val="both"/>
        <w:rPr>
          <w:sz w:val="28"/>
          <w:szCs w:val="28"/>
        </w:rPr>
      </w:pPr>
    </w:p>
    <w:p w:rsidR="002F42E0" w:rsidRPr="00DE4838" w:rsidRDefault="003337BB" w:rsidP="00C84DE8">
      <w:pPr>
        <w:ind w:firstLine="851"/>
        <w:jc w:val="both"/>
        <w:rPr>
          <w:sz w:val="28"/>
          <w:szCs w:val="28"/>
        </w:rPr>
      </w:pPr>
      <w:r w:rsidRPr="00DE4838">
        <w:rPr>
          <w:sz w:val="28"/>
          <w:szCs w:val="28"/>
        </w:rPr>
        <w:t>1.42</w:t>
      </w:r>
      <w:r w:rsidR="00E20688" w:rsidRPr="00DE4838">
        <w:rPr>
          <w:sz w:val="28"/>
          <w:szCs w:val="28"/>
        </w:rPr>
        <w:t>. </w:t>
      </w:r>
      <w:r w:rsidR="00C84DE8" w:rsidRPr="00DE4838">
        <w:rPr>
          <w:sz w:val="28"/>
          <w:szCs w:val="28"/>
        </w:rPr>
        <w:t>aizstāt 95.</w:t>
      </w:r>
      <w:r w:rsidR="00C84DE8" w:rsidRPr="00DE4838">
        <w:rPr>
          <w:sz w:val="28"/>
          <w:szCs w:val="28"/>
          <w:vertAlign w:val="superscript"/>
        </w:rPr>
        <w:t>1</w:t>
      </w:r>
      <w:r w:rsidR="00C84DE8" w:rsidRPr="00DE4838">
        <w:rPr>
          <w:sz w:val="28"/>
          <w:szCs w:val="28"/>
        </w:rPr>
        <w:t>punktā vārdus un skaitli ”Persona, kurai ir izsniegta šo noteikumu </w:t>
      </w:r>
      <w:hyperlink r:id="rId17" w:anchor="p86" w:tgtFrame="_blank" w:history="1">
        <w:r w:rsidR="00C84DE8" w:rsidRPr="00DE4838">
          <w:rPr>
            <w:rStyle w:val="Hyperlink"/>
            <w:color w:val="auto"/>
            <w:sz w:val="28"/>
            <w:szCs w:val="28"/>
            <w:u w:val="none"/>
          </w:rPr>
          <w:t>86.punktā</w:t>
        </w:r>
      </w:hyperlink>
      <w:r w:rsidR="00C84DE8" w:rsidRPr="00DE4838">
        <w:rPr>
          <w:sz w:val="28"/>
          <w:szCs w:val="28"/>
        </w:rPr>
        <w:t> minētā atļauja” ar vārdiem un skaitļiem ”Aptieka vai šo noteikumu 11. un 13.punktā minētais zāļu vairumtirgotājs, kurš ieved nereģistrētas zāles, par kurām izdota šo noteikumu 86.punktā minētā atļauja”;</w:t>
      </w:r>
    </w:p>
    <w:p w:rsidR="00C84DE8" w:rsidRPr="00DE4838" w:rsidRDefault="00C84DE8" w:rsidP="00E4276A">
      <w:pPr>
        <w:jc w:val="both"/>
        <w:rPr>
          <w:sz w:val="28"/>
          <w:szCs w:val="28"/>
        </w:rPr>
      </w:pPr>
    </w:p>
    <w:p w:rsidR="00AA555F" w:rsidRPr="00DE4838" w:rsidRDefault="003337BB" w:rsidP="00AE635C">
      <w:pPr>
        <w:ind w:firstLine="851"/>
        <w:jc w:val="both"/>
        <w:rPr>
          <w:sz w:val="28"/>
          <w:szCs w:val="28"/>
        </w:rPr>
      </w:pPr>
      <w:r w:rsidRPr="00DE4838">
        <w:rPr>
          <w:sz w:val="28"/>
          <w:szCs w:val="28"/>
        </w:rPr>
        <w:lastRenderedPageBreak/>
        <w:t>1.43</w:t>
      </w:r>
      <w:r w:rsidR="00E20688" w:rsidRPr="00DE4838">
        <w:rPr>
          <w:sz w:val="28"/>
          <w:szCs w:val="28"/>
        </w:rPr>
        <w:t>. </w:t>
      </w:r>
      <w:r w:rsidR="00753438" w:rsidRPr="00DE4838">
        <w:rPr>
          <w:sz w:val="28"/>
          <w:szCs w:val="28"/>
        </w:rPr>
        <w:t>p</w:t>
      </w:r>
      <w:r w:rsidR="002844CD" w:rsidRPr="00DE4838">
        <w:rPr>
          <w:sz w:val="28"/>
          <w:szCs w:val="28"/>
        </w:rPr>
        <w:t>apildināt noteikumus ar 95</w:t>
      </w:r>
      <w:r w:rsidR="00716F2E" w:rsidRPr="00DE4838">
        <w:rPr>
          <w:sz w:val="28"/>
          <w:szCs w:val="28"/>
        </w:rPr>
        <w:t>.</w:t>
      </w:r>
      <w:r w:rsidR="002844CD" w:rsidRPr="00DE4838">
        <w:rPr>
          <w:sz w:val="28"/>
          <w:szCs w:val="28"/>
          <w:vertAlign w:val="superscript"/>
        </w:rPr>
        <w:t>2</w:t>
      </w:r>
      <w:r w:rsidR="00716F2E" w:rsidRPr="00DE4838">
        <w:rPr>
          <w:sz w:val="28"/>
          <w:szCs w:val="28"/>
        </w:rPr>
        <w:t xml:space="preserve">, </w:t>
      </w:r>
      <w:r w:rsidR="002844CD" w:rsidRPr="00DE4838">
        <w:rPr>
          <w:sz w:val="28"/>
          <w:szCs w:val="28"/>
        </w:rPr>
        <w:t>95</w:t>
      </w:r>
      <w:r w:rsidR="00716F2E" w:rsidRPr="00DE4838">
        <w:rPr>
          <w:sz w:val="28"/>
          <w:szCs w:val="28"/>
        </w:rPr>
        <w:t>.</w:t>
      </w:r>
      <w:r w:rsidR="002844CD" w:rsidRPr="00DE4838">
        <w:rPr>
          <w:sz w:val="28"/>
          <w:szCs w:val="28"/>
          <w:vertAlign w:val="superscript"/>
        </w:rPr>
        <w:t>3</w:t>
      </w:r>
      <w:r w:rsidR="00C16B46" w:rsidRPr="00DE4838">
        <w:rPr>
          <w:sz w:val="28"/>
          <w:szCs w:val="28"/>
        </w:rPr>
        <w:t>,</w:t>
      </w:r>
      <w:r w:rsidR="00716F2E" w:rsidRPr="00DE4838">
        <w:rPr>
          <w:sz w:val="28"/>
          <w:szCs w:val="28"/>
        </w:rPr>
        <w:t xml:space="preserve"> </w:t>
      </w:r>
      <w:r w:rsidR="002844CD" w:rsidRPr="00DE4838">
        <w:rPr>
          <w:sz w:val="28"/>
          <w:szCs w:val="28"/>
        </w:rPr>
        <w:t>95</w:t>
      </w:r>
      <w:r w:rsidR="00716F2E" w:rsidRPr="00DE4838">
        <w:rPr>
          <w:sz w:val="28"/>
          <w:szCs w:val="28"/>
        </w:rPr>
        <w:t>.</w:t>
      </w:r>
      <w:r w:rsidR="002844CD" w:rsidRPr="00DE4838">
        <w:rPr>
          <w:sz w:val="28"/>
          <w:szCs w:val="28"/>
          <w:vertAlign w:val="superscript"/>
        </w:rPr>
        <w:t>4</w:t>
      </w:r>
      <w:r w:rsidR="001B6AB9" w:rsidRPr="00DE4838">
        <w:rPr>
          <w:sz w:val="28"/>
          <w:szCs w:val="28"/>
        </w:rPr>
        <w:t xml:space="preserve"> un</w:t>
      </w:r>
      <w:r w:rsidR="00C16B46" w:rsidRPr="00DE4838">
        <w:rPr>
          <w:sz w:val="28"/>
          <w:szCs w:val="28"/>
        </w:rPr>
        <w:t xml:space="preserve"> 95.</w:t>
      </w:r>
      <w:r w:rsidR="00C16B46" w:rsidRPr="00DE4838">
        <w:rPr>
          <w:sz w:val="28"/>
          <w:szCs w:val="28"/>
          <w:vertAlign w:val="superscript"/>
        </w:rPr>
        <w:t>5</w:t>
      </w:r>
      <w:r w:rsidR="00716F2E" w:rsidRPr="00DE4838">
        <w:rPr>
          <w:sz w:val="28"/>
          <w:szCs w:val="28"/>
        </w:rPr>
        <w:t>punktu šādā redakcijā:</w:t>
      </w:r>
    </w:p>
    <w:p w:rsidR="007B469C" w:rsidRPr="00DE4838" w:rsidRDefault="007B469C" w:rsidP="003C4D2D">
      <w:pPr>
        <w:ind w:firstLine="851"/>
        <w:jc w:val="both"/>
        <w:rPr>
          <w:sz w:val="28"/>
          <w:szCs w:val="28"/>
        </w:rPr>
      </w:pPr>
    </w:p>
    <w:p w:rsidR="00152520" w:rsidRPr="00DE4838" w:rsidRDefault="002844CD" w:rsidP="003C4D2D">
      <w:pPr>
        <w:ind w:firstLine="851"/>
        <w:jc w:val="both"/>
        <w:rPr>
          <w:sz w:val="28"/>
          <w:szCs w:val="28"/>
        </w:rPr>
      </w:pPr>
      <w:r w:rsidRPr="00DE4838">
        <w:rPr>
          <w:sz w:val="28"/>
          <w:szCs w:val="28"/>
        </w:rPr>
        <w:t>”</w:t>
      </w:r>
      <w:r w:rsidR="00C16B46" w:rsidRPr="00DE4838">
        <w:rPr>
          <w:sz w:val="28"/>
          <w:szCs w:val="28"/>
        </w:rPr>
        <w:t>95</w:t>
      </w:r>
      <w:r w:rsidR="003C4D2D" w:rsidRPr="00DE4838">
        <w:rPr>
          <w:sz w:val="28"/>
          <w:szCs w:val="28"/>
        </w:rPr>
        <w:t>.</w:t>
      </w:r>
      <w:r w:rsidR="003C4D2D" w:rsidRPr="00DE4838">
        <w:rPr>
          <w:sz w:val="28"/>
          <w:szCs w:val="28"/>
          <w:vertAlign w:val="superscript"/>
        </w:rPr>
        <w:t>2</w:t>
      </w:r>
      <w:r w:rsidR="003C4D2D" w:rsidRPr="00DE4838">
        <w:rPr>
          <w:sz w:val="28"/>
          <w:szCs w:val="28"/>
        </w:rPr>
        <w:t xml:space="preserve"> Aptieka </w:t>
      </w:r>
      <w:r w:rsidR="00FA601C" w:rsidRPr="00DE4838">
        <w:rPr>
          <w:sz w:val="28"/>
          <w:szCs w:val="28"/>
          <w:shd w:val="clear" w:color="auto" w:fill="FFFFFF"/>
        </w:rPr>
        <w:t>izpildot labticīgu (</w:t>
      </w:r>
      <w:proofErr w:type="spellStart"/>
      <w:r w:rsidR="00FA601C" w:rsidRPr="00DE4838">
        <w:rPr>
          <w:i/>
          <w:iCs/>
          <w:sz w:val="28"/>
          <w:szCs w:val="28"/>
          <w:shd w:val="clear" w:color="auto" w:fill="FFFFFF"/>
        </w:rPr>
        <w:t>bona</w:t>
      </w:r>
      <w:proofErr w:type="spellEnd"/>
      <w:r w:rsidR="00FA601C" w:rsidRPr="00DE4838">
        <w:rPr>
          <w:i/>
          <w:iCs/>
          <w:sz w:val="28"/>
          <w:szCs w:val="28"/>
          <w:shd w:val="clear" w:color="auto" w:fill="FFFFFF"/>
        </w:rPr>
        <w:t xml:space="preserve"> </w:t>
      </w:r>
      <w:proofErr w:type="spellStart"/>
      <w:r w:rsidR="00FA601C" w:rsidRPr="00DE4838">
        <w:rPr>
          <w:i/>
          <w:iCs/>
          <w:sz w:val="28"/>
          <w:szCs w:val="28"/>
          <w:shd w:val="clear" w:color="auto" w:fill="FFFFFF"/>
        </w:rPr>
        <w:t>fide</w:t>
      </w:r>
      <w:proofErr w:type="spellEnd"/>
      <w:r w:rsidR="00FA601C" w:rsidRPr="00DE4838">
        <w:rPr>
          <w:sz w:val="28"/>
          <w:szCs w:val="28"/>
          <w:shd w:val="clear" w:color="auto" w:fill="FFFFFF"/>
        </w:rPr>
        <w:t>) pasūtījumu, un personai, kura izrakstījusi vai nozīmējusi zāles, uzņemoties atbildību par zāļu izrakstīšanu un nozīmēšanu</w:t>
      </w:r>
      <w:r w:rsidR="00FA601C" w:rsidRPr="00DE4838">
        <w:rPr>
          <w:sz w:val="28"/>
          <w:szCs w:val="28"/>
        </w:rPr>
        <w:t>, (izņemot līdzjūtības zāles un Farmācijas likuma 10.panta</w:t>
      </w:r>
      <w:r w:rsidR="00E87D52" w:rsidRPr="00DE4838">
        <w:rPr>
          <w:sz w:val="28"/>
          <w:szCs w:val="28"/>
        </w:rPr>
        <w:t xml:space="preserve"> 7.punkta ”</w:t>
      </w:r>
      <w:r w:rsidR="00FA601C" w:rsidRPr="00DE4838">
        <w:rPr>
          <w:sz w:val="28"/>
          <w:szCs w:val="28"/>
        </w:rPr>
        <w:t xml:space="preserve">c” apakšpunktā minēto gadījumu) ir tiesīga izplatīt </w:t>
      </w:r>
      <w:r w:rsidR="003C4D2D" w:rsidRPr="00DE4838">
        <w:rPr>
          <w:sz w:val="28"/>
          <w:szCs w:val="28"/>
        </w:rPr>
        <w:t>nereģistrētas zāles</w:t>
      </w:r>
      <w:r w:rsidR="006E3F7C" w:rsidRPr="00DE4838">
        <w:rPr>
          <w:sz w:val="28"/>
          <w:szCs w:val="28"/>
        </w:rPr>
        <w:t>,</w:t>
      </w:r>
      <w:r w:rsidR="00FA601C" w:rsidRPr="00DE4838">
        <w:rPr>
          <w:sz w:val="28"/>
          <w:szCs w:val="28"/>
        </w:rPr>
        <w:t xml:space="preserve"> ja</w:t>
      </w:r>
      <w:r w:rsidR="00C313CD" w:rsidRPr="00DE4838">
        <w:rPr>
          <w:sz w:val="28"/>
          <w:szCs w:val="28"/>
        </w:rPr>
        <w:t>:</w:t>
      </w:r>
    </w:p>
    <w:p w:rsidR="00BA57F6" w:rsidRPr="00DE4838" w:rsidRDefault="00C16B46" w:rsidP="00BA57F6">
      <w:pPr>
        <w:ind w:firstLine="851"/>
        <w:jc w:val="both"/>
        <w:rPr>
          <w:sz w:val="28"/>
          <w:szCs w:val="28"/>
        </w:rPr>
      </w:pPr>
      <w:r w:rsidRPr="00DE4838">
        <w:rPr>
          <w:sz w:val="28"/>
          <w:szCs w:val="28"/>
        </w:rPr>
        <w:t>95</w:t>
      </w:r>
      <w:r w:rsidR="003C4D2D" w:rsidRPr="00DE4838">
        <w:rPr>
          <w:sz w:val="28"/>
          <w:szCs w:val="28"/>
        </w:rPr>
        <w:t>.</w:t>
      </w:r>
      <w:r w:rsidR="003C4D2D" w:rsidRPr="00DE4838">
        <w:rPr>
          <w:sz w:val="28"/>
          <w:szCs w:val="28"/>
          <w:vertAlign w:val="superscript"/>
        </w:rPr>
        <w:t>2</w:t>
      </w:r>
      <w:r w:rsidR="003C4D2D" w:rsidRPr="00DE4838">
        <w:rPr>
          <w:sz w:val="28"/>
          <w:szCs w:val="28"/>
        </w:rPr>
        <w:t>1. </w:t>
      </w:r>
      <w:r w:rsidR="00FA601C" w:rsidRPr="00DE4838">
        <w:rPr>
          <w:sz w:val="28"/>
          <w:szCs w:val="28"/>
        </w:rPr>
        <w:t xml:space="preserve">nereģistrētas </w:t>
      </w:r>
      <w:r w:rsidR="003C4D2D" w:rsidRPr="00DE4838">
        <w:rPr>
          <w:sz w:val="28"/>
          <w:szCs w:val="28"/>
        </w:rPr>
        <w:t>zāles ir iegā</w:t>
      </w:r>
      <w:r w:rsidR="00FE535D" w:rsidRPr="00DE4838">
        <w:rPr>
          <w:sz w:val="28"/>
          <w:szCs w:val="28"/>
        </w:rPr>
        <w:t>dātas no šo noteikumu 11. vai</w:t>
      </w:r>
      <w:r w:rsidR="003C4D2D" w:rsidRPr="00DE4838">
        <w:rPr>
          <w:sz w:val="28"/>
          <w:szCs w:val="28"/>
        </w:rPr>
        <w:t xml:space="preserve"> 13.punktā minētā zāļu vairumtirgotāja, k</w:t>
      </w:r>
      <w:r w:rsidR="007B469C" w:rsidRPr="00DE4838">
        <w:rPr>
          <w:sz w:val="28"/>
          <w:szCs w:val="28"/>
        </w:rPr>
        <w:t xml:space="preserve">uram ir izsniegta šo noteikumu </w:t>
      </w:r>
      <w:r w:rsidR="003C4D2D" w:rsidRPr="00DE4838">
        <w:rPr>
          <w:sz w:val="28"/>
          <w:szCs w:val="28"/>
        </w:rPr>
        <w:t>94.1.apakšpunktā minētā atļauja, vai par kurām ir izdota šo noteikumu 86.punktā minētā atļauja, un tā ir spēkā;</w:t>
      </w:r>
    </w:p>
    <w:p w:rsidR="00BA57F6" w:rsidRPr="00DE4838" w:rsidRDefault="00C16B46" w:rsidP="00BA57F6">
      <w:pPr>
        <w:ind w:firstLine="851"/>
        <w:jc w:val="both"/>
        <w:rPr>
          <w:sz w:val="28"/>
          <w:szCs w:val="28"/>
        </w:rPr>
      </w:pPr>
      <w:r w:rsidRPr="00DE4838">
        <w:rPr>
          <w:sz w:val="28"/>
          <w:szCs w:val="28"/>
        </w:rPr>
        <w:t>95</w:t>
      </w:r>
      <w:r w:rsidR="003C4D2D" w:rsidRPr="00DE4838">
        <w:rPr>
          <w:sz w:val="28"/>
          <w:szCs w:val="28"/>
        </w:rPr>
        <w:t>.</w:t>
      </w:r>
      <w:r w:rsidR="003C4D2D" w:rsidRPr="00DE4838">
        <w:rPr>
          <w:sz w:val="28"/>
          <w:szCs w:val="28"/>
          <w:vertAlign w:val="superscript"/>
        </w:rPr>
        <w:t>2</w:t>
      </w:r>
      <w:r w:rsidR="003C4D2D" w:rsidRPr="00DE4838">
        <w:rPr>
          <w:sz w:val="28"/>
          <w:szCs w:val="28"/>
        </w:rPr>
        <w:t>2.</w:t>
      </w:r>
      <w:r w:rsidR="00C313CD" w:rsidRPr="00DE4838">
        <w:rPr>
          <w:sz w:val="28"/>
          <w:szCs w:val="28"/>
        </w:rPr>
        <w:t> </w:t>
      </w:r>
      <w:r w:rsidR="00FE535D" w:rsidRPr="00DE4838">
        <w:rPr>
          <w:sz w:val="28"/>
          <w:szCs w:val="28"/>
        </w:rPr>
        <w:t>šo noteikumu 11. vai</w:t>
      </w:r>
      <w:r w:rsidR="00FA601C" w:rsidRPr="00DE4838">
        <w:rPr>
          <w:sz w:val="28"/>
          <w:szCs w:val="28"/>
        </w:rPr>
        <w:t xml:space="preserve"> 13.punktā minētais zāļu vairumtirgotājs atsaka aptiekai nereģistrētu zāļu piegādi pieprasītā termiņā vai prasītā daudzumā un </w:t>
      </w:r>
      <w:r w:rsidR="00FE535D" w:rsidRPr="00DE4838">
        <w:rPr>
          <w:sz w:val="28"/>
          <w:szCs w:val="28"/>
        </w:rPr>
        <w:t>aptieka nereģistrētas zāles ir iegādājusies</w:t>
      </w:r>
      <w:r w:rsidR="00A22F6A" w:rsidRPr="00DE4838">
        <w:rPr>
          <w:sz w:val="28"/>
          <w:szCs w:val="28"/>
        </w:rPr>
        <w:t xml:space="preserve"> </w:t>
      </w:r>
      <w:r w:rsidR="00FA601C" w:rsidRPr="00DE4838">
        <w:rPr>
          <w:sz w:val="28"/>
          <w:szCs w:val="28"/>
        </w:rPr>
        <w:t>citā Eiropas Ekonomikas zonas valstī no personas, kurai Eiropas Ekonomikas zonas valstī ir izsniegta speciālā atļauja (licence), kas dod tiesības veikt zāļu vairumtirdzniecību vai ražošanu, vai</w:t>
      </w:r>
      <w:r w:rsidR="00FE535D" w:rsidRPr="00DE4838">
        <w:rPr>
          <w:sz w:val="28"/>
          <w:szCs w:val="28"/>
        </w:rPr>
        <w:t xml:space="preserve"> licencētas aptiekas, vai trešā</w:t>
      </w:r>
      <w:r w:rsidR="00FA601C" w:rsidRPr="00DE4838">
        <w:rPr>
          <w:sz w:val="28"/>
          <w:szCs w:val="28"/>
        </w:rPr>
        <w:t xml:space="preserve"> valstī no personas, kura ir tiesīga izplatīt zāles</w:t>
      </w:r>
      <w:r w:rsidR="003C4D2D" w:rsidRPr="00DE4838">
        <w:rPr>
          <w:sz w:val="28"/>
          <w:szCs w:val="28"/>
        </w:rPr>
        <w:t xml:space="preserve">, un par </w:t>
      </w:r>
      <w:r w:rsidR="00720DF7" w:rsidRPr="00DE4838">
        <w:rPr>
          <w:sz w:val="28"/>
          <w:szCs w:val="28"/>
        </w:rPr>
        <w:t xml:space="preserve">šīm </w:t>
      </w:r>
      <w:r w:rsidR="00563C6C" w:rsidRPr="00DE4838">
        <w:rPr>
          <w:sz w:val="28"/>
          <w:szCs w:val="28"/>
        </w:rPr>
        <w:t xml:space="preserve">nereģistrētām </w:t>
      </w:r>
      <w:r w:rsidR="00720DF7" w:rsidRPr="00DE4838">
        <w:rPr>
          <w:sz w:val="28"/>
          <w:szCs w:val="28"/>
        </w:rPr>
        <w:t>zālēm</w:t>
      </w:r>
      <w:r w:rsidR="003C4D2D" w:rsidRPr="00DE4838">
        <w:rPr>
          <w:sz w:val="28"/>
          <w:szCs w:val="28"/>
        </w:rPr>
        <w:t xml:space="preserve"> ir saņemta Zāļu valsts aģentūras izdota nereģistrētu zāļu izplatīšanas atļauja </w:t>
      </w:r>
      <w:r w:rsidR="001A63E3" w:rsidRPr="00DE4838">
        <w:rPr>
          <w:sz w:val="28"/>
          <w:szCs w:val="28"/>
        </w:rPr>
        <w:t>(7.</w:t>
      </w:r>
      <w:r w:rsidR="001A63E3" w:rsidRPr="00DE4838">
        <w:rPr>
          <w:sz w:val="28"/>
          <w:szCs w:val="28"/>
          <w:vertAlign w:val="superscript"/>
        </w:rPr>
        <w:t>1</w:t>
      </w:r>
      <w:r w:rsidR="001A63E3" w:rsidRPr="00DE4838">
        <w:rPr>
          <w:sz w:val="28"/>
          <w:szCs w:val="28"/>
        </w:rPr>
        <w:t xml:space="preserve">pielikums) </w:t>
      </w:r>
      <w:r w:rsidR="003C4D2D" w:rsidRPr="00DE4838">
        <w:rPr>
          <w:sz w:val="28"/>
          <w:szCs w:val="28"/>
        </w:rPr>
        <w:t>saskaņā ar šajos noteikumos noteiktajām prasībām.</w:t>
      </w:r>
    </w:p>
    <w:p w:rsidR="00F27FC0" w:rsidRPr="00DE4838" w:rsidRDefault="00BC3172" w:rsidP="00F27FC0">
      <w:pPr>
        <w:pStyle w:val="NoSpacing"/>
        <w:ind w:firstLine="720"/>
        <w:jc w:val="both"/>
        <w:rPr>
          <w:bCs/>
          <w:sz w:val="28"/>
          <w:szCs w:val="28"/>
        </w:rPr>
      </w:pPr>
      <w:r w:rsidRPr="00DE4838">
        <w:rPr>
          <w:sz w:val="28"/>
          <w:szCs w:val="28"/>
        </w:rPr>
        <w:t>95.</w:t>
      </w:r>
      <w:r w:rsidR="001B6AB9" w:rsidRPr="00DE4838">
        <w:rPr>
          <w:sz w:val="28"/>
          <w:szCs w:val="28"/>
          <w:vertAlign w:val="superscript"/>
        </w:rPr>
        <w:t>3</w:t>
      </w:r>
      <w:r w:rsidRPr="00DE4838">
        <w:rPr>
          <w:sz w:val="28"/>
          <w:szCs w:val="28"/>
        </w:rPr>
        <w:t> </w:t>
      </w:r>
      <w:r w:rsidR="004D7D1F" w:rsidRPr="00DE4838">
        <w:rPr>
          <w:sz w:val="28"/>
          <w:szCs w:val="28"/>
        </w:rPr>
        <w:t xml:space="preserve">Iesniegumu </w:t>
      </w:r>
      <w:r w:rsidR="00926307" w:rsidRPr="00DE4838">
        <w:rPr>
          <w:sz w:val="28"/>
          <w:szCs w:val="28"/>
        </w:rPr>
        <w:t>(7.</w:t>
      </w:r>
      <w:r w:rsidR="00926307" w:rsidRPr="00DE4838">
        <w:rPr>
          <w:sz w:val="28"/>
          <w:szCs w:val="28"/>
          <w:vertAlign w:val="superscript"/>
        </w:rPr>
        <w:t>2</w:t>
      </w:r>
      <w:r w:rsidR="00926307" w:rsidRPr="00DE4838">
        <w:rPr>
          <w:sz w:val="28"/>
          <w:szCs w:val="28"/>
        </w:rPr>
        <w:t xml:space="preserve">pielikums) </w:t>
      </w:r>
      <w:r w:rsidR="004D7D1F" w:rsidRPr="00DE4838">
        <w:rPr>
          <w:sz w:val="28"/>
          <w:szCs w:val="28"/>
        </w:rPr>
        <w:t xml:space="preserve">šo noteikumu </w:t>
      </w:r>
      <w:r w:rsidR="001A63E3" w:rsidRPr="00DE4838">
        <w:rPr>
          <w:sz w:val="28"/>
          <w:szCs w:val="28"/>
        </w:rPr>
        <w:t>95.</w:t>
      </w:r>
      <w:r w:rsidR="001A63E3" w:rsidRPr="00DE4838">
        <w:rPr>
          <w:sz w:val="28"/>
          <w:szCs w:val="28"/>
          <w:vertAlign w:val="superscript"/>
        </w:rPr>
        <w:t>2</w:t>
      </w:r>
      <w:r w:rsidR="001A63E3" w:rsidRPr="00DE4838">
        <w:rPr>
          <w:sz w:val="28"/>
          <w:szCs w:val="28"/>
        </w:rPr>
        <w:t xml:space="preserve">2.apakšpunktā </w:t>
      </w:r>
      <w:r w:rsidR="004D7D1F" w:rsidRPr="00DE4838">
        <w:rPr>
          <w:sz w:val="28"/>
          <w:szCs w:val="28"/>
        </w:rPr>
        <w:t xml:space="preserve">minētās atļaujas saņemšanai </w:t>
      </w:r>
      <w:r w:rsidR="000D574C" w:rsidRPr="00DE4838">
        <w:rPr>
          <w:sz w:val="28"/>
          <w:szCs w:val="28"/>
        </w:rPr>
        <w:t xml:space="preserve">Zāļu valsts aģentūrā </w:t>
      </w:r>
      <w:r w:rsidR="004D7D1F" w:rsidRPr="00DE4838">
        <w:rPr>
          <w:sz w:val="28"/>
          <w:szCs w:val="28"/>
        </w:rPr>
        <w:t>ir tiesīgs iesniegt</w:t>
      </w:r>
      <w:r w:rsidRPr="00DE4838">
        <w:rPr>
          <w:sz w:val="28"/>
          <w:szCs w:val="28"/>
        </w:rPr>
        <w:t xml:space="preserve"> komersants vai saimnieciskās darbības veicējs, kuram izsniegta speciāla atļauja (licence) aptiekas atvēršanai (darbībai).</w:t>
      </w:r>
      <w:r w:rsidR="00010A72" w:rsidRPr="00DE4838">
        <w:rPr>
          <w:sz w:val="28"/>
          <w:szCs w:val="28"/>
        </w:rPr>
        <w:t xml:space="preserve"> </w:t>
      </w:r>
      <w:r w:rsidR="00D7532E" w:rsidRPr="00DE4838">
        <w:rPr>
          <w:sz w:val="28"/>
          <w:szCs w:val="28"/>
        </w:rPr>
        <w:t xml:space="preserve">Vienā iesniegumā var norādīt informāciju par </w:t>
      </w:r>
      <w:r w:rsidR="00D7532E" w:rsidRPr="00DE4838">
        <w:rPr>
          <w:bCs/>
          <w:sz w:val="28"/>
          <w:szCs w:val="28"/>
        </w:rPr>
        <w:t>vairākām zālēm.”;</w:t>
      </w:r>
    </w:p>
    <w:p w:rsidR="00F27FC0" w:rsidRPr="00DE4838" w:rsidRDefault="002844CD" w:rsidP="00F27FC0">
      <w:pPr>
        <w:pStyle w:val="NoSpacing"/>
        <w:ind w:firstLine="720"/>
        <w:jc w:val="both"/>
        <w:rPr>
          <w:bCs/>
          <w:sz w:val="28"/>
          <w:szCs w:val="28"/>
        </w:rPr>
      </w:pPr>
      <w:r w:rsidRPr="00DE4838">
        <w:rPr>
          <w:sz w:val="28"/>
          <w:szCs w:val="28"/>
        </w:rPr>
        <w:t>95</w:t>
      </w:r>
      <w:r w:rsidR="00ED2F67" w:rsidRPr="00DE4838">
        <w:rPr>
          <w:sz w:val="28"/>
          <w:szCs w:val="28"/>
        </w:rPr>
        <w:t>.</w:t>
      </w:r>
      <w:r w:rsidR="001B6AB9" w:rsidRPr="00DE4838">
        <w:rPr>
          <w:sz w:val="28"/>
          <w:szCs w:val="28"/>
          <w:vertAlign w:val="superscript"/>
        </w:rPr>
        <w:t>4</w:t>
      </w:r>
      <w:r w:rsidR="001A63E3" w:rsidRPr="00DE4838">
        <w:rPr>
          <w:sz w:val="28"/>
          <w:szCs w:val="28"/>
        </w:rPr>
        <w:t> </w:t>
      </w:r>
      <w:r w:rsidR="00ED2F67" w:rsidRPr="00DE4838">
        <w:rPr>
          <w:sz w:val="28"/>
          <w:szCs w:val="28"/>
        </w:rPr>
        <w:t xml:space="preserve">Šo noteikumu </w:t>
      </w:r>
      <w:r w:rsidR="00C16B46" w:rsidRPr="00DE4838">
        <w:rPr>
          <w:sz w:val="28"/>
          <w:szCs w:val="28"/>
        </w:rPr>
        <w:t>95</w:t>
      </w:r>
      <w:r w:rsidR="00DF5675" w:rsidRPr="00DE4838">
        <w:rPr>
          <w:sz w:val="28"/>
          <w:szCs w:val="28"/>
        </w:rPr>
        <w:t>.</w:t>
      </w:r>
      <w:r w:rsidR="00DF5675" w:rsidRPr="00DE4838">
        <w:rPr>
          <w:sz w:val="28"/>
          <w:szCs w:val="28"/>
          <w:vertAlign w:val="superscript"/>
        </w:rPr>
        <w:t>2</w:t>
      </w:r>
      <w:r w:rsidR="00DF5675" w:rsidRPr="00DE4838">
        <w:rPr>
          <w:sz w:val="28"/>
          <w:szCs w:val="28"/>
        </w:rPr>
        <w:t>2.</w:t>
      </w:r>
      <w:r w:rsidR="00FC6594" w:rsidRPr="00DE4838">
        <w:rPr>
          <w:sz w:val="28"/>
          <w:szCs w:val="28"/>
        </w:rPr>
        <w:t>apakšpunktā minēt</w:t>
      </w:r>
      <w:r w:rsidR="00EF3DE9" w:rsidRPr="00DE4838">
        <w:rPr>
          <w:sz w:val="28"/>
          <w:szCs w:val="28"/>
        </w:rPr>
        <w:t>ajā</w:t>
      </w:r>
      <w:r w:rsidR="00ED2F67" w:rsidRPr="00DE4838">
        <w:rPr>
          <w:sz w:val="28"/>
          <w:szCs w:val="28"/>
        </w:rPr>
        <w:t xml:space="preserve"> atļauj</w:t>
      </w:r>
      <w:r w:rsidR="00FC6594" w:rsidRPr="00DE4838">
        <w:rPr>
          <w:sz w:val="28"/>
          <w:szCs w:val="28"/>
        </w:rPr>
        <w:t>ā</w:t>
      </w:r>
      <w:r w:rsidR="00ED2F67" w:rsidRPr="00DE4838">
        <w:rPr>
          <w:sz w:val="28"/>
          <w:szCs w:val="28"/>
        </w:rPr>
        <w:t xml:space="preserve"> </w:t>
      </w:r>
      <w:r w:rsidR="00FC6594" w:rsidRPr="00DE4838">
        <w:rPr>
          <w:sz w:val="28"/>
          <w:szCs w:val="28"/>
        </w:rPr>
        <w:t>norāda</w:t>
      </w:r>
      <w:r w:rsidR="00ED2F67" w:rsidRPr="00DE4838">
        <w:rPr>
          <w:sz w:val="28"/>
          <w:szCs w:val="28"/>
        </w:rPr>
        <w:t xml:space="preserve"> </w:t>
      </w:r>
      <w:r w:rsidR="00072D65" w:rsidRPr="00DE4838">
        <w:rPr>
          <w:sz w:val="28"/>
          <w:szCs w:val="28"/>
        </w:rPr>
        <w:t>konkrēt</w:t>
      </w:r>
      <w:r w:rsidR="00FC6594" w:rsidRPr="00DE4838">
        <w:rPr>
          <w:sz w:val="28"/>
          <w:szCs w:val="28"/>
        </w:rPr>
        <w:t>u</w:t>
      </w:r>
      <w:r w:rsidR="00072D65" w:rsidRPr="00DE4838">
        <w:rPr>
          <w:sz w:val="28"/>
          <w:szCs w:val="28"/>
        </w:rPr>
        <w:t xml:space="preserve"> aptiek</w:t>
      </w:r>
      <w:r w:rsidR="00FC6594" w:rsidRPr="00DE4838">
        <w:rPr>
          <w:sz w:val="28"/>
          <w:szCs w:val="28"/>
        </w:rPr>
        <w:t>u</w:t>
      </w:r>
      <w:r w:rsidR="00072D65" w:rsidRPr="00DE4838">
        <w:rPr>
          <w:sz w:val="28"/>
          <w:szCs w:val="28"/>
        </w:rPr>
        <w:t xml:space="preserve">, </w:t>
      </w:r>
      <w:r w:rsidR="00ED2F67" w:rsidRPr="00DE4838">
        <w:rPr>
          <w:sz w:val="28"/>
          <w:szCs w:val="28"/>
        </w:rPr>
        <w:t xml:space="preserve">no kuras zāles </w:t>
      </w:r>
      <w:r w:rsidR="00072D65" w:rsidRPr="00DE4838">
        <w:rPr>
          <w:sz w:val="28"/>
          <w:szCs w:val="28"/>
        </w:rPr>
        <w:t>izplatīs</w:t>
      </w:r>
      <w:r w:rsidR="001C152D" w:rsidRPr="00DE4838">
        <w:rPr>
          <w:sz w:val="28"/>
          <w:szCs w:val="28"/>
        </w:rPr>
        <w:t>.</w:t>
      </w:r>
      <w:r w:rsidR="00E22FEF" w:rsidRPr="00DE4838">
        <w:rPr>
          <w:sz w:val="28"/>
          <w:szCs w:val="28"/>
        </w:rPr>
        <w:t xml:space="preserve"> Vienu atļauju var izsniegt par </w:t>
      </w:r>
      <w:r w:rsidR="00E22FEF" w:rsidRPr="00DE4838">
        <w:rPr>
          <w:bCs/>
          <w:sz w:val="28"/>
          <w:szCs w:val="28"/>
        </w:rPr>
        <w:t>vairākām zālēm.</w:t>
      </w:r>
    </w:p>
    <w:p w:rsidR="00F27FC0" w:rsidRPr="00DE4838" w:rsidRDefault="00BA57F6" w:rsidP="00F27FC0">
      <w:pPr>
        <w:pStyle w:val="NoSpacing"/>
        <w:ind w:firstLine="720"/>
        <w:jc w:val="both"/>
        <w:rPr>
          <w:sz w:val="28"/>
          <w:szCs w:val="28"/>
        </w:rPr>
      </w:pPr>
      <w:r w:rsidRPr="00DE4838">
        <w:rPr>
          <w:sz w:val="28"/>
          <w:szCs w:val="28"/>
        </w:rPr>
        <w:t>95</w:t>
      </w:r>
      <w:r w:rsidR="00F149C0" w:rsidRPr="00DE4838">
        <w:rPr>
          <w:sz w:val="28"/>
          <w:szCs w:val="28"/>
        </w:rPr>
        <w:t>.</w:t>
      </w:r>
      <w:r w:rsidR="001B6AB9" w:rsidRPr="00DE4838">
        <w:rPr>
          <w:sz w:val="28"/>
          <w:szCs w:val="28"/>
          <w:vertAlign w:val="superscript"/>
        </w:rPr>
        <w:t>5</w:t>
      </w:r>
      <w:r w:rsidRPr="00DE4838">
        <w:rPr>
          <w:sz w:val="28"/>
          <w:szCs w:val="28"/>
        </w:rPr>
        <w:t> </w:t>
      </w:r>
      <w:r w:rsidR="00915B32" w:rsidRPr="00DE4838">
        <w:rPr>
          <w:sz w:val="28"/>
          <w:szCs w:val="28"/>
        </w:rPr>
        <w:t>Šo noteikumu 95.</w:t>
      </w:r>
      <w:r w:rsidR="00915B32" w:rsidRPr="00DE4838">
        <w:rPr>
          <w:sz w:val="28"/>
          <w:szCs w:val="28"/>
          <w:vertAlign w:val="superscript"/>
        </w:rPr>
        <w:t>2</w:t>
      </w:r>
      <w:r w:rsidR="00915B32" w:rsidRPr="00DE4838">
        <w:rPr>
          <w:sz w:val="28"/>
          <w:szCs w:val="28"/>
        </w:rPr>
        <w:t>2.apakšpunktā minēto atļauju</w:t>
      </w:r>
      <w:r w:rsidR="00EF3DE9" w:rsidRPr="00DE4838">
        <w:rPr>
          <w:sz w:val="28"/>
          <w:szCs w:val="28"/>
        </w:rPr>
        <w:t>:</w:t>
      </w:r>
    </w:p>
    <w:p w:rsidR="00F27FC0" w:rsidRPr="00DE4838" w:rsidRDefault="005C2195" w:rsidP="00F27FC0">
      <w:pPr>
        <w:pStyle w:val="NoSpacing"/>
        <w:ind w:firstLine="720"/>
        <w:jc w:val="both"/>
        <w:rPr>
          <w:sz w:val="28"/>
          <w:szCs w:val="28"/>
        </w:rPr>
      </w:pPr>
      <w:r w:rsidRPr="00DE4838">
        <w:rPr>
          <w:sz w:val="28"/>
          <w:szCs w:val="28"/>
        </w:rPr>
        <w:t>95.</w:t>
      </w:r>
      <w:r w:rsidRPr="00DE4838">
        <w:rPr>
          <w:sz w:val="28"/>
          <w:szCs w:val="28"/>
          <w:vertAlign w:val="superscript"/>
        </w:rPr>
        <w:t>5</w:t>
      </w:r>
      <w:r w:rsidRPr="00DE4838">
        <w:rPr>
          <w:sz w:val="28"/>
          <w:szCs w:val="28"/>
        </w:rPr>
        <w:t>1. iz</w:t>
      </w:r>
      <w:r w:rsidR="00EF3DE9" w:rsidRPr="00DE4838">
        <w:rPr>
          <w:sz w:val="28"/>
          <w:szCs w:val="28"/>
        </w:rPr>
        <w:t>sniedz</w:t>
      </w:r>
      <w:r w:rsidRPr="00DE4838">
        <w:rPr>
          <w:sz w:val="28"/>
          <w:szCs w:val="28"/>
        </w:rPr>
        <w:t xml:space="preserve"> uz vienu gadu, ja</w:t>
      </w:r>
      <w:r w:rsidR="00915B32" w:rsidRPr="00DE4838">
        <w:rPr>
          <w:sz w:val="28"/>
          <w:szCs w:val="28"/>
        </w:rPr>
        <w:t xml:space="preserve"> </w:t>
      </w:r>
      <w:r w:rsidRPr="00DE4838">
        <w:rPr>
          <w:sz w:val="28"/>
          <w:szCs w:val="28"/>
        </w:rPr>
        <w:t xml:space="preserve">zāles piegādā no Eiropas Ekonomikas zonas valstīm. </w:t>
      </w:r>
      <w:r w:rsidR="00915B32" w:rsidRPr="00DE4838">
        <w:rPr>
          <w:sz w:val="28"/>
          <w:szCs w:val="28"/>
        </w:rPr>
        <w:t>Atļaujā zāļu iepakojuma skaitu</w:t>
      </w:r>
      <w:r w:rsidR="001562C0" w:rsidRPr="00DE4838">
        <w:rPr>
          <w:sz w:val="28"/>
          <w:szCs w:val="28"/>
        </w:rPr>
        <w:t xml:space="preserve"> ne</w:t>
      </w:r>
      <w:r w:rsidR="00915B32" w:rsidRPr="00DE4838">
        <w:rPr>
          <w:sz w:val="28"/>
          <w:szCs w:val="28"/>
        </w:rPr>
        <w:t>norāda</w:t>
      </w:r>
      <w:r w:rsidRPr="00DE4838">
        <w:rPr>
          <w:sz w:val="28"/>
          <w:szCs w:val="28"/>
        </w:rPr>
        <w:t>;</w:t>
      </w:r>
    </w:p>
    <w:p w:rsidR="00EF295A" w:rsidRPr="00DE4838" w:rsidRDefault="005C2195" w:rsidP="00F27FC0">
      <w:pPr>
        <w:pStyle w:val="NoSpacing"/>
        <w:ind w:firstLine="720"/>
        <w:jc w:val="both"/>
        <w:rPr>
          <w:bCs/>
          <w:sz w:val="28"/>
          <w:szCs w:val="28"/>
        </w:rPr>
      </w:pPr>
      <w:r w:rsidRPr="00DE4838">
        <w:rPr>
          <w:sz w:val="28"/>
          <w:szCs w:val="28"/>
        </w:rPr>
        <w:t>95.</w:t>
      </w:r>
      <w:r w:rsidRPr="00DE4838">
        <w:rPr>
          <w:sz w:val="28"/>
          <w:szCs w:val="28"/>
          <w:vertAlign w:val="superscript"/>
        </w:rPr>
        <w:t>5</w:t>
      </w:r>
      <w:r w:rsidR="00AA7A6A" w:rsidRPr="00DE4838">
        <w:rPr>
          <w:sz w:val="28"/>
          <w:szCs w:val="28"/>
        </w:rPr>
        <w:t>2. </w:t>
      </w:r>
      <w:r w:rsidRPr="00DE4838">
        <w:rPr>
          <w:sz w:val="28"/>
          <w:szCs w:val="28"/>
        </w:rPr>
        <w:t xml:space="preserve">izsniedz uz konkrētu zāļu iepakojumu skaitu, ja </w:t>
      </w:r>
      <w:r w:rsidR="001562C0" w:rsidRPr="00DE4838">
        <w:rPr>
          <w:sz w:val="28"/>
          <w:szCs w:val="28"/>
        </w:rPr>
        <w:t xml:space="preserve">zāles ieved no trešajām valstīm. </w:t>
      </w:r>
      <w:r w:rsidRPr="00DE4838">
        <w:rPr>
          <w:sz w:val="28"/>
          <w:szCs w:val="28"/>
        </w:rPr>
        <w:t>P</w:t>
      </w:r>
      <w:r w:rsidR="001562C0" w:rsidRPr="00DE4838">
        <w:rPr>
          <w:sz w:val="28"/>
          <w:szCs w:val="28"/>
          <w:shd w:val="clear" w:color="auto" w:fill="FFFFFF"/>
        </w:rPr>
        <w:t>ēc atļaujā norādītā zāļu iepakojumu skaita izplatīšanas atkārtotai zāļu izplatīšanai nepieciešama jauna nereģistrētu zāļu izplatīšanas atļauja.</w:t>
      </w:r>
      <w:r w:rsidR="00C170CC" w:rsidRPr="00DE4838">
        <w:rPr>
          <w:sz w:val="28"/>
          <w:szCs w:val="28"/>
        </w:rPr>
        <w:t>”</w:t>
      </w:r>
      <w:r w:rsidR="00890789" w:rsidRPr="00DE4838">
        <w:rPr>
          <w:sz w:val="28"/>
          <w:szCs w:val="28"/>
        </w:rPr>
        <w:t>;</w:t>
      </w:r>
    </w:p>
    <w:p w:rsidR="0015110A" w:rsidRPr="00DE4838" w:rsidRDefault="0015110A" w:rsidP="00006406">
      <w:pPr>
        <w:jc w:val="both"/>
        <w:rPr>
          <w:sz w:val="28"/>
          <w:szCs w:val="28"/>
        </w:rPr>
      </w:pPr>
    </w:p>
    <w:p w:rsidR="004F470A" w:rsidRPr="00DE4838" w:rsidRDefault="003337BB" w:rsidP="00BA57F6">
      <w:pPr>
        <w:ind w:firstLine="851"/>
        <w:jc w:val="both"/>
        <w:rPr>
          <w:sz w:val="28"/>
          <w:szCs w:val="28"/>
        </w:rPr>
      </w:pPr>
      <w:r w:rsidRPr="00DE4838">
        <w:rPr>
          <w:sz w:val="28"/>
          <w:szCs w:val="28"/>
        </w:rPr>
        <w:t>1.44</w:t>
      </w:r>
      <w:r w:rsidR="00E20688" w:rsidRPr="00DE4838">
        <w:rPr>
          <w:sz w:val="28"/>
          <w:szCs w:val="28"/>
        </w:rPr>
        <w:t>. </w:t>
      </w:r>
      <w:r w:rsidR="00753438" w:rsidRPr="00DE4838">
        <w:rPr>
          <w:sz w:val="28"/>
          <w:szCs w:val="28"/>
        </w:rPr>
        <w:t>i</w:t>
      </w:r>
      <w:r w:rsidR="004F470A" w:rsidRPr="00DE4838">
        <w:rPr>
          <w:sz w:val="28"/>
          <w:szCs w:val="28"/>
        </w:rPr>
        <w:t>zteikt 96.punktu šādā redakcijā:</w:t>
      </w:r>
    </w:p>
    <w:p w:rsidR="007B469C" w:rsidRPr="00DE4838" w:rsidRDefault="007B469C" w:rsidP="00BA57F6">
      <w:pPr>
        <w:ind w:firstLine="851"/>
        <w:jc w:val="both"/>
        <w:rPr>
          <w:sz w:val="28"/>
          <w:szCs w:val="28"/>
        </w:rPr>
      </w:pPr>
    </w:p>
    <w:p w:rsidR="0015110A" w:rsidRPr="00DE4838" w:rsidRDefault="004F470A" w:rsidP="00BA57F6">
      <w:pPr>
        <w:ind w:firstLine="851"/>
        <w:jc w:val="both"/>
        <w:rPr>
          <w:sz w:val="28"/>
          <w:szCs w:val="28"/>
        </w:rPr>
      </w:pPr>
      <w:r w:rsidRPr="00DE4838">
        <w:rPr>
          <w:sz w:val="28"/>
          <w:szCs w:val="28"/>
        </w:rPr>
        <w:t>”96. </w:t>
      </w:r>
      <w:r w:rsidR="0015110A" w:rsidRPr="00DE4838">
        <w:rPr>
          <w:sz w:val="28"/>
          <w:szCs w:val="28"/>
        </w:rPr>
        <w:t>Šo noteikumu</w:t>
      </w:r>
      <w:r w:rsidR="00AD3DF5" w:rsidRPr="00DE4838">
        <w:rPr>
          <w:sz w:val="28"/>
          <w:szCs w:val="28"/>
        </w:rPr>
        <w:t xml:space="preserve"> </w:t>
      </w:r>
      <w:hyperlink r:id="rId18" w:anchor="p86" w:tgtFrame="_blank" w:history="1">
        <w:r w:rsidR="0015110A" w:rsidRPr="00DE4838">
          <w:rPr>
            <w:rStyle w:val="Hyperlink"/>
            <w:color w:val="auto"/>
            <w:sz w:val="28"/>
            <w:szCs w:val="28"/>
            <w:u w:val="none"/>
          </w:rPr>
          <w:t>86.</w:t>
        </w:r>
        <w:r w:rsidR="00EF3DE9" w:rsidRPr="00DE4838">
          <w:rPr>
            <w:rStyle w:val="Hyperlink"/>
            <w:color w:val="auto"/>
            <w:sz w:val="28"/>
            <w:szCs w:val="28"/>
            <w:u w:val="none"/>
          </w:rPr>
          <w:t>,</w:t>
        </w:r>
      </w:hyperlink>
      <w:r w:rsidR="00AD3DF5" w:rsidRPr="00DE4838">
        <w:t xml:space="preserve"> </w:t>
      </w:r>
      <w:r w:rsidR="0014014D" w:rsidRPr="00DE4838">
        <w:fldChar w:fldCharType="begin"/>
      </w:r>
      <w:r w:rsidR="00EC5F58" w:rsidRPr="00DE4838">
        <w:instrText>HYPERLINK "http://likumi.lv/ta/id/159645-zalu-izplatisanas-un-kvalitates-kontroles-kartiba" \l "p94" \t "_blank"</w:instrText>
      </w:r>
      <w:r w:rsidR="0014014D" w:rsidRPr="00DE4838">
        <w:fldChar w:fldCharType="separate"/>
      </w:r>
      <w:r w:rsidR="0015110A" w:rsidRPr="00DE4838">
        <w:rPr>
          <w:rStyle w:val="Hyperlink"/>
          <w:color w:val="auto"/>
          <w:sz w:val="28"/>
          <w:szCs w:val="28"/>
          <w:u w:val="none"/>
        </w:rPr>
        <w:t>94. un 95.</w:t>
      </w:r>
      <w:r w:rsidR="0015110A" w:rsidRPr="00DE4838">
        <w:rPr>
          <w:rStyle w:val="Hyperlink"/>
          <w:color w:val="auto"/>
          <w:sz w:val="28"/>
          <w:szCs w:val="28"/>
          <w:u w:val="none"/>
          <w:vertAlign w:val="superscript"/>
        </w:rPr>
        <w:t>2</w:t>
      </w:r>
      <w:r w:rsidR="0015110A" w:rsidRPr="00DE4838">
        <w:rPr>
          <w:rStyle w:val="Hyperlink"/>
          <w:color w:val="auto"/>
          <w:sz w:val="28"/>
          <w:szCs w:val="28"/>
          <w:u w:val="none"/>
        </w:rPr>
        <w:t>punktā</w:t>
      </w:r>
      <w:r w:rsidR="0014014D" w:rsidRPr="00DE4838">
        <w:fldChar w:fldCharType="end"/>
      </w:r>
      <w:r w:rsidR="0015110A" w:rsidRPr="00DE4838">
        <w:rPr>
          <w:sz w:val="28"/>
          <w:szCs w:val="28"/>
        </w:rPr>
        <w:t xml:space="preserve"> minētais </w:t>
      </w:r>
      <w:r w:rsidR="00FA601C" w:rsidRPr="00DE4838">
        <w:rPr>
          <w:sz w:val="28"/>
          <w:szCs w:val="28"/>
        </w:rPr>
        <w:t>atļaujas saņēmējs</w:t>
      </w:r>
      <w:r w:rsidR="0015110A" w:rsidRPr="00DE4838">
        <w:rPr>
          <w:sz w:val="28"/>
          <w:szCs w:val="28"/>
        </w:rPr>
        <w:t xml:space="preserve"> sedz izdevumus par atļaujas saņemšanu saskaņā ar Zāļu valsts aģentūras maksas pakalpojumu cenrādi.</w:t>
      </w:r>
      <w:r w:rsidR="00890789" w:rsidRPr="00DE4838">
        <w:rPr>
          <w:sz w:val="28"/>
          <w:szCs w:val="28"/>
        </w:rPr>
        <w:t>”;</w:t>
      </w:r>
    </w:p>
    <w:p w:rsidR="0015110A" w:rsidRPr="00DE4838" w:rsidRDefault="0015110A" w:rsidP="00D2230C">
      <w:pPr>
        <w:jc w:val="both"/>
        <w:rPr>
          <w:sz w:val="28"/>
          <w:szCs w:val="28"/>
        </w:rPr>
      </w:pPr>
    </w:p>
    <w:p w:rsidR="00E567EB" w:rsidRPr="00DE4838" w:rsidRDefault="003337BB" w:rsidP="00E567EB">
      <w:pPr>
        <w:ind w:firstLine="851"/>
        <w:jc w:val="both"/>
        <w:rPr>
          <w:sz w:val="28"/>
          <w:szCs w:val="28"/>
        </w:rPr>
      </w:pPr>
      <w:r w:rsidRPr="00DE4838">
        <w:rPr>
          <w:sz w:val="28"/>
          <w:szCs w:val="28"/>
        </w:rPr>
        <w:lastRenderedPageBreak/>
        <w:t>1.45</w:t>
      </w:r>
      <w:r w:rsidR="00E20688" w:rsidRPr="00DE4838">
        <w:rPr>
          <w:sz w:val="28"/>
          <w:szCs w:val="28"/>
        </w:rPr>
        <w:t>. </w:t>
      </w:r>
      <w:r w:rsidR="007E279B" w:rsidRPr="00DE4838">
        <w:rPr>
          <w:sz w:val="28"/>
          <w:szCs w:val="28"/>
        </w:rPr>
        <w:t>svītrot</w:t>
      </w:r>
      <w:r w:rsidR="00E567EB" w:rsidRPr="00DE4838">
        <w:rPr>
          <w:sz w:val="28"/>
          <w:szCs w:val="28"/>
        </w:rPr>
        <w:t xml:space="preserve"> 98.1.apakšpunktā vārdus un skaitli ”kā arī zāles, kas ir analogas šo noteikumu </w:t>
      </w:r>
      <w:hyperlink r:id="rId19" w:anchor="p86" w:tgtFrame="_blank" w:history="1">
        <w:r w:rsidR="00E567EB" w:rsidRPr="00DE4838">
          <w:rPr>
            <w:rStyle w:val="Hyperlink"/>
            <w:color w:val="auto"/>
            <w:sz w:val="28"/>
            <w:szCs w:val="28"/>
            <w:u w:val="none"/>
          </w:rPr>
          <w:t>86.punktā</w:t>
        </w:r>
      </w:hyperlink>
      <w:r w:rsidR="00E567EB" w:rsidRPr="00DE4838">
        <w:rPr>
          <w:sz w:val="28"/>
          <w:szCs w:val="28"/>
        </w:rPr>
        <w:t> minētajā atļaujā norādītajā</w:t>
      </w:r>
      <w:r w:rsidR="0012029E" w:rsidRPr="00DE4838">
        <w:rPr>
          <w:sz w:val="28"/>
          <w:szCs w:val="28"/>
        </w:rPr>
        <w:t>m zālēm”</w:t>
      </w:r>
      <w:r w:rsidR="007E279B" w:rsidRPr="00DE4838">
        <w:rPr>
          <w:sz w:val="28"/>
          <w:szCs w:val="28"/>
        </w:rPr>
        <w:t>;</w:t>
      </w:r>
    </w:p>
    <w:p w:rsidR="00E567EB" w:rsidRPr="00DE4838" w:rsidRDefault="00E567EB" w:rsidP="007813EF">
      <w:pPr>
        <w:pStyle w:val="Default"/>
        <w:jc w:val="both"/>
        <w:rPr>
          <w:rFonts w:ascii="Times New Roman" w:hAnsi="Times New Roman" w:cs="Times New Roman"/>
          <w:i/>
          <w:color w:val="auto"/>
          <w:sz w:val="20"/>
          <w:szCs w:val="20"/>
        </w:rPr>
      </w:pPr>
    </w:p>
    <w:p w:rsidR="00AA555F" w:rsidRPr="00DE4838" w:rsidRDefault="003337BB" w:rsidP="00AE635C">
      <w:pPr>
        <w:pStyle w:val="Default"/>
        <w:ind w:firstLine="851"/>
        <w:jc w:val="both"/>
        <w:rPr>
          <w:rFonts w:ascii="Times New Roman" w:hAnsi="Times New Roman" w:cs="Times New Roman"/>
          <w:i/>
          <w:color w:val="auto"/>
          <w:sz w:val="20"/>
          <w:szCs w:val="20"/>
        </w:rPr>
      </w:pPr>
      <w:r w:rsidRPr="00DE4838">
        <w:rPr>
          <w:color w:val="auto"/>
          <w:sz w:val="28"/>
          <w:szCs w:val="28"/>
        </w:rPr>
        <w:t>1.46</w:t>
      </w:r>
      <w:r w:rsidR="00E20688" w:rsidRPr="00DE4838">
        <w:rPr>
          <w:color w:val="auto"/>
          <w:sz w:val="28"/>
          <w:szCs w:val="28"/>
        </w:rPr>
        <w:t>. </w:t>
      </w:r>
      <w:r w:rsidR="00753438" w:rsidRPr="00DE4838">
        <w:rPr>
          <w:color w:val="auto"/>
          <w:sz w:val="28"/>
          <w:szCs w:val="28"/>
        </w:rPr>
        <w:t>p</w:t>
      </w:r>
      <w:r w:rsidR="0020094E" w:rsidRPr="00DE4838">
        <w:rPr>
          <w:color w:val="auto"/>
          <w:sz w:val="28"/>
          <w:szCs w:val="28"/>
        </w:rPr>
        <w:t>apildināt noteikumus ar 103.6.</w:t>
      </w:r>
      <w:r w:rsidR="005A5432" w:rsidRPr="00DE4838">
        <w:rPr>
          <w:color w:val="auto"/>
          <w:sz w:val="28"/>
          <w:szCs w:val="28"/>
        </w:rPr>
        <w:t>, 103.7. un 103.8.</w:t>
      </w:r>
      <w:r w:rsidR="0020094E" w:rsidRPr="00DE4838">
        <w:rPr>
          <w:color w:val="auto"/>
          <w:sz w:val="28"/>
          <w:szCs w:val="28"/>
        </w:rPr>
        <w:t>apakšpunktu šādā redakcijā:</w:t>
      </w:r>
    </w:p>
    <w:p w:rsidR="007B469C" w:rsidRPr="00DE4838" w:rsidRDefault="007B469C" w:rsidP="00A54BE5">
      <w:pPr>
        <w:autoSpaceDE w:val="0"/>
        <w:autoSpaceDN w:val="0"/>
        <w:adjustRightInd w:val="0"/>
        <w:ind w:firstLine="851"/>
        <w:jc w:val="both"/>
        <w:rPr>
          <w:sz w:val="28"/>
          <w:szCs w:val="28"/>
        </w:rPr>
      </w:pPr>
    </w:p>
    <w:p w:rsidR="005A5432" w:rsidRPr="00DE4838" w:rsidRDefault="0020094E" w:rsidP="00A54BE5">
      <w:pPr>
        <w:autoSpaceDE w:val="0"/>
        <w:autoSpaceDN w:val="0"/>
        <w:adjustRightInd w:val="0"/>
        <w:ind w:firstLine="851"/>
        <w:jc w:val="both"/>
        <w:rPr>
          <w:sz w:val="28"/>
          <w:szCs w:val="28"/>
        </w:rPr>
      </w:pPr>
      <w:r w:rsidRPr="00DE4838">
        <w:rPr>
          <w:sz w:val="28"/>
          <w:szCs w:val="28"/>
        </w:rPr>
        <w:t>”103.6</w:t>
      </w:r>
      <w:r w:rsidR="00306EE8" w:rsidRPr="00DE4838">
        <w:rPr>
          <w:sz w:val="28"/>
          <w:szCs w:val="28"/>
        </w:rPr>
        <w:t>. </w:t>
      </w:r>
      <w:r w:rsidR="000C35DF" w:rsidRPr="00DE4838">
        <w:rPr>
          <w:sz w:val="28"/>
          <w:szCs w:val="28"/>
        </w:rPr>
        <w:t>katrā tīmekļa vietnes lapā ir ska</w:t>
      </w:r>
      <w:r w:rsidR="00467179" w:rsidRPr="00DE4838">
        <w:rPr>
          <w:sz w:val="28"/>
          <w:szCs w:val="28"/>
        </w:rPr>
        <w:t xml:space="preserve">idri redzams </w:t>
      </w:r>
      <w:r w:rsidR="0002181C" w:rsidRPr="00DE4838">
        <w:rPr>
          <w:sz w:val="28"/>
          <w:szCs w:val="28"/>
          <w:shd w:val="clear" w:color="auto" w:fill="FFFFFF"/>
        </w:rPr>
        <w:t xml:space="preserve">Eiropas Komisijas 2014.gada 24.jūnija īstenošanas regulas </w:t>
      </w:r>
      <w:r w:rsidR="00F91759" w:rsidRPr="00DE4838">
        <w:rPr>
          <w:sz w:val="28"/>
          <w:szCs w:val="28"/>
          <w:shd w:val="clear" w:color="auto" w:fill="FFFFFF"/>
        </w:rPr>
        <w:t xml:space="preserve">(ES) </w:t>
      </w:r>
      <w:r w:rsidR="0002181C" w:rsidRPr="00DE4838">
        <w:rPr>
          <w:sz w:val="28"/>
          <w:szCs w:val="28"/>
          <w:shd w:val="clear" w:color="auto" w:fill="FFFFFF"/>
        </w:rPr>
        <w:t>Nr.699/201</w:t>
      </w:r>
      <w:hyperlink r:id="rId20" w:tgtFrame="_blank" w:history="1">
        <w:r w:rsidR="0002181C" w:rsidRPr="00DE4838">
          <w:rPr>
            <w:rStyle w:val="Hyperlink"/>
            <w:color w:val="auto"/>
            <w:sz w:val="28"/>
            <w:szCs w:val="28"/>
            <w:u w:val="none"/>
            <w:shd w:val="clear" w:color="auto" w:fill="FFFFFF"/>
          </w:rPr>
          <w:t>4</w:t>
        </w:r>
      </w:hyperlink>
      <w:r w:rsidR="0002181C" w:rsidRPr="00DE4838">
        <w:rPr>
          <w:rStyle w:val="apple-converted-space"/>
          <w:sz w:val="28"/>
          <w:szCs w:val="28"/>
          <w:shd w:val="clear" w:color="auto" w:fill="FFFFFF"/>
        </w:rPr>
        <w:t> </w:t>
      </w:r>
      <w:r w:rsidR="0002181C" w:rsidRPr="00DE4838">
        <w:rPr>
          <w:sz w:val="28"/>
          <w:szCs w:val="28"/>
        </w:rPr>
        <w:t xml:space="preserve">par dizainu vienotajam logotipam, ar ko identificē personas, kas piedāvā iedzīvotājiem iegādāties zāles ar tīmekļa starpniecību, un tā autentiskuma pārbaudes tehniskajām, elektroniskajām un kriptogrāfiskajām prasībām (turpmāk – Īstenošanas regula Nr.699/2014), 1.panta prasībām atbilstošs </w:t>
      </w:r>
      <w:r w:rsidR="00467179" w:rsidRPr="00DE4838">
        <w:rPr>
          <w:sz w:val="28"/>
          <w:szCs w:val="28"/>
        </w:rPr>
        <w:t>logo</w:t>
      </w:r>
      <w:r w:rsidR="00F91759" w:rsidRPr="00DE4838">
        <w:rPr>
          <w:sz w:val="28"/>
          <w:szCs w:val="28"/>
        </w:rPr>
        <w:t>tips</w:t>
      </w:r>
      <w:r w:rsidR="00D45756" w:rsidRPr="00DE4838">
        <w:rPr>
          <w:sz w:val="28"/>
          <w:szCs w:val="28"/>
        </w:rPr>
        <w:t xml:space="preserve"> </w:t>
      </w:r>
      <w:r w:rsidR="0002181C" w:rsidRPr="00DE4838">
        <w:rPr>
          <w:sz w:val="28"/>
          <w:szCs w:val="28"/>
        </w:rPr>
        <w:t>(turpmāk – </w:t>
      </w:r>
      <w:r w:rsidR="00A54BE5" w:rsidRPr="00DE4838">
        <w:rPr>
          <w:sz w:val="28"/>
          <w:szCs w:val="28"/>
        </w:rPr>
        <w:t xml:space="preserve">vienotais </w:t>
      </w:r>
      <w:r w:rsidR="0002181C" w:rsidRPr="00DE4838">
        <w:rPr>
          <w:sz w:val="28"/>
          <w:szCs w:val="28"/>
        </w:rPr>
        <w:t>logo</w:t>
      </w:r>
      <w:r w:rsidR="00F91759" w:rsidRPr="00DE4838">
        <w:rPr>
          <w:sz w:val="28"/>
          <w:szCs w:val="28"/>
        </w:rPr>
        <w:t>tips</w:t>
      </w:r>
      <w:r w:rsidR="0002181C" w:rsidRPr="00DE4838">
        <w:rPr>
          <w:sz w:val="28"/>
          <w:szCs w:val="28"/>
        </w:rPr>
        <w:t xml:space="preserve">) </w:t>
      </w:r>
      <w:r w:rsidR="00F14473" w:rsidRPr="00DE4838">
        <w:rPr>
          <w:sz w:val="28"/>
          <w:szCs w:val="28"/>
        </w:rPr>
        <w:t xml:space="preserve">ar </w:t>
      </w:r>
      <w:r w:rsidR="0002181C" w:rsidRPr="00DE4838">
        <w:rPr>
          <w:sz w:val="28"/>
          <w:szCs w:val="28"/>
        </w:rPr>
        <w:t xml:space="preserve">šādiem </w:t>
      </w:r>
      <w:r w:rsidR="00F14473" w:rsidRPr="00DE4838">
        <w:rPr>
          <w:sz w:val="28"/>
          <w:szCs w:val="28"/>
        </w:rPr>
        <w:t>elementiem</w:t>
      </w:r>
      <w:r w:rsidR="0002181C" w:rsidRPr="00DE4838">
        <w:rPr>
          <w:sz w:val="28"/>
          <w:szCs w:val="28"/>
        </w:rPr>
        <w:t>:</w:t>
      </w:r>
      <w:r w:rsidR="00A54BE5" w:rsidRPr="00DE4838">
        <w:rPr>
          <w:sz w:val="28"/>
          <w:szCs w:val="28"/>
        </w:rPr>
        <w:t xml:space="preserve"> </w:t>
      </w:r>
      <w:r w:rsidR="0076410E" w:rsidRPr="00DE4838">
        <w:rPr>
          <w:sz w:val="28"/>
          <w:szCs w:val="28"/>
        </w:rPr>
        <w:t>piktogramma</w:t>
      </w:r>
      <w:r w:rsidR="00A54BE5" w:rsidRPr="00DE4838">
        <w:rPr>
          <w:sz w:val="28"/>
          <w:szCs w:val="28"/>
        </w:rPr>
        <w:t xml:space="preserve">, </w:t>
      </w:r>
      <w:r w:rsidR="0002181C" w:rsidRPr="00DE4838">
        <w:rPr>
          <w:sz w:val="28"/>
          <w:szCs w:val="28"/>
        </w:rPr>
        <w:t>baltā taisnstū</w:t>
      </w:r>
      <w:r w:rsidR="00A54BE5" w:rsidRPr="00DE4838">
        <w:rPr>
          <w:sz w:val="28"/>
          <w:szCs w:val="28"/>
        </w:rPr>
        <w:t>rī logo vidusdaļā kreisajā pusē </w:t>
      </w:r>
      <w:r w:rsidR="00A54BE5" w:rsidRPr="00DE4838">
        <w:rPr>
          <w:rFonts w:ascii="MS Mincho" w:eastAsia="MS Mincho" w:hAnsi="MS Mincho" w:cs="MS Mincho" w:hint="eastAsia"/>
          <w:sz w:val="28"/>
          <w:szCs w:val="28"/>
        </w:rPr>
        <w:t>－</w:t>
      </w:r>
      <w:r w:rsidR="00A54BE5" w:rsidRPr="00DE4838">
        <w:rPr>
          <w:sz w:val="28"/>
          <w:szCs w:val="28"/>
        </w:rPr>
        <w:t> </w:t>
      </w:r>
      <w:r w:rsidR="00D45756" w:rsidRPr="00DE4838">
        <w:rPr>
          <w:sz w:val="28"/>
          <w:szCs w:val="28"/>
        </w:rPr>
        <w:t>Latvijas</w:t>
      </w:r>
      <w:r w:rsidR="0076410E" w:rsidRPr="00DE4838">
        <w:rPr>
          <w:sz w:val="28"/>
          <w:szCs w:val="28"/>
        </w:rPr>
        <w:t xml:space="preserve"> </w:t>
      </w:r>
      <w:r w:rsidR="00D45756" w:rsidRPr="00DE4838">
        <w:rPr>
          <w:sz w:val="28"/>
          <w:szCs w:val="28"/>
        </w:rPr>
        <w:t xml:space="preserve">Republikas </w:t>
      </w:r>
      <w:r w:rsidR="0076410E" w:rsidRPr="00DE4838">
        <w:rPr>
          <w:sz w:val="28"/>
          <w:szCs w:val="28"/>
        </w:rPr>
        <w:t>karoga att</w:t>
      </w:r>
      <w:r w:rsidR="00D45756" w:rsidRPr="00DE4838">
        <w:rPr>
          <w:sz w:val="28"/>
          <w:szCs w:val="28"/>
        </w:rPr>
        <w:t>ēls</w:t>
      </w:r>
      <w:r w:rsidR="00A54BE5" w:rsidRPr="00DE4838">
        <w:rPr>
          <w:sz w:val="28"/>
          <w:szCs w:val="28"/>
        </w:rPr>
        <w:t xml:space="preserve">, un </w:t>
      </w:r>
      <w:r w:rsidR="00D45756" w:rsidRPr="00DE4838">
        <w:rPr>
          <w:sz w:val="28"/>
          <w:szCs w:val="28"/>
        </w:rPr>
        <w:t>teksta daļa</w:t>
      </w:r>
      <w:r w:rsidR="0002181C" w:rsidRPr="00DE4838">
        <w:rPr>
          <w:sz w:val="28"/>
          <w:szCs w:val="28"/>
        </w:rPr>
        <w:t>;</w:t>
      </w:r>
    </w:p>
    <w:p w:rsidR="00470FEF" w:rsidRPr="00DE4838" w:rsidRDefault="005A5432" w:rsidP="00470FEF">
      <w:pPr>
        <w:autoSpaceDE w:val="0"/>
        <w:autoSpaceDN w:val="0"/>
        <w:adjustRightInd w:val="0"/>
        <w:ind w:firstLine="851"/>
        <w:jc w:val="both"/>
        <w:rPr>
          <w:sz w:val="28"/>
          <w:szCs w:val="28"/>
        </w:rPr>
      </w:pPr>
      <w:r w:rsidRPr="00DE4838">
        <w:rPr>
          <w:sz w:val="28"/>
          <w:szCs w:val="28"/>
        </w:rPr>
        <w:t>103.7.</w:t>
      </w:r>
      <w:r w:rsidR="007F230D" w:rsidRPr="00DE4838">
        <w:rPr>
          <w:sz w:val="28"/>
          <w:szCs w:val="28"/>
        </w:rPr>
        <w:t> </w:t>
      </w:r>
      <w:r w:rsidR="00A54BE5" w:rsidRPr="00DE4838">
        <w:rPr>
          <w:sz w:val="28"/>
          <w:szCs w:val="28"/>
        </w:rPr>
        <w:t xml:space="preserve">vienotajam </w:t>
      </w:r>
      <w:r w:rsidR="00D45756" w:rsidRPr="00DE4838">
        <w:rPr>
          <w:sz w:val="28"/>
          <w:szCs w:val="28"/>
        </w:rPr>
        <w:t>l</w:t>
      </w:r>
      <w:r w:rsidR="007F230D" w:rsidRPr="00DE4838">
        <w:rPr>
          <w:sz w:val="28"/>
          <w:szCs w:val="28"/>
        </w:rPr>
        <w:t>ogo</w:t>
      </w:r>
      <w:r w:rsidR="00F91759" w:rsidRPr="00DE4838">
        <w:rPr>
          <w:sz w:val="28"/>
          <w:szCs w:val="28"/>
        </w:rPr>
        <w:t>tipam</w:t>
      </w:r>
      <w:r w:rsidR="007F230D" w:rsidRPr="00DE4838">
        <w:rPr>
          <w:sz w:val="28"/>
          <w:szCs w:val="28"/>
        </w:rPr>
        <w:t xml:space="preserve"> </w:t>
      </w:r>
      <w:r w:rsidR="00BA120E" w:rsidRPr="00DE4838">
        <w:rPr>
          <w:sz w:val="28"/>
          <w:szCs w:val="28"/>
        </w:rPr>
        <w:t>ir saite</w:t>
      </w:r>
      <w:r w:rsidR="007A1BA4" w:rsidRPr="00DE4838">
        <w:rPr>
          <w:sz w:val="28"/>
          <w:szCs w:val="28"/>
        </w:rPr>
        <w:t xml:space="preserve">, kas atbilst Īstenošanas regulas Nr.699/2014 3. un 4.pantā noteiktajām prasībām, </w:t>
      </w:r>
      <w:r w:rsidR="006D30AB" w:rsidRPr="00DE4838">
        <w:rPr>
          <w:sz w:val="28"/>
          <w:szCs w:val="28"/>
        </w:rPr>
        <w:t xml:space="preserve">uz Zāļu valsts </w:t>
      </w:r>
      <w:r w:rsidR="00E2589E" w:rsidRPr="00DE4838">
        <w:rPr>
          <w:sz w:val="28"/>
          <w:szCs w:val="28"/>
        </w:rPr>
        <w:t xml:space="preserve">aģentūras </w:t>
      </w:r>
      <w:r w:rsidR="006D30AB" w:rsidRPr="00DE4838">
        <w:rPr>
          <w:sz w:val="28"/>
          <w:szCs w:val="28"/>
        </w:rPr>
        <w:t xml:space="preserve">tīmekļa vietni, kurā </w:t>
      </w:r>
      <w:r w:rsidR="00BA120E" w:rsidRPr="00DE4838">
        <w:rPr>
          <w:sz w:val="28"/>
          <w:szCs w:val="28"/>
        </w:rPr>
        <w:t xml:space="preserve">atrodas </w:t>
      </w:r>
      <w:r w:rsidR="006D30AB" w:rsidRPr="00DE4838">
        <w:rPr>
          <w:sz w:val="28"/>
          <w:szCs w:val="28"/>
        </w:rPr>
        <w:t>šo noteikumu 103.</w:t>
      </w:r>
      <w:r w:rsidR="006D30AB" w:rsidRPr="00DE4838">
        <w:rPr>
          <w:sz w:val="28"/>
          <w:szCs w:val="28"/>
          <w:vertAlign w:val="superscript"/>
        </w:rPr>
        <w:t>1</w:t>
      </w:r>
      <w:r w:rsidR="006D30AB" w:rsidRPr="00DE4838">
        <w:rPr>
          <w:sz w:val="28"/>
          <w:szCs w:val="28"/>
        </w:rPr>
        <w:t>2.apakšpunktā minētais licencēto aptieku saraksts</w:t>
      </w:r>
      <w:r w:rsidR="007A1BA4" w:rsidRPr="00DE4838">
        <w:rPr>
          <w:sz w:val="28"/>
          <w:szCs w:val="28"/>
        </w:rPr>
        <w:t>.</w:t>
      </w:r>
    </w:p>
    <w:p w:rsidR="00E90AA2" w:rsidRPr="00DE4838" w:rsidRDefault="00A734FE" w:rsidP="00470FEF">
      <w:pPr>
        <w:autoSpaceDE w:val="0"/>
        <w:autoSpaceDN w:val="0"/>
        <w:adjustRightInd w:val="0"/>
        <w:ind w:firstLine="851"/>
        <w:jc w:val="both"/>
        <w:rPr>
          <w:sz w:val="28"/>
          <w:szCs w:val="28"/>
        </w:rPr>
      </w:pPr>
      <w:r w:rsidRPr="00DE4838">
        <w:rPr>
          <w:sz w:val="28"/>
          <w:szCs w:val="28"/>
        </w:rPr>
        <w:t>103.8. vienotajā logo</w:t>
      </w:r>
      <w:r w:rsidR="009B7141" w:rsidRPr="00DE4838">
        <w:rPr>
          <w:sz w:val="28"/>
          <w:szCs w:val="28"/>
        </w:rPr>
        <w:t>tipa</w:t>
      </w:r>
      <w:r w:rsidRPr="00DE4838">
        <w:rPr>
          <w:sz w:val="28"/>
          <w:szCs w:val="28"/>
        </w:rPr>
        <w:t xml:space="preserve"> laukam nav atļauts pievienot jebkādu citu tekstu, simbolu, logo vai citu elementu, kā arī logo</w:t>
      </w:r>
      <w:r w:rsidR="009B7141" w:rsidRPr="00DE4838">
        <w:rPr>
          <w:sz w:val="28"/>
          <w:szCs w:val="28"/>
        </w:rPr>
        <w:t>tipu</w:t>
      </w:r>
      <w:r w:rsidRPr="00DE4838">
        <w:rPr>
          <w:sz w:val="28"/>
          <w:szCs w:val="28"/>
        </w:rPr>
        <w:t xml:space="preserve"> nedrīkst iekrāsot krāsās, kas nav noteikts Īstenošanas regulas Nr.699/2014 pielikumā. Logo nedrīkst deformēt vai citādi mainīt tā formu un vizuālos elementus, to kropļot, rotēt, pavairot, pievienot simbolu un tekstu. Pie zonas ar logo</w:t>
      </w:r>
      <w:r w:rsidR="009B7141" w:rsidRPr="00DE4838">
        <w:rPr>
          <w:sz w:val="28"/>
          <w:szCs w:val="28"/>
        </w:rPr>
        <w:t>tipa</w:t>
      </w:r>
      <w:r w:rsidRPr="00DE4838">
        <w:rPr>
          <w:sz w:val="28"/>
          <w:szCs w:val="28"/>
        </w:rPr>
        <w:t xml:space="preserve"> elementiem nedrīkst pievienot </w:t>
      </w:r>
      <w:r w:rsidR="009B7141" w:rsidRPr="00DE4838">
        <w:rPr>
          <w:sz w:val="28"/>
          <w:szCs w:val="28"/>
        </w:rPr>
        <w:t xml:space="preserve">citu </w:t>
      </w:r>
      <w:r w:rsidRPr="00DE4838">
        <w:rPr>
          <w:sz w:val="28"/>
          <w:szCs w:val="28"/>
        </w:rPr>
        <w:t>logo</w:t>
      </w:r>
      <w:r w:rsidR="009B7141" w:rsidRPr="00DE4838">
        <w:rPr>
          <w:sz w:val="28"/>
          <w:szCs w:val="28"/>
        </w:rPr>
        <w:t>tipu</w:t>
      </w:r>
      <w:r w:rsidRPr="00DE4838">
        <w:rPr>
          <w:sz w:val="28"/>
          <w:szCs w:val="28"/>
        </w:rPr>
        <w:t>, simbolu vai tekstu.</w:t>
      </w:r>
      <w:r w:rsidR="00890789" w:rsidRPr="00DE4838">
        <w:rPr>
          <w:sz w:val="28"/>
          <w:szCs w:val="28"/>
        </w:rPr>
        <w:t>”;</w:t>
      </w:r>
    </w:p>
    <w:p w:rsidR="00894799" w:rsidRPr="00DE4838" w:rsidRDefault="00894799" w:rsidP="00894799">
      <w:pPr>
        <w:pStyle w:val="Default"/>
        <w:jc w:val="both"/>
        <w:rPr>
          <w:rFonts w:ascii="Times New Roman" w:hAnsi="Times New Roman" w:cs="Times New Roman"/>
          <w:i/>
          <w:color w:val="auto"/>
        </w:rPr>
      </w:pPr>
    </w:p>
    <w:p w:rsidR="00AA555F" w:rsidRPr="00DE4838" w:rsidRDefault="003337BB" w:rsidP="00AE635C">
      <w:pPr>
        <w:autoSpaceDE w:val="0"/>
        <w:autoSpaceDN w:val="0"/>
        <w:adjustRightInd w:val="0"/>
        <w:ind w:firstLine="851"/>
        <w:jc w:val="both"/>
        <w:rPr>
          <w:sz w:val="28"/>
          <w:szCs w:val="28"/>
        </w:rPr>
      </w:pPr>
      <w:r w:rsidRPr="00DE4838">
        <w:rPr>
          <w:sz w:val="28"/>
          <w:szCs w:val="28"/>
        </w:rPr>
        <w:t>1.47</w:t>
      </w:r>
      <w:r w:rsidR="00E20688" w:rsidRPr="00DE4838">
        <w:rPr>
          <w:sz w:val="28"/>
          <w:szCs w:val="28"/>
        </w:rPr>
        <w:t>. </w:t>
      </w:r>
      <w:r w:rsidR="00753438" w:rsidRPr="00DE4838">
        <w:rPr>
          <w:sz w:val="28"/>
          <w:szCs w:val="28"/>
        </w:rPr>
        <w:t>p</w:t>
      </w:r>
      <w:r w:rsidR="00CA1E98" w:rsidRPr="00DE4838">
        <w:rPr>
          <w:sz w:val="28"/>
          <w:szCs w:val="28"/>
        </w:rPr>
        <w:t>apildināt noteikumus ar 103.</w:t>
      </w:r>
      <w:r w:rsidR="00CA1E98" w:rsidRPr="00DE4838">
        <w:rPr>
          <w:sz w:val="28"/>
          <w:szCs w:val="28"/>
          <w:vertAlign w:val="superscript"/>
        </w:rPr>
        <w:t>1</w:t>
      </w:r>
      <w:r w:rsidR="00CA1E98" w:rsidRPr="00DE4838">
        <w:rPr>
          <w:sz w:val="28"/>
          <w:szCs w:val="28"/>
        </w:rPr>
        <w:t>5.apakšpunktu šādā redakcijā:</w:t>
      </w:r>
    </w:p>
    <w:p w:rsidR="007B469C" w:rsidRPr="00DE4838" w:rsidRDefault="007B469C" w:rsidP="005A19A4">
      <w:pPr>
        <w:autoSpaceDE w:val="0"/>
        <w:autoSpaceDN w:val="0"/>
        <w:adjustRightInd w:val="0"/>
        <w:ind w:firstLine="851"/>
        <w:jc w:val="both"/>
        <w:rPr>
          <w:sz w:val="28"/>
          <w:szCs w:val="28"/>
        </w:rPr>
      </w:pPr>
    </w:p>
    <w:p w:rsidR="006D39EF" w:rsidRPr="00DE4838" w:rsidRDefault="00CA1E98" w:rsidP="005A19A4">
      <w:pPr>
        <w:autoSpaceDE w:val="0"/>
        <w:autoSpaceDN w:val="0"/>
        <w:adjustRightInd w:val="0"/>
        <w:ind w:firstLine="851"/>
        <w:jc w:val="both"/>
        <w:rPr>
          <w:sz w:val="28"/>
          <w:szCs w:val="28"/>
        </w:rPr>
      </w:pPr>
      <w:r w:rsidRPr="00DE4838">
        <w:rPr>
          <w:sz w:val="28"/>
          <w:szCs w:val="28"/>
        </w:rPr>
        <w:t>”103.</w:t>
      </w:r>
      <w:r w:rsidRPr="00DE4838">
        <w:rPr>
          <w:sz w:val="28"/>
          <w:szCs w:val="28"/>
          <w:vertAlign w:val="superscript"/>
        </w:rPr>
        <w:t>1</w:t>
      </w:r>
      <w:r w:rsidRPr="00DE4838">
        <w:rPr>
          <w:sz w:val="28"/>
          <w:szCs w:val="28"/>
        </w:rPr>
        <w:t xml:space="preserve">5. informāciju par </w:t>
      </w:r>
      <w:r w:rsidR="007A1BA4" w:rsidRPr="00DE4838">
        <w:rPr>
          <w:sz w:val="28"/>
          <w:szCs w:val="28"/>
        </w:rPr>
        <w:t xml:space="preserve">vienotā </w:t>
      </w:r>
      <w:r w:rsidRPr="00DE4838">
        <w:rPr>
          <w:sz w:val="28"/>
          <w:szCs w:val="28"/>
        </w:rPr>
        <w:t>logo</w:t>
      </w:r>
      <w:r w:rsidR="007A1BA4" w:rsidRPr="00DE4838">
        <w:rPr>
          <w:sz w:val="28"/>
          <w:szCs w:val="28"/>
        </w:rPr>
        <w:t>tipa</w:t>
      </w:r>
      <w:r w:rsidR="00F110AF" w:rsidRPr="00DE4838">
        <w:rPr>
          <w:sz w:val="28"/>
          <w:szCs w:val="28"/>
        </w:rPr>
        <w:t xml:space="preserve"> </w:t>
      </w:r>
      <w:r w:rsidR="00890789" w:rsidRPr="00DE4838">
        <w:rPr>
          <w:sz w:val="28"/>
          <w:szCs w:val="28"/>
        </w:rPr>
        <w:t>izmantošanas mērķi.”;</w:t>
      </w:r>
    </w:p>
    <w:p w:rsidR="005A19A4" w:rsidRPr="00DE4838" w:rsidRDefault="005A19A4" w:rsidP="005A19A4">
      <w:pPr>
        <w:autoSpaceDE w:val="0"/>
        <w:autoSpaceDN w:val="0"/>
        <w:adjustRightInd w:val="0"/>
        <w:ind w:firstLine="851"/>
        <w:jc w:val="both"/>
        <w:rPr>
          <w:sz w:val="28"/>
          <w:szCs w:val="28"/>
        </w:rPr>
      </w:pPr>
    </w:p>
    <w:p w:rsidR="00AA555F" w:rsidRPr="00DE4838" w:rsidRDefault="003337BB" w:rsidP="00AE635C">
      <w:pPr>
        <w:autoSpaceDE w:val="0"/>
        <w:autoSpaceDN w:val="0"/>
        <w:adjustRightInd w:val="0"/>
        <w:ind w:firstLine="851"/>
        <w:jc w:val="both"/>
        <w:rPr>
          <w:sz w:val="28"/>
          <w:szCs w:val="28"/>
        </w:rPr>
      </w:pPr>
      <w:r w:rsidRPr="00DE4838">
        <w:rPr>
          <w:sz w:val="28"/>
          <w:szCs w:val="28"/>
        </w:rPr>
        <w:t>1.48</w:t>
      </w:r>
      <w:r w:rsidR="00E20688" w:rsidRPr="00DE4838">
        <w:rPr>
          <w:sz w:val="28"/>
          <w:szCs w:val="28"/>
        </w:rPr>
        <w:t>. </w:t>
      </w:r>
      <w:r w:rsidR="00753438" w:rsidRPr="00DE4838">
        <w:rPr>
          <w:sz w:val="28"/>
          <w:szCs w:val="28"/>
        </w:rPr>
        <w:t>i</w:t>
      </w:r>
      <w:r w:rsidR="007A1BA4" w:rsidRPr="00DE4838">
        <w:rPr>
          <w:sz w:val="28"/>
          <w:szCs w:val="28"/>
        </w:rPr>
        <w:t>zteikt 104.1.</w:t>
      </w:r>
      <w:r w:rsidR="00823674" w:rsidRPr="00DE4838">
        <w:rPr>
          <w:sz w:val="28"/>
          <w:szCs w:val="28"/>
        </w:rPr>
        <w:t>apakš</w:t>
      </w:r>
      <w:r w:rsidR="007A1BA4" w:rsidRPr="00DE4838">
        <w:rPr>
          <w:sz w:val="28"/>
          <w:szCs w:val="28"/>
        </w:rPr>
        <w:t>punktu šādā redakcijā:</w:t>
      </w:r>
    </w:p>
    <w:p w:rsidR="007B469C" w:rsidRPr="00DE4838" w:rsidRDefault="007B469C" w:rsidP="005A19A4">
      <w:pPr>
        <w:autoSpaceDE w:val="0"/>
        <w:autoSpaceDN w:val="0"/>
        <w:adjustRightInd w:val="0"/>
        <w:ind w:firstLine="851"/>
        <w:jc w:val="both"/>
        <w:rPr>
          <w:sz w:val="28"/>
          <w:szCs w:val="28"/>
        </w:rPr>
      </w:pPr>
    </w:p>
    <w:p w:rsidR="007A1BA4" w:rsidRPr="00DE4838" w:rsidRDefault="00D80E8E" w:rsidP="005A19A4">
      <w:pPr>
        <w:autoSpaceDE w:val="0"/>
        <w:autoSpaceDN w:val="0"/>
        <w:adjustRightInd w:val="0"/>
        <w:ind w:firstLine="851"/>
        <w:jc w:val="both"/>
        <w:rPr>
          <w:sz w:val="28"/>
          <w:szCs w:val="28"/>
        </w:rPr>
      </w:pPr>
      <w:r w:rsidRPr="00DE4838">
        <w:rPr>
          <w:sz w:val="28"/>
          <w:szCs w:val="28"/>
        </w:rPr>
        <w:t>”</w:t>
      </w:r>
      <w:r w:rsidR="007B469C" w:rsidRPr="00DE4838">
        <w:rPr>
          <w:sz w:val="28"/>
          <w:szCs w:val="28"/>
        </w:rPr>
        <w:t>104.1. </w:t>
      </w:r>
      <w:r w:rsidR="00B03AB3" w:rsidRPr="00DE4838">
        <w:rPr>
          <w:sz w:val="28"/>
          <w:szCs w:val="28"/>
        </w:rPr>
        <w:t xml:space="preserve">speciāla atļauja (licence) aptiekas atvēršanai (darbībai) vai </w:t>
      </w:r>
      <w:r w:rsidR="007A1BA4" w:rsidRPr="00DE4838">
        <w:rPr>
          <w:sz w:val="28"/>
          <w:szCs w:val="28"/>
        </w:rPr>
        <w:t xml:space="preserve">šo noteikumu 11. vai 13.punktā minētā speciālā atļauja (licence) </w:t>
      </w:r>
      <w:r w:rsidR="002635EE" w:rsidRPr="00DE4838">
        <w:rPr>
          <w:sz w:val="28"/>
          <w:szCs w:val="28"/>
        </w:rPr>
        <w:t>vai</w:t>
      </w:r>
      <w:r w:rsidR="002E5CC7" w:rsidRPr="00DE4838">
        <w:rPr>
          <w:sz w:val="28"/>
          <w:szCs w:val="28"/>
        </w:rPr>
        <w:t>,</w:t>
      </w:r>
      <w:r w:rsidR="007A1BA4" w:rsidRPr="00DE4838">
        <w:rPr>
          <w:sz w:val="28"/>
          <w:szCs w:val="28"/>
        </w:rPr>
        <w:t xml:space="preserve"> </w:t>
      </w:r>
      <w:r w:rsidR="002635EE" w:rsidRPr="00DE4838">
        <w:rPr>
          <w:sz w:val="28"/>
          <w:szCs w:val="28"/>
        </w:rPr>
        <w:t xml:space="preserve">ja zāles saņem ārstniecības iestāde, </w:t>
      </w:r>
      <w:r w:rsidR="00EF7576" w:rsidRPr="00DE4838">
        <w:rPr>
          <w:sz w:val="28"/>
          <w:szCs w:val="28"/>
        </w:rPr>
        <w:t xml:space="preserve">izziņa </w:t>
      </w:r>
      <w:r w:rsidR="007A1BA4" w:rsidRPr="00DE4838">
        <w:rPr>
          <w:sz w:val="28"/>
          <w:szCs w:val="28"/>
        </w:rPr>
        <w:t xml:space="preserve">par reģistrāciju </w:t>
      </w:r>
      <w:r w:rsidR="00B65C01" w:rsidRPr="00DE4838">
        <w:rPr>
          <w:sz w:val="28"/>
          <w:szCs w:val="28"/>
        </w:rPr>
        <w:t>Ā</w:t>
      </w:r>
      <w:r w:rsidR="00823674" w:rsidRPr="00DE4838">
        <w:rPr>
          <w:sz w:val="28"/>
          <w:szCs w:val="28"/>
        </w:rPr>
        <w:t xml:space="preserve">rstniecības iestāžu reģistrā, kuru </w:t>
      </w:r>
      <w:r w:rsidR="002635EE" w:rsidRPr="00DE4838">
        <w:rPr>
          <w:sz w:val="28"/>
          <w:szCs w:val="28"/>
        </w:rPr>
        <w:t>izsniegusi Veselības inspekcija</w:t>
      </w:r>
      <w:r w:rsidR="00823674" w:rsidRPr="00DE4838">
        <w:rPr>
          <w:sz w:val="28"/>
          <w:szCs w:val="28"/>
        </w:rPr>
        <w:t>;”</w:t>
      </w:r>
      <w:r w:rsidR="00890789" w:rsidRPr="00DE4838">
        <w:rPr>
          <w:sz w:val="28"/>
          <w:szCs w:val="28"/>
        </w:rPr>
        <w:t>;</w:t>
      </w:r>
    </w:p>
    <w:p w:rsidR="0021044F" w:rsidRPr="00DE4838" w:rsidRDefault="0021044F" w:rsidP="00AE635C">
      <w:pPr>
        <w:ind w:firstLine="851"/>
        <w:jc w:val="both"/>
        <w:rPr>
          <w:rFonts w:asciiTheme="minorHAnsi" w:hAnsiTheme="minorHAnsi"/>
          <w:bCs/>
          <w:sz w:val="22"/>
          <w:szCs w:val="22"/>
        </w:rPr>
      </w:pPr>
    </w:p>
    <w:p w:rsidR="00AA555F" w:rsidRPr="00DE4838" w:rsidRDefault="003337BB" w:rsidP="00AE635C">
      <w:pPr>
        <w:ind w:firstLine="851"/>
        <w:jc w:val="both"/>
        <w:rPr>
          <w:sz w:val="28"/>
          <w:szCs w:val="28"/>
        </w:rPr>
      </w:pPr>
      <w:r w:rsidRPr="00DE4838">
        <w:rPr>
          <w:bCs/>
          <w:sz w:val="28"/>
          <w:szCs w:val="28"/>
        </w:rPr>
        <w:t>1.49</w:t>
      </w:r>
      <w:r w:rsidR="00E20688" w:rsidRPr="00DE4838">
        <w:rPr>
          <w:bCs/>
          <w:sz w:val="28"/>
          <w:szCs w:val="28"/>
        </w:rPr>
        <w:t>. </w:t>
      </w:r>
      <w:r w:rsidR="00753438" w:rsidRPr="00DE4838">
        <w:rPr>
          <w:bCs/>
          <w:sz w:val="28"/>
          <w:szCs w:val="28"/>
        </w:rPr>
        <w:t>i</w:t>
      </w:r>
      <w:r w:rsidR="00393AA8" w:rsidRPr="00DE4838">
        <w:rPr>
          <w:bCs/>
          <w:sz w:val="28"/>
          <w:szCs w:val="28"/>
        </w:rPr>
        <w:t xml:space="preserve">zteikt </w:t>
      </w:r>
      <w:r w:rsidR="00393AA8" w:rsidRPr="00DE4838">
        <w:rPr>
          <w:sz w:val="28"/>
          <w:szCs w:val="28"/>
        </w:rPr>
        <w:t>106.</w:t>
      </w:r>
      <w:r w:rsidR="00716BE2" w:rsidRPr="00DE4838">
        <w:rPr>
          <w:sz w:val="28"/>
          <w:szCs w:val="28"/>
        </w:rPr>
        <w:t>1.apakš</w:t>
      </w:r>
      <w:r w:rsidR="00393AA8" w:rsidRPr="00DE4838">
        <w:rPr>
          <w:sz w:val="28"/>
          <w:szCs w:val="28"/>
        </w:rPr>
        <w:t>punktu šādā redakcijā:</w:t>
      </w:r>
    </w:p>
    <w:p w:rsidR="007B469C" w:rsidRPr="00DE4838" w:rsidRDefault="007B469C" w:rsidP="00406D1B">
      <w:pPr>
        <w:pStyle w:val="NoSpacing"/>
        <w:ind w:firstLine="851"/>
        <w:jc w:val="both"/>
        <w:rPr>
          <w:sz w:val="28"/>
          <w:szCs w:val="28"/>
        </w:rPr>
      </w:pPr>
    </w:p>
    <w:p w:rsidR="00055044" w:rsidRPr="00DE4838" w:rsidRDefault="00D46D8E" w:rsidP="00406D1B">
      <w:pPr>
        <w:pStyle w:val="NoSpacing"/>
        <w:ind w:firstLine="851"/>
        <w:jc w:val="both"/>
        <w:rPr>
          <w:sz w:val="28"/>
          <w:szCs w:val="28"/>
        </w:rPr>
      </w:pPr>
      <w:r w:rsidRPr="00DE4838">
        <w:rPr>
          <w:sz w:val="28"/>
          <w:szCs w:val="28"/>
        </w:rPr>
        <w:t>”</w:t>
      </w:r>
      <w:r w:rsidR="00D25D7A" w:rsidRPr="00DE4838">
        <w:rPr>
          <w:sz w:val="28"/>
          <w:szCs w:val="28"/>
        </w:rPr>
        <w:t>106.</w:t>
      </w:r>
      <w:r w:rsidR="00716BE2" w:rsidRPr="00DE4838">
        <w:rPr>
          <w:sz w:val="28"/>
          <w:szCs w:val="28"/>
        </w:rPr>
        <w:t>1.</w:t>
      </w:r>
      <w:r w:rsidR="00BC7D77" w:rsidRPr="00DE4838">
        <w:rPr>
          <w:sz w:val="28"/>
          <w:szCs w:val="28"/>
        </w:rPr>
        <w:t> </w:t>
      </w:r>
      <w:r w:rsidR="002211A6" w:rsidRPr="00DE4838">
        <w:rPr>
          <w:sz w:val="28"/>
          <w:szCs w:val="28"/>
        </w:rPr>
        <w:t>personiskai lietošanai</w:t>
      </w:r>
      <w:r w:rsidR="00395D0D" w:rsidRPr="00DE4838">
        <w:rPr>
          <w:sz w:val="28"/>
          <w:szCs w:val="28"/>
        </w:rPr>
        <w:t xml:space="preserve"> </w:t>
      </w:r>
      <w:r w:rsidR="00B76543" w:rsidRPr="00DE4838">
        <w:rPr>
          <w:sz w:val="28"/>
          <w:szCs w:val="28"/>
        </w:rPr>
        <w:t xml:space="preserve">no ārvalstīm </w:t>
      </w:r>
      <w:r w:rsidR="00513699" w:rsidRPr="00DE4838">
        <w:rPr>
          <w:sz w:val="28"/>
          <w:szCs w:val="28"/>
        </w:rPr>
        <w:t xml:space="preserve">ievest (piemēram, ceļotāja bagāžā) vai saņemt pasta sūtījumā zāles </w:t>
      </w:r>
      <w:r w:rsidR="00152D29" w:rsidRPr="00DE4838">
        <w:rPr>
          <w:sz w:val="28"/>
          <w:szCs w:val="28"/>
        </w:rPr>
        <w:t>saskaņā ar šo noteikumu 106.</w:t>
      </w:r>
      <w:r w:rsidR="00152D29" w:rsidRPr="00DE4838">
        <w:rPr>
          <w:sz w:val="28"/>
          <w:szCs w:val="28"/>
          <w:vertAlign w:val="superscript"/>
        </w:rPr>
        <w:t>1</w:t>
      </w:r>
      <w:r w:rsidR="00152D29" w:rsidRPr="00DE4838">
        <w:rPr>
          <w:sz w:val="28"/>
          <w:szCs w:val="28"/>
        </w:rPr>
        <w:t>, 106.</w:t>
      </w:r>
      <w:r w:rsidR="00152D29" w:rsidRPr="00DE4838">
        <w:rPr>
          <w:sz w:val="28"/>
          <w:szCs w:val="28"/>
          <w:vertAlign w:val="superscript"/>
        </w:rPr>
        <w:t>2</w:t>
      </w:r>
      <w:r w:rsidR="00C168B1" w:rsidRPr="00DE4838">
        <w:rPr>
          <w:sz w:val="28"/>
          <w:szCs w:val="28"/>
        </w:rPr>
        <w:t xml:space="preserve"> un</w:t>
      </w:r>
      <w:r w:rsidR="00152D29" w:rsidRPr="00DE4838">
        <w:rPr>
          <w:sz w:val="28"/>
          <w:szCs w:val="28"/>
        </w:rPr>
        <w:t xml:space="preserve"> 106.</w:t>
      </w:r>
      <w:r w:rsidR="00152D29" w:rsidRPr="00DE4838">
        <w:rPr>
          <w:sz w:val="28"/>
          <w:szCs w:val="28"/>
          <w:vertAlign w:val="superscript"/>
        </w:rPr>
        <w:t>3</w:t>
      </w:r>
      <w:r w:rsidR="00807855" w:rsidRPr="00DE4838">
        <w:rPr>
          <w:sz w:val="28"/>
          <w:szCs w:val="28"/>
        </w:rPr>
        <w:t>punktu</w:t>
      </w:r>
      <w:r w:rsidR="00406D1B" w:rsidRPr="00DE4838">
        <w:rPr>
          <w:sz w:val="28"/>
          <w:szCs w:val="28"/>
        </w:rPr>
        <w:t>, ja tās ir konkrētā zāļu formā</w:t>
      </w:r>
      <w:r w:rsidR="00006A0F" w:rsidRPr="00DE4838">
        <w:rPr>
          <w:sz w:val="28"/>
          <w:szCs w:val="28"/>
        </w:rPr>
        <w:t xml:space="preserve"> </w:t>
      </w:r>
      <w:r w:rsidR="00406D1B" w:rsidRPr="00DE4838">
        <w:rPr>
          <w:sz w:val="28"/>
          <w:szCs w:val="28"/>
        </w:rPr>
        <w:t xml:space="preserve">oriģinālā iepakojumā, to ražotājs un </w:t>
      </w:r>
      <w:r w:rsidR="00406D1B" w:rsidRPr="00DE4838">
        <w:rPr>
          <w:sz w:val="28"/>
          <w:szCs w:val="28"/>
        </w:rPr>
        <w:lastRenderedPageBreak/>
        <w:t>ražotājvalsts ir identificējam</w:t>
      </w:r>
      <w:r w:rsidR="00B47EE9" w:rsidRPr="00DE4838">
        <w:rPr>
          <w:sz w:val="28"/>
          <w:szCs w:val="28"/>
        </w:rPr>
        <w:t>a</w:t>
      </w:r>
      <w:r w:rsidR="00406D1B" w:rsidRPr="00DE4838">
        <w:rPr>
          <w:sz w:val="28"/>
          <w:szCs w:val="28"/>
        </w:rPr>
        <w:t xml:space="preserve"> uz iepakojuma, un par tām ir pirkuma čeks vai līdzvērtīgs dokuments</w:t>
      </w:r>
      <w:r w:rsidR="00890789" w:rsidRPr="00DE4838">
        <w:rPr>
          <w:sz w:val="28"/>
          <w:szCs w:val="28"/>
        </w:rPr>
        <w:t>”;</w:t>
      </w:r>
    </w:p>
    <w:p w:rsidR="000152BC" w:rsidRPr="00DE4838" w:rsidRDefault="000152BC" w:rsidP="000152BC">
      <w:pPr>
        <w:pStyle w:val="Bezatstarpm1"/>
        <w:jc w:val="both"/>
        <w:rPr>
          <w:rFonts w:ascii="Times New Roman" w:hAnsi="Times New Roman"/>
          <w:sz w:val="20"/>
          <w:szCs w:val="20"/>
          <w:lang w:val="lv-LV"/>
        </w:rPr>
      </w:pPr>
    </w:p>
    <w:p w:rsidR="00675BA9" w:rsidRPr="00DE4838" w:rsidRDefault="003337BB" w:rsidP="00675BA9">
      <w:pPr>
        <w:pStyle w:val="NoSpacing"/>
        <w:ind w:firstLine="851"/>
        <w:jc w:val="both"/>
        <w:rPr>
          <w:sz w:val="28"/>
          <w:szCs w:val="28"/>
        </w:rPr>
      </w:pPr>
      <w:r w:rsidRPr="00DE4838">
        <w:rPr>
          <w:sz w:val="28"/>
          <w:szCs w:val="28"/>
        </w:rPr>
        <w:t>1.50</w:t>
      </w:r>
      <w:r w:rsidR="00E20688" w:rsidRPr="00DE4838">
        <w:rPr>
          <w:sz w:val="28"/>
          <w:szCs w:val="28"/>
        </w:rPr>
        <w:t>. </w:t>
      </w:r>
      <w:r w:rsidR="00753438" w:rsidRPr="00DE4838">
        <w:rPr>
          <w:sz w:val="28"/>
          <w:szCs w:val="28"/>
        </w:rPr>
        <w:t>p</w:t>
      </w:r>
      <w:r w:rsidR="00382543" w:rsidRPr="00DE4838">
        <w:rPr>
          <w:sz w:val="28"/>
          <w:szCs w:val="28"/>
        </w:rPr>
        <w:t xml:space="preserve">apildināt noteikumu IX. nodaļu </w:t>
      </w:r>
      <w:r w:rsidR="009522D5" w:rsidRPr="00DE4838">
        <w:rPr>
          <w:sz w:val="28"/>
          <w:szCs w:val="28"/>
        </w:rPr>
        <w:t>ar 106.</w:t>
      </w:r>
      <w:r w:rsidR="009522D5" w:rsidRPr="00DE4838">
        <w:rPr>
          <w:sz w:val="28"/>
          <w:szCs w:val="28"/>
          <w:vertAlign w:val="superscript"/>
        </w:rPr>
        <w:t>1</w:t>
      </w:r>
      <w:r w:rsidR="00D26468" w:rsidRPr="00DE4838">
        <w:rPr>
          <w:sz w:val="28"/>
          <w:szCs w:val="28"/>
        </w:rPr>
        <w:t>, 106.</w:t>
      </w:r>
      <w:r w:rsidR="00D26468" w:rsidRPr="00DE4838">
        <w:rPr>
          <w:sz w:val="28"/>
          <w:szCs w:val="28"/>
          <w:vertAlign w:val="superscript"/>
        </w:rPr>
        <w:t>2</w:t>
      </w:r>
      <w:r w:rsidR="00D26468" w:rsidRPr="00DE4838">
        <w:rPr>
          <w:sz w:val="28"/>
          <w:szCs w:val="28"/>
        </w:rPr>
        <w:t xml:space="preserve"> </w:t>
      </w:r>
      <w:r w:rsidR="00C168B1" w:rsidRPr="00DE4838">
        <w:rPr>
          <w:sz w:val="28"/>
          <w:szCs w:val="28"/>
        </w:rPr>
        <w:t>un</w:t>
      </w:r>
      <w:r w:rsidR="00D26468" w:rsidRPr="00DE4838">
        <w:rPr>
          <w:sz w:val="28"/>
          <w:szCs w:val="28"/>
        </w:rPr>
        <w:t>106.</w:t>
      </w:r>
      <w:r w:rsidR="00D26468" w:rsidRPr="00DE4838">
        <w:rPr>
          <w:sz w:val="28"/>
          <w:szCs w:val="28"/>
          <w:vertAlign w:val="superscript"/>
        </w:rPr>
        <w:t>3</w:t>
      </w:r>
      <w:r w:rsidR="009522D5" w:rsidRPr="00DE4838">
        <w:rPr>
          <w:sz w:val="28"/>
          <w:szCs w:val="28"/>
        </w:rPr>
        <w:t>punktu šādā redakcijā:</w:t>
      </w:r>
    </w:p>
    <w:p w:rsidR="00A17B8D" w:rsidRPr="00DE4838" w:rsidRDefault="00A17B8D" w:rsidP="00675BA9">
      <w:pPr>
        <w:pStyle w:val="NoSpacing"/>
        <w:ind w:firstLine="851"/>
        <w:jc w:val="both"/>
        <w:rPr>
          <w:sz w:val="28"/>
          <w:szCs w:val="28"/>
        </w:rPr>
      </w:pPr>
    </w:p>
    <w:p w:rsidR="00675BA9" w:rsidRPr="00DE4838" w:rsidRDefault="00675BA9" w:rsidP="00675BA9">
      <w:pPr>
        <w:pStyle w:val="NoSpacing"/>
        <w:ind w:firstLine="851"/>
        <w:jc w:val="both"/>
        <w:rPr>
          <w:sz w:val="28"/>
          <w:szCs w:val="28"/>
        </w:rPr>
      </w:pPr>
      <w:r w:rsidRPr="00DE4838">
        <w:rPr>
          <w:sz w:val="28"/>
          <w:szCs w:val="28"/>
        </w:rPr>
        <w:t>”106.</w:t>
      </w:r>
      <w:r w:rsidRPr="00DE4838">
        <w:rPr>
          <w:sz w:val="28"/>
          <w:szCs w:val="28"/>
          <w:vertAlign w:val="superscript"/>
        </w:rPr>
        <w:t>1</w:t>
      </w:r>
      <w:r w:rsidR="00C313CD" w:rsidRPr="00DE4838">
        <w:rPr>
          <w:sz w:val="28"/>
          <w:szCs w:val="28"/>
        </w:rPr>
        <w:t> Fiziskai personai nav atļauts:</w:t>
      </w:r>
    </w:p>
    <w:p w:rsidR="00675BA9" w:rsidRPr="00DE4838" w:rsidRDefault="00675BA9" w:rsidP="00675BA9">
      <w:pPr>
        <w:pStyle w:val="NoSpacing"/>
        <w:ind w:firstLine="851"/>
        <w:jc w:val="both"/>
        <w:rPr>
          <w:sz w:val="28"/>
          <w:szCs w:val="28"/>
        </w:rPr>
      </w:pPr>
      <w:r w:rsidRPr="00DE4838">
        <w:rPr>
          <w:sz w:val="28"/>
          <w:szCs w:val="28"/>
        </w:rPr>
        <w:t>106.</w:t>
      </w:r>
      <w:r w:rsidRPr="00DE4838">
        <w:rPr>
          <w:sz w:val="28"/>
          <w:szCs w:val="28"/>
          <w:vertAlign w:val="superscript"/>
        </w:rPr>
        <w:t>1</w:t>
      </w:r>
      <w:r w:rsidRPr="00DE4838">
        <w:rPr>
          <w:sz w:val="28"/>
          <w:szCs w:val="28"/>
        </w:rPr>
        <w:t xml:space="preserve">1. personiskai lietošanai no ārvalstīm ievest narkotiskos </w:t>
      </w:r>
      <w:proofErr w:type="spellStart"/>
      <w:r w:rsidRPr="00DE4838">
        <w:rPr>
          <w:sz w:val="28"/>
          <w:szCs w:val="28"/>
        </w:rPr>
        <w:t>analgētiķus</w:t>
      </w:r>
      <w:proofErr w:type="spellEnd"/>
      <w:r w:rsidRPr="00DE4838">
        <w:rPr>
          <w:sz w:val="28"/>
          <w:szCs w:val="28"/>
        </w:rPr>
        <w:t xml:space="preserve">, jaunās </w:t>
      </w:r>
      <w:proofErr w:type="spellStart"/>
      <w:r w:rsidRPr="00DE4838">
        <w:rPr>
          <w:sz w:val="28"/>
          <w:szCs w:val="28"/>
        </w:rPr>
        <w:t>psihoaktīvās</w:t>
      </w:r>
      <w:proofErr w:type="spellEnd"/>
      <w:r w:rsidRPr="00DE4838">
        <w:rPr>
          <w:sz w:val="28"/>
          <w:szCs w:val="28"/>
        </w:rPr>
        <w:t xml:space="preserve"> vielas un aktīvās vielas;</w:t>
      </w:r>
    </w:p>
    <w:p w:rsidR="00675BA9" w:rsidRPr="00DE4838" w:rsidRDefault="00675BA9" w:rsidP="00675BA9">
      <w:pPr>
        <w:pStyle w:val="NoSpacing"/>
        <w:ind w:firstLine="851"/>
        <w:jc w:val="both"/>
        <w:rPr>
          <w:sz w:val="28"/>
          <w:szCs w:val="28"/>
        </w:rPr>
      </w:pPr>
      <w:r w:rsidRPr="00DE4838">
        <w:rPr>
          <w:sz w:val="28"/>
          <w:szCs w:val="28"/>
        </w:rPr>
        <w:t>106.</w:t>
      </w:r>
      <w:r w:rsidRPr="00DE4838">
        <w:rPr>
          <w:sz w:val="28"/>
          <w:szCs w:val="28"/>
          <w:vertAlign w:val="superscript"/>
        </w:rPr>
        <w:t>1</w:t>
      </w:r>
      <w:r w:rsidRPr="00DE4838">
        <w:rPr>
          <w:sz w:val="28"/>
          <w:szCs w:val="28"/>
        </w:rPr>
        <w:t>2. saņemt pasta sūtījumā:</w:t>
      </w:r>
    </w:p>
    <w:p w:rsidR="00675BA9" w:rsidRPr="00DE4838" w:rsidRDefault="00675BA9" w:rsidP="00675BA9">
      <w:pPr>
        <w:pStyle w:val="NoSpacing"/>
        <w:ind w:firstLine="851"/>
        <w:jc w:val="both"/>
        <w:rPr>
          <w:sz w:val="28"/>
          <w:szCs w:val="28"/>
        </w:rPr>
      </w:pPr>
      <w:r w:rsidRPr="00DE4838">
        <w:rPr>
          <w:sz w:val="28"/>
          <w:szCs w:val="28"/>
        </w:rPr>
        <w:t>106.</w:t>
      </w:r>
      <w:r w:rsidRPr="00DE4838">
        <w:rPr>
          <w:sz w:val="28"/>
          <w:szCs w:val="28"/>
          <w:vertAlign w:val="superscript"/>
        </w:rPr>
        <w:t>1</w:t>
      </w:r>
      <w:r w:rsidRPr="00DE4838">
        <w:rPr>
          <w:sz w:val="28"/>
          <w:szCs w:val="28"/>
        </w:rPr>
        <w:t xml:space="preserve">2.1. narkotiskos </w:t>
      </w:r>
      <w:proofErr w:type="spellStart"/>
      <w:r w:rsidRPr="00DE4838">
        <w:rPr>
          <w:sz w:val="28"/>
          <w:szCs w:val="28"/>
        </w:rPr>
        <w:t>analgētiķus</w:t>
      </w:r>
      <w:proofErr w:type="spellEnd"/>
      <w:r w:rsidRPr="00DE4838">
        <w:rPr>
          <w:sz w:val="28"/>
          <w:szCs w:val="28"/>
        </w:rPr>
        <w:t xml:space="preserve">, jaunās </w:t>
      </w:r>
      <w:proofErr w:type="spellStart"/>
      <w:r w:rsidRPr="00DE4838">
        <w:rPr>
          <w:sz w:val="28"/>
          <w:szCs w:val="28"/>
        </w:rPr>
        <w:t>psihoaktīvās</w:t>
      </w:r>
      <w:proofErr w:type="spellEnd"/>
      <w:r w:rsidRPr="00DE4838">
        <w:rPr>
          <w:sz w:val="28"/>
          <w:szCs w:val="28"/>
        </w:rPr>
        <w:t xml:space="preserve"> vielas un aktīvās vielas;</w:t>
      </w:r>
    </w:p>
    <w:p w:rsidR="00D26468" w:rsidRPr="00DE4838" w:rsidRDefault="00D26468" w:rsidP="00D26468">
      <w:pPr>
        <w:pStyle w:val="NoSpacing"/>
        <w:ind w:firstLine="851"/>
        <w:jc w:val="both"/>
        <w:rPr>
          <w:sz w:val="28"/>
          <w:szCs w:val="28"/>
        </w:rPr>
      </w:pPr>
      <w:r w:rsidRPr="00DE4838">
        <w:rPr>
          <w:sz w:val="28"/>
          <w:szCs w:val="28"/>
        </w:rPr>
        <w:t>106.</w:t>
      </w:r>
      <w:r w:rsidRPr="00DE4838">
        <w:rPr>
          <w:sz w:val="28"/>
          <w:szCs w:val="28"/>
          <w:vertAlign w:val="superscript"/>
        </w:rPr>
        <w:t>1</w:t>
      </w:r>
      <w:r w:rsidRPr="00DE4838">
        <w:rPr>
          <w:sz w:val="28"/>
          <w:szCs w:val="28"/>
        </w:rPr>
        <w:t>2</w:t>
      </w:r>
      <w:r w:rsidR="002A59BF" w:rsidRPr="00DE4838">
        <w:rPr>
          <w:sz w:val="28"/>
          <w:szCs w:val="28"/>
        </w:rPr>
        <w:t>.2.</w:t>
      </w:r>
      <w:r w:rsidR="00C95C9B" w:rsidRPr="00DE4838">
        <w:rPr>
          <w:sz w:val="28"/>
          <w:szCs w:val="28"/>
        </w:rPr>
        <w:t> </w:t>
      </w:r>
      <w:r w:rsidR="009522D5" w:rsidRPr="00DE4838">
        <w:rPr>
          <w:sz w:val="28"/>
          <w:szCs w:val="28"/>
        </w:rPr>
        <w:t xml:space="preserve">no Eiropas </w:t>
      </w:r>
      <w:r w:rsidR="00C168B1" w:rsidRPr="00DE4838">
        <w:rPr>
          <w:sz w:val="28"/>
          <w:szCs w:val="28"/>
        </w:rPr>
        <w:t>E</w:t>
      </w:r>
      <w:r w:rsidR="009522D5" w:rsidRPr="00DE4838">
        <w:rPr>
          <w:sz w:val="28"/>
          <w:szCs w:val="28"/>
        </w:rPr>
        <w:t>konomikas zon</w:t>
      </w:r>
      <w:r w:rsidR="0018495B" w:rsidRPr="00DE4838">
        <w:rPr>
          <w:sz w:val="28"/>
          <w:szCs w:val="28"/>
        </w:rPr>
        <w:t xml:space="preserve">as valsts </w:t>
      </w:r>
      <w:proofErr w:type="spellStart"/>
      <w:r w:rsidR="009522D5" w:rsidRPr="00DE4838">
        <w:rPr>
          <w:sz w:val="28"/>
          <w:szCs w:val="28"/>
        </w:rPr>
        <w:t>anaboliskos</w:t>
      </w:r>
      <w:proofErr w:type="spellEnd"/>
      <w:r w:rsidR="009522D5" w:rsidRPr="00DE4838">
        <w:rPr>
          <w:sz w:val="28"/>
          <w:szCs w:val="28"/>
        </w:rPr>
        <w:t xml:space="preserve"> </w:t>
      </w:r>
      <w:proofErr w:type="spellStart"/>
      <w:r w:rsidR="009522D5" w:rsidRPr="00DE4838">
        <w:rPr>
          <w:sz w:val="28"/>
          <w:szCs w:val="28"/>
        </w:rPr>
        <w:t>steroīdus</w:t>
      </w:r>
      <w:proofErr w:type="spellEnd"/>
      <w:r w:rsidR="009522D5" w:rsidRPr="00DE4838">
        <w:rPr>
          <w:sz w:val="28"/>
          <w:szCs w:val="28"/>
        </w:rPr>
        <w:t xml:space="preserve">, </w:t>
      </w:r>
      <w:proofErr w:type="spellStart"/>
      <w:r w:rsidR="009522D5" w:rsidRPr="00DE4838">
        <w:rPr>
          <w:sz w:val="28"/>
          <w:szCs w:val="28"/>
        </w:rPr>
        <w:t>testosteronus</w:t>
      </w:r>
      <w:proofErr w:type="spellEnd"/>
      <w:r w:rsidR="009522D5" w:rsidRPr="00DE4838">
        <w:rPr>
          <w:sz w:val="28"/>
          <w:szCs w:val="28"/>
        </w:rPr>
        <w:t>, augšanas hormonus vai to analogus;</w:t>
      </w:r>
    </w:p>
    <w:p w:rsidR="004F0D1A" w:rsidRPr="00DE4838" w:rsidRDefault="00D26468" w:rsidP="004F0D1A">
      <w:pPr>
        <w:pStyle w:val="NoSpacing"/>
        <w:ind w:firstLine="851"/>
        <w:jc w:val="both"/>
        <w:rPr>
          <w:i/>
          <w:sz w:val="28"/>
          <w:szCs w:val="28"/>
        </w:rPr>
      </w:pPr>
      <w:r w:rsidRPr="00DE4838">
        <w:rPr>
          <w:sz w:val="28"/>
          <w:szCs w:val="28"/>
        </w:rPr>
        <w:t>106.</w:t>
      </w:r>
      <w:r w:rsidRPr="00DE4838">
        <w:rPr>
          <w:sz w:val="28"/>
          <w:szCs w:val="28"/>
          <w:vertAlign w:val="superscript"/>
        </w:rPr>
        <w:t>1</w:t>
      </w:r>
      <w:r w:rsidR="002A59BF" w:rsidRPr="00DE4838">
        <w:rPr>
          <w:sz w:val="28"/>
          <w:szCs w:val="28"/>
        </w:rPr>
        <w:t>2.2</w:t>
      </w:r>
      <w:r w:rsidRPr="00DE4838">
        <w:rPr>
          <w:sz w:val="28"/>
          <w:szCs w:val="28"/>
        </w:rPr>
        <w:t>. </w:t>
      </w:r>
      <w:r w:rsidR="002D47AF" w:rsidRPr="00DE4838">
        <w:rPr>
          <w:sz w:val="28"/>
          <w:szCs w:val="28"/>
        </w:rPr>
        <w:t xml:space="preserve">zāles </w:t>
      </w:r>
      <w:r w:rsidR="00A21425" w:rsidRPr="00DE4838">
        <w:rPr>
          <w:sz w:val="28"/>
          <w:szCs w:val="28"/>
        </w:rPr>
        <w:t>no trešās valsts</w:t>
      </w:r>
      <w:r w:rsidR="007B469C" w:rsidRPr="00DE4838">
        <w:rPr>
          <w:sz w:val="28"/>
          <w:szCs w:val="28"/>
        </w:rPr>
        <w:t>.</w:t>
      </w:r>
    </w:p>
    <w:p w:rsidR="004F0D1A" w:rsidRPr="00DE4838" w:rsidRDefault="004F0D1A" w:rsidP="004F0D1A">
      <w:pPr>
        <w:pStyle w:val="NoSpacing"/>
        <w:ind w:firstLine="851"/>
        <w:jc w:val="both"/>
        <w:rPr>
          <w:i/>
          <w:sz w:val="28"/>
          <w:szCs w:val="28"/>
        </w:rPr>
      </w:pPr>
      <w:r w:rsidRPr="00DE4838">
        <w:rPr>
          <w:sz w:val="28"/>
          <w:szCs w:val="28"/>
        </w:rPr>
        <w:t>106.</w:t>
      </w:r>
      <w:r w:rsidRPr="00DE4838">
        <w:rPr>
          <w:sz w:val="28"/>
          <w:szCs w:val="28"/>
          <w:vertAlign w:val="superscript"/>
        </w:rPr>
        <w:t>2</w:t>
      </w:r>
      <w:r w:rsidRPr="00DE4838">
        <w:rPr>
          <w:sz w:val="28"/>
          <w:szCs w:val="28"/>
        </w:rPr>
        <w:t> Šo noteikumu 106.1.apakšpunktā minētā gadījumā personiskai lietošanai paredzētais zāļu daudzums ir ekvivalents:</w:t>
      </w:r>
    </w:p>
    <w:p w:rsidR="004F0D1A" w:rsidRPr="00DE4838" w:rsidRDefault="004F0D1A" w:rsidP="004F0D1A">
      <w:pPr>
        <w:pStyle w:val="NoSpacing"/>
        <w:ind w:firstLine="851"/>
        <w:jc w:val="both"/>
        <w:rPr>
          <w:i/>
          <w:sz w:val="28"/>
          <w:szCs w:val="28"/>
        </w:rPr>
      </w:pPr>
      <w:r w:rsidRPr="00DE4838">
        <w:rPr>
          <w:sz w:val="28"/>
          <w:szCs w:val="28"/>
        </w:rPr>
        <w:t>106.</w:t>
      </w:r>
      <w:r w:rsidRPr="00DE4838">
        <w:rPr>
          <w:sz w:val="28"/>
          <w:szCs w:val="28"/>
          <w:vertAlign w:val="superscript"/>
        </w:rPr>
        <w:t>2</w:t>
      </w:r>
      <w:r w:rsidRPr="00DE4838">
        <w:rPr>
          <w:sz w:val="28"/>
          <w:szCs w:val="28"/>
        </w:rPr>
        <w:t>1. 12 mēnešu lietošanai, ja zāles ieved vai saņem pasta sūtījumā no Eiropas Ekonomikas zonas valsts;</w:t>
      </w:r>
    </w:p>
    <w:p w:rsidR="004F0D1A" w:rsidRPr="00DE4838" w:rsidRDefault="004F0D1A" w:rsidP="004F0D1A">
      <w:pPr>
        <w:pStyle w:val="NoSpacing"/>
        <w:ind w:firstLine="851"/>
        <w:jc w:val="both"/>
        <w:rPr>
          <w:i/>
          <w:sz w:val="28"/>
          <w:szCs w:val="28"/>
        </w:rPr>
      </w:pPr>
      <w:r w:rsidRPr="00DE4838">
        <w:rPr>
          <w:sz w:val="28"/>
          <w:szCs w:val="28"/>
        </w:rPr>
        <w:t>106.</w:t>
      </w:r>
      <w:r w:rsidR="000D574C" w:rsidRPr="00DE4838">
        <w:rPr>
          <w:sz w:val="28"/>
          <w:szCs w:val="28"/>
          <w:vertAlign w:val="superscript"/>
        </w:rPr>
        <w:t>2</w:t>
      </w:r>
      <w:r w:rsidR="00323908" w:rsidRPr="00DE4838">
        <w:rPr>
          <w:sz w:val="28"/>
          <w:szCs w:val="28"/>
        </w:rPr>
        <w:t>2. </w:t>
      </w:r>
      <w:r w:rsidRPr="00DE4838">
        <w:rPr>
          <w:sz w:val="28"/>
          <w:szCs w:val="28"/>
        </w:rPr>
        <w:t xml:space="preserve">14 dienu lietošanai, ja </w:t>
      </w:r>
      <w:proofErr w:type="spellStart"/>
      <w:r w:rsidRPr="00DE4838">
        <w:rPr>
          <w:sz w:val="28"/>
          <w:szCs w:val="28"/>
        </w:rPr>
        <w:t>anabolisko</w:t>
      </w:r>
      <w:proofErr w:type="spellEnd"/>
      <w:r w:rsidRPr="00DE4838">
        <w:rPr>
          <w:sz w:val="28"/>
          <w:szCs w:val="28"/>
        </w:rPr>
        <w:t xml:space="preserve"> </w:t>
      </w:r>
      <w:proofErr w:type="spellStart"/>
      <w:r w:rsidRPr="00DE4838">
        <w:rPr>
          <w:sz w:val="28"/>
          <w:szCs w:val="28"/>
        </w:rPr>
        <w:t>steroīdu</w:t>
      </w:r>
      <w:proofErr w:type="spellEnd"/>
      <w:r w:rsidRPr="00DE4838">
        <w:rPr>
          <w:sz w:val="28"/>
          <w:szCs w:val="28"/>
        </w:rPr>
        <w:t xml:space="preserve">, </w:t>
      </w:r>
      <w:proofErr w:type="spellStart"/>
      <w:r w:rsidRPr="00DE4838">
        <w:rPr>
          <w:sz w:val="28"/>
          <w:szCs w:val="28"/>
        </w:rPr>
        <w:t>testosteronu</w:t>
      </w:r>
      <w:proofErr w:type="spellEnd"/>
      <w:r w:rsidRPr="00DE4838">
        <w:rPr>
          <w:sz w:val="28"/>
          <w:szCs w:val="28"/>
        </w:rPr>
        <w:t>, augšanas hormonu vai to analogu ieved no Eiropas Ekonomikas zonas valsts;</w:t>
      </w:r>
    </w:p>
    <w:p w:rsidR="004F0D1A" w:rsidRPr="00DE4838" w:rsidRDefault="004F0D1A" w:rsidP="004F0D1A">
      <w:pPr>
        <w:pStyle w:val="NoSpacing"/>
        <w:ind w:firstLine="851"/>
        <w:jc w:val="both"/>
        <w:rPr>
          <w:i/>
          <w:sz w:val="28"/>
          <w:szCs w:val="28"/>
        </w:rPr>
      </w:pPr>
      <w:r w:rsidRPr="00DE4838">
        <w:rPr>
          <w:sz w:val="28"/>
          <w:szCs w:val="28"/>
        </w:rPr>
        <w:t>106.</w:t>
      </w:r>
      <w:r w:rsidR="000D574C" w:rsidRPr="00DE4838">
        <w:rPr>
          <w:sz w:val="28"/>
          <w:szCs w:val="28"/>
          <w:vertAlign w:val="superscript"/>
        </w:rPr>
        <w:t>2</w:t>
      </w:r>
      <w:r w:rsidR="00323908" w:rsidRPr="00DE4838">
        <w:rPr>
          <w:sz w:val="28"/>
          <w:szCs w:val="28"/>
        </w:rPr>
        <w:t>3. </w:t>
      </w:r>
      <w:r w:rsidRPr="00DE4838">
        <w:rPr>
          <w:sz w:val="28"/>
          <w:szCs w:val="28"/>
        </w:rPr>
        <w:t>trīs mēnešu lietošanai, ja zāles ieved no trešās valsts;</w:t>
      </w:r>
    </w:p>
    <w:p w:rsidR="004F0D1A" w:rsidRPr="00DE4838" w:rsidRDefault="004F0D1A" w:rsidP="004F0D1A">
      <w:pPr>
        <w:pStyle w:val="NoSpacing"/>
        <w:ind w:firstLine="851"/>
        <w:jc w:val="both"/>
        <w:rPr>
          <w:i/>
          <w:sz w:val="28"/>
          <w:szCs w:val="28"/>
        </w:rPr>
      </w:pPr>
      <w:r w:rsidRPr="00DE4838">
        <w:rPr>
          <w:sz w:val="28"/>
          <w:szCs w:val="28"/>
        </w:rPr>
        <w:t>106.</w:t>
      </w:r>
      <w:r w:rsidRPr="00DE4838">
        <w:rPr>
          <w:sz w:val="28"/>
          <w:szCs w:val="28"/>
          <w:vertAlign w:val="superscript"/>
        </w:rPr>
        <w:t>3</w:t>
      </w:r>
      <w:r w:rsidRPr="00DE4838">
        <w:rPr>
          <w:sz w:val="28"/>
          <w:szCs w:val="28"/>
        </w:rPr>
        <w:t> Ja šo noteikumu 106.1.apakšpunktā minētajā gadījumā:</w:t>
      </w:r>
    </w:p>
    <w:p w:rsidR="004F0D1A" w:rsidRPr="00DE4838" w:rsidRDefault="004F0D1A" w:rsidP="004F0D1A">
      <w:pPr>
        <w:pStyle w:val="NoSpacing"/>
        <w:ind w:firstLine="851"/>
        <w:jc w:val="both"/>
        <w:rPr>
          <w:i/>
          <w:sz w:val="28"/>
          <w:szCs w:val="28"/>
        </w:rPr>
      </w:pPr>
      <w:r w:rsidRPr="00DE4838">
        <w:rPr>
          <w:sz w:val="28"/>
          <w:szCs w:val="28"/>
        </w:rPr>
        <w:t>106.</w:t>
      </w:r>
      <w:r w:rsidRPr="00DE4838">
        <w:rPr>
          <w:sz w:val="28"/>
          <w:szCs w:val="28"/>
          <w:vertAlign w:val="superscript"/>
        </w:rPr>
        <w:t>3</w:t>
      </w:r>
      <w:r w:rsidRPr="00DE4838">
        <w:rPr>
          <w:sz w:val="28"/>
          <w:szCs w:val="28"/>
        </w:rPr>
        <w:t>1. zāļu daudzums pārsniedz par katrām zālēm trīs zāļu iepakojuma (primārais, sekundārais) vienības, zāļu lietošanu pamato personas</w:t>
      </w:r>
      <w:r w:rsidRPr="00DE4838">
        <w:rPr>
          <w:rFonts w:eastAsia="MS Mincho"/>
          <w:sz w:val="28"/>
          <w:szCs w:val="28"/>
        </w:rPr>
        <w:t xml:space="preserve"> rakstisks </w:t>
      </w:r>
      <w:r w:rsidRPr="00DE4838">
        <w:rPr>
          <w:sz w:val="28"/>
          <w:szCs w:val="28"/>
        </w:rPr>
        <w:t>apliecinājumu ar norādi par zāļu lietošanu personiskām vajadzībām</w:t>
      </w:r>
      <w:r w:rsidRPr="00DE4838">
        <w:rPr>
          <w:rStyle w:val="CommentReference"/>
          <w:sz w:val="28"/>
          <w:szCs w:val="28"/>
        </w:rPr>
        <w:t xml:space="preserve">. </w:t>
      </w:r>
      <w:proofErr w:type="spellStart"/>
      <w:r w:rsidRPr="00DE4838">
        <w:rPr>
          <w:sz w:val="28"/>
          <w:szCs w:val="28"/>
        </w:rPr>
        <w:t>Anabolisko</w:t>
      </w:r>
      <w:proofErr w:type="spellEnd"/>
      <w:r w:rsidRPr="00DE4838">
        <w:rPr>
          <w:sz w:val="28"/>
          <w:szCs w:val="28"/>
        </w:rPr>
        <w:t xml:space="preserve"> </w:t>
      </w:r>
      <w:proofErr w:type="spellStart"/>
      <w:r w:rsidRPr="00DE4838">
        <w:rPr>
          <w:sz w:val="28"/>
          <w:szCs w:val="28"/>
        </w:rPr>
        <w:t>steroīdu</w:t>
      </w:r>
      <w:proofErr w:type="spellEnd"/>
      <w:r w:rsidRPr="00DE4838">
        <w:rPr>
          <w:sz w:val="28"/>
          <w:szCs w:val="28"/>
        </w:rPr>
        <w:t xml:space="preserve">, </w:t>
      </w:r>
      <w:proofErr w:type="spellStart"/>
      <w:r w:rsidRPr="00DE4838">
        <w:rPr>
          <w:sz w:val="28"/>
          <w:szCs w:val="28"/>
        </w:rPr>
        <w:t>testosteronu</w:t>
      </w:r>
      <w:proofErr w:type="spellEnd"/>
      <w:r w:rsidRPr="00DE4838">
        <w:rPr>
          <w:sz w:val="28"/>
          <w:szCs w:val="28"/>
        </w:rPr>
        <w:t>, augšanas hormonu vai to analogu ievešanu pamato recepte vai ārstniecības iestādes izdots dokuments;</w:t>
      </w:r>
    </w:p>
    <w:p w:rsidR="00910CD5" w:rsidRPr="00DE4838" w:rsidRDefault="00FD71BD" w:rsidP="0003339E">
      <w:pPr>
        <w:pStyle w:val="NoSpacing"/>
        <w:ind w:firstLine="851"/>
        <w:jc w:val="both"/>
        <w:rPr>
          <w:sz w:val="28"/>
          <w:szCs w:val="28"/>
        </w:rPr>
      </w:pPr>
      <w:r w:rsidRPr="00DE4838">
        <w:rPr>
          <w:sz w:val="28"/>
          <w:szCs w:val="28"/>
        </w:rPr>
        <w:t>106.</w:t>
      </w:r>
      <w:r w:rsidRPr="00DE4838">
        <w:rPr>
          <w:sz w:val="28"/>
          <w:szCs w:val="28"/>
          <w:vertAlign w:val="superscript"/>
        </w:rPr>
        <w:t>3</w:t>
      </w:r>
      <w:r w:rsidRPr="00DE4838">
        <w:rPr>
          <w:sz w:val="28"/>
          <w:szCs w:val="28"/>
        </w:rPr>
        <w:t>2. </w:t>
      </w:r>
      <w:r w:rsidR="008C1FC5" w:rsidRPr="00DE4838">
        <w:rPr>
          <w:sz w:val="28"/>
          <w:szCs w:val="28"/>
        </w:rPr>
        <w:t>zāles iegādātas ar tīmekļa starpniecību, uz pasta sūtījuma iepakojuma ir norādīta aptiekas adrese, licences numurs, aptiekas tīmekļa vietnes adrese, aptiekas licences izdevējas institūcija un adrese.</w:t>
      </w:r>
      <w:r w:rsidR="00890789" w:rsidRPr="00DE4838">
        <w:rPr>
          <w:sz w:val="28"/>
          <w:szCs w:val="28"/>
        </w:rPr>
        <w:t>”;</w:t>
      </w:r>
    </w:p>
    <w:p w:rsidR="004F0D1A" w:rsidRPr="00DE4838" w:rsidRDefault="004F0D1A" w:rsidP="00EC1B91">
      <w:pPr>
        <w:pStyle w:val="tv213"/>
        <w:shd w:val="clear" w:color="auto" w:fill="FFFFFF"/>
        <w:spacing w:before="0" w:beforeAutospacing="0" w:after="0" w:afterAutospacing="0" w:line="244" w:lineRule="atLeast"/>
        <w:ind w:firstLine="851"/>
        <w:jc w:val="both"/>
        <w:rPr>
          <w:sz w:val="28"/>
          <w:szCs w:val="28"/>
          <w:lang w:val="lv-LV"/>
        </w:rPr>
      </w:pPr>
    </w:p>
    <w:p w:rsidR="003E54B5" w:rsidRPr="00DE4838" w:rsidRDefault="00343454" w:rsidP="00EC1B91">
      <w:pPr>
        <w:pStyle w:val="tv213"/>
        <w:shd w:val="clear" w:color="auto" w:fill="FFFFFF"/>
        <w:spacing w:before="0" w:beforeAutospacing="0" w:after="0" w:afterAutospacing="0" w:line="244" w:lineRule="atLeast"/>
        <w:ind w:firstLine="851"/>
        <w:jc w:val="both"/>
        <w:rPr>
          <w:sz w:val="28"/>
          <w:szCs w:val="28"/>
          <w:lang w:val="lv-LV"/>
        </w:rPr>
      </w:pPr>
      <w:r w:rsidRPr="00DE4838">
        <w:rPr>
          <w:sz w:val="28"/>
          <w:szCs w:val="28"/>
          <w:lang w:val="lv-LV"/>
        </w:rPr>
        <w:t>1.5</w:t>
      </w:r>
      <w:r w:rsidR="003337BB" w:rsidRPr="00DE4838">
        <w:rPr>
          <w:sz w:val="28"/>
          <w:szCs w:val="28"/>
          <w:lang w:val="lv-LV"/>
        </w:rPr>
        <w:t>1</w:t>
      </w:r>
      <w:r w:rsidR="00E20688" w:rsidRPr="00DE4838">
        <w:rPr>
          <w:sz w:val="28"/>
          <w:szCs w:val="28"/>
          <w:lang w:val="lv-LV"/>
        </w:rPr>
        <w:t>. </w:t>
      </w:r>
      <w:r w:rsidR="00753438" w:rsidRPr="00DE4838">
        <w:rPr>
          <w:sz w:val="28"/>
          <w:szCs w:val="28"/>
          <w:lang w:val="lv-LV"/>
        </w:rPr>
        <w:t>s</w:t>
      </w:r>
      <w:r w:rsidR="007B469C" w:rsidRPr="00DE4838">
        <w:rPr>
          <w:sz w:val="28"/>
          <w:szCs w:val="28"/>
          <w:lang w:val="lv-LV"/>
        </w:rPr>
        <w:t>vītrot 107.punkta otro teikumu</w:t>
      </w:r>
      <w:r w:rsidR="00890789" w:rsidRPr="00DE4838">
        <w:rPr>
          <w:sz w:val="28"/>
          <w:szCs w:val="28"/>
          <w:lang w:val="lv-LV"/>
        </w:rPr>
        <w:t>;</w:t>
      </w:r>
    </w:p>
    <w:p w:rsidR="0099785A" w:rsidRPr="00DE4838" w:rsidRDefault="0099785A" w:rsidP="0099785A">
      <w:pPr>
        <w:pStyle w:val="tv213"/>
        <w:shd w:val="clear" w:color="auto" w:fill="FFFFFF"/>
        <w:spacing w:before="0" w:beforeAutospacing="0" w:after="0" w:afterAutospacing="0" w:line="244" w:lineRule="atLeast"/>
        <w:jc w:val="both"/>
        <w:rPr>
          <w:shd w:val="clear" w:color="auto" w:fill="FFFFFF"/>
          <w:lang w:val="lv-LV"/>
        </w:rPr>
      </w:pPr>
    </w:p>
    <w:p w:rsidR="0099785A" w:rsidRPr="00DE4838" w:rsidRDefault="00343454" w:rsidP="0040400E">
      <w:pPr>
        <w:pStyle w:val="tv213"/>
        <w:shd w:val="clear" w:color="auto" w:fill="FFFFFF"/>
        <w:spacing w:before="0" w:beforeAutospacing="0" w:after="0" w:afterAutospacing="0" w:line="244" w:lineRule="atLeast"/>
        <w:ind w:firstLine="851"/>
        <w:jc w:val="both"/>
        <w:rPr>
          <w:sz w:val="28"/>
          <w:szCs w:val="28"/>
          <w:shd w:val="clear" w:color="auto" w:fill="FFFFFF"/>
          <w:lang w:val="lv-LV"/>
        </w:rPr>
      </w:pPr>
      <w:r w:rsidRPr="00DE4838">
        <w:rPr>
          <w:sz w:val="28"/>
          <w:szCs w:val="28"/>
          <w:lang w:val="lv-LV"/>
        </w:rPr>
        <w:t>1.5</w:t>
      </w:r>
      <w:r w:rsidR="003337BB" w:rsidRPr="00DE4838">
        <w:rPr>
          <w:sz w:val="28"/>
          <w:szCs w:val="28"/>
          <w:lang w:val="lv-LV"/>
        </w:rPr>
        <w:t>2</w:t>
      </w:r>
      <w:r w:rsidR="00E20688" w:rsidRPr="00DE4838">
        <w:rPr>
          <w:sz w:val="28"/>
          <w:szCs w:val="28"/>
          <w:lang w:val="lv-LV"/>
        </w:rPr>
        <w:t>. </w:t>
      </w:r>
      <w:r w:rsidR="0099785A" w:rsidRPr="00DE4838">
        <w:rPr>
          <w:sz w:val="28"/>
          <w:szCs w:val="28"/>
          <w:lang w:val="lv-LV"/>
        </w:rPr>
        <w:t>izteikt 109.punktu šādā redakcijā:</w:t>
      </w:r>
    </w:p>
    <w:p w:rsidR="00832C2D" w:rsidRPr="00DE4838" w:rsidRDefault="00832C2D" w:rsidP="0040400E">
      <w:pPr>
        <w:ind w:firstLine="851"/>
        <w:jc w:val="both"/>
        <w:rPr>
          <w:sz w:val="28"/>
          <w:szCs w:val="28"/>
        </w:rPr>
      </w:pPr>
    </w:p>
    <w:p w:rsidR="0099785A" w:rsidRPr="00DE4838" w:rsidRDefault="0099785A" w:rsidP="0040400E">
      <w:pPr>
        <w:ind w:firstLine="851"/>
        <w:jc w:val="both"/>
        <w:rPr>
          <w:sz w:val="28"/>
          <w:szCs w:val="28"/>
        </w:rPr>
      </w:pPr>
      <w:r w:rsidRPr="00DE4838">
        <w:rPr>
          <w:sz w:val="28"/>
          <w:szCs w:val="28"/>
        </w:rPr>
        <w:t>”109. Zāļu paraugus testēšanai ir tiesīga izņemt Veselības inspekcija, izņemot šo noteikumu 8.pielikuma 4. un 5.punktā minētos gadījumus, kad paraugus testēšanai iesniedz reģistrācijas īpašnieks. Zāļu reģistrācijas īpašnieks ir tiesīgs šo noteikumu 8.pielikuma 4. un 5.punktā minētos paraugus testēšanai neiesniegt, ja:</w:t>
      </w:r>
    </w:p>
    <w:p w:rsidR="0099785A" w:rsidRPr="00DE4838" w:rsidRDefault="0099785A" w:rsidP="00FA59A8">
      <w:pPr>
        <w:ind w:firstLine="851"/>
        <w:jc w:val="both"/>
        <w:rPr>
          <w:sz w:val="28"/>
          <w:szCs w:val="28"/>
        </w:rPr>
      </w:pPr>
      <w:r w:rsidRPr="00DE4838">
        <w:rPr>
          <w:sz w:val="28"/>
          <w:szCs w:val="28"/>
        </w:rPr>
        <w:lastRenderedPageBreak/>
        <w:t>109.1. par zālēm ir izdots Eiropas Ekonomikas zonas valsts oficiālās zāļu kontroles laboratorijas sertifikāts</w:t>
      </w:r>
      <w:r w:rsidR="00AE7BFD" w:rsidRPr="00DE4838">
        <w:rPr>
          <w:sz w:val="28"/>
          <w:szCs w:val="28"/>
        </w:rPr>
        <w:t xml:space="preserve"> (OCABR)</w:t>
      </w:r>
      <w:r w:rsidRPr="00DE4838">
        <w:rPr>
          <w:sz w:val="28"/>
          <w:szCs w:val="28"/>
        </w:rPr>
        <w:t xml:space="preserve">, apliecinot </w:t>
      </w:r>
      <w:r w:rsidR="00AE7BFD" w:rsidRPr="00DE4838">
        <w:rPr>
          <w:sz w:val="28"/>
          <w:szCs w:val="28"/>
        </w:rPr>
        <w:t xml:space="preserve">produkta </w:t>
      </w:r>
      <w:r w:rsidRPr="00DE4838">
        <w:rPr>
          <w:sz w:val="28"/>
          <w:szCs w:val="28"/>
        </w:rPr>
        <w:t xml:space="preserve">atbilstību </w:t>
      </w:r>
      <w:r w:rsidR="00AE7BFD" w:rsidRPr="00DE4838">
        <w:rPr>
          <w:sz w:val="28"/>
          <w:szCs w:val="28"/>
        </w:rPr>
        <w:t xml:space="preserve">Eiropas Farmakopejas attiecīgā produkta monogrāfijas </w:t>
      </w:r>
      <w:r w:rsidRPr="00DE4838">
        <w:rPr>
          <w:sz w:val="28"/>
          <w:szCs w:val="28"/>
        </w:rPr>
        <w:t>specifikācijām</w:t>
      </w:r>
      <w:r w:rsidR="00AE7BFD" w:rsidRPr="00DE4838">
        <w:rPr>
          <w:sz w:val="28"/>
          <w:szCs w:val="28"/>
        </w:rPr>
        <w:t xml:space="preserve"> un tā reģistrācijas apliecībai</w:t>
      </w:r>
      <w:r w:rsidRPr="00DE4838">
        <w:rPr>
          <w:sz w:val="28"/>
          <w:szCs w:val="28"/>
        </w:rPr>
        <w:t>. Zāļu reģistrācijas īpašnieks Zāļu valsts aģentūrā iesniedz minētā sertifikāta kopiju kopā ar informāciju par zāļu izplatīšanu. Ja septiņu darbdienu laikā nav saņemts</w:t>
      </w:r>
      <w:r w:rsidR="00AE7BFD" w:rsidRPr="00DE4838">
        <w:rPr>
          <w:sz w:val="28"/>
          <w:szCs w:val="28"/>
        </w:rPr>
        <w:t xml:space="preserve"> Zāļu valsts aģentūras pamatots</w:t>
      </w:r>
      <w:r w:rsidR="00B03AB3" w:rsidRPr="00DE4838">
        <w:rPr>
          <w:sz w:val="28"/>
          <w:szCs w:val="28"/>
        </w:rPr>
        <w:t xml:space="preserve"> pieprasījums iesniegt paraugus testēšanai</w:t>
      </w:r>
      <w:r w:rsidR="00AE7BFD" w:rsidRPr="00DE4838">
        <w:rPr>
          <w:sz w:val="28"/>
          <w:szCs w:val="28"/>
        </w:rPr>
        <w:t>,</w:t>
      </w:r>
      <w:r w:rsidR="00B03AB3" w:rsidRPr="00DE4838">
        <w:rPr>
          <w:sz w:val="28"/>
          <w:szCs w:val="28"/>
        </w:rPr>
        <w:t xml:space="preserve"> zāles</w:t>
      </w:r>
      <w:r w:rsidR="00AE7BFD" w:rsidRPr="00DE4838">
        <w:rPr>
          <w:sz w:val="28"/>
          <w:szCs w:val="28"/>
        </w:rPr>
        <w:t xml:space="preserve"> </w:t>
      </w:r>
      <w:r w:rsidR="000D574C" w:rsidRPr="00DE4838">
        <w:rPr>
          <w:sz w:val="28"/>
          <w:szCs w:val="28"/>
        </w:rPr>
        <w:t>var</w:t>
      </w:r>
      <w:r w:rsidRPr="00DE4838">
        <w:rPr>
          <w:sz w:val="28"/>
          <w:szCs w:val="28"/>
        </w:rPr>
        <w:t xml:space="preserve"> uzsākt izplatīt;</w:t>
      </w:r>
    </w:p>
    <w:p w:rsidR="000809F1" w:rsidRPr="00DE4838" w:rsidRDefault="0099785A" w:rsidP="00FA59A8">
      <w:pPr>
        <w:ind w:firstLine="851"/>
        <w:jc w:val="both"/>
        <w:rPr>
          <w:sz w:val="28"/>
          <w:szCs w:val="28"/>
        </w:rPr>
      </w:pPr>
      <w:r w:rsidRPr="00DE4838">
        <w:rPr>
          <w:sz w:val="28"/>
          <w:szCs w:val="28"/>
        </w:rPr>
        <w:t>109.2. to ir atļāvusi Zāļu valsts aģentūra, pamatojoties uz sabiedrības veselības apsvērumiem, jo zāles nav pieejamas tirgū un pastāv tūlītējs risks saistībā ar vīrusu izraisītu saslimšanu izplatīšanos vai risku cilvēku veselībai vai dzīvībai.”;</w:t>
      </w:r>
    </w:p>
    <w:p w:rsidR="0099785A" w:rsidRPr="00DE4838" w:rsidRDefault="0099785A" w:rsidP="0099785A">
      <w:pPr>
        <w:jc w:val="both"/>
        <w:rPr>
          <w:i/>
          <w:sz w:val="28"/>
          <w:szCs w:val="28"/>
        </w:rPr>
      </w:pPr>
    </w:p>
    <w:p w:rsidR="00070BFE" w:rsidRPr="00DE4838" w:rsidRDefault="00343454" w:rsidP="00967180">
      <w:pPr>
        <w:ind w:firstLine="851"/>
        <w:jc w:val="both"/>
        <w:rPr>
          <w:sz w:val="28"/>
          <w:szCs w:val="28"/>
        </w:rPr>
      </w:pPr>
      <w:r w:rsidRPr="00DE4838">
        <w:rPr>
          <w:sz w:val="28"/>
          <w:szCs w:val="28"/>
        </w:rPr>
        <w:t>1.5</w:t>
      </w:r>
      <w:r w:rsidR="003337BB" w:rsidRPr="00DE4838">
        <w:rPr>
          <w:sz w:val="28"/>
          <w:szCs w:val="28"/>
        </w:rPr>
        <w:t>3</w:t>
      </w:r>
      <w:r w:rsidR="00E20688" w:rsidRPr="00DE4838">
        <w:rPr>
          <w:sz w:val="28"/>
          <w:szCs w:val="28"/>
        </w:rPr>
        <w:t>. </w:t>
      </w:r>
      <w:r w:rsidR="00753438" w:rsidRPr="00DE4838">
        <w:rPr>
          <w:sz w:val="28"/>
          <w:szCs w:val="28"/>
        </w:rPr>
        <w:t>p</w:t>
      </w:r>
      <w:r w:rsidR="00967180" w:rsidRPr="00DE4838">
        <w:rPr>
          <w:sz w:val="28"/>
          <w:szCs w:val="28"/>
        </w:rPr>
        <w:t>apildināt</w:t>
      </w:r>
      <w:r w:rsidR="004F5B86" w:rsidRPr="00DE4838">
        <w:rPr>
          <w:sz w:val="28"/>
          <w:szCs w:val="28"/>
        </w:rPr>
        <w:t xml:space="preserve"> 112.</w:t>
      </w:r>
      <w:r w:rsidR="004F5B86" w:rsidRPr="00DE4838">
        <w:rPr>
          <w:sz w:val="28"/>
          <w:szCs w:val="28"/>
          <w:vertAlign w:val="superscript"/>
        </w:rPr>
        <w:t>1</w:t>
      </w:r>
      <w:r w:rsidR="00294D33" w:rsidRPr="00DE4838">
        <w:rPr>
          <w:sz w:val="28"/>
          <w:szCs w:val="28"/>
          <w:vertAlign w:val="superscript"/>
        </w:rPr>
        <w:t xml:space="preserve"> </w:t>
      </w:r>
      <w:r w:rsidR="00E210A1" w:rsidRPr="00DE4838">
        <w:rPr>
          <w:sz w:val="28"/>
          <w:szCs w:val="28"/>
        </w:rPr>
        <w:t>punkt</w:t>
      </w:r>
      <w:r w:rsidR="00294D33" w:rsidRPr="00DE4838">
        <w:rPr>
          <w:sz w:val="28"/>
          <w:szCs w:val="28"/>
        </w:rPr>
        <w:t>u</w:t>
      </w:r>
      <w:r w:rsidR="00D10C6D" w:rsidRPr="00DE4838">
        <w:rPr>
          <w:sz w:val="28"/>
          <w:szCs w:val="28"/>
        </w:rPr>
        <w:t xml:space="preserve"> aiz vārd</w:t>
      </w:r>
      <w:r w:rsidR="00967180" w:rsidRPr="00DE4838">
        <w:rPr>
          <w:sz w:val="28"/>
          <w:szCs w:val="28"/>
        </w:rPr>
        <w:t>iem</w:t>
      </w:r>
      <w:r w:rsidR="00D10C6D" w:rsidRPr="00DE4838">
        <w:rPr>
          <w:sz w:val="28"/>
          <w:szCs w:val="28"/>
        </w:rPr>
        <w:t xml:space="preserve"> </w:t>
      </w:r>
      <w:r w:rsidR="004F5B86" w:rsidRPr="00DE4838">
        <w:rPr>
          <w:sz w:val="28"/>
          <w:szCs w:val="28"/>
        </w:rPr>
        <w:t>“</w:t>
      </w:r>
      <w:r w:rsidR="00294D33" w:rsidRPr="00DE4838">
        <w:rPr>
          <w:sz w:val="28"/>
          <w:szCs w:val="28"/>
        </w:rPr>
        <w:t xml:space="preserve">atsaucamas </w:t>
      </w:r>
      <w:r w:rsidR="00967180" w:rsidRPr="00DE4838">
        <w:rPr>
          <w:sz w:val="28"/>
          <w:szCs w:val="28"/>
        </w:rPr>
        <w:t>no tirgus</w:t>
      </w:r>
      <w:r w:rsidR="00E210A1" w:rsidRPr="00DE4838">
        <w:rPr>
          <w:sz w:val="28"/>
          <w:szCs w:val="28"/>
        </w:rPr>
        <w:t>”</w:t>
      </w:r>
      <w:r w:rsidR="00070BFE" w:rsidRPr="00DE4838">
        <w:rPr>
          <w:sz w:val="28"/>
          <w:szCs w:val="28"/>
        </w:rPr>
        <w:t xml:space="preserve"> ar vārdiem</w:t>
      </w:r>
    </w:p>
    <w:p w:rsidR="00004E87" w:rsidRPr="00DE4838" w:rsidRDefault="00967180" w:rsidP="00C013E4">
      <w:pPr>
        <w:jc w:val="both"/>
        <w:rPr>
          <w:sz w:val="28"/>
          <w:szCs w:val="28"/>
        </w:rPr>
      </w:pPr>
      <w:r w:rsidRPr="00DE4838">
        <w:rPr>
          <w:sz w:val="28"/>
          <w:szCs w:val="28"/>
        </w:rPr>
        <w:t>”</w:t>
      </w:r>
      <w:r w:rsidR="00294D33" w:rsidRPr="00DE4838">
        <w:rPr>
          <w:sz w:val="28"/>
          <w:szCs w:val="28"/>
        </w:rPr>
        <w:t>kā arī</w:t>
      </w:r>
      <w:r w:rsidR="005A5657" w:rsidRPr="00DE4838">
        <w:rPr>
          <w:sz w:val="28"/>
          <w:szCs w:val="28"/>
        </w:rPr>
        <w:t xml:space="preserve"> norāda zāļu apturēšanas vai </w:t>
      </w:r>
      <w:r w:rsidR="007368C4" w:rsidRPr="00DE4838">
        <w:rPr>
          <w:sz w:val="28"/>
          <w:szCs w:val="28"/>
        </w:rPr>
        <w:t xml:space="preserve">atsaukšanas </w:t>
      </w:r>
      <w:r w:rsidR="0012029E" w:rsidRPr="00DE4838">
        <w:rPr>
          <w:sz w:val="28"/>
          <w:szCs w:val="28"/>
        </w:rPr>
        <w:t xml:space="preserve">līmeni (piemēram, </w:t>
      </w:r>
      <w:r w:rsidR="005A5657" w:rsidRPr="00DE4838">
        <w:rPr>
          <w:sz w:val="28"/>
          <w:szCs w:val="28"/>
        </w:rPr>
        <w:t>zāļu vairumtirdzniecība, zāļu mazumti</w:t>
      </w:r>
      <w:r w:rsidR="002075A5" w:rsidRPr="00DE4838">
        <w:rPr>
          <w:sz w:val="28"/>
          <w:szCs w:val="28"/>
        </w:rPr>
        <w:t xml:space="preserve">rdzniecība, zāļu lietotāji) un </w:t>
      </w:r>
      <w:r w:rsidR="005A5657" w:rsidRPr="00DE4838">
        <w:rPr>
          <w:sz w:val="28"/>
          <w:szCs w:val="28"/>
        </w:rPr>
        <w:t>atsaucamo zāļu sēriju numurus</w:t>
      </w:r>
      <w:r w:rsidR="00294D33" w:rsidRPr="00DE4838">
        <w:rPr>
          <w:sz w:val="28"/>
          <w:szCs w:val="28"/>
        </w:rPr>
        <w:t>, ja tiek atsauktas atsevišķas sērijas</w:t>
      </w:r>
      <w:r w:rsidR="00890789" w:rsidRPr="00DE4838">
        <w:rPr>
          <w:sz w:val="28"/>
          <w:szCs w:val="28"/>
        </w:rPr>
        <w:t>”;</w:t>
      </w:r>
    </w:p>
    <w:p w:rsidR="005A5657" w:rsidRPr="00DE4838" w:rsidRDefault="005A5657" w:rsidP="000809F1">
      <w:pPr>
        <w:jc w:val="both"/>
        <w:rPr>
          <w:i/>
          <w:sz w:val="28"/>
          <w:szCs w:val="28"/>
        </w:rPr>
      </w:pPr>
    </w:p>
    <w:p w:rsidR="000809F1" w:rsidRPr="00DE4838" w:rsidRDefault="003337BB" w:rsidP="000809F1">
      <w:pPr>
        <w:ind w:firstLine="851"/>
        <w:jc w:val="both"/>
        <w:rPr>
          <w:sz w:val="28"/>
          <w:szCs w:val="28"/>
        </w:rPr>
      </w:pPr>
      <w:r w:rsidRPr="00DE4838">
        <w:rPr>
          <w:sz w:val="28"/>
          <w:szCs w:val="28"/>
        </w:rPr>
        <w:t>1.54</w:t>
      </w:r>
      <w:r w:rsidR="00E20688" w:rsidRPr="00DE4838">
        <w:rPr>
          <w:sz w:val="28"/>
          <w:szCs w:val="28"/>
        </w:rPr>
        <w:t>. </w:t>
      </w:r>
      <w:r w:rsidR="00753438" w:rsidRPr="00DE4838">
        <w:rPr>
          <w:sz w:val="28"/>
          <w:szCs w:val="28"/>
        </w:rPr>
        <w:t>s</w:t>
      </w:r>
      <w:r w:rsidR="000809F1" w:rsidRPr="00DE4838">
        <w:rPr>
          <w:sz w:val="28"/>
          <w:szCs w:val="28"/>
        </w:rPr>
        <w:t>vītrot 115.1.</w:t>
      </w:r>
      <w:r w:rsidR="00890789" w:rsidRPr="00DE4838">
        <w:rPr>
          <w:sz w:val="28"/>
          <w:szCs w:val="28"/>
        </w:rPr>
        <w:t>apakšpunkta otro teikumu;</w:t>
      </w:r>
    </w:p>
    <w:p w:rsidR="000809F1" w:rsidRPr="00DE4838" w:rsidRDefault="000809F1" w:rsidP="00A84C93">
      <w:pPr>
        <w:pStyle w:val="NoSpacing"/>
        <w:jc w:val="both"/>
        <w:rPr>
          <w:i/>
        </w:rPr>
      </w:pPr>
    </w:p>
    <w:p w:rsidR="00AA44EF" w:rsidRPr="00DE4838" w:rsidRDefault="003337BB" w:rsidP="00AA44EF">
      <w:pPr>
        <w:ind w:firstLine="851"/>
        <w:jc w:val="both"/>
        <w:rPr>
          <w:sz w:val="28"/>
          <w:szCs w:val="28"/>
        </w:rPr>
      </w:pPr>
      <w:r w:rsidRPr="00DE4838">
        <w:rPr>
          <w:sz w:val="28"/>
          <w:szCs w:val="28"/>
        </w:rPr>
        <w:t>1.55</w:t>
      </w:r>
      <w:r w:rsidR="00E20688" w:rsidRPr="00DE4838">
        <w:rPr>
          <w:sz w:val="28"/>
          <w:szCs w:val="28"/>
        </w:rPr>
        <w:t>. </w:t>
      </w:r>
      <w:r w:rsidR="00AA44EF" w:rsidRPr="00DE4838">
        <w:rPr>
          <w:sz w:val="28"/>
          <w:szCs w:val="28"/>
        </w:rPr>
        <w:t>papildināt noteikumus ar 115.</w:t>
      </w:r>
      <w:r w:rsidR="00AA44EF" w:rsidRPr="00DE4838">
        <w:rPr>
          <w:sz w:val="28"/>
          <w:szCs w:val="28"/>
          <w:vertAlign w:val="superscript"/>
        </w:rPr>
        <w:t>1</w:t>
      </w:r>
      <w:r w:rsidR="00AA44EF" w:rsidRPr="00DE4838">
        <w:rPr>
          <w:sz w:val="28"/>
          <w:szCs w:val="28"/>
        </w:rPr>
        <w:t>, 115.</w:t>
      </w:r>
      <w:r w:rsidR="00AA44EF" w:rsidRPr="00DE4838">
        <w:rPr>
          <w:sz w:val="28"/>
          <w:szCs w:val="28"/>
          <w:vertAlign w:val="superscript"/>
        </w:rPr>
        <w:t>2</w:t>
      </w:r>
      <w:r w:rsidR="00AA44EF" w:rsidRPr="00DE4838">
        <w:rPr>
          <w:sz w:val="28"/>
          <w:szCs w:val="28"/>
        </w:rPr>
        <w:t>, 115.</w:t>
      </w:r>
      <w:r w:rsidR="00AA44EF" w:rsidRPr="00DE4838">
        <w:rPr>
          <w:sz w:val="28"/>
          <w:szCs w:val="28"/>
          <w:vertAlign w:val="superscript"/>
        </w:rPr>
        <w:t>3</w:t>
      </w:r>
      <w:r w:rsidR="00AA44EF" w:rsidRPr="00DE4838">
        <w:rPr>
          <w:sz w:val="28"/>
          <w:szCs w:val="28"/>
        </w:rPr>
        <w:t xml:space="preserve"> un 115.</w:t>
      </w:r>
      <w:r w:rsidR="00AA44EF" w:rsidRPr="00DE4838">
        <w:rPr>
          <w:sz w:val="28"/>
          <w:szCs w:val="28"/>
          <w:vertAlign w:val="superscript"/>
        </w:rPr>
        <w:t xml:space="preserve">4 </w:t>
      </w:r>
      <w:r w:rsidR="00AA44EF" w:rsidRPr="00DE4838">
        <w:rPr>
          <w:sz w:val="28"/>
          <w:szCs w:val="28"/>
        </w:rPr>
        <w:t>punktu šādā redakcijā:</w:t>
      </w:r>
    </w:p>
    <w:p w:rsidR="00832C2D" w:rsidRPr="00DE4838" w:rsidRDefault="00832C2D" w:rsidP="00AA44EF">
      <w:pPr>
        <w:ind w:firstLine="851"/>
        <w:jc w:val="both"/>
        <w:rPr>
          <w:sz w:val="28"/>
          <w:szCs w:val="28"/>
        </w:rPr>
      </w:pPr>
    </w:p>
    <w:p w:rsidR="00AA44EF" w:rsidRPr="00DE4838" w:rsidRDefault="00AA44EF" w:rsidP="00AA44EF">
      <w:pPr>
        <w:ind w:firstLine="851"/>
        <w:jc w:val="both"/>
        <w:rPr>
          <w:sz w:val="28"/>
          <w:szCs w:val="28"/>
        </w:rPr>
      </w:pPr>
      <w:r w:rsidRPr="00DE4838">
        <w:rPr>
          <w:sz w:val="28"/>
          <w:szCs w:val="28"/>
        </w:rPr>
        <w:t>”115.</w:t>
      </w:r>
      <w:r w:rsidRPr="00DE4838">
        <w:rPr>
          <w:sz w:val="28"/>
          <w:szCs w:val="28"/>
          <w:vertAlign w:val="superscript"/>
        </w:rPr>
        <w:t>1</w:t>
      </w:r>
      <w:r w:rsidR="00323908" w:rsidRPr="00DE4838">
        <w:rPr>
          <w:sz w:val="28"/>
          <w:szCs w:val="28"/>
        </w:rPr>
        <w:t> </w:t>
      </w:r>
      <w:r w:rsidRPr="00DE4838">
        <w:rPr>
          <w:sz w:val="28"/>
          <w:szCs w:val="28"/>
        </w:rPr>
        <w:t>Šo noteikumu 115.punktu piemēro attiecībā uz Latvijā reģistrētām zālēm. Par centralizēti reģistrētām zālēm informāciju zāļu reģistrācijas īpašnieks sniedz Eiropas zāļu aģentūrai.</w:t>
      </w:r>
    </w:p>
    <w:p w:rsidR="009946DE" w:rsidRPr="00DE4838" w:rsidRDefault="009F5555" w:rsidP="009946DE">
      <w:pPr>
        <w:ind w:firstLine="851"/>
        <w:jc w:val="both"/>
        <w:rPr>
          <w:sz w:val="28"/>
          <w:szCs w:val="28"/>
        </w:rPr>
      </w:pPr>
      <w:r w:rsidRPr="00DE4838">
        <w:rPr>
          <w:sz w:val="28"/>
          <w:szCs w:val="28"/>
        </w:rPr>
        <w:t>115.</w:t>
      </w:r>
      <w:r w:rsidR="008C43FD" w:rsidRPr="00DE4838">
        <w:rPr>
          <w:sz w:val="28"/>
          <w:szCs w:val="28"/>
          <w:vertAlign w:val="superscript"/>
        </w:rPr>
        <w:t>2</w:t>
      </w:r>
      <w:r w:rsidR="00EE455C" w:rsidRPr="00DE4838">
        <w:rPr>
          <w:sz w:val="28"/>
          <w:szCs w:val="28"/>
        </w:rPr>
        <w:t> </w:t>
      </w:r>
      <w:r w:rsidR="00E33A09" w:rsidRPr="00DE4838">
        <w:rPr>
          <w:sz w:val="28"/>
          <w:szCs w:val="28"/>
        </w:rPr>
        <w:t>Š</w:t>
      </w:r>
      <w:r w:rsidR="00F27449" w:rsidRPr="00DE4838">
        <w:rPr>
          <w:sz w:val="28"/>
          <w:szCs w:val="28"/>
        </w:rPr>
        <w:t>o noteikumu 115.1.apakšpunktā minēt</w:t>
      </w:r>
      <w:r w:rsidR="004620AB" w:rsidRPr="00DE4838">
        <w:rPr>
          <w:sz w:val="28"/>
          <w:szCs w:val="28"/>
        </w:rPr>
        <w:t>o informāciju, iesniedz</w:t>
      </w:r>
      <w:r w:rsidR="00F27449" w:rsidRPr="00DE4838">
        <w:rPr>
          <w:sz w:val="28"/>
          <w:szCs w:val="28"/>
        </w:rPr>
        <w:t xml:space="preserve"> </w:t>
      </w:r>
      <w:r w:rsidR="00971C81" w:rsidRPr="00DE4838">
        <w:rPr>
          <w:sz w:val="28"/>
          <w:szCs w:val="28"/>
        </w:rPr>
        <w:t xml:space="preserve">elektroniski </w:t>
      </w:r>
      <w:r w:rsidR="0078329E" w:rsidRPr="00DE4838">
        <w:rPr>
          <w:sz w:val="28"/>
          <w:szCs w:val="28"/>
        </w:rPr>
        <w:t xml:space="preserve">ar </w:t>
      </w:r>
      <w:r w:rsidR="00F27449" w:rsidRPr="00DE4838">
        <w:rPr>
          <w:sz w:val="28"/>
          <w:szCs w:val="28"/>
        </w:rPr>
        <w:t xml:space="preserve">pavadvēstuli </w:t>
      </w:r>
      <w:r w:rsidR="00971C81" w:rsidRPr="00DE4838">
        <w:rPr>
          <w:sz w:val="28"/>
          <w:szCs w:val="28"/>
        </w:rPr>
        <w:t xml:space="preserve">(noformēta </w:t>
      </w:r>
      <w:r w:rsidR="00971C81" w:rsidRPr="00DE4838">
        <w:rPr>
          <w:i/>
          <w:sz w:val="28"/>
          <w:szCs w:val="28"/>
        </w:rPr>
        <w:t xml:space="preserve">MS Word </w:t>
      </w:r>
      <w:r w:rsidR="00971C81" w:rsidRPr="00DE4838">
        <w:rPr>
          <w:sz w:val="28"/>
          <w:szCs w:val="28"/>
        </w:rPr>
        <w:t xml:space="preserve">formātā) </w:t>
      </w:r>
      <w:r w:rsidR="00F27449" w:rsidRPr="00DE4838">
        <w:rPr>
          <w:sz w:val="28"/>
          <w:szCs w:val="28"/>
        </w:rPr>
        <w:t>saskaņā ar šo noteikumu 8.</w:t>
      </w:r>
      <w:r w:rsidR="00F27449" w:rsidRPr="00DE4838">
        <w:rPr>
          <w:sz w:val="28"/>
          <w:szCs w:val="28"/>
          <w:vertAlign w:val="superscript"/>
        </w:rPr>
        <w:t>1</w:t>
      </w:r>
      <w:r w:rsidR="00971C81" w:rsidRPr="00DE4838">
        <w:rPr>
          <w:sz w:val="28"/>
          <w:szCs w:val="28"/>
        </w:rPr>
        <w:t>pielikumu, kurai ir pievienota (</w:t>
      </w:r>
      <w:r w:rsidR="00ED3A1B" w:rsidRPr="00DE4838">
        <w:rPr>
          <w:i/>
          <w:sz w:val="28"/>
          <w:szCs w:val="28"/>
        </w:rPr>
        <w:t>MS Excel</w:t>
      </w:r>
      <w:r w:rsidR="00323908" w:rsidRPr="00DE4838">
        <w:rPr>
          <w:i/>
          <w:sz w:val="28"/>
          <w:szCs w:val="28"/>
        </w:rPr>
        <w:t xml:space="preserve"> </w:t>
      </w:r>
      <w:r w:rsidR="00971C81" w:rsidRPr="00DE4838">
        <w:rPr>
          <w:sz w:val="28"/>
          <w:szCs w:val="28"/>
        </w:rPr>
        <w:t>formātā</w:t>
      </w:r>
      <w:r w:rsidR="00E73835" w:rsidRPr="00DE4838">
        <w:rPr>
          <w:i/>
          <w:sz w:val="28"/>
          <w:szCs w:val="28"/>
        </w:rPr>
        <w:t xml:space="preserve"> </w:t>
      </w:r>
      <w:r w:rsidR="00E73835" w:rsidRPr="00DE4838">
        <w:rPr>
          <w:sz w:val="28"/>
          <w:szCs w:val="28"/>
        </w:rPr>
        <w:t>atbilstoši Eiropas Zāļu aģentūras apstiprinātajai veidnes formai</w:t>
      </w:r>
      <w:r w:rsidR="00971C81" w:rsidRPr="00DE4838">
        <w:rPr>
          <w:sz w:val="28"/>
          <w:szCs w:val="28"/>
        </w:rPr>
        <w:t>) šāda informācija:</w:t>
      </w:r>
    </w:p>
    <w:p w:rsidR="00EE7652" w:rsidRPr="00DE4838" w:rsidRDefault="00E30AF1" w:rsidP="009946DE">
      <w:pPr>
        <w:ind w:firstLine="851"/>
        <w:jc w:val="both"/>
        <w:rPr>
          <w:sz w:val="28"/>
          <w:szCs w:val="28"/>
        </w:rPr>
      </w:pPr>
      <w:r w:rsidRPr="00DE4838">
        <w:rPr>
          <w:sz w:val="28"/>
          <w:szCs w:val="28"/>
        </w:rPr>
        <w:t>115.</w:t>
      </w:r>
      <w:r w:rsidR="008C43FD" w:rsidRPr="00DE4838">
        <w:rPr>
          <w:sz w:val="28"/>
          <w:szCs w:val="28"/>
          <w:vertAlign w:val="superscript"/>
        </w:rPr>
        <w:t>2</w:t>
      </w:r>
      <w:r w:rsidRPr="00DE4838">
        <w:rPr>
          <w:sz w:val="28"/>
          <w:szCs w:val="28"/>
        </w:rPr>
        <w:t>1.</w:t>
      </w:r>
      <w:r w:rsidR="004A26FB" w:rsidRPr="00DE4838">
        <w:rPr>
          <w:sz w:val="28"/>
          <w:szCs w:val="28"/>
        </w:rPr>
        <w:t> </w:t>
      </w:r>
      <w:r w:rsidR="009946DE" w:rsidRPr="00DE4838">
        <w:rPr>
          <w:sz w:val="28"/>
          <w:szCs w:val="28"/>
        </w:rPr>
        <w:t>par ziņotāju: v</w:t>
      </w:r>
      <w:r w:rsidR="00B96E39" w:rsidRPr="00DE4838">
        <w:rPr>
          <w:sz w:val="28"/>
          <w:szCs w:val="28"/>
        </w:rPr>
        <w:t>ārds, uzvārds</w:t>
      </w:r>
      <w:r w:rsidR="009946DE" w:rsidRPr="00DE4838">
        <w:rPr>
          <w:sz w:val="28"/>
          <w:szCs w:val="28"/>
        </w:rPr>
        <w:t xml:space="preserve">, elektroniskā </w:t>
      </w:r>
      <w:r w:rsidR="00EE7652" w:rsidRPr="00DE4838">
        <w:rPr>
          <w:sz w:val="28"/>
          <w:szCs w:val="28"/>
        </w:rPr>
        <w:t>pasta adrese</w:t>
      </w:r>
      <w:r w:rsidR="009946DE" w:rsidRPr="00DE4838">
        <w:rPr>
          <w:sz w:val="28"/>
          <w:szCs w:val="28"/>
        </w:rPr>
        <w:t xml:space="preserve">, </w:t>
      </w:r>
      <w:r w:rsidR="00EE7652" w:rsidRPr="00DE4838">
        <w:rPr>
          <w:sz w:val="28"/>
          <w:szCs w:val="28"/>
        </w:rPr>
        <w:t>tālruņa numurs</w:t>
      </w:r>
      <w:r w:rsidR="009946DE" w:rsidRPr="00DE4838">
        <w:rPr>
          <w:sz w:val="28"/>
          <w:szCs w:val="28"/>
        </w:rPr>
        <w:t>;</w:t>
      </w:r>
    </w:p>
    <w:p w:rsidR="00EE7652" w:rsidRPr="00DE4838" w:rsidRDefault="00E30AF1" w:rsidP="000C6CD9">
      <w:pPr>
        <w:ind w:firstLine="851"/>
        <w:rPr>
          <w:sz w:val="28"/>
          <w:szCs w:val="28"/>
        </w:rPr>
      </w:pPr>
      <w:r w:rsidRPr="00DE4838">
        <w:rPr>
          <w:sz w:val="28"/>
          <w:szCs w:val="28"/>
        </w:rPr>
        <w:t>115.</w:t>
      </w:r>
      <w:r w:rsidR="008C43FD" w:rsidRPr="00DE4838">
        <w:rPr>
          <w:sz w:val="28"/>
          <w:szCs w:val="28"/>
          <w:vertAlign w:val="superscript"/>
        </w:rPr>
        <w:t>2</w:t>
      </w:r>
      <w:r w:rsidRPr="00DE4838">
        <w:rPr>
          <w:sz w:val="28"/>
          <w:szCs w:val="28"/>
        </w:rPr>
        <w:t>2. </w:t>
      </w:r>
      <w:r w:rsidR="009946DE" w:rsidRPr="00DE4838">
        <w:rPr>
          <w:sz w:val="28"/>
          <w:szCs w:val="28"/>
        </w:rPr>
        <w:t>par r</w:t>
      </w:r>
      <w:r w:rsidR="00EE7652" w:rsidRPr="00DE4838">
        <w:rPr>
          <w:sz w:val="28"/>
          <w:szCs w:val="28"/>
        </w:rPr>
        <w:t>e</w:t>
      </w:r>
      <w:r w:rsidR="009946DE" w:rsidRPr="00DE4838">
        <w:rPr>
          <w:sz w:val="28"/>
          <w:szCs w:val="28"/>
        </w:rPr>
        <w:t>ģistrācijas apliecības īpašnieku: nosaukums, adrese;</w:t>
      </w:r>
    </w:p>
    <w:p w:rsidR="009946DE" w:rsidRPr="00DE4838" w:rsidRDefault="00E30AF1" w:rsidP="009946DE">
      <w:pPr>
        <w:ind w:firstLine="851"/>
        <w:jc w:val="both"/>
        <w:rPr>
          <w:sz w:val="28"/>
          <w:szCs w:val="28"/>
        </w:rPr>
      </w:pPr>
      <w:r w:rsidRPr="00DE4838">
        <w:rPr>
          <w:sz w:val="28"/>
          <w:szCs w:val="28"/>
        </w:rPr>
        <w:t>115.</w:t>
      </w:r>
      <w:r w:rsidR="008C43FD" w:rsidRPr="00DE4838">
        <w:rPr>
          <w:sz w:val="28"/>
          <w:szCs w:val="28"/>
          <w:vertAlign w:val="superscript"/>
        </w:rPr>
        <w:t>2</w:t>
      </w:r>
      <w:r w:rsidRPr="00DE4838">
        <w:rPr>
          <w:sz w:val="28"/>
          <w:szCs w:val="28"/>
        </w:rPr>
        <w:t>3.</w:t>
      </w:r>
      <w:r w:rsidR="004A26FB" w:rsidRPr="00DE4838">
        <w:rPr>
          <w:sz w:val="28"/>
          <w:szCs w:val="28"/>
        </w:rPr>
        <w:t> </w:t>
      </w:r>
      <w:r w:rsidR="00EE7652" w:rsidRPr="00DE4838">
        <w:rPr>
          <w:sz w:val="28"/>
          <w:szCs w:val="28"/>
        </w:rPr>
        <w:t>par zālēm</w:t>
      </w:r>
      <w:r w:rsidR="009946DE" w:rsidRPr="00DE4838">
        <w:rPr>
          <w:sz w:val="28"/>
          <w:szCs w:val="28"/>
        </w:rPr>
        <w:t>: z</w:t>
      </w:r>
      <w:r w:rsidR="00EE7652" w:rsidRPr="00DE4838">
        <w:rPr>
          <w:sz w:val="28"/>
          <w:szCs w:val="28"/>
        </w:rPr>
        <w:t>āļu reģistrētais nosaukums Eiropas Ekonomikas zonas valstī</w:t>
      </w:r>
      <w:r w:rsidR="009946DE" w:rsidRPr="00DE4838">
        <w:rPr>
          <w:sz w:val="28"/>
          <w:szCs w:val="28"/>
        </w:rPr>
        <w:t>, a</w:t>
      </w:r>
      <w:r w:rsidR="00EE7652" w:rsidRPr="00DE4838">
        <w:rPr>
          <w:sz w:val="28"/>
          <w:szCs w:val="28"/>
        </w:rPr>
        <w:t>ktīvā viela</w:t>
      </w:r>
      <w:r w:rsidR="009946DE" w:rsidRPr="00DE4838">
        <w:rPr>
          <w:sz w:val="28"/>
          <w:szCs w:val="28"/>
        </w:rPr>
        <w:t>, r</w:t>
      </w:r>
      <w:r w:rsidR="00EE7652" w:rsidRPr="00DE4838">
        <w:rPr>
          <w:sz w:val="28"/>
          <w:szCs w:val="28"/>
        </w:rPr>
        <w:t>eģistrācijas procedūra</w:t>
      </w:r>
      <w:r w:rsidR="009946DE" w:rsidRPr="00DE4838">
        <w:rPr>
          <w:sz w:val="28"/>
          <w:szCs w:val="28"/>
        </w:rPr>
        <w:t>;</w:t>
      </w:r>
    </w:p>
    <w:p w:rsidR="00EE7652" w:rsidRPr="00DE4838" w:rsidRDefault="00E30AF1" w:rsidP="009946DE">
      <w:pPr>
        <w:ind w:firstLine="851"/>
        <w:jc w:val="both"/>
        <w:rPr>
          <w:sz w:val="28"/>
          <w:szCs w:val="28"/>
        </w:rPr>
      </w:pPr>
      <w:r w:rsidRPr="00DE4838">
        <w:rPr>
          <w:sz w:val="28"/>
          <w:szCs w:val="28"/>
        </w:rPr>
        <w:t>115.</w:t>
      </w:r>
      <w:r w:rsidR="008C43FD" w:rsidRPr="00DE4838">
        <w:rPr>
          <w:sz w:val="28"/>
          <w:szCs w:val="28"/>
          <w:vertAlign w:val="superscript"/>
        </w:rPr>
        <w:t>2</w:t>
      </w:r>
      <w:r w:rsidRPr="00DE4838">
        <w:rPr>
          <w:sz w:val="28"/>
          <w:szCs w:val="28"/>
        </w:rPr>
        <w:t>4. </w:t>
      </w:r>
      <w:r w:rsidR="009946DE" w:rsidRPr="00DE4838">
        <w:rPr>
          <w:sz w:val="28"/>
          <w:szCs w:val="28"/>
        </w:rPr>
        <w:t>a</w:t>
      </w:r>
      <w:r w:rsidR="00EE7652" w:rsidRPr="00DE4838">
        <w:rPr>
          <w:sz w:val="28"/>
          <w:szCs w:val="28"/>
        </w:rPr>
        <w:t>r zālēm veiktās darbības</w:t>
      </w:r>
      <w:r w:rsidR="009946DE" w:rsidRPr="00DE4838">
        <w:rPr>
          <w:sz w:val="28"/>
          <w:szCs w:val="28"/>
        </w:rPr>
        <w:t>: r</w:t>
      </w:r>
      <w:r w:rsidR="00EE7652" w:rsidRPr="00DE4838">
        <w:rPr>
          <w:sz w:val="28"/>
          <w:szCs w:val="28"/>
        </w:rPr>
        <w:t>eģistrācijas apliecības īpašnieka</w:t>
      </w:r>
      <w:r w:rsidR="009946DE" w:rsidRPr="00DE4838">
        <w:rPr>
          <w:sz w:val="28"/>
          <w:szCs w:val="28"/>
        </w:rPr>
        <w:t xml:space="preserve"> </w:t>
      </w:r>
      <w:r w:rsidR="00EE7652" w:rsidRPr="00DE4838">
        <w:rPr>
          <w:sz w:val="28"/>
          <w:szCs w:val="28"/>
        </w:rPr>
        <w:t>darbība</w:t>
      </w:r>
      <w:r w:rsidR="003646A3" w:rsidRPr="00DE4838">
        <w:rPr>
          <w:sz w:val="28"/>
          <w:szCs w:val="28"/>
        </w:rPr>
        <w:t xml:space="preserve"> (paredzētā darbība)</w:t>
      </w:r>
      <w:r w:rsidR="009946DE" w:rsidRPr="00DE4838">
        <w:rPr>
          <w:sz w:val="28"/>
          <w:szCs w:val="28"/>
        </w:rPr>
        <w:t xml:space="preserve">, </w:t>
      </w:r>
      <w:r w:rsidR="00EE7652" w:rsidRPr="00DE4838">
        <w:rPr>
          <w:sz w:val="28"/>
          <w:szCs w:val="28"/>
        </w:rPr>
        <w:t>cēlonis</w:t>
      </w:r>
      <w:r w:rsidR="009946DE" w:rsidRPr="00DE4838">
        <w:rPr>
          <w:sz w:val="28"/>
          <w:szCs w:val="28"/>
        </w:rPr>
        <w:t xml:space="preserve">, </w:t>
      </w:r>
      <w:r w:rsidR="00EE7652" w:rsidRPr="00DE4838">
        <w:rPr>
          <w:sz w:val="28"/>
          <w:szCs w:val="28"/>
        </w:rPr>
        <w:t xml:space="preserve">darbības </w:t>
      </w:r>
      <w:r w:rsidR="009946DE" w:rsidRPr="00DE4838">
        <w:rPr>
          <w:sz w:val="28"/>
          <w:szCs w:val="28"/>
        </w:rPr>
        <w:t xml:space="preserve">(paredzētās darbības) </w:t>
      </w:r>
      <w:r w:rsidR="00EE7652" w:rsidRPr="00DE4838">
        <w:rPr>
          <w:sz w:val="28"/>
          <w:szCs w:val="28"/>
        </w:rPr>
        <w:t>cēloņa skaidrojums</w:t>
      </w:r>
      <w:r w:rsidR="009946DE" w:rsidRPr="00DE4838">
        <w:rPr>
          <w:sz w:val="28"/>
          <w:szCs w:val="28"/>
        </w:rPr>
        <w:t>;</w:t>
      </w:r>
    </w:p>
    <w:p w:rsidR="00EE7652" w:rsidRPr="00DE4838" w:rsidRDefault="00E30AF1" w:rsidP="003646A3">
      <w:pPr>
        <w:ind w:firstLine="851"/>
        <w:jc w:val="both"/>
        <w:rPr>
          <w:sz w:val="28"/>
          <w:szCs w:val="28"/>
        </w:rPr>
      </w:pPr>
      <w:r w:rsidRPr="00DE4838">
        <w:rPr>
          <w:sz w:val="28"/>
          <w:szCs w:val="28"/>
        </w:rPr>
        <w:t>115.</w:t>
      </w:r>
      <w:r w:rsidR="008C43FD" w:rsidRPr="00DE4838">
        <w:rPr>
          <w:sz w:val="28"/>
          <w:szCs w:val="28"/>
          <w:vertAlign w:val="superscript"/>
        </w:rPr>
        <w:t>2</w:t>
      </w:r>
      <w:r w:rsidRPr="00DE4838">
        <w:rPr>
          <w:sz w:val="28"/>
          <w:szCs w:val="28"/>
        </w:rPr>
        <w:t>5. </w:t>
      </w:r>
      <w:r w:rsidR="00EE7652" w:rsidRPr="00DE4838">
        <w:rPr>
          <w:sz w:val="28"/>
          <w:szCs w:val="28"/>
        </w:rPr>
        <w:t>par valsti, kurā darbība tiek veikta</w:t>
      </w:r>
      <w:r w:rsidR="009946DE" w:rsidRPr="00DE4838">
        <w:rPr>
          <w:sz w:val="28"/>
          <w:szCs w:val="28"/>
        </w:rPr>
        <w:t>: norāda vai d</w:t>
      </w:r>
      <w:r w:rsidR="00EE7652" w:rsidRPr="00DE4838">
        <w:rPr>
          <w:sz w:val="28"/>
          <w:szCs w:val="28"/>
        </w:rPr>
        <w:t xml:space="preserve">arbība </w:t>
      </w:r>
      <w:r w:rsidR="009946DE" w:rsidRPr="00DE4838">
        <w:rPr>
          <w:sz w:val="28"/>
          <w:szCs w:val="28"/>
        </w:rPr>
        <w:t xml:space="preserve">ir </w:t>
      </w:r>
      <w:r w:rsidR="00EE7652" w:rsidRPr="00DE4838">
        <w:rPr>
          <w:sz w:val="28"/>
          <w:szCs w:val="28"/>
        </w:rPr>
        <w:t xml:space="preserve">veikta </w:t>
      </w:r>
      <w:r w:rsidR="00067600" w:rsidRPr="00DE4838">
        <w:rPr>
          <w:sz w:val="28"/>
          <w:szCs w:val="28"/>
        </w:rPr>
        <w:t>Eiropas Ekonomikas zonas valstī</w:t>
      </w:r>
      <w:r w:rsidR="009946DE" w:rsidRPr="00DE4838">
        <w:rPr>
          <w:sz w:val="28"/>
          <w:szCs w:val="28"/>
        </w:rPr>
        <w:t>. Ja atbilde ir jā, norāda</w:t>
      </w:r>
      <w:r w:rsidR="00EE7652" w:rsidRPr="00DE4838">
        <w:rPr>
          <w:sz w:val="28"/>
          <w:szCs w:val="28"/>
        </w:rPr>
        <w:t>, kurā Eiropas Ekonomikas zonas valstī</w:t>
      </w:r>
      <w:r w:rsidR="009946DE" w:rsidRPr="00DE4838">
        <w:rPr>
          <w:sz w:val="28"/>
          <w:szCs w:val="28"/>
        </w:rPr>
        <w:t>. Norāda vai d</w:t>
      </w:r>
      <w:r w:rsidR="00BA57F6" w:rsidRPr="00DE4838">
        <w:rPr>
          <w:sz w:val="28"/>
          <w:szCs w:val="28"/>
        </w:rPr>
        <w:t>arbība veikta trešajā valstī</w:t>
      </w:r>
      <w:r w:rsidR="009946DE" w:rsidRPr="00DE4838">
        <w:rPr>
          <w:sz w:val="28"/>
          <w:szCs w:val="28"/>
        </w:rPr>
        <w:t>.</w:t>
      </w:r>
      <w:r w:rsidR="003646A3" w:rsidRPr="00DE4838">
        <w:rPr>
          <w:sz w:val="28"/>
          <w:szCs w:val="28"/>
        </w:rPr>
        <w:t xml:space="preserve"> </w:t>
      </w:r>
      <w:r w:rsidR="009946DE" w:rsidRPr="00DE4838">
        <w:rPr>
          <w:sz w:val="28"/>
          <w:szCs w:val="28"/>
        </w:rPr>
        <w:t>J</w:t>
      </w:r>
      <w:r w:rsidR="00FF0E24" w:rsidRPr="00DE4838">
        <w:rPr>
          <w:sz w:val="28"/>
          <w:szCs w:val="28"/>
        </w:rPr>
        <w:t>a</w:t>
      </w:r>
      <w:r w:rsidR="009946DE" w:rsidRPr="00DE4838">
        <w:rPr>
          <w:sz w:val="28"/>
          <w:szCs w:val="28"/>
        </w:rPr>
        <w:t xml:space="preserve"> jā, norāda</w:t>
      </w:r>
      <w:r w:rsidR="00EE7652" w:rsidRPr="00DE4838">
        <w:rPr>
          <w:sz w:val="28"/>
          <w:szCs w:val="28"/>
        </w:rPr>
        <w:t>, kurā valstī</w:t>
      </w:r>
      <w:r w:rsidR="009946DE" w:rsidRPr="00DE4838">
        <w:rPr>
          <w:sz w:val="28"/>
          <w:szCs w:val="28"/>
        </w:rPr>
        <w:t xml:space="preserve">, un zāļu nosaukumu </w:t>
      </w:r>
      <w:r w:rsidR="00FF0E24" w:rsidRPr="00DE4838">
        <w:rPr>
          <w:sz w:val="28"/>
          <w:szCs w:val="28"/>
        </w:rPr>
        <w:t xml:space="preserve">šajā </w:t>
      </w:r>
      <w:r w:rsidR="00EE7652" w:rsidRPr="00DE4838">
        <w:rPr>
          <w:sz w:val="28"/>
          <w:szCs w:val="28"/>
        </w:rPr>
        <w:t>valstī</w:t>
      </w:r>
      <w:r w:rsidR="009946DE" w:rsidRPr="00DE4838">
        <w:rPr>
          <w:sz w:val="28"/>
          <w:szCs w:val="28"/>
        </w:rPr>
        <w:t>;</w:t>
      </w:r>
    </w:p>
    <w:p w:rsidR="00EE7652" w:rsidRPr="00DE4838" w:rsidRDefault="00E30AF1" w:rsidP="009946DE">
      <w:pPr>
        <w:ind w:firstLine="851"/>
        <w:jc w:val="both"/>
        <w:rPr>
          <w:sz w:val="28"/>
          <w:szCs w:val="28"/>
        </w:rPr>
      </w:pPr>
      <w:r w:rsidRPr="00DE4838">
        <w:rPr>
          <w:sz w:val="28"/>
          <w:szCs w:val="28"/>
        </w:rPr>
        <w:lastRenderedPageBreak/>
        <w:t>115.</w:t>
      </w:r>
      <w:r w:rsidR="008C43FD" w:rsidRPr="00DE4838">
        <w:rPr>
          <w:sz w:val="28"/>
          <w:szCs w:val="28"/>
          <w:vertAlign w:val="superscript"/>
        </w:rPr>
        <w:t>2</w:t>
      </w:r>
      <w:r w:rsidR="004A26FB" w:rsidRPr="00DE4838">
        <w:rPr>
          <w:sz w:val="28"/>
          <w:szCs w:val="28"/>
        </w:rPr>
        <w:t>6. </w:t>
      </w:r>
      <w:r w:rsidR="009946DE" w:rsidRPr="00DE4838">
        <w:rPr>
          <w:sz w:val="28"/>
          <w:szCs w:val="28"/>
        </w:rPr>
        <w:t>p</w:t>
      </w:r>
      <w:r w:rsidR="00EE7652" w:rsidRPr="00DE4838">
        <w:rPr>
          <w:sz w:val="28"/>
          <w:szCs w:val="28"/>
        </w:rPr>
        <w:t>aredzamais datums, no kura sākot zāles paredzētās darbības dēļ nebūs pieejamas tirgū</w:t>
      </w:r>
      <w:r w:rsidR="009946DE" w:rsidRPr="00DE4838">
        <w:rPr>
          <w:sz w:val="28"/>
          <w:szCs w:val="28"/>
        </w:rPr>
        <w:t xml:space="preserve">. </w:t>
      </w:r>
      <w:r w:rsidR="00EE7652" w:rsidRPr="00DE4838">
        <w:rPr>
          <w:sz w:val="28"/>
          <w:szCs w:val="28"/>
        </w:rPr>
        <w:t>Paredzamais datums, no kura sākot sagaidāms, ka zāles atkal būs pieejamas tirgū pēc notikušās darbības</w:t>
      </w:r>
      <w:r w:rsidR="009946DE" w:rsidRPr="00DE4838">
        <w:rPr>
          <w:sz w:val="28"/>
          <w:szCs w:val="28"/>
        </w:rPr>
        <w:t>;</w:t>
      </w:r>
    </w:p>
    <w:p w:rsidR="004A26FB" w:rsidRPr="00DE4838" w:rsidRDefault="00E30AF1" w:rsidP="004A26FB">
      <w:pPr>
        <w:ind w:firstLine="851"/>
        <w:jc w:val="both"/>
        <w:rPr>
          <w:sz w:val="28"/>
          <w:szCs w:val="28"/>
        </w:rPr>
      </w:pPr>
      <w:r w:rsidRPr="00DE4838">
        <w:rPr>
          <w:sz w:val="28"/>
          <w:szCs w:val="28"/>
        </w:rPr>
        <w:t>115.</w:t>
      </w:r>
      <w:r w:rsidR="008C43FD" w:rsidRPr="00DE4838">
        <w:rPr>
          <w:sz w:val="28"/>
          <w:szCs w:val="28"/>
          <w:vertAlign w:val="superscript"/>
        </w:rPr>
        <w:t>2</w:t>
      </w:r>
      <w:r w:rsidR="00D36145" w:rsidRPr="00DE4838">
        <w:rPr>
          <w:sz w:val="28"/>
          <w:szCs w:val="28"/>
        </w:rPr>
        <w:t>7. </w:t>
      </w:r>
      <w:r w:rsidR="009946DE" w:rsidRPr="00DE4838">
        <w:rPr>
          <w:sz w:val="28"/>
          <w:szCs w:val="28"/>
        </w:rPr>
        <w:t>p</w:t>
      </w:r>
      <w:r w:rsidR="00EE7652" w:rsidRPr="00DE4838">
        <w:rPr>
          <w:sz w:val="28"/>
          <w:szCs w:val="28"/>
        </w:rPr>
        <w:t>apildinformācija par zālēm</w:t>
      </w:r>
      <w:r w:rsidR="009946DE" w:rsidRPr="00DE4838">
        <w:rPr>
          <w:sz w:val="28"/>
          <w:szCs w:val="28"/>
        </w:rPr>
        <w:t>: r</w:t>
      </w:r>
      <w:r w:rsidR="00EE7652" w:rsidRPr="00DE4838">
        <w:rPr>
          <w:sz w:val="28"/>
          <w:szCs w:val="28"/>
        </w:rPr>
        <w:t>eģistrācijas numurs</w:t>
      </w:r>
      <w:r w:rsidR="009946DE" w:rsidRPr="00DE4838">
        <w:rPr>
          <w:sz w:val="28"/>
          <w:szCs w:val="28"/>
        </w:rPr>
        <w:t>, p</w:t>
      </w:r>
      <w:r w:rsidR="00EE7652" w:rsidRPr="00DE4838">
        <w:rPr>
          <w:sz w:val="28"/>
          <w:szCs w:val="28"/>
        </w:rPr>
        <w:t>irmās reģistrācijas</w:t>
      </w:r>
      <w:r w:rsidR="00FF0E24" w:rsidRPr="00DE4838">
        <w:rPr>
          <w:sz w:val="28"/>
          <w:szCs w:val="28"/>
        </w:rPr>
        <w:t xml:space="preserve"> un </w:t>
      </w:r>
      <w:r w:rsidR="00EE7652" w:rsidRPr="00DE4838">
        <w:rPr>
          <w:sz w:val="28"/>
          <w:szCs w:val="28"/>
        </w:rPr>
        <w:t>pārreģistrācijas datums</w:t>
      </w:r>
      <w:r w:rsidR="003646A3" w:rsidRPr="00DE4838">
        <w:rPr>
          <w:sz w:val="28"/>
          <w:szCs w:val="28"/>
        </w:rPr>
        <w:t>,</w:t>
      </w:r>
      <w:r w:rsidR="009946DE" w:rsidRPr="00DE4838">
        <w:rPr>
          <w:sz w:val="28"/>
          <w:szCs w:val="28"/>
        </w:rPr>
        <w:t xml:space="preserve"> </w:t>
      </w:r>
      <w:r w:rsidR="00C06379" w:rsidRPr="00DE4838">
        <w:rPr>
          <w:sz w:val="28"/>
          <w:szCs w:val="28"/>
        </w:rPr>
        <w:t>zāļu nosaukums</w:t>
      </w:r>
      <w:r w:rsidR="00FF0E24" w:rsidRPr="00DE4838">
        <w:rPr>
          <w:sz w:val="28"/>
          <w:szCs w:val="28"/>
        </w:rPr>
        <w:t>,</w:t>
      </w:r>
      <w:r w:rsidR="009946DE" w:rsidRPr="00DE4838">
        <w:rPr>
          <w:sz w:val="28"/>
          <w:szCs w:val="28"/>
        </w:rPr>
        <w:t xml:space="preserve"> </w:t>
      </w:r>
      <w:r w:rsidR="00FF0E24" w:rsidRPr="00DE4838">
        <w:rPr>
          <w:sz w:val="28"/>
          <w:szCs w:val="28"/>
        </w:rPr>
        <w:t>s</w:t>
      </w:r>
      <w:r w:rsidR="00EE7652" w:rsidRPr="00DE4838">
        <w:rPr>
          <w:sz w:val="28"/>
          <w:szCs w:val="28"/>
        </w:rPr>
        <w:t>tiprums</w:t>
      </w:r>
      <w:r w:rsidR="00C06379" w:rsidRPr="00DE4838">
        <w:rPr>
          <w:sz w:val="28"/>
          <w:szCs w:val="28"/>
        </w:rPr>
        <w:t xml:space="preserve"> vai koncentrācija</w:t>
      </w:r>
      <w:r w:rsidR="00FF0E24" w:rsidRPr="00DE4838">
        <w:rPr>
          <w:sz w:val="28"/>
          <w:szCs w:val="28"/>
        </w:rPr>
        <w:t>,</w:t>
      </w:r>
      <w:r w:rsidR="00C06379" w:rsidRPr="00DE4838">
        <w:rPr>
          <w:sz w:val="28"/>
          <w:szCs w:val="28"/>
        </w:rPr>
        <w:t xml:space="preserve"> </w:t>
      </w:r>
      <w:r w:rsidR="00FF0E24" w:rsidRPr="00DE4838">
        <w:rPr>
          <w:sz w:val="28"/>
          <w:szCs w:val="28"/>
        </w:rPr>
        <w:t>z</w:t>
      </w:r>
      <w:r w:rsidR="00EE7652" w:rsidRPr="00DE4838">
        <w:rPr>
          <w:sz w:val="28"/>
          <w:szCs w:val="28"/>
        </w:rPr>
        <w:t>āļu forma</w:t>
      </w:r>
      <w:r w:rsidR="00FF0E24" w:rsidRPr="00DE4838">
        <w:rPr>
          <w:sz w:val="28"/>
          <w:szCs w:val="28"/>
        </w:rPr>
        <w:t>,</w:t>
      </w:r>
      <w:r w:rsidR="009946DE" w:rsidRPr="00DE4838">
        <w:rPr>
          <w:sz w:val="28"/>
          <w:szCs w:val="28"/>
        </w:rPr>
        <w:t xml:space="preserve"> </w:t>
      </w:r>
      <w:r w:rsidR="00FF0E24" w:rsidRPr="00DE4838">
        <w:rPr>
          <w:sz w:val="28"/>
          <w:szCs w:val="28"/>
        </w:rPr>
        <w:t>i</w:t>
      </w:r>
      <w:r w:rsidR="00EE7652" w:rsidRPr="00DE4838">
        <w:rPr>
          <w:sz w:val="28"/>
          <w:szCs w:val="28"/>
        </w:rPr>
        <w:t>evadīšanas ceļš</w:t>
      </w:r>
      <w:r w:rsidR="009946DE" w:rsidRPr="00DE4838">
        <w:rPr>
          <w:sz w:val="28"/>
          <w:szCs w:val="28"/>
        </w:rPr>
        <w:t>.</w:t>
      </w:r>
      <w:r w:rsidR="004A26FB" w:rsidRPr="00DE4838">
        <w:rPr>
          <w:sz w:val="28"/>
          <w:szCs w:val="28"/>
        </w:rPr>
        <w:t xml:space="preserve"> </w:t>
      </w:r>
      <w:r w:rsidR="009946DE" w:rsidRPr="00DE4838">
        <w:rPr>
          <w:sz w:val="28"/>
          <w:szCs w:val="28"/>
        </w:rPr>
        <w:t xml:space="preserve">Norāda vai zāles šobrīd ir tirgū. </w:t>
      </w:r>
      <w:r w:rsidR="00EE7652" w:rsidRPr="00DE4838">
        <w:rPr>
          <w:sz w:val="28"/>
          <w:szCs w:val="28"/>
        </w:rPr>
        <w:t xml:space="preserve">Ja </w:t>
      </w:r>
      <w:r w:rsidR="009946DE" w:rsidRPr="00DE4838">
        <w:rPr>
          <w:sz w:val="28"/>
          <w:szCs w:val="28"/>
        </w:rPr>
        <w:t>zāles šobrīd nav tirgū, norāda</w:t>
      </w:r>
      <w:r w:rsidR="00EE7652" w:rsidRPr="00DE4838">
        <w:rPr>
          <w:sz w:val="28"/>
          <w:szCs w:val="28"/>
        </w:rPr>
        <w:t xml:space="preserve"> iem</w:t>
      </w:r>
      <w:r w:rsidR="009946DE" w:rsidRPr="00DE4838">
        <w:rPr>
          <w:sz w:val="28"/>
          <w:szCs w:val="28"/>
        </w:rPr>
        <w:t>eslu.</w:t>
      </w:r>
    </w:p>
    <w:p w:rsidR="004A26FB" w:rsidRPr="00DE4838" w:rsidRDefault="0078329E" w:rsidP="004A26FB">
      <w:pPr>
        <w:ind w:firstLine="851"/>
        <w:jc w:val="both"/>
        <w:rPr>
          <w:sz w:val="28"/>
          <w:szCs w:val="28"/>
        </w:rPr>
      </w:pPr>
      <w:r w:rsidRPr="00DE4838">
        <w:rPr>
          <w:sz w:val="28"/>
          <w:szCs w:val="28"/>
        </w:rPr>
        <w:t>115.</w:t>
      </w:r>
      <w:r w:rsidR="008C43FD" w:rsidRPr="00DE4838">
        <w:rPr>
          <w:sz w:val="28"/>
          <w:szCs w:val="28"/>
          <w:vertAlign w:val="superscript"/>
        </w:rPr>
        <w:t>3</w:t>
      </w:r>
      <w:r w:rsidR="004A26FB" w:rsidRPr="00DE4838">
        <w:rPr>
          <w:sz w:val="28"/>
          <w:szCs w:val="28"/>
        </w:rPr>
        <w:t> </w:t>
      </w:r>
      <w:r w:rsidR="00BC1C47" w:rsidRPr="00DE4838">
        <w:rPr>
          <w:sz w:val="28"/>
          <w:szCs w:val="28"/>
        </w:rPr>
        <w:t xml:space="preserve">Ja paziņojumu </w:t>
      </w:r>
      <w:r w:rsidR="002233D5" w:rsidRPr="00DE4838">
        <w:rPr>
          <w:sz w:val="28"/>
          <w:szCs w:val="28"/>
        </w:rPr>
        <w:t>ie</w:t>
      </w:r>
      <w:r w:rsidR="00BC1C47" w:rsidRPr="00DE4838">
        <w:rPr>
          <w:sz w:val="28"/>
          <w:szCs w:val="28"/>
        </w:rPr>
        <w:t xml:space="preserve">sniedz Eiropas Zāļu aģentūrai </w:t>
      </w:r>
      <w:r w:rsidR="004A26FB" w:rsidRPr="00DE4838">
        <w:rPr>
          <w:sz w:val="28"/>
          <w:szCs w:val="28"/>
        </w:rPr>
        <w:t>to aizpilda angļu valodā.</w:t>
      </w:r>
    </w:p>
    <w:p w:rsidR="00C4123D" w:rsidRPr="00DE4838" w:rsidRDefault="004A26FB" w:rsidP="00C4123D">
      <w:pPr>
        <w:ind w:firstLine="851"/>
        <w:jc w:val="both"/>
        <w:rPr>
          <w:sz w:val="28"/>
          <w:szCs w:val="28"/>
        </w:rPr>
      </w:pPr>
      <w:r w:rsidRPr="00DE4838">
        <w:rPr>
          <w:sz w:val="28"/>
          <w:szCs w:val="28"/>
        </w:rPr>
        <w:t>115.</w:t>
      </w:r>
      <w:r w:rsidR="008C43FD" w:rsidRPr="00DE4838">
        <w:rPr>
          <w:sz w:val="28"/>
          <w:szCs w:val="28"/>
          <w:vertAlign w:val="superscript"/>
        </w:rPr>
        <w:t>4</w:t>
      </w:r>
      <w:r w:rsidRPr="00DE4838">
        <w:rPr>
          <w:sz w:val="28"/>
          <w:szCs w:val="28"/>
        </w:rPr>
        <w:t> </w:t>
      </w:r>
      <w:r w:rsidR="00BC1C47" w:rsidRPr="00DE4838">
        <w:rPr>
          <w:sz w:val="28"/>
          <w:szCs w:val="28"/>
        </w:rPr>
        <w:t>Zāļu valsts a</w:t>
      </w:r>
      <w:r w:rsidR="002D29E8" w:rsidRPr="00DE4838">
        <w:rPr>
          <w:sz w:val="28"/>
          <w:szCs w:val="28"/>
        </w:rPr>
        <w:t xml:space="preserve">ģentūras tīmekļa vietnē ir </w:t>
      </w:r>
      <w:r w:rsidR="00BC1C47" w:rsidRPr="00DE4838">
        <w:rPr>
          <w:sz w:val="28"/>
          <w:szCs w:val="28"/>
        </w:rPr>
        <w:t xml:space="preserve">saite uz </w:t>
      </w:r>
      <w:r w:rsidR="00123440" w:rsidRPr="00DE4838">
        <w:rPr>
          <w:sz w:val="28"/>
          <w:szCs w:val="28"/>
        </w:rPr>
        <w:t xml:space="preserve">Eiropas </w:t>
      </w:r>
      <w:r w:rsidR="00BC1C47" w:rsidRPr="00DE4838">
        <w:rPr>
          <w:sz w:val="28"/>
          <w:szCs w:val="28"/>
        </w:rPr>
        <w:t>Zāļu aģentūras tīmekļa vietni, kurā ir publicēts kompetentajām iestādēm un Eiropas Zāļu aģentūrai nosūtāmā paziņojuma paraugs</w:t>
      </w:r>
      <w:r w:rsidR="002233D5" w:rsidRPr="00DE4838">
        <w:rPr>
          <w:sz w:val="28"/>
          <w:szCs w:val="28"/>
        </w:rPr>
        <w:t xml:space="preserve"> (</w:t>
      </w:r>
      <w:r w:rsidR="002233D5" w:rsidRPr="00DE4838">
        <w:rPr>
          <w:i/>
          <w:sz w:val="28"/>
          <w:szCs w:val="28"/>
        </w:rPr>
        <w:t>angļu valodā</w:t>
      </w:r>
      <w:r w:rsidR="002233D5" w:rsidRPr="00DE4838">
        <w:rPr>
          <w:sz w:val="28"/>
          <w:szCs w:val="28"/>
        </w:rPr>
        <w:t>)</w:t>
      </w:r>
      <w:r w:rsidRPr="00DE4838">
        <w:rPr>
          <w:sz w:val="28"/>
          <w:szCs w:val="28"/>
        </w:rPr>
        <w:t>, kas minēts šo noteikumu 115.</w:t>
      </w:r>
      <w:r w:rsidR="00CE4D8E" w:rsidRPr="00DE4838">
        <w:rPr>
          <w:sz w:val="28"/>
          <w:szCs w:val="28"/>
          <w:vertAlign w:val="superscript"/>
        </w:rPr>
        <w:t>2</w:t>
      </w:r>
      <w:r w:rsidRPr="00DE4838">
        <w:rPr>
          <w:sz w:val="28"/>
          <w:szCs w:val="28"/>
        </w:rPr>
        <w:t>punkt</w:t>
      </w:r>
      <w:r w:rsidR="00890789" w:rsidRPr="00DE4838">
        <w:rPr>
          <w:sz w:val="28"/>
          <w:szCs w:val="28"/>
        </w:rPr>
        <w:t>ā.”;</w:t>
      </w:r>
    </w:p>
    <w:p w:rsidR="00784AD3" w:rsidRPr="00DE4838" w:rsidRDefault="00784AD3" w:rsidP="0066505C">
      <w:pPr>
        <w:autoSpaceDE w:val="0"/>
        <w:autoSpaceDN w:val="0"/>
        <w:adjustRightInd w:val="0"/>
        <w:jc w:val="both"/>
        <w:rPr>
          <w:i/>
          <w:sz w:val="20"/>
          <w:szCs w:val="20"/>
        </w:rPr>
      </w:pPr>
    </w:p>
    <w:p w:rsidR="00AA555F" w:rsidRPr="00DE4838" w:rsidRDefault="003337BB" w:rsidP="00AE635C">
      <w:pPr>
        <w:autoSpaceDE w:val="0"/>
        <w:autoSpaceDN w:val="0"/>
        <w:adjustRightInd w:val="0"/>
        <w:ind w:firstLine="851"/>
        <w:jc w:val="both"/>
        <w:rPr>
          <w:sz w:val="28"/>
          <w:szCs w:val="28"/>
        </w:rPr>
      </w:pPr>
      <w:r w:rsidRPr="00DE4838">
        <w:rPr>
          <w:sz w:val="28"/>
          <w:szCs w:val="28"/>
        </w:rPr>
        <w:t>1.56</w:t>
      </w:r>
      <w:r w:rsidR="00E20688" w:rsidRPr="00DE4838">
        <w:rPr>
          <w:sz w:val="28"/>
          <w:szCs w:val="28"/>
        </w:rPr>
        <w:t>. </w:t>
      </w:r>
      <w:r w:rsidR="00753438" w:rsidRPr="00DE4838">
        <w:rPr>
          <w:sz w:val="28"/>
          <w:szCs w:val="28"/>
        </w:rPr>
        <w:t>i</w:t>
      </w:r>
      <w:r w:rsidR="00193FCC" w:rsidRPr="00DE4838">
        <w:rPr>
          <w:sz w:val="28"/>
          <w:szCs w:val="28"/>
        </w:rPr>
        <w:t>zteikt 116.punkta ievaddaļu šādā redakcijā:</w:t>
      </w:r>
    </w:p>
    <w:p w:rsidR="00A77698" w:rsidRPr="00DE4838" w:rsidRDefault="00A77698" w:rsidP="00436E78">
      <w:pPr>
        <w:autoSpaceDE w:val="0"/>
        <w:autoSpaceDN w:val="0"/>
        <w:adjustRightInd w:val="0"/>
        <w:ind w:firstLine="851"/>
        <w:jc w:val="both"/>
        <w:rPr>
          <w:sz w:val="28"/>
          <w:szCs w:val="28"/>
        </w:rPr>
      </w:pPr>
    </w:p>
    <w:p w:rsidR="00193FCC" w:rsidRPr="00DE4838" w:rsidRDefault="00193FCC" w:rsidP="00436E78">
      <w:pPr>
        <w:autoSpaceDE w:val="0"/>
        <w:autoSpaceDN w:val="0"/>
        <w:adjustRightInd w:val="0"/>
        <w:ind w:firstLine="851"/>
        <w:jc w:val="both"/>
        <w:rPr>
          <w:sz w:val="28"/>
          <w:szCs w:val="28"/>
        </w:rPr>
      </w:pPr>
      <w:r w:rsidRPr="00DE4838">
        <w:rPr>
          <w:sz w:val="28"/>
          <w:szCs w:val="28"/>
        </w:rPr>
        <w:t>”116. </w:t>
      </w:r>
      <w:r w:rsidR="003B78FB" w:rsidRPr="00DE4838">
        <w:rPr>
          <w:sz w:val="28"/>
          <w:szCs w:val="28"/>
        </w:rPr>
        <w:t>Zāļu reģistrācijas īpašnieks, z</w:t>
      </w:r>
      <w:r w:rsidR="00212A1D" w:rsidRPr="00DE4838">
        <w:rPr>
          <w:sz w:val="28"/>
          <w:szCs w:val="28"/>
        </w:rPr>
        <w:t>āļu ražotājs</w:t>
      </w:r>
      <w:r w:rsidR="00494179" w:rsidRPr="00DE4838">
        <w:rPr>
          <w:sz w:val="28"/>
          <w:szCs w:val="28"/>
        </w:rPr>
        <w:t xml:space="preserve"> vai</w:t>
      </w:r>
      <w:r w:rsidRPr="00DE4838">
        <w:rPr>
          <w:sz w:val="28"/>
          <w:szCs w:val="28"/>
        </w:rPr>
        <w:t xml:space="preserve"> importētājs </w:t>
      </w:r>
      <w:r w:rsidR="00E42B1D" w:rsidRPr="00DE4838">
        <w:rPr>
          <w:sz w:val="28"/>
          <w:szCs w:val="28"/>
        </w:rPr>
        <w:t xml:space="preserve">atbild par zāļu sērijas atsaukšanu un attiecīgu pircēju informēšanu, un </w:t>
      </w:r>
      <w:r w:rsidRPr="00DE4838">
        <w:rPr>
          <w:sz w:val="28"/>
          <w:szCs w:val="28"/>
        </w:rPr>
        <w:t>paziņo Veselības inspekcijai par jebkuru konstatēto defektu</w:t>
      </w:r>
      <w:r w:rsidR="001E2AF5" w:rsidRPr="00DE4838">
        <w:rPr>
          <w:sz w:val="28"/>
          <w:szCs w:val="28"/>
        </w:rPr>
        <w:t xml:space="preserve"> vai aizdomām par </w:t>
      </w:r>
      <w:r w:rsidR="006A7F8A" w:rsidRPr="00DE4838">
        <w:rPr>
          <w:sz w:val="28"/>
          <w:szCs w:val="28"/>
        </w:rPr>
        <w:t xml:space="preserve">zāļu kvalitātes </w:t>
      </w:r>
      <w:r w:rsidR="001E2AF5" w:rsidRPr="00DE4838">
        <w:rPr>
          <w:sz w:val="28"/>
          <w:szCs w:val="28"/>
        </w:rPr>
        <w:t>defektu vai viltojumu</w:t>
      </w:r>
      <w:r w:rsidRPr="00DE4838">
        <w:rPr>
          <w:sz w:val="28"/>
          <w:szCs w:val="28"/>
        </w:rPr>
        <w:t xml:space="preserve">, kas varētu būt par pamatu zāļu atsaukšanai no tirgus vai ierobežošanu piegādēs. </w:t>
      </w:r>
      <w:r w:rsidR="00B4326C" w:rsidRPr="00DE4838">
        <w:rPr>
          <w:sz w:val="28"/>
          <w:szCs w:val="28"/>
        </w:rPr>
        <w:t xml:space="preserve">Paziņojums attiecināms arī uz iespējamu </w:t>
      </w:r>
      <w:proofErr w:type="spellStart"/>
      <w:r w:rsidR="00B4326C" w:rsidRPr="00DE4838">
        <w:rPr>
          <w:sz w:val="28"/>
          <w:szCs w:val="28"/>
        </w:rPr>
        <w:t>krāpniecību</w:t>
      </w:r>
      <w:proofErr w:type="spellEnd"/>
      <w:r w:rsidR="00B4326C" w:rsidRPr="00DE4838">
        <w:rPr>
          <w:sz w:val="28"/>
          <w:szCs w:val="28"/>
        </w:rPr>
        <w:t xml:space="preserve"> ražošanā, produkta kvalitātes pasliktināšanos, viltotu zāļu atklāšanu vai jebkuru citu ar zālēm saistītu nopietnu kvalitātes problēmu. </w:t>
      </w:r>
      <w:r w:rsidRPr="00DE4838">
        <w:rPr>
          <w:sz w:val="28"/>
          <w:szCs w:val="28"/>
        </w:rPr>
        <w:t xml:space="preserve">Ziņojums par zāļu blakusparādību faktiski var būt saistīts </w:t>
      </w:r>
      <w:r w:rsidR="00270DAE" w:rsidRPr="00DE4838">
        <w:rPr>
          <w:sz w:val="28"/>
          <w:szCs w:val="28"/>
        </w:rPr>
        <w:t>arī ar defektu attiecīgajā zāļu</w:t>
      </w:r>
      <w:r w:rsidR="00A96E50" w:rsidRPr="00DE4838">
        <w:rPr>
          <w:sz w:val="28"/>
          <w:szCs w:val="28"/>
        </w:rPr>
        <w:t xml:space="preserve"> kvalitātē. Paziņojumā norāda:</w:t>
      </w:r>
      <w:r w:rsidR="00890789" w:rsidRPr="00DE4838">
        <w:rPr>
          <w:sz w:val="28"/>
          <w:szCs w:val="28"/>
        </w:rPr>
        <w:t>”;</w:t>
      </w:r>
    </w:p>
    <w:p w:rsidR="009C4003" w:rsidRPr="00DE4838" w:rsidRDefault="009C4003" w:rsidP="00100322">
      <w:pPr>
        <w:pStyle w:val="NoSpacing"/>
        <w:ind w:firstLine="851"/>
        <w:jc w:val="both"/>
        <w:rPr>
          <w:i/>
          <w:sz w:val="20"/>
          <w:szCs w:val="20"/>
        </w:rPr>
      </w:pPr>
    </w:p>
    <w:p w:rsidR="00AA555F" w:rsidRPr="00DE4838" w:rsidRDefault="003337BB" w:rsidP="00AE635C">
      <w:pPr>
        <w:pStyle w:val="NoSpacing"/>
        <w:ind w:firstLine="851"/>
        <w:jc w:val="both"/>
        <w:rPr>
          <w:sz w:val="28"/>
          <w:szCs w:val="28"/>
        </w:rPr>
      </w:pPr>
      <w:r w:rsidRPr="00DE4838">
        <w:rPr>
          <w:sz w:val="28"/>
          <w:szCs w:val="28"/>
        </w:rPr>
        <w:t>1.57</w:t>
      </w:r>
      <w:r w:rsidR="00F02DE1" w:rsidRPr="00DE4838">
        <w:rPr>
          <w:sz w:val="28"/>
          <w:szCs w:val="28"/>
        </w:rPr>
        <w:t>. </w:t>
      </w:r>
      <w:r w:rsidR="00753438" w:rsidRPr="00DE4838">
        <w:rPr>
          <w:sz w:val="28"/>
          <w:szCs w:val="28"/>
        </w:rPr>
        <w:t>p</w:t>
      </w:r>
      <w:r w:rsidR="00B64DA1" w:rsidRPr="00DE4838">
        <w:rPr>
          <w:sz w:val="28"/>
          <w:szCs w:val="28"/>
        </w:rPr>
        <w:t>apildināt noteikumus ar 116.</w:t>
      </w:r>
      <w:r w:rsidR="00B4326C" w:rsidRPr="00DE4838">
        <w:rPr>
          <w:sz w:val="28"/>
          <w:szCs w:val="28"/>
          <w:vertAlign w:val="superscript"/>
        </w:rPr>
        <w:t>2</w:t>
      </w:r>
      <w:r w:rsidR="00340731" w:rsidRPr="00DE4838">
        <w:rPr>
          <w:sz w:val="28"/>
          <w:szCs w:val="28"/>
        </w:rPr>
        <w:t>,</w:t>
      </w:r>
      <w:r w:rsidR="00B64DA1" w:rsidRPr="00DE4838">
        <w:rPr>
          <w:sz w:val="28"/>
          <w:szCs w:val="28"/>
        </w:rPr>
        <w:t xml:space="preserve"> 116.</w:t>
      </w:r>
      <w:r w:rsidR="00B4326C" w:rsidRPr="00DE4838">
        <w:rPr>
          <w:sz w:val="28"/>
          <w:szCs w:val="28"/>
          <w:vertAlign w:val="superscript"/>
        </w:rPr>
        <w:t>3</w:t>
      </w:r>
      <w:r w:rsidR="00340731" w:rsidRPr="00DE4838">
        <w:rPr>
          <w:sz w:val="28"/>
          <w:szCs w:val="28"/>
        </w:rPr>
        <w:t>, 116.</w:t>
      </w:r>
      <w:r w:rsidR="00340731" w:rsidRPr="00DE4838">
        <w:rPr>
          <w:sz w:val="28"/>
          <w:szCs w:val="28"/>
          <w:vertAlign w:val="superscript"/>
        </w:rPr>
        <w:t>4</w:t>
      </w:r>
      <w:r w:rsidR="00340731" w:rsidRPr="00DE4838">
        <w:rPr>
          <w:sz w:val="28"/>
          <w:szCs w:val="28"/>
        </w:rPr>
        <w:t xml:space="preserve"> un 116.</w:t>
      </w:r>
      <w:r w:rsidR="00340731" w:rsidRPr="00DE4838">
        <w:rPr>
          <w:sz w:val="28"/>
          <w:szCs w:val="28"/>
          <w:vertAlign w:val="superscript"/>
        </w:rPr>
        <w:t>5</w:t>
      </w:r>
      <w:r w:rsidR="00B64DA1" w:rsidRPr="00DE4838">
        <w:rPr>
          <w:sz w:val="28"/>
          <w:szCs w:val="28"/>
        </w:rPr>
        <w:t>punktu šādā redakcijā:</w:t>
      </w:r>
    </w:p>
    <w:p w:rsidR="00A77698" w:rsidRPr="00DE4838" w:rsidRDefault="00A77698" w:rsidP="00100322">
      <w:pPr>
        <w:pStyle w:val="NoSpacing"/>
        <w:ind w:firstLine="851"/>
        <w:jc w:val="both"/>
        <w:rPr>
          <w:sz w:val="28"/>
          <w:szCs w:val="28"/>
        </w:rPr>
      </w:pPr>
    </w:p>
    <w:p w:rsidR="00B64DA1" w:rsidRPr="00DE4838" w:rsidRDefault="007F2AB0" w:rsidP="00100322">
      <w:pPr>
        <w:pStyle w:val="NoSpacing"/>
        <w:ind w:firstLine="851"/>
        <w:jc w:val="both"/>
        <w:rPr>
          <w:sz w:val="28"/>
          <w:szCs w:val="28"/>
        </w:rPr>
      </w:pPr>
      <w:r w:rsidRPr="00DE4838">
        <w:rPr>
          <w:sz w:val="28"/>
          <w:szCs w:val="28"/>
        </w:rPr>
        <w:t>”116.</w:t>
      </w:r>
      <w:r w:rsidR="0092266B" w:rsidRPr="00DE4838">
        <w:rPr>
          <w:sz w:val="28"/>
          <w:szCs w:val="28"/>
          <w:vertAlign w:val="superscript"/>
        </w:rPr>
        <w:t>2</w:t>
      </w:r>
      <w:r w:rsidRPr="00DE4838">
        <w:rPr>
          <w:sz w:val="28"/>
          <w:szCs w:val="28"/>
        </w:rPr>
        <w:t> </w:t>
      </w:r>
      <w:r w:rsidR="00A96E50" w:rsidRPr="00DE4838">
        <w:rPr>
          <w:sz w:val="28"/>
          <w:szCs w:val="28"/>
        </w:rPr>
        <w:t xml:space="preserve">Par šo noteikumu 116.punkta izpildi atbild </w:t>
      </w:r>
      <w:r w:rsidR="009C4003" w:rsidRPr="00DE4838">
        <w:rPr>
          <w:sz w:val="28"/>
          <w:szCs w:val="28"/>
        </w:rPr>
        <w:t>Farmācijas likuma 52.</w:t>
      </w:r>
      <w:r w:rsidR="00663BBE" w:rsidRPr="00DE4838">
        <w:rPr>
          <w:sz w:val="28"/>
          <w:szCs w:val="28"/>
        </w:rPr>
        <w:t xml:space="preserve"> </w:t>
      </w:r>
      <w:r w:rsidR="009D68D3" w:rsidRPr="00DE4838">
        <w:rPr>
          <w:sz w:val="28"/>
          <w:szCs w:val="28"/>
        </w:rPr>
        <w:t>u</w:t>
      </w:r>
      <w:r w:rsidR="00663BBE" w:rsidRPr="00DE4838">
        <w:rPr>
          <w:sz w:val="28"/>
          <w:szCs w:val="28"/>
        </w:rPr>
        <w:t>n 52.</w:t>
      </w:r>
      <w:r w:rsidR="00663BBE" w:rsidRPr="00DE4838">
        <w:rPr>
          <w:sz w:val="28"/>
          <w:szCs w:val="28"/>
          <w:vertAlign w:val="superscript"/>
        </w:rPr>
        <w:t>1</w:t>
      </w:r>
      <w:r w:rsidR="009C4003" w:rsidRPr="00DE4838">
        <w:rPr>
          <w:sz w:val="28"/>
          <w:szCs w:val="28"/>
        </w:rPr>
        <w:t>pantā minētā atbildīgā amatpersona</w:t>
      </w:r>
      <w:r w:rsidR="00A96E50" w:rsidRPr="00DE4838">
        <w:rPr>
          <w:sz w:val="28"/>
          <w:szCs w:val="28"/>
        </w:rPr>
        <w:t>.</w:t>
      </w:r>
    </w:p>
    <w:p w:rsidR="00CE1A43" w:rsidRPr="00DE4838" w:rsidRDefault="007F2AB0" w:rsidP="00CE1A43">
      <w:pPr>
        <w:pStyle w:val="NoSpacing"/>
        <w:ind w:firstLine="851"/>
        <w:jc w:val="both"/>
        <w:rPr>
          <w:sz w:val="28"/>
          <w:szCs w:val="28"/>
        </w:rPr>
      </w:pPr>
      <w:r w:rsidRPr="00DE4838">
        <w:rPr>
          <w:sz w:val="28"/>
          <w:szCs w:val="28"/>
        </w:rPr>
        <w:t>116.</w:t>
      </w:r>
      <w:r w:rsidR="00B4326C" w:rsidRPr="00DE4838">
        <w:rPr>
          <w:sz w:val="28"/>
          <w:szCs w:val="28"/>
          <w:vertAlign w:val="superscript"/>
        </w:rPr>
        <w:t>3</w:t>
      </w:r>
      <w:r w:rsidR="00B8750B" w:rsidRPr="00DE4838">
        <w:rPr>
          <w:sz w:val="28"/>
          <w:szCs w:val="28"/>
        </w:rPr>
        <w:t> </w:t>
      </w:r>
      <w:r w:rsidR="00C925D8" w:rsidRPr="00DE4838">
        <w:rPr>
          <w:sz w:val="28"/>
          <w:szCs w:val="28"/>
        </w:rPr>
        <w:t xml:space="preserve">Paziņojumus par </w:t>
      </w:r>
      <w:r w:rsidR="003B78FB" w:rsidRPr="00DE4838">
        <w:rPr>
          <w:sz w:val="28"/>
          <w:szCs w:val="28"/>
        </w:rPr>
        <w:t>a</w:t>
      </w:r>
      <w:r w:rsidR="00C925D8" w:rsidRPr="00DE4838">
        <w:rPr>
          <w:sz w:val="28"/>
          <w:szCs w:val="28"/>
        </w:rPr>
        <w:t xml:space="preserve">izdomām par defektu vai viltojumu </w:t>
      </w:r>
      <w:r w:rsidR="00494179" w:rsidRPr="00DE4838">
        <w:rPr>
          <w:sz w:val="28"/>
          <w:szCs w:val="28"/>
        </w:rPr>
        <w:t xml:space="preserve">saskaņā ar šo noteikumu 116.punktu </w:t>
      </w:r>
      <w:r w:rsidR="00C925D8" w:rsidRPr="00DE4838">
        <w:rPr>
          <w:sz w:val="28"/>
          <w:szCs w:val="28"/>
        </w:rPr>
        <w:t xml:space="preserve">var sūtīt Veselības </w:t>
      </w:r>
      <w:r w:rsidR="000167E0" w:rsidRPr="00DE4838">
        <w:rPr>
          <w:sz w:val="28"/>
          <w:szCs w:val="28"/>
        </w:rPr>
        <w:t>inspekcijai</w:t>
      </w:r>
      <w:r w:rsidR="00C925D8" w:rsidRPr="00DE4838">
        <w:rPr>
          <w:sz w:val="28"/>
          <w:szCs w:val="28"/>
        </w:rPr>
        <w:t xml:space="preserve"> arī z</w:t>
      </w:r>
      <w:r w:rsidR="00404A6F" w:rsidRPr="00DE4838">
        <w:rPr>
          <w:sz w:val="28"/>
          <w:szCs w:val="28"/>
        </w:rPr>
        <w:t>āļu lieltirgotava, ā</w:t>
      </w:r>
      <w:r w:rsidR="00B64DA1" w:rsidRPr="00DE4838">
        <w:rPr>
          <w:sz w:val="28"/>
          <w:szCs w:val="28"/>
        </w:rPr>
        <w:t xml:space="preserve">rstniecības persona, </w:t>
      </w:r>
      <w:r w:rsidR="00404A6F" w:rsidRPr="00DE4838">
        <w:rPr>
          <w:sz w:val="28"/>
          <w:szCs w:val="28"/>
        </w:rPr>
        <w:t xml:space="preserve">aptieka, </w:t>
      </w:r>
      <w:r w:rsidR="00B64DA1" w:rsidRPr="00DE4838">
        <w:rPr>
          <w:sz w:val="28"/>
          <w:szCs w:val="28"/>
        </w:rPr>
        <w:t>farmaceit</w:t>
      </w:r>
      <w:r w:rsidR="00C925D8" w:rsidRPr="00DE4838">
        <w:rPr>
          <w:sz w:val="28"/>
          <w:szCs w:val="28"/>
        </w:rPr>
        <w:t>s</w:t>
      </w:r>
      <w:r w:rsidR="00B64DA1" w:rsidRPr="00DE4838">
        <w:rPr>
          <w:sz w:val="28"/>
          <w:szCs w:val="28"/>
        </w:rPr>
        <w:t>, praktizējoš</w:t>
      </w:r>
      <w:r w:rsidR="00C925D8" w:rsidRPr="00DE4838">
        <w:rPr>
          <w:sz w:val="28"/>
          <w:szCs w:val="28"/>
        </w:rPr>
        <w:t>s</w:t>
      </w:r>
      <w:r w:rsidR="00B64DA1" w:rsidRPr="00DE4838">
        <w:rPr>
          <w:sz w:val="28"/>
          <w:szCs w:val="28"/>
        </w:rPr>
        <w:t xml:space="preserve"> veterinārārst</w:t>
      </w:r>
      <w:r w:rsidR="00C925D8" w:rsidRPr="00DE4838">
        <w:rPr>
          <w:sz w:val="28"/>
          <w:szCs w:val="28"/>
        </w:rPr>
        <w:t>s</w:t>
      </w:r>
      <w:r w:rsidR="00B64DA1" w:rsidRPr="00DE4838">
        <w:rPr>
          <w:sz w:val="28"/>
          <w:szCs w:val="28"/>
        </w:rPr>
        <w:t>, sociālās aprūpes institūcija, praktizējoš</w:t>
      </w:r>
      <w:r w:rsidR="00C925D8" w:rsidRPr="00DE4838">
        <w:rPr>
          <w:sz w:val="28"/>
          <w:szCs w:val="28"/>
        </w:rPr>
        <w:t>s</w:t>
      </w:r>
      <w:r w:rsidR="00B64DA1" w:rsidRPr="00DE4838">
        <w:rPr>
          <w:sz w:val="28"/>
          <w:szCs w:val="28"/>
        </w:rPr>
        <w:t xml:space="preserve"> veterinārārst</w:t>
      </w:r>
      <w:r w:rsidR="00C925D8" w:rsidRPr="00DE4838">
        <w:rPr>
          <w:sz w:val="28"/>
          <w:szCs w:val="28"/>
        </w:rPr>
        <w:t>s un</w:t>
      </w:r>
      <w:r w:rsidR="00B64DA1" w:rsidRPr="00DE4838">
        <w:rPr>
          <w:sz w:val="28"/>
          <w:szCs w:val="28"/>
        </w:rPr>
        <w:t xml:space="preserve"> veterinārmedicīniskās aprūpes iestāde</w:t>
      </w:r>
      <w:r w:rsidR="00C925D8" w:rsidRPr="00DE4838">
        <w:rPr>
          <w:sz w:val="28"/>
          <w:szCs w:val="28"/>
        </w:rPr>
        <w:t xml:space="preserve">s, kā arī </w:t>
      </w:r>
      <w:r w:rsidR="00B64DA1" w:rsidRPr="00DE4838">
        <w:rPr>
          <w:sz w:val="28"/>
          <w:szCs w:val="28"/>
        </w:rPr>
        <w:t>iedzīvotāji</w:t>
      </w:r>
      <w:r w:rsidR="00494179" w:rsidRPr="00DE4838">
        <w:rPr>
          <w:sz w:val="28"/>
          <w:szCs w:val="28"/>
        </w:rPr>
        <w:t>.</w:t>
      </w:r>
    </w:p>
    <w:p w:rsidR="00BC2503" w:rsidRPr="00DE4838" w:rsidRDefault="00095577" w:rsidP="0047022C">
      <w:pPr>
        <w:pStyle w:val="NoSpacing"/>
        <w:ind w:firstLine="851"/>
        <w:jc w:val="both"/>
        <w:rPr>
          <w:sz w:val="28"/>
          <w:szCs w:val="28"/>
        </w:rPr>
      </w:pPr>
      <w:r w:rsidRPr="00DE4838">
        <w:rPr>
          <w:sz w:val="28"/>
          <w:szCs w:val="28"/>
        </w:rPr>
        <w:t>1</w:t>
      </w:r>
      <w:r w:rsidR="0047022C" w:rsidRPr="00DE4838">
        <w:rPr>
          <w:sz w:val="28"/>
          <w:szCs w:val="28"/>
        </w:rPr>
        <w:t>16.</w:t>
      </w:r>
      <w:r w:rsidR="0047022C" w:rsidRPr="00DE4838">
        <w:rPr>
          <w:sz w:val="28"/>
          <w:szCs w:val="28"/>
          <w:vertAlign w:val="superscript"/>
        </w:rPr>
        <w:t>4 </w:t>
      </w:r>
      <w:r w:rsidR="0047022C" w:rsidRPr="00DE4838">
        <w:rPr>
          <w:sz w:val="28"/>
          <w:szCs w:val="28"/>
        </w:rPr>
        <w:t>Zāļu valsts aģentūra un citas testēšanas laboratorijas var ziņot Veselības inspekcijai par rezultātiem, kas izriet no tirgū esošo zāļu testēšanas un prasa tālāku izpēti.</w:t>
      </w:r>
    </w:p>
    <w:p w:rsidR="00B64DA1" w:rsidRPr="00DE4838" w:rsidRDefault="00095577" w:rsidP="0047022C">
      <w:pPr>
        <w:pStyle w:val="NoSpacing"/>
        <w:ind w:firstLine="851"/>
        <w:jc w:val="both"/>
        <w:rPr>
          <w:sz w:val="28"/>
          <w:szCs w:val="28"/>
        </w:rPr>
      </w:pPr>
      <w:r w:rsidRPr="00DE4838">
        <w:rPr>
          <w:sz w:val="28"/>
          <w:szCs w:val="28"/>
        </w:rPr>
        <w:lastRenderedPageBreak/>
        <w:t>1</w:t>
      </w:r>
      <w:r w:rsidR="00BC2503" w:rsidRPr="00DE4838">
        <w:rPr>
          <w:sz w:val="28"/>
          <w:szCs w:val="28"/>
        </w:rPr>
        <w:t>16.</w:t>
      </w:r>
      <w:r w:rsidR="00BC2503" w:rsidRPr="00DE4838">
        <w:rPr>
          <w:sz w:val="28"/>
          <w:szCs w:val="28"/>
          <w:vertAlign w:val="superscript"/>
        </w:rPr>
        <w:t>5 </w:t>
      </w:r>
      <w:r w:rsidR="00BC2503" w:rsidRPr="00DE4838">
        <w:rPr>
          <w:sz w:val="28"/>
          <w:szCs w:val="28"/>
        </w:rPr>
        <w:t>Ja Veselības inspekcija</w:t>
      </w:r>
      <w:r w:rsidR="00340731" w:rsidRPr="00DE4838">
        <w:rPr>
          <w:sz w:val="28"/>
          <w:szCs w:val="28"/>
        </w:rPr>
        <w:t>i</w:t>
      </w:r>
      <w:r w:rsidR="00123440" w:rsidRPr="00DE4838">
        <w:rPr>
          <w:sz w:val="28"/>
          <w:szCs w:val="28"/>
        </w:rPr>
        <w:t>,</w:t>
      </w:r>
      <w:r w:rsidR="00BC2503" w:rsidRPr="00DE4838">
        <w:rPr>
          <w:sz w:val="28"/>
          <w:szCs w:val="28"/>
        </w:rPr>
        <w:t xml:space="preserve"> saņem</w:t>
      </w:r>
      <w:r w:rsidR="00340731" w:rsidRPr="00DE4838">
        <w:rPr>
          <w:sz w:val="28"/>
          <w:szCs w:val="28"/>
        </w:rPr>
        <w:t>ot</w:t>
      </w:r>
      <w:r w:rsidR="00BC2503" w:rsidRPr="00DE4838">
        <w:rPr>
          <w:sz w:val="28"/>
          <w:szCs w:val="28"/>
        </w:rPr>
        <w:t xml:space="preserve"> paziņojumu</w:t>
      </w:r>
      <w:r w:rsidR="00123440" w:rsidRPr="00DE4838">
        <w:rPr>
          <w:sz w:val="28"/>
          <w:szCs w:val="28"/>
        </w:rPr>
        <w:t>,</w:t>
      </w:r>
      <w:r w:rsidR="00BC2503" w:rsidRPr="00DE4838">
        <w:rPr>
          <w:sz w:val="28"/>
          <w:szCs w:val="28"/>
        </w:rPr>
        <w:t xml:space="preserve"> </w:t>
      </w:r>
      <w:r w:rsidR="000167E0" w:rsidRPr="00DE4838">
        <w:rPr>
          <w:sz w:val="28"/>
          <w:szCs w:val="28"/>
        </w:rPr>
        <w:t>rodas</w:t>
      </w:r>
      <w:r w:rsidR="00BC2503" w:rsidRPr="00DE4838">
        <w:rPr>
          <w:sz w:val="28"/>
          <w:szCs w:val="28"/>
        </w:rPr>
        <w:t xml:space="preserve"> aizdomas par zāļu vai izejvielu viltojumu, Veselības inspekcija informē tiesībsargājošas institūcijas.</w:t>
      </w:r>
      <w:r w:rsidR="00340731" w:rsidRPr="00DE4838">
        <w:rPr>
          <w:sz w:val="28"/>
          <w:szCs w:val="28"/>
        </w:rPr>
        <w:t>”</w:t>
      </w:r>
      <w:r w:rsidR="00890789" w:rsidRPr="00DE4838">
        <w:rPr>
          <w:sz w:val="28"/>
          <w:szCs w:val="28"/>
        </w:rPr>
        <w:t>;</w:t>
      </w:r>
    </w:p>
    <w:p w:rsidR="00B64DA1" w:rsidRPr="00DE4838" w:rsidRDefault="00B64DA1" w:rsidP="00A51351">
      <w:pPr>
        <w:pStyle w:val="tv213"/>
        <w:shd w:val="clear" w:color="auto" w:fill="FFFFFF"/>
        <w:spacing w:before="0" w:beforeAutospacing="0" w:after="0" w:afterAutospacing="0" w:line="244" w:lineRule="atLeast"/>
        <w:jc w:val="both"/>
        <w:rPr>
          <w:b/>
          <w:i/>
          <w:sz w:val="20"/>
          <w:szCs w:val="20"/>
          <w:lang w:val="lv-LV"/>
        </w:rPr>
      </w:pPr>
    </w:p>
    <w:p w:rsidR="00CE1A43" w:rsidRPr="00DE4838" w:rsidRDefault="003337BB" w:rsidP="00DD2219">
      <w:pPr>
        <w:pStyle w:val="NoSpacing"/>
        <w:ind w:firstLine="851"/>
        <w:jc w:val="both"/>
        <w:rPr>
          <w:i/>
          <w:sz w:val="20"/>
          <w:szCs w:val="20"/>
        </w:rPr>
      </w:pPr>
      <w:r w:rsidRPr="00DE4838">
        <w:rPr>
          <w:sz w:val="28"/>
          <w:szCs w:val="28"/>
        </w:rPr>
        <w:t>1.58</w:t>
      </w:r>
      <w:r w:rsidR="00F02DE1" w:rsidRPr="00DE4838">
        <w:rPr>
          <w:sz w:val="28"/>
          <w:szCs w:val="28"/>
        </w:rPr>
        <w:t>. </w:t>
      </w:r>
      <w:r w:rsidR="00753438" w:rsidRPr="00DE4838">
        <w:rPr>
          <w:sz w:val="28"/>
          <w:szCs w:val="28"/>
        </w:rPr>
        <w:t>a</w:t>
      </w:r>
      <w:r w:rsidR="00F870FA" w:rsidRPr="00DE4838">
        <w:rPr>
          <w:sz w:val="28"/>
          <w:szCs w:val="28"/>
        </w:rPr>
        <w:t>izstā</w:t>
      </w:r>
      <w:r w:rsidR="0020489C" w:rsidRPr="00DE4838">
        <w:rPr>
          <w:sz w:val="28"/>
          <w:szCs w:val="28"/>
        </w:rPr>
        <w:t xml:space="preserve">t </w:t>
      </w:r>
      <w:r w:rsidR="00B53D2B" w:rsidRPr="00DE4838">
        <w:rPr>
          <w:sz w:val="28"/>
          <w:szCs w:val="28"/>
        </w:rPr>
        <w:t>120.2.apakšpunktu</w:t>
      </w:r>
      <w:r w:rsidR="00C5057B" w:rsidRPr="00DE4838">
        <w:rPr>
          <w:sz w:val="28"/>
          <w:szCs w:val="28"/>
        </w:rPr>
        <w:t xml:space="preserve"> </w:t>
      </w:r>
      <w:r w:rsidR="0020489C" w:rsidRPr="00DE4838">
        <w:rPr>
          <w:sz w:val="28"/>
          <w:szCs w:val="28"/>
        </w:rPr>
        <w:t>vārdus</w:t>
      </w:r>
      <w:r w:rsidR="00123440" w:rsidRPr="00DE4838">
        <w:rPr>
          <w:sz w:val="28"/>
          <w:szCs w:val="28"/>
        </w:rPr>
        <w:t xml:space="preserve"> un skaitli</w:t>
      </w:r>
      <w:r w:rsidR="0020489C" w:rsidRPr="00DE4838">
        <w:rPr>
          <w:sz w:val="28"/>
          <w:szCs w:val="28"/>
        </w:rPr>
        <w:t xml:space="preserve"> ”šo noteikumu 122.punktā norādītajā paziņošanas laikā„</w:t>
      </w:r>
      <w:r w:rsidR="00123440" w:rsidRPr="00DE4838">
        <w:rPr>
          <w:sz w:val="28"/>
          <w:szCs w:val="28"/>
        </w:rPr>
        <w:t xml:space="preserve"> </w:t>
      </w:r>
      <w:r w:rsidR="0020489C" w:rsidRPr="00DE4838">
        <w:rPr>
          <w:sz w:val="28"/>
          <w:szCs w:val="28"/>
        </w:rPr>
        <w:t>ar vārdiem ”</w:t>
      </w:r>
      <w:r w:rsidR="00B53D2B" w:rsidRPr="00DE4838">
        <w:rPr>
          <w:sz w:val="28"/>
          <w:szCs w:val="28"/>
        </w:rPr>
        <w:t>pēc iespējas ātrāk, bet ne vēlāk kā diennakts laikā no paziņojuma saņemšanas”</w:t>
      </w:r>
      <w:r w:rsidR="00890789" w:rsidRPr="00DE4838">
        <w:rPr>
          <w:sz w:val="28"/>
          <w:szCs w:val="28"/>
        </w:rPr>
        <w:t>;</w:t>
      </w:r>
    </w:p>
    <w:p w:rsidR="00DD2219" w:rsidRPr="00DE4838" w:rsidRDefault="00DD2219" w:rsidP="000809F1">
      <w:pPr>
        <w:pStyle w:val="NoSpacing"/>
        <w:jc w:val="both"/>
        <w:rPr>
          <w:i/>
          <w:sz w:val="28"/>
          <w:szCs w:val="28"/>
        </w:rPr>
      </w:pPr>
    </w:p>
    <w:p w:rsidR="00AA555F" w:rsidRPr="00DE4838" w:rsidRDefault="00F02DE1" w:rsidP="00AE635C">
      <w:pPr>
        <w:autoSpaceDE w:val="0"/>
        <w:autoSpaceDN w:val="0"/>
        <w:adjustRightInd w:val="0"/>
        <w:ind w:firstLine="851"/>
        <w:jc w:val="both"/>
        <w:rPr>
          <w:sz w:val="28"/>
          <w:szCs w:val="28"/>
        </w:rPr>
      </w:pPr>
      <w:r w:rsidRPr="00DE4838">
        <w:rPr>
          <w:sz w:val="28"/>
          <w:szCs w:val="28"/>
        </w:rPr>
        <w:t>1.5</w:t>
      </w:r>
      <w:r w:rsidR="003337BB" w:rsidRPr="00DE4838">
        <w:rPr>
          <w:sz w:val="28"/>
          <w:szCs w:val="28"/>
        </w:rPr>
        <w:t>9</w:t>
      </w:r>
      <w:r w:rsidRPr="00DE4838">
        <w:rPr>
          <w:sz w:val="28"/>
          <w:szCs w:val="28"/>
        </w:rPr>
        <w:t>. </w:t>
      </w:r>
      <w:r w:rsidR="00753438" w:rsidRPr="00DE4838">
        <w:rPr>
          <w:sz w:val="28"/>
          <w:szCs w:val="28"/>
        </w:rPr>
        <w:t>i</w:t>
      </w:r>
      <w:r w:rsidR="007243EC" w:rsidRPr="00DE4838">
        <w:rPr>
          <w:sz w:val="28"/>
          <w:szCs w:val="28"/>
        </w:rPr>
        <w:t>zteikt 122.punktu šādā redakcijā:</w:t>
      </w:r>
    </w:p>
    <w:p w:rsidR="00A77698" w:rsidRPr="00DE4838" w:rsidRDefault="00A77698" w:rsidP="00BE4D1B">
      <w:pPr>
        <w:ind w:firstLine="851"/>
        <w:jc w:val="both"/>
        <w:rPr>
          <w:sz w:val="28"/>
          <w:szCs w:val="28"/>
        </w:rPr>
      </w:pPr>
    </w:p>
    <w:p w:rsidR="00BE4D1B" w:rsidRPr="00DE4838" w:rsidRDefault="007243EC" w:rsidP="00BE4D1B">
      <w:pPr>
        <w:ind w:firstLine="851"/>
        <w:jc w:val="both"/>
        <w:rPr>
          <w:sz w:val="28"/>
          <w:szCs w:val="28"/>
        </w:rPr>
      </w:pPr>
      <w:r w:rsidRPr="00DE4838">
        <w:rPr>
          <w:sz w:val="28"/>
          <w:szCs w:val="28"/>
        </w:rPr>
        <w:t>”</w:t>
      </w:r>
      <w:r w:rsidR="00241298" w:rsidRPr="00DE4838">
        <w:rPr>
          <w:sz w:val="28"/>
          <w:szCs w:val="28"/>
        </w:rPr>
        <w:t>122. </w:t>
      </w:r>
      <w:r w:rsidR="0018780F" w:rsidRPr="00DE4838">
        <w:rPr>
          <w:sz w:val="28"/>
          <w:szCs w:val="28"/>
        </w:rPr>
        <w:t>Ja zālēm konstatēts kvalitātes defekts (</w:t>
      </w:r>
      <w:hyperlink r:id="rId21" w:anchor="piel9" w:tgtFrame="_blank" w:history="1">
        <w:r w:rsidR="0018780F" w:rsidRPr="00DE4838">
          <w:rPr>
            <w:rStyle w:val="Hyperlink"/>
            <w:color w:val="auto"/>
            <w:sz w:val="28"/>
            <w:szCs w:val="28"/>
            <w:u w:val="none"/>
          </w:rPr>
          <w:t>9.pielikums</w:t>
        </w:r>
      </w:hyperlink>
      <w:r w:rsidR="0018780F" w:rsidRPr="00DE4838">
        <w:rPr>
          <w:sz w:val="28"/>
          <w:szCs w:val="28"/>
        </w:rPr>
        <w:t>)</w:t>
      </w:r>
      <w:r w:rsidR="00403D50" w:rsidRPr="00DE4838">
        <w:rPr>
          <w:sz w:val="28"/>
          <w:szCs w:val="28"/>
        </w:rPr>
        <w:t xml:space="preserve"> vai viltojums</w:t>
      </w:r>
      <w:r w:rsidR="0018780F" w:rsidRPr="00DE4838">
        <w:rPr>
          <w:sz w:val="28"/>
          <w:szCs w:val="28"/>
        </w:rPr>
        <w:t>, Veselības inspekcija sadarbībā ar Zāļu valsts aģentūru izvērtē situāciju, tai skaitā par turpmāko rīcību, pamatojoties uz sa</w:t>
      </w:r>
      <w:r w:rsidR="00E53879" w:rsidRPr="00DE4838">
        <w:rPr>
          <w:sz w:val="28"/>
          <w:szCs w:val="28"/>
        </w:rPr>
        <w:t>biedrības veselības apsvērumiem,</w:t>
      </w:r>
      <w:r w:rsidR="0018780F" w:rsidRPr="00DE4838">
        <w:rPr>
          <w:sz w:val="28"/>
          <w:szCs w:val="28"/>
        </w:rPr>
        <w:t xml:space="preserve"> un </w:t>
      </w:r>
      <w:r w:rsidR="004344DC" w:rsidRPr="00DE4838">
        <w:rPr>
          <w:sz w:val="28"/>
          <w:szCs w:val="28"/>
        </w:rPr>
        <w:t>nosūta</w:t>
      </w:r>
      <w:r w:rsidR="00991366" w:rsidRPr="00DE4838">
        <w:rPr>
          <w:sz w:val="28"/>
          <w:szCs w:val="28"/>
        </w:rPr>
        <w:t xml:space="preserve"> </w:t>
      </w:r>
      <w:r w:rsidR="00E53879" w:rsidRPr="00DE4838">
        <w:rPr>
          <w:sz w:val="28"/>
          <w:szCs w:val="28"/>
        </w:rPr>
        <w:t xml:space="preserve">attiecīgajiem zāļu izplatītājiem </w:t>
      </w:r>
      <w:r w:rsidR="00991366" w:rsidRPr="00DE4838">
        <w:rPr>
          <w:sz w:val="28"/>
          <w:szCs w:val="28"/>
        </w:rPr>
        <w:t>ātrās reaģēšanas</w:t>
      </w:r>
      <w:r w:rsidR="00E53879" w:rsidRPr="00DE4838">
        <w:rPr>
          <w:sz w:val="28"/>
          <w:szCs w:val="28"/>
        </w:rPr>
        <w:t xml:space="preserve"> paziņojumu (12.pielikums)</w:t>
      </w:r>
      <w:r w:rsidR="00991366" w:rsidRPr="00DE4838">
        <w:rPr>
          <w:sz w:val="28"/>
          <w:szCs w:val="28"/>
        </w:rPr>
        <w:t xml:space="preserve"> </w:t>
      </w:r>
      <w:r w:rsidR="00AE22E0" w:rsidRPr="00DE4838">
        <w:rPr>
          <w:sz w:val="28"/>
          <w:szCs w:val="28"/>
        </w:rPr>
        <w:t xml:space="preserve">elektroniski un </w:t>
      </w:r>
      <w:r w:rsidR="00E53879" w:rsidRPr="00DE4838">
        <w:rPr>
          <w:sz w:val="28"/>
          <w:szCs w:val="28"/>
        </w:rPr>
        <w:t>nepieciešamības gadījumā </w:t>
      </w:r>
      <w:r w:rsidR="00E434FC" w:rsidRPr="00DE4838">
        <w:rPr>
          <w:sz w:val="28"/>
          <w:szCs w:val="28"/>
        </w:rPr>
        <w:t xml:space="preserve">paziņo </w:t>
      </w:r>
      <w:r w:rsidR="00AE22E0" w:rsidRPr="00DE4838">
        <w:rPr>
          <w:rFonts w:eastAsia="MS Mincho" w:hAnsi="MS Mincho"/>
          <w:sz w:val="28"/>
          <w:szCs w:val="28"/>
        </w:rPr>
        <w:t>mutiski (</w:t>
      </w:r>
      <w:r w:rsidR="00E53879" w:rsidRPr="00DE4838">
        <w:rPr>
          <w:sz w:val="28"/>
          <w:szCs w:val="28"/>
        </w:rPr>
        <w:t>telefoniski):</w:t>
      </w:r>
    </w:p>
    <w:p w:rsidR="0018780F" w:rsidRPr="00DE4838" w:rsidRDefault="0018780F" w:rsidP="0018780F">
      <w:pPr>
        <w:pStyle w:val="NoSpacing"/>
        <w:ind w:firstLine="851"/>
        <w:jc w:val="both"/>
        <w:rPr>
          <w:sz w:val="28"/>
          <w:szCs w:val="28"/>
        </w:rPr>
      </w:pPr>
      <w:r w:rsidRPr="00DE4838">
        <w:rPr>
          <w:sz w:val="28"/>
          <w:szCs w:val="28"/>
        </w:rPr>
        <w:t>122.1.</w:t>
      </w:r>
      <w:r w:rsidR="00241298" w:rsidRPr="00DE4838">
        <w:rPr>
          <w:sz w:val="28"/>
          <w:szCs w:val="28"/>
        </w:rPr>
        <w:t> </w:t>
      </w:r>
      <w:r w:rsidR="002D13AA" w:rsidRPr="00DE4838">
        <w:rPr>
          <w:sz w:val="28"/>
          <w:szCs w:val="28"/>
          <w:shd w:val="clear" w:color="auto" w:fill="FFFFFF"/>
        </w:rPr>
        <w:t>pēc iespējas ātrāk</w:t>
      </w:r>
      <w:r w:rsidR="002D13AA" w:rsidRPr="00DE4838">
        <w:rPr>
          <w:sz w:val="28"/>
          <w:szCs w:val="28"/>
        </w:rPr>
        <w:t xml:space="preserve">, </w:t>
      </w:r>
      <w:r w:rsidR="00F83098" w:rsidRPr="00DE4838">
        <w:rPr>
          <w:sz w:val="28"/>
          <w:szCs w:val="28"/>
          <w:shd w:val="clear" w:color="auto" w:fill="FFFFFF"/>
        </w:rPr>
        <w:t xml:space="preserve">bet ne vēlāk kā </w:t>
      </w:r>
      <w:r w:rsidR="004026F0" w:rsidRPr="00DE4838">
        <w:rPr>
          <w:sz w:val="28"/>
          <w:szCs w:val="28"/>
          <w:shd w:val="clear" w:color="auto" w:fill="FFFFFF"/>
        </w:rPr>
        <w:t>12</w:t>
      </w:r>
      <w:r w:rsidR="00340731" w:rsidRPr="00DE4838">
        <w:rPr>
          <w:sz w:val="28"/>
          <w:szCs w:val="28"/>
          <w:shd w:val="clear" w:color="auto" w:fill="FFFFFF"/>
        </w:rPr>
        <w:t xml:space="preserve"> stundu </w:t>
      </w:r>
      <w:r w:rsidR="00F83098" w:rsidRPr="00DE4838">
        <w:rPr>
          <w:sz w:val="28"/>
          <w:szCs w:val="28"/>
          <w:shd w:val="clear" w:color="auto" w:fill="FFFFFF"/>
        </w:rPr>
        <w:t>laikā</w:t>
      </w:r>
      <w:r w:rsidRPr="00DE4838">
        <w:rPr>
          <w:sz w:val="28"/>
          <w:szCs w:val="28"/>
        </w:rPr>
        <w:t>, ja zālēm ir konstatēts pirmās klases kvalitātes defekts (</w:t>
      </w:r>
      <w:hyperlink r:id="rId22" w:anchor="piel9" w:tgtFrame="_blank" w:history="1">
        <w:r w:rsidRPr="00DE4838">
          <w:rPr>
            <w:rStyle w:val="Hyperlink"/>
            <w:color w:val="auto"/>
            <w:sz w:val="28"/>
            <w:szCs w:val="28"/>
            <w:u w:val="none"/>
          </w:rPr>
          <w:t>9.pielikuma</w:t>
        </w:r>
      </w:hyperlink>
      <w:r w:rsidRPr="00DE4838">
        <w:rPr>
          <w:rStyle w:val="apple-converted-space"/>
          <w:sz w:val="28"/>
          <w:szCs w:val="28"/>
        </w:rPr>
        <w:t> </w:t>
      </w:r>
      <w:r w:rsidRPr="00DE4838">
        <w:rPr>
          <w:sz w:val="28"/>
          <w:szCs w:val="28"/>
        </w:rPr>
        <w:t>1.punkts) vai konstatētas viltotas zāles;</w:t>
      </w:r>
    </w:p>
    <w:p w:rsidR="0018780F" w:rsidRPr="00DE4838" w:rsidRDefault="00241298" w:rsidP="0018780F">
      <w:pPr>
        <w:pStyle w:val="NoSpacing"/>
        <w:ind w:firstLine="851"/>
        <w:jc w:val="both"/>
        <w:rPr>
          <w:sz w:val="28"/>
          <w:szCs w:val="28"/>
        </w:rPr>
      </w:pPr>
      <w:r w:rsidRPr="00DE4838">
        <w:rPr>
          <w:sz w:val="28"/>
          <w:szCs w:val="28"/>
        </w:rPr>
        <w:t>122.2. </w:t>
      </w:r>
      <w:r w:rsidR="0018780F" w:rsidRPr="00DE4838">
        <w:rPr>
          <w:sz w:val="28"/>
          <w:szCs w:val="28"/>
        </w:rPr>
        <w:t>24 stund</w:t>
      </w:r>
      <w:r w:rsidR="00AE22E0" w:rsidRPr="00DE4838">
        <w:rPr>
          <w:sz w:val="28"/>
          <w:szCs w:val="28"/>
        </w:rPr>
        <w:t xml:space="preserve">u laikā, ja zālēm </w:t>
      </w:r>
      <w:r w:rsidR="0018780F" w:rsidRPr="00DE4838">
        <w:rPr>
          <w:sz w:val="28"/>
          <w:szCs w:val="28"/>
        </w:rPr>
        <w:t>konstatēts otrās klases kvalitātes defekts (</w:t>
      </w:r>
      <w:hyperlink r:id="rId23" w:anchor="piel9" w:tgtFrame="_blank" w:history="1">
        <w:r w:rsidR="0018780F" w:rsidRPr="00DE4838">
          <w:rPr>
            <w:rStyle w:val="Hyperlink"/>
            <w:color w:val="auto"/>
            <w:sz w:val="28"/>
            <w:szCs w:val="28"/>
            <w:u w:val="none"/>
          </w:rPr>
          <w:t>9.pielikuma</w:t>
        </w:r>
      </w:hyperlink>
      <w:r w:rsidR="0018780F" w:rsidRPr="00DE4838">
        <w:rPr>
          <w:rStyle w:val="apple-converted-space"/>
          <w:sz w:val="28"/>
          <w:szCs w:val="28"/>
        </w:rPr>
        <w:t> </w:t>
      </w:r>
      <w:r w:rsidR="0018780F" w:rsidRPr="00DE4838">
        <w:rPr>
          <w:sz w:val="28"/>
          <w:szCs w:val="28"/>
        </w:rPr>
        <w:t>2.punkts);</w:t>
      </w:r>
    </w:p>
    <w:p w:rsidR="0018780F" w:rsidRPr="00DE4838" w:rsidRDefault="00241298" w:rsidP="0018780F">
      <w:pPr>
        <w:pStyle w:val="NoSpacing"/>
        <w:ind w:firstLine="851"/>
        <w:jc w:val="both"/>
        <w:rPr>
          <w:sz w:val="28"/>
          <w:szCs w:val="28"/>
        </w:rPr>
      </w:pPr>
      <w:r w:rsidRPr="00DE4838">
        <w:rPr>
          <w:sz w:val="28"/>
          <w:szCs w:val="28"/>
        </w:rPr>
        <w:t>122.3. </w:t>
      </w:r>
      <w:r w:rsidR="00A54BE5" w:rsidRPr="00DE4838">
        <w:rPr>
          <w:sz w:val="28"/>
          <w:szCs w:val="28"/>
        </w:rPr>
        <w:t xml:space="preserve">48 stundu laikā, ja zālēm </w:t>
      </w:r>
      <w:r w:rsidR="0018780F" w:rsidRPr="00DE4838">
        <w:rPr>
          <w:sz w:val="28"/>
          <w:szCs w:val="28"/>
        </w:rPr>
        <w:t>konstatēts trešās klases kvalitātes defekts (</w:t>
      </w:r>
      <w:hyperlink r:id="rId24" w:anchor="piel9" w:tgtFrame="_blank" w:history="1">
        <w:r w:rsidR="0018780F" w:rsidRPr="00DE4838">
          <w:rPr>
            <w:rStyle w:val="Hyperlink"/>
            <w:color w:val="auto"/>
            <w:sz w:val="28"/>
            <w:szCs w:val="28"/>
            <w:u w:val="none"/>
          </w:rPr>
          <w:t>9.pielikuma</w:t>
        </w:r>
      </w:hyperlink>
      <w:r w:rsidR="0018780F" w:rsidRPr="00DE4838">
        <w:rPr>
          <w:rStyle w:val="apple-converted-space"/>
          <w:sz w:val="28"/>
          <w:szCs w:val="28"/>
        </w:rPr>
        <w:t> </w:t>
      </w:r>
      <w:r w:rsidR="007243EC" w:rsidRPr="00DE4838">
        <w:rPr>
          <w:sz w:val="28"/>
          <w:szCs w:val="28"/>
        </w:rPr>
        <w:t xml:space="preserve">3.punkts), </w:t>
      </w:r>
      <w:r w:rsidR="00AE22E0" w:rsidRPr="00DE4838">
        <w:rPr>
          <w:sz w:val="28"/>
          <w:szCs w:val="28"/>
        </w:rPr>
        <w:t xml:space="preserve">un </w:t>
      </w:r>
      <w:r w:rsidR="006B7765" w:rsidRPr="00DE4838">
        <w:rPr>
          <w:sz w:val="28"/>
          <w:szCs w:val="28"/>
        </w:rPr>
        <w:t>Veselības inspekcija pieņem lēmumu par zāļu atsaukšanu.</w:t>
      </w:r>
      <w:r w:rsidR="00890789" w:rsidRPr="00DE4838">
        <w:rPr>
          <w:sz w:val="28"/>
          <w:szCs w:val="28"/>
        </w:rPr>
        <w:t>”;</w:t>
      </w:r>
    </w:p>
    <w:p w:rsidR="00AA555F" w:rsidRPr="00DE4838" w:rsidRDefault="00AA555F" w:rsidP="00951D83">
      <w:pPr>
        <w:autoSpaceDE w:val="0"/>
        <w:autoSpaceDN w:val="0"/>
        <w:adjustRightInd w:val="0"/>
        <w:jc w:val="both"/>
        <w:rPr>
          <w:i/>
          <w:sz w:val="20"/>
          <w:szCs w:val="20"/>
        </w:rPr>
      </w:pPr>
    </w:p>
    <w:p w:rsidR="00AA555F" w:rsidRPr="00DE4838" w:rsidRDefault="003337BB" w:rsidP="00AE635C">
      <w:pPr>
        <w:autoSpaceDE w:val="0"/>
        <w:autoSpaceDN w:val="0"/>
        <w:adjustRightInd w:val="0"/>
        <w:ind w:firstLine="851"/>
        <w:jc w:val="both"/>
        <w:rPr>
          <w:sz w:val="28"/>
          <w:szCs w:val="28"/>
        </w:rPr>
      </w:pPr>
      <w:r w:rsidRPr="00DE4838">
        <w:rPr>
          <w:sz w:val="28"/>
          <w:szCs w:val="28"/>
        </w:rPr>
        <w:t>1.60</w:t>
      </w:r>
      <w:r w:rsidR="00F02DE1" w:rsidRPr="00DE4838">
        <w:rPr>
          <w:sz w:val="28"/>
          <w:szCs w:val="28"/>
        </w:rPr>
        <w:t>. </w:t>
      </w:r>
      <w:r w:rsidR="00753438" w:rsidRPr="00DE4838">
        <w:rPr>
          <w:sz w:val="28"/>
          <w:szCs w:val="28"/>
        </w:rPr>
        <w:t>i</w:t>
      </w:r>
      <w:r w:rsidR="002C4FA9" w:rsidRPr="00DE4838">
        <w:rPr>
          <w:sz w:val="28"/>
          <w:szCs w:val="28"/>
        </w:rPr>
        <w:t>zteikt 124.punktu šādā redakcijā:</w:t>
      </w:r>
    </w:p>
    <w:p w:rsidR="00A77698" w:rsidRPr="00DE4838" w:rsidRDefault="00A77698" w:rsidP="00141C31">
      <w:pPr>
        <w:pStyle w:val="Bezatstarpm1"/>
        <w:ind w:firstLine="851"/>
        <w:jc w:val="both"/>
        <w:rPr>
          <w:rFonts w:ascii="Times New Roman" w:hAnsi="Times New Roman"/>
          <w:sz w:val="28"/>
          <w:szCs w:val="28"/>
          <w:lang w:val="lv-LV"/>
        </w:rPr>
      </w:pPr>
    </w:p>
    <w:p w:rsidR="00ED0004" w:rsidRPr="00DE4838" w:rsidRDefault="00A54BE5" w:rsidP="00141C31">
      <w:pPr>
        <w:pStyle w:val="Bezatstarpm1"/>
        <w:ind w:firstLine="851"/>
        <w:jc w:val="both"/>
        <w:rPr>
          <w:rFonts w:ascii="Times New Roman" w:hAnsi="Times New Roman"/>
          <w:sz w:val="28"/>
          <w:szCs w:val="28"/>
          <w:lang w:val="lv-LV"/>
        </w:rPr>
      </w:pPr>
      <w:r w:rsidRPr="00DE4838">
        <w:rPr>
          <w:rFonts w:ascii="Times New Roman" w:hAnsi="Times New Roman"/>
          <w:sz w:val="28"/>
          <w:szCs w:val="28"/>
          <w:lang w:val="lv-LV"/>
        </w:rPr>
        <w:t>”</w:t>
      </w:r>
      <w:r w:rsidR="00BA57F6" w:rsidRPr="00DE4838">
        <w:rPr>
          <w:rFonts w:ascii="Times New Roman" w:hAnsi="Times New Roman"/>
          <w:sz w:val="28"/>
          <w:szCs w:val="28"/>
          <w:lang w:val="lv-LV"/>
        </w:rPr>
        <w:t>124. </w:t>
      </w:r>
      <w:r w:rsidR="0053308F" w:rsidRPr="00DE4838">
        <w:rPr>
          <w:rFonts w:ascii="Times New Roman" w:hAnsi="Times New Roman"/>
          <w:sz w:val="28"/>
          <w:szCs w:val="28"/>
          <w:lang w:val="lv-LV"/>
        </w:rPr>
        <w:t>Zāļu vairumtirgotājs</w:t>
      </w:r>
      <w:r w:rsidR="00ED0004" w:rsidRPr="00DE4838">
        <w:rPr>
          <w:rFonts w:ascii="Times New Roman" w:hAnsi="Times New Roman"/>
          <w:sz w:val="28"/>
          <w:szCs w:val="28"/>
          <w:lang w:val="lv-LV"/>
        </w:rPr>
        <w:t>, aptieka, ārstniecības iestāde, kā arī sociālās aprūpes institūcija norīko kontaktpersonu, ar kuru jebkurā diennakts laikā iespējams sazināties jautājumos par zāļu defektiem un atsaukšanu</w:t>
      </w:r>
      <w:r w:rsidR="00681DDD" w:rsidRPr="00DE4838">
        <w:rPr>
          <w:rFonts w:ascii="Times New Roman" w:hAnsi="Times New Roman"/>
          <w:sz w:val="28"/>
          <w:szCs w:val="28"/>
          <w:lang w:val="lv-LV"/>
        </w:rPr>
        <w:t>. Izmaiņas datos iesniedz nekavējoties, ne vēlāk kā triju dienu laikā pēc izmaiņu izdarīšanas</w:t>
      </w:r>
      <w:r w:rsidR="00ED0004" w:rsidRPr="00DE4838">
        <w:rPr>
          <w:rFonts w:ascii="Times New Roman" w:hAnsi="Times New Roman"/>
          <w:sz w:val="28"/>
          <w:szCs w:val="28"/>
          <w:lang w:val="lv-LV"/>
        </w:rPr>
        <w:t>. Datus par kontaktpersonu, norādot vārdu, uzvārdu, tālruņa numuru un elektroniskā pasta adresi sniedz:</w:t>
      </w:r>
    </w:p>
    <w:p w:rsidR="00DC6F2D" w:rsidRPr="00DE4838" w:rsidRDefault="00BA57F6" w:rsidP="00141C31">
      <w:pPr>
        <w:pStyle w:val="Bezatstarpm1"/>
        <w:ind w:firstLine="851"/>
        <w:jc w:val="both"/>
        <w:rPr>
          <w:rFonts w:ascii="Times New Roman" w:hAnsi="Times New Roman"/>
          <w:sz w:val="28"/>
          <w:szCs w:val="28"/>
          <w:lang w:val="lv-LV"/>
        </w:rPr>
      </w:pPr>
      <w:r w:rsidRPr="00DE4838">
        <w:rPr>
          <w:rFonts w:ascii="Times New Roman" w:hAnsi="Times New Roman"/>
          <w:sz w:val="28"/>
          <w:szCs w:val="28"/>
          <w:lang w:val="lv-LV"/>
        </w:rPr>
        <w:t>124.1. </w:t>
      </w:r>
      <w:r w:rsidR="0053308F" w:rsidRPr="00DE4838">
        <w:rPr>
          <w:rFonts w:ascii="Times New Roman" w:hAnsi="Times New Roman"/>
          <w:sz w:val="28"/>
          <w:szCs w:val="28"/>
          <w:lang w:val="lv-LV"/>
        </w:rPr>
        <w:t>zāļu vairumtirgotājs</w:t>
      </w:r>
      <w:r w:rsidR="00ED0004" w:rsidRPr="00DE4838">
        <w:rPr>
          <w:rFonts w:ascii="Times New Roman" w:hAnsi="Times New Roman"/>
          <w:sz w:val="28"/>
          <w:szCs w:val="28"/>
          <w:lang w:val="lv-LV"/>
        </w:rPr>
        <w:t xml:space="preserve"> un aptieka</w:t>
      </w:r>
      <w:r w:rsidR="00DC6F2D" w:rsidRPr="00DE4838">
        <w:rPr>
          <w:rFonts w:ascii="Times New Roman" w:hAnsi="Times New Roman"/>
          <w:sz w:val="28"/>
          <w:szCs w:val="28"/>
          <w:lang w:val="lv-LV"/>
        </w:rPr>
        <w:t xml:space="preserve"> Zāļu valsts aģentūrā</w:t>
      </w:r>
      <w:r w:rsidR="00ED0004" w:rsidRPr="00DE4838">
        <w:rPr>
          <w:rFonts w:ascii="Times New Roman" w:hAnsi="Times New Roman"/>
          <w:sz w:val="28"/>
          <w:szCs w:val="28"/>
          <w:lang w:val="lv-LV"/>
        </w:rPr>
        <w:t xml:space="preserve">, norādot </w:t>
      </w:r>
      <w:r w:rsidR="00BB6C86" w:rsidRPr="00DE4838">
        <w:rPr>
          <w:rFonts w:ascii="Times New Roman" w:hAnsi="Times New Roman"/>
          <w:sz w:val="28"/>
          <w:szCs w:val="28"/>
          <w:lang w:val="lv-LV"/>
        </w:rPr>
        <w:t xml:space="preserve">to </w:t>
      </w:r>
      <w:r w:rsidR="00ED0004" w:rsidRPr="00DE4838">
        <w:rPr>
          <w:rFonts w:ascii="Times New Roman" w:hAnsi="Times New Roman"/>
          <w:sz w:val="28"/>
          <w:szCs w:val="28"/>
          <w:lang w:val="lv-LV"/>
        </w:rPr>
        <w:t>iesniegumā attiecīgās speciālās atļaujas (licences) saņemšanai</w:t>
      </w:r>
      <w:r w:rsidR="00DC6F2D" w:rsidRPr="00DE4838">
        <w:rPr>
          <w:rFonts w:ascii="Times New Roman" w:hAnsi="Times New Roman"/>
          <w:sz w:val="28"/>
          <w:szCs w:val="28"/>
          <w:lang w:val="lv-LV"/>
        </w:rPr>
        <w:t>, kas minēts</w:t>
      </w:r>
      <w:r w:rsidR="00ED0004" w:rsidRPr="00DE4838">
        <w:rPr>
          <w:rFonts w:ascii="Times New Roman" w:hAnsi="Times New Roman"/>
          <w:sz w:val="28"/>
          <w:szCs w:val="28"/>
          <w:lang w:val="lv-LV"/>
        </w:rPr>
        <w:t xml:space="preserve"> normatīvaj</w:t>
      </w:r>
      <w:r w:rsidR="00DC6F2D" w:rsidRPr="00DE4838">
        <w:rPr>
          <w:rFonts w:ascii="Times New Roman" w:hAnsi="Times New Roman"/>
          <w:sz w:val="28"/>
          <w:szCs w:val="28"/>
          <w:lang w:val="lv-LV"/>
        </w:rPr>
        <w:t>os</w:t>
      </w:r>
      <w:r w:rsidR="00ED0004" w:rsidRPr="00DE4838">
        <w:rPr>
          <w:rFonts w:ascii="Times New Roman" w:hAnsi="Times New Roman"/>
          <w:sz w:val="28"/>
          <w:szCs w:val="28"/>
          <w:lang w:val="lv-LV"/>
        </w:rPr>
        <w:t xml:space="preserve"> akt</w:t>
      </w:r>
      <w:r w:rsidR="00DC6F2D" w:rsidRPr="00DE4838">
        <w:rPr>
          <w:rFonts w:ascii="Times New Roman" w:hAnsi="Times New Roman"/>
          <w:sz w:val="28"/>
          <w:szCs w:val="28"/>
          <w:lang w:val="lv-LV"/>
        </w:rPr>
        <w:t>os</w:t>
      </w:r>
      <w:r w:rsidR="00ED0004" w:rsidRPr="00DE4838">
        <w:rPr>
          <w:rFonts w:ascii="Times New Roman" w:hAnsi="Times New Roman"/>
          <w:sz w:val="28"/>
          <w:szCs w:val="28"/>
          <w:lang w:val="lv-LV"/>
        </w:rPr>
        <w:t xml:space="preserve"> par farmaceitiskās darbības licencēšan</w:t>
      </w:r>
      <w:r w:rsidR="003D6DD8" w:rsidRPr="00DE4838">
        <w:rPr>
          <w:rFonts w:ascii="Times New Roman" w:hAnsi="Times New Roman"/>
          <w:sz w:val="28"/>
          <w:szCs w:val="28"/>
          <w:lang w:val="lv-LV"/>
        </w:rPr>
        <w:t>as kārtību</w:t>
      </w:r>
      <w:r w:rsidR="00ED0004" w:rsidRPr="00DE4838">
        <w:rPr>
          <w:rFonts w:ascii="Times New Roman" w:hAnsi="Times New Roman"/>
          <w:sz w:val="28"/>
          <w:szCs w:val="28"/>
          <w:lang w:val="lv-LV"/>
        </w:rPr>
        <w:t xml:space="preserve">. </w:t>
      </w:r>
      <w:r w:rsidR="00BB6C86" w:rsidRPr="00DE4838">
        <w:rPr>
          <w:rFonts w:ascii="Times New Roman" w:hAnsi="Times New Roman"/>
          <w:sz w:val="28"/>
          <w:szCs w:val="28"/>
          <w:lang w:val="lv-LV"/>
        </w:rPr>
        <w:t>Zāļu ražotājam k</w:t>
      </w:r>
      <w:r w:rsidR="00DC6F2D" w:rsidRPr="00DE4838">
        <w:rPr>
          <w:rFonts w:ascii="Times New Roman" w:hAnsi="Times New Roman"/>
          <w:sz w:val="28"/>
          <w:szCs w:val="28"/>
          <w:lang w:val="lv-LV"/>
        </w:rPr>
        <w:t xml:space="preserve">ontaktpersona var </w:t>
      </w:r>
      <w:r w:rsidR="00681DDD" w:rsidRPr="00DE4838">
        <w:rPr>
          <w:rFonts w:ascii="Times New Roman" w:hAnsi="Times New Roman"/>
          <w:sz w:val="28"/>
          <w:szCs w:val="28"/>
          <w:lang w:val="lv-LV"/>
        </w:rPr>
        <w:t xml:space="preserve">būt </w:t>
      </w:r>
      <w:r w:rsidR="00DC6F2D" w:rsidRPr="00DE4838">
        <w:rPr>
          <w:rFonts w:ascii="Times New Roman" w:hAnsi="Times New Roman"/>
          <w:sz w:val="28"/>
          <w:szCs w:val="28"/>
          <w:lang w:val="lv-LV"/>
        </w:rPr>
        <w:t>Farmācijas likuma 52.pantā minētā atbildīgā amatpersona</w:t>
      </w:r>
      <w:r w:rsidR="00ED0004" w:rsidRPr="00DE4838">
        <w:rPr>
          <w:rFonts w:ascii="Times New Roman" w:hAnsi="Times New Roman"/>
          <w:sz w:val="28"/>
          <w:szCs w:val="28"/>
          <w:lang w:val="lv-LV"/>
        </w:rPr>
        <w:t>, zāļu importētāja</w:t>
      </w:r>
      <w:r w:rsidR="00DC6F2D" w:rsidRPr="00DE4838">
        <w:rPr>
          <w:rFonts w:ascii="Times New Roman" w:hAnsi="Times New Roman"/>
          <w:sz w:val="28"/>
          <w:szCs w:val="28"/>
          <w:lang w:val="lv-LV"/>
        </w:rPr>
        <w:t>m Farmācijas likuma 52.</w:t>
      </w:r>
      <w:r w:rsidR="00DC6F2D" w:rsidRPr="00DE4838">
        <w:rPr>
          <w:rFonts w:ascii="Times New Roman" w:hAnsi="Times New Roman"/>
          <w:sz w:val="28"/>
          <w:szCs w:val="28"/>
          <w:vertAlign w:val="superscript"/>
          <w:lang w:val="lv-LV"/>
        </w:rPr>
        <w:t>1</w:t>
      </w:r>
      <w:r w:rsidR="00DC6F2D" w:rsidRPr="00DE4838">
        <w:rPr>
          <w:rFonts w:ascii="Times New Roman" w:hAnsi="Times New Roman"/>
          <w:sz w:val="28"/>
          <w:szCs w:val="28"/>
          <w:lang w:val="lv-LV"/>
        </w:rPr>
        <w:t>pantā minētā atbildīgā amatpersona, zāļu lieltirgotavā</w:t>
      </w:r>
      <w:r w:rsidR="00ED0004" w:rsidRPr="00DE4838">
        <w:rPr>
          <w:rFonts w:ascii="Times New Roman" w:hAnsi="Times New Roman"/>
          <w:sz w:val="28"/>
          <w:szCs w:val="28"/>
          <w:lang w:val="lv-LV"/>
        </w:rPr>
        <w:t xml:space="preserve"> </w:t>
      </w:r>
      <w:r w:rsidR="00DC6F2D" w:rsidRPr="00DE4838">
        <w:rPr>
          <w:rFonts w:ascii="Times New Roman" w:hAnsi="Times New Roman"/>
          <w:sz w:val="28"/>
          <w:szCs w:val="28"/>
          <w:lang w:val="lv-LV"/>
        </w:rPr>
        <w:t>Farmācijas likuma 46.</w:t>
      </w:r>
      <w:r w:rsidR="00DC6F2D" w:rsidRPr="00DE4838">
        <w:rPr>
          <w:rFonts w:ascii="Times New Roman" w:hAnsi="Times New Roman"/>
          <w:sz w:val="28"/>
          <w:szCs w:val="28"/>
          <w:vertAlign w:val="superscript"/>
          <w:lang w:val="lv-LV"/>
        </w:rPr>
        <w:t>1</w:t>
      </w:r>
      <w:r w:rsidR="00DC6F2D" w:rsidRPr="00DE4838">
        <w:rPr>
          <w:rFonts w:ascii="Times New Roman" w:hAnsi="Times New Roman"/>
          <w:sz w:val="28"/>
          <w:szCs w:val="28"/>
          <w:lang w:val="lv-LV"/>
        </w:rPr>
        <w:t>pan</w:t>
      </w:r>
      <w:r w:rsidR="00BB6C86" w:rsidRPr="00DE4838">
        <w:rPr>
          <w:rFonts w:ascii="Times New Roman" w:hAnsi="Times New Roman"/>
          <w:sz w:val="28"/>
          <w:szCs w:val="28"/>
          <w:lang w:val="lv-LV"/>
        </w:rPr>
        <w:t>tā minētā atbildīgā amatpersona, bet</w:t>
      </w:r>
      <w:r w:rsidR="00DC6F2D" w:rsidRPr="00DE4838">
        <w:rPr>
          <w:rFonts w:ascii="Times New Roman" w:hAnsi="Times New Roman"/>
          <w:sz w:val="28"/>
          <w:szCs w:val="28"/>
          <w:lang w:val="lv-LV"/>
        </w:rPr>
        <w:t xml:space="preserve"> aptiekā aptiekas vadītājs vai aptiekas vadītāja vietnieks;</w:t>
      </w:r>
    </w:p>
    <w:p w:rsidR="00141C31" w:rsidRPr="00DE4838" w:rsidRDefault="00ED0004" w:rsidP="00890789">
      <w:pPr>
        <w:pStyle w:val="Bezatstarpm1"/>
        <w:ind w:firstLine="851"/>
        <w:jc w:val="both"/>
        <w:rPr>
          <w:sz w:val="20"/>
          <w:szCs w:val="20"/>
          <w:lang w:val="lv-LV"/>
        </w:rPr>
      </w:pPr>
      <w:r w:rsidRPr="00DE4838">
        <w:rPr>
          <w:rFonts w:ascii="Times New Roman" w:hAnsi="Times New Roman"/>
          <w:sz w:val="28"/>
          <w:szCs w:val="28"/>
          <w:lang w:val="lv-LV"/>
        </w:rPr>
        <w:t>124.</w:t>
      </w:r>
      <w:r w:rsidR="00681DDD" w:rsidRPr="00DE4838">
        <w:rPr>
          <w:rFonts w:ascii="Times New Roman" w:hAnsi="Times New Roman"/>
          <w:sz w:val="28"/>
          <w:szCs w:val="28"/>
          <w:lang w:val="lv-LV"/>
        </w:rPr>
        <w:t>2</w:t>
      </w:r>
      <w:r w:rsidR="00BA57F6" w:rsidRPr="00DE4838">
        <w:rPr>
          <w:rFonts w:ascii="Times New Roman" w:hAnsi="Times New Roman"/>
          <w:sz w:val="28"/>
          <w:szCs w:val="28"/>
          <w:lang w:val="lv-LV"/>
        </w:rPr>
        <w:t>. </w:t>
      </w:r>
      <w:r w:rsidRPr="00DE4838">
        <w:rPr>
          <w:rFonts w:ascii="Times New Roman" w:hAnsi="Times New Roman"/>
          <w:sz w:val="28"/>
          <w:szCs w:val="28"/>
          <w:lang w:val="lv-LV"/>
        </w:rPr>
        <w:t>ārstniecības iestāde un sociālās aprūpes institūcija</w:t>
      </w:r>
      <w:r w:rsidR="00DC6F2D" w:rsidRPr="00DE4838">
        <w:rPr>
          <w:rFonts w:ascii="Times New Roman" w:hAnsi="Times New Roman"/>
          <w:sz w:val="28"/>
          <w:szCs w:val="28"/>
          <w:lang w:val="lv-LV"/>
        </w:rPr>
        <w:t xml:space="preserve">, </w:t>
      </w:r>
      <w:r w:rsidRPr="00DE4838">
        <w:rPr>
          <w:rFonts w:ascii="Times New Roman" w:hAnsi="Times New Roman"/>
          <w:sz w:val="28"/>
          <w:szCs w:val="28"/>
          <w:lang w:val="lv-LV"/>
        </w:rPr>
        <w:t xml:space="preserve">reģistrējoties ārstniecības iestāžu reģistrā vai sociālo pakalpojumu sniedzēju reģistrā saskaņā ar </w:t>
      </w:r>
      <w:r w:rsidRPr="00DE4838">
        <w:rPr>
          <w:rFonts w:ascii="Times New Roman" w:hAnsi="Times New Roman"/>
          <w:sz w:val="28"/>
          <w:szCs w:val="28"/>
          <w:lang w:val="lv-LV"/>
        </w:rPr>
        <w:lastRenderedPageBreak/>
        <w:t>normatīvajiem aktiem par ārstniecības iestāžu</w:t>
      </w:r>
      <w:r w:rsidR="000015FB" w:rsidRPr="00DE4838">
        <w:rPr>
          <w:rFonts w:ascii="Times New Roman" w:hAnsi="Times New Roman"/>
          <w:sz w:val="28"/>
          <w:szCs w:val="28"/>
          <w:lang w:val="lv-LV"/>
        </w:rPr>
        <w:t xml:space="preserve"> reģistrāciju</w:t>
      </w:r>
      <w:r w:rsidRPr="00DE4838">
        <w:rPr>
          <w:rFonts w:ascii="Times New Roman" w:hAnsi="Times New Roman"/>
          <w:sz w:val="28"/>
          <w:szCs w:val="28"/>
          <w:lang w:val="lv-LV"/>
        </w:rPr>
        <w:t xml:space="preserve"> vai </w:t>
      </w:r>
      <w:r w:rsidR="000015FB" w:rsidRPr="00DE4838">
        <w:rPr>
          <w:rFonts w:ascii="Times New Roman" w:hAnsi="Times New Roman"/>
          <w:sz w:val="28"/>
          <w:szCs w:val="28"/>
          <w:lang w:val="lv-LV"/>
        </w:rPr>
        <w:t xml:space="preserve">normatīvajiem aktiem par </w:t>
      </w:r>
      <w:r w:rsidRPr="00DE4838">
        <w:rPr>
          <w:rFonts w:ascii="Times New Roman" w:hAnsi="Times New Roman"/>
          <w:sz w:val="28"/>
          <w:szCs w:val="28"/>
          <w:lang w:val="lv-LV"/>
        </w:rPr>
        <w:t>sociālo pakalpojumu sniedzēju reģistr</w:t>
      </w:r>
      <w:r w:rsidR="000015FB" w:rsidRPr="00DE4838">
        <w:rPr>
          <w:rFonts w:ascii="Times New Roman" w:hAnsi="Times New Roman"/>
          <w:sz w:val="28"/>
          <w:szCs w:val="28"/>
          <w:lang w:val="lv-LV"/>
        </w:rPr>
        <w:t>āciju</w:t>
      </w:r>
      <w:r w:rsidR="00152520" w:rsidRPr="00DE4838">
        <w:rPr>
          <w:rFonts w:ascii="Times New Roman" w:hAnsi="Times New Roman"/>
          <w:sz w:val="28"/>
          <w:szCs w:val="28"/>
          <w:lang w:val="lv-LV"/>
        </w:rPr>
        <w:t>.</w:t>
      </w:r>
      <w:r w:rsidR="00A77698" w:rsidRPr="00DE4838">
        <w:rPr>
          <w:rFonts w:ascii="Times New Roman" w:hAnsi="Times New Roman"/>
          <w:sz w:val="28"/>
          <w:szCs w:val="28"/>
          <w:lang w:val="lv-LV"/>
        </w:rPr>
        <w:t>”;</w:t>
      </w:r>
    </w:p>
    <w:p w:rsidR="00AA555F" w:rsidRPr="00DE4838" w:rsidRDefault="00AA555F" w:rsidP="00082B05">
      <w:pPr>
        <w:autoSpaceDE w:val="0"/>
        <w:autoSpaceDN w:val="0"/>
        <w:adjustRightInd w:val="0"/>
        <w:ind w:firstLine="851"/>
        <w:jc w:val="both"/>
        <w:rPr>
          <w:i/>
          <w:sz w:val="20"/>
          <w:szCs w:val="20"/>
        </w:rPr>
      </w:pPr>
    </w:p>
    <w:p w:rsidR="00AA555F" w:rsidRPr="00DE4838" w:rsidRDefault="003337BB" w:rsidP="00AE635C">
      <w:pPr>
        <w:autoSpaceDE w:val="0"/>
        <w:autoSpaceDN w:val="0"/>
        <w:adjustRightInd w:val="0"/>
        <w:ind w:firstLine="851"/>
        <w:jc w:val="both"/>
        <w:rPr>
          <w:sz w:val="28"/>
          <w:szCs w:val="28"/>
        </w:rPr>
      </w:pPr>
      <w:r w:rsidRPr="00DE4838">
        <w:rPr>
          <w:sz w:val="28"/>
          <w:szCs w:val="28"/>
        </w:rPr>
        <w:t>1.61</w:t>
      </w:r>
      <w:r w:rsidR="00F02DE1" w:rsidRPr="00DE4838">
        <w:rPr>
          <w:sz w:val="28"/>
          <w:szCs w:val="28"/>
        </w:rPr>
        <w:t>. </w:t>
      </w:r>
      <w:r w:rsidR="00890789" w:rsidRPr="00DE4838">
        <w:rPr>
          <w:sz w:val="28"/>
          <w:szCs w:val="28"/>
        </w:rPr>
        <w:t>i</w:t>
      </w:r>
      <w:r w:rsidR="00F94094" w:rsidRPr="00DE4838">
        <w:rPr>
          <w:sz w:val="28"/>
          <w:szCs w:val="28"/>
        </w:rPr>
        <w:t xml:space="preserve">zteikt </w:t>
      </w:r>
      <w:r w:rsidR="00AC0023" w:rsidRPr="00DE4838">
        <w:rPr>
          <w:sz w:val="28"/>
          <w:szCs w:val="28"/>
        </w:rPr>
        <w:t xml:space="preserve">127., </w:t>
      </w:r>
      <w:r w:rsidR="00F94094" w:rsidRPr="00DE4838">
        <w:rPr>
          <w:sz w:val="28"/>
          <w:szCs w:val="28"/>
        </w:rPr>
        <w:t xml:space="preserve">128., 129., 130., 131. un 132.punktu </w:t>
      </w:r>
      <w:r w:rsidR="00082B05" w:rsidRPr="00DE4838">
        <w:rPr>
          <w:sz w:val="28"/>
          <w:szCs w:val="28"/>
        </w:rPr>
        <w:t>šādā redakcijā:</w:t>
      </w:r>
    </w:p>
    <w:p w:rsidR="00EA4379" w:rsidRPr="00DE4838" w:rsidRDefault="00EA4379" w:rsidP="007E0FF4">
      <w:pPr>
        <w:autoSpaceDE w:val="0"/>
        <w:autoSpaceDN w:val="0"/>
        <w:adjustRightInd w:val="0"/>
        <w:ind w:firstLine="851"/>
        <w:jc w:val="both"/>
        <w:rPr>
          <w:sz w:val="28"/>
          <w:szCs w:val="28"/>
        </w:rPr>
      </w:pPr>
    </w:p>
    <w:p w:rsidR="00232E30" w:rsidRPr="00DE4838" w:rsidRDefault="00F001B7" w:rsidP="00BB69E1">
      <w:pPr>
        <w:autoSpaceDE w:val="0"/>
        <w:autoSpaceDN w:val="0"/>
        <w:adjustRightInd w:val="0"/>
        <w:ind w:firstLine="851"/>
        <w:jc w:val="both"/>
        <w:rPr>
          <w:sz w:val="28"/>
          <w:szCs w:val="28"/>
        </w:rPr>
      </w:pPr>
      <w:r w:rsidRPr="00DE4838">
        <w:rPr>
          <w:sz w:val="28"/>
          <w:szCs w:val="28"/>
        </w:rPr>
        <w:t>”127</w:t>
      </w:r>
      <w:r w:rsidR="00082B05" w:rsidRPr="00DE4838">
        <w:rPr>
          <w:sz w:val="28"/>
          <w:szCs w:val="28"/>
        </w:rPr>
        <w:t>. </w:t>
      </w:r>
      <w:r w:rsidR="00981423" w:rsidRPr="00DE4838">
        <w:rPr>
          <w:sz w:val="28"/>
          <w:szCs w:val="28"/>
        </w:rPr>
        <w:t>Ātrās reaģēšanas procedūra ir informācijas pārraide ar ātrās reaģēšanas līdzekļiem par zāļu atsaukšanu, ja tām ir kvalitātes defekts, ieskaitot viltotas zāles, kad nepieciešama neatliekama darbība, lai aizsargātu cilvēku un dzīvnieku veselību.</w:t>
      </w:r>
    </w:p>
    <w:p w:rsidR="00B05409" w:rsidRPr="00DE4838" w:rsidRDefault="00232E30" w:rsidP="00EE159C">
      <w:pPr>
        <w:autoSpaceDE w:val="0"/>
        <w:autoSpaceDN w:val="0"/>
        <w:adjustRightInd w:val="0"/>
        <w:ind w:firstLine="851"/>
        <w:jc w:val="both"/>
        <w:rPr>
          <w:sz w:val="28"/>
          <w:szCs w:val="28"/>
        </w:rPr>
      </w:pPr>
      <w:r w:rsidRPr="00DE4838">
        <w:rPr>
          <w:sz w:val="28"/>
          <w:szCs w:val="28"/>
        </w:rPr>
        <w:t>128. </w:t>
      </w:r>
      <w:r w:rsidR="00C633A3" w:rsidRPr="00DE4838">
        <w:rPr>
          <w:sz w:val="28"/>
          <w:szCs w:val="28"/>
        </w:rPr>
        <w:t>Informācijas pārraide notiek</w:t>
      </w:r>
      <w:r w:rsidR="00335913" w:rsidRPr="00DE4838">
        <w:rPr>
          <w:sz w:val="28"/>
          <w:szCs w:val="28"/>
        </w:rPr>
        <w:t xml:space="preserve"> starp</w:t>
      </w:r>
      <w:r w:rsidR="007E0FF4" w:rsidRPr="00DE4838">
        <w:rPr>
          <w:sz w:val="28"/>
          <w:szCs w:val="28"/>
        </w:rPr>
        <w:t xml:space="preserve"> </w:t>
      </w:r>
      <w:r w:rsidR="00335913" w:rsidRPr="00DE4838">
        <w:rPr>
          <w:sz w:val="28"/>
          <w:szCs w:val="28"/>
        </w:rPr>
        <w:t>kompetentajām iestādēm atbildīgām par cilvēkiem paredzētajām zālēm un veterinārajām zālēm</w:t>
      </w:r>
      <w:r w:rsidR="007E0FF4" w:rsidRPr="00DE4838">
        <w:rPr>
          <w:sz w:val="28"/>
          <w:szCs w:val="28"/>
        </w:rPr>
        <w:t xml:space="preserve"> </w:t>
      </w:r>
      <w:r w:rsidR="00335913" w:rsidRPr="00DE4838">
        <w:rPr>
          <w:sz w:val="28"/>
          <w:szCs w:val="28"/>
        </w:rPr>
        <w:t xml:space="preserve">Eiropas Ekonomikas zonas </w:t>
      </w:r>
      <w:r w:rsidR="007E0FF4" w:rsidRPr="00DE4838">
        <w:rPr>
          <w:sz w:val="28"/>
          <w:szCs w:val="28"/>
        </w:rPr>
        <w:t xml:space="preserve">valstīs, </w:t>
      </w:r>
      <w:r w:rsidR="00335913" w:rsidRPr="00DE4838">
        <w:rPr>
          <w:sz w:val="28"/>
          <w:szCs w:val="28"/>
        </w:rPr>
        <w:t>valstīs, kas</w:t>
      </w:r>
      <w:r w:rsidR="00C56EEE" w:rsidRPr="00DE4838">
        <w:rPr>
          <w:sz w:val="28"/>
          <w:szCs w:val="28"/>
        </w:rPr>
        <w:t xml:space="preserve"> gatavojas</w:t>
      </w:r>
      <w:r w:rsidR="007E0FF4" w:rsidRPr="00DE4838">
        <w:rPr>
          <w:sz w:val="28"/>
          <w:szCs w:val="28"/>
        </w:rPr>
        <w:t xml:space="preserve"> pievieno</w:t>
      </w:r>
      <w:r w:rsidR="00C56EEE" w:rsidRPr="00DE4838">
        <w:rPr>
          <w:sz w:val="28"/>
          <w:szCs w:val="28"/>
        </w:rPr>
        <w:t>ties</w:t>
      </w:r>
      <w:r w:rsidR="007E0FF4" w:rsidRPr="00DE4838">
        <w:rPr>
          <w:sz w:val="28"/>
          <w:szCs w:val="28"/>
        </w:rPr>
        <w:t xml:space="preserve"> Eiropas Savienībai, un </w:t>
      </w:r>
      <w:r w:rsidR="00EA4379" w:rsidRPr="00DE4838">
        <w:rPr>
          <w:sz w:val="28"/>
          <w:szCs w:val="28"/>
        </w:rPr>
        <w:t xml:space="preserve">valstīs, ar kurām Eiropas </w:t>
      </w:r>
      <w:r w:rsidR="00C56EEE" w:rsidRPr="00DE4838">
        <w:rPr>
          <w:sz w:val="28"/>
          <w:szCs w:val="28"/>
        </w:rPr>
        <w:t xml:space="preserve">Kopiena </w:t>
      </w:r>
      <w:r w:rsidR="00335913" w:rsidRPr="00DE4838">
        <w:rPr>
          <w:sz w:val="28"/>
          <w:szCs w:val="28"/>
        </w:rPr>
        <w:t>ir noslēgusi savstarpējās atzīšanas līgumu</w:t>
      </w:r>
      <w:r w:rsidR="007E0FF4" w:rsidRPr="00DE4838">
        <w:rPr>
          <w:sz w:val="28"/>
          <w:szCs w:val="28"/>
        </w:rPr>
        <w:t xml:space="preserve">, </w:t>
      </w:r>
      <w:r w:rsidR="00335913" w:rsidRPr="00DE4838">
        <w:rPr>
          <w:sz w:val="28"/>
          <w:szCs w:val="28"/>
        </w:rPr>
        <w:t>iestādēm</w:t>
      </w:r>
      <w:r w:rsidR="00542395" w:rsidRPr="00DE4838">
        <w:rPr>
          <w:sz w:val="28"/>
          <w:szCs w:val="28"/>
        </w:rPr>
        <w:t>,</w:t>
      </w:r>
      <w:r w:rsidR="00335913" w:rsidRPr="00DE4838">
        <w:rPr>
          <w:sz w:val="28"/>
          <w:szCs w:val="28"/>
        </w:rPr>
        <w:t xml:space="preserve"> kas </w:t>
      </w:r>
      <w:r w:rsidR="00C56EEE" w:rsidRPr="00DE4838">
        <w:rPr>
          <w:sz w:val="28"/>
          <w:szCs w:val="28"/>
        </w:rPr>
        <w:t>piedalās</w:t>
      </w:r>
      <w:r w:rsidR="00335913" w:rsidRPr="00DE4838">
        <w:rPr>
          <w:sz w:val="28"/>
          <w:szCs w:val="28"/>
        </w:rPr>
        <w:t xml:space="preserve"> Farmaceitiskās inspekcijas sadarbības shēmā</w:t>
      </w:r>
      <w:r w:rsidR="007E0FF4" w:rsidRPr="00DE4838">
        <w:rPr>
          <w:sz w:val="28"/>
          <w:szCs w:val="28"/>
        </w:rPr>
        <w:t xml:space="preserve">, kā arī </w:t>
      </w:r>
      <w:r w:rsidR="00335913" w:rsidRPr="00DE4838">
        <w:rPr>
          <w:sz w:val="28"/>
          <w:szCs w:val="28"/>
        </w:rPr>
        <w:t>Eiropas Komisiju</w:t>
      </w:r>
      <w:r w:rsidR="007E0FF4" w:rsidRPr="00DE4838">
        <w:rPr>
          <w:sz w:val="28"/>
          <w:szCs w:val="28"/>
        </w:rPr>
        <w:t xml:space="preserve"> un </w:t>
      </w:r>
      <w:r w:rsidR="00335913" w:rsidRPr="00DE4838">
        <w:rPr>
          <w:sz w:val="28"/>
          <w:szCs w:val="28"/>
        </w:rPr>
        <w:t>starptautiskajām organizācijām</w:t>
      </w:r>
      <w:r w:rsidR="007E3A35" w:rsidRPr="00DE4838">
        <w:rPr>
          <w:sz w:val="28"/>
          <w:szCs w:val="28"/>
        </w:rPr>
        <w:t> </w:t>
      </w:r>
      <w:r w:rsidR="00EA4379" w:rsidRPr="00DE4838">
        <w:rPr>
          <w:rFonts w:ascii="MS Mincho" w:eastAsia="MS Mincho" w:hAnsi="MS Mincho" w:cs="MS Mincho" w:hint="eastAsia"/>
          <w:sz w:val="28"/>
          <w:szCs w:val="28"/>
        </w:rPr>
        <w:t>−</w:t>
      </w:r>
      <w:r w:rsidR="00570254" w:rsidRPr="00DE4838">
        <w:rPr>
          <w:rFonts w:eastAsia="MS Mincho"/>
          <w:sz w:val="28"/>
          <w:szCs w:val="28"/>
        </w:rPr>
        <w:t> </w:t>
      </w:r>
      <w:r w:rsidR="00335913" w:rsidRPr="00DE4838">
        <w:rPr>
          <w:sz w:val="28"/>
          <w:szCs w:val="28"/>
        </w:rPr>
        <w:t>Eiropas Padomi, Eiropas Zāļu kvalitātes direktorātu un P</w:t>
      </w:r>
      <w:r w:rsidR="00EE159C" w:rsidRPr="00DE4838">
        <w:rPr>
          <w:sz w:val="28"/>
          <w:szCs w:val="28"/>
        </w:rPr>
        <w:t xml:space="preserve">asaules veselības organizāciju. </w:t>
      </w:r>
      <w:r w:rsidR="00B05409" w:rsidRPr="00DE4838">
        <w:rPr>
          <w:sz w:val="28"/>
          <w:szCs w:val="28"/>
        </w:rPr>
        <w:t>Ātr</w:t>
      </w:r>
      <w:r w:rsidR="00C56EEE" w:rsidRPr="00DE4838">
        <w:rPr>
          <w:sz w:val="28"/>
          <w:szCs w:val="28"/>
        </w:rPr>
        <w:t>o</w:t>
      </w:r>
      <w:r w:rsidR="00B05409" w:rsidRPr="00DE4838">
        <w:rPr>
          <w:sz w:val="28"/>
          <w:szCs w:val="28"/>
        </w:rPr>
        <w:t xml:space="preserve"> reaģēšanas procedūru:</w:t>
      </w:r>
    </w:p>
    <w:p w:rsidR="00767A0F" w:rsidRPr="00DE4838" w:rsidRDefault="00767A0F" w:rsidP="00767A0F">
      <w:pPr>
        <w:autoSpaceDE w:val="0"/>
        <w:autoSpaceDN w:val="0"/>
        <w:adjustRightInd w:val="0"/>
        <w:ind w:firstLine="851"/>
        <w:jc w:val="both"/>
        <w:rPr>
          <w:sz w:val="28"/>
          <w:szCs w:val="28"/>
        </w:rPr>
      </w:pPr>
      <w:r w:rsidRPr="00DE4838">
        <w:rPr>
          <w:sz w:val="28"/>
          <w:szCs w:val="28"/>
        </w:rPr>
        <w:t>128.1. lieto, paziņojot kompetentajām iestādēm par iespējamo viltojumu klātbūtni legālā izplatīšanas tīklā, vai par tādiem produktiem, kas izriet no krāpnieciskām darbībām ražošanā, iepakošanā, izplatīšanā vai reklamēšanā, kā arī par produktiem, ka</w:t>
      </w:r>
      <w:r w:rsidR="00EA4379" w:rsidRPr="00DE4838">
        <w:rPr>
          <w:sz w:val="28"/>
          <w:szCs w:val="28"/>
        </w:rPr>
        <w:t>s satur viltotus izejmateriālus;</w:t>
      </w:r>
    </w:p>
    <w:p w:rsidR="00767A0F" w:rsidRPr="00DE4838" w:rsidRDefault="00767A0F" w:rsidP="00767A0F">
      <w:pPr>
        <w:autoSpaceDE w:val="0"/>
        <w:autoSpaceDN w:val="0"/>
        <w:adjustRightInd w:val="0"/>
        <w:ind w:firstLine="851"/>
        <w:jc w:val="both"/>
        <w:rPr>
          <w:sz w:val="28"/>
          <w:szCs w:val="28"/>
        </w:rPr>
      </w:pPr>
      <w:r w:rsidRPr="00DE4838">
        <w:rPr>
          <w:sz w:val="28"/>
          <w:szCs w:val="28"/>
        </w:rPr>
        <w:t>128.2. </w:t>
      </w:r>
      <w:r w:rsidR="00E83B3E" w:rsidRPr="00DE4838">
        <w:rPr>
          <w:sz w:val="28"/>
          <w:szCs w:val="28"/>
        </w:rPr>
        <w:t>lieto</w:t>
      </w:r>
      <w:r w:rsidRPr="00DE4838">
        <w:rPr>
          <w:sz w:val="28"/>
          <w:szCs w:val="28"/>
        </w:rPr>
        <w:t xml:space="preserve"> arī pārraidot citu informāciju kā brīdinājumus par lietošanu un zāļu atsaukšanu drošuma apsvēruma dēļ vai ziņojot par tālākām darbībām.</w:t>
      </w:r>
    </w:p>
    <w:p w:rsidR="00767A0F" w:rsidRPr="00DE4838" w:rsidRDefault="00767A0F" w:rsidP="00767A0F">
      <w:pPr>
        <w:autoSpaceDE w:val="0"/>
        <w:autoSpaceDN w:val="0"/>
        <w:adjustRightInd w:val="0"/>
        <w:ind w:firstLine="851"/>
        <w:jc w:val="both"/>
        <w:rPr>
          <w:sz w:val="28"/>
          <w:szCs w:val="28"/>
        </w:rPr>
      </w:pPr>
      <w:r w:rsidRPr="00DE4838">
        <w:rPr>
          <w:sz w:val="28"/>
          <w:szCs w:val="28"/>
        </w:rPr>
        <w:t>128.3.</w:t>
      </w:r>
      <w:r w:rsidR="00597AFD" w:rsidRPr="00DE4838">
        <w:rPr>
          <w:sz w:val="28"/>
          <w:szCs w:val="28"/>
        </w:rPr>
        <w:t> </w:t>
      </w:r>
      <w:r w:rsidR="00E83B3E" w:rsidRPr="00DE4838">
        <w:rPr>
          <w:sz w:val="28"/>
          <w:szCs w:val="28"/>
        </w:rPr>
        <w:t>lieto</w:t>
      </w:r>
      <w:r w:rsidRPr="00DE4838">
        <w:rPr>
          <w:sz w:val="28"/>
          <w:szCs w:val="28"/>
        </w:rPr>
        <w:t xml:space="preserve"> </w:t>
      </w:r>
      <w:r w:rsidR="00C23926" w:rsidRPr="00DE4838">
        <w:rPr>
          <w:sz w:val="28"/>
          <w:szCs w:val="28"/>
        </w:rPr>
        <w:t xml:space="preserve">arī </w:t>
      </w:r>
      <w:r w:rsidRPr="00DE4838">
        <w:rPr>
          <w:sz w:val="28"/>
          <w:szCs w:val="28"/>
        </w:rPr>
        <w:t>paziņojot par kvalitātes defektiem, viltojumiem vai krāpšanas ceļā iegūtām aktīvajām vielām vai pētāmajām zālēm, kad attiecīgā kompetentā</w:t>
      </w:r>
      <w:r w:rsidR="007821CB" w:rsidRPr="00DE4838">
        <w:rPr>
          <w:sz w:val="28"/>
          <w:szCs w:val="28"/>
        </w:rPr>
        <w:t xml:space="preserve"> iestāde to uzskata par būtisku</w:t>
      </w:r>
      <w:r w:rsidR="00313B68" w:rsidRPr="00DE4838">
        <w:rPr>
          <w:sz w:val="28"/>
          <w:szCs w:val="28"/>
        </w:rPr>
        <w:t>.</w:t>
      </w:r>
    </w:p>
    <w:p w:rsidR="00F94094" w:rsidRPr="00DE4838" w:rsidRDefault="00F94094" w:rsidP="00CC2DC2">
      <w:pPr>
        <w:ind w:firstLine="851"/>
        <w:jc w:val="both"/>
        <w:rPr>
          <w:sz w:val="28"/>
          <w:szCs w:val="28"/>
        </w:rPr>
      </w:pPr>
      <w:r w:rsidRPr="00DE4838">
        <w:rPr>
          <w:sz w:val="28"/>
          <w:szCs w:val="28"/>
        </w:rPr>
        <w:t>129</w:t>
      </w:r>
      <w:r w:rsidR="00CC2DC2" w:rsidRPr="00DE4838">
        <w:rPr>
          <w:sz w:val="28"/>
          <w:szCs w:val="28"/>
        </w:rPr>
        <w:t>. Ātrās reaģēšanas procedūras izpildi Veselības inspekcija nodrošina jebkurā diennakts laikā.</w:t>
      </w:r>
    </w:p>
    <w:p w:rsidR="008E24AB" w:rsidRPr="00DE4838" w:rsidRDefault="008E24AB" w:rsidP="008E24AB">
      <w:pPr>
        <w:ind w:firstLine="851"/>
        <w:jc w:val="both"/>
        <w:rPr>
          <w:sz w:val="28"/>
          <w:szCs w:val="28"/>
        </w:rPr>
      </w:pPr>
      <w:r w:rsidRPr="00DE4838">
        <w:rPr>
          <w:sz w:val="28"/>
          <w:szCs w:val="28"/>
        </w:rPr>
        <w:t>130.</w:t>
      </w:r>
      <w:r w:rsidR="006B2C1B" w:rsidRPr="00DE4838">
        <w:rPr>
          <w:sz w:val="28"/>
          <w:szCs w:val="28"/>
        </w:rPr>
        <w:t> </w:t>
      </w:r>
      <w:r w:rsidR="00985671" w:rsidRPr="00DE4838">
        <w:rPr>
          <w:sz w:val="28"/>
          <w:szCs w:val="28"/>
        </w:rPr>
        <w:t xml:space="preserve">Veselības inspekcija </w:t>
      </w:r>
      <w:r w:rsidRPr="00DE4838">
        <w:rPr>
          <w:sz w:val="28"/>
          <w:szCs w:val="28"/>
        </w:rPr>
        <w:t>ā</w:t>
      </w:r>
      <w:r w:rsidR="006A493C" w:rsidRPr="00DE4838">
        <w:rPr>
          <w:sz w:val="28"/>
          <w:szCs w:val="28"/>
        </w:rPr>
        <w:t xml:space="preserve">trās reaģēšanas sistēmā </w:t>
      </w:r>
      <w:r w:rsidR="003579E9" w:rsidRPr="00DE4838">
        <w:rPr>
          <w:sz w:val="28"/>
          <w:szCs w:val="28"/>
        </w:rPr>
        <w:t xml:space="preserve">elektroniski </w:t>
      </w:r>
      <w:r w:rsidR="00C56EEE" w:rsidRPr="00DE4838">
        <w:rPr>
          <w:sz w:val="28"/>
          <w:szCs w:val="28"/>
        </w:rPr>
        <w:t xml:space="preserve">ātrās reaģēšanas </w:t>
      </w:r>
      <w:r w:rsidR="00E434FC" w:rsidRPr="00DE4838">
        <w:rPr>
          <w:sz w:val="28"/>
          <w:szCs w:val="28"/>
        </w:rPr>
        <w:t>procedūras ietvar</w:t>
      </w:r>
      <w:r w:rsidR="00C56EEE" w:rsidRPr="00DE4838">
        <w:rPr>
          <w:sz w:val="28"/>
          <w:szCs w:val="28"/>
        </w:rPr>
        <w:t>os</w:t>
      </w:r>
      <w:r w:rsidR="00E434FC" w:rsidRPr="00DE4838">
        <w:rPr>
          <w:sz w:val="28"/>
          <w:szCs w:val="28"/>
        </w:rPr>
        <w:t xml:space="preserve"> nosūta </w:t>
      </w:r>
      <w:r w:rsidR="006A493C" w:rsidRPr="00DE4838">
        <w:rPr>
          <w:sz w:val="28"/>
          <w:szCs w:val="28"/>
        </w:rPr>
        <w:t xml:space="preserve">to </w:t>
      </w:r>
      <w:r w:rsidR="00C56EEE" w:rsidRPr="00DE4838">
        <w:rPr>
          <w:sz w:val="28"/>
          <w:szCs w:val="28"/>
        </w:rPr>
        <w:t>informāciju</w:t>
      </w:r>
      <w:r w:rsidR="006A493C" w:rsidRPr="00DE4838">
        <w:rPr>
          <w:sz w:val="28"/>
          <w:szCs w:val="28"/>
        </w:rPr>
        <w:t>, kur</w:t>
      </w:r>
      <w:r w:rsidR="00C56EEE" w:rsidRPr="00DE4838">
        <w:rPr>
          <w:sz w:val="28"/>
          <w:szCs w:val="28"/>
        </w:rPr>
        <w:t>as</w:t>
      </w:r>
      <w:r w:rsidR="006A493C" w:rsidRPr="00DE4838">
        <w:rPr>
          <w:sz w:val="28"/>
          <w:szCs w:val="28"/>
        </w:rPr>
        <w:t xml:space="preserve"> steidzamība un nopietnība nepieļauj nekādu aizkavēšanos. </w:t>
      </w:r>
      <w:r w:rsidR="006B2C1B" w:rsidRPr="00DE4838">
        <w:rPr>
          <w:sz w:val="28"/>
          <w:szCs w:val="28"/>
        </w:rPr>
        <w:t>Ā</w:t>
      </w:r>
      <w:r w:rsidR="00721AB3" w:rsidRPr="00DE4838">
        <w:rPr>
          <w:sz w:val="28"/>
          <w:szCs w:val="28"/>
        </w:rPr>
        <w:t>trās reaģēšanas</w:t>
      </w:r>
      <w:r w:rsidR="00BE4D1B" w:rsidRPr="00DE4838">
        <w:rPr>
          <w:sz w:val="28"/>
          <w:szCs w:val="28"/>
        </w:rPr>
        <w:t xml:space="preserve"> paziņojumu</w:t>
      </w:r>
      <w:r w:rsidR="00532250" w:rsidRPr="00DE4838">
        <w:rPr>
          <w:sz w:val="28"/>
          <w:szCs w:val="28"/>
        </w:rPr>
        <w:t xml:space="preserve"> par</w:t>
      </w:r>
      <w:r w:rsidRPr="00DE4838">
        <w:rPr>
          <w:sz w:val="28"/>
          <w:szCs w:val="28"/>
        </w:rPr>
        <w:t>:</w:t>
      </w:r>
    </w:p>
    <w:p w:rsidR="00721AB3" w:rsidRPr="00DE4838" w:rsidRDefault="00B13458" w:rsidP="008E24AB">
      <w:pPr>
        <w:ind w:firstLine="851"/>
        <w:jc w:val="both"/>
        <w:rPr>
          <w:sz w:val="28"/>
          <w:szCs w:val="28"/>
        </w:rPr>
      </w:pPr>
      <w:r w:rsidRPr="00DE4838">
        <w:rPr>
          <w:sz w:val="28"/>
          <w:szCs w:val="28"/>
        </w:rPr>
        <w:t>130.1.</w:t>
      </w:r>
      <w:r w:rsidR="00E64EF2" w:rsidRPr="00DE4838">
        <w:rPr>
          <w:sz w:val="28"/>
          <w:szCs w:val="28"/>
        </w:rPr>
        <w:t> </w:t>
      </w:r>
      <w:r w:rsidR="00532250" w:rsidRPr="00DE4838">
        <w:rPr>
          <w:sz w:val="28"/>
          <w:szCs w:val="28"/>
        </w:rPr>
        <w:t>pirmās klases defektu</w:t>
      </w:r>
      <w:r w:rsidR="00E64EF2" w:rsidRPr="00DE4838">
        <w:rPr>
          <w:sz w:val="28"/>
          <w:szCs w:val="28"/>
        </w:rPr>
        <w:t xml:space="preserve"> </w:t>
      </w:r>
      <w:r w:rsidR="00532250" w:rsidRPr="00DE4838">
        <w:rPr>
          <w:sz w:val="28"/>
          <w:szCs w:val="28"/>
        </w:rPr>
        <w:t>(</w:t>
      </w:r>
      <w:hyperlink r:id="rId25" w:anchor="piel9" w:tgtFrame="_blank" w:history="1">
        <w:r w:rsidR="00532250" w:rsidRPr="00DE4838">
          <w:rPr>
            <w:rStyle w:val="Hyperlink"/>
            <w:color w:val="auto"/>
            <w:sz w:val="28"/>
            <w:szCs w:val="28"/>
            <w:u w:val="none"/>
          </w:rPr>
          <w:t>9.pielikuma</w:t>
        </w:r>
      </w:hyperlink>
      <w:r w:rsidR="00532250" w:rsidRPr="00DE4838">
        <w:rPr>
          <w:sz w:val="28"/>
          <w:szCs w:val="28"/>
        </w:rPr>
        <w:t xml:space="preserve"> 1.punkts)</w:t>
      </w:r>
      <w:r w:rsidR="00232E30" w:rsidRPr="00DE4838">
        <w:rPr>
          <w:sz w:val="28"/>
          <w:szCs w:val="28"/>
        </w:rPr>
        <w:t xml:space="preserve"> un  viltojumiem </w:t>
      </w:r>
      <w:r w:rsidR="00FB28B6" w:rsidRPr="00DE4838">
        <w:rPr>
          <w:sz w:val="28"/>
          <w:szCs w:val="28"/>
        </w:rPr>
        <w:t>nosūta</w:t>
      </w:r>
      <w:r w:rsidR="00532250" w:rsidRPr="00DE4838">
        <w:rPr>
          <w:sz w:val="28"/>
          <w:szCs w:val="28"/>
        </w:rPr>
        <w:t xml:space="preserve"> </w:t>
      </w:r>
      <w:r w:rsidR="006B2C1B" w:rsidRPr="00DE4838">
        <w:rPr>
          <w:sz w:val="28"/>
          <w:szCs w:val="28"/>
        </w:rPr>
        <w:t>vis</w:t>
      </w:r>
      <w:r w:rsidR="00E64EF2" w:rsidRPr="00DE4838">
        <w:rPr>
          <w:sz w:val="28"/>
          <w:szCs w:val="28"/>
        </w:rPr>
        <w:t>iem</w:t>
      </w:r>
      <w:r w:rsidR="006B2C1B" w:rsidRPr="00DE4838">
        <w:rPr>
          <w:sz w:val="28"/>
          <w:szCs w:val="28"/>
        </w:rPr>
        <w:t xml:space="preserve"> </w:t>
      </w:r>
      <w:r w:rsidR="00E64EF2" w:rsidRPr="00DE4838">
        <w:rPr>
          <w:sz w:val="28"/>
          <w:szCs w:val="28"/>
        </w:rPr>
        <w:t xml:space="preserve">kontaktiem </w:t>
      </w:r>
      <w:r w:rsidR="006B2C1B" w:rsidRPr="00DE4838">
        <w:rPr>
          <w:sz w:val="28"/>
          <w:szCs w:val="28"/>
        </w:rPr>
        <w:t xml:space="preserve">Eiropas </w:t>
      </w:r>
      <w:r w:rsidR="000015FB" w:rsidRPr="00DE4838">
        <w:rPr>
          <w:sz w:val="28"/>
          <w:szCs w:val="28"/>
        </w:rPr>
        <w:t>Z</w:t>
      </w:r>
      <w:r w:rsidR="006B2C1B" w:rsidRPr="00DE4838">
        <w:rPr>
          <w:sz w:val="28"/>
          <w:szCs w:val="28"/>
        </w:rPr>
        <w:t xml:space="preserve">āļu aģentūras ātrās reaģēšanas paziņojuma sarakstā neatkarīgi no tā, vai </w:t>
      </w:r>
      <w:r w:rsidR="00E64EF2" w:rsidRPr="00DE4838">
        <w:rPr>
          <w:sz w:val="28"/>
          <w:szCs w:val="28"/>
        </w:rPr>
        <w:t xml:space="preserve">konkrētā </w:t>
      </w:r>
      <w:r w:rsidR="00532250" w:rsidRPr="00DE4838">
        <w:rPr>
          <w:sz w:val="28"/>
          <w:szCs w:val="28"/>
        </w:rPr>
        <w:t xml:space="preserve">zāļu </w:t>
      </w:r>
      <w:r w:rsidR="006B2C1B" w:rsidRPr="00DE4838">
        <w:rPr>
          <w:sz w:val="28"/>
          <w:szCs w:val="28"/>
        </w:rPr>
        <w:t>sērija ir vai nav eksportēta</w:t>
      </w:r>
      <w:r w:rsidR="00C56EEE" w:rsidRPr="00DE4838">
        <w:rPr>
          <w:sz w:val="28"/>
          <w:szCs w:val="28"/>
        </w:rPr>
        <w:t xml:space="preserve"> vai piegādāta</w:t>
      </w:r>
      <w:r w:rsidR="006B2C1B" w:rsidRPr="00DE4838">
        <w:rPr>
          <w:sz w:val="28"/>
          <w:szCs w:val="28"/>
        </w:rPr>
        <w:t xml:space="preserve"> uz </w:t>
      </w:r>
      <w:r w:rsidR="00E64EF2" w:rsidRPr="00DE4838">
        <w:rPr>
          <w:sz w:val="28"/>
          <w:szCs w:val="28"/>
        </w:rPr>
        <w:t>šo</w:t>
      </w:r>
      <w:r w:rsidR="00532250" w:rsidRPr="00DE4838">
        <w:rPr>
          <w:sz w:val="28"/>
          <w:szCs w:val="28"/>
        </w:rPr>
        <w:t xml:space="preserve"> valsti</w:t>
      </w:r>
      <w:r w:rsidR="00BE4D1B" w:rsidRPr="00DE4838">
        <w:rPr>
          <w:sz w:val="28"/>
          <w:szCs w:val="28"/>
        </w:rPr>
        <w:t xml:space="preserve">. </w:t>
      </w:r>
      <w:r w:rsidR="006B2C1B" w:rsidRPr="00DE4838">
        <w:rPr>
          <w:sz w:val="28"/>
          <w:szCs w:val="28"/>
        </w:rPr>
        <w:t>Nepieciešamības gadījumā, lai brīdinātu iestādes dažādās laika z</w:t>
      </w:r>
      <w:r w:rsidR="00232E30" w:rsidRPr="00DE4838">
        <w:rPr>
          <w:sz w:val="28"/>
          <w:szCs w:val="28"/>
        </w:rPr>
        <w:t>onās, sazinās ar tām pa tālruni. Paziņojuma pārraide sakrīt ar veiktajām darbīb</w:t>
      </w:r>
      <w:r w:rsidR="00F148EA" w:rsidRPr="00DE4838">
        <w:rPr>
          <w:sz w:val="28"/>
          <w:szCs w:val="28"/>
        </w:rPr>
        <w:t>ām</w:t>
      </w:r>
      <w:r w:rsidR="00232E30" w:rsidRPr="00DE4838">
        <w:rPr>
          <w:sz w:val="28"/>
          <w:szCs w:val="28"/>
        </w:rPr>
        <w:t xml:space="preserve"> nacionālā līmenī saskaņā ar šo noteikumu 122.1.apakšpunkta prasībām;</w:t>
      </w:r>
    </w:p>
    <w:p w:rsidR="00BE4D1B" w:rsidRPr="00DE4838" w:rsidRDefault="00B13458" w:rsidP="00532250">
      <w:pPr>
        <w:ind w:firstLine="851"/>
        <w:jc w:val="both"/>
        <w:rPr>
          <w:sz w:val="28"/>
          <w:szCs w:val="28"/>
        </w:rPr>
      </w:pPr>
      <w:r w:rsidRPr="00DE4838">
        <w:rPr>
          <w:sz w:val="28"/>
          <w:szCs w:val="28"/>
        </w:rPr>
        <w:t>130.2.</w:t>
      </w:r>
      <w:r w:rsidR="00532250" w:rsidRPr="00DE4838">
        <w:rPr>
          <w:sz w:val="28"/>
          <w:szCs w:val="28"/>
        </w:rPr>
        <w:t> </w:t>
      </w:r>
      <w:r w:rsidR="00721AB3" w:rsidRPr="00DE4838">
        <w:rPr>
          <w:sz w:val="28"/>
          <w:szCs w:val="28"/>
        </w:rPr>
        <w:t>otrās klases defektu</w:t>
      </w:r>
      <w:r w:rsidR="003564E4" w:rsidRPr="00DE4838">
        <w:rPr>
          <w:sz w:val="28"/>
          <w:szCs w:val="28"/>
        </w:rPr>
        <w:t xml:space="preserve">, kas </w:t>
      </w:r>
      <w:r w:rsidR="00721AB3" w:rsidRPr="00DE4838">
        <w:rPr>
          <w:sz w:val="28"/>
          <w:szCs w:val="28"/>
        </w:rPr>
        <w:t>var izraisīt saslimšanu vai nepareizu ārstēšanu (</w:t>
      </w:r>
      <w:hyperlink r:id="rId26" w:anchor="piel9" w:tgtFrame="_blank" w:history="1">
        <w:r w:rsidR="00AD455D" w:rsidRPr="00DE4838">
          <w:rPr>
            <w:rStyle w:val="Hyperlink"/>
            <w:color w:val="auto"/>
            <w:sz w:val="28"/>
            <w:szCs w:val="28"/>
            <w:u w:val="none"/>
          </w:rPr>
          <w:t>9.pielikuma</w:t>
        </w:r>
      </w:hyperlink>
      <w:r w:rsidR="00985671" w:rsidRPr="00DE4838">
        <w:rPr>
          <w:sz w:val="28"/>
          <w:szCs w:val="28"/>
        </w:rPr>
        <w:t xml:space="preserve"> </w:t>
      </w:r>
      <w:r w:rsidR="003564E4" w:rsidRPr="00DE4838">
        <w:rPr>
          <w:sz w:val="28"/>
          <w:szCs w:val="28"/>
        </w:rPr>
        <w:t>2.punkts</w:t>
      </w:r>
      <w:r w:rsidR="00721AB3" w:rsidRPr="00DE4838">
        <w:rPr>
          <w:sz w:val="28"/>
          <w:szCs w:val="28"/>
        </w:rPr>
        <w:t>)</w:t>
      </w:r>
      <w:r w:rsidR="00532250" w:rsidRPr="00DE4838">
        <w:rPr>
          <w:sz w:val="28"/>
          <w:szCs w:val="28"/>
        </w:rPr>
        <w:t>,</w:t>
      </w:r>
      <w:r w:rsidR="00721AB3" w:rsidRPr="00DE4838">
        <w:rPr>
          <w:sz w:val="28"/>
          <w:szCs w:val="28"/>
        </w:rPr>
        <w:t xml:space="preserve"> </w:t>
      </w:r>
      <w:r w:rsidR="000F7BB7" w:rsidRPr="00DE4838">
        <w:rPr>
          <w:sz w:val="28"/>
          <w:szCs w:val="28"/>
        </w:rPr>
        <w:t>nosūta</w:t>
      </w:r>
      <w:r w:rsidR="00232E30" w:rsidRPr="00DE4838">
        <w:rPr>
          <w:sz w:val="28"/>
          <w:szCs w:val="28"/>
        </w:rPr>
        <w:t xml:space="preserve"> </w:t>
      </w:r>
      <w:r w:rsidR="00E64EF2" w:rsidRPr="00DE4838">
        <w:rPr>
          <w:sz w:val="28"/>
          <w:szCs w:val="28"/>
        </w:rPr>
        <w:t xml:space="preserve">visiem kontaktiem </w:t>
      </w:r>
      <w:r w:rsidR="00F46050" w:rsidRPr="00DE4838">
        <w:rPr>
          <w:sz w:val="28"/>
          <w:szCs w:val="28"/>
        </w:rPr>
        <w:t xml:space="preserve">Eiropas </w:t>
      </w:r>
      <w:r w:rsidR="00F148EA" w:rsidRPr="00DE4838">
        <w:rPr>
          <w:sz w:val="28"/>
          <w:szCs w:val="28"/>
        </w:rPr>
        <w:t>Z</w:t>
      </w:r>
      <w:r w:rsidR="00F46050" w:rsidRPr="00DE4838">
        <w:rPr>
          <w:sz w:val="28"/>
          <w:szCs w:val="28"/>
        </w:rPr>
        <w:t xml:space="preserve">āļu aģentūras </w:t>
      </w:r>
      <w:r w:rsidR="00AD455D" w:rsidRPr="00DE4838">
        <w:rPr>
          <w:sz w:val="28"/>
          <w:szCs w:val="28"/>
        </w:rPr>
        <w:t xml:space="preserve">ātrās </w:t>
      </w:r>
      <w:r w:rsidR="004F5017" w:rsidRPr="00DE4838">
        <w:rPr>
          <w:sz w:val="28"/>
          <w:szCs w:val="28"/>
        </w:rPr>
        <w:t>reaģēšanas paziņojuma sarakstā.</w:t>
      </w:r>
      <w:r w:rsidR="00532250" w:rsidRPr="00DE4838">
        <w:rPr>
          <w:sz w:val="28"/>
          <w:szCs w:val="28"/>
        </w:rPr>
        <w:t xml:space="preserve"> </w:t>
      </w:r>
      <w:r w:rsidR="004F5017" w:rsidRPr="00DE4838">
        <w:rPr>
          <w:sz w:val="28"/>
          <w:szCs w:val="28"/>
        </w:rPr>
        <w:t>Ja ir informācija par valstīm, kurās zāles izplatītas, paz</w:t>
      </w:r>
      <w:r w:rsidR="00323908" w:rsidRPr="00DE4838">
        <w:rPr>
          <w:sz w:val="28"/>
          <w:szCs w:val="28"/>
        </w:rPr>
        <w:t xml:space="preserve">iņojumu nosūta tikai attiecīgo </w:t>
      </w:r>
      <w:r w:rsidR="004F5017" w:rsidRPr="00DE4838">
        <w:rPr>
          <w:sz w:val="28"/>
          <w:szCs w:val="28"/>
        </w:rPr>
        <w:t xml:space="preserve">valstu kontaktpersonām. </w:t>
      </w:r>
      <w:r w:rsidR="00232E30" w:rsidRPr="00DE4838">
        <w:rPr>
          <w:sz w:val="28"/>
          <w:szCs w:val="28"/>
        </w:rPr>
        <w:t xml:space="preserve">Ja iespējams </w:t>
      </w:r>
      <w:r w:rsidR="00232E30" w:rsidRPr="00DE4838">
        <w:rPr>
          <w:sz w:val="28"/>
          <w:szCs w:val="28"/>
        </w:rPr>
        <w:lastRenderedPageBreak/>
        <w:t xml:space="preserve">paziņojumu </w:t>
      </w:r>
      <w:r w:rsidR="000C57F2" w:rsidRPr="00DE4838">
        <w:rPr>
          <w:sz w:val="28"/>
          <w:szCs w:val="28"/>
        </w:rPr>
        <w:t>nosūta</w:t>
      </w:r>
      <w:r w:rsidR="00232E30" w:rsidRPr="00DE4838">
        <w:rPr>
          <w:sz w:val="28"/>
          <w:szCs w:val="28"/>
        </w:rPr>
        <w:t xml:space="preserve"> atbilstoši šo noteikumu 122.2.apakšpunkta prasībai, bet ne vēlāk kā 24 stundu laikā no paziņojuma sniegšanas nacionālā līmenī;</w:t>
      </w:r>
    </w:p>
    <w:p w:rsidR="00B05409" w:rsidRPr="00DE4838" w:rsidRDefault="00E64EF2" w:rsidP="003C36A6">
      <w:pPr>
        <w:ind w:firstLine="851"/>
        <w:jc w:val="both"/>
        <w:rPr>
          <w:sz w:val="28"/>
          <w:szCs w:val="28"/>
        </w:rPr>
      </w:pPr>
      <w:r w:rsidRPr="00DE4838">
        <w:rPr>
          <w:sz w:val="28"/>
          <w:szCs w:val="28"/>
        </w:rPr>
        <w:t>130.3. </w:t>
      </w:r>
      <w:r w:rsidR="00532250" w:rsidRPr="00DE4838">
        <w:rPr>
          <w:sz w:val="28"/>
          <w:szCs w:val="28"/>
        </w:rPr>
        <w:t>trešās klases defekt</w:t>
      </w:r>
      <w:r w:rsidR="009270DB" w:rsidRPr="00DE4838">
        <w:rPr>
          <w:sz w:val="28"/>
          <w:szCs w:val="28"/>
        </w:rPr>
        <w:t>u</w:t>
      </w:r>
      <w:r w:rsidR="00532250" w:rsidRPr="00DE4838">
        <w:rPr>
          <w:sz w:val="28"/>
          <w:szCs w:val="28"/>
        </w:rPr>
        <w:t xml:space="preserve"> (9.pielikuma 3.punkts) parasti nesūta</w:t>
      </w:r>
      <w:r w:rsidR="00B05409" w:rsidRPr="00DE4838">
        <w:rPr>
          <w:sz w:val="28"/>
          <w:szCs w:val="28"/>
        </w:rPr>
        <w:t>.</w:t>
      </w:r>
    </w:p>
    <w:p w:rsidR="003C36A6" w:rsidRPr="00DE4838" w:rsidRDefault="00B05409" w:rsidP="00B123AD">
      <w:pPr>
        <w:ind w:firstLine="851"/>
        <w:jc w:val="both"/>
        <w:rPr>
          <w:sz w:val="28"/>
          <w:szCs w:val="28"/>
        </w:rPr>
      </w:pPr>
      <w:r w:rsidRPr="00DE4838">
        <w:rPr>
          <w:sz w:val="28"/>
          <w:szCs w:val="28"/>
        </w:rPr>
        <w:t>131. Ā</w:t>
      </w:r>
      <w:r w:rsidR="00407105" w:rsidRPr="00DE4838">
        <w:rPr>
          <w:sz w:val="28"/>
          <w:szCs w:val="28"/>
        </w:rPr>
        <w:t>trās reaģēšanas procedūru lieto</w:t>
      </w:r>
      <w:r w:rsidR="00953271" w:rsidRPr="00DE4838">
        <w:rPr>
          <w:sz w:val="28"/>
          <w:szCs w:val="28"/>
        </w:rPr>
        <w:t>,</w:t>
      </w:r>
      <w:r w:rsidR="00B95E19" w:rsidRPr="00DE4838">
        <w:rPr>
          <w:sz w:val="28"/>
          <w:szCs w:val="28"/>
        </w:rPr>
        <w:t xml:space="preserve"> arī</w:t>
      </w:r>
      <w:r w:rsidRPr="00DE4838">
        <w:rPr>
          <w:sz w:val="28"/>
          <w:szCs w:val="28"/>
        </w:rPr>
        <w:t xml:space="preserve"> paziņojot attiecīgajām iestādēm</w:t>
      </w:r>
      <w:r w:rsidRPr="00DE4838">
        <w:rPr>
          <w:b/>
          <w:sz w:val="28"/>
          <w:szCs w:val="28"/>
        </w:rPr>
        <w:t xml:space="preserve"> </w:t>
      </w:r>
      <w:r w:rsidR="003C36A6" w:rsidRPr="00DE4838">
        <w:rPr>
          <w:sz w:val="28"/>
          <w:szCs w:val="28"/>
        </w:rPr>
        <w:t xml:space="preserve">par produktu atsaukšanu vai </w:t>
      </w:r>
      <w:r w:rsidRPr="00DE4838">
        <w:rPr>
          <w:sz w:val="28"/>
          <w:szCs w:val="28"/>
        </w:rPr>
        <w:t xml:space="preserve">zāļu </w:t>
      </w:r>
      <w:r w:rsidR="003C36A6" w:rsidRPr="00DE4838">
        <w:rPr>
          <w:sz w:val="28"/>
          <w:szCs w:val="28"/>
        </w:rPr>
        <w:t xml:space="preserve">tirdzniecības </w:t>
      </w:r>
      <w:r w:rsidR="009270DB" w:rsidRPr="00DE4838">
        <w:rPr>
          <w:sz w:val="28"/>
          <w:szCs w:val="28"/>
        </w:rPr>
        <w:t xml:space="preserve">aizlieguma </w:t>
      </w:r>
      <w:r w:rsidRPr="00DE4838">
        <w:rPr>
          <w:sz w:val="28"/>
          <w:szCs w:val="28"/>
        </w:rPr>
        <w:t>noteikšanu zāļu izplatīšanā</w:t>
      </w:r>
      <w:r w:rsidR="00B73BDB" w:rsidRPr="00DE4838">
        <w:rPr>
          <w:sz w:val="28"/>
          <w:szCs w:val="28"/>
        </w:rPr>
        <w:t>,</w:t>
      </w:r>
      <w:r w:rsidRPr="00DE4838">
        <w:rPr>
          <w:sz w:val="28"/>
          <w:szCs w:val="28"/>
        </w:rPr>
        <w:t xml:space="preserve"> </w:t>
      </w:r>
      <w:r w:rsidR="003C36A6" w:rsidRPr="00DE4838">
        <w:rPr>
          <w:sz w:val="28"/>
          <w:szCs w:val="28"/>
        </w:rPr>
        <w:t>ražošanas vai vairumti</w:t>
      </w:r>
      <w:r w:rsidRPr="00DE4838">
        <w:rPr>
          <w:sz w:val="28"/>
          <w:szCs w:val="28"/>
        </w:rPr>
        <w:t>rdzniecības licences apturēšanas vai anulēšanas gadījumā</w:t>
      </w:r>
      <w:r w:rsidR="003C36A6" w:rsidRPr="00DE4838">
        <w:rPr>
          <w:sz w:val="28"/>
          <w:szCs w:val="28"/>
        </w:rPr>
        <w:t>.</w:t>
      </w:r>
    </w:p>
    <w:p w:rsidR="00B13458" w:rsidRPr="00DE4838" w:rsidRDefault="00B13458" w:rsidP="0046452E">
      <w:pPr>
        <w:ind w:firstLine="851"/>
        <w:jc w:val="both"/>
        <w:rPr>
          <w:i/>
          <w:sz w:val="20"/>
          <w:szCs w:val="20"/>
        </w:rPr>
      </w:pPr>
      <w:r w:rsidRPr="00DE4838">
        <w:rPr>
          <w:sz w:val="28"/>
          <w:szCs w:val="28"/>
        </w:rPr>
        <w:t>132. </w:t>
      </w:r>
      <w:r w:rsidR="00B05409" w:rsidRPr="00DE4838">
        <w:rPr>
          <w:sz w:val="28"/>
          <w:szCs w:val="28"/>
        </w:rPr>
        <w:t>Ā</w:t>
      </w:r>
      <w:r w:rsidR="0046452E" w:rsidRPr="00DE4838">
        <w:rPr>
          <w:sz w:val="28"/>
          <w:szCs w:val="28"/>
        </w:rPr>
        <w:t xml:space="preserve">trās reaģēšanas paziņojumu </w:t>
      </w:r>
      <w:r w:rsidR="00B05409" w:rsidRPr="00DE4838">
        <w:rPr>
          <w:sz w:val="28"/>
          <w:szCs w:val="28"/>
        </w:rPr>
        <w:t>šo noteikumu 12</w:t>
      </w:r>
      <w:r w:rsidR="00B73BDB" w:rsidRPr="00DE4838">
        <w:rPr>
          <w:sz w:val="28"/>
          <w:szCs w:val="28"/>
        </w:rPr>
        <w:t>8</w:t>
      </w:r>
      <w:r w:rsidR="00B05409" w:rsidRPr="00DE4838">
        <w:rPr>
          <w:sz w:val="28"/>
          <w:szCs w:val="28"/>
        </w:rPr>
        <w:t xml:space="preserve">.punktā minētajām institūcijām </w:t>
      </w:r>
      <w:r w:rsidR="00CD1DEA" w:rsidRPr="00DE4838">
        <w:rPr>
          <w:sz w:val="28"/>
          <w:szCs w:val="28"/>
        </w:rPr>
        <w:t xml:space="preserve">un Zāļu valsts aģentūrai </w:t>
      </w:r>
      <w:r w:rsidR="00B05409" w:rsidRPr="00DE4838">
        <w:rPr>
          <w:sz w:val="28"/>
          <w:szCs w:val="28"/>
        </w:rPr>
        <w:t xml:space="preserve">sūta </w:t>
      </w:r>
      <w:r w:rsidRPr="00DE4838">
        <w:rPr>
          <w:sz w:val="28"/>
          <w:szCs w:val="28"/>
        </w:rPr>
        <w:t xml:space="preserve">angļu valodā. Paziņojumam </w:t>
      </w:r>
      <w:r w:rsidR="0052721B" w:rsidRPr="00DE4838">
        <w:rPr>
          <w:sz w:val="28"/>
          <w:szCs w:val="28"/>
        </w:rPr>
        <w:t xml:space="preserve">ir </w:t>
      </w:r>
      <w:r w:rsidR="00B05409" w:rsidRPr="00DE4838">
        <w:rPr>
          <w:sz w:val="28"/>
          <w:szCs w:val="28"/>
        </w:rPr>
        <w:t>p</w:t>
      </w:r>
      <w:r w:rsidR="0046452E" w:rsidRPr="00DE4838">
        <w:rPr>
          <w:sz w:val="28"/>
          <w:szCs w:val="28"/>
        </w:rPr>
        <w:t>ievieno</w:t>
      </w:r>
      <w:r w:rsidR="0052721B" w:rsidRPr="00DE4838">
        <w:rPr>
          <w:sz w:val="28"/>
          <w:szCs w:val="28"/>
        </w:rPr>
        <w:t>ts</w:t>
      </w:r>
      <w:r w:rsidR="0046452E" w:rsidRPr="00DE4838">
        <w:rPr>
          <w:sz w:val="28"/>
          <w:szCs w:val="28"/>
        </w:rPr>
        <w:t xml:space="preserve"> </w:t>
      </w:r>
      <w:r w:rsidR="0052721B" w:rsidRPr="00DE4838">
        <w:rPr>
          <w:sz w:val="28"/>
          <w:szCs w:val="28"/>
        </w:rPr>
        <w:t>adresātu saraksts</w:t>
      </w:r>
      <w:r w:rsidR="00E952A2" w:rsidRPr="00DE4838">
        <w:rPr>
          <w:sz w:val="28"/>
          <w:szCs w:val="28"/>
        </w:rPr>
        <w:t xml:space="preserve">, un paziņojumu </w:t>
      </w:r>
      <w:r w:rsidR="0046452E" w:rsidRPr="00DE4838">
        <w:rPr>
          <w:sz w:val="28"/>
          <w:szCs w:val="28"/>
        </w:rPr>
        <w:t xml:space="preserve">nosūta elektroniska dokumenta formā uz </w:t>
      </w:r>
      <w:r w:rsidR="00584864" w:rsidRPr="00DE4838">
        <w:rPr>
          <w:sz w:val="28"/>
          <w:szCs w:val="28"/>
        </w:rPr>
        <w:t>konkrētās institūcijas e</w:t>
      </w:r>
      <w:r w:rsidR="0052721B" w:rsidRPr="00DE4838">
        <w:rPr>
          <w:sz w:val="28"/>
          <w:szCs w:val="28"/>
        </w:rPr>
        <w:t>lektronisko</w:t>
      </w:r>
      <w:r w:rsidR="0046452E" w:rsidRPr="00DE4838">
        <w:rPr>
          <w:sz w:val="28"/>
          <w:szCs w:val="28"/>
        </w:rPr>
        <w:t xml:space="preserve"> pasta adresi</w:t>
      </w:r>
      <w:r w:rsidR="006B2C1B" w:rsidRPr="00DE4838">
        <w:rPr>
          <w:sz w:val="28"/>
          <w:szCs w:val="28"/>
        </w:rPr>
        <w:t>.</w:t>
      </w:r>
      <w:r w:rsidRPr="00DE4838">
        <w:rPr>
          <w:sz w:val="28"/>
          <w:szCs w:val="28"/>
        </w:rPr>
        <w:t>”</w:t>
      </w:r>
      <w:r w:rsidR="00890789" w:rsidRPr="00DE4838">
        <w:rPr>
          <w:sz w:val="28"/>
          <w:szCs w:val="28"/>
        </w:rPr>
        <w:t>;</w:t>
      </w:r>
    </w:p>
    <w:p w:rsidR="003C36A6" w:rsidRPr="00DE4838" w:rsidRDefault="003C36A6" w:rsidP="0098410A">
      <w:pPr>
        <w:tabs>
          <w:tab w:val="left" w:pos="5380"/>
        </w:tabs>
        <w:autoSpaceDE w:val="0"/>
        <w:autoSpaceDN w:val="0"/>
        <w:adjustRightInd w:val="0"/>
        <w:jc w:val="both"/>
        <w:rPr>
          <w:i/>
          <w:sz w:val="20"/>
          <w:szCs w:val="20"/>
        </w:rPr>
      </w:pPr>
    </w:p>
    <w:p w:rsidR="00890789" w:rsidRPr="00DE4838" w:rsidRDefault="003337BB" w:rsidP="00865747">
      <w:pPr>
        <w:ind w:firstLine="851"/>
        <w:jc w:val="both"/>
        <w:rPr>
          <w:sz w:val="28"/>
          <w:szCs w:val="28"/>
        </w:rPr>
      </w:pPr>
      <w:r w:rsidRPr="00DE4838">
        <w:rPr>
          <w:sz w:val="28"/>
          <w:szCs w:val="28"/>
        </w:rPr>
        <w:t>1.62</w:t>
      </w:r>
      <w:r w:rsidR="00F02DE1" w:rsidRPr="00DE4838">
        <w:rPr>
          <w:sz w:val="28"/>
          <w:szCs w:val="28"/>
        </w:rPr>
        <w:t>. </w:t>
      </w:r>
      <w:r w:rsidR="00890789" w:rsidRPr="00DE4838">
        <w:rPr>
          <w:sz w:val="28"/>
          <w:szCs w:val="28"/>
        </w:rPr>
        <w:t>a</w:t>
      </w:r>
      <w:r w:rsidR="00A004A5" w:rsidRPr="00DE4838">
        <w:rPr>
          <w:sz w:val="28"/>
          <w:szCs w:val="28"/>
        </w:rPr>
        <w:t>izstāt</w:t>
      </w:r>
      <w:r w:rsidR="00BE7FF2" w:rsidRPr="00DE4838">
        <w:rPr>
          <w:sz w:val="28"/>
          <w:szCs w:val="28"/>
        </w:rPr>
        <w:t xml:space="preserve"> 145.4.apakšpunktā </w:t>
      </w:r>
      <w:r w:rsidR="00A004A5" w:rsidRPr="00DE4838">
        <w:rPr>
          <w:sz w:val="28"/>
          <w:szCs w:val="28"/>
        </w:rPr>
        <w:t>vārdus</w:t>
      </w:r>
      <w:r w:rsidR="00BE7FF2" w:rsidRPr="00DE4838">
        <w:rPr>
          <w:sz w:val="28"/>
          <w:szCs w:val="28"/>
        </w:rPr>
        <w:t xml:space="preserve"> ”</w:t>
      </w:r>
      <w:r w:rsidR="00A004A5" w:rsidRPr="00DE4838">
        <w:rPr>
          <w:sz w:val="28"/>
          <w:szCs w:val="28"/>
        </w:rPr>
        <w:t>par uzsākto darbību (zāļu izplatīšanas apturēšana vai zāļu atsaukšana no tirgus)</w:t>
      </w:r>
      <w:r w:rsidR="0098410A" w:rsidRPr="00DE4838">
        <w:rPr>
          <w:sz w:val="28"/>
          <w:szCs w:val="28"/>
        </w:rPr>
        <w:t>” ar vārdiem ”</w:t>
      </w:r>
      <w:r w:rsidR="00A004A5" w:rsidRPr="00DE4838">
        <w:rPr>
          <w:sz w:val="28"/>
          <w:szCs w:val="28"/>
        </w:rPr>
        <w:t xml:space="preserve">par uzsākto darbību (zāļu izplatīšanas apturēšana vai zāļu atsaukšana no tirgus) </w:t>
      </w:r>
      <w:r w:rsidR="000E5AE6" w:rsidRPr="00DE4838">
        <w:rPr>
          <w:sz w:val="28"/>
          <w:szCs w:val="28"/>
        </w:rPr>
        <w:t>saistībā</w:t>
      </w:r>
      <w:r w:rsidR="00A004A5" w:rsidRPr="00DE4838">
        <w:rPr>
          <w:sz w:val="28"/>
          <w:szCs w:val="28"/>
        </w:rPr>
        <w:t xml:space="preserve"> ar</w:t>
      </w:r>
      <w:r w:rsidR="0098410A" w:rsidRPr="00DE4838">
        <w:rPr>
          <w:sz w:val="28"/>
          <w:szCs w:val="28"/>
        </w:rPr>
        <w:t xml:space="preserve"> atklātajām </w:t>
      </w:r>
      <w:r w:rsidR="00A004A5" w:rsidRPr="00DE4838">
        <w:rPr>
          <w:sz w:val="28"/>
          <w:szCs w:val="28"/>
        </w:rPr>
        <w:t xml:space="preserve">nekvalitatīvām </w:t>
      </w:r>
      <w:r w:rsidR="00513BDC" w:rsidRPr="00DE4838">
        <w:rPr>
          <w:sz w:val="28"/>
          <w:szCs w:val="28"/>
        </w:rPr>
        <w:t>vai</w:t>
      </w:r>
      <w:r w:rsidR="00A004A5" w:rsidRPr="00DE4838">
        <w:rPr>
          <w:sz w:val="28"/>
          <w:szCs w:val="28"/>
        </w:rPr>
        <w:t xml:space="preserve"> viltotām zālēm, kā arī </w:t>
      </w:r>
      <w:r w:rsidR="0098410A" w:rsidRPr="00DE4838">
        <w:rPr>
          <w:sz w:val="28"/>
          <w:szCs w:val="28"/>
        </w:rPr>
        <w:t xml:space="preserve">aizdomām par </w:t>
      </w:r>
      <w:r w:rsidR="00A004A5" w:rsidRPr="00DE4838">
        <w:rPr>
          <w:sz w:val="28"/>
          <w:szCs w:val="28"/>
        </w:rPr>
        <w:t>tām.</w:t>
      </w:r>
      <w:r w:rsidR="0098410A" w:rsidRPr="00DE4838">
        <w:rPr>
          <w:sz w:val="28"/>
          <w:szCs w:val="28"/>
        </w:rPr>
        <w:t>”</w:t>
      </w:r>
      <w:r w:rsidR="00890789" w:rsidRPr="00DE4838">
        <w:rPr>
          <w:sz w:val="28"/>
          <w:szCs w:val="28"/>
        </w:rPr>
        <w:t>;</w:t>
      </w:r>
    </w:p>
    <w:p w:rsidR="00865747" w:rsidRPr="00DE4838" w:rsidRDefault="00865747" w:rsidP="00865747">
      <w:pPr>
        <w:ind w:firstLine="851"/>
        <w:jc w:val="both"/>
        <w:rPr>
          <w:sz w:val="28"/>
          <w:szCs w:val="28"/>
        </w:rPr>
      </w:pPr>
    </w:p>
    <w:p w:rsidR="00EB21D9" w:rsidRPr="00DE4838" w:rsidRDefault="00343454" w:rsidP="00865747">
      <w:pPr>
        <w:ind w:firstLine="851"/>
        <w:jc w:val="both"/>
        <w:rPr>
          <w:sz w:val="28"/>
          <w:szCs w:val="28"/>
        </w:rPr>
      </w:pPr>
      <w:r w:rsidRPr="00DE4838">
        <w:rPr>
          <w:sz w:val="28"/>
          <w:szCs w:val="28"/>
        </w:rPr>
        <w:t>1.6</w:t>
      </w:r>
      <w:r w:rsidR="003337BB" w:rsidRPr="00DE4838">
        <w:rPr>
          <w:sz w:val="28"/>
          <w:szCs w:val="28"/>
        </w:rPr>
        <w:t>3</w:t>
      </w:r>
      <w:r w:rsidR="00F02DE1" w:rsidRPr="00DE4838">
        <w:rPr>
          <w:sz w:val="28"/>
          <w:szCs w:val="28"/>
        </w:rPr>
        <w:t>. </w:t>
      </w:r>
      <w:r w:rsidR="00890789" w:rsidRPr="00DE4838">
        <w:rPr>
          <w:sz w:val="28"/>
          <w:szCs w:val="28"/>
        </w:rPr>
        <w:t>a</w:t>
      </w:r>
      <w:r w:rsidR="00EB21D9" w:rsidRPr="00DE4838">
        <w:rPr>
          <w:sz w:val="28"/>
          <w:szCs w:val="28"/>
        </w:rPr>
        <w:t xml:space="preserve">izstāt 146.5.apakšpunktā vārdus </w:t>
      </w:r>
      <w:r w:rsidR="007A7931" w:rsidRPr="00DE4838">
        <w:rPr>
          <w:sz w:val="28"/>
          <w:szCs w:val="28"/>
        </w:rPr>
        <w:t xml:space="preserve">un skaitļus </w:t>
      </w:r>
      <w:r w:rsidR="003F06EB" w:rsidRPr="00DE4838">
        <w:rPr>
          <w:sz w:val="28"/>
          <w:szCs w:val="28"/>
        </w:rPr>
        <w:t>”izsniegt šo noteikumu</w:t>
      </w:r>
      <w:r w:rsidR="00ED4322" w:rsidRPr="00DE4838">
        <w:rPr>
          <w:sz w:val="28"/>
          <w:szCs w:val="28"/>
        </w:rPr>
        <w:t xml:space="preserve"> </w:t>
      </w:r>
      <w:hyperlink r:id="rId27" w:anchor="p86" w:tgtFrame="_blank" w:history="1">
        <w:r w:rsidR="003F06EB" w:rsidRPr="00DE4838">
          <w:rPr>
            <w:rStyle w:val="Hyperlink"/>
            <w:color w:val="auto"/>
            <w:sz w:val="28"/>
            <w:szCs w:val="28"/>
            <w:u w:val="none"/>
          </w:rPr>
          <w:t>86. </w:t>
        </w:r>
      </w:hyperlink>
      <w:r w:rsidR="00ED4322" w:rsidRPr="00DE4838">
        <w:rPr>
          <w:sz w:val="28"/>
          <w:szCs w:val="28"/>
        </w:rPr>
        <w:t>u</w:t>
      </w:r>
      <w:r w:rsidR="003F06EB" w:rsidRPr="00DE4838">
        <w:rPr>
          <w:sz w:val="28"/>
          <w:szCs w:val="28"/>
        </w:rPr>
        <w:t>n</w:t>
      </w:r>
      <w:r w:rsidR="00ED4322" w:rsidRPr="00DE4838">
        <w:rPr>
          <w:sz w:val="28"/>
          <w:szCs w:val="28"/>
        </w:rPr>
        <w:t xml:space="preserve"> </w:t>
      </w:r>
      <w:hyperlink r:id="rId28" w:anchor="p94" w:tgtFrame="_blank" w:history="1">
        <w:r w:rsidR="003F06EB" w:rsidRPr="00DE4838">
          <w:rPr>
            <w:rStyle w:val="Hyperlink"/>
            <w:color w:val="auto"/>
            <w:sz w:val="28"/>
            <w:szCs w:val="28"/>
            <w:u w:val="none"/>
          </w:rPr>
          <w:t>94.punktā</w:t>
        </w:r>
      </w:hyperlink>
      <w:r w:rsidR="003F06EB" w:rsidRPr="00DE4838">
        <w:rPr>
          <w:sz w:val="28"/>
          <w:szCs w:val="28"/>
        </w:rPr>
        <w:t xml:space="preserve"> minēto atļauju” ar vārdiem </w:t>
      </w:r>
      <w:r w:rsidR="007A7931" w:rsidRPr="00DE4838">
        <w:rPr>
          <w:sz w:val="28"/>
          <w:szCs w:val="28"/>
        </w:rPr>
        <w:t xml:space="preserve">un skaitļiem </w:t>
      </w:r>
      <w:r w:rsidR="003F06EB" w:rsidRPr="00DE4838">
        <w:rPr>
          <w:sz w:val="28"/>
          <w:szCs w:val="28"/>
        </w:rPr>
        <w:t>”</w:t>
      </w:r>
      <w:r w:rsidR="007566FE" w:rsidRPr="00DE4838">
        <w:rPr>
          <w:sz w:val="28"/>
          <w:szCs w:val="28"/>
        </w:rPr>
        <w:t xml:space="preserve"> izsniegt šo noteikumu</w:t>
      </w:r>
      <w:r w:rsidR="000E5AE6" w:rsidRPr="00DE4838">
        <w:rPr>
          <w:sz w:val="28"/>
          <w:szCs w:val="28"/>
        </w:rPr>
        <w:t xml:space="preserve"> 34., 86.</w:t>
      </w:r>
      <w:r w:rsidR="00B73BDB" w:rsidRPr="00DE4838">
        <w:rPr>
          <w:sz w:val="28"/>
          <w:szCs w:val="28"/>
        </w:rPr>
        <w:t>,</w:t>
      </w:r>
      <w:r w:rsidR="007566FE" w:rsidRPr="00DE4838">
        <w:rPr>
          <w:sz w:val="28"/>
          <w:szCs w:val="28"/>
        </w:rPr>
        <w:t xml:space="preserve"> 94.</w:t>
      </w:r>
      <w:r w:rsidR="00DF5675" w:rsidRPr="00DE4838">
        <w:rPr>
          <w:sz w:val="28"/>
          <w:szCs w:val="28"/>
        </w:rPr>
        <w:t>p</w:t>
      </w:r>
      <w:r w:rsidR="007566FE" w:rsidRPr="00DE4838">
        <w:rPr>
          <w:sz w:val="28"/>
          <w:szCs w:val="28"/>
        </w:rPr>
        <w:t xml:space="preserve">unktā </w:t>
      </w:r>
      <w:r w:rsidR="00DF5675" w:rsidRPr="00DE4838">
        <w:rPr>
          <w:sz w:val="28"/>
          <w:szCs w:val="28"/>
        </w:rPr>
        <w:t xml:space="preserve">un </w:t>
      </w:r>
      <w:r w:rsidR="000E5AE6" w:rsidRPr="00DE4838">
        <w:rPr>
          <w:sz w:val="28"/>
          <w:szCs w:val="28"/>
        </w:rPr>
        <w:t>95</w:t>
      </w:r>
      <w:r w:rsidR="00DF5675" w:rsidRPr="00DE4838">
        <w:rPr>
          <w:sz w:val="28"/>
          <w:szCs w:val="28"/>
        </w:rPr>
        <w:t>.</w:t>
      </w:r>
      <w:r w:rsidR="00DF5675" w:rsidRPr="00DE4838">
        <w:rPr>
          <w:sz w:val="28"/>
          <w:szCs w:val="28"/>
          <w:vertAlign w:val="superscript"/>
        </w:rPr>
        <w:t>2</w:t>
      </w:r>
      <w:r w:rsidR="00DF5675" w:rsidRPr="00DE4838">
        <w:rPr>
          <w:sz w:val="28"/>
          <w:szCs w:val="28"/>
        </w:rPr>
        <w:t xml:space="preserve">2.apakšpuntā </w:t>
      </w:r>
      <w:r w:rsidR="007566FE" w:rsidRPr="00DE4838">
        <w:rPr>
          <w:sz w:val="28"/>
          <w:szCs w:val="28"/>
        </w:rPr>
        <w:t>minēto atļauju”</w:t>
      </w:r>
      <w:r w:rsidR="00890789" w:rsidRPr="00DE4838">
        <w:rPr>
          <w:sz w:val="28"/>
          <w:szCs w:val="28"/>
        </w:rPr>
        <w:t>;</w:t>
      </w:r>
    </w:p>
    <w:p w:rsidR="00EB21D9" w:rsidRPr="00DE4838" w:rsidRDefault="00EB21D9" w:rsidP="003F06EB">
      <w:pPr>
        <w:rPr>
          <w:sz w:val="22"/>
          <w:szCs w:val="22"/>
        </w:rPr>
      </w:pPr>
    </w:p>
    <w:p w:rsidR="00E3201F" w:rsidRPr="00DE4838" w:rsidRDefault="00343454" w:rsidP="00DB583C">
      <w:pPr>
        <w:pStyle w:val="NoSpacing"/>
        <w:ind w:firstLine="851"/>
        <w:jc w:val="both"/>
        <w:rPr>
          <w:sz w:val="28"/>
          <w:szCs w:val="28"/>
        </w:rPr>
      </w:pPr>
      <w:r w:rsidRPr="00DE4838">
        <w:rPr>
          <w:sz w:val="28"/>
          <w:szCs w:val="28"/>
        </w:rPr>
        <w:t>1.6</w:t>
      </w:r>
      <w:r w:rsidR="003337BB" w:rsidRPr="00DE4838">
        <w:rPr>
          <w:sz w:val="28"/>
          <w:szCs w:val="28"/>
        </w:rPr>
        <w:t>4</w:t>
      </w:r>
      <w:r w:rsidR="00F02DE1" w:rsidRPr="00DE4838">
        <w:rPr>
          <w:sz w:val="28"/>
          <w:szCs w:val="28"/>
        </w:rPr>
        <w:t>.</w:t>
      </w:r>
      <w:r w:rsidR="003D5FCC" w:rsidRPr="00DE4838">
        <w:rPr>
          <w:sz w:val="28"/>
          <w:szCs w:val="28"/>
        </w:rPr>
        <w:t> </w:t>
      </w:r>
      <w:r w:rsidR="00890789" w:rsidRPr="00DE4838">
        <w:rPr>
          <w:sz w:val="28"/>
          <w:szCs w:val="28"/>
        </w:rPr>
        <w:t>p</w:t>
      </w:r>
      <w:r w:rsidR="00870811" w:rsidRPr="00DE4838">
        <w:rPr>
          <w:sz w:val="28"/>
          <w:szCs w:val="28"/>
        </w:rPr>
        <w:t>apildināt</w:t>
      </w:r>
      <w:r w:rsidR="00E3201F" w:rsidRPr="00DE4838">
        <w:rPr>
          <w:sz w:val="28"/>
          <w:szCs w:val="28"/>
        </w:rPr>
        <w:t xml:space="preserve"> 146.9.apakšpunkt</w:t>
      </w:r>
      <w:r w:rsidR="00802D23" w:rsidRPr="00DE4838">
        <w:rPr>
          <w:sz w:val="28"/>
          <w:szCs w:val="28"/>
        </w:rPr>
        <w:t>u</w:t>
      </w:r>
      <w:r w:rsidR="00E3201F" w:rsidRPr="00DE4838">
        <w:rPr>
          <w:sz w:val="28"/>
          <w:szCs w:val="28"/>
        </w:rPr>
        <w:t xml:space="preserve"> </w:t>
      </w:r>
      <w:r w:rsidR="00BB6C86" w:rsidRPr="00DE4838">
        <w:rPr>
          <w:sz w:val="28"/>
          <w:szCs w:val="28"/>
        </w:rPr>
        <w:t>aiz</w:t>
      </w:r>
      <w:r w:rsidR="00870811" w:rsidRPr="00DE4838">
        <w:rPr>
          <w:sz w:val="28"/>
          <w:szCs w:val="28"/>
        </w:rPr>
        <w:t xml:space="preserve"> vārdiem</w:t>
      </w:r>
      <w:r w:rsidR="00E3201F" w:rsidRPr="00DE4838">
        <w:rPr>
          <w:sz w:val="28"/>
          <w:szCs w:val="28"/>
        </w:rPr>
        <w:t xml:space="preserve"> ”</w:t>
      </w:r>
      <w:r w:rsidR="0033678F" w:rsidRPr="00DE4838">
        <w:rPr>
          <w:sz w:val="28"/>
          <w:szCs w:val="28"/>
        </w:rPr>
        <w:t>sagatavo</w:t>
      </w:r>
      <w:r w:rsidR="00870811" w:rsidRPr="00DE4838">
        <w:rPr>
          <w:sz w:val="28"/>
          <w:szCs w:val="28"/>
        </w:rPr>
        <w:t xml:space="preserve"> k</w:t>
      </w:r>
      <w:r w:rsidR="00E3201F" w:rsidRPr="00DE4838">
        <w:rPr>
          <w:sz w:val="28"/>
          <w:szCs w:val="28"/>
        </w:rPr>
        <w:t>ontrol</w:t>
      </w:r>
      <w:r w:rsidR="00870811" w:rsidRPr="00DE4838">
        <w:rPr>
          <w:sz w:val="28"/>
          <w:szCs w:val="28"/>
        </w:rPr>
        <w:t>es ziņojumu</w:t>
      </w:r>
      <w:r w:rsidR="00110889" w:rsidRPr="00DE4838">
        <w:rPr>
          <w:sz w:val="28"/>
          <w:szCs w:val="28"/>
        </w:rPr>
        <w:t>” ar vārdiem</w:t>
      </w:r>
      <w:r w:rsidR="00797A9A" w:rsidRPr="00DE4838">
        <w:rPr>
          <w:sz w:val="28"/>
          <w:szCs w:val="28"/>
        </w:rPr>
        <w:t xml:space="preserve"> </w:t>
      </w:r>
      <w:r w:rsidR="00404FE5" w:rsidRPr="00DE4838">
        <w:rPr>
          <w:sz w:val="28"/>
          <w:szCs w:val="28"/>
        </w:rPr>
        <w:t xml:space="preserve">un skaitli </w:t>
      </w:r>
      <w:r w:rsidR="007A3B7B" w:rsidRPr="00DE4838">
        <w:rPr>
          <w:sz w:val="28"/>
          <w:szCs w:val="28"/>
        </w:rPr>
        <w:t>”</w:t>
      </w:r>
      <w:r w:rsidR="00F82AD0" w:rsidRPr="00DE4838">
        <w:rPr>
          <w:sz w:val="28"/>
          <w:szCs w:val="28"/>
        </w:rPr>
        <w:t xml:space="preserve">atbilstoši </w:t>
      </w:r>
      <w:r w:rsidR="00BB6C86" w:rsidRPr="00DE4838">
        <w:rPr>
          <w:sz w:val="28"/>
          <w:szCs w:val="28"/>
        </w:rPr>
        <w:t xml:space="preserve">šo noteikumu </w:t>
      </w:r>
      <w:r w:rsidR="00F82AD0" w:rsidRPr="00DE4838">
        <w:rPr>
          <w:sz w:val="28"/>
          <w:szCs w:val="28"/>
        </w:rPr>
        <w:t>13.</w:t>
      </w:r>
      <w:r w:rsidR="00F82AD0" w:rsidRPr="00DE4838">
        <w:rPr>
          <w:sz w:val="28"/>
          <w:szCs w:val="28"/>
          <w:vertAlign w:val="superscript"/>
        </w:rPr>
        <w:t>1</w:t>
      </w:r>
      <w:r w:rsidR="00890789" w:rsidRPr="00DE4838">
        <w:rPr>
          <w:sz w:val="28"/>
          <w:szCs w:val="28"/>
        </w:rPr>
        <w:t>pielikumam”;</w:t>
      </w:r>
    </w:p>
    <w:p w:rsidR="00F82AD0" w:rsidRPr="00DE4838" w:rsidRDefault="00F82AD0" w:rsidP="00BF5F6D">
      <w:pPr>
        <w:pStyle w:val="NoSpacing"/>
        <w:jc w:val="both"/>
        <w:rPr>
          <w:i/>
          <w:sz w:val="20"/>
          <w:szCs w:val="20"/>
        </w:rPr>
      </w:pPr>
    </w:p>
    <w:p w:rsidR="000E5AE6" w:rsidRPr="00DE4838" w:rsidRDefault="00343454" w:rsidP="00812F77">
      <w:pPr>
        <w:autoSpaceDE w:val="0"/>
        <w:autoSpaceDN w:val="0"/>
        <w:adjustRightInd w:val="0"/>
        <w:ind w:firstLine="851"/>
        <w:jc w:val="both"/>
        <w:rPr>
          <w:sz w:val="28"/>
          <w:szCs w:val="28"/>
        </w:rPr>
      </w:pPr>
      <w:r w:rsidRPr="00DE4838">
        <w:rPr>
          <w:sz w:val="28"/>
          <w:szCs w:val="28"/>
        </w:rPr>
        <w:t>1.6</w:t>
      </w:r>
      <w:r w:rsidR="003337BB" w:rsidRPr="00DE4838">
        <w:rPr>
          <w:sz w:val="28"/>
          <w:szCs w:val="28"/>
        </w:rPr>
        <w:t>5</w:t>
      </w:r>
      <w:r w:rsidR="00F02DE1" w:rsidRPr="00DE4838">
        <w:rPr>
          <w:sz w:val="28"/>
          <w:szCs w:val="28"/>
        </w:rPr>
        <w:t>.</w:t>
      </w:r>
      <w:r w:rsidR="003D5FCC" w:rsidRPr="00DE4838">
        <w:rPr>
          <w:sz w:val="28"/>
          <w:szCs w:val="28"/>
        </w:rPr>
        <w:t> </w:t>
      </w:r>
      <w:r w:rsidR="00890789" w:rsidRPr="00DE4838">
        <w:rPr>
          <w:sz w:val="28"/>
          <w:szCs w:val="28"/>
        </w:rPr>
        <w:t>p</w:t>
      </w:r>
      <w:r w:rsidR="007A7931" w:rsidRPr="00DE4838">
        <w:rPr>
          <w:sz w:val="28"/>
          <w:szCs w:val="28"/>
        </w:rPr>
        <w:t>apildināt 146.13.apakšpunkta ievaddaļu</w:t>
      </w:r>
      <w:r w:rsidR="004A5637" w:rsidRPr="00DE4838">
        <w:rPr>
          <w:sz w:val="28"/>
          <w:szCs w:val="28"/>
        </w:rPr>
        <w:t xml:space="preserve"> aiz vārdiem ”</w:t>
      </w:r>
      <w:r w:rsidR="000E5AE6" w:rsidRPr="00DE4838">
        <w:rPr>
          <w:sz w:val="28"/>
          <w:szCs w:val="28"/>
        </w:rPr>
        <w:t>r</w:t>
      </w:r>
      <w:r w:rsidR="00AA555F" w:rsidRPr="00DE4838">
        <w:rPr>
          <w:sz w:val="28"/>
          <w:szCs w:val="28"/>
        </w:rPr>
        <w:t>ealizācijas datiem” ar vārdiem ”</w:t>
      </w:r>
      <w:r w:rsidR="00B73BDB" w:rsidRPr="00DE4838">
        <w:rPr>
          <w:sz w:val="28"/>
          <w:szCs w:val="28"/>
        </w:rPr>
        <w:t>(</w:t>
      </w:r>
      <w:r w:rsidR="000E5AE6" w:rsidRPr="00DE4838">
        <w:rPr>
          <w:sz w:val="28"/>
          <w:szCs w:val="28"/>
        </w:rPr>
        <w:t>neietverot atsauces uz konkrētām aptiekām, zāļu lieltirgotavām, zāļu ražotājiem un importētājiem</w:t>
      </w:r>
      <w:r w:rsidR="00B73BDB" w:rsidRPr="00DE4838">
        <w:rPr>
          <w:sz w:val="28"/>
          <w:szCs w:val="28"/>
        </w:rPr>
        <w:t xml:space="preserve"> un nenorādot</w:t>
      </w:r>
      <w:r w:rsidR="00DA5863" w:rsidRPr="00DE4838">
        <w:rPr>
          <w:sz w:val="28"/>
          <w:szCs w:val="28"/>
        </w:rPr>
        <w:t xml:space="preserve"> cit</w:t>
      </w:r>
      <w:r w:rsidR="00B73BDB" w:rsidRPr="00DE4838">
        <w:rPr>
          <w:sz w:val="28"/>
          <w:szCs w:val="28"/>
        </w:rPr>
        <w:t>us</w:t>
      </w:r>
      <w:r w:rsidR="002075A5" w:rsidRPr="00DE4838">
        <w:rPr>
          <w:sz w:val="28"/>
          <w:szCs w:val="28"/>
        </w:rPr>
        <w:t xml:space="preserve"> id</w:t>
      </w:r>
      <w:r w:rsidR="00DA5863" w:rsidRPr="00DE4838">
        <w:rPr>
          <w:sz w:val="28"/>
          <w:szCs w:val="28"/>
        </w:rPr>
        <w:t>entificējoš</w:t>
      </w:r>
      <w:r w:rsidR="00B73BDB" w:rsidRPr="00DE4838">
        <w:rPr>
          <w:sz w:val="28"/>
          <w:szCs w:val="28"/>
        </w:rPr>
        <w:t>us</w:t>
      </w:r>
      <w:r w:rsidR="00DA5863" w:rsidRPr="00DE4838">
        <w:rPr>
          <w:sz w:val="28"/>
          <w:szCs w:val="28"/>
        </w:rPr>
        <w:t xml:space="preserve"> dat</w:t>
      </w:r>
      <w:r w:rsidR="00B73BDB" w:rsidRPr="00DE4838">
        <w:rPr>
          <w:sz w:val="28"/>
          <w:szCs w:val="28"/>
        </w:rPr>
        <w:t>us</w:t>
      </w:r>
      <w:r w:rsidR="00890789" w:rsidRPr="00DE4838">
        <w:rPr>
          <w:sz w:val="28"/>
          <w:szCs w:val="28"/>
        </w:rPr>
        <w:t>)”;</w:t>
      </w:r>
    </w:p>
    <w:p w:rsidR="00812F77" w:rsidRPr="00DE4838" w:rsidRDefault="00812F77" w:rsidP="002E2D86">
      <w:pPr>
        <w:autoSpaceDE w:val="0"/>
        <w:autoSpaceDN w:val="0"/>
        <w:adjustRightInd w:val="0"/>
        <w:ind w:firstLine="851"/>
        <w:jc w:val="both"/>
        <w:rPr>
          <w:sz w:val="28"/>
          <w:szCs w:val="28"/>
        </w:rPr>
      </w:pPr>
    </w:p>
    <w:p w:rsidR="00D606C6" w:rsidRPr="00DE4838" w:rsidRDefault="003337BB" w:rsidP="00D606C6">
      <w:pPr>
        <w:autoSpaceDE w:val="0"/>
        <w:autoSpaceDN w:val="0"/>
        <w:adjustRightInd w:val="0"/>
        <w:ind w:firstLine="720"/>
        <w:jc w:val="both"/>
        <w:rPr>
          <w:sz w:val="28"/>
          <w:szCs w:val="28"/>
        </w:rPr>
      </w:pPr>
      <w:r w:rsidRPr="00DE4838">
        <w:rPr>
          <w:sz w:val="28"/>
          <w:szCs w:val="28"/>
        </w:rPr>
        <w:t>1.66</w:t>
      </w:r>
      <w:r w:rsidR="00F02DE1" w:rsidRPr="00DE4838">
        <w:rPr>
          <w:sz w:val="28"/>
          <w:szCs w:val="28"/>
        </w:rPr>
        <w:t>.</w:t>
      </w:r>
      <w:r w:rsidR="00880D5F" w:rsidRPr="00DE4838">
        <w:rPr>
          <w:sz w:val="28"/>
          <w:szCs w:val="28"/>
        </w:rPr>
        <w:t> </w:t>
      </w:r>
      <w:r w:rsidR="00D606C6" w:rsidRPr="00DE4838">
        <w:rPr>
          <w:sz w:val="28"/>
          <w:szCs w:val="28"/>
        </w:rPr>
        <w:t>papildināt noteikumus ar 146.15.</w:t>
      </w:r>
      <w:r w:rsidR="008E3832" w:rsidRPr="00DE4838">
        <w:rPr>
          <w:sz w:val="28"/>
          <w:szCs w:val="28"/>
        </w:rPr>
        <w:t>,</w:t>
      </w:r>
      <w:r w:rsidR="00357374" w:rsidRPr="00DE4838">
        <w:rPr>
          <w:sz w:val="28"/>
          <w:szCs w:val="28"/>
        </w:rPr>
        <w:t xml:space="preserve"> </w:t>
      </w:r>
      <w:r w:rsidR="00D606C6" w:rsidRPr="00DE4838">
        <w:rPr>
          <w:sz w:val="28"/>
          <w:szCs w:val="28"/>
        </w:rPr>
        <w:t>146.16.</w:t>
      </w:r>
      <w:r w:rsidR="008E3832" w:rsidRPr="00DE4838">
        <w:rPr>
          <w:sz w:val="28"/>
          <w:szCs w:val="28"/>
        </w:rPr>
        <w:t xml:space="preserve"> un 146.17.</w:t>
      </w:r>
      <w:r w:rsidR="00D606C6" w:rsidRPr="00DE4838">
        <w:rPr>
          <w:sz w:val="28"/>
          <w:szCs w:val="28"/>
        </w:rPr>
        <w:t>apakšpunktu šādā redakcijā:</w:t>
      </w:r>
    </w:p>
    <w:p w:rsidR="00832C2D" w:rsidRPr="00DE4838" w:rsidRDefault="00832C2D" w:rsidP="00D606C6">
      <w:pPr>
        <w:autoSpaceDE w:val="0"/>
        <w:autoSpaceDN w:val="0"/>
        <w:adjustRightInd w:val="0"/>
        <w:ind w:firstLine="720"/>
        <w:jc w:val="both"/>
        <w:rPr>
          <w:sz w:val="28"/>
          <w:szCs w:val="28"/>
        </w:rPr>
      </w:pPr>
    </w:p>
    <w:p w:rsidR="00D606C6" w:rsidRPr="00DE4838" w:rsidRDefault="00D606C6" w:rsidP="00D606C6">
      <w:pPr>
        <w:autoSpaceDE w:val="0"/>
        <w:autoSpaceDN w:val="0"/>
        <w:adjustRightInd w:val="0"/>
        <w:ind w:firstLine="720"/>
        <w:jc w:val="both"/>
        <w:rPr>
          <w:sz w:val="28"/>
          <w:szCs w:val="28"/>
        </w:rPr>
      </w:pPr>
      <w:r w:rsidRPr="00DE4838">
        <w:rPr>
          <w:sz w:val="28"/>
          <w:szCs w:val="28"/>
        </w:rPr>
        <w:t>”146.15. nodrošina šo noteikumu 103.</w:t>
      </w:r>
      <w:r w:rsidRPr="00DE4838">
        <w:rPr>
          <w:sz w:val="28"/>
          <w:szCs w:val="28"/>
          <w:vertAlign w:val="superscript"/>
        </w:rPr>
        <w:t>1</w:t>
      </w:r>
      <w:r w:rsidRPr="00DE4838">
        <w:rPr>
          <w:sz w:val="28"/>
          <w:szCs w:val="28"/>
        </w:rPr>
        <w:t>punktā minētās tīmekļa vietnes atbilstību šo noteikumu 103.</w:t>
      </w:r>
      <w:r w:rsidRPr="00DE4838">
        <w:rPr>
          <w:sz w:val="28"/>
          <w:szCs w:val="28"/>
          <w:vertAlign w:val="superscript"/>
        </w:rPr>
        <w:t>1</w:t>
      </w:r>
      <w:r w:rsidRPr="00DE4838">
        <w:rPr>
          <w:sz w:val="28"/>
          <w:szCs w:val="28"/>
        </w:rPr>
        <w:t>5.apakšpunkta un</w:t>
      </w:r>
      <w:r w:rsidRPr="00DE4838">
        <w:rPr>
          <w:sz w:val="28"/>
          <w:szCs w:val="28"/>
          <w:vertAlign w:val="superscript"/>
        </w:rPr>
        <w:t xml:space="preserve"> </w:t>
      </w:r>
      <w:r w:rsidRPr="00DE4838">
        <w:rPr>
          <w:sz w:val="28"/>
          <w:szCs w:val="28"/>
        </w:rPr>
        <w:t>Īstenošanas regulas Nr.699/2014 2., 3. un 4.panta prasībām;</w:t>
      </w:r>
    </w:p>
    <w:p w:rsidR="008E3832" w:rsidRPr="00DE4838" w:rsidRDefault="00932101" w:rsidP="00D606C6">
      <w:pPr>
        <w:autoSpaceDE w:val="0"/>
        <w:autoSpaceDN w:val="0"/>
        <w:adjustRightInd w:val="0"/>
        <w:ind w:firstLine="720"/>
        <w:jc w:val="both"/>
        <w:rPr>
          <w:sz w:val="28"/>
          <w:szCs w:val="28"/>
          <w:shd w:val="clear" w:color="auto" w:fill="FFFFFF"/>
        </w:rPr>
      </w:pPr>
      <w:r w:rsidRPr="00DE4838">
        <w:rPr>
          <w:sz w:val="28"/>
          <w:szCs w:val="28"/>
        </w:rPr>
        <w:t>146.16. </w:t>
      </w:r>
      <w:r w:rsidR="007B6FED" w:rsidRPr="00DE4838">
        <w:rPr>
          <w:sz w:val="28"/>
          <w:szCs w:val="28"/>
          <w:shd w:val="clear" w:color="auto" w:fill="FFFFFF"/>
        </w:rPr>
        <w:t xml:space="preserve">seko līdzi zāļu pieejamībai un analizē to, prognozē tendences </w:t>
      </w:r>
      <w:r w:rsidR="00A84BC0" w:rsidRPr="00DE4838">
        <w:rPr>
          <w:sz w:val="28"/>
          <w:szCs w:val="28"/>
          <w:shd w:val="clear" w:color="auto" w:fill="FFFFFF"/>
        </w:rPr>
        <w:t>un sabiedrības veselības riskus.</w:t>
      </w:r>
    </w:p>
    <w:p w:rsidR="00DA1CAE" w:rsidRPr="00DE4838" w:rsidRDefault="00A84BC0" w:rsidP="004E6B7A">
      <w:pPr>
        <w:autoSpaceDE w:val="0"/>
        <w:autoSpaceDN w:val="0"/>
        <w:adjustRightInd w:val="0"/>
        <w:ind w:firstLine="720"/>
        <w:jc w:val="both"/>
        <w:rPr>
          <w:strike/>
          <w:sz w:val="28"/>
          <w:szCs w:val="28"/>
          <w:shd w:val="clear" w:color="auto" w:fill="FFFFFF"/>
        </w:rPr>
      </w:pPr>
      <w:r w:rsidRPr="00DE4838">
        <w:rPr>
          <w:sz w:val="28"/>
          <w:szCs w:val="28"/>
          <w:shd w:val="clear" w:color="auto" w:fill="FFFFFF"/>
        </w:rPr>
        <w:t>146.17. saņemtos datus par konkrēto zāļu izplatīšanu, kas minēti šo noteikumu 60.</w:t>
      </w:r>
      <w:r w:rsidR="00E0245D" w:rsidRPr="00DE4838">
        <w:rPr>
          <w:sz w:val="28"/>
          <w:szCs w:val="28"/>
          <w:shd w:val="clear" w:color="auto" w:fill="FFFFFF"/>
          <w:vertAlign w:val="superscript"/>
        </w:rPr>
        <w:t>2</w:t>
      </w:r>
      <w:r w:rsidR="00E0245D" w:rsidRPr="00DE4838">
        <w:rPr>
          <w:sz w:val="28"/>
          <w:szCs w:val="28"/>
          <w:shd w:val="clear" w:color="auto" w:fill="FFFFFF"/>
        </w:rPr>
        <w:t xml:space="preserve">punktā un </w:t>
      </w:r>
      <w:r w:rsidRPr="00DE4838">
        <w:rPr>
          <w:sz w:val="28"/>
          <w:szCs w:val="28"/>
          <w:shd w:val="clear" w:color="auto" w:fill="FFFFFF"/>
        </w:rPr>
        <w:t>153.3.1. un 153.3.2.apakšpunktā</w:t>
      </w:r>
      <w:r w:rsidRPr="00DE4838">
        <w:rPr>
          <w:sz w:val="28"/>
          <w:szCs w:val="28"/>
          <w:shd w:val="clear" w:color="auto" w:fill="FFFFFF"/>
          <w:vertAlign w:val="superscript"/>
        </w:rPr>
        <w:t xml:space="preserve"> </w:t>
      </w:r>
      <w:r w:rsidRPr="00DE4838">
        <w:rPr>
          <w:sz w:val="28"/>
          <w:szCs w:val="28"/>
          <w:shd w:val="clear" w:color="auto" w:fill="FFFFFF"/>
        </w:rPr>
        <w:t xml:space="preserve">bez kavēšanās ievieto Zāļu valsts aģentūras tīmekļa vietnē, </w:t>
      </w:r>
      <w:r w:rsidR="005113F4" w:rsidRPr="00DE4838">
        <w:rPr>
          <w:sz w:val="28"/>
          <w:szCs w:val="28"/>
          <w:shd w:val="clear" w:color="auto" w:fill="FFFFFF"/>
        </w:rPr>
        <w:t xml:space="preserve">norādot attiecīgo zāļu izplatīšanas uzsākšanas </w:t>
      </w:r>
      <w:r w:rsidR="00860FCC" w:rsidRPr="00DE4838">
        <w:rPr>
          <w:sz w:val="28"/>
          <w:szCs w:val="28"/>
          <w:shd w:val="clear" w:color="auto" w:fill="FFFFFF"/>
        </w:rPr>
        <w:t xml:space="preserve">vai </w:t>
      </w:r>
      <w:r w:rsidR="005113F4" w:rsidRPr="00DE4838">
        <w:rPr>
          <w:sz w:val="28"/>
          <w:szCs w:val="28"/>
          <w:shd w:val="clear" w:color="auto" w:fill="FFFFFF"/>
        </w:rPr>
        <w:t>pārtraukšanas dat</w:t>
      </w:r>
      <w:r w:rsidR="00860FCC" w:rsidRPr="00DE4838">
        <w:rPr>
          <w:sz w:val="28"/>
          <w:szCs w:val="28"/>
          <w:shd w:val="clear" w:color="auto" w:fill="FFFFFF"/>
        </w:rPr>
        <w:t>umu, kā arī</w:t>
      </w:r>
      <w:r w:rsidR="005113F4" w:rsidRPr="00DE4838">
        <w:rPr>
          <w:sz w:val="28"/>
          <w:szCs w:val="28"/>
          <w:shd w:val="clear" w:color="auto" w:fill="FFFFFF"/>
        </w:rPr>
        <w:t xml:space="preserve"> zāļu pieejamības faktu</w:t>
      </w:r>
      <w:r w:rsidR="0072531E" w:rsidRPr="00DE4838">
        <w:rPr>
          <w:sz w:val="28"/>
          <w:szCs w:val="28"/>
          <w:shd w:val="clear" w:color="auto" w:fill="FFFFFF"/>
        </w:rPr>
        <w:t>.”;</w:t>
      </w:r>
    </w:p>
    <w:p w:rsidR="004E6B7A" w:rsidRPr="00DE4838" w:rsidRDefault="004E6B7A" w:rsidP="004E6B7A">
      <w:pPr>
        <w:autoSpaceDE w:val="0"/>
        <w:autoSpaceDN w:val="0"/>
        <w:adjustRightInd w:val="0"/>
        <w:ind w:firstLine="720"/>
        <w:jc w:val="both"/>
        <w:rPr>
          <w:strike/>
          <w:sz w:val="28"/>
          <w:szCs w:val="28"/>
        </w:rPr>
      </w:pPr>
    </w:p>
    <w:p w:rsidR="00565001" w:rsidRPr="00DE4838" w:rsidRDefault="003337BB" w:rsidP="00D77B23">
      <w:pPr>
        <w:pStyle w:val="NoSpacing"/>
        <w:ind w:firstLine="851"/>
        <w:jc w:val="both"/>
        <w:rPr>
          <w:sz w:val="28"/>
          <w:szCs w:val="28"/>
        </w:rPr>
      </w:pPr>
      <w:r w:rsidRPr="00DE4838">
        <w:rPr>
          <w:sz w:val="28"/>
          <w:szCs w:val="28"/>
        </w:rPr>
        <w:t>1.67</w:t>
      </w:r>
      <w:r w:rsidR="00F02DE1" w:rsidRPr="00DE4838">
        <w:rPr>
          <w:sz w:val="28"/>
          <w:szCs w:val="28"/>
        </w:rPr>
        <w:t>. </w:t>
      </w:r>
      <w:r w:rsidR="00890789" w:rsidRPr="00DE4838">
        <w:rPr>
          <w:sz w:val="28"/>
          <w:szCs w:val="28"/>
        </w:rPr>
        <w:t>p</w:t>
      </w:r>
      <w:r w:rsidR="00FB214E" w:rsidRPr="00DE4838">
        <w:rPr>
          <w:sz w:val="28"/>
          <w:szCs w:val="28"/>
        </w:rPr>
        <w:t>apildināt 153.3.apakšpunkt</w:t>
      </w:r>
      <w:r w:rsidR="007A7931" w:rsidRPr="00DE4838">
        <w:rPr>
          <w:sz w:val="28"/>
          <w:szCs w:val="28"/>
        </w:rPr>
        <w:t>a ievaddaļu</w:t>
      </w:r>
      <w:r w:rsidR="00FB214E" w:rsidRPr="00DE4838">
        <w:rPr>
          <w:sz w:val="28"/>
          <w:szCs w:val="28"/>
        </w:rPr>
        <w:t xml:space="preserve"> aiz</w:t>
      </w:r>
      <w:r w:rsidR="00565001" w:rsidRPr="00DE4838">
        <w:rPr>
          <w:sz w:val="28"/>
          <w:szCs w:val="28"/>
        </w:rPr>
        <w:t xml:space="preserve"> vārdiem ”</w:t>
      </w:r>
      <w:r w:rsidR="00F43070" w:rsidRPr="00DE4838">
        <w:rPr>
          <w:sz w:val="28"/>
          <w:szCs w:val="28"/>
        </w:rPr>
        <w:t xml:space="preserve">lēmumu par </w:t>
      </w:r>
      <w:r w:rsidR="00565001" w:rsidRPr="00DE4838">
        <w:rPr>
          <w:sz w:val="28"/>
          <w:szCs w:val="28"/>
        </w:rPr>
        <w:t>zāļu reģistrāciju” ar vārdiem ”vai attiecībā uz centralizētajā reģistrācij</w:t>
      </w:r>
      <w:r w:rsidR="00BD57F0" w:rsidRPr="00DE4838">
        <w:rPr>
          <w:sz w:val="28"/>
          <w:szCs w:val="28"/>
        </w:rPr>
        <w:t>as procedūrā reģistrētām zālēm </w:t>
      </w:r>
      <w:r w:rsidR="00EA4379" w:rsidRPr="00DE4838">
        <w:rPr>
          <w:rFonts w:ascii="MS Mincho" w:eastAsia="MS Mincho" w:hAnsi="MS Mincho" w:cs="MS Mincho" w:hint="eastAsia"/>
          <w:sz w:val="28"/>
          <w:szCs w:val="28"/>
        </w:rPr>
        <w:t>−</w:t>
      </w:r>
      <w:r w:rsidR="00BD57F0" w:rsidRPr="00DE4838">
        <w:rPr>
          <w:sz w:val="28"/>
          <w:szCs w:val="28"/>
        </w:rPr>
        <w:t> </w:t>
      </w:r>
      <w:r w:rsidR="00565001" w:rsidRPr="00DE4838">
        <w:rPr>
          <w:sz w:val="28"/>
          <w:szCs w:val="28"/>
        </w:rPr>
        <w:t>pēc attiecīgā Eiropas K</w:t>
      </w:r>
      <w:r w:rsidR="00890789" w:rsidRPr="00DE4838">
        <w:rPr>
          <w:sz w:val="28"/>
          <w:szCs w:val="28"/>
        </w:rPr>
        <w:t>omisijas lēmuma stāšanās spēkā”;</w:t>
      </w:r>
    </w:p>
    <w:p w:rsidR="0076217B" w:rsidRPr="00DE4838" w:rsidRDefault="0076217B" w:rsidP="00D77B23">
      <w:pPr>
        <w:pStyle w:val="NoSpacing"/>
        <w:ind w:firstLine="851"/>
        <w:jc w:val="both"/>
        <w:rPr>
          <w:sz w:val="28"/>
          <w:szCs w:val="28"/>
          <w:shd w:val="clear" w:color="auto" w:fill="FFFFFF"/>
        </w:rPr>
      </w:pPr>
    </w:p>
    <w:p w:rsidR="00565001" w:rsidRPr="00DE4838" w:rsidRDefault="00F02DE1" w:rsidP="00D77B23">
      <w:pPr>
        <w:pStyle w:val="NoSpacing"/>
        <w:ind w:firstLine="851"/>
        <w:jc w:val="both"/>
        <w:rPr>
          <w:sz w:val="28"/>
          <w:szCs w:val="28"/>
          <w:shd w:val="clear" w:color="auto" w:fill="FFFFFF"/>
        </w:rPr>
      </w:pPr>
      <w:r w:rsidRPr="00DE4838">
        <w:rPr>
          <w:sz w:val="28"/>
          <w:szCs w:val="28"/>
          <w:shd w:val="clear" w:color="auto" w:fill="FFFFFF"/>
        </w:rPr>
        <w:t>1.6</w:t>
      </w:r>
      <w:r w:rsidR="003337BB" w:rsidRPr="00DE4838">
        <w:rPr>
          <w:sz w:val="28"/>
          <w:szCs w:val="28"/>
          <w:shd w:val="clear" w:color="auto" w:fill="FFFFFF"/>
        </w:rPr>
        <w:t>8</w:t>
      </w:r>
      <w:r w:rsidRPr="00DE4838">
        <w:rPr>
          <w:sz w:val="28"/>
          <w:szCs w:val="28"/>
          <w:shd w:val="clear" w:color="auto" w:fill="FFFFFF"/>
        </w:rPr>
        <w:t>. </w:t>
      </w:r>
      <w:r w:rsidR="00890789" w:rsidRPr="00DE4838">
        <w:rPr>
          <w:sz w:val="28"/>
          <w:szCs w:val="28"/>
          <w:shd w:val="clear" w:color="auto" w:fill="FFFFFF"/>
        </w:rPr>
        <w:t>a</w:t>
      </w:r>
      <w:r w:rsidR="0076217B" w:rsidRPr="00DE4838">
        <w:rPr>
          <w:sz w:val="28"/>
          <w:szCs w:val="28"/>
          <w:shd w:val="clear" w:color="auto" w:fill="FFFFFF"/>
        </w:rPr>
        <w:t>izs</w:t>
      </w:r>
      <w:r w:rsidR="00052778" w:rsidRPr="00DE4838">
        <w:rPr>
          <w:sz w:val="28"/>
          <w:szCs w:val="28"/>
          <w:shd w:val="clear" w:color="auto" w:fill="FFFFFF"/>
        </w:rPr>
        <w:t xml:space="preserve">tāt 153.3.1.apakšpunktā vārdus </w:t>
      </w:r>
      <w:r w:rsidR="0076217B" w:rsidRPr="00DE4838">
        <w:rPr>
          <w:sz w:val="28"/>
          <w:szCs w:val="28"/>
          <w:shd w:val="clear" w:color="auto" w:fill="FFFFFF"/>
        </w:rPr>
        <w:t>“zāļu identifik</w:t>
      </w:r>
      <w:r w:rsidR="00890789" w:rsidRPr="00DE4838">
        <w:rPr>
          <w:sz w:val="28"/>
          <w:szCs w:val="28"/>
          <w:shd w:val="clear" w:color="auto" w:fill="FFFFFF"/>
        </w:rPr>
        <w:t>ācijas numuru” ar</w:t>
      </w:r>
      <w:r w:rsidR="007B0C6D" w:rsidRPr="00DE4838">
        <w:rPr>
          <w:sz w:val="28"/>
          <w:szCs w:val="28"/>
          <w:shd w:val="clear" w:color="auto" w:fill="FFFFFF"/>
        </w:rPr>
        <w:t xml:space="preserve"> vārdu</w:t>
      </w:r>
      <w:r w:rsidR="00890789" w:rsidRPr="00DE4838">
        <w:rPr>
          <w:sz w:val="28"/>
          <w:szCs w:val="28"/>
          <w:shd w:val="clear" w:color="auto" w:fill="FFFFFF"/>
        </w:rPr>
        <w:t xml:space="preserve"> “informāciju”;</w:t>
      </w:r>
    </w:p>
    <w:p w:rsidR="0076217B" w:rsidRPr="00DE4838" w:rsidRDefault="0076217B" w:rsidP="00FA178C">
      <w:pPr>
        <w:pStyle w:val="NoSpacing"/>
        <w:jc w:val="both"/>
        <w:rPr>
          <w:sz w:val="28"/>
          <w:szCs w:val="28"/>
        </w:rPr>
      </w:pPr>
    </w:p>
    <w:p w:rsidR="00400AF5" w:rsidRPr="00DE4838" w:rsidRDefault="003337BB" w:rsidP="00893744">
      <w:pPr>
        <w:pStyle w:val="NoSpacing"/>
        <w:ind w:firstLine="851"/>
        <w:jc w:val="both"/>
        <w:rPr>
          <w:sz w:val="28"/>
          <w:szCs w:val="28"/>
        </w:rPr>
      </w:pPr>
      <w:r w:rsidRPr="00DE4838">
        <w:rPr>
          <w:sz w:val="28"/>
          <w:szCs w:val="28"/>
        </w:rPr>
        <w:t>1.69</w:t>
      </w:r>
      <w:r w:rsidR="00F02DE1" w:rsidRPr="00DE4838">
        <w:rPr>
          <w:sz w:val="28"/>
          <w:szCs w:val="28"/>
        </w:rPr>
        <w:t>. </w:t>
      </w:r>
      <w:r w:rsidR="00890789" w:rsidRPr="00DE4838">
        <w:rPr>
          <w:sz w:val="28"/>
          <w:szCs w:val="28"/>
        </w:rPr>
        <w:t>p</w:t>
      </w:r>
      <w:r w:rsidR="00400AF5" w:rsidRPr="00DE4838">
        <w:rPr>
          <w:sz w:val="28"/>
          <w:szCs w:val="28"/>
        </w:rPr>
        <w:t>apildināt noteikumu</w:t>
      </w:r>
      <w:r w:rsidR="00292BCC" w:rsidRPr="00DE4838">
        <w:rPr>
          <w:sz w:val="28"/>
          <w:szCs w:val="28"/>
        </w:rPr>
        <w:t xml:space="preserve"> XIII. nodaļu</w:t>
      </w:r>
      <w:r w:rsidR="00400AF5" w:rsidRPr="00DE4838">
        <w:rPr>
          <w:sz w:val="28"/>
          <w:szCs w:val="28"/>
        </w:rPr>
        <w:t xml:space="preserve"> ar 156.</w:t>
      </w:r>
      <w:r w:rsidR="00400AF5" w:rsidRPr="00DE4838">
        <w:rPr>
          <w:sz w:val="28"/>
          <w:szCs w:val="28"/>
          <w:vertAlign w:val="superscript"/>
        </w:rPr>
        <w:t>1</w:t>
      </w:r>
      <w:r w:rsidR="00400AF5" w:rsidRPr="00DE4838">
        <w:rPr>
          <w:sz w:val="28"/>
          <w:szCs w:val="28"/>
        </w:rPr>
        <w:t>., 156.</w:t>
      </w:r>
      <w:r w:rsidR="00400AF5" w:rsidRPr="00DE4838">
        <w:rPr>
          <w:sz w:val="28"/>
          <w:szCs w:val="28"/>
          <w:vertAlign w:val="superscript"/>
        </w:rPr>
        <w:t>2</w:t>
      </w:r>
      <w:r w:rsidR="00400AF5" w:rsidRPr="00DE4838">
        <w:rPr>
          <w:sz w:val="28"/>
          <w:szCs w:val="28"/>
        </w:rPr>
        <w:t>., 156.</w:t>
      </w:r>
      <w:r w:rsidR="00400AF5" w:rsidRPr="00DE4838">
        <w:rPr>
          <w:sz w:val="28"/>
          <w:szCs w:val="28"/>
          <w:vertAlign w:val="superscript"/>
        </w:rPr>
        <w:t>3</w:t>
      </w:r>
      <w:r w:rsidR="003D06DA" w:rsidRPr="00DE4838">
        <w:rPr>
          <w:sz w:val="28"/>
          <w:szCs w:val="28"/>
        </w:rPr>
        <w:t xml:space="preserve">, </w:t>
      </w:r>
      <w:r w:rsidR="00331196" w:rsidRPr="00DE4838">
        <w:rPr>
          <w:sz w:val="28"/>
          <w:szCs w:val="28"/>
        </w:rPr>
        <w:t>156.</w:t>
      </w:r>
      <w:r w:rsidR="00331196" w:rsidRPr="00DE4838">
        <w:rPr>
          <w:sz w:val="28"/>
          <w:szCs w:val="28"/>
          <w:vertAlign w:val="superscript"/>
        </w:rPr>
        <w:t>4</w:t>
      </w:r>
      <w:r w:rsidR="00CE6CF3" w:rsidRPr="00DE4838">
        <w:rPr>
          <w:sz w:val="28"/>
          <w:szCs w:val="28"/>
          <w:vertAlign w:val="superscript"/>
        </w:rPr>
        <w:t xml:space="preserve"> </w:t>
      </w:r>
      <w:r w:rsidR="003D06DA" w:rsidRPr="00DE4838">
        <w:rPr>
          <w:sz w:val="28"/>
          <w:szCs w:val="28"/>
          <w:vertAlign w:val="superscript"/>
        </w:rPr>
        <w:t>,</w:t>
      </w:r>
      <w:r w:rsidR="00BB6C86" w:rsidRPr="00DE4838">
        <w:rPr>
          <w:sz w:val="28"/>
          <w:szCs w:val="28"/>
        </w:rPr>
        <w:t xml:space="preserve"> un</w:t>
      </w:r>
      <w:r w:rsidR="003D06DA" w:rsidRPr="00DE4838">
        <w:rPr>
          <w:sz w:val="28"/>
          <w:szCs w:val="28"/>
        </w:rPr>
        <w:t xml:space="preserve"> 156</w:t>
      </w:r>
      <w:r w:rsidR="00BB6C86" w:rsidRPr="00DE4838">
        <w:rPr>
          <w:sz w:val="28"/>
          <w:szCs w:val="28"/>
        </w:rPr>
        <w:t>.</w:t>
      </w:r>
      <w:r w:rsidR="003D06DA" w:rsidRPr="00DE4838">
        <w:rPr>
          <w:sz w:val="28"/>
          <w:szCs w:val="28"/>
          <w:vertAlign w:val="superscript"/>
        </w:rPr>
        <w:t>5</w:t>
      </w:r>
      <w:r w:rsidR="00BB6C86" w:rsidRPr="00DE4838">
        <w:rPr>
          <w:sz w:val="28"/>
          <w:szCs w:val="28"/>
          <w:vertAlign w:val="superscript"/>
        </w:rPr>
        <w:t xml:space="preserve"> </w:t>
      </w:r>
      <w:r w:rsidR="00400AF5" w:rsidRPr="00DE4838">
        <w:rPr>
          <w:sz w:val="28"/>
          <w:szCs w:val="28"/>
        </w:rPr>
        <w:t>punktu šādā redakcijā:</w:t>
      </w:r>
    </w:p>
    <w:p w:rsidR="003366EF" w:rsidRPr="00DE4838" w:rsidRDefault="003366EF" w:rsidP="00822058">
      <w:pPr>
        <w:pStyle w:val="NoSpacing"/>
        <w:ind w:firstLine="851"/>
        <w:jc w:val="both"/>
        <w:rPr>
          <w:sz w:val="28"/>
          <w:szCs w:val="28"/>
        </w:rPr>
      </w:pPr>
    </w:p>
    <w:p w:rsidR="00822058" w:rsidRPr="00DE4838" w:rsidRDefault="00400AF5" w:rsidP="00822058">
      <w:pPr>
        <w:pStyle w:val="NoSpacing"/>
        <w:ind w:firstLine="851"/>
        <w:jc w:val="both"/>
        <w:rPr>
          <w:sz w:val="28"/>
          <w:szCs w:val="28"/>
        </w:rPr>
      </w:pPr>
      <w:r w:rsidRPr="00DE4838">
        <w:rPr>
          <w:sz w:val="28"/>
          <w:szCs w:val="28"/>
        </w:rPr>
        <w:t>”</w:t>
      </w:r>
      <w:r w:rsidR="00822058" w:rsidRPr="00DE4838">
        <w:rPr>
          <w:sz w:val="28"/>
          <w:szCs w:val="28"/>
        </w:rPr>
        <w:t>156.</w:t>
      </w:r>
      <w:r w:rsidR="00822058" w:rsidRPr="00DE4838">
        <w:rPr>
          <w:sz w:val="28"/>
          <w:szCs w:val="28"/>
          <w:vertAlign w:val="superscript"/>
        </w:rPr>
        <w:t>1</w:t>
      </w:r>
      <w:r w:rsidR="002D48A6" w:rsidRPr="00DE4838">
        <w:rPr>
          <w:sz w:val="28"/>
          <w:szCs w:val="28"/>
        </w:rPr>
        <w:t> </w:t>
      </w:r>
      <w:r w:rsidR="00822058" w:rsidRPr="00DE4838">
        <w:rPr>
          <w:sz w:val="28"/>
          <w:szCs w:val="28"/>
        </w:rPr>
        <w:t xml:space="preserve">Veselības inspekcija ziņo Valsts policijai </w:t>
      </w:r>
      <w:r w:rsidR="0088724A" w:rsidRPr="00DE4838">
        <w:rPr>
          <w:sz w:val="28"/>
          <w:szCs w:val="28"/>
        </w:rPr>
        <w:t xml:space="preserve">un muitai </w:t>
      </w:r>
      <w:r w:rsidR="00822058" w:rsidRPr="00DE4838">
        <w:rPr>
          <w:sz w:val="28"/>
          <w:szCs w:val="28"/>
        </w:rPr>
        <w:t>par viltotu un iespējami viltotu zāļu izplatīšanu</w:t>
      </w:r>
      <w:r w:rsidR="00D75C5B" w:rsidRPr="00DE4838">
        <w:rPr>
          <w:sz w:val="28"/>
          <w:szCs w:val="28"/>
        </w:rPr>
        <w:t xml:space="preserve"> Latvijā</w:t>
      </w:r>
      <w:r w:rsidR="00822058" w:rsidRPr="00DE4838">
        <w:rPr>
          <w:sz w:val="28"/>
          <w:szCs w:val="28"/>
        </w:rPr>
        <w:t>, tai skaitā, kas iegūta ātrās reaģēšanas sistēmā.</w:t>
      </w:r>
    </w:p>
    <w:p w:rsidR="00A475B7" w:rsidRPr="00DE4838" w:rsidRDefault="00BE7FF2" w:rsidP="00BE7FF2">
      <w:pPr>
        <w:pStyle w:val="NoSpacing"/>
        <w:ind w:firstLine="851"/>
        <w:jc w:val="both"/>
        <w:rPr>
          <w:sz w:val="28"/>
          <w:szCs w:val="28"/>
        </w:rPr>
      </w:pPr>
      <w:r w:rsidRPr="00DE4838">
        <w:rPr>
          <w:sz w:val="28"/>
          <w:szCs w:val="28"/>
        </w:rPr>
        <w:t>156.</w:t>
      </w:r>
      <w:r w:rsidR="00822058" w:rsidRPr="00DE4838">
        <w:rPr>
          <w:sz w:val="28"/>
          <w:szCs w:val="28"/>
          <w:vertAlign w:val="superscript"/>
        </w:rPr>
        <w:t>2</w:t>
      </w:r>
      <w:r w:rsidR="00AE4FDC" w:rsidRPr="00DE4838">
        <w:rPr>
          <w:sz w:val="28"/>
          <w:szCs w:val="28"/>
        </w:rPr>
        <w:t> </w:t>
      </w:r>
      <w:r w:rsidRPr="00DE4838">
        <w:rPr>
          <w:sz w:val="28"/>
          <w:szCs w:val="28"/>
        </w:rPr>
        <w:t>Veselība inspekcija, Valstu policija, muita un izmeklēšanas iestādes savstarpēji sadarbojas</w:t>
      </w:r>
      <w:r w:rsidR="00A475B7" w:rsidRPr="00DE4838">
        <w:rPr>
          <w:sz w:val="28"/>
          <w:szCs w:val="28"/>
        </w:rPr>
        <w:t xml:space="preserve"> viltotu zāļu atklāšanas </w:t>
      </w:r>
      <w:r w:rsidR="00AE4FDC" w:rsidRPr="00DE4838">
        <w:rPr>
          <w:sz w:val="28"/>
          <w:szCs w:val="28"/>
        </w:rPr>
        <w:t>gadījumos</w:t>
      </w:r>
      <w:r w:rsidR="006A38F7" w:rsidRPr="00DE4838">
        <w:rPr>
          <w:sz w:val="28"/>
          <w:szCs w:val="28"/>
        </w:rPr>
        <w:t>, tai skaitā par zālēm, kuras ir iegūtas krāpšanās rezultātā, tās ražojot</w:t>
      </w:r>
      <w:r w:rsidR="00AE4FDC" w:rsidRPr="00DE4838">
        <w:rPr>
          <w:sz w:val="28"/>
          <w:szCs w:val="28"/>
        </w:rPr>
        <w:t>,</w:t>
      </w:r>
      <w:r w:rsidR="006A38F7" w:rsidRPr="00DE4838">
        <w:rPr>
          <w:sz w:val="28"/>
          <w:szCs w:val="28"/>
        </w:rPr>
        <w:t xml:space="preserve"> iepakojot, izplatot vai reklamējot, kā arī ar viltotām izejvielām, kas izriet no ātrās reaģēšanas sistēmā saņemtās informācijas par zālēm</w:t>
      </w:r>
      <w:r w:rsidR="00AE4FDC" w:rsidRPr="00DE4838">
        <w:rPr>
          <w:sz w:val="28"/>
          <w:szCs w:val="28"/>
        </w:rPr>
        <w:t xml:space="preserve"> un aktīvajām vielām</w:t>
      </w:r>
      <w:r w:rsidR="006A38F7" w:rsidRPr="00DE4838">
        <w:rPr>
          <w:sz w:val="28"/>
          <w:szCs w:val="28"/>
        </w:rPr>
        <w:t>.</w:t>
      </w:r>
    </w:p>
    <w:p w:rsidR="00331196" w:rsidRPr="00DE4838" w:rsidRDefault="00582772" w:rsidP="00331196">
      <w:pPr>
        <w:pStyle w:val="NoSpacing"/>
        <w:ind w:firstLine="851"/>
        <w:jc w:val="both"/>
        <w:rPr>
          <w:bCs/>
          <w:sz w:val="28"/>
          <w:szCs w:val="28"/>
        </w:rPr>
      </w:pPr>
      <w:r w:rsidRPr="00DE4838">
        <w:rPr>
          <w:sz w:val="28"/>
          <w:szCs w:val="28"/>
        </w:rPr>
        <w:t>156.</w:t>
      </w:r>
      <w:r w:rsidRPr="00DE4838">
        <w:rPr>
          <w:sz w:val="28"/>
          <w:szCs w:val="28"/>
          <w:vertAlign w:val="superscript"/>
        </w:rPr>
        <w:t>3</w:t>
      </w:r>
      <w:r w:rsidR="00E949FB" w:rsidRPr="00DE4838">
        <w:rPr>
          <w:sz w:val="28"/>
          <w:szCs w:val="28"/>
        </w:rPr>
        <w:t> </w:t>
      </w:r>
      <w:r w:rsidR="00A475B7" w:rsidRPr="00DE4838">
        <w:rPr>
          <w:sz w:val="28"/>
          <w:szCs w:val="28"/>
        </w:rPr>
        <w:t xml:space="preserve">Valsts policija informē </w:t>
      </w:r>
      <w:r w:rsidR="00DC424D" w:rsidRPr="00DE4838">
        <w:rPr>
          <w:sz w:val="28"/>
          <w:szCs w:val="28"/>
        </w:rPr>
        <w:t>Zāļu valsts aģentūru</w:t>
      </w:r>
      <w:r w:rsidRPr="00DE4838">
        <w:rPr>
          <w:sz w:val="28"/>
          <w:szCs w:val="28"/>
        </w:rPr>
        <w:t xml:space="preserve"> </w:t>
      </w:r>
      <w:r w:rsidR="003366EF" w:rsidRPr="00DE4838">
        <w:rPr>
          <w:sz w:val="28"/>
          <w:szCs w:val="28"/>
        </w:rPr>
        <w:t xml:space="preserve">un Veselības inspekciju </w:t>
      </w:r>
      <w:r w:rsidR="00400AF5" w:rsidRPr="00DE4838">
        <w:rPr>
          <w:bCs/>
          <w:sz w:val="28"/>
          <w:szCs w:val="28"/>
        </w:rPr>
        <w:t>par zāļu nelikumīgu izmantošanu ar mērķi radīt citai personai noteiktu stāvokli, tai skaitā nelikumīgu realizāciju un zāļu ievadīšanu pret personas gribu vardarbības veikšanai</w:t>
      </w:r>
      <w:r w:rsidRPr="00DE4838">
        <w:rPr>
          <w:bCs/>
          <w:sz w:val="28"/>
          <w:szCs w:val="28"/>
        </w:rPr>
        <w:t>.</w:t>
      </w:r>
    </w:p>
    <w:p w:rsidR="005E59CE" w:rsidRPr="00DE4838" w:rsidRDefault="002C1B9C" w:rsidP="003366EF">
      <w:pPr>
        <w:pStyle w:val="NoSpacing"/>
        <w:ind w:firstLine="851"/>
        <w:jc w:val="both"/>
        <w:rPr>
          <w:sz w:val="28"/>
          <w:szCs w:val="28"/>
        </w:rPr>
      </w:pPr>
      <w:r w:rsidRPr="00DE4838">
        <w:rPr>
          <w:sz w:val="28"/>
          <w:szCs w:val="28"/>
        </w:rPr>
        <w:t>156</w:t>
      </w:r>
      <w:r w:rsidRPr="00DE4838">
        <w:rPr>
          <w:sz w:val="28"/>
          <w:szCs w:val="28"/>
          <w:vertAlign w:val="superscript"/>
        </w:rPr>
        <w:t>4</w:t>
      </w:r>
      <w:r w:rsidRPr="00DE4838">
        <w:rPr>
          <w:sz w:val="28"/>
          <w:szCs w:val="28"/>
        </w:rPr>
        <w:t xml:space="preserve"> Veselības inspekcija </w:t>
      </w:r>
      <w:r w:rsidR="007D7DC9" w:rsidRPr="00DE4838">
        <w:rPr>
          <w:sz w:val="28"/>
          <w:szCs w:val="28"/>
        </w:rPr>
        <w:t xml:space="preserve">sadarbībā ar Zāļu valsts aģentūru </w:t>
      </w:r>
      <w:r w:rsidRPr="00DE4838">
        <w:rPr>
          <w:sz w:val="28"/>
          <w:szCs w:val="28"/>
        </w:rPr>
        <w:t xml:space="preserve">savas kompetences ietvaros informē farmācijas jomas profesionālās organizācijas, komersantus un sabiedrību par viltoto zāļu izplatīšanas bīstamību un veicamajiem pasākumiem, lai ierobežotu to nokļūšanu zāļu legālās izplatīšanas </w:t>
      </w:r>
      <w:r w:rsidR="003366EF" w:rsidRPr="00DE4838">
        <w:rPr>
          <w:sz w:val="28"/>
          <w:szCs w:val="28"/>
        </w:rPr>
        <w:t>ķēdē</w:t>
      </w:r>
      <w:r w:rsidR="005E59CE" w:rsidRPr="00DE4838">
        <w:rPr>
          <w:sz w:val="28"/>
          <w:szCs w:val="28"/>
        </w:rPr>
        <w:t>.</w:t>
      </w:r>
    </w:p>
    <w:p w:rsidR="00A30E38" w:rsidRPr="00DE4838" w:rsidRDefault="005E59CE" w:rsidP="003366EF">
      <w:pPr>
        <w:pStyle w:val="NoSpacing"/>
        <w:ind w:firstLine="851"/>
        <w:jc w:val="both"/>
        <w:rPr>
          <w:sz w:val="28"/>
          <w:szCs w:val="28"/>
        </w:rPr>
      </w:pPr>
      <w:r w:rsidRPr="00DE4838">
        <w:rPr>
          <w:sz w:val="28"/>
          <w:szCs w:val="28"/>
        </w:rPr>
        <w:t>156</w:t>
      </w:r>
      <w:r w:rsidR="00A4607B" w:rsidRPr="00DE4838">
        <w:rPr>
          <w:sz w:val="28"/>
          <w:szCs w:val="28"/>
        </w:rPr>
        <w:t>.</w:t>
      </w:r>
      <w:r w:rsidRPr="00DE4838">
        <w:rPr>
          <w:sz w:val="28"/>
          <w:szCs w:val="28"/>
          <w:vertAlign w:val="superscript"/>
        </w:rPr>
        <w:t>5</w:t>
      </w:r>
      <w:r w:rsidRPr="00DE4838">
        <w:rPr>
          <w:sz w:val="28"/>
          <w:szCs w:val="28"/>
        </w:rPr>
        <w:t> Veselības ministrija sada</w:t>
      </w:r>
      <w:r w:rsidR="00BB6C86" w:rsidRPr="00DE4838">
        <w:rPr>
          <w:sz w:val="28"/>
          <w:szCs w:val="28"/>
        </w:rPr>
        <w:t>rbībā ar Veselības inspekciju, Z</w:t>
      </w:r>
      <w:r w:rsidRPr="00DE4838">
        <w:rPr>
          <w:sz w:val="28"/>
          <w:szCs w:val="28"/>
        </w:rPr>
        <w:t>āļu valsts aģentūru, Valsts policiju un muitu organizē sanāksmes, kurās piedalās pacientu un patērētāju organizācijas un vajadzības gadījumā dalībvalstu izpildes amatpersonas, lai publiskotu informāciju par profilakses un izpildes jomā veiktajiem pasākumiem pret zāļu viltošanu.</w:t>
      </w:r>
      <w:r w:rsidR="00BB6C86" w:rsidRPr="00DE4838">
        <w:rPr>
          <w:sz w:val="28"/>
          <w:szCs w:val="28"/>
        </w:rPr>
        <w:t>”.</w:t>
      </w:r>
    </w:p>
    <w:p w:rsidR="00BB6C86" w:rsidRPr="00DE4838" w:rsidRDefault="00BB6C86" w:rsidP="003366EF">
      <w:pPr>
        <w:pStyle w:val="NoSpacing"/>
        <w:ind w:firstLine="851"/>
        <w:jc w:val="both"/>
        <w:rPr>
          <w:sz w:val="28"/>
          <w:szCs w:val="28"/>
        </w:rPr>
      </w:pPr>
    </w:p>
    <w:p w:rsidR="00BB6C86" w:rsidRPr="00DE4838" w:rsidRDefault="003337BB" w:rsidP="003366EF">
      <w:pPr>
        <w:pStyle w:val="NoSpacing"/>
        <w:ind w:firstLine="851"/>
        <w:jc w:val="both"/>
        <w:rPr>
          <w:sz w:val="28"/>
          <w:szCs w:val="28"/>
        </w:rPr>
      </w:pPr>
      <w:r w:rsidRPr="00DE4838">
        <w:rPr>
          <w:sz w:val="28"/>
          <w:szCs w:val="28"/>
        </w:rPr>
        <w:t>1.70</w:t>
      </w:r>
      <w:r w:rsidR="00F02DE1" w:rsidRPr="00DE4838">
        <w:rPr>
          <w:sz w:val="28"/>
          <w:szCs w:val="28"/>
        </w:rPr>
        <w:t>. </w:t>
      </w:r>
      <w:r w:rsidR="00BB6C86" w:rsidRPr="00DE4838">
        <w:rPr>
          <w:sz w:val="28"/>
          <w:szCs w:val="28"/>
        </w:rPr>
        <w:t>Papildināt noteikumus ar 171.</w:t>
      </w:r>
      <w:r w:rsidR="00BB6C86" w:rsidRPr="00DE4838">
        <w:rPr>
          <w:sz w:val="28"/>
          <w:szCs w:val="28"/>
          <w:vertAlign w:val="superscript"/>
        </w:rPr>
        <w:t xml:space="preserve">10 </w:t>
      </w:r>
      <w:r w:rsidR="00BB6C86" w:rsidRPr="00DE4838">
        <w:rPr>
          <w:sz w:val="28"/>
          <w:szCs w:val="28"/>
        </w:rPr>
        <w:t>un 171.</w:t>
      </w:r>
      <w:r w:rsidR="00BB6C86" w:rsidRPr="00DE4838">
        <w:rPr>
          <w:sz w:val="28"/>
          <w:szCs w:val="28"/>
          <w:vertAlign w:val="superscript"/>
        </w:rPr>
        <w:t xml:space="preserve">11 </w:t>
      </w:r>
      <w:r w:rsidR="00BB6C86" w:rsidRPr="00DE4838">
        <w:rPr>
          <w:sz w:val="28"/>
          <w:szCs w:val="28"/>
        </w:rPr>
        <w:t>punktu šādā redakcijā:</w:t>
      </w:r>
    </w:p>
    <w:p w:rsidR="00BB6C86" w:rsidRPr="00DE4838" w:rsidRDefault="00BB6C86" w:rsidP="003366EF">
      <w:pPr>
        <w:pStyle w:val="NoSpacing"/>
        <w:ind w:firstLine="851"/>
        <w:jc w:val="both"/>
        <w:rPr>
          <w:rFonts w:cs="EUAlbertina"/>
          <w:sz w:val="28"/>
          <w:szCs w:val="28"/>
        </w:rPr>
      </w:pPr>
    </w:p>
    <w:p w:rsidR="006E3F7C" w:rsidRPr="00DE4838" w:rsidRDefault="00453053" w:rsidP="003D06DA">
      <w:pPr>
        <w:pStyle w:val="NoSpacing"/>
        <w:ind w:firstLine="851"/>
        <w:jc w:val="both"/>
        <w:rPr>
          <w:sz w:val="28"/>
          <w:szCs w:val="28"/>
        </w:rPr>
      </w:pPr>
      <w:r w:rsidRPr="00DE4838">
        <w:rPr>
          <w:sz w:val="28"/>
          <w:szCs w:val="28"/>
        </w:rPr>
        <w:t>”</w:t>
      </w:r>
      <w:r w:rsidR="00BB6C86" w:rsidRPr="00DE4838">
        <w:rPr>
          <w:sz w:val="28"/>
          <w:szCs w:val="28"/>
        </w:rPr>
        <w:t>171</w:t>
      </w:r>
      <w:r w:rsidR="00A4607B" w:rsidRPr="00DE4838">
        <w:rPr>
          <w:sz w:val="28"/>
          <w:szCs w:val="28"/>
        </w:rPr>
        <w:t>.</w:t>
      </w:r>
      <w:r w:rsidR="00BB6C86" w:rsidRPr="00DE4838">
        <w:rPr>
          <w:sz w:val="28"/>
          <w:szCs w:val="28"/>
          <w:vertAlign w:val="superscript"/>
        </w:rPr>
        <w:t>10</w:t>
      </w:r>
      <w:r w:rsidR="00A4607B" w:rsidRPr="00DE4838">
        <w:rPr>
          <w:sz w:val="28"/>
          <w:szCs w:val="28"/>
        </w:rPr>
        <w:t> </w:t>
      </w:r>
      <w:r w:rsidR="003D06DA" w:rsidRPr="00DE4838">
        <w:rPr>
          <w:sz w:val="28"/>
          <w:szCs w:val="28"/>
        </w:rPr>
        <w:t>Šo noteikumu 76.punkts</w:t>
      </w:r>
      <w:r w:rsidR="006E3F7C" w:rsidRPr="00DE4838">
        <w:rPr>
          <w:sz w:val="28"/>
          <w:szCs w:val="28"/>
        </w:rPr>
        <w:t xml:space="preserve"> ir spēkā līdz 2016.gada 30.jūnijam.</w:t>
      </w:r>
    </w:p>
    <w:p w:rsidR="00BC4D59" w:rsidRPr="00DE4838" w:rsidRDefault="00BB6C86" w:rsidP="003D06DA">
      <w:pPr>
        <w:pStyle w:val="NoSpacing"/>
        <w:ind w:firstLine="851"/>
        <w:jc w:val="both"/>
        <w:rPr>
          <w:sz w:val="28"/>
          <w:szCs w:val="28"/>
        </w:rPr>
      </w:pPr>
      <w:r w:rsidRPr="00DE4838">
        <w:rPr>
          <w:sz w:val="28"/>
          <w:szCs w:val="28"/>
        </w:rPr>
        <w:t>171.</w:t>
      </w:r>
      <w:r w:rsidRPr="00DE4838">
        <w:rPr>
          <w:sz w:val="28"/>
          <w:szCs w:val="28"/>
          <w:vertAlign w:val="superscript"/>
        </w:rPr>
        <w:t>11</w:t>
      </w:r>
      <w:r w:rsidR="006E3F7C" w:rsidRPr="00DE4838">
        <w:rPr>
          <w:sz w:val="28"/>
          <w:szCs w:val="28"/>
          <w:vertAlign w:val="superscript"/>
        </w:rPr>
        <w:t> </w:t>
      </w:r>
      <w:r w:rsidR="006E3F7C" w:rsidRPr="00DE4838">
        <w:rPr>
          <w:sz w:val="28"/>
          <w:szCs w:val="28"/>
        </w:rPr>
        <w:t>Šo noteikumu 76.</w:t>
      </w:r>
      <w:r w:rsidR="006E3F7C" w:rsidRPr="00DE4838">
        <w:rPr>
          <w:sz w:val="28"/>
          <w:szCs w:val="28"/>
          <w:vertAlign w:val="superscript"/>
        </w:rPr>
        <w:t>1</w:t>
      </w:r>
      <w:r w:rsidR="006E3F7C" w:rsidRPr="00DE4838">
        <w:rPr>
          <w:sz w:val="28"/>
          <w:szCs w:val="28"/>
        </w:rPr>
        <w:t>punkts stājas spēkā 2016.gada 1.jūlijā</w:t>
      </w:r>
      <w:r w:rsidR="003D06DA" w:rsidRPr="00DE4838">
        <w:rPr>
          <w:sz w:val="28"/>
          <w:szCs w:val="28"/>
        </w:rPr>
        <w:t>.</w:t>
      </w:r>
      <w:r w:rsidR="00BC4D59" w:rsidRPr="00DE4838">
        <w:rPr>
          <w:sz w:val="28"/>
          <w:szCs w:val="28"/>
        </w:rPr>
        <w:t>”;</w:t>
      </w:r>
    </w:p>
    <w:p w:rsidR="00642AA7" w:rsidRPr="00DE4838" w:rsidRDefault="00642AA7" w:rsidP="00753438">
      <w:pPr>
        <w:pStyle w:val="NoSpacing"/>
        <w:jc w:val="both"/>
        <w:rPr>
          <w:sz w:val="28"/>
          <w:szCs w:val="28"/>
        </w:rPr>
      </w:pPr>
    </w:p>
    <w:p w:rsidR="001954ED" w:rsidRPr="00DE4838" w:rsidRDefault="003337BB" w:rsidP="001954ED">
      <w:pPr>
        <w:pStyle w:val="NoSpacing"/>
        <w:ind w:firstLine="851"/>
        <w:jc w:val="both"/>
        <w:rPr>
          <w:sz w:val="28"/>
          <w:szCs w:val="28"/>
        </w:rPr>
      </w:pPr>
      <w:r w:rsidRPr="00DE4838">
        <w:rPr>
          <w:sz w:val="28"/>
          <w:szCs w:val="28"/>
        </w:rPr>
        <w:t>1.71</w:t>
      </w:r>
      <w:r w:rsidR="00F02DE1" w:rsidRPr="00DE4838">
        <w:rPr>
          <w:sz w:val="28"/>
          <w:szCs w:val="28"/>
        </w:rPr>
        <w:t>. </w:t>
      </w:r>
      <w:r w:rsidR="001954ED" w:rsidRPr="00DE4838">
        <w:rPr>
          <w:sz w:val="28"/>
          <w:szCs w:val="28"/>
        </w:rPr>
        <w:t>izteikt 1. un 2.pielikumu šādā redakcijā:</w:t>
      </w:r>
    </w:p>
    <w:p w:rsidR="006610F9" w:rsidRPr="00DE4838" w:rsidRDefault="006610F9" w:rsidP="001954ED">
      <w:pPr>
        <w:pStyle w:val="NoSpacing"/>
        <w:ind w:firstLine="851"/>
        <w:jc w:val="right"/>
        <w:rPr>
          <w:sz w:val="28"/>
          <w:szCs w:val="28"/>
          <w:shd w:val="clear" w:color="auto" w:fill="FFFFFF"/>
        </w:rPr>
      </w:pPr>
    </w:p>
    <w:p w:rsidR="001954ED" w:rsidRPr="00DE4838" w:rsidRDefault="001954ED" w:rsidP="001954ED">
      <w:pPr>
        <w:pStyle w:val="NoSpacing"/>
        <w:ind w:firstLine="851"/>
        <w:jc w:val="right"/>
        <w:rPr>
          <w:sz w:val="28"/>
          <w:szCs w:val="28"/>
        </w:rPr>
      </w:pPr>
      <w:r w:rsidRPr="00DE4838">
        <w:rPr>
          <w:sz w:val="28"/>
          <w:szCs w:val="28"/>
          <w:shd w:val="clear" w:color="auto" w:fill="FFFFFF"/>
        </w:rPr>
        <w:lastRenderedPageBreak/>
        <w:t>”1.pielikums</w:t>
      </w:r>
      <w:r w:rsidRPr="00DE4838">
        <w:rPr>
          <w:sz w:val="28"/>
          <w:szCs w:val="28"/>
        </w:rPr>
        <w:br/>
      </w:r>
      <w:r w:rsidRPr="00DE4838">
        <w:rPr>
          <w:sz w:val="28"/>
          <w:szCs w:val="28"/>
          <w:shd w:val="clear" w:color="auto" w:fill="FFFFFF"/>
        </w:rPr>
        <w:t>Ministru kabineta</w:t>
      </w:r>
      <w:r w:rsidRPr="00DE4838">
        <w:rPr>
          <w:sz w:val="28"/>
          <w:szCs w:val="28"/>
        </w:rPr>
        <w:br/>
      </w:r>
      <w:r w:rsidRPr="00DE4838">
        <w:rPr>
          <w:sz w:val="28"/>
          <w:szCs w:val="28"/>
          <w:shd w:val="clear" w:color="auto" w:fill="FFFFFF"/>
        </w:rPr>
        <w:t>2007.gada 26.jūnija</w:t>
      </w:r>
      <w:r w:rsidRPr="00DE4838">
        <w:rPr>
          <w:sz w:val="28"/>
          <w:szCs w:val="28"/>
        </w:rPr>
        <w:br/>
      </w:r>
      <w:r w:rsidRPr="00DE4838">
        <w:rPr>
          <w:sz w:val="28"/>
          <w:szCs w:val="28"/>
          <w:shd w:val="clear" w:color="auto" w:fill="FFFFFF"/>
        </w:rPr>
        <w:t>noteikumiem Nr.416</w:t>
      </w:r>
    </w:p>
    <w:p w:rsidR="001954ED" w:rsidRPr="00DE4838" w:rsidRDefault="001954ED" w:rsidP="00C2228A">
      <w:pPr>
        <w:pStyle w:val="NoSpacing"/>
        <w:rPr>
          <w:b/>
          <w:bCs/>
          <w:sz w:val="28"/>
          <w:szCs w:val="28"/>
        </w:rPr>
      </w:pPr>
    </w:p>
    <w:p w:rsidR="001954ED" w:rsidRPr="00DE4838" w:rsidRDefault="001954ED" w:rsidP="001954ED">
      <w:pPr>
        <w:pStyle w:val="NoSpacing"/>
        <w:jc w:val="center"/>
        <w:rPr>
          <w:b/>
          <w:bCs/>
          <w:sz w:val="28"/>
          <w:szCs w:val="28"/>
        </w:rPr>
      </w:pPr>
      <w:r w:rsidRPr="00DE4838">
        <w:rPr>
          <w:b/>
          <w:bCs/>
          <w:sz w:val="28"/>
          <w:szCs w:val="28"/>
        </w:rPr>
        <w:t>Iesniegums</w:t>
      </w:r>
    </w:p>
    <w:p w:rsidR="001954ED" w:rsidRPr="00DE4838" w:rsidRDefault="001954ED" w:rsidP="001954ED">
      <w:pPr>
        <w:pStyle w:val="NoSpacing"/>
        <w:jc w:val="center"/>
        <w:rPr>
          <w:b/>
          <w:bCs/>
          <w:sz w:val="28"/>
          <w:szCs w:val="28"/>
        </w:rPr>
      </w:pPr>
      <w:r w:rsidRPr="00DE4838">
        <w:rPr>
          <w:b/>
          <w:bCs/>
          <w:sz w:val="28"/>
          <w:szCs w:val="28"/>
        </w:rPr>
        <w:t>par paralēli importētām zālēm</w:t>
      </w:r>
    </w:p>
    <w:p w:rsidR="001954ED" w:rsidRPr="00DE4838" w:rsidRDefault="001954ED" w:rsidP="001954ED">
      <w:pPr>
        <w:pStyle w:val="NoSpacing"/>
        <w:rPr>
          <w:sz w:val="28"/>
          <w:szCs w:val="28"/>
        </w:rPr>
      </w:pPr>
    </w:p>
    <w:p w:rsidR="001954ED" w:rsidRPr="00DE4838" w:rsidRDefault="001954ED" w:rsidP="001954ED">
      <w:pPr>
        <w:pStyle w:val="NoSpacing"/>
        <w:rPr>
          <w:sz w:val="28"/>
          <w:szCs w:val="28"/>
        </w:rPr>
      </w:pPr>
      <w:r w:rsidRPr="00DE4838">
        <w:rPr>
          <w:sz w:val="28"/>
          <w:szCs w:val="28"/>
        </w:rPr>
        <w:t>(vajadzīgo atzīmēt ar x)</w:t>
      </w:r>
    </w:p>
    <w:p w:rsidR="001954ED" w:rsidRPr="00DE4838" w:rsidRDefault="001954ED" w:rsidP="001954ED">
      <w:pPr>
        <w:pStyle w:val="NoSpacing"/>
        <w:rPr>
          <w:sz w:val="28"/>
          <w:szCs w:val="28"/>
        </w:rPr>
      </w:pPr>
      <w:r w:rsidRPr="00DE4838">
        <w:rPr>
          <w:bCs/>
          <w:sz w:val="28"/>
          <w:szCs w:val="28"/>
        </w:rPr>
        <w:t>1.</w:t>
      </w:r>
      <w:r w:rsidR="00526137" w:rsidRPr="00DE4838">
        <w:rPr>
          <w:bCs/>
          <w:sz w:val="28"/>
          <w:szCs w:val="28"/>
        </w:rPr>
        <w:t> </w:t>
      </w:r>
      <w:r w:rsidRPr="00DE4838">
        <w:rPr>
          <w:bCs/>
          <w:sz w:val="28"/>
          <w:szCs w:val="28"/>
        </w:rPr>
        <w:t>Paralēli importēto zāļu izplatīšanas atļaujas</w:t>
      </w:r>
      <w:r w:rsidRPr="00DE4838">
        <w:rPr>
          <w:b/>
          <w:bCs/>
          <w:sz w:val="28"/>
          <w:szCs w:val="28"/>
        </w:rPr>
        <w:t xml:space="preserve"> </w:t>
      </w:r>
      <w:r w:rsidRPr="00DE4838">
        <w:rPr>
          <w:sz w:val="28"/>
          <w:szCs w:val="28"/>
        </w:rPr>
        <w:t>piešķiršanai         </w:t>
      </w:r>
      <w:r w:rsidRPr="00DE4838">
        <w:rPr>
          <w:sz w:val="28"/>
          <w:szCs w:val="28"/>
        </w:rPr>
        <w:tab/>
      </w:r>
      <w:r w:rsidRPr="00DE4838">
        <w:rPr>
          <w:sz w:val="28"/>
          <w:szCs w:val="28"/>
        </w:rPr>
        <w:tab/>
      </w:r>
      <w:r w:rsidRPr="00DE4838">
        <w:rPr>
          <w:sz w:val="28"/>
          <w:szCs w:val="28"/>
        </w:rPr>
        <w:tab/>
        <w:t xml:space="preserve"> </w:t>
      </w:r>
      <w:r w:rsidRPr="00DE4838">
        <w:rPr>
          <w:noProof/>
          <w:sz w:val="28"/>
          <w:szCs w:val="28"/>
          <w:lang w:val="en-US" w:eastAsia="en-US"/>
        </w:rPr>
        <w:drawing>
          <wp:inline distT="0" distB="0" distL="0" distR="0">
            <wp:extent cx="106045" cy="127635"/>
            <wp:effectExtent l="19050" t="0" r="8255" b="0"/>
            <wp:docPr id="27" name="Picture 17" descr="http://pro.nais.lv/images/I00276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pro.nais.lv/images/I0027610.gif"/>
                    <pic:cNvPicPr>
                      <a:picLocks noChangeAspect="1" noChangeArrowheads="1"/>
                    </pic:cNvPicPr>
                  </pic:nvPicPr>
                  <pic:blipFill>
                    <a:blip r:embed="rId29" cstate="print"/>
                    <a:srcRect/>
                    <a:stretch>
                      <a:fillRect/>
                    </a:stretch>
                  </pic:blipFill>
                  <pic:spPr bwMode="auto">
                    <a:xfrm>
                      <a:off x="0" y="0"/>
                      <a:ext cx="106045" cy="127635"/>
                    </a:xfrm>
                    <a:prstGeom prst="rect">
                      <a:avLst/>
                    </a:prstGeom>
                    <a:noFill/>
                    <a:ln w="9525">
                      <a:noFill/>
                      <a:miter lim="800000"/>
                      <a:headEnd/>
                      <a:tailEnd/>
                    </a:ln>
                  </pic:spPr>
                </pic:pic>
              </a:graphicData>
            </a:graphic>
          </wp:inline>
        </w:drawing>
      </w:r>
      <w:r w:rsidRPr="00DE4838">
        <w:rPr>
          <w:sz w:val="28"/>
          <w:szCs w:val="28"/>
        </w:rPr>
        <w:t>jā</w:t>
      </w:r>
    </w:p>
    <w:p w:rsidR="001954ED" w:rsidRPr="00DE4838" w:rsidRDefault="001954ED" w:rsidP="001954ED">
      <w:pPr>
        <w:pStyle w:val="NoSpacing"/>
        <w:rPr>
          <w:sz w:val="28"/>
          <w:szCs w:val="28"/>
        </w:rPr>
      </w:pPr>
      <w:r w:rsidRPr="00DE4838">
        <w:rPr>
          <w:sz w:val="28"/>
          <w:szCs w:val="28"/>
        </w:rPr>
        <w:t>Lūdzam Zāļu valsts aģentūru izsniegt atļauju paralēli importēto zāļu izplatīšanai Latvijas Republikā I daļā norādītajam pretendentam par I daļā norādītajām zālēm.</w:t>
      </w:r>
    </w:p>
    <w:p w:rsidR="001954ED" w:rsidRPr="00DE4838" w:rsidRDefault="001954ED" w:rsidP="001954ED">
      <w:pPr>
        <w:pStyle w:val="NoSpacing"/>
        <w:rPr>
          <w:sz w:val="28"/>
          <w:szCs w:val="28"/>
        </w:rPr>
      </w:pPr>
      <w:r w:rsidRPr="00DE4838">
        <w:rPr>
          <w:sz w:val="28"/>
          <w:szCs w:val="28"/>
        </w:rPr>
        <w:t xml:space="preserve">Atļauju vēlamies saņemt papīra formā </w:t>
      </w:r>
      <w:r w:rsidRPr="00DE4838">
        <w:rPr>
          <w:i/>
          <w:sz w:val="28"/>
          <w:szCs w:val="28"/>
        </w:rPr>
        <w:tab/>
      </w:r>
      <w:r w:rsidRPr="00DE4838">
        <w:rPr>
          <w:i/>
          <w:sz w:val="28"/>
          <w:szCs w:val="28"/>
        </w:rPr>
        <w:tab/>
      </w:r>
      <w:r w:rsidRPr="00DE4838">
        <w:rPr>
          <w:i/>
          <w:sz w:val="28"/>
          <w:szCs w:val="28"/>
        </w:rPr>
        <w:tab/>
      </w:r>
      <w:r w:rsidRPr="00DE4838">
        <w:rPr>
          <w:i/>
          <w:sz w:val="28"/>
          <w:szCs w:val="28"/>
        </w:rPr>
        <w:tab/>
      </w:r>
      <w:r w:rsidRPr="00DE4838">
        <w:rPr>
          <w:i/>
          <w:sz w:val="28"/>
          <w:szCs w:val="28"/>
        </w:rPr>
        <w:tab/>
      </w:r>
      <w:r w:rsidRPr="00DE4838">
        <w:rPr>
          <w:i/>
          <w:sz w:val="28"/>
          <w:szCs w:val="28"/>
        </w:rPr>
        <w:tab/>
      </w:r>
      <w:r w:rsidRPr="00DE4838">
        <w:rPr>
          <w:sz w:val="28"/>
          <w:szCs w:val="28"/>
        </w:rPr>
        <w:t>□ jā</w:t>
      </w:r>
    </w:p>
    <w:p w:rsidR="001954ED" w:rsidRPr="00DE4838" w:rsidRDefault="001954ED" w:rsidP="001954ED">
      <w:pPr>
        <w:pStyle w:val="NoSpacing"/>
        <w:rPr>
          <w:sz w:val="28"/>
          <w:szCs w:val="28"/>
        </w:rPr>
      </w:pPr>
    </w:p>
    <w:p w:rsidR="001954ED" w:rsidRPr="00DE4838" w:rsidRDefault="00C2228A" w:rsidP="00C425CD">
      <w:pPr>
        <w:pStyle w:val="NoSpacing"/>
        <w:rPr>
          <w:sz w:val="28"/>
          <w:szCs w:val="28"/>
        </w:rPr>
      </w:pPr>
      <w:r w:rsidRPr="00DE4838">
        <w:rPr>
          <w:sz w:val="28"/>
          <w:szCs w:val="28"/>
        </w:rPr>
        <w:t>2. </w:t>
      </w:r>
      <w:r w:rsidR="001954ED" w:rsidRPr="00DE4838">
        <w:rPr>
          <w:sz w:val="28"/>
          <w:szCs w:val="28"/>
        </w:rPr>
        <w:t xml:space="preserve">Izmaiņu apstiprināšanai </w:t>
      </w:r>
      <w:r w:rsidR="001954ED" w:rsidRPr="00DE4838">
        <w:rPr>
          <w:sz w:val="28"/>
          <w:szCs w:val="28"/>
        </w:rPr>
        <w:tab/>
      </w:r>
      <w:r w:rsidR="001954ED" w:rsidRPr="00DE4838">
        <w:rPr>
          <w:noProof/>
          <w:sz w:val="28"/>
          <w:szCs w:val="28"/>
          <w:lang w:val="en-US" w:eastAsia="en-US"/>
        </w:rPr>
        <w:drawing>
          <wp:inline distT="0" distB="0" distL="0" distR="0">
            <wp:extent cx="106045" cy="127635"/>
            <wp:effectExtent l="19050" t="0" r="8255" b="0"/>
            <wp:docPr id="28" name="Picture 17" descr="http://pro.nais.lv/images/I00276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pro.nais.lv/images/I0027610.gif"/>
                    <pic:cNvPicPr>
                      <a:picLocks noChangeAspect="1" noChangeArrowheads="1"/>
                    </pic:cNvPicPr>
                  </pic:nvPicPr>
                  <pic:blipFill>
                    <a:blip r:embed="rId29" cstate="print"/>
                    <a:srcRect/>
                    <a:stretch>
                      <a:fillRect/>
                    </a:stretch>
                  </pic:blipFill>
                  <pic:spPr bwMode="auto">
                    <a:xfrm>
                      <a:off x="0" y="0"/>
                      <a:ext cx="106045" cy="127635"/>
                    </a:xfrm>
                    <a:prstGeom prst="rect">
                      <a:avLst/>
                    </a:prstGeom>
                    <a:noFill/>
                    <a:ln w="9525">
                      <a:noFill/>
                      <a:miter lim="800000"/>
                      <a:headEnd/>
                      <a:tailEnd/>
                    </a:ln>
                  </pic:spPr>
                </pic:pic>
              </a:graphicData>
            </a:graphic>
          </wp:inline>
        </w:drawing>
      </w:r>
      <w:r w:rsidR="001954ED" w:rsidRPr="00DE4838">
        <w:rPr>
          <w:sz w:val="28"/>
          <w:szCs w:val="28"/>
        </w:rPr>
        <w:t>jā</w:t>
      </w:r>
      <w:r w:rsidR="001954ED" w:rsidRPr="00DE4838" w:rsidDel="00CB466E">
        <w:rPr>
          <w:sz w:val="28"/>
          <w:szCs w:val="28"/>
        </w:rPr>
        <w:t xml:space="preserve"> </w:t>
      </w:r>
    </w:p>
    <w:p w:rsidR="001954ED" w:rsidRPr="00DE4838" w:rsidRDefault="001954ED" w:rsidP="001954ED">
      <w:pPr>
        <w:pStyle w:val="NoSpacing"/>
        <w:jc w:val="center"/>
        <w:rPr>
          <w:b/>
          <w:bCs/>
          <w:sz w:val="28"/>
          <w:szCs w:val="28"/>
        </w:rPr>
      </w:pPr>
      <w:r w:rsidRPr="00DE4838">
        <w:rPr>
          <w:b/>
          <w:bCs/>
          <w:sz w:val="28"/>
          <w:szCs w:val="28"/>
        </w:rPr>
        <w:t>I daļa</w:t>
      </w:r>
    </w:p>
    <w:p w:rsidR="001954ED" w:rsidRPr="00DE4838" w:rsidRDefault="001954ED" w:rsidP="00526137">
      <w:pPr>
        <w:pStyle w:val="NoSpacing"/>
        <w:jc w:val="center"/>
        <w:rPr>
          <w:sz w:val="28"/>
          <w:szCs w:val="28"/>
        </w:rPr>
      </w:pPr>
      <w:r w:rsidRPr="00DE4838">
        <w:rPr>
          <w:b/>
          <w:bCs/>
          <w:sz w:val="28"/>
          <w:szCs w:val="28"/>
        </w:rPr>
        <w:t>Administratīvie dati</w:t>
      </w:r>
    </w:p>
    <w:tbl>
      <w:tblPr>
        <w:tblW w:w="9371"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371"/>
      </w:tblGrid>
      <w:tr w:rsidR="001954ED" w:rsidRPr="00DE4838" w:rsidTr="00C2228A">
        <w:trPr>
          <w:trHeight w:val="255"/>
          <w:tblCellSpacing w:w="0" w:type="dxa"/>
        </w:trPr>
        <w:tc>
          <w:tcPr>
            <w:tcW w:w="9371" w:type="dxa"/>
            <w:tcBorders>
              <w:top w:val="outset" w:sz="6" w:space="0" w:color="auto"/>
              <w:left w:val="outset" w:sz="6" w:space="0" w:color="auto"/>
              <w:bottom w:val="outset" w:sz="6" w:space="0" w:color="auto"/>
              <w:right w:val="outset" w:sz="6" w:space="0" w:color="auto"/>
            </w:tcBorders>
            <w:hideMark/>
          </w:tcPr>
          <w:p w:rsidR="001954ED" w:rsidRPr="00DE4838" w:rsidRDefault="00CA2516" w:rsidP="00072D21">
            <w:pPr>
              <w:pStyle w:val="NoSpacing"/>
            </w:pPr>
            <w:r w:rsidRPr="00DE4838">
              <w:t> 1. </w:t>
            </w:r>
            <w:r w:rsidR="001954ED" w:rsidRPr="00DE4838">
              <w:t>Pretendents:</w:t>
            </w:r>
          </w:p>
        </w:tc>
      </w:tr>
      <w:tr w:rsidR="001954ED" w:rsidRPr="00DE4838" w:rsidTr="00C2228A">
        <w:trPr>
          <w:trHeight w:val="255"/>
          <w:tblCellSpacing w:w="0" w:type="dxa"/>
        </w:trPr>
        <w:tc>
          <w:tcPr>
            <w:tcW w:w="9371" w:type="dxa"/>
            <w:tcBorders>
              <w:top w:val="outset" w:sz="6" w:space="0" w:color="auto"/>
              <w:left w:val="outset" w:sz="6" w:space="0" w:color="auto"/>
              <w:bottom w:val="outset" w:sz="6" w:space="0" w:color="auto"/>
              <w:right w:val="outset" w:sz="6" w:space="0" w:color="auto"/>
            </w:tcBorders>
            <w:hideMark/>
          </w:tcPr>
          <w:p w:rsidR="001954ED" w:rsidRPr="00DE4838" w:rsidRDefault="001954ED" w:rsidP="00072D21">
            <w:pPr>
              <w:pStyle w:val="NoSpacing"/>
            </w:pPr>
            <w:r w:rsidRPr="00DE4838">
              <w:t> 1.1. speciālās atļaujas (licences) turētāja (īpašnieka):</w:t>
            </w:r>
          </w:p>
          <w:p w:rsidR="001954ED" w:rsidRPr="00DE4838" w:rsidRDefault="001954ED" w:rsidP="00072D21">
            <w:pPr>
              <w:pStyle w:val="NoSpacing"/>
            </w:pPr>
            <w:r w:rsidRPr="00DE4838">
              <w:t>1.1.1. reģistrācijas numurs__________________________________________________</w:t>
            </w:r>
          </w:p>
          <w:p w:rsidR="001954ED" w:rsidRPr="00DE4838" w:rsidRDefault="001954ED" w:rsidP="00072D21">
            <w:pPr>
              <w:pStyle w:val="NoSpacing"/>
            </w:pPr>
            <w:r w:rsidRPr="00DE4838">
              <w:t>1.1.2. nosaukums _________________________________________________________</w:t>
            </w:r>
          </w:p>
          <w:p w:rsidR="001954ED" w:rsidRPr="00DE4838" w:rsidRDefault="001954ED" w:rsidP="00072D21">
            <w:pPr>
              <w:pStyle w:val="NoSpacing"/>
            </w:pPr>
            <w:r w:rsidRPr="00DE4838">
              <w:t>1.1.3. juridiskā adrese ______________________________________________________</w:t>
            </w:r>
          </w:p>
        </w:tc>
      </w:tr>
      <w:tr w:rsidR="001954ED" w:rsidRPr="00DE4838" w:rsidTr="00C2228A">
        <w:trPr>
          <w:trHeight w:val="255"/>
          <w:tblCellSpacing w:w="0" w:type="dxa"/>
        </w:trPr>
        <w:tc>
          <w:tcPr>
            <w:tcW w:w="9371" w:type="dxa"/>
            <w:tcBorders>
              <w:top w:val="outset" w:sz="6" w:space="0" w:color="auto"/>
              <w:left w:val="outset" w:sz="6" w:space="0" w:color="auto"/>
              <w:bottom w:val="outset" w:sz="6" w:space="0" w:color="auto"/>
              <w:right w:val="outset" w:sz="6" w:space="0" w:color="auto"/>
            </w:tcBorders>
            <w:hideMark/>
          </w:tcPr>
          <w:p w:rsidR="001954ED" w:rsidRPr="00DE4838" w:rsidRDefault="001954ED" w:rsidP="00072D21">
            <w:pPr>
              <w:pStyle w:val="NoSpacing"/>
            </w:pPr>
            <w:r w:rsidRPr="00DE4838">
              <w:t> 1.1.4. speciālās atļaujas (licences) zāļu lieltirgotavas darbībai numurs __________________________________________________</w:t>
            </w:r>
          </w:p>
          <w:p w:rsidR="001954ED" w:rsidRPr="00DE4838" w:rsidRDefault="001954ED" w:rsidP="00072D21">
            <w:pPr>
              <w:pStyle w:val="NoSpacing"/>
            </w:pPr>
            <w:r w:rsidRPr="00DE4838">
              <w:t>1.1.5. farmaceitiskās darbības vietas adrese ____________________________________</w:t>
            </w:r>
          </w:p>
          <w:p w:rsidR="001954ED" w:rsidRPr="00DE4838" w:rsidRDefault="001954ED" w:rsidP="00072D21">
            <w:pPr>
              <w:pStyle w:val="NoSpacing"/>
            </w:pPr>
            <w:r w:rsidRPr="00DE4838">
              <w:t>1.1.6. tālruņa numurs ____________________ faksa numurs  ______________________</w:t>
            </w:r>
          </w:p>
          <w:p w:rsidR="001954ED" w:rsidRPr="00DE4838" w:rsidRDefault="001954ED" w:rsidP="00072D21">
            <w:pPr>
              <w:pStyle w:val="NoSpacing"/>
            </w:pPr>
            <w:r w:rsidRPr="00DE4838">
              <w:t>1.1.7. elektroniskā pasta adrese ______________________________________________</w:t>
            </w:r>
          </w:p>
        </w:tc>
      </w:tr>
      <w:tr w:rsidR="001954ED" w:rsidRPr="00DE4838" w:rsidTr="00C2228A">
        <w:trPr>
          <w:trHeight w:val="255"/>
          <w:tblCellSpacing w:w="0" w:type="dxa"/>
        </w:trPr>
        <w:tc>
          <w:tcPr>
            <w:tcW w:w="9371" w:type="dxa"/>
            <w:tcBorders>
              <w:top w:val="outset" w:sz="6" w:space="0" w:color="auto"/>
              <w:left w:val="outset" w:sz="6" w:space="0" w:color="auto"/>
              <w:bottom w:val="outset" w:sz="6" w:space="0" w:color="auto"/>
              <w:right w:val="outset" w:sz="6" w:space="0" w:color="auto"/>
            </w:tcBorders>
            <w:hideMark/>
          </w:tcPr>
          <w:p w:rsidR="001954ED" w:rsidRPr="00DE4838" w:rsidRDefault="001954ED" w:rsidP="00072D21">
            <w:pPr>
              <w:pStyle w:val="NoSpacing"/>
            </w:pPr>
            <w:r w:rsidRPr="00DE4838">
              <w:t> 2. Iepriekšējās atļaujas numurs un datums (ja tāda ir bijusi)</w:t>
            </w:r>
          </w:p>
        </w:tc>
      </w:tr>
      <w:tr w:rsidR="001954ED" w:rsidRPr="00DE4838" w:rsidTr="00C2228A">
        <w:trPr>
          <w:trHeight w:val="255"/>
          <w:tblCellSpacing w:w="0" w:type="dxa"/>
        </w:trPr>
        <w:tc>
          <w:tcPr>
            <w:tcW w:w="9371" w:type="dxa"/>
            <w:tcBorders>
              <w:top w:val="outset" w:sz="6" w:space="0" w:color="auto"/>
              <w:left w:val="outset" w:sz="6" w:space="0" w:color="auto"/>
              <w:bottom w:val="outset" w:sz="6" w:space="0" w:color="auto"/>
              <w:right w:val="outset" w:sz="6" w:space="0" w:color="auto"/>
            </w:tcBorders>
            <w:hideMark/>
          </w:tcPr>
          <w:p w:rsidR="001954ED" w:rsidRPr="00DE4838" w:rsidRDefault="001954ED" w:rsidP="00072D21">
            <w:pPr>
              <w:pStyle w:val="NoSpacing"/>
            </w:pPr>
            <w:r w:rsidRPr="00DE4838">
              <w:t> 3. Kontaktpersona, ar kuru sazināties sakarā ar iesniegumu:</w:t>
            </w:r>
          </w:p>
        </w:tc>
      </w:tr>
      <w:tr w:rsidR="001954ED" w:rsidRPr="00DE4838" w:rsidTr="00C2228A">
        <w:trPr>
          <w:trHeight w:val="255"/>
          <w:tblCellSpacing w:w="0" w:type="dxa"/>
        </w:trPr>
        <w:tc>
          <w:tcPr>
            <w:tcW w:w="9371" w:type="dxa"/>
            <w:tcBorders>
              <w:top w:val="outset" w:sz="6" w:space="0" w:color="auto"/>
              <w:left w:val="outset" w:sz="6" w:space="0" w:color="auto"/>
              <w:bottom w:val="outset" w:sz="6" w:space="0" w:color="auto"/>
              <w:right w:val="outset" w:sz="6" w:space="0" w:color="auto"/>
            </w:tcBorders>
            <w:hideMark/>
          </w:tcPr>
          <w:p w:rsidR="001954ED" w:rsidRPr="00DE4838" w:rsidRDefault="001954ED" w:rsidP="00072D21">
            <w:pPr>
              <w:pStyle w:val="NoSpacing"/>
            </w:pPr>
            <w:r w:rsidRPr="00DE4838">
              <w:t> 3.1. vārds, uzvārds</w:t>
            </w:r>
          </w:p>
        </w:tc>
      </w:tr>
      <w:tr w:rsidR="001954ED" w:rsidRPr="00DE4838" w:rsidTr="00C2228A">
        <w:trPr>
          <w:trHeight w:val="255"/>
          <w:tblCellSpacing w:w="0" w:type="dxa"/>
        </w:trPr>
        <w:tc>
          <w:tcPr>
            <w:tcW w:w="9371" w:type="dxa"/>
            <w:tcBorders>
              <w:top w:val="outset" w:sz="6" w:space="0" w:color="auto"/>
              <w:left w:val="outset" w:sz="6" w:space="0" w:color="auto"/>
              <w:bottom w:val="outset" w:sz="6" w:space="0" w:color="auto"/>
              <w:right w:val="outset" w:sz="6" w:space="0" w:color="auto"/>
            </w:tcBorders>
            <w:hideMark/>
          </w:tcPr>
          <w:p w:rsidR="001954ED" w:rsidRPr="00DE4838" w:rsidRDefault="001954ED" w:rsidP="00072D21">
            <w:pPr>
              <w:pStyle w:val="NoSpacing"/>
            </w:pPr>
            <w:r w:rsidRPr="00DE4838">
              <w:t> 3.2. amats</w:t>
            </w:r>
          </w:p>
        </w:tc>
      </w:tr>
      <w:tr w:rsidR="001954ED" w:rsidRPr="00DE4838" w:rsidTr="00C2228A">
        <w:trPr>
          <w:trHeight w:val="255"/>
          <w:tblCellSpacing w:w="0" w:type="dxa"/>
        </w:trPr>
        <w:tc>
          <w:tcPr>
            <w:tcW w:w="9371" w:type="dxa"/>
            <w:tcBorders>
              <w:top w:val="outset" w:sz="6" w:space="0" w:color="auto"/>
              <w:left w:val="outset" w:sz="6" w:space="0" w:color="auto"/>
              <w:bottom w:val="outset" w:sz="6" w:space="0" w:color="auto"/>
              <w:right w:val="outset" w:sz="6" w:space="0" w:color="auto"/>
            </w:tcBorders>
            <w:hideMark/>
          </w:tcPr>
          <w:p w:rsidR="001954ED" w:rsidRPr="00DE4838" w:rsidRDefault="001954ED" w:rsidP="00072D21">
            <w:pPr>
              <w:pStyle w:val="NoSpacing"/>
            </w:pPr>
            <w:r w:rsidRPr="00DE4838">
              <w:t> 3.3. darbavietas adrese</w:t>
            </w:r>
          </w:p>
        </w:tc>
      </w:tr>
      <w:tr w:rsidR="001954ED" w:rsidRPr="00DE4838" w:rsidTr="00C2228A">
        <w:trPr>
          <w:trHeight w:val="255"/>
          <w:tblCellSpacing w:w="0" w:type="dxa"/>
        </w:trPr>
        <w:tc>
          <w:tcPr>
            <w:tcW w:w="9371" w:type="dxa"/>
            <w:tcBorders>
              <w:top w:val="outset" w:sz="6" w:space="0" w:color="auto"/>
              <w:left w:val="outset" w:sz="6" w:space="0" w:color="auto"/>
              <w:bottom w:val="outset" w:sz="6" w:space="0" w:color="auto"/>
              <w:right w:val="outset" w:sz="6" w:space="0" w:color="auto"/>
            </w:tcBorders>
            <w:hideMark/>
          </w:tcPr>
          <w:p w:rsidR="001954ED" w:rsidRPr="00DE4838" w:rsidRDefault="001954ED" w:rsidP="00072D21">
            <w:pPr>
              <w:pStyle w:val="NoSpacing"/>
            </w:pPr>
            <w:r w:rsidRPr="00DE4838">
              <w:t> 3.4. tālrunis, pa kuru persona pieejama visu diennakti</w:t>
            </w:r>
          </w:p>
        </w:tc>
      </w:tr>
      <w:tr w:rsidR="001954ED" w:rsidRPr="00DE4838" w:rsidTr="00C2228A">
        <w:trPr>
          <w:trHeight w:val="255"/>
          <w:tblCellSpacing w:w="0" w:type="dxa"/>
        </w:trPr>
        <w:tc>
          <w:tcPr>
            <w:tcW w:w="9371" w:type="dxa"/>
            <w:tcBorders>
              <w:top w:val="outset" w:sz="6" w:space="0" w:color="auto"/>
              <w:left w:val="outset" w:sz="6" w:space="0" w:color="auto"/>
              <w:bottom w:val="outset" w:sz="6" w:space="0" w:color="auto"/>
              <w:right w:val="outset" w:sz="6" w:space="0" w:color="auto"/>
            </w:tcBorders>
            <w:hideMark/>
          </w:tcPr>
          <w:p w:rsidR="001954ED" w:rsidRPr="00DE4838" w:rsidRDefault="001954ED" w:rsidP="00072D21">
            <w:pPr>
              <w:pStyle w:val="NoSpacing"/>
            </w:pPr>
            <w:r w:rsidRPr="00DE4838">
              <w:t> 3.5. fakss</w:t>
            </w:r>
          </w:p>
        </w:tc>
      </w:tr>
      <w:tr w:rsidR="001954ED" w:rsidRPr="00DE4838" w:rsidTr="00C2228A">
        <w:trPr>
          <w:trHeight w:val="255"/>
          <w:tblCellSpacing w:w="0" w:type="dxa"/>
        </w:trPr>
        <w:tc>
          <w:tcPr>
            <w:tcW w:w="9371" w:type="dxa"/>
            <w:tcBorders>
              <w:top w:val="outset" w:sz="6" w:space="0" w:color="auto"/>
              <w:left w:val="outset" w:sz="6" w:space="0" w:color="auto"/>
              <w:bottom w:val="outset" w:sz="6" w:space="0" w:color="auto"/>
              <w:right w:val="outset" w:sz="6" w:space="0" w:color="auto"/>
            </w:tcBorders>
            <w:hideMark/>
          </w:tcPr>
          <w:p w:rsidR="001954ED" w:rsidRPr="00DE4838" w:rsidRDefault="001954ED" w:rsidP="00072D21">
            <w:pPr>
              <w:pStyle w:val="NoSpacing"/>
            </w:pPr>
            <w:r w:rsidRPr="00DE4838">
              <w:t> 3.6. elektroniskā pasta adrese</w:t>
            </w:r>
          </w:p>
        </w:tc>
      </w:tr>
    </w:tbl>
    <w:p w:rsidR="001954ED" w:rsidRPr="00DE4838" w:rsidRDefault="001954ED" w:rsidP="001954ED">
      <w:pPr>
        <w:pStyle w:val="NoSpacing"/>
      </w:pPr>
      <w:r w:rsidRPr="00DE4838">
        <w:t> </w:t>
      </w:r>
    </w:p>
    <w:p w:rsidR="001954ED" w:rsidRPr="00DE4838" w:rsidRDefault="001954ED" w:rsidP="001954ED">
      <w:pPr>
        <w:pStyle w:val="NoSpacing"/>
        <w:jc w:val="center"/>
        <w:rPr>
          <w:b/>
          <w:bCs/>
          <w:sz w:val="28"/>
          <w:szCs w:val="28"/>
        </w:rPr>
      </w:pPr>
      <w:r w:rsidRPr="00DE4838">
        <w:rPr>
          <w:b/>
          <w:bCs/>
          <w:sz w:val="28"/>
          <w:szCs w:val="28"/>
        </w:rPr>
        <w:t>II daļa</w:t>
      </w:r>
    </w:p>
    <w:p w:rsidR="001954ED" w:rsidRPr="00DE4838" w:rsidRDefault="001954ED" w:rsidP="00526137">
      <w:pPr>
        <w:pStyle w:val="NoSpacing"/>
        <w:jc w:val="center"/>
        <w:rPr>
          <w:sz w:val="28"/>
          <w:szCs w:val="28"/>
        </w:rPr>
      </w:pPr>
      <w:r w:rsidRPr="00DE4838">
        <w:rPr>
          <w:b/>
          <w:bCs/>
          <w:sz w:val="28"/>
          <w:szCs w:val="28"/>
        </w:rPr>
        <w:t>Ziņas par zālēm</w:t>
      </w:r>
    </w:p>
    <w:tbl>
      <w:tblPr>
        <w:tblStyle w:val="TableGrid"/>
        <w:tblW w:w="9373" w:type="dxa"/>
        <w:tblLook w:val="04A0"/>
      </w:tblPr>
      <w:tblGrid>
        <w:gridCol w:w="7905"/>
        <w:gridCol w:w="1468"/>
      </w:tblGrid>
      <w:tr w:rsidR="001954ED" w:rsidRPr="00DE4838" w:rsidTr="00072D21">
        <w:trPr>
          <w:trHeight w:val="255"/>
        </w:trPr>
        <w:tc>
          <w:tcPr>
            <w:tcW w:w="9373" w:type="dxa"/>
            <w:gridSpan w:val="2"/>
          </w:tcPr>
          <w:tbl>
            <w:tblPr>
              <w:tblW w:w="880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804"/>
            </w:tblGrid>
            <w:tr w:rsidR="001954ED" w:rsidRPr="00DE4838" w:rsidTr="00072D21">
              <w:trPr>
                <w:trHeight w:val="255"/>
                <w:tblCellSpacing w:w="0" w:type="dxa"/>
              </w:trPr>
              <w:tc>
                <w:tcPr>
                  <w:tcW w:w="8804" w:type="dxa"/>
                  <w:tcBorders>
                    <w:top w:val="outset" w:sz="6" w:space="0" w:color="auto"/>
                    <w:left w:val="outset" w:sz="6" w:space="0" w:color="auto"/>
                    <w:bottom w:val="outset" w:sz="6" w:space="0" w:color="auto"/>
                    <w:right w:val="outset" w:sz="6" w:space="0" w:color="auto"/>
                  </w:tcBorders>
                  <w:hideMark/>
                </w:tcPr>
                <w:p w:rsidR="001954ED" w:rsidRPr="00DE4838" w:rsidRDefault="001954ED" w:rsidP="00072D21">
                  <w:pPr>
                    <w:pStyle w:val="NoSpacing"/>
                  </w:pPr>
                  <w:r w:rsidRPr="00DE4838">
                    <w:t> 4. Informācija par paralēli importētām zālēm:</w:t>
                  </w:r>
                </w:p>
              </w:tc>
            </w:tr>
            <w:tr w:rsidR="001954ED" w:rsidRPr="00DE4838" w:rsidTr="00072D21">
              <w:trPr>
                <w:trHeight w:val="255"/>
                <w:tblCellSpacing w:w="0" w:type="dxa"/>
              </w:trPr>
              <w:tc>
                <w:tcPr>
                  <w:tcW w:w="8804" w:type="dxa"/>
                  <w:tcBorders>
                    <w:top w:val="outset" w:sz="6" w:space="0" w:color="auto"/>
                    <w:left w:val="outset" w:sz="6" w:space="0" w:color="auto"/>
                    <w:bottom w:val="outset" w:sz="6" w:space="0" w:color="auto"/>
                    <w:right w:val="outset" w:sz="6" w:space="0" w:color="auto"/>
                  </w:tcBorders>
                  <w:hideMark/>
                </w:tcPr>
                <w:p w:rsidR="001954ED" w:rsidRPr="00DE4838" w:rsidRDefault="001954ED" w:rsidP="00072D21">
                  <w:pPr>
                    <w:pStyle w:val="NoSpacing"/>
                  </w:pPr>
                  <w:r w:rsidRPr="00DE4838">
                    <w:t> 4.1. nosaukums, stiprums vai koncentrācija</w:t>
                  </w:r>
                </w:p>
              </w:tc>
            </w:tr>
            <w:tr w:rsidR="001954ED" w:rsidRPr="00DE4838" w:rsidTr="00072D21">
              <w:trPr>
                <w:trHeight w:val="255"/>
                <w:tblCellSpacing w:w="0" w:type="dxa"/>
              </w:trPr>
              <w:tc>
                <w:tcPr>
                  <w:tcW w:w="8804" w:type="dxa"/>
                  <w:tcBorders>
                    <w:top w:val="outset" w:sz="6" w:space="0" w:color="auto"/>
                    <w:left w:val="outset" w:sz="6" w:space="0" w:color="auto"/>
                    <w:bottom w:val="outset" w:sz="6" w:space="0" w:color="auto"/>
                    <w:right w:val="outset" w:sz="6" w:space="0" w:color="auto"/>
                  </w:tcBorders>
                  <w:hideMark/>
                </w:tcPr>
                <w:p w:rsidR="001954ED" w:rsidRPr="00DE4838" w:rsidRDefault="001954ED" w:rsidP="00072D21">
                  <w:pPr>
                    <w:pStyle w:val="NoSpacing"/>
                  </w:pPr>
                  <w:r w:rsidRPr="00DE4838">
                    <w:t> 4.2. iepakojuma veids</w:t>
                  </w:r>
                </w:p>
              </w:tc>
            </w:tr>
            <w:tr w:rsidR="001954ED" w:rsidRPr="00DE4838" w:rsidTr="00072D21">
              <w:trPr>
                <w:trHeight w:val="255"/>
                <w:tblCellSpacing w:w="0" w:type="dxa"/>
              </w:trPr>
              <w:tc>
                <w:tcPr>
                  <w:tcW w:w="8804" w:type="dxa"/>
                  <w:tcBorders>
                    <w:top w:val="outset" w:sz="6" w:space="0" w:color="auto"/>
                    <w:left w:val="outset" w:sz="6" w:space="0" w:color="auto"/>
                    <w:bottom w:val="outset" w:sz="6" w:space="0" w:color="auto"/>
                    <w:right w:val="outset" w:sz="6" w:space="0" w:color="auto"/>
                  </w:tcBorders>
                  <w:hideMark/>
                </w:tcPr>
                <w:p w:rsidR="001954ED" w:rsidRPr="00DE4838" w:rsidRDefault="001954ED" w:rsidP="00072D21">
                  <w:pPr>
                    <w:pStyle w:val="NoSpacing"/>
                  </w:pPr>
                  <w:r w:rsidRPr="00DE4838">
                    <w:t> 4.3. zāļu sastāvs</w:t>
                  </w:r>
                </w:p>
              </w:tc>
            </w:tr>
            <w:tr w:rsidR="001954ED" w:rsidRPr="00DE4838" w:rsidTr="00072D21">
              <w:trPr>
                <w:trHeight w:val="255"/>
                <w:tblCellSpacing w:w="0" w:type="dxa"/>
              </w:trPr>
              <w:tc>
                <w:tcPr>
                  <w:tcW w:w="8804" w:type="dxa"/>
                  <w:tcBorders>
                    <w:top w:val="outset" w:sz="6" w:space="0" w:color="auto"/>
                    <w:left w:val="outset" w:sz="6" w:space="0" w:color="auto"/>
                    <w:bottom w:val="outset" w:sz="6" w:space="0" w:color="auto"/>
                    <w:right w:val="outset" w:sz="6" w:space="0" w:color="auto"/>
                  </w:tcBorders>
                  <w:hideMark/>
                </w:tcPr>
                <w:p w:rsidR="001954ED" w:rsidRPr="00DE4838" w:rsidRDefault="001954ED" w:rsidP="00072D21">
                  <w:pPr>
                    <w:pStyle w:val="NoSpacing"/>
                  </w:pPr>
                  <w:r w:rsidRPr="00DE4838">
                    <w:lastRenderedPageBreak/>
                    <w:t> 4.4. iepakojuma lielums</w:t>
                  </w:r>
                </w:p>
              </w:tc>
            </w:tr>
            <w:tr w:rsidR="001954ED" w:rsidRPr="00DE4838" w:rsidTr="00072D21">
              <w:trPr>
                <w:trHeight w:val="255"/>
                <w:tblCellSpacing w:w="0" w:type="dxa"/>
              </w:trPr>
              <w:tc>
                <w:tcPr>
                  <w:tcW w:w="8804" w:type="dxa"/>
                  <w:tcBorders>
                    <w:top w:val="outset" w:sz="6" w:space="0" w:color="auto"/>
                    <w:left w:val="outset" w:sz="6" w:space="0" w:color="auto"/>
                    <w:bottom w:val="outset" w:sz="6" w:space="0" w:color="auto"/>
                    <w:right w:val="outset" w:sz="6" w:space="0" w:color="auto"/>
                  </w:tcBorders>
                  <w:hideMark/>
                </w:tcPr>
                <w:p w:rsidR="001954ED" w:rsidRPr="00DE4838" w:rsidRDefault="001954ED" w:rsidP="00072D21">
                  <w:pPr>
                    <w:pStyle w:val="NoSpacing"/>
                  </w:pPr>
                  <w:r w:rsidRPr="00DE4838">
                    <w:t> 4.5. ievadīšanas veids</w:t>
                  </w:r>
                </w:p>
              </w:tc>
            </w:tr>
          </w:tbl>
          <w:p w:rsidR="001954ED" w:rsidRPr="00DE4838" w:rsidRDefault="001954ED" w:rsidP="00072D21">
            <w:pPr>
              <w:pStyle w:val="NoSpacing"/>
            </w:pPr>
          </w:p>
        </w:tc>
      </w:tr>
      <w:tr w:rsidR="001954ED" w:rsidRPr="00DE4838" w:rsidTr="00072D21">
        <w:trPr>
          <w:trHeight w:val="255"/>
        </w:trPr>
        <w:tc>
          <w:tcPr>
            <w:tcW w:w="9373" w:type="dxa"/>
            <w:gridSpan w:val="2"/>
            <w:hideMark/>
          </w:tcPr>
          <w:p w:rsidR="001954ED" w:rsidRPr="00DE4838" w:rsidRDefault="001954ED" w:rsidP="00072D21">
            <w:pPr>
              <w:pStyle w:val="NoSpacing"/>
            </w:pPr>
            <w:r w:rsidRPr="00DE4838">
              <w:lastRenderedPageBreak/>
              <w:t> 5. Paralēli importēto zāļu izcelsmes valsts</w:t>
            </w:r>
            <w:r w:rsidR="00607EAC" w:rsidRPr="00DE4838">
              <w:t xml:space="preserve"> (valsts, kurā zāles ir reģistrētas – tām izsniegta tirdzniecības atļauja)</w:t>
            </w:r>
          </w:p>
        </w:tc>
      </w:tr>
      <w:tr w:rsidR="00EB0A76" w:rsidRPr="00DE4838" w:rsidTr="00072D21">
        <w:trPr>
          <w:trHeight w:val="255"/>
        </w:trPr>
        <w:tc>
          <w:tcPr>
            <w:tcW w:w="9373" w:type="dxa"/>
            <w:gridSpan w:val="2"/>
            <w:hideMark/>
          </w:tcPr>
          <w:p w:rsidR="00EB0A76" w:rsidRPr="00DE4838" w:rsidRDefault="00D26023" w:rsidP="00607EAC">
            <w:pPr>
              <w:pStyle w:val="NoSpacing"/>
            </w:pPr>
            <w:r w:rsidRPr="00DE4838">
              <w:t>6</w:t>
            </w:r>
            <w:r w:rsidR="00EB0A76" w:rsidRPr="00DE4838">
              <w:t xml:space="preserve">. Zāļu nosaukums </w:t>
            </w:r>
            <w:r w:rsidR="00607EAC" w:rsidRPr="00DE4838">
              <w:t>izcelsmes valstī</w:t>
            </w:r>
          </w:p>
        </w:tc>
      </w:tr>
      <w:tr w:rsidR="00EB0A76" w:rsidRPr="00DE4838" w:rsidTr="00072D21">
        <w:trPr>
          <w:trHeight w:val="255"/>
        </w:trPr>
        <w:tc>
          <w:tcPr>
            <w:tcW w:w="9373" w:type="dxa"/>
            <w:gridSpan w:val="2"/>
            <w:hideMark/>
          </w:tcPr>
          <w:p w:rsidR="00EB0A76" w:rsidRPr="00DE4838" w:rsidRDefault="00D26023" w:rsidP="00EB0A76">
            <w:pPr>
              <w:pStyle w:val="NoSpacing"/>
            </w:pPr>
            <w:r w:rsidRPr="00DE4838">
              <w:t> 7</w:t>
            </w:r>
            <w:r w:rsidR="00EB0A76" w:rsidRPr="00DE4838">
              <w:t>. Paralēli importēto zāļu ražotājs:</w:t>
            </w:r>
          </w:p>
        </w:tc>
      </w:tr>
      <w:tr w:rsidR="00EB0A76" w:rsidRPr="00DE4838" w:rsidTr="00072D21">
        <w:trPr>
          <w:trHeight w:val="255"/>
        </w:trPr>
        <w:tc>
          <w:tcPr>
            <w:tcW w:w="9373" w:type="dxa"/>
            <w:gridSpan w:val="2"/>
            <w:hideMark/>
          </w:tcPr>
          <w:p w:rsidR="00EB0A76" w:rsidRPr="00DE4838" w:rsidRDefault="00D26023" w:rsidP="00EB0A76">
            <w:pPr>
              <w:pStyle w:val="NoSpacing"/>
            </w:pPr>
            <w:r w:rsidRPr="00DE4838">
              <w:t> 7</w:t>
            </w:r>
            <w:r w:rsidR="00EB0A76" w:rsidRPr="00DE4838">
              <w:t>.1. nosaukums</w:t>
            </w:r>
          </w:p>
        </w:tc>
      </w:tr>
      <w:tr w:rsidR="00EB0A76" w:rsidRPr="00DE4838" w:rsidTr="00072D21">
        <w:trPr>
          <w:trHeight w:val="255"/>
        </w:trPr>
        <w:tc>
          <w:tcPr>
            <w:tcW w:w="9373" w:type="dxa"/>
            <w:gridSpan w:val="2"/>
            <w:hideMark/>
          </w:tcPr>
          <w:p w:rsidR="00EB0A76" w:rsidRPr="00DE4838" w:rsidRDefault="00D26023" w:rsidP="00EB0A76">
            <w:pPr>
              <w:pStyle w:val="NoSpacing"/>
            </w:pPr>
            <w:r w:rsidRPr="00DE4838">
              <w:t> 7</w:t>
            </w:r>
            <w:r w:rsidR="00EB0A76" w:rsidRPr="00DE4838">
              <w:t>.2. juridiskā adrese un uzņēmuma darbības vietas adrese</w:t>
            </w:r>
          </w:p>
        </w:tc>
      </w:tr>
      <w:tr w:rsidR="00EB0A76" w:rsidRPr="00DE4838" w:rsidTr="00072D21">
        <w:trPr>
          <w:trHeight w:val="255"/>
        </w:trPr>
        <w:tc>
          <w:tcPr>
            <w:tcW w:w="9373" w:type="dxa"/>
            <w:gridSpan w:val="2"/>
            <w:hideMark/>
          </w:tcPr>
          <w:p w:rsidR="00EB0A76" w:rsidRPr="00DE4838" w:rsidRDefault="00D26023" w:rsidP="00EB0A76">
            <w:pPr>
              <w:pStyle w:val="NoSpacing"/>
            </w:pPr>
            <w:r w:rsidRPr="00DE4838">
              <w:t> 7</w:t>
            </w:r>
            <w:r w:rsidR="00EB0A76" w:rsidRPr="00DE4838">
              <w:t>.3. pasta indekss</w:t>
            </w:r>
          </w:p>
        </w:tc>
      </w:tr>
      <w:tr w:rsidR="00EB0A76" w:rsidRPr="00DE4838" w:rsidTr="00072D21">
        <w:trPr>
          <w:trHeight w:val="255"/>
        </w:trPr>
        <w:tc>
          <w:tcPr>
            <w:tcW w:w="9373" w:type="dxa"/>
            <w:gridSpan w:val="2"/>
            <w:hideMark/>
          </w:tcPr>
          <w:p w:rsidR="00EB0A76" w:rsidRPr="00DE4838" w:rsidRDefault="00D26023" w:rsidP="00EB0A76">
            <w:pPr>
              <w:pStyle w:val="NoSpacing"/>
            </w:pPr>
            <w:r w:rsidRPr="00DE4838">
              <w:t> 7</w:t>
            </w:r>
            <w:r w:rsidR="00EB0A76" w:rsidRPr="00DE4838">
              <w:t>.4. pilsēta</w:t>
            </w:r>
          </w:p>
        </w:tc>
      </w:tr>
      <w:tr w:rsidR="00EB0A76" w:rsidRPr="00DE4838" w:rsidTr="00072D21">
        <w:trPr>
          <w:trHeight w:val="255"/>
        </w:trPr>
        <w:tc>
          <w:tcPr>
            <w:tcW w:w="9373" w:type="dxa"/>
            <w:gridSpan w:val="2"/>
            <w:hideMark/>
          </w:tcPr>
          <w:p w:rsidR="00EB0A76" w:rsidRPr="00DE4838" w:rsidRDefault="00D26023" w:rsidP="00EB0A76">
            <w:pPr>
              <w:pStyle w:val="NoSpacing"/>
            </w:pPr>
            <w:r w:rsidRPr="00DE4838">
              <w:t> 7</w:t>
            </w:r>
            <w:r w:rsidR="00EB0A76" w:rsidRPr="00DE4838">
              <w:t>.5. valsts</w:t>
            </w:r>
          </w:p>
        </w:tc>
      </w:tr>
      <w:tr w:rsidR="00EB0A76" w:rsidRPr="00DE4838" w:rsidTr="00072D21">
        <w:trPr>
          <w:trHeight w:val="255"/>
        </w:trPr>
        <w:tc>
          <w:tcPr>
            <w:tcW w:w="9373" w:type="dxa"/>
            <w:gridSpan w:val="2"/>
            <w:hideMark/>
          </w:tcPr>
          <w:p w:rsidR="00EB0A76" w:rsidRPr="00DE4838" w:rsidRDefault="00D26023" w:rsidP="00EB0A76">
            <w:pPr>
              <w:pStyle w:val="NoSpacing"/>
            </w:pPr>
            <w:r w:rsidRPr="00DE4838">
              <w:t> 7</w:t>
            </w:r>
            <w:r w:rsidR="00EB0A76" w:rsidRPr="00DE4838">
              <w:t>.6. tālruņa numurs</w:t>
            </w:r>
          </w:p>
        </w:tc>
      </w:tr>
      <w:tr w:rsidR="00EB0A76" w:rsidRPr="00DE4838" w:rsidTr="00072D21">
        <w:trPr>
          <w:trHeight w:val="255"/>
        </w:trPr>
        <w:tc>
          <w:tcPr>
            <w:tcW w:w="9373" w:type="dxa"/>
            <w:gridSpan w:val="2"/>
            <w:hideMark/>
          </w:tcPr>
          <w:p w:rsidR="00EB0A76" w:rsidRPr="00DE4838" w:rsidRDefault="00D26023" w:rsidP="00EB0A76">
            <w:pPr>
              <w:pStyle w:val="NoSpacing"/>
            </w:pPr>
            <w:r w:rsidRPr="00DE4838">
              <w:t> 8</w:t>
            </w:r>
            <w:r w:rsidR="00EB0A76" w:rsidRPr="00DE4838">
              <w:t>. Reģistrācijas numurs Latvijā reģistrētām zālēm, attiecībā pret kurām veikts paralēlais imports</w:t>
            </w:r>
          </w:p>
        </w:tc>
      </w:tr>
      <w:tr w:rsidR="00EB0A76" w:rsidRPr="00DE4838" w:rsidTr="00072D21">
        <w:trPr>
          <w:trHeight w:val="255"/>
        </w:trPr>
        <w:tc>
          <w:tcPr>
            <w:tcW w:w="9373" w:type="dxa"/>
            <w:gridSpan w:val="2"/>
            <w:hideMark/>
          </w:tcPr>
          <w:p w:rsidR="00EB0A76" w:rsidRPr="00DE4838" w:rsidRDefault="00D26023" w:rsidP="00607EAC">
            <w:pPr>
              <w:pStyle w:val="NoSpacing"/>
            </w:pPr>
            <w:r w:rsidRPr="00DE4838">
              <w:t> 9</w:t>
            </w:r>
            <w:r w:rsidR="00EB0A76" w:rsidRPr="00DE4838">
              <w:t xml:space="preserve">. Zāļu reģistrācijas īpašnieks </w:t>
            </w:r>
            <w:r w:rsidR="00607EAC" w:rsidRPr="00DE4838">
              <w:t>izcelsmes valstī</w:t>
            </w:r>
          </w:p>
        </w:tc>
      </w:tr>
      <w:tr w:rsidR="00EB0A76" w:rsidRPr="00DE4838" w:rsidTr="00072D21">
        <w:trPr>
          <w:trHeight w:val="255"/>
        </w:trPr>
        <w:tc>
          <w:tcPr>
            <w:tcW w:w="9373" w:type="dxa"/>
            <w:gridSpan w:val="2"/>
            <w:hideMark/>
          </w:tcPr>
          <w:p w:rsidR="00EB0A76" w:rsidRPr="00DE4838" w:rsidRDefault="00D26023" w:rsidP="00EB0A76">
            <w:pPr>
              <w:pStyle w:val="NoSpacing"/>
            </w:pPr>
            <w:r w:rsidRPr="00DE4838">
              <w:t> 9</w:t>
            </w:r>
            <w:r w:rsidR="00EB0A76" w:rsidRPr="00DE4838">
              <w:t>.1. nosaukums</w:t>
            </w:r>
          </w:p>
        </w:tc>
      </w:tr>
      <w:tr w:rsidR="00EB0A76" w:rsidRPr="00DE4838" w:rsidTr="00072D21">
        <w:trPr>
          <w:trHeight w:val="255"/>
        </w:trPr>
        <w:tc>
          <w:tcPr>
            <w:tcW w:w="9373" w:type="dxa"/>
            <w:gridSpan w:val="2"/>
            <w:hideMark/>
          </w:tcPr>
          <w:p w:rsidR="00EB0A76" w:rsidRPr="00DE4838" w:rsidRDefault="00D26023" w:rsidP="00EB0A76">
            <w:pPr>
              <w:pStyle w:val="NoSpacing"/>
            </w:pPr>
            <w:r w:rsidRPr="00DE4838">
              <w:t> 9</w:t>
            </w:r>
            <w:r w:rsidR="00EB0A76" w:rsidRPr="00DE4838">
              <w:t>.2. juridiskā adrese un uzņēmuma darbības vietas adrese</w:t>
            </w:r>
          </w:p>
        </w:tc>
      </w:tr>
      <w:tr w:rsidR="00EB0A76" w:rsidRPr="00DE4838" w:rsidTr="00072D21">
        <w:trPr>
          <w:trHeight w:val="255"/>
        </w:trPr>
        <w:tc>
          <w:tcPr>
            <w:tcW w:w="9373" w:type="dxa"/>
            <w:gridSpan w:val="2"/>
            <w:hideMark/>
          </w:tcPr>
          <w:p w:rsidR="00EB0A76" w:rsidRPr="00DE4838" w:rsidRDefault="00D26023" w:rsidP="00EB0A76">
            <w:pPr>
              <w:pStyle w:val="NoSpacing"/>
            </w:pPr>
            <w:r w:rsidRPr="00DE4838">
              <w:t> 9</w:t>
            </w:r>
            <w:r w:rsidR="00EB0A76" w:rsidRPr="00DE4838">
              <w:t>.3. pasta indekss</w:t>
            </w:r>
          </w:p>
        </w:tc>
      </w:tr>
      <w:tr w:rsidR="00EB0A76" w:rsidRPr="00DE4838" w:rsidTr="00072D21">
        <w:trPr>
          <w:trHeight w:val="255"/>
        </w:trPr>
        <w:tc>
          <w:tcPr>
            <w:tcW w:w="9373" w:type="dxa"/>
            <w:gridSpan w:val="2"/>
            <w:hideMark/>
          </w:tcPr>
          <w:p w:rsidR="00EB0A76" w:rsidRPr="00DE4838" w:rsidRDefault="00D26023" w:rsidP="00EB0A76">
            <w:pPr>
              <w:pStyle w:val="NoSpacing"/>
            </w:pPr>
            <w:r w:rsidRPr="00DE4838">
              <w:t>9</w:t>
            </w:r>
            <w:r w:rsidR="00EB0A76" w:rsidRPr="00DE4838">
              <w:t>.4. pilsēta</w:t>
            </w:r>
          </w:p>
        </w:tc>
      </w:tr>
      <w:tr w:rsidR="00EB0A76" w:rsidRPr="00DE4838" w:rsidTr="00072D21">
        <w:trPr>
          <w:trHeight w:val="255"/>
        </w:trPr>
        <w:tc>
          <w:tcPr>
            <w:tcW w:w="9373" w:type="dxa"/>
            <w:gridSpan w:val="2"/>
            <w:hideMark/>
          </w:tcPr>
          <w:p w:rsidR="00EB0A76" w:rsidRPr="00DE4838" w:rsidRDefault="00403AD2" w:rsidP="00EB0A76">
            <w:pPr>
              <w:pStyle w:val="NoSpacing"/>
            </w:pPr>
            <w:r w:rsidRPr="00DE4838">
              <w:t> </w:t>
            </w:r>
            <w:r w:rsidR="00D26023" w:rsidRPr="00DE4838">
              <w:t>9</w:t>
            </w:r>
            <w:r w:rsidR="00EB0A76" w:rsidRPr="00DE4838">
              <w:t>.5. valsts</w:t>
            </w:r>
          </w:p>
        </w:tc>
      </w:tr>
      <w:tr w:rsidR="00EB0A76" w:rsidRPr="00DE4838" w:rsidTr="00072D21">
        <w:trPr>
          <w:trHeight w:val="255"/>
        </w:trPr>
        <w:tc>
          <w:tcPr>
            <w:tcW w:w="9373" w:type="dxa"/>
            <w:gridSpan w:val="2"/>
            <w:hideMark/>
          </w:tcPr>
          <w:p w:rsidR="00EB0A76" w:rsidRPr="00DE4838" w:rsidRDefault="00D26023" w:rsidP="00EB0A76">
            <w:pPr>
              <w:pStyle w:val="NoSpacing"/>
            </w:pPr>
            <w:r w:rsidRPr="00DE4838">
              <w:t> 9</w:t>
            </w:r>
            <w:r w:rsidR="00EB0A76" w:rsidRPr="00DE4838">
              <w:t>.6. tālruņa numurs</w:t>
            </w:r>
          </w:p>
        </w:tc>
      </w:tr>
      <w:tr w:rsidR="00EB0A76" w:rsidRPr="00DE4838" w:rsidTr="00072D21">
        <w:trPr>
          <w:trHeight w:val="255"/>
        </w:trPr>
        <w:tc>
          <w:tcPr>
            <w:tcW w:w="9373" w:type="dxa"/>
            <w:gridSpan w:val="2"/>
            <w:hideMark/>
          </w:tcPr>
          <w:p w:rsidR="00EB0A76" w:rsidRPr="00DE4838" w:rsidRDefault="00D26023" w:rsidP="00607EAC">
            <w:pPr>
              <w:pStyle w:val="NoSpacing"/>
            </w:pPr>
            <w:r w:rsidRPr="00DE4838">
              <w:t> 10</w:t>
            </w:r>
            <w:r w:rsidR="00EB0A76" w:rsidRPr="00DE4838">
              <w:t xml:space="preserve">. Zāļu reģistrācijas numurs </w:t>
            </w:r>
            <w:r w:rsidR="00607EAC" w:rsidRPr="00DE4838">
              <w:t>izcelsmes valstī</w:t>
            </w:r>
          </w:p>
        </w:tc>
      </w:tr>
      <w:tr w:rsidR="00EB0A76" w:rsidRPr="00DE4838" w:rsidTr="00072D21">
        <w:tc>
          <w:tcPr>
            <w:tcW w:w="7905" w:type="dxa"/>
          </w:tcPr>
          <w:p w:rsidR="00EB0A76" w:rsidRPr="00DE4838" w:rsidRDefault="00D26023" w:rsidP="00072D21">
            <w:pPr>
              <w:pStyle w:val="NoSpacing"/>
              <w:jc w:val="both"/>
            </w:pPr>
            <w:r w:rsidRPr="00DE4838">
              <w:t> 11</w:t>
            </w:r>
            <w:r w:rsidR="00EB0A76" w:rsidRPr="00DE4838">
              <w:t xml:space="preserve">. Informācija par zāļu izplatīšanu </w:t>
            </w:r>
          </w:p>
          <w:p w:rsidR="00EB0A76" w:rsidRPr="00DE4838" w:rsidRDefault="00EB0A76" w:rsidP="00072D21">
            <w:pPr>
              <w:pStyle w:val="NoSpacing"/>
              <w:jc w:val="both"/>
            </w:pPr>
            <w:r w:rsidRPr="00DE4838">
              <w:t>(vajadzīgo atzīmēt ar X)</w:t>
            </w:r>
          </w:p>
        </w:tc>
        <w:tc>
          <w:tcPr>
            <w:tcW w:w="1468" w:type="dxa"/>
          </w:tcPr>
          <w:p w:rsidR="00EB0A76" w:rsidRPr="00DE4838" w:rsidRDefault="00EB0A76" w:rsidP="00072D21">
            <w:pPr>
              <w:pStyle w:val="NoSpacing"/>
              <w:jc w:val="both"/>
              <w:rPr>
                <w:b/>
                <w:bCs/>
              </w:rPr>
            </w:pPr>
          </w:p>
        </w:tc>
      </w:tr>
      <w:tr w:rsidR="00EB0A76" w:rsidRPr="00DE4838" w:rsidTr="00072D21">
        <w:tc>
          <w:tcPr>
            <w:tcW w:w="7905" w:type="dxa"/>
          </w:tcPr>
          <w:p w:rsidR="00EB0A76" w:rsidRPr="00DE4838" w:rsidRDefault="00D26023" w:rsidP="00186B69">
            <w:pPr>
              <w:pStyle w:val="NoSpacing"/>
              <w:jc w:val="both"/>
              <w:rPr>
                <w:sz w:val="28"/>
                <w:szCs w:val="28"/>
              </w:rPr>
            </w:pPr>
            <w:r w:rsidRPr="00DE4838">
              <w:t>11</w:t>
            </w:r>
            <w:r w:rsidR="00052778" w:rsidRPr="00DE4838">
              <w:t>.1.</w:t>
            </w:r>
            <w:r w:rsidR="00EB0A76" w:rsidRPr="00DE4838">
              <w:t> paralēli importēto zāļu izplatīšana paredzēta vairumtirdzn</w:t>
            </w:r>
            <w:r w:rsidR="007928F7" w:rsidRPr="00DE4838">
              <w:t xml:space="preserve">iecībai − zāļu lieltirgotavai </w:t>
            </w:r>
            <w:r w:rsidR="00EB0A76" w:rsidRPr="00DE4838">
              <w:t>vai uzglabāt, lai izvestu uz citām Eiropas Savienības dalībvalstīm vai trešajām</w:t>
            </w:r>
          </w:p>
        </w:tc>
        <w:tc>
          <w:tcPr>
            <w:tcW w:w="1468" w:type="dxa"/>
          </w:tcPr>
          <w:p w:rsidR="00EB0A76" w:rsidRPr="00DE4838" w:rsidRDefault="00EB0A76" w:rsidP="00072D21">
            <w:pPr>
              <w:pStyle w:val="NoSpacing"/>
              <w:jc w:val="both"/>
              <w:rPr>
                <w:b/>
                <w:bCs/>
              </w:rPr>
            </w:pPr>
            <w:r w:rsidRPr="00DE4838">
              <w:rPr>
                <w:noProof/>
                <w:sz w:val="28"/>
                <w:szCs w:val="28"/>
                <w:lang w:val="en-US" w:eastAsia="en-US"/>
              </w:rPr>
              <w:drawing>
                <wp:inline distT="0" distB="0" distL="0" distR="0">
                  <wp:extent cx="106045" cy="127635"/>
                  <wp:effectExtent l="19050" t="0" r="8255" b="0"/>
                  <wp:docPr id="1" name="Picture 17" descr="http://pro.nais.lv/images/I00276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pro.nais.lv/images/I0027610.gif"/>
                          <pic:cNvPicPr>
                            <a:picLocks noChangeAspect="1" noChangeArrowheads="1"/>
                          </pic:cNvPicPr>
                        </pic:nvPicPr>
                        <pic:blipFill>
                          <a:blip r:embed="rId29" cstate="print"/>
                          <a:srcRect/>
                          <a:stretch>
                            <a:fillRect/>
                          </a:stretch>
                        </pic:blipFill>
                        <pic:spPr bwMode="auto">
                          <a:xfrm>
                            <a:off x="0" y="0"/>
                            <a:ext cx="106045" cy="127635"/>
                          </a:xfrm>
                          <a:prstGeom prst="rect">
                            <a:avLst/>
                          </a:prstGeom>
                          <a:noFill/>
                          <a:ln w="9525">
                            <a:noFill/>
                            <a:miter lim="800000"/>
                            <a:headEnd/>
                            <a:tailEnd/>
                          </a:ln>
                        </pic:spPr>
                      </pic:pic>
                    </a:graphicData>
                  </a:graphic>
                </wp:inline>
              </w:drawing>
            </w:r>
            <w:r w:rsidRPr="00DE4838">
              <w:rPr>
                <w:sz w:val="28"/>
                <w:szCs w:val="28"/>
              </w:rPr>
              <w:t>jā</w:t>
            </w:r>
          </w:p>
        </w:tc>
      </w:tr>
      <w:tr w:rsidR="00EB0A76" w:rsidRPr="00DE4838" w:rsidTr="00072D21">
        <w:tc>
          <w:tcPr>
            <w:tcW w:w="7905" w:type="dxa"/>
          </w:tcPr>
          <w:p w:rsidR="00EB0A76" w:rsidRPr="00DE4838" w:rsidRDefault="00D26023" w:rsidP="00CF2460">
            <w:pPr>
              <w:pStyle w:val="NoSpacing"/>
              <w:jc w:val="both"/>
              <w:rPr>
                <w:sz w:val="28"/>
                <w:szCs w:val="28"/>
              </w:rPr>
            </w:pPr>
            <w:r w:rsidRPr="00DE4838">
              <w:t>11</w:t>
            </w:r>
            <w:r w:rsidR="00052778" w:rsidRPr="00DE4838">
              <w:t>.2. </w:t>
            </w:r>
            <w:r w:rsidR="00EB0A76" w:rsidRPr="00DE4838">
              <w:t>paralēli importēto zāļu izplatīšana mazumtirdzniecībai </w:t>
            </w:r>
            <w:r w:rsidR="00EB0A76" w:rsidRPr="00DE4838">
              <w:rPr>
                <w:rFonts w:eastAsia="MS Mincho" w:hAnsi="MS Mincho"/>
              </w:rPr>
              <w:t>－</w:t>
            </w:r>
            <w:r w:rsidR="00052778" w:rsidRPr="00DE4838">
              <w:rPr>
                <w:rFonts w:eastAsia="MS Mincho"/>
              </w:rPr>
              <w:t> </w:t>
            </w:r>
            <w:r w:rsidR="00EB0A76" w:rsidRPr="00DE4838">
              <w:t xml:space="preserve">aptiekai, ārstniecības iestādei, </w:t>
            </w:r>
            <w:r w:rsidR="00EB0A76" w:rsidRPr="00DE4838">
              <w:rPr>
                <w:shd w:val="clear" w:color="auto" w:fill="FFFFFF"/>
              </w:rPr>
              <w:t>sociālās aprūpes institūcijām, praktizējošiem veterinārārstiem, prakses ārstiem un veterinārmedicīniskās aprūpes iestādēm</w:t>
            </w:r>
          </w:p>
        </w:tc>
        <w:tc>
          <w:tcPr>
            <w:tcW w:w="1468" w:type="dxa"/>
          </w:tcPr>
          <w:p w:rsidR="00EB0A76" w:rsidRPr="00DE4838" w:rsidRDefault="00EB0A76" w:rsidP="00072D21">
            <w:pPr>
              <w:pStyle w:val="NoSpacing"/>
              <w:jc w:val="both"/>
              <w:rPr>
                <w:b/>
                <w:bCs/>
              </w:rPr>
            </w:pPr>
            <w:r w:rsidRPr="00DE4838">
              <w:rPr>
                <w:noProof/>
                <w:sz w:val="28"/>
                <w:szCs w:val="28"/>
                <w:lang w:val="en-US" w:eastAsia="en-US"/>
              </w:rPr>
              <w:drawing>
                <wp:inline distT="0" distB="0" distL="0" distR="0">
                  <wp:extent cx="106045" cy="127635"/>
                  <wp:effectExtent l="19050" t="0" r="8255" b="0"/>
                  <wp:docPr id="2" name="Picture 17" descr="http://pro.nais.lv/images/I00276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pro.nais.lv/images/I0027610.gif"/>
                          <pic:cNvPicPr>
                            <a:picLocks noChangeAspect="1" noChangeArrowheads="1"/>
                          </pic:cNvPicPr>
                        </pic:nvPicPr>
                        <pic:blipFill>
                          <a:blip r:embed="rId29" cstate="print"/>
                          <a:srcRect/>
                          <a:stretch>
                            <a:fillRect/>
                          </a:stretch>
                        </pic:blipFill>
                        <pic:spPr bwMode="auto">
                          <a:xfrm>
                            <a:off x="0" y="0"/>
                            <a:ext cx="106045" cy="127635"/>
                          </a:xfrm>
                          <a:prstGeom prst="rect">
                            <a:avLst/>
                          </a:prstGeom>
                          <a:noFill/>
                          <a:ln w="9525">
                            <a:noFill/>
                            <a:miter lim="800000"/>
                            <a:headEnd/>
                            <a:tailEnd/>
                          </a:ln>
                        </pic:spPr>
                      </pic:pic>
                    </a:graphicData>
                  </a:graphic>
                </wp:inline>
              </w:drawing>
            </w:r>
            <w:r w:rsidRPr="00DE4838">
              <w:rPr>
                <w:sz w:val="28"/>
                <w:szCs w:val="28"/>
              </w:rPr>
              <w:t>jā</w:t>
            </w:r>
          </w:p>
        </w:tc>
      </w:tr>
    </w:tbl>
    <w:p w:rsidR="001954ED" w:rsidRPr="00DE4838" w:rsidRDefault="001954ED" w:rsidP="001954ED">
      <w:pPr>
        <w:pStyle w:val="NoSpacing"/>
        <w:jc w:val="both"/>
        <w:rPr>
          <w:b/>
          <w:bCs/>
        </w:rPr>
      </w:pPr>
    </w:p>
    <w:p w:rsidR="001954ED" w:rsidRPr="00DE4838" w:rsidRDefault="001954ED" w:rsidP="001954ED">
      <w:pPr>
        <w:pStyle w:val="NoSpacing"/>
        <w:jc w:val="center"/>
        <w:rPr>
          <w:sz w:val="28"/>
          <w:szCs w:val="28"/>
        </w:rPr>
      </w:pPr>
      <w:r w:rsidRPr="00DE4838">
        <w:rPr>
          <w:b/>
          <w:bCs/>
          <w:sz w:val="28"/>
          <w:szCs w:val="28"/>
        </w:rPr>
        <w:t>II A daļa</w:t>
      </w:r>
    </w:p>
    <w:p w:rsidR="00D26023" w:rsidRPr="00DE4838" w:rsidRDefault="001954ED" w:rsidP="001954ED">
      <w:pPr>
        <w:pStyle w:val="NoSpacing"/>
        <w:jc w:val="center"/>
        <w:rPr>
          <w:b/>
          <w:bCs/>
          <w:sz w:val="28"/>
          <w:szCs w:val="28"/>
        </w:rPr>
      </w:pPr>
      <w:r w:rsidRPr="00DE4838">
        <w:rPr>
          <w:b/>
          <w:bCs/>
          <w:sz w:val="28"/>
          <w:szCs w:val="28"/>
        </w:rPr>
        <w:t>Ziņas par zālēm</w:t>
      </w:r>
    </w:p>
    <w:p w:rsidR="001954ED" w:rsidRPr="00DE4838" w:rsidRDefault="001954ED" w:rsidP="001954ED">
      <w:pPr>
        <w:pStyle w:val="NoSpacing"/>
        <w:jc w:val="center"/>
      </w:pPr>
      <w:r w:rsidRPr="00DE4838">
        <w:rPr>
          <w:b/>
          <w:bCs/>
          <w:sz w:val="28"/>
          <w:szCs w:val="28"/>
        </w:rPr>
        <w:t xml:space="preserve"> </w:t>
      </w:r>
    </w:p>
    <w:tbl>
      <w:tblPr>
        <w:tblStyle w:val="TableGrid"/>
        <w:tblW w:w="0" w:type="auto"/>
        <w:tblLook w:val="04A0"/>
      </w:tblPr>
      <w:tblGrid>
        <w:gridCol w:w="9621"/>
      </w:tblGrid>
      <w:tr w:rsidR="00D26023" w:rsidRPr="00DE4838" w:rsidTr="00D26023">
        <w:tc>
          <w:tcPr>
            <w:tcW w:w="9621" w:type="dxa"/>
          </w:tcPr>
          <w:p w:rsidR="00D26023" w:rsidRPr="00DE4838" w:rsidRDefault="00D26023" w:rsidP="00D26023">
            <w:pPr>
              <w:pStyle w:val="NoSpacing"/>
            </w:pPr>
            <w:r w:rsidRPr="00DE4838">
              <w:t>12. Piegāde:</w:t>
            </w:r>
          </w:p>
        </w:tc>
      </w:tr>
      <w:tr w:rsidR="00D26023" w:rsidRPr="00DE4838" w:rsidTr="00D26023">
        <w:tc>
          <w:tcPr>
            <w:tcW w:w="9621" w:type="dxa"/>
          </w:tcPr>
          <w:p w:rsidR="00D26023" w:rsidRPr="00DE4838" w:rsidRDefault="00D26023" w:rsidP="00D26023">
            <w:pPr>
              <w:pStyle w:val="NoSpacing"/>
            </w:pPr>
            <w:r w:rsidRPr="00DE4838">
              <w:t>12.1. valsts, no kuras paralēli importētās zāles piegādā _______________________________</w:t>
            </w:r>
          </w:p>
        </w:tc>
      </w:tr>
      <w:tr w:rsidR="00D26023" w:rsidRPr="00DE4838" w:rsidTr="00D26023">
        <w:tc>
          <w:tcPr>
            <w:tcW w:w="9621" w:type="dxa"/>
          </w:tcPr>
          <w:p w:rsidR="00210E71" w:rsidRPr="00DE4838" w:rsidRDefault="00D26023" w:rsidP="00001E59">
            <w:pPr>
              <w:pStyle w:val="NoSpacing"/>
            </w:pPr>
            <w:r w:rsidRPr="00DE4838">
              <w:t>12.2. zāļu piegādātājs</w:t>
            </w:r>
            <w:r w:rsidR="001A43D4" w:rsidRPr="00DE4838">
              <w:t xml:space="preserve"> ārvalstīs </w:t>
            </w:r>
            <w:r w:rsidRPr="00DE4838">
              <w:t xml:space="preserve"> (nosaukums, adrese, licences numurs, kontaktinformācija)___________________________________________________________</w:t>
            </w:r>
          </w:p>
        </w:tc>
      </w:tr>
      <w:tr w:rsidR="00210E71" w:rsidRPr="00DE4838" w:rsidTr="00D26023">
        <w:tc>
          <w:tcPr>
            <w:tcW w:w="9621" w:type="dxa"/>
          </w:tcPr>
          <w:p w:rsidR="001A43D4" w:rsidRPr="00DE4838" w:rsidRDefault="00210E71" w:rsidP="00210E71">
            <w:pPr>
              <w:pStyle w:val="NoSpacing"/>
            </w:pPr>
            <w:r w:rsidRPr="00DE4838">
              <w:t>12.3. zāļu piegādātājs Latvijā (nosaukums, adrese, licences numurs, kontaktinformācija)___________________________________________________________</w:t>
            </w:r>
          </w:p>
        </w:tc>
      </w:tr>
    </w:tbl>
    <w:p w:rsidR="00D26023" w:rsidRPr="00DE4838" w:rsidRDefault="00D26023" w:rsidP="001954ED">
      <w:pPr>
        <w:pStyle w:val="NoSpacing"/>
        <w:jc w:val="center"/>
        <w:rPr>
          <w:b/>
          <w:bCs/>
          <w:sz w:val="28"/>
          <w:szCs w:val="28"/>
        </w:rPr>
      </w:pPr>
    </w:p>
    <w:p w:rsidR="001954ED" w:rsidRPr="00DE4838" w:rsidRDefault="001954ED" w:rsidP="00526137">
      <w:pPr>
        <w:pStyle w:val="NoSpacing"/>
        <w:jc w:val="center"/>
        <w:rPr>
          <w:sz w:val="28"/>
          <w:szCs w:val="28"/>
        </w:rPr>
      </w:pPr>
      <w:r w:rsidRPr="00DE4838">
        <w:rPr>
          <w:b/>
          <w:bCs/>
          <w:sz w:val="28"/>
          <w:szCs w:val="28"/>
        </w:rPr>
        <w:t>Atšķirības no Latvijā reģistrētām zālēm</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71"/>
      </w:tblGrid>
      <w:tr w:rsidR="001954ED" w:rsidRPr="00DE4838" w:rsidTr="00072D21">
        <w:trPr>
          <w:trHeight w:val="549"/>
        </w:trPr>
        <w:tc>
          <w:tcPr>
            <w:tcW w:w="9371" w:type="dxa"/>
            <w:hideMark/>
          </w:tcPr>
          <w:p w:rsidR="001954ED" w:rsidRPr="00DE4838" w:rsidRDefault="001954ED" w:rsidP="00072D21">
            <w:pPr>
              <w:pStyle w:val="NoSpacing"/>
            </w:pPr>
            <w:r w:rsidRPr="00DE4838">
              <w:t> 13. Vai paralēli importētās zāles atšķiras no attiecīgajām Latvijā reģistrētajām zālēm (vajadzīgo atzīmēt ar x):  </w:t>
            </w:r>
            <w:r w:rsidRPr="00DE4838">
              <w:rPr>
                <w:noProof/>
                <w:lang w:val="en-US" w:eastAsia="en-US"/>
              </w:rPr>
              <w:drawing>
                <wp:inline distT="0" distB="0" distL="0" distR="0">
                  <wp:extent cx="106045" cy="127635"/>
                  <wp:effectExtent l="19050" t="0" r="8255" b="0"/>
                  <wp:docPr id="36" name="Picture 21" descr="http://pro.nais.lv/images/I00276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pro.nais.lv/images/I0027610.gif"/>
                          <pic:cNvPicPr>
                            <a:picLocks noChangeAspect="1" noChangeArrowheads="1"/>
                          </pic:cNvPicPr>
                        </pic:nvPicPr>
                        <pic:blipFill>
                          <a:blip r:embed="rId29" cstate="print"/>
                          <a:srcRect/>
                          <a:stretch>
                            <a:fillRect/>
                          </a:stretch>
                        </pic:blipFill>
                        <pic:spPr bwMode="auto">
                          <a:xfrm>
                            <a:off x="0" y="0"/>
                            <a:ext cx="106045" cy="127635"/>
                          </a:xfrm>
                          <a:prstGeom prst="rect">
                            <a:avLst/>
                          </a:prstGeom>
                          <a:noFill/>
                          <a:ln w="9525">
                            <a:noFill/>
                            <a:miter lim="800000"/>
                            <a:headEnd/>
                            <a:tailEnd/>
                          </a:ln>
                        </pic:spPr>
                      </pic:pic>
                    </a:graphicData>
                  </a:graphic>
                </wp:inline>
              </w:drawing>
            </w:r>
            <w:r w:rsidRPr="00DE4838">
              <w:t xml:space="preserve"> jā  </w:t>
            </w:r>
            <w:r w:rsidRPr="00DE4838">
              <w:rPr>
                <w:noProof/>
                <w:lang w:val="en-US" w:eastAsia="en-US"/>
              </w:rPr>
              <w:drawing>
                <wp:inline distT="0" distB="0" distL="0" distR="0">
                  <wp:extent cx="106045" cy="127635"/>
                  <wp:effectExtent l="19050" t="0" r="8255" b="0"/>
                  <wp:docPr id="37" name="Picture 22" descr="http://pro.nais.lv/images/I00276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pro.nais.lv/images/I0027610.gif"/>
                          <pic:cNvPicPr>
                            <a:picLocks noChangeAspect="1" noChangeArrowheads="1"/>
                          </pic:cNvPicPr>
                        </pic:nvPicPr>
                        <pic:blipFill>
                          <a:blip r:embed="rId29" cstate="print"/>
                          <a:srcRect/>
                          <a:stretch>
                            <a:fillRect/>
                          </a:stretch>
                        </pic:blipFill>
                        <pic:spPr bwMode="auto">
                          <a:xfrm>
                            <a:off x="0" y="0"/>
                            <a:ext cx="106045" cy="127635"/>
                          </a:xfrm>
                          <a:prstGeom prst="rect">
                            <a:avLst/>
                          </a:prstGeom>
                          <a:noFill/>
                          <a:ln w="9525">
                            <a:noFill/>
                            <a:miter lim="800000"/>
                            <a:headEnd/>
                            <a:tailEnd/>
                          </a:ln>
                        </pic:spPr>
                      </pic:pic>
                    </a:graphicData>
                  </a:graphic>
                </wp:inline>
              </w:drawing>
            </w:r>
            <w:r w:rsidRPr="00DE4838">
              <w:t xml:space="preserve"> nē</w:t>
            </w:r>
          </w:p>
        </w:tc>
      </w:tr>
      <w:tr w:rsidR="001954ED" w:rsidRPr="00DE4838" w:rsidTr="00072D21">
        <w:trPr>
          <w:trHeight w:val="255"/>
        </w:trPr>
        <w:tc>
          <w:tcPr>
            <w:tcW w:w="9371" w:type="dxa"/>
            <w:hideMark/>
          </w:tcPr>
          <w:p w:rsidR="001954ED" w:rsidRPr="00DE4838" w:rsidRDefault="001954ED" w:rsidP="00072D21">
            <w:pPr>
              <w:pStyle w:val="NoSpacing"/>
            </w:pPr>
            <w:r w:rsidRPr="00DE4838">
              <w:t> 14. Ja atbilde ir "jā", norāda atšķirības:</w:t>
            </w:r>
          </w:p>
        </w:tc>
      </w:tr>
      <w:tr w:rsidR="001954ED" w:rsidRPr="00DE4838" w:rsidTr="00072D21">
        <w:trPr>
          <w:trHeight w:val="255"/>
        </w:trPr>
        <w:tc>
          <w:tcPr>
            <w:tcW w:w="9371" w:type="dxa"/>
            <w:hideMark/>
          </w:tcPr>
          <w:p w:rsidR="001954ED" w:rsidRPr="00DE4838" w:rsidRDefault="001954ED" w:rsidP="00072D21">
            <w:pPr>
              <w:pStyle w:val="NoSpacing"/>
            </w:pPr>
            <w:r w:rsidRPr="00DE4838">
              <w:lastRenderedPageBreak/>
              <w:t> 14.1. ražotājs</w:t>
            </w:r>
          </w:p>
        </w:tc>
      </w:tr>
      <w:tr w:rsidR="001954ED" w:rsidRPr="00DE4838" w:rsidTr="00072D21">
        <w:trPr>
          <w:trHeight w:val="255"/>
        </w:trPr>
        <w:tc>
          <w:tcPr>
            <w:tcW w:w="9371" w:type="dxa"/>
            <w:hideMark/>
          </w:tcPr>
          <w:p w:rsidR="001954ED" w:rsidRPr="00DE4838" w:rsidRDefault="001954ED" w:rsidP="00072D21">
            <w:pPr>
              <w:pStyle w:val="NoSpacing"/>
            </w:pPr>
            <w:r w:rsidRPr="00DE4838">
              <w:t> 14.2. uzglabāšanas laiks</w:t>
            </w:r>
          </w:p>
        </w:tc>
      </w:tr>
      <w:tr w:rsidR="001954ED" w:rsidRPr="00DE4838" w:rsidTr="00072D21">
        <w:trPr>
          <w:trHeight w:val="255"/>
        </w:trPr>
        <w:tc>
          <w:tcPr>
            <w:tcW w:w="9371" w:type="dxa"/>
            <w:hideMark/>
          </w:tcPr>
          <w:p w:rsidR="001954ED" w:rsidRPr="00DE4838" w:rsidRDefault="001954ED" w:rsidP="00072D21">
            <w:pPr>
              <w:pStyle w:val="NoSpacing"/>
            </w:pPr>
            <w:r w:rsidRPr="00DE4838">
              <w:t> 14.3. </w:t>
            </w:r>
            <w:proofErr w:type="spellStart"/>
            <w:r w:rsidRPr="00DE4838">
              <w:t>palīgvielas</w:t>
            </w:r>
            <w:proofErr w:type="spellEnd"/>
            <w:r w:rsidRPr="00DE4838">
              <w:t>, tai skaitā krāsvielas, ārējais izskats</w:t>
            </w:r>
          </w:p>
        </w:tc>
      </w:tr>
      <w:tr w:rsidR="001954ED" w:rsidRPr="00DE4838" w:rsidTr="00072D21">
        <w:trPr>
          <w:trHeight w:val="255"/>
        </w:trPr>
        <w:tc>
          <w:tcPr>
            <w:tcW w:w="9371" w:type="dxa"/>
            <w:hideMark/>
          </w:tcPr>
          <w:p w:rsidR="001954ED" w:rsidRPr="00DE4838" w:rsidRDefault="001954ED" w:rsidP="00072D21">
            <w:pPr>
              <w:pStyle w:val="NoSpacing"/>
            </w:pPr>
            <w:r w:rsidRPr="00DE4838">
              <w:t> 14.4. terapeitiskās indikācijas</w:t>
            </w:r>
          </w:p>
        </w:tc>
      </w:tr>
      <w:tr w:rsidR="001954ED" w:rsidRPr="00DE4838" w:rsidTr="00072D21">
        <w:tc>
          <w:tcPr>
            <w:tcW w:w="9371" w:type="dxa"/>
          </w:tcPr>
          <w:p w:rsidR="001954ED" w:rsidRPr="00DE4838" w:rsidRDefault="001954ED" w:rsidP="00072D21">
            <w:pPr>
              <w:pStyle w:val="NoSpacing"/>
            </w:pPr>
            <w:r w:rsidRPr="00DE4838">
              <w:t>14.5. iepakojuma lielums</w:t>
            </w:r>
          </w:p>
        </w:tc>
      </w:tr>
      <w:tr w:rsidR="001954ED" w:rsidRPr="00DE4838" w:rsidTr="00072D21">
        <w:tc>
          <w:tcPr>
            <w:tcW w:w="9371" w:type="dxa"/>
          </w:tcPr>
          <w:p w:rsidR="001954ED" w:rsidRPr="00DE4838" w:rsidRDefault="001954ED" w:rsidP="00072D21">
            <w:pPr>
              <w:pStyle w:val="NoSpacing"/>
            </w:pPr>
            <w:r w:rsidRPr="00DE4838">
              <w:t>14.6. iepakošanas veids</w:t>
            </w:r>
          </w:p>
        </w:tc>
      </w:tr>
      <w:tr w:rsidR="001954ED" w:rsidRPr="00DE4838" w:rsidTr="00072D21">
        <w:tc>
          <w:tcPr>
            <w:tcW w:w="9371" w:type="dxa"/>
          </w:tcPr>
          <w:p w:rsidR="001954ED" w:rsidRPr="00DE4838" w:rsidRDefault="001954ED" w:rsidP="00072D21">
            <w:pPr>
              <w:pStyle w:val="NoSpacing"/>
            </w:pPr>
            <w:r w:rsidRPr="00DE4838">
              <w:t>14.7. pievienotās ierīces</w:t>
            </w:r>
          </w:p>
        </w:tc>
      </w:tr>
    </w:tbl>
    <w:p w:rsidR="001954ED" w:rsidRPr="00DE4838" w:rsidRDefault="001954ED" w:rsidP="001954ED">
      <w:pPr>
        <w:pStyle w:val="NoSpacing"/>
        <w:jc w:val="center"/>
        <w:rPr>
          <w:b/>
          <w:bCs/>
        </w:rPr>
      </w:pPr>
    </w:p>
    <w:p w:rsidR="001954ED" w:rsidRPr="00DE4838" w:rsidRDefault="001954ED" w:rsidP="001954ED">
      <w:pPr>
        <w:pStyle w:val="NoSpacing"/>
        <w:jc w:val="center"/>
        <w:rPr>
          <w:sz w:val="28"/>
          <w:szCs w:val="28"/>
        </w:rPr>
      </w:pPr>
      <w:r w:rsidRPr="00DE4838">
        <w:rPr>
          <w:b/>
          <w:bCs/>
          <w:sz w:val="28"/>
          <w:szCs w:val="28"/>
        </w:rPr>
        <w:t>III daļa</w:t>
      </w:r>
    </w:p>
    <w:p w:rsidR="001954ED" w:rsidRPr="00DE4838" w:rsidRDefault="001954ED" w:rsidP="00526137">
      <w:pPr>
        <w:pStyle w:val="NoSpacing"/>
        <w:jc w:val="center"/>
        <w:rPr>
          <w:sz w:val="28"/>
          <w:szCs w:val="28"/>
        </w:rPr>
      </w:pPr>
      <w:r w:rsidRPr="00DE4838">
        <w:rPr>
          <w:b/>
          <w:bCs/>
          <w:sz w:val="28"/>
          <w:szCs w:val="28"/>
        </w:rPr>
        <w:t>Informācija par pārpakošanu (pārmarķēšanu) attiecībā uz paralēli importētām</w:t>
      </w:r>
      <w:r w:rsidRPr="00DE4838">
        <w:rPr>
          <w:sz w:val="28"/>
          <w:szCs w:val="28"/>
        </w:rPr>
        <w:t xml:space="preserve"> </w:t>
      </w:r>
      <w:r w:rsidRPr="00DE4838">
        <w:rPr>
          <w:b/>
          <w:bCs/>
          <w:sz w:val="28"/>
          <w:szCs w:val="28"/>
        </w:rPr>
        <w:t>zālēm</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5"/>
        <w:gridCol w:w="1439"/>
        <w:gridCol w:w="2090"/>
      </w:tblGrid>
      <w:tr w:rsidR="001954ED" w:rsidRPr="00DE4838" w:rsidTr="00072D21">
        <w:trPr>
          <w:trHeight w:val="465"/>
        </w:trPr>
        <w:tc>
          <w:tcPr>
            <w:tcW w:w="9464" w:type="dxa"/>
            <w:gridSpan w:val="3"/>
            <w:hideMark/>
          </w:tcPr>
          <w:p w:rsidR="001954ED" w:rsidRPr="00DE4838" w:rsidRDefault="00403AD2" w:rsidP="00072D21">
            <w:pPr>
              <w:pStyle w:val="Bezatstarpm1"/>
              <w:rPr>
                <w:rFonts w:ascii="Times New Roman" w:hAnsi="Times New Roman"/>
                <w:sz w:val="24"/>
                <w:szCs w:val="24"/>
                <w:lang w:val="lv-LV" w:eastAsia="lv-LV"/>
              </w:rPr>
            </w:pPr>
            <w:r w:rsidRPr="00DE4838">
              <w:rPr>
                <w:rFonts w:ascii="Times New Roman" w:hAnsi="Times New Roman"/>
                <w:sz w:val="24"/>
                <w:szCs w:val="24"/>
                <w:lang w:val="lv-LV" w:eastAsia="lv-LV"/>
              </w:rPr>
              <w:t>15. </w:t>
            </w:r>
            <w:r w:rsidR="001954ED" w:rsidRPr="00DE4838">
              <w:rPr>
                <w:rFonts w:ascii="Times New Roman" w:hAnsi="Times New Roman"/>
                <w:sz w:val="24"/>
                <w:szCs w:val="24"/>
                <w:lang w:val="lv-LV" w:eastAsia="lv-LV"/>
              </w:rPr>
              <w:t>Par pārpakošanu (pārmarķēšanu) norāda:</w:t>
            </w:r>
          </w:p>
        </w:tc>
      </w:tr>
      <w:tr w:rsidR="001954ED" w:rsidRPr="00DE4838" w:rsidTr="00072D21">
        <w:trPr>
          <w:trHeight w:val="841"/>
        </w:trPr>
        <w:tc>
          <w:tcPr>
            <w:tcW w:w="5935" w:type="dxa"/>
            <w:hideMark/>
          </w:tcPr>
          <w:p w:rsidR="001954ED" w:rsidRPr="00DE4838" w:rsidRDefault="001954ED" w:rsidP="00072D21">
            <w:pPr>
              <w:pStyle w:val="Bezatstarpm1"/>
              <w:rPr>
                <w:rFonts w:ascii="Times New Roman" w:hAnsi="Times New Roman"/>
                <w:sz w:val="24"/>
                <w:szCs w:val="24"/>
                <w:lang w:val="lv-LV" w:eastAsia="lv-LV"/>
              </w:rPr>
            </w:pPr>
            <w:r w:rsidRPr="00DE4838">
              <w:rPr>
                <w:rFonts w:ascii="Times New Roman" w:hAnsi="Times New Roman"/>
                <w:sz w:val="24"/>
                <w:szCs w:val="24"/>
                <w:lang w:val="lv-LV" w:eastAsia="lv-LV"/>
              </w:rPr>
              <w:t> (vajadzīgo atzīmēt ar x)</w:t>
            </w:r>
          </w:p>
          <w:p w:rsidR="001954ED" w:rsidRPr="00DE4838" w:rsidRDefault="001954ED" w:rsidP="00072D21">
            <w:pPr>
              <w:pStyle w:val="Bezatstarpm1"/>
              <w:rPr>
                <w:rFonts w:ascii="Times New Roman" w:hAnsi="Times New Roman"/>
                <w:sz w:val="24"/>
                <w:szCs w:val="24"/>
                <w:lang w:val="lv-LV" w:eastAsia="lv-LV"/>
              </w:rPr>
            </w:pPr>
            <w:r w:rsidRPr="00DE4838">
              <w:rPr>
                <w:rFonts w:ascii="Times New Roman" w:hAnsi="Times New Roman"/>
                <w:sz w:val="24"/>
                <w:szCs w:val="24"/>
                <w:lang w:val="lv-LV" w:eastAsia="lv-LV"/>
              </w:rPr>
              <w:t>15.1. zāles ir vai tiks pārpakotas </w:t>
            </w:r>
          </w:p>
          <w:p w:rsidR="001954ED" w:rsidRPr="00DE4838" w:rsidRDefault="001954ED" w:rsidP="00072D21">
            <w:pPr>
              <w:pStyle w:val="Bezatstarpm1"/>
              <w:rPr>
                <w:rFonts w:ascii="Times New Roman" w:hAnsi="Times New Roman"/>
                <w:sz w:val="24"/>
                <w:szCs w:val="24"/>
                <w:lang w:val="lv-LV" w:eastAsia="lv-LV"/>
              </w:rPr>
            </w:pPr>
            <w:r w:rsidRPr="00DE4838">
              <w:rPr>
                <w:rFonts w:ascii="Times New Roman" w:hAnsi="Times New Roman"/>
                <w:sz w:val="24"/>
                <w:szCs w:val="24"/>
                <w:lang w:val="lv-LV" w:eastAsia="lv-LV"/>
              </w:rPr>
              <w:t>15.2. zāles ir vai tiks pārmarķētas</w:t>
            </w:r>
          </w:p>
        </w:tc>
        <w:tc>
          <w:tcPr>
            <w:tcW w:w="1439" w:type="dxa"/>
            <w:hideMark/>
          </w:tcPr>
          <w:p w:rsidR="001954ED" w:rsidRPr="00DE4838" w:rsidRDefault="001954ED" w:rsidP="00072D21">
            <w:pPr>
              <w:pStyle w:val="Bezatstarpm1"/>
              <w:rPr>
                <w:rFonts w:ascii="Times New Roman" w:hAnsi="Times New Roman"/>
                <w:sz w:val="24"/>
                <w:szCs w:val="24"/>
                <w:lang w:val="lv-LV" w:eastAsia="lv-LV"/>
              </w:rPr>
            </w:pPr>
            <w:r w:rsidRPr="00DE4838">
              <w:rPr>
                <w:rFonts w:ascii="Times New Roman" w:hAnsi="Times New Roman"/>
                <w:sz w:val="24"/>
                <w:szCs w:val="24"/>
                <w:lang w:val="lv-LV" w:eastAsia="lv-LV"/>
              </w:rPr>
              <w:t>  </w:t>
            </w:r>
          </w:p>
          <w:p w:rsidR="001954ED" w:rsidRPr="00DE4838" w:rsidRDefault="001954ED" w:rsidP="00072D21">
            <w:pPr>
              <w:pStyle w:val="Bezatstarpm1"/>
              <w:rPr>
                <w:rFonts w:ascii="Times New Roman" w:hAnsi="Times New Roman"/>
                <w:sz w:val="24"/>
                <w:szCs w:val="24"/>
                <w:lang w:val="lv-LV" w:eastAsia="lv-LV"/>
              </w:rPr>
            </w:pPr>
            <w:r w:rsidRPr="00DE4838">
              <w:rPr>
                <w:rFonts w:ascii="Times New Roman" w:hAnsi="Times New Roman"/>
                <w:noProof/>
                <w:sz w:val="24"/>
                <w:szCs w:val="24"/>
              </w:rPr>
              <w:drawing>
                <wp:inline distT="0" distB="0" distL="0" distR="0">
                  <wp:extent cx="106045" cy="127635"/>
                  <wp:effectExtent l="19050" t="0" r="8255" b="0"/>
                  <wp:docPr id="38" name="Picture 23" descr="http://pro.nais.lv/images/I00276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pro.nais.lv/images/I0027610.gif"/>
                          <pic:cNvPicPr>
                            <a:picLocks noChangeAspect="1" noChangeArrowheads="1"/>
                          </pic:cNvPicPr>
                        </pic:nvPicPr>
                        <pic:blipFill>
                          <a:blip r:embed="rId29" cstate="print"/>
                          <a:srcRect/>
                          <a:stretch>
                            <a:fillRect/>
                          </a:stretch>
                        </pic:blipFill>
                        <pic:spPr bwMode="auto">
                          <a:xfrm>
                            <a:off x="0" y="0"/>
                            <a:ext cx="106045" cy="127635"/>
                          </a:xfrm>
                          <a:prstGeom prst="rect">
                            <a:avLst/>
                          </a:prstGeom>
                          <a:noFill/>
                          <a:ln w="9525">
                            <a:noFill/>
                            <a:miter lim="800000"/>
                            <a:headEnd/>
                            <a:tailEnd/>
                          </a:ln>
                        </pic:spPr>
                      </pic:pic>
                    </a:graphicData>
                  </a:graphic>
                </wp:inline>
              </w:drawing>
            </w:r>
            <w:r w:rsidRPr="00DE4838">
              <w:rPr>
                <w:rFonts w:ascii="Times New Roman" w:hAnsi="Times New Roman"/>
                <w:sz w:val="24"/>
                <w:szCs w:val="24"/>
                <w:lang w:val="lv-LV" w:eastAsia="lv-LV"/>
              </w:rPr>
              <w:t>jā</w:t>
            </w:r>
          </w:p>
          <w:p w:rsidR="001954ED" w:rsidRPr="00DE4838" w:rsidRDefault="001954ED" w:rsidP="00072D21">
            <w:pPr>
              <w:pStyle w:val="Bezatstarpm1"/>
              <w:rPr>
                <w:rFonts w:ascii="Times New Roman" w:hAnsi="Times New Roman"/>
                <w:sz w:val="24"/>
                <w:szCs w:val="24"/>
                <w:lang w:val="lv-LV" w:eastAsia="lv-LV"/>
              </w:rPr>
            </w:pPr>
            <w:r w:rsidRPr="00DE4838">
              <w:rPr>
                <w:noProof/>
              </w:rPr>
              <w:drawing>
                <wp:inline distT="0" distB="0" distL="0" distR="0">
                  <wp:extent cx="106045" cy="127635"/>
                  <wp:effectExtent l="19050" t="0" r="8255" b="0"/>
                  <wp:docPr id="39" name="Attēls 24" descr="http://pro.nais.lv/images/I00276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4" descr="http://pro.nais.lv/images/I0027610.gif"/>
                          <pic:cNvPicPr>
                            <a:picLocks noChangeAspect="1" noChangeArrowheads="1"/>
                          </pic:cNvPicPr>
                        </pic:nvPicPr>
                        <pic:blipFill>
                          <a:blip r:embed="rId29" cstate="print"/>
                          <a:srcRect/>
                          <a:stretch>
                            <a:fillRect/>
                          </a:stretch>
                        </pic:blipFill>
                        <pic:spPr bwMode="auto">
                          <a:xfrm>
                            <a:off x="0" y="0"/>
                            <a:ext cx="106045" cy="127635"/>
                          </a:xfrm>
                          <a:prstGeom prst="rect">
                            <a:avLst/>
                          </a:prstGeom>
                          <a:noFill/>
                          <a:ln w="9525">
                            <a:noFill/>
                            <a:miter lim="800000"/>
                            <a:headEnd/>
                            <a:tailEnd/>
                          </a:ln>
                        </pic:spPr>
                      </pic:pic>
                    </a:graphicData>
                  </a:graphic>
                </wp:inline>
              </w:drawing>
            </w:r>
            <w:r w:rsidRPr="00DE4838">
              <w:rPr>
                <w:rFonts w:ascii="Times New Roman" w:hAnsi="Times New Roman"/>
                <w:sz w:val="24"/>
                <w:szCs w:val="24"/>
                <w:lang w:val="lv-LV" w:eastAsia="lv-LV"/>
              </w:rPr>
              <w:t>jā</w:t>
            </w:r>
          </w:p>
        </w:tc>
        <w:tc>
          <w:tcPr>
            <w:tcW w:w="2090" w:type="dxa"/>
            <w:hideMark/>
          </w:tcPr>
          <w:p w:rsidR="001954ED" w:rsidRPr="00DE4838" w:rsidRDefault="001954ED" w:rsidP="00072D21">
            <w:pPr>
              <w:pStyle w:val="Bezatstarpm1"/>
              <w:rPr>
                <w:rFonts w:ascii="Times New Roman" w:hAnsi="Times New Roman"/>
                <w:sz w:val="24"/>
                <w:szCs w:val="24"/>
                <w:lang w:val="lv-LV" w:eastAsia="lv-LV"/>
              </w:rPr>
            </w:pPr>
            <w:r w:rsidRPr="00DE4838">
              <w:rPr>
                <w:rFonts w:ascii="Times New Roman" w:hAnsi="Times New Roman"/>
                <w:sz w:val="24"/>
                <w:szCs w:val="24"/>
                <w:lang w:val="lv-LV" w:eastAsia="lv-LV"/>
              </w:rPr>
              <w:t>  </w:t>
            </w:r>
          </w:p>
          <w:p w:rsidR="001954ED" w:rsidRPr="00DE4838" w:rsidRDefault="001954ED" w:rsidP="00072D21">
            <w:pPr>
              <w:pStyle w:val="Bezatstarpm1"/>
              <w:rPr>
                <w:rFonts w:ascii="Times New Roman" w:hAnsi="Times New Roman"/>
                <w:sz w:val="24"/>
                <w:szCs w:val="24"/>
                <w:lang w:val="lv-LV" w:eastAsia="lv-LV"/>
              </w:rPr>
            </w:pPr>
            <w:r w:rsidRPr="00DE4838">
              <w:rPr>
                <w:rFonts w:ascii="Times New Roman" w:hAnsi="Times New Roman"/>
                <w:noProof/>
                <w:sz w:val="24"/>
                <w:szCs w:val="24"/>
              </w:rPr>
              <w:drawing>
                <wp:inline distT="0" distB="0" distL="0" distR="0">
                  <wp:extent cx="106045" cy="127635"/>
                  <wp:effectExtent l="19050" t="0" r="8255" b="0"/>
                  <wp:docPr id="40" name="Picture 25" descr="http://pro.nais.lv/images/I00276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pro.nais.lv/images/I0027610.gif"/>
                          <pic:cNvPicPr>
                            <a:picLocks noChangeAspect="1" noChangeArrowheads="1"/>
                          </pic:cNvPicPr>
                        </pic:nvPicPr>
                        <pic:blipFill>
                          <a:blip r:embed="rId29" cstate="print"/>
                          <a:srcRect/>
                          <a:stretch>
                            <a:fillRect/>
                          </a:stretch>
                        </pic:blipFill>
                        <pic:spPr bwMode="auto">
                          <a:xfrm>
                            <a:off x="0" y="0"/>
                            <a:ext cx="106045" cy="127635"/>
                          </a:xfrm>
                          <a:prstGeom prst="rect">
                            <a:avLst/>
                          </a:prstGeom>
                          <a:noFill/>
                          <a:ln w="9525">
                            <a:noFill/>
                            <a:miter lim="800000"/>
                            <a:headEnd/>
                            <a:tailEnd/>
                          </a:ln>
                        </pic:spPr>
                      </pic:pic>
                    </a:graphicData>
                  </a:graphic>
                </wp:inline>
              </w:drawing>
            </w:r>
            <w:r w:rsidRPr="00DE4838">
              <w:rPr>
                <w:rFonts w:ascii="Times New Roman" w:hAnsi="Times New Roman"/>
                <w:sz w:val="24"/>
                <w:szCs w:val="24"/>
                <w:lang w:val="lv-LV" w:eastAsia="lv-LV"/>
              </w:rPr>
              <w:t>nē</w:t>
            </w:r>
          </w:p>
          <w:p w:rsidR="00CE267A" w:rsidRPr="00DE4838" w:rsidRDefault="0073638B" w:rsidP="00CE267A">
            <w:pPr>
              <w:pStyle w:val="Bezatstarpm1"/>
              <w:ind w:left="-3"/>
              <w:rPr>
                <w:rFonts w:ascii="Times New Roman" w:hAnsi="Times New Roman"/>
                <w:sz w:val="24"/>
                <w:szCs w:val="24"/>
                <w:lang w:val="lv-LV" w:eastAsia="lv-LV"/>
              </w:rPr>
            </w:pPr>
            <w:r w:rsidRPr="0014014D">
              <w:rPr>
                <w:rFonts w:ascii="Times New Roman" w:hAnsi="Times New Roman"/>
                <w:noProof/>
                <w:sz w:val="24"/>
                <w:szCs w:val="24"/>
              </w:rPr>
              <w:pict>
                <v:shape id="_x0000_i1026" type="#_x0000_t75" alt="http://pro.nais.lv/images/I0027610.gif" style="width:8.25pt;height:9.75pt;visibility:visible;mso-wrap-style:square" o:bullet="t">
                  <v:imagedata r:id="rId30" o:title="I0027610"/>
                </v:shape>
              </w:pict>
            </w:r>
            <w:r w:rsidR="00CE267A" w:rsidRPr="00DE4838">
              <w:rPr>
                <w:rFonts w:ascii="Times New Roman" w:hAnsi="Times New Roman"/>
                <w:sz w:val="24"/>
                <w:szCs w:val="24"/>
                <w:lang w:val="lv-LV" w:eastAsia="lv-LV"/>
              </w:rPr>
              <w:t>nē</w:t>
            </w:r>
          </w:p>
        </w:tc>
      </w:tr>
      <w:tr w:rsidR="001954ED" w:rsidRPr="00DE4838" w:rsidTr="00072D21">
        <w:trPr>
          <w:trHeight w:val="1689"/>
        </w:trPr>
        <w:tc>
          <w:tcPr>
            <w:tcW w:w="5935" w:type="dxa"/>
            <w:hideMark/>
          </w:tcPr>
          <w:p w:rsidR="001954ED" w:rsidRPr="00DE4838" w:rsidRDefault="001954ED" w:rsidP="00072D21">
            <w:pPr>
              <w:pStyle w:val="Bezatstarpm1"/>
              <w:rPr>
                <w:rFonts w:ascii="Times New Roman" w:hAnsi="Times New Roman"/>
                <w:sz w:val="24"/>
                <w:szCs w:val="24"/>
                <w:lang w:val="lv-LV" w:eastAsia="lv-LV"/>
              </w:rPr>
            </w:pPr>
            <w:r w:rsidRPr="00DE4838">
              <w:rPr>
                <w:rFonts w:ascii="Times New Roman" w:hAnsi="Times New Roman"/>
                <w:sz w:val="24"/>
                <w:szCs w:val="24"/>
                <w:lang w:val="lv-LV" w:eastAsia="lv-LV"/>
              </w:rPr>
              <w:t> 15.3. norāda izmaiņas (vajadzīgo atzīmēt ar x):</w:t>
            </w:r>
          </w:p>
          <w:p w:rsidR="001954ED" w:rsidRPr="00DE4838" w:rsidRDefault="001954ED" w:rsidP="00072D21">
            <w:pPr>
              <w:pStyle w:val="Bezatstarpm1"/>
              <w:rPr>
                <w:rFonts w:ascii="Times New Roman" w:hAnsi="Times New Roman"/>
                <w:sz w:val="24"/>
                <w:szCs w:val="24"/>
                <w:lang w:val="lv-LV" w:eastAsia="lv-LV"/>
              </w:rPr>
            </w:pPr>
            <w:r w:rsidRPr="00DE4838">
              <w:rPr>
                <w:rFonts w:ascii="Times New Roman" w:hAnsi="Times New Roman"/>
                <w:sz w:val="24"/>
                <w:szCs w:val="24"/>
                <w:lang w:val="lv-LV" w:eastAsia="lv-LV"/>
              </w:rPr>
              <w:t>15.3.1. </w:t>
            </w:r>
            <w:r w:rsidR="00682B62" w:rsidRPr="00DE4838">
              <w:rPr>
                <w:rFonts w:ascii="Times New Roman" w:hAnsi="Times New Roman"/>
                <w:sz w:val="24"/>
                <w:szCs w:val="24"/>
                <w:lang w:val="lv-LV" w:eastAsia="lv-LV"/>
              </w:rPr>
              <w:t xml:space="preserve">sekundārā </w:t>
            </w:r>
            <w:r w:rsidRPr="00DE4838">
              <w:rPr>
                <w:rFonts w:ascii="Times New Roman" w:hAnsi="Times New Roman"/>
                <w:sz w:val="24"/>
                <w:szCs w:val="24"/>
                <w:lang w:val="lv-LV" w:eastAsia="lv-LV"/>
              </w:rPr>
              <w:t>iepakojuma maiņa (pārpakošana)</w:t>
            </w:r>
          </w:p>
          <w:p w:rsidR="001954ED" w:rsidRPr="00DE4838" w:rsidRDefault="001954ED" w:rsidP="00072D21">
            <w:pPr>
              <w:pStyle w:val="Bezatstarpm1"/>
              <w:rPr>
                <w:rFonts w:ascii="Times New Roman" w:hAnsi="Times New Roman"/>
                <w:sz w:val="24"/>
                <w:szCs w:val="24"/>
                <w:lang w:val="lv-LV" w:eastAsia="lv-LV"/>
              </w:rPr>
            </w:pPr>
            <w:r w:rsidRPr="00DE4838">
              <w:rPr>
                <w:rFonts w:ascii="Times New Roman" w:hAnsi="Times New Roman"/>
                <w:sz w:val="24"/>
                <w:szCs w:val="24"/>
                <w:lang w:val="lv-LV" w:eastAsia="lv-LV"/>
              </w:rPr>
              <w:t>15.3.2. lietošanas instrukcijas ievietošana vai piestiprināšana iepakojumā (pārpakošana)</w:t>
            </w:r>
          </w:p>
          <w:p w:rsidR="001954ED" w:rsidRPr="00DE4838" w:rsidRDefault="001954ED" w:rsidP="00072D21">
            <w:pPr>
              <w:pStyle w:val="Bezatstarpm1"/>
              <w:rPr>
                <w:rFonts w:ascii="Times New Roman" w:hAnsi="Times New Roman"/>
                <w:sz w:val="24"/>
                <w:szCs w:val="24"/>
                <w:lang w:val="lv-LV" w:eastAsia="lv-LV"/>
              </w:rPr>
            </w:pPr>
            <w:r w:rsidRPr="00DE4838">
              <w:rPr>
                <w:rFonts w:ascii="Times New Roman" w:hAnsi="Times New Roman"/>
                <w:sz w:val="24"/>
                <w:szCs w:val="24"/>
                <w:lang w:val="lv-LV" w:eastAsia="lv-LV"/>
              </w:rPr>
              <w:t>15.3.3. uzlīme uz iepakojuma (pārmarķēšana) </w:t>
            </w:r>
          </w:p>
          <w:p w:rsidR="001954ED" w:rsidRPr="00DE4838" w:rsidRDefault="001954ED" w:rsidP="00072D21">
            <w:pPr>
              <w:pStyle w:val="Bezatstarpm1"/>
              <w:rPr>
                <w:rFonts w:ascii="Times New Roman" w:hAnsi="Times New Roman"/>
                <w:sz w:val="24"/>
                <w:szCs w:val="24"/>
                <w:lang w:val="lv-LV" w:eastAsia="lv-LV"/>
              </w:rPr>
            </w:pPr>
            <w:r w:rsidRPr="00DE4838">
              <w:rPr>
                <w:rFonts w:ascii="Times New Roman" w:hAnsi="Times New Roman"/>
                <w:sz w:val="24"/>
                <w:szCs w:val="24"/>
                <w:lang w:val="lv-LV" w:eastAsia="lv-LV"/>
              </w:rPr>
              <w:t>15.3.4. citas informācijas norāde uz iepakojuma  </w:t>
            </w:r>
          </w:p>
        </w:tc>
        <w:tc>
          <w:tcPr>
            <w:tcW w:w="1439" w:type="dxa"/>
            <w:hideMark/>
          </w:tcPr>
          <w:p w:rsidR="001954ED" w:rsidRPr="00DE4838" w:rsidRDefault="001954ED" w:rsidP="00072D21">
            <w:pPr>
              <w:pStyle w:val="Bezatstarpm1"/>
              <w:rPr>
                <w:rFonts w:ascii="Times New Roman" w:hAnsi="Times New Roman"/>
                <w:sz w:val="24"/>
                <w:szCs w:val="24"/>
                <w:lang w:val="lv-LV" w:eastAsia="lv-LV"/>
              </w:rPr>
            </w:pPr>
            <w:r w:rsidRPr="00DE4838">
              <w:rPr>
                <w:rFonts w:ascii="Times New Roman" w:hAnsi="Times New Roman"/>
                <w:sz w:val="24"/>
                <w:szCs w:val="24"/>
                <w:lang w:val="lv-LV" w:eastAsia="lv-LV"/>
              </w:rPr>
              <w:t>  </w:t>
            </w:r>
          </w:p>
          <w:p w:rsidR="001954ED" w:rsidRPr="00DE4838" w:rsidRDefault="001954ED" w:rsidP="00072D21">
            <w:pPr>
              <w:pStyle w:val="Bezatstarpm1"/>
              <w:rPr>
                <w:rFonts w:ascii="Times New Roman" w:hAnsi="Times New Roman"/>
                <w:sz w:val="24"/>
                <w:szCs w:val="24"/>
                <w:lang w:val="lv-LV" w:eastAsia="lv-LV"/>
              </w:rPr>
            </w:pPr>
            <w:r w:rsidRPr="00DE4838">
              <w:rPr>
                <w:rFonts w:ascii="Times New Roman" w:hAnsi="Times New Roman"/>
                <w:noProof/>
                <w:sz w:val="24"/>
                <w:szCs w:val="24"/>
              </w:rPr>
              <w:drawing>
                <wp:inline distT="0" distB="0" distL="0" distR="0">
                  <wp:extent cx="106045" cy="127635"/>
                  <wp:effectExtent l="19050" t="0" r="8255" b="0"/>
                  <wp:docPr id="41" name="Picture 27" descr="http://pro.nais.lv/images/I00276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pro.nais.lv/images/I0027610.gif"/>
                          <pic:cNvPicPr>
                            <a:picLocks noChangeAspect="1" noChangeArrowheads="1"/>
                          </pic:cNvPicPr>
                        </pic:nvPicPr>
                        <pic:blipFill>
                          <a:blip r:embed="rId29" cstate="print"/>
                          <a:srcRect/>
                          <a:stretch>
                            <a:fillRect/>
                          </a:stretch>
                        </pic:blipFill>
                        <pic:spPr bwMode="auto">
                          <a:xfrm>
                            <a:off x="0" y="0"/>
                            <a:ext cx="106045" cy="127635"/>
                          </a:xfrm>
                          <a:prstGeom prst="rect">
                            <a:avLst/>
                          </a:prstGeom>
                          <a:noFill/>
                          <a:ln w="9525">
                            <a:noFill/>
                            <a:miter lim="800000"/>
                            <a:headEnd/>
                            <a:tailEnd/>
                          </a:ln>
                        </pic:spPr>
                      </pic:pic>
                    </a:graphicData>
                  </a:graphic>
                </wp:inline>
              </w:drawing>
            </w:r>
            <w:r w:rsidRPr="00DE4838">
              <w:rPr>
                <w:rFonts w:ascii="Times New Roman" w:hAnsi="Times New Roman"/>
                <w:sz w:val="24"/>
                <w:szCs w:val="24"/>
                <w:lang w:val="lv-LV" w:eastAsia="lv-LV"/>
              </w:rPr>
              <w:t>jā</w:t>
            </w:r>
          </w:p>
          <w:p w:rsidR="001954ED" w:rsidRPr="00DE4838" w:rsidRDefault="001954ED" w:rsidP="00072D21">
            <w:pPr>
              <w:pStyle w:val="Bezatstarpm1"/>
              <w:rPr>
                <w:rFonts w:ascii="Times New Roman" w:hAnsi="Times New Roman"/>
                <w:sz w:val="24"/>
                <w:szCs w:val="24"/>
                <w:lang w:val="lv-LV" w:eastAsia="lv-LV"/>
              </w:rPr>
            </w:pPr>
            <w:r w:rsidRPr="00DE4838">
              <w:rPr>
                <w:rFonts w:ascii="Times New Roman" w:hAnsi="Times New Roman"/>
                <w:noProof/>
                <w:sz w:val="24"/>
                <w:szCs w:val="24"/>
              </w:rPr>
              <w:drawing>
                <wp:inline distT="0" distB="0" distL="0" distR="0">
                  <wp:extent cx="106045" cy="127635"/>
                  <wp:effectExtent l="19050" t="0" r="8255" b="0"/>
                  <wp:docPr id="42" name="Picture 28" descr="http://pro.nais.lv/images/I00276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pro.nais.lv/images/I0027610.gif"/>
                          <pic:cNvPicPr>
                            <a:picLocks noChangeAspect="1" noChangeArrowheads="1"/>
                          </pic:cNvPicPr>
                        </pic:nvPicPr>
                        <pic:blipFill>
                          <a:blip r:embed="rId29" cstate="print"/>
                          <a:srcRect/>
                          <a:stretch>
                            <a:fillRect/>
                          </a:stretch>
                        </pic:blipFill>
                        <pic:spPr bwMode="auto">
                          <a:xfrm>
                            <a:off x="0" y="0"/>
                            <a:ext cx="106045" cy="127635"/>
                          </a:xfrm>
                          <a:prstGeom prst="rect">
                            <a:avLst/>
                          </a:prstGeom>
                          <a:noFill/>
                          <a:ln w="9525">
                            <a:noFill/>
                            <a:miter lim="800000"/>
                            <a:headEnd/>
                            <a:tailEnd/>
                          </a:ln>
                        </pic:spPr>
                      </pic:pic>
                    </a:graphicData>
                  </a:graphic>
                </wp:inline>
              </w:drawing>
            </w:r>
            <w:r w:rsidRPr="00DE4838">
              <w:rPr>
                <w:rFonts w:ascii="Times New Roman" w:hAnsi="Times New Roman"/>
                <w:sz w:val="24"/>
                <w:szCs w:val="24"/>
                <w:lang w:val="lv-LV" w:eastAsia="lv-LV"/>
              </w:rPr>
              <w:t>jā</w:t>
            </w:r>
          </w:p>
          <w:p w:rsidR="001954ED" w:rsidRPr="00DE4838" w:rsidRDefault="001954ED" w:rsidP="00072D21">
            <w:pPr>
              <w:pStyle w:val="Bezatstarpm1"/>
              <w:rPr>
                <w:rFonts w:ascii="Times New Roman" w:hAnsi="Times New Roman"/>
                <w:sz w:val="24"/>
                <w:szCs w:val="24"/>
                <w:lang w:val="lv-LV" w:eastAsia="lv-LV"/>
              </w:rPr>
            </w:pPr>
            <w:r w:rsidRPr="00DE4838">
              <w:rPr>
                <w:rFonts w:ascii="Times New Roman" w:hAnsi="Times New Roman"/>
                <w:noProof/>
                <w:sz w:val="24"/>
                <w:szCs w:val="24"/>
              </w:rPr>
              <w:drawing>
                <wp:inline distT="0" distB="0" distL="0" distR="0">
                  <wp:extent cx="106045" cy="127635"/>
                  <wp:effectExtent l="19050" t="0" r="8255" b="0"/>
                  <wp:docPr id="43" name="Picture 29" descr="http://pro.nais.lv/images/I00276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pro.nais.lv/images/I0027610.gif"/>
                          <pic:cNvPicPr>
                            <a:picLocks noChangeAspect="1" noChangeArrowheads="1"/>
                          </pic:cNvPicPr>
                        </pic:nvPicPr>
                        <pic:blipFill>
                          <a:blip r:embed="rId29" cstate="print"/>
                          <a:srcRect/>
                          <a:stretch>
                            <a:fillRect/>
                          </a:stretch>
                        </pic:blipFill>
                        <pic:spPr bwMode="auto">
                          <a:xfrm>
                            <a:off x="0" y="0"/>
                            <a:ext cx="106045" cy="127635"/>
                          </a:xfrm>
                          <a:prstGeom prst="rect">
                            <a:avLst/>
                          </a:prstGeom>
                          <a:noFill/>
                          <a:ln w="9525">
                            <a:noFill/>
                            <a:miter lim="800000"/>
                            <a:headEnd/>
                            <a:tailEnd/>
                          </a:ln>
                        </pic:spPr>
                      </pic:pic>
                    </a:graphicData>
                  </a:graphic>
                </wp:inline>
              </w:drawing>
            </w:r>
            <w:r w:rsidRPr="00DE4838">
              <w:rPr>
                <w:rFonts w:ascii="Times New Roman" w:hAnsi="Times New Roman"/>
                <w:sz w:val="24"/>
                <w:szCs w:val="24"/>
                <w:lang w:val="lv-LV" w:eastAsia="lv-LV"/>
              </w:rPr>
              <w:t>jā</w:t>
            </w:r>
          </w:p>
          <w:p w:rsidR="001954ED" w:rsidRPr="00DE4838" w:rsidRDefault="001954ED" w:rsidP="00072D21">
            <w:pPr>
              <w:pStyle w:val="Bezatstarpm1"/>
              <w:rPr>
                <w:rFonts w:ascii="Times New Roman" w:hAnsi="Times New Roman"/>
                <w:sz w:val="24"/>
                <w:szCs w:val="24"/>
                <w:lang w:val="lv-LV" w:eastAsia="lv-LV"/>
              </w:rPr>
            </w:pPr>
            <w:r w:rsidRPr="00DE4838">
              <w:rPr>
                <w:rFonts w:ascii="Times New Roman" w:hAnsi="Times New Roman"/>
                <w:noProof/>
                <w:sz w:val="24"/>
                <w:szCs w:val="24"/>
              </w:rPr>
              <w:drawing>
                <wp:inline distT="0" distB="0" distL="0" distR="0">
                  <wp:extent cx="106045" cy="127635"/>
                  <wp:effectExtent l="19050" t="0" r="8255" b="0"/>
                  <wp:docPr id="44" name="Picture 30" descr="http://pro.nais.lv/images/I00276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pro.nais.lv/images/I0027610.gif"/>
                          <pic:cNvPicPr>
                            <a:picLocks noChangeAspect="1" noChangeArrowheads="1"/>
                          </pic:cNvPicPr>
                        </pic:nvPicPr>
                        <pic:blipFill>
                          <a:blip r:embed="rId29" cstate="print"/>
                          <a:srcRect/>
                          <a:stretch>
                            <a:fillRect/>
                          </a:stretch>
                        </pic:blipFill>
                        <pic:spPr bwMode="auto">
                          <a:xfrm>
                            <a:off x="0" y="0"/>
                            <a:ext cx="106045" cy="127635"/>
                          </a:xfrm>
                          <a:prstGeom prst="rect">
                            <a:avLst/>
                          </a:prstGeom>
                          <a:noFill/>
                          <a:ln w="9525">
                            <a:noFill/>
                            <a:miter lim="800000"/>
                            <a:headEnd/>
                            <a:tailEnd/>
                          </a:ln>
                        </pic:spPr>
                      </pic:pic>
                    </a:graphicData>
                  </a:graphic>
                </wp:inline>
              </w:drawing>
            </w:r>
            <w:r w:rsidRPr="00DE4838">
              <w:rPr>
                <w:rFonts w:ascii="Times New Roman" w:hAnsi="Times New Roman"/>
                <w:sz w:val="24"/>
                <w:szCs w:val="24"/>
                <w:lang w:val="lv-LV" w:eastAsia="lv-LV"/>
              </w:rPr>
              <w:t>jā</w:t>
            </w:r>
          </w:p>
          <w:p w:rsidR="001954ED" w:rsidRPr="00DE4838" w:rsidRDefault="001954ED" w:rsidP="00072D21">
            <w:pPr>
              <w:pStyle w:val="Bezatstarpm1"/>
              <w:rPr>
                <w:rFonts w:ascii="Times New Roman" w:hAnsi="Times New Roman"/>
                <w:sz w:val="24"/>
                <w:szCs w:val="24"/>
                <w:lang w:val="lv-LV" w:eastAsia="lv-LV"/>
              </w:rPr>
            </w:pPr>
            <w:r w:rsidRPr="00DE4838">
              <w:rPr>
                <w:rFonts w:ascii="Times New Roman" w:hAnsi="Times New Roman"/>
                <w:noProof/>
                <w:sz w:val="24"/>
                <w:szCs w:val="24"/>
              </w:rPr>
              <w:drawing>
                <wp:inline distT="0" distB="0" distL="0" distR="0">
                  <wp:extent cx="106045" cy="127635"/>
                  <wp:effectExtent l="19050" t="0" r="8255" b="0"/>
                  <wp:docPr id="45" name="Picture 30" descr="http://pro.nais.lv/images/I00276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pro.nais.lv/images/I0027610.gif"/>
                          <pic:cNvPicPr>
                            <a:picLocks noChangeAspect="1" noChangeArrowheads="1"/>
                          </pic:cNvPicPr>
                        </pic:nvPicPr>
                        <pic:blipFill>
                          <a:blip r:embed="rId29" cstate="print"/>
                          <a:srcRect/>
                          <a:stretch>
                            <a:fillRect/>
                          </a:stretch>
                        </pic:blipFill>
                        <pic:spPr bwMode="auto">
                          <a:xfrm>
                            <a:off x="0" y="0"/>
                            <a:ext cx="106045" cy="127635"/>
                          </a:xfrm>
                          <a:prstGeom prst="rect">
                            <a:avLst/>
                          </a:prstGeom>
                          <a:noFill/>
                          <a:ln w="9525">
                            <a:noFill/>
                            <a:miter lim="800000"/>
                            <a:headEnd/>
                            <a:tailEnd/>
                          </a:ln>
                        </pic:spPr>
                      </pic:pic>
                    </a:graphicData>
                  </a:graphic>
                </wp:inline>
              </w:drawing>
            </w:r>
            <w:r w:rsidRPr="00DE4838">
              <w:rPr>
                <w:rFonts w:ascii="Times New Roman" w:hAnsi="Times New Roman"/>
                <w:sz w:val="24"/>
                <w:szCs w:val="24"/>
                <w:lang w:val="lv-LV" w:eastAsia="lv-LV"/>
              </w:rPr>
              <w:t>jā</w:t>
            </w:r>
          </w:p>
        </w:tc>
        <w:tc>
          <w:tcPr>
            <w:tcW w:w="2090" w:type="dxa"/>
            <w:hideMark/>
          </w:tcPr>
          <w:p w:rsidR="001954ED" w:rsidRPr="00DE4838" w:rsidRDefault="001954ED" w:rsidP="00072D21">
            <w:pPr>
              <w:pStyle w:val="Bezatstarpm1"/>
              <w:rPr>
                <w:rFonts w:ascii="Times New Roman" w:hAnsi="Times New Roman"/>
                <w:sz w:val="24"/>
                <w:szCs w:val="24"/>
                <w:lang w:val="lv-LV" w:eastAsia="lv-LV"/>
              </w:rPr>
            </w:pPr>
            <w:r w:rsidRPr="00DE4838">
              <w:rPr>
                <w:rFonts w:ascii="Times New Roman" w:hAnsi="Times New Roman"/>
                <w:sz w:val="24"/>
                <w:szCs w:val="24"/>
                <w:lang w:val="lv-LV" w:eastAsia="lv-LV"/>
              </w:rPr>
              <w:t>  </w:t>
            </w:r>
          </w:p>
          <w:p w:rsidR="001954ED" w:rsidRPr="00DE4838" w:rsidRDefault="001954ED" w:rsidP="00072D21">
            <w:pPr>
              <w:pStyle w:val="Bezatstarpm1"/>
              <w:rPr>
                <w:rFonts w:ascii="Times New Roman" w:hAnsi="Times New Roman"/>
                <w:sz w:val="24"/>
                <w:szCs w:val="24"/>
                <w:lang w:val="lv-LV" w:eastAsia="lv-LV"/>
              </w:rPr>
            </w:pPr>
            <w:r w:rsidRPr="00DE4838">
              <w:rPr>
                <w:rFonts w:ascii="Times New Roman" w:hAnsi="Times New Roman"/>
                <w:noProof/>
                <w:sz w:val="24"/>
                <w:szCs w:val="24"/>
              </w:rPr>
              <w:drawing>
                <wp:inline distT="0" distB="0" distL="0" distR="0">
                  <wp:extent cx="106045" cy="127635"/>
                  <wp:effectExtent l="19050" t="0" r="8255" b="0"/>
                  <wp:docPr id="46" name="Picture 31" descr="http://pro.nais.lv/images/I00276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pro.nais.lv/images/I0027610.gif"/>
                          <pic:cNvPicPr>
                            <a:picLocks noChangeAspect="1" noChangeArrowheads="1"/>
                          </pic:cNvPicPr>
                        </pic:nvPicPr>
                        <pic:blipFill>
                          <a:blip r:embed="rId29" cstate="print"/>
                          <a:srcRect/>
                          <a:stretch>
                            <a:fillRect/>
                          </a:stretch>
                        </pic:blipFill>
                        <pic:spPr bwMode="auto">
                          <a:xfrm>
                            <a:off x="0" y="0"/>
                            <a:ext cx="106045" cy="127635"/>
                          </a:xfrm>
                          <a:prstGeom prst="rect">
                            <a:avLst/>
                          </a:prstGeom>
                          <a:noFill/>
                          <a:ln w="9525">
                            <a:noFill/>
                            <a:miter lim="800000"/>
                            <a:headEnd/>
                            <a:tailEnd/>
                          </a:ln>
                        </pic:spPr>
                      </pic:pic>
                    </a:graphicData>
                  </a:graphic>
                </wp:inline>
              </w:drawing>
            </w:r>
            <w:r w:rsidRPr="00DE4838">
              <w:rPr>
                <w:rFonts w:ascii="Times New Roman" w:hAnsi="Times New Roman"/>
                <w:sz w:val="24"/>
                <w:szCs w:val="24"/>
                <w:lang w:val="lv-LV" w:eastAsia="lv-LV"/>
              </w:rPr>
              <w:t>nē</w:t>
            </w:r>
          </w:p>
          <w:p w:rsidR="001954ED" w:rsidRPr="00DE4838" w:rsidRDefault="001954ED" w:rsidP="00072D21">
            <w:pPr>
              <w:pStyle w:val="Bezatstarpm1"/>
              <w:rPr>
                <w:rFonts w:ascii="Times New Roman" w:hAnsi="Times New Roman"/>
                <w:sz w:val="24"/>
                <w:szCs w:val="24"/>
                <w:lang w:val="lv-LV" w:eastAsia="lv-LV"/>
              </w:rPr>
            </w:pPr>
            <w:r w:rsidRPr="00DE4838">
              <w:rPr>
                <w:rFonts w:ascii="Times New Roman" w:hAnsi="Times New Roman"/>
                <w:noProof/>
                <w:sz w:val="24"/>
                <w:szCs w:val="24"/>
              </w:rPr>
              <w:drawing>
                <wp:inline distT="0" distB="0" distL="0" distR="0">
                  <wp:extent cx="106045" cy="127635"/>
                  <wp:effectExtent l="19050" t="0" r="8255" b="0"/>
                  <wp:docPr id="47" name="Picture 32" descr="http://pro.nais.lv/images/I00276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pro.nais.lv/images/I0027610.gif"/>
                          <pic:cNvPicPr>
                            <a:picLocks noChangeAspect="1" noChangeArrowheads="1"/>
                          </pic:cNvPicPr>
                        </pic:nvPicPr>
                        <pic:blipFill>
                          <a:blip r:embed="rId29" cstate="print"/>
                          <a:srcRect/>
                          <a:stretch>
                            <a:fillRect/>
                          </a:stretch>
                        </pic:blipFill>
                        <pic:spPr bwMode="auto">
                          <a:xfrm>
                            <a:off x="0" y="0"/>
                            <a:ext cx="106045" cy="127635"/>
                          </a:xfrm>
                          <a:prstGeom prst="rect">
                            <a:avLst/>
                          </a:prstGeom>
                          <a:noFill/>
                          <a:ln w="9525">
                            <a:noFill/>
                            <a:miter lim="800000"/>
                            <a:headEnd/>
                            <a:tailEnd/>
                          </a:ln>
                        </pic:spPr>
                      </pic:pic>
                    </a:graphicData>
                  </a:graphic>
                </wp:inline>
              </w:drawing>
            </w:r>
            <w:r w:rsidRPr="00DE4838">
              <w:rPr>
                <w:rFonts w:ascii="Times New Roman" w:hAnsi="Times New Roman"/>
                <w:sz w:val="24"/>
                <w:szCs w:val="24"/>
                <w:lang w:val="lv-LV" w:eastAsia="lv-LV"/>
              </w:rPr>
              <w:t>nē</w:t>
            </w:r>
          </w:p>
          <w:p w:rsidR="001954ED" w:rsidRPr="00DE4838" w:rsidRDefault="001954ED" w:rsidP="00072D21">
            <w:pPr>
              <w:pStyle w:val="Bezatstarpm1"/>
              <w:rPr>
                <w:rFonts w:ascii="Times New Roman" w:hAnsi="Times New Roman"/>
                <w:sz w:val="24"/>
                <w:szCs w:val="24"/>
                <w:lang w:val="lv-LV" w:eastAsia="lv-LV"/>
              </w:rPr>
            </w:pPr>
            <w:r w:rsidRPr="00DE4838">
              <w:rPr>
                <w:rFonts w:ascii="Times New Roman" w:hAnsi="Times New Roman"/>
                <w:noProof/>
                <w:sz w:val="24"/>
                <w:szCs w:val="24"/>
              </w:rPr>
              <w:drawing>
                <wp:inline distT="0" distB="0" distL="0" distR="0">
                  <wp:extent cx="106045" cy="127635"/>
                  <wp:effectExtent l="19050" t="0" r="8255" b="0"/>
                  <wp:docPr id="48" name="Picture 33" descr="http://pro.nais.lv/images/I00276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pro.nais.lv/images/I0027610.gif"/>
                          <pic:cNvPicPr>
                            <a:picLocks noChangeAspect="1" noChangeArrowheads="1"/>
                          </pic:cNvPicPr>
                        </pic:nvPicPr>
                        <pic:blipFill>
                          <a:blip r:embed="rId29" cstate="print"/>
                          <a:srcRect/>
                          <a:stretch>
                            <a:fillRect/>
                          </a:stretch>
                        </pic:blipFill>
                        <pic:spPr bwMode="auto">
                          <a:xfrm>
                            <a:off x="0" y="0"/>
                            <a:ext cx="106045" cy="127635"/>
                          </a:xfrm>
                          <a:prstGeom prst="rect">
                            <a:avLst/>
                          </a:prstGeom>
                          <a:noFill/>
                          <a:ln w="9525">
                            <a:noFill/>
                            <a:miter lim="800000"/>
                            <a:headEnd/>
                            <a:tailEnd/>
                          </a:ln>
                        </pic:spPr>
                      </pic:pic>
                    </a:graphicData>
                  </a:graphic>
                </wp:inline>
              </w:drawing>
            </w:r>
            <w:r w:rsidRPr="00DE4838">
              <w:rPr>
                <w:rFonts w:ascii="Times New Roman" w:hAnsi="Times New Roman"/>
                <w:sz w:val="24"/>
                <w:szCs w:val="24"/>
                <w:lang w:val="lv-LV" w:eastAsia="lv-LV"/>
              </w:rPr>
              <w:t>nē</w:t>
            </w:r>
          </w:p>
          <w:p w:rsidR="001954ED" w:rsidRPr="00DE4838" w:rsidRDefault="001954ED" w:rsidP="00072D21">
            <w:pPr>
              <w:pStyle w:val="Bezatstarpm1"/>
              <w:rPr>
                <w:rFonts w:ascii="Times New Roman" w:hAnsi="Times New Roman"/>
                <w:sz w:val="24"/>
                <w:szCs w:val="24"/>
                <w:lang w:val="lv-LV" w:eastAsia="lv-LV"/>
              </w:rPr>
            </w:pPr>
            <w:r w:rsidRPr="00DE4838">
              <w:rPr>
                <w:rFonts w:ascii="Times New Roman" w:hAnsi="Times New Roman"/>
                <w:noProof/>
                <w:sz w:val="24"/>
                <w:szCs w:val="24"/>
              </w:rPr>
              <w:drawing>
                <wp:inline distT="0" distB="0" distL="0" distR="0">
                  <wp:extent cx="106045" cy="127635"/>
                  <wp:effectExtent l="19050" t="0" r="8255" b="0"/>
                  <wp:docPr id="49" name="Picture 34" descr="http://pro.nais.lv/images/I00276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pro.nais.lv/images/I0027610.gif"/>
                          <pic:cNvPicPr>
                            <a:picLocks noChangeAspect="1" noChangeArrowheads="1"/>
                          </pic:cNvPicPr>
                        </pic:nvPicPr>
                        <pic:blipFill>
                          <a:blip r:embed="rId29" cstate="print"/>
                          <a:srcRect/>
                          <a:stretch>
                            <a:fillRect/>
                          </a:stretch>
                        </pic:blipFill>
                        <pic:spPr bwMode="auto">
                          <a:xfrm>
                            <a:off x="0" y="0"/>
                            <a:ext cx="106045" cy="127635"/>
                          </a:xfrm>
                          <a:prstGeom prst="rect">
                            <a:avLst/>
                          </a:prstGeom>
                          <a:noFill/>
                          <a:ln w="9525">
                            <a:noFill/>
                            <a:miter lim="800000"/>
                            <a:headEnd/>
                            <a:tailEnd/>
                          </a:ln>
                        </pic:spPr>
                      </pic:pic>
                    </a:graphicData>
                  </a:graphic>
                </wp:inline>
              </w:drawing>
            </w:r>
            <w:r w:rsidR="00CE267A" w:rsidRPr="00DE4838">
              <w:rPr>
                <w:rFonts w:ascii="Times New Roman" w:hAnsi="Times New Roman"/>
                <w:sz w:val="24"/>
                <w:szCs w:val="24"/>
                <w:lang w:val="lv-LV" w:eastAsia="lv-LV"/>
              </w:rPr>
              <w:t>nē</w:t>
            </w:r>
          </w:p>
          <w:p w:rsidR="001954ED" w:rsidRPr="00DE4838" w:rsidRDefault="001954ED" w:rsidP="00072D21">
            <w:pPr>
              <w:pStyle w:val="Bezatstarpm1"/>
              <w:rPr>
                <w:rFonts w:ascii="Times New Roman" w:hAnsi="Times New Roman"/>
                <w:sz w:val="24"/>
                <w:szCs w:val="24"/>
                <w:lang w:val="lv-LV" w:eastAsia="lv-LV"/>
              </w:rPr>
            </w:pPr>
            <w:r w:rsidRPr="00DE4838">
              <w:rPr>
                <w:rFonts w:ascii="Times New Roman" w:hAnsi="Times New Roman"/>
                <w:noProof/>
                <w:sz w:val="24"/>
                <w:szCs w:val="24"/>
              </w:rPr>
              <w:drawing>
                <wp:inline distT="0" distB="0" distL="0" distR="0">
                  <wp:extent cx="106045" cy="127635"/>
                  <wp:effectExtent l="19050" t="0" r="8255" b="0"/>
                  <wp:docPr id="50" name="Picture 34" descr="http://pro.nais.lv/images/I00276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pro.nais.lv/images/I0027610.gif"/>
                          <pic:cNvPicPr>
                            <a:picLocks noChangeAspect="1" noChangeArrowheads="1"/>
                          </pic:cNvPicPr>
                        </pic:nvPicPr>
                        <pic:blipFill>
                          <a:blip r:embed="rId29" cstate="print"/>
                          <a:srcRect/>
                          <a:stretch>
                            <a:fillRect/>
                          </a:stretch>
                        </pic:blipFill>
                        <pic:spPr bwMode="auto">
                          <a:xfrm>
                            <a:off x="0" y="0"/>
                            <a:ext cx="106045" cy="127635"/>
                          </a:xfrm>
                          <a:prstGeom prst="rect">
                            <a:avLst/>
                          </a:prstGeom>
                          <a:noFill/>
                          <a:ln w="9525">
                            <a:noFill/>
                            <a:miter lim="800000"/>
                            <a:headEnd/>
                            <a:tailEnd/>
                          </a:ln>
                        </pic:spPr>
                      </pic:pic>
                    </a:graphicData>
                  </a:graphic>
                </wp:inline>
              </w:drawing>
            </w:r>
            <w:r w:rsidRPr="00DE4838">
              <w:rPr>
                <w:rFonts w:ascii="Times New Roman" w:hAnsi="Times New Roman"/>
                <w:sz w:val="24"/>
                <w:szCs w:val="24"/>
                <w:lang w:val="lv-LV" w:eastAsia="lv-LV"/>
              </w:rPr>
              <w:t>nē</w:t>
            </w:r>
          </w:p>
        </w:tc>
      </w:tr>
      <w:tr w:rsidR="001954ED" w:rsidRPr="00DE4838" w:rsidTr="00072D21">
        <w:trPr>
          <w:trHeight w:val="280"/>
        </w:trPr>
        <w:tc>
          <w:tcPr>
            <w:tcW w:w="9464" w:type="dxa"/>
            <w:gridSpan w:val="3"/>
            <w:hideMark/>
          </w:tcPr>
          <w:p w:rsidR="001954ED" w:rsidRPr="00DE4838" w:rsidRDefault="001954ED" w:rsidP="00072D21">
            <w:pPr>
              <w:pStyle w:val="Bezatstarpm1"/>
              <w:rPr>
                <w:rFonts w:ascii="Times New Roman" w:hAnsi="Times New Roman"/>
                <w:sz w:val="24"/>
                <w:szCs w:val="24"/>
                <w:lang w:val="lv-LV" w:eastAsia="lv-LV"/>
              </w:rPr>
            </w:pPr>
            <w:r w:rsidRPr="00DE4838">
              <w:rPr>
                <w:rFonts w:ascii="Times New Roman" w:hAnsi="Times New Roman"/>
                <w:sz w:val="24"/>
                <w:szCs w:val="24"/>
                <w:lang w:val="lv-LV" w:eastAsia="lv-LV"/>
              </w:rPr>
              <w:t>15.4. specifikācijas apraksts un kvalitātes kontrole (testēšanas metodes)</w:t>
            </w:r>
          </w:p>
        </w:tc>
      </w:tr>
      <w:tr w:rsidR="001954ED" w:rsidRPr="00DE4838" w:rsidTr="00072D21">
        <w:trPr>
          <w:trHeight w:val="500"/>
        </w:trPr>
        <w:tc>
          <w:tcPr>
            <w:tcW w:w="9464" w:type="dxa"/>
            <w:gridSpan w:val="3"/>
            <w:hideMark/>
          </w:tcPr>
          <w:p w:rsidR="001954ED" w:rsidRPr="00DE4838" w:rsidRDefault="001954ED" w:rsidP="002B71A8">
            <w:pPr>
              <w:pStyle w:val="Bezatstarpm1"/>
              <w:rPr>
                <w:rFonts w:ascii="Times New Roman" w:hAnsi="Times New Roman"/>
                <w:sz w:val="24"/>
                <w:szCs w:val="24"/>
                <w:lang w:val="lv-LV" w:eastAsia="lv-LV"/>
              </w:rPr>
            </w:pPr>
            <w:r w:rsidRPr="00DE4838">
              <w:rPr>
                <w:rFonts w:ascii="Times New Roman" w:hAnsi="Times New Roman"/>
                <w:sz w:val="24"/>
                <w:szCs w:val="24"/>
                <w:lang w:val="lv-LV" w:eastAsia="lv-LV"/>
              </w:rPr>
              <w:t xml:space="preserve">15.5. jaunā </w:t>
            </w:r>
            <w:r w:rsidR="00682B62" w:rsidRPr="00DE4838">
              <w:rPr>
                <w:rFonts w:ascii="Times New Roman" w:hAnsi="Times New Roman"/>
                <w:sz w:val="24"/>
                <w:szCs w:val="24"/>
                <w:lang w:val="lv-LV" w:eastAsia="lv-LV"/>
              </w:rPr>
              <w:t xml:space="preserve">sekundārā </w:t>
            </w:r>
            <w:r w:rsidRPr="00DE4838">
              <w:rPr>
                <w:rFonts w:ascii="Times New Roman" w:hAnsi="Times New Roman"/>
                <w:sz w:val="24"/>
                <w:szCs w:val="24"/>
                <w:lang w:val="lv-LV" w:eastAsia="lv-LV"/>
              </w:rPr>
              <w:t xml:space="preserve">iepakojuma pilns apraksts, ja pārpakošanā mainījies </w:t>
            </w:r>
            <w:r w:rsidR="00682B62" w:rsidRPr="00DE4838">
              <w:rPr>
                <w:rFonts w:ascii="Times New Roman" w:hAnsi="Times New Roman"/>
                <w:sz w:val="24"/>
                <w:szCs w:val="24"/>
                <w:lang w:val="lv-LV" w:eastAsia="lv-LV"/>
              </w:rPr>
              <w:t xml:space="preserve">sekundārais </w:t>
            </w:r>
            <w:r w:rsidRPr="00DE4838">
              <w:rPr>
                <w:rFonts w:ascii="Times New Roman" w:hAnsi="Times New Roman"/>
                <w:sz w:val="24"/>
                <w:szCs w:val="24"/>
                <w:lang w:val="lv-LV" w:eastAsia="lv-LV"/>
              </w:rPr>
              <w:t>iepakojums</w:t>
            </w:r>
          </w:p>
        </w:tc>
      </w:tr>
      <w:tr w:rsidR="001954ED" w:rsidRPr="00DE4838" w:rsidTr="00072D21">
        <w:trPr>
          <w:trHeight w:val="367"/>
        </w:trPr>
        <w:tc>
          <w:tcPr>
            <w:tcW w:w="9464" w:type="dxa"/>
            <w:gridSpan w:val="3"/>
            <w:hideMark/>
          </w:tcPr>
          <w:p w:rsidR="001954ED" w:rsidRPr="00DE4838" w:rsidRDefault="001954ED" w:rsidP="00072D21">
            <w:pPr>
              <w:pStyle w:val="Bezatstarpm1"/>
              <w:rPr>
                <w:rFonts w:ascii="Times New Roman" w:hAnsi="Times New Roman"/>
                <w:sz w:val="24"/>
                <w:szCs w:val="24"/>
                <w:lang w:val="lv-LV" w:eastAsia="lv-LV"/>
              </w:rPr>
            </w:pPr>
            <w:r w:rsidRPr="00DE4838">
              <w:rPr>
                <w:rFonts w:ascii="Times New Roman" w:hAnsi="Times New Roman"/>
                <w:sz w:val="24"/>
                <w:szCs w:val="24"/>
                <w:lang w:val="lv-LV" w:eastAsia="lv-LV"/>
              </w:rPr>
              <w:t>15.6. persona, kas pārpakoja (pārmarķēja) zāles:</w:t>
            </w:r>
          </w:p>
        </w:tc>
      </w:tr>
      <w:tr w:rsidR="001954ED" w:rsidRPr="00DE4838" w:rsidTr="00072D21">
        <w:trPr>
          <w:trHeight w:val="287"/>
        </w:trPr>
        <w:tc>
          <w:tcPr>
            <w:tcW w:w="9464" w:type="dxa"/>
            <w:gridSpan w:val="3"/>
            <w:hideMark/>
          </w:tcPr>
          <w:p w:rsidR="001954ED" w:rsidRPr="00DE4838" w:rsidRDefault="001954ED" w:rsidP="00072D21">
            <w:pPr>
              <w:pStyle w:val="Bezatstarpm1"/>
              <w:rPr>
                <w:rFonts w:ascii="Times New Roman" w:hAnsi="Times New Roman"/>
                <w:sz w:val="24"/>
                <w:szCs w:val="24"/>
                <w:lang w:val="lv-LV" w:eastAsia="lv-LV"/>
              </w:rPr>
            </w:pPr>
            <w:r w:rsidRPr="00DE4838">
              <w:rPr>
                <w:rFonts w:ascii="Times New Roman" w:hAnsi="Times New Roman"/>
                <w:sz w:val="24"/>
                <w:szCs w:val="24"/>
                <w:lang w:val="lv-LV" w:eastAsia="lv-LV"/>
              </w:rPr>
              <w:t>15.6.1. nosaukums</w:t>
            </w:r>
          </w:p>
        </w:tc>
      </w:tr>
      <w:tr w:rsidR="001954ED" w:rsidRPr="00DE4838" w:rsidTr="00072D21">
        <w:trPr>
          <w:trHeight w:val="262"/>
        </w:trPr>
        <w:tc>
          <w:tcPr>
            <w:tcW w:w="9464" w:type="dxa"/>
            <w:gridSpan w:val="3"/>
            <w:hideMark/>
          </w:tcPr>
          <w:p w:rsidR="001954ED" w:rsidRPr="00DE4838" w:rsidRDefault="001954ED" w:rsidP="00072D21">
            <w:pPr>
              <w:pStyle w:val="Bezatstarpm1"/>
              <w:rPr>
                <w:rFonts w:ascii="Times New Roman" w:hAnsi="Times New Roman"/>
                <w:sz w:val="24"/>
                <w:szCs w:val="24"/>
                <w:lang w:val="lv-LV" w:eastAsia="lv-LV"/>
              </w:rPr>
            </w:pPr>
            <w:r w:rsidRPr="00DE4838">
              <w:rPr>
                <w:rFonts w:ascii="Times New Roman" w:hAnsi="Times New Roman"/>
                <w:sz w:val="24"/>
                <w:szCs w:val="24"/>
                <w:lang w:val="lv-LV" w:eastAsia="lv-LV"/>
              </w:rPr>
              <w:t>15.6.2. darbavietas adrese</w:t>
            </w:r>
          </w:p>
        </w:tc>
      </w:tr>
      <w:tr w:rsidR="001954ED" w:rsidRPr="00DE4838" w:rsidTr="00072D21">
        <w:trPr>
          <w:trHeight w:val="253"/>
        </w:trPr>
        <w:tc>
          <w:tcPr>
            <w:tcW w:w="9464" w:type="dxa"/>
            <w:gridSpan w:val="3"/>
            <w:hideMark/>
          </w:tcPr>
          <w:p w:rsidR="001954ED" w:rsidRPr="00DE4838" w:rsidRDefault="001954ED" w:rsidP="00072D21">
            <w:pPr>
              <w:pStyle w:val="Bezatstarpm1"/>
              <w:rPr>
                <w:rFonts w:ascii="Times New Roman" w:hAnsi="Times New Roman"/>
                <w:sz w:val="24"/>
                <w:szCs w:val="24"/>
                <w:lang w:val="lv-LV" w:eastAsia="lv-LV"/>
              </w:rPr>
            </w:pPr>
            <w:r w:rsidRPr="00DE4838">
              <w:rPr>
                <w:rFonts w:ascii="Times New Roman" w:hAnsi="Times New Roman"/>
                <w:sz w:val="24"/>
                <w:szCs w:val="24"/>
                <w:lang w:val="lv-LV" w:eastAsia="lv-LV"/>
              </w:rPr>
              <w:t>15.6.3. saziņas līdzekļi</w:t>
            </w:r>
          </w:p>
        </w:tc>
      </w:tr>
      <w:tr w:rsidR="001954ED" w:rsidRPr="00DE4838" w:rsidTr="00072D21">
        <w:trPr>
          <w:trHeight w:val="256"/>
        </w:trPr>
        <w:tc>
          <w:tcPr>
            <w:tcW w:w="9464" w:type="dxa"/>
            <w:gridSpan w:val="3"/>
            <w:hideMark/>
          </w:tcPr>
          <w:p w:rsidR="001954ED" w:rsidRPr="00DE4838" w:rsidRDefault="001954ED" w:rsidP="00072D21">
            <w:pPr>
              <w:pStyle w:val="Bezatstarpm1"/>
              <w:rPr>
                <w:rFonts w:ascii="Times New Roman" w:hAnsi="Times New Roman"/>
                <w:sz w:val="24"/>
                <w:szCs w:val="24"/>
                <w:lang w:val="lv-LV" w:eastAsia="lv-LV"/>
              </w:rPr>
            </w:pPr>
            <w:r w:rsidRPr="00DE4838">
              <w:rPr>
                <w:rFonts w:ascii="Times New Roman" w:hAnsi="Times New Roman"/>
                <w:sz w:val="24"/>
                <w:szCs w:val="24"/>
                <w:lang w:val="lv-LV" w:eastAsia="lv-LV"/>
              </w:rPr>
              <w:t>15.6.4. zāļu ražošanas licences numurs</w:t>
            </w:r>
          </w:p>
        </w:tc>
      </w:tr>
      <w:tr w:rsidR="001954ED" w:rsidRPr="00DE4838" w:rsidTr="00072D21">
        <w:trPr>
          <w:trHeight w:val="313"/>
        </w:trPr>
        <w:tc>
          <w:tcPr>
            <w:tcW w:w="9464" w:type="dxa"/>
            <w:gridSpan w:val="3"/>
            <w:hideMark/>
          </w:tcPr>
          <w:p w:rsidR="001954ED" w:rsidRPr="00DE4838" w:rsidRDefault="001954ED" w:rsidP="00072D21">
            <w:pPr>
              <w:pStyle w:val="Bezatstarpm1"/>
              <w:rPr>
                <w:rFonts w:ascii="Times New Roman" w:hAnsi="Times New Roman"/>
                <w:sz w:val="24"/>
                <w:szCs w:val="24"/>
                <w:lang w:val="lv-LV" w:eastAsia="lv-LV"/>
              </w:rPr>
            </w:pPr>
            <w:r w:rsidRPr="00DE4838">
              <w:rPr>
                <w:rFonts w:ascii="Times New Roman" w:hAnsi="Times New Roman"/>
                <w:sz w:val="24"/>
                <w:szCs w:val="24"/>
                <w:lang w:val="lv-LV" w:eastAsia="lv-LV"/>
              </w:rPr>
              <w:t>15.7. līgumi (ja veikta paralēli importēto zāļu pārpakošana (pārmarķēšana)</w:t>
            </w:r>
          </w:p>
        </w:tc>
      </w:tr>
      <w:tr w:rsidR="001954ED" w:rsidRPr="00DE4838" w:rsidTr="00072D21">
        <w:tc>
          <w:tcPr>
            <w:tcW w:w="9464" w:type="dxa"/>
            <w:gridSpan w:val="3"/>
          </w:tcPr>
          <w:p w:rsidR="001954ED" w:rsidRPr="00DE4838" w:rsidRDefault="001954ED" w:rsidP="00072D21">
            <w:pPr>
              <w:pStyle w:val="Bezatstarpm1"/>
              <w:rPr>
                <w:rFonts w:ascii="Times New Roman" w:hAnsi="Times New Roman"/>
                <w:sz w:val="24"/>
                <w:szCs w:val="24"/>
                <w:lang w:val="lv-LV" w:eastAsia="lv-LV"/>
              </w:rPr>
            </w:pPr>
            <w:r w:rsidRPr="00DE4838">
              <w:rPr>
                <w:rFonts w:ascii="Times New Roman" w:hAnsi="Times New Roman"/>
                <w:sz w:val="24"/>
                <w:szCs w:val="24"/>
                <w:lang w:val="lv-LV" w:eastAsia="lv-LV"/>
              </w:rPr>
              <w:t>15.8. jebkāda cita informācija attiecībā uz pārmarķēšanu, iespieddarbiem, transportēšanu, uzglabāšanu un jebkurām pievienotām ierīcēm</w:t>
            </w:r>
          </w:p>
        </w:tc>
      </w:tr>
    </w:tbl>
    <w:p w:rsidR="001954ED" w:rsidRPr="00DE4838" w:rsidRDefault="001954ED" w:rsidP="001954ED">
      <w:pPr>
        <w:pStyle w:val="NoSpacing"/>
      </w:pPr>
      <w:r w:rsidRPr="00DE4838">
        <w:t> </w:t>
      </w:r>
    </w:p>
    <w:p w:rsidR="001954ED" w:rsidRPr="00DE4838" w:rsidRDefault="001954ED" w:rsidP="001954ED">
      <w:pPr>
        <w:pStyle w:val="NoSpacing"/>
        <w:jc w:val="center"/>
        <w:rPr>
          <w:sz w:val="28"/>
          <w:szCs w:val="28"/>
        </w:rPr>
      </w:pPr>
      <w:r w:rsidRPr="00DE4838">
        <w:rPr>
          <w:b/>
          <w:bCs/>
          <w:sz w:val="28"/>
          <w:szCs w:val="28"/>
        </w:rPr>
        <w:t>IV daļa</w:t>
      </w:r>
    </w:p>
    <w:p w:rsidR="003F3B00" w:rsidRPr="00DE4838" w:rsidRDefault="00F252C9" w:rsidP="00526137">
      <w:pPr>
        <w:pStyle w:val="NoSpacing"/>
        <w:jc w:val="center"/>
        <w:rPr>
          <w:b/>
          <w:bCs/>
          <w:sz w:val="28"/>
          <w:szCs w:val="28"/>
        </w:rPr>
      </w:pPr>
      <w:r w:rsidRPr="00DE4838">
        <w:rPr>
          <w:b/>
          <w:bCs/>
          <w:sz w:val="28"/>
          <w:szCs w:val="28"/>
        </w:rPr>
        <w:t>Pievienotā informācija</w:t>
      </w:r>
    </w:p>
    <w:tbl>
      <w:tblPr>
        <w:tblW w:w="9356" w:type="dxa"/>
        <w:tblCellSpacing w:w="0" w:type="dxa"/>
        <w:tblInd w:w="15" w:type="dxa"/>
        <w:tblBorders>
          <w:top w:val="outset" w:sz="6" w:space="0" w:color="808080"/>
          <w:left w:val="outset" w:sz="6" w:space="0" w:color="808080"/>
          <w:bottom w:val="outset" w:sz="6" w:space="0" w:color="808080"/>
          <w:right w:val="outset" w:sz="6" w:space="0" w:color="808080"/>
        </w:tblBorders>
        <w:tblLayout w:type="fixed"/>
        <w:tblCellMar>
          <w:left w:w="0" w:type="dxa"/>
          <w:right w:w="0" w:type="dxa"/>
        </w:tblCellMar>
        <w:tblLook w:val="04A0"/>
      </w:tblPr>
      <w:tblGrid>
        <w:gridCol w:w="6663"/>
        <w:gridCol w:w="2693"/>
      </w:tblGrid>
      <w:tr w:rsidR="00800B4D" w:rsidRPr="00DE4838" w:rsidTr="00F252C9">
        <w:trPr>
          <w:trHeight w:val="352"/>
          <w:tblCellSpacing w:w="0" w:type="dxa"/>
        </w:trPr>
        <w:tc>
          <w:tcPr>
            <w:tcW w:w="6663" w:type="dxa"/>
            <w:tcBorders>
              <w:top w:val="outset" w:sz="6" w:space="0" w:color="808080"/>
              <w:left w:val="outset" w:sz="6" w:space="0" w:color="808080"/>
              <w:bottom w:val="outset" w:sz="6" w:space="0" w:color="808080"/>
              <w:right w:val="outset" w:sz="6" w:space="0" w:color="808080"/>
            </w:tcBorders>
          </w:tcPr>
          <w:p w:rsidR="00800B4D" w:rsidRPr="00DE4838" w:rsidRDefault="00800B4D" w:rsidP="00F05C6B">
            <w:pPr>
              <w:jc w:val="both"/>
            </w:pPr>
          </w:p>
        </w:tc>
        <w:tc>
          <w:tcPr>
            <w:tcW w:w="2693" w:type="dxa"/>
            <w:tcBorders>
              <w:top w:val="outset" w:sz="6" w:space="0" w:color="808080"/>
              <w:left w:val="outset" w:sz="6" w:space="0" w:color="808080"/>
              <w:bottom w:val="outset" w:sz="6" w:space="0" w:color="808080"/>
              <w:right w:val="outset" w:sz="6" w:space="0" w:color="808080"/>
            </w:tcBorders>
          </w:tcPr>
          <w:p w:rsidR="00800B4D" w:rsidRPr="00DE4838" w:rsidRDefault="00800B4D" w:rsidP="003F3B00">
            <w:r w:rsidRPr="00DE4838">
              <w:t>vajadzīgo atzīmēt ar x, norādīt pievienoto lapu skaitu</w:t>
            </w:r>
          </w:p>
        </w:tc>
      </w:tr>
      <w:tr w:rsidR="003F3B00" w:rsidRPr="00DE4838" w:rsidTr="00F252C9">
        <w:trPr>
          <w:trHeight w:val="352"/>
          <w:tblCellSpacing w:w="0" w:type="dxa"/>
        </w:trPr>
        <w:tc>
          <w:tcPr>
            <w:tcW w:w="6663" w:type="dxa"/>
            <w:tcBorders>
              <w:top w:val="outset" w:sz="6" w:space="0" w:color="808080"/>
              <w:left w:val="outset" w:sz="6" w:space="0" w:color="808080"/>
              <w:bottom w:val="outset" w:sz="6" w:space="0" w:color="808080"/>
              <w:right w:val="outset" w:sz="6" w:space="0" w:color="808080"/>
            </w:tcBorders>
            <w:hideMark/>
          </w:tcPr>
          <w:p w:rsidR="003F3B00" w:rsidRPr="00DE4838" w:rsidRDefault="00224F10" w:rsidP="00BA5016">
            <w:pPr>
              <w:jc w:val="both"/>
            </w:pPr>
            <w:r w:rsidRPr="00DE4838">
              <w:t>16. </w:t>
            </w:r>
            <w:r w:rsidR="002C589B" w:rsidRPr="00DE4838">
              <w:t>Z</w:t>
            </w:r>
            <w:r w:rsidRPr="00DE4838">
              <w:t xml:space="preserve">āļu </w:t>
            </w:r>
            <w:r w:rsidR="003F3B00" w:rsidRPr="00DE4838">
              <w:t>lietošanas instrukcija</w:t>
            </w:r>
            <w:r w:rsidR="00570018" w:rsidRPr="00DE4838">
              <w:t xml:space="preserve"> </w:t>
            </w:r>
            <w:r w:rsidR="00F05C6B" w:rsidRPr="00DE4838">
              <w:t>latviešu</w:t>
            </w:r>
            <w:r w:rsidR="003F3B00" w:rsidRPr="00DE4838">
              <w:t xml:space="preserve"> valodā</w:t>
            </w:r>
            <w:r w:rsidR="00F16201" w:rsidRPr="00DE4838">
              <w:t>:</w:t>
            </w:r>
          </w:p>
        </w:tc>
        <w:tc>
          <w:tcPr>
            <w:tcW w:w="2693" w:type="dxa"/>
            <w:tcBorders>
              <w:top w:val="outset" w:sz="6" w:space="0" w:color="808080"/>
              <w:left w:val="outset" w:sz="6" w:space="0" w:color="808080"/>
              <w:bottom w:val="outset" w:sz="6" w:space="0" w:color="808080"/>
              <w:right w:val="outset" w:sz="6" w:space="0" w:color="808080"/>
            </w:tcBorders>
            <w:hideMark/>
          </w:tcPr>
          <w:p w:rsidR="003F3B00" w:rsidRPr="00DE4838" w:rsidRDefault="003F3B00" w:rsidP="003F3B00"/>
        </w:tc>
      </w:tr>
      <w:tr w:rsidR="00103EE2" w:rsidRPr="00DE4838" w:rsidTr="00F252C9">
        <w:trPr>
          <w:trHeight w:val="352"/>
          <w:tblCellSpacing w:w="0" w:type="dxa"/>
        </w:trPr>
        <w:tc>
          <w:tcPr>
            <w:tcW w:w="6663" w:type="dxa"/>
            <w:tcBorders>
              <w:top w:val="outset" w:sz="6" w:space="0" w:color="808080"/>
              <w:left w:val="outset" w:sz="6" w:space="0" w:color="808080"/>
              <w:bottom w:val="outset" w:sz="6" w:space="0" w:color="808080"/>
              <w:right w:val="outset" w:sz="6" w:space="0" w:color="808080"/>
            </w:tcBorders>
          </w:tcPr>
          <w:p w:rsidR="00103EE2" w:rsidRPr="00DE4838" w:rsidRDefault="00F16201" w:rsidP="00C6127E">
            <w:pPr>
              <w:jc w:val="both"/>
            </w:pPr>
            <w:r w:rsidRPr="00DE4838">
              <w:t>16.1. jāsniedz</w:t>
            </w:r>
            <w:r w:rsidR="0045445A" w:rsidRPr="00DE4838">
              <w:t>, ja</w:t>
            </w:r>
            <w:r w:rsidR="00AA2F60" w:rsidRPr="00DE4838">
              <w:t xml:space="preserve"> </w:t>
            </w:r>
            <w:r w:rsidR="00C6127E" w:rsidRPr="00DE4838">
              <w:t>zālēm lietošanas instrukcija</w:t>
            </w:r>
            <w:r w:rsidR="00AA2F60" w:rsidRPr="00DE4838">
              <w:t xml:space="preserve"> nav valsts valodā</w:t>
            </w:r>
          </w:p>
        </w:tc>
        <w:tc>
          <w:tcPr>
            <w:tcW w:w="2693" w:type="dxa"/>
            <w:tcBorders>
              <w:top w:val="outset" w:sz="6" w:space="0" w:color="808080"/>
              <w:left w:val="outset" w:sz="6" w:space="0" w:color="808080"/>
              <w:bottom w:val="outset" w:sz="6" w:space="0" w:color="808080"/>
              <w:right w:val="outset" w:sz="6" w:space="0" w:color="808080"/>
            </w:tcBorders>
          </w:tcPr>
          <w:p w:rsidR="00103EE2" w:rsidRPr="00DE4838" w:rsidRDefault="00103EE2" w:rsidP="003F3B00"/>
        </w:tc>
      </w:tr>
      <w:tr w:rsidR="00103EE2" w:rsidRPr="00DE4838" w:rsidTr="00F252C9">
        <w:trPr>
          <w:trHeight w:val="352"/>
          <w:tblCellSpacing w:w="0" w:type="dxa"/>
        </w:trPr>
        <w:tc>
          <w:tcPr>
            <w:tcW w:w="6663" w:type="dxa"/>
            <w:tcBorders>
              <w:top w:val="outset" w:sz="6" w:space="0" w:color="808080"/>
              <w:left w:val="outset" w:sz="6" w:space="0" w:color="808080"/>
              <w:bottom w:val="outset" w:sz="6" w:space="0" w:color="808080"/>
              <w:right w:val="outset" w:sz="6" w:space="0" w:color="808080"/>
            </w:tcBorders>
          </w:tcPr>
          <w:p w:rsidR="00103EE2" w:rsidRPr="00DE4838" w:rsidRDefault="00F16201" w:rsidP="00103EE2">
            <w:pPr>
              <w:jc w:val="both"/>
            </w:pPr>
            <w:r w:rsidRPr="00DE4838">
              <w:t>16.2. nav jāsniedz</w:t>
            </w:r>
            <w:r w:rsidR="00BB1E58" w:rsidRPr="00DE4838">
              <w:t>, ja</w:t>
            </w:r>
            <w:r w:rsidRPr="00DE4838">
              <w:t>:</w:t>
            </w:r>
          </w:p>
        </w:tc>
        <w:tc>
          <w:tcPr>
            <w:tcW w:w="2693" w:type="dxa"/>
            <w:tcBorders>
              <w:top w:val="outset" w:sz="6" w:space="0" w:color="808080"/>
              <w:left w:val="outset" w:sz="6" w:space="0" w:color="808080"/>
              <w:bottom w:val="outset" w:sz="6" w:space="0" w:color="808080"/>
              <w:right w:val="outset" w:sz="6" w:space="0" w:color="808080"/>
            </w:tcBorders>
          </w:tcPr>
          <w:p w:rsidR="00103EE2" w:rsidRPr="00DE4838" w:rsidRDefault="00103EE2" w:rsidP="003F3B00"/>
        </w:tc>
      </w:tr>
      <w:tr w:rsidR="00103EE2" w:rsidRPr="00DE4838" w:rsidTr="00F252C9">
        <w:trPr>
          <w:trHeight w:val="352"/>
          <w:tblCellSpacing w:w="0" w:type="dxa"/>
        </w:trPr>
        <w:tc>
          <w:tcPr>
            <w:tcW w:w="6663" w:type="dxa"/>
            <w:tcBorders>
              <w:top w:val="outset" w:sz="6" w:space="0" w:color="808080"/>
              <w:left w:val="outset" w:sz="6" w:space="0" w:color="808080"/>
              <w:bottom w:val="outset" w:sz="6" w:space="0" w:color="808080"/>
              <w:right w:val="outset" w:sz="6" w:space="0" w:color="808080"/>
            </w:tcBorders>
          </w:tcPr>
          <w:p w:rsidR="00103EE2" w:rsidRPr="00DE4838" w:rsidRDefault="00B920FD" w:rsidP="00BB1E58">
            <w:pPr>
              <w:jc w:val="both"/>
            </w:pPr>
            <w:r w:rsidRPr="00DE4838">
              <w:t>16.2.1. </w:t>
            </w:r>
            <w:r w:rsidR="00F16201" w:rsidRPr="00DE4838">
              <w:t>paralēli importētās zālē</w:t>
            </w:r>
            <w:r w:rsidRPr="00DE4838">
              <w:t>s zāļu reģistrācijas īpa</w:t>
            </w:r>
            <w:r w:rsidR="002231A0" w:rsidRPr="00DE4838">
              <w:t>šnieks</w:t>
            </w:r>
            <w:r w:rsidRPr="00DE4838">
              <w:t xml:space="preserve"> (zāļu ražotāj</w:t>
            </w:r>
            <w:r w:rsidR="002231A0" w:rsidRPr="00DE4838">
              <w:t>s</w:t>
            </w:r>
            <w:r w:rsidRPr="00DE4838">
              <w:t xml:space="preserve">) </w:t>
            </w:r>
            <w:r w:rsidR="002231A0" w:rsidRPr="00DE4838">
              <w:t xml:space="preserve">ir nodrošinājis </w:t>
            </w:r>
            <w:r w:rsidR="00BB1E58" w:rsidRPr="00DE4838">
              <w:t>lietošanas instrukcijas</w:t>
            </w:r>
            <w:r w:rsidR="00F16201" w:rsidRPr="00DE4838">
              <w:t xml:space="preserve"> valsts</w:t>
            </w:r>
            <w:r w:rsidRPr="00DE4838">
              <w:t xml:space="preserve"> valodā</w:t>
            </w:r>
            <w:r w:rsidR="002231A0" w:rsidRPr="00DE4838">
              <w:t xml:space="preserve"> </w:t>
            </w:r>
            <w:r w:rsidR="002231A0" w:rsidRPr="00DE4838">
              <w:lastRenderedPageBreak/>
              <w:t xml:space="preserve">iekļaušanu </w:t>
            </w:r>
            <w:r w:rsidR="00477288" w:rsidRPr="00DE4838">
              <w:t xml:space="preserve">(ievietošana, piestiprināšana) </w:t>
            </w:r>
            <w:r w:rsidR="00BB1E58" w:rsidRPr="00DE4838">
              <w:t xml:space="preserve">zāļu </w:t>
            </w:r>
            <w:r w:rsidR="002231A0" w:rsidRPr="00DE4838">
              <w:t>iepakojumā</w:t>
            </w:r>
          </w:p>
        </w:tc>
        <w:tc>
          <w:tcPr>
            <w:tcW w:w="2693" w:type="dxa"/>
            <w:tcBorders>
              <w:top w:val="outset" w:sz="6" w:space="0" w:color="808080"/>
              <w:left w:val="outset" w:sz="6" w:space="0" w:color="808080"/>
              <w:bottom w:val="outset" w:sz="6" w:space="0" w:color="808080"/>
              <w:right w:val="outset" w:sz="6" w:space="0" w:color="808080"/>
            </w:tcBorders>
          </w:tcPr>
          <w:p w:rsidR="00103EE2" w:rsidRPr="00DE4838" w:rsidRDefault="00103EE2" w:rsidP="003F3B00"/>
        </w:tc>
      </w:tr>
      <w:tr w:rsidR="00103EE2" w:rsidRPr="00DE4838" w:rsidTr="00F252C9">
        <w:trPr>
          <w:trHeight w:val="352"/>
          <w:tblCellSpacing w:w="0" w:type="dxa"/>
        </w:trPr>
        <w:tc>
          <w:tcPr>
            <w:tcW w:w="6663" w:type="dxa"/>
            <w:tcBorders>
              <w:top w:val="outset" w:sz="6" w:space="0" w:color="808080"/>
              <w:left w:val="outset" w:sz="6" w:space="0" w:color="808080"/>
              <w:bottom w:val="outset" w:sz="6" w:space="0" w:color="808080"/>
              <w:right w:val="outset" w:sz="6" w:space="0" w:color="808080"/>
            </w:tcBorders>
          </w:tcPr>
          <w:p w:rsidR="00103EE2" w:rsidRPr="00DE4838" w:rsidRDefault="00B920FD" w:rsidP="00B920FD">
            <w:pPr>
              <w:jc w:val="both"/>
            </w:pPr>
            <w:r w:rsidRPr="00DE4838">
              <w:lastRenderedPageBreak/>
              <w:t>16.2.2.</w:t>
            </w:r>
            <w:r w:rsidRPr="00DE4838">
              <w:rPr>
                <w:bCs/>
              </w:rPr>
              <w:t> </w:t>
            </w:r>
            <w:r w:rsidR="00F16201" w:rsidRPr="00DE4838">
              <w:rPr>
                <w:bCs/>
              </w:rPr>
              <w:t xml:space="preserve">Zāļu valsts aģentūra ir piešķīrusi atbrīvojumu no </w:t>
            </w:r>
            <w:r w:rsidR="00F16201" w:rsidRPr="00DE4838">
              <w:t>pienākuma nodrošināt zāļu lietošanas instrukciju valsts valodā</w:t>
            </w:r>
            <w:r w:rsidR="00F16201" w:rsidRPr="00DE4838">
              <w:rPr>
                <w:bCs/>
              </w:rPr>
              <w:t xml:space="preserve"> saskaņā ar normatīvajos aktos par zāļu marķēšanas kārtību un zāļu lietošanas instrukcijai izvirzāmajām prasībām</w:t>
            </w:r>
            <w:r w:rsidR="0000018D" w:rsidRPr="00DE4838">
              <w:rPr>
                <w:bCs/>
              </w:rPr>
              <w:t xml:space="preserve"> noteikto.</w:t>
            </w:r>
          </w:p>
        </w:tc>
        <w:tc>
          <w:tcPr>
            <w:tcW w:w="2693" w:type="dxa"/>
            <w:tcBorders>
              <w:top w:val="outset" w:sz="6" w:space="0" w:color="808080"/>
              <w:left w:val="outset" w:sz="6" w:space="0" w:color="808080"/>
              <w:bottom w:val="outset" w:sz="6" w:space="0" w:color="808080"/>
              <w:right w:val="outset" w:sz="6" w:space="0" w:color="808080"/>
            </w:tcBorders>
          </w:tcPr>
          <w:p w:rsidR="00103EE2" w:rsidRPr="00DE4838" w:rsidRDefault="00103EE2" w:rsidP="003F3B00"/>
        </w:tc>
      </w:tr>
      <w:tr w:rsidR="00FB0007" w:rsidRPr="00DE4838" w:rsidTr="00F252C9">
        <w:trPr>
          <w:trHeight w:val="352"/>
          <w:tblCellSpacing w:w="0" w:type="dxa"/>
        </w:trPr>
        <w:tc>
          <w:tcPr>
            <w:tcW w:w="6663" w:type="dxa"/>
            <w:tcBorders>
              <w:top w:val="outset" w:sz="6" w:space="0" w:color="808080"/>
              <w:left w:val="outset" w:sz="6" w:space="0" w:color="808080"/>
              <w:bottom w:val="outset" w:sz="6" w:space="0" w:color="808080"/>
              <w:right w:val="outset" w:sz="6" w:space="0" w:color="808080"/>
            </w:tcBorders>
          </w:tcPr>
          <w:p w:rsidR="00FB0007" w:rsidRPr="00DE4838" w:rsidRDefault="00734891" w:rsidP="00107B99">
            <w:pPr>
              <w:jc w:val="both"/>
            </w:pPr>
            <w:r w:rsidRPr="00DE4838">
              <w:t>17. Lietošanas instrukcijas kopija oriģinālvalodā</w:t>
            </w:r>
          </w:p>
        </w:tc>
        <w:tc>
          <w:tcPr>
            <w:tcW w:w="2693" w:type="dxa"/>
            <w:tcBorders>
              <w:top w:val="outset" w:sz="6" w:space="0" w:color="808080"/>
              <w:left w:val="outset" w:sz="6" w:space="0" w:color="808080"/>
              <w:bottom w:val="outset" w:sz="6" w:space="0" w:color="808080"/>
              <w:right w:val="outset" w:sz="6" w:space="0" w:color="808080"/>
            </w:tcBorders>
          </w:tcPr>
          <w:p w:rsidR="00FB0007" w:rsidRPr="00DE4838" w:rsidRDefault="00FB0007" w:rsidP="002C589B"/>
        </w:tc>
      </w:tr>
      <w:tr w:rsidR="00734891" w:rsidRPr="00DE4838" w:rsidTr="00F252C9">
        <w:trPr>
          <w:trHeight w:val="352"/>
          <w:tblCellSpacing w:w="0" w:type="dxa"/>
        </w:trPr>
        <w:tc>
          <w:tcPr>
            <w:tcW w:w="6663" w:type="dxa"/>
            <w:tcBorders>
              <w:top w:val="outset" w:sz="6" w:space="0" w:color="808080"/>
              <w:left w:val="outset" w:sz="6" w:space="0" w:color="808080"/>
              <w:bottom w:val="outset" w:sz="6" w:space="0" w:color="808080"/>
              <w:right w:val="outset" w:sz="6" w:space="0" w:color="808080"/>
            </w:tcBorders>
          </w:tcPr>
          <w:p w:rsidR="00734891" w:rsidRPr="00DE4838" w:rsidRDefault="003078B1" w:rsidP="00013550">
            <w:pPr>
              <w:jc w:val="both"/>
            </w:pPr>
            <w:r w:rsidRPr="00DE4838">
              <w:t>18</w:t>
            </w:r>
            <w:r w:rsidR="00734891" w:rsidRPr="00DE4838">
              <w:t>. Lietošanas instrukcijas tulkojuma projekts latviešu valodā</w:t>
            </w:r>
            <w:r w:rsidR="00107B99" w:rsidRPr="00DE4838">
              <w:t xml:space="preserve"> (neattiecas uz šī pielikuma 16.2.apakšpunktā minēto gadījumu)</w:t>
            </w:r>
          </w:p>
        </w:tc>
        <w:tc>
          <w:tcPr>
            <w:tcW w:w="2693" w:type="dxa"/>
            <w:tcBorders>
              <w:top w:val="outset" w:sz="6" w:space="0" w:color="808080"/>
              <w:left w:val="outset" w:sz="6" w:space="0" w:color="808080"/>
              <w:bottom w:val="outset" w:sz="6" w:space="0" w:color="808080"/>
              <w:right w:val="outset" w:sz="6" w:space="0" w:color="808080"/>
            </w:tcBorders>
          </w:tcPr>
          <w:p w:rsidR="00734891" w:rsidRPr="00DE4838" w:rsidRDefault="00734891" w:rsidP="003F3B00"/>
        </w:tc>
      </w:tr>
      <w:tr w:rsidR="00103EE2" w:rsidRPr="00DE4838" w:rsidTr="00F252C9">
        <w:trPr>
          <w:trHeight w:val="352"/>
          <w:tblCellSpacing w:w="0" w:type="dxa"/>
        </w:trPr>
        <w:tc>
          <w:tcPr>
            <w:tcW w:w="6663" w:type="dxa"/>
            <w:tcBorders>
              <w:top w:val="outset" w:sz="6" w:space="0" w:color="808080"/>
              <w:left w:val="outset" w:sz="6" w:space="0" w:color="808080"/>
              <w:bottom w:val="outset" w:sz="6" w:space="0" w:color="808080"/>
              <w:right w:val="outset" w:sz="6" w:space="0" w:color="808080"/>
            </w:tcBorders>
          </w:tcPr>
          <w:p w:rsidR="00931971" w:rsidRPr="00DE4838" w:rsidRDefault="00E84DE7" w:rsidP="00931971">
            <w:pPr>
              <w:jc w:val="both"/>
            </w:pPr>
            <w:r w:rsidRPr="00DE4838">
              <w:t>19</w:t>
            </w:r>
            <w:r w:rsidR="00784F0C" w:rsidRPr="00DE4838">
              <w:t>. </w:t>
            </w:r>
            <w:r w:rsidR="00CF13DE" w:rsidRPr="00DE4838">
              <w:t xml:space="preserve">Katra zāļu iepakojuma </w:t>
            </w:r>
            <w:r w:rsidR="005E4D00" w:rsidRPr="00DE4838">
              <w:t>(sekundārā un, ja tāds ir, primārā) lieluma digitālā fotogrāfija</w:t>
            </w:r>
            <w:r w:rsidR="009521B5" w:rsidRPr="00DE4838">
              <w:t xml:space="preserve"> (iesnie</w:t>
            </w:r>
            <w:r w:rsidR="0027581D" w:rsidRPr="00DE4838">
              <w:t>dz</w:t>
            </w:r>
            <w:r w:rsidR="009521B5" w:rsidRPr="00DE4838">
              <w:t xml:space="preserve"> elektroniski)</w:t>
            </w:r>
            <w:r w:rsidR="00931971" w:rsidRPr="00DE4838">
              <w:t xml:space="preserve">, kurā skaidri redzama </w:t>
            </w:r>
            <w:r w:rsidR="002B7F3D" w:rsidRPr="00DE4838">
              <w:t xml:space="preserve">visa uz iepakojuma iespiestā </w:t>
            </w:r>
            <w:r w:rsidR="00931971" w:rsidRPr="00DE4838">
              <w:t>informācija</w:t>
            </w:r>
            <w:r w:rsidR="005E4D00" w:rsidRPr="00DE4838">
              <w:t>,</w:t>
            </w:r>
            <w:r w:rsidR="00013550" w:rsidRPr="00DE4838">
              <w:t xml:space="preserve"> ja</w:t>
            </w:r>
            <w:r w:rsidR="00784F0C" w:rsidRPr="00DE4838">
              <w:t>:</w:t>
            </w:r>
          </w:p>
          <w:p w:rsidR="00103EE2" w:rsidRPr="00DE4838" w:rsidRDefault="00931971" w:rsidP="00931971">
            <w:pPr>
              <w:jc w:val="both"/>
            </w:pPr>
            <w:r w:rsidRPr="00DE4838">
              <w:rPr>
                <w:i/>
              </w:rPr>
              <w:t>Piezīme</w:t>
            </w:r>
            <w:r w:rsidRPr="00DE4838">
              <w:t>.</w:t>
            </w:r>
            <w:r w:rsidR="00CF13DE" w:rsidRPr="00DE4838">
              <w:t xml:space="preserve"> </w:t>
            </w:r>
            <w:r w:rsidRPr="00DE4838">
              <w:rPr>
                <w:i/>
              </w:rPr>
              <w:t>Attiecas, ja sekundārais iepakojums pārpakošanā paralēli importētām zālēm netiek atvērts</w:t>
            </w:r>
          </w:p>
        </w:tc>
        <w:tc>
          <w:tcPr>
            <w:tcW w:w="2693" w:type="dxa"/>
            <w:tcBorders>
              <w:top w:val="outset" w:sz="6" w:space="0" w:color="808080"/>
              <w:left w:val="outset" w:sz="6" w:space="0" w:color="808080"/>
              <w:bottom w:val="outset" w:sz="6" w:space="0" w:color="808080"/>
              <w:right w:val="outset" w:sz="6" w:space="0" w:color="808080"/>
            </w:tcBorders>
          </w:tcPr>
          <w:p w:rsidR="00103EE2" w:rsidRPr="00DE4838" w:rsidRDefault="00103EE2" w:rsidP="003F3B00"/>
        </w:tc>
      </w:tr>
      <w:tr w:rsidR="00E84DE7" w:rsidRPr="00DE4838" w:rsidTr="00F252C9">
        <w:trPr>
          <w:trHeight w:val="399"/>
          <w:tblCellSpacing w:w="0" w:type="dxa"/>
        </w:trPr>
        <w:tc>
          <w:tcPr>
            <w:tcW w:w="6663" w:type="dxa"/>
            <w:tcBorders>
              <w:top w:val="outset" w:sz="6" w:space="0" w:color="808080"/>
              <w:left w:val="outset" w:sz="6" w:space="0" w:color="808080"/>
              <w:bottom w:val="outset" w:sz="6" w:space="0" w:color="808080"/>
              <w:right w:val="outset" w:sz="6" w:space="0" w:color="808080"/>
            </w:tcBorders>
          </w:tcPr>
          <w:p w:rsidR="00931971" w:rsidRPr="00DE4838" w:rsidRDefault="00E84DE7" w:rsidP="00BA5016">
            <w:pPr>
              <w:jc w:val="both"/>
            </w:pPr>
            <w:r w:rsidRPr="00DE4838">
              <w:t>19.1. zāļu reģistrācijas īpašnieks (zāļu ražotājs) ir nodrošinājis informāciju uz iepakojuma valsts valodā</w:t>
            </w:r>
            <w:r w:rsidR="00BA5016" w:rsidRPr="00DE4838">
              <w:t xml:space="preserve"> (kas nav uzlīme)</w:t>
            </w:r>
          </w:p>
        </w:tc>
        <w:tc>
          <w:tcPr>
            <w:tcW w:w="2693" w:type="dxa"/>
            <w:tcBorders>
              <w:top w:val="outset" w:sz="6" w:space="0" w:color="808080"/>
              <w:left w:val="outset" w:sz="6" w:space="0" w:color="808080"/>
              <w:bottom w:val="outset" w:sz="6" w:space="0" w:color="808080"/>
              <w:right w:val="outset" w:sz="6" w:space="0" w:color="808080"/>
            </w:tcBorders>
          </w:tcPr>
          <w:p w:rsidR="00E84DE7" w:rsidRPr="00DE4838" w:rsidRDefault="00E84DE7" w:rsidP="003F3B00"/>
        </w:tc>
      </w:tr>
      <w:tr w:rsidR="003F3B00" w:rsidRPr="00DE4838" w:rsidTr="00F252C9">
        <w:trPr>
          <w:trHeight w:val="399"/>
          <w:tblCellSpacing w:w="0" w:type="dxa"/>
        </w:trPr>
        <w:tc>
          <w:tcPr>
            <w:tcW w:w="6663" w:type="dxa"/>
            <w:tcBorders>
              <w:top w:val="outset" w:sz="6" w:space="0" w:color="808080"/>
              <w:left w:val="outset" w:sz="6" w:space="0" w:color="808080"/>
              <w:bottom w:val="outset" w:sz="6" w:space="0" w:color="808080"/>
              <w:right w:val="outset" w:sz="6" w:space="0" w:color="808080"/>
            </w:tcBorders>
          </w:tcPr>
          <w:p w:rsidR="003F3B00" w:rsidRPr="00DE4838" w:rsidRDefault="00E84DE7" w:rsidP="003F3B00">
            <w:pPr>
              <w:jc w:val="both"/>
            </w:pPr>
            <w:r w:rsidRPr="00DE4838">
              <w:rPr>
                <w:bCs/>
              </w:rPr>
              <w:t>19.2</w:t>
            </w:r>
            <w:r w:rsidR="00784F0C" w:rsidRPr="00DE4838">
              <w:rPr>
                <w:bCs/>
              </w:rPr>
              <w:t xml:space="preserve">. Zāļu valsts aģentūra ir piešķīrusi atbrīvojumu no </w:t>
            </w:r>
            <w:r w:rsidR="00784F0C" w:rsidRPr="00DE4838">
              <w:t>pienākuma nodrošināt zāļu lietošanas instrukciju valsts valodā</w:t>
            </w:r>
            <w:r w:rsidR="00784F0C" w:rsidRPr="00DE4838">
              <w:rPr>
                <w:bCs/>
              </w:rPr>
              <w:t xml:space="preserve"> saskaņā ar normatīvajos aktos par zāļu marķēšanas kārtību un zāļu lietošanas instrukcijai izvirzāmajām prasībām</w:t>
            </w:r>
          </w:p>
        </w:tc>
        <w:tc>
          <w:tcPr>
            <w:tcW w:w="2693" w:type="dxa"/>
            <w:tcBorders>
              <w:top w:val="outset" w:sz="6" w:space="0" w:color="808080"/>
              <w:left w:val="outset" w:sz="6" w:space="0" w:color="808080"/>
              <w:bottom w:val="outset" w:sz="6" w:space="0" w:color="808080"/>
              <w:right w:val="outset" w:sz="6" w:space="0" w:color="808080"/>
            </w:tcBorders>
          </w:tcPr>
          <w:p w:rsidR="003F3B00" w:rsidRPr="00DE4838" w:rsidRDefault="003F3B00" w:rsidP="003F3B00"/>
        </w:tc>
      </w:tr>
      <w:tr w:rsidR="000540E5" w:rsidRPr="00DE4838" w:rsidTr="00FB1DFC">
        <w:trPr>
          <w:trHeight w:val="298"/>
          <w:tblCellSpacing w:w="0" w:type="dxa"/>
        </w:trPr>
        <w:tc>
          <w:tcPr>
            <w:tcW w:w="6663" w:type="dxa"/>
            <w:tcBorders>
              <w:top w:val="outset" w:sz="6" w:space="0" w:color="808080"/>
              <w:left w:val="outset" w:sz="6" w:space="0" w:color="808080"/>
              <w:bottom w:val="outset" w:sz="6" w:space="0" w:color="808080"/>
              <w:right w:val="outset" w:sz="6" w:space="0" w:color="808080"/>
            </w:tcBorders>
          </w:tcPr>
          <w:p w:rsidR="000540E5" w:rsidRPr="00DE4838" w:rsidRDefault="000540E5" w:rsidP="000540E5">
            <w:pPr>
              <w:jc w:val="both"/>
            </w:pPr>
            <w:r w:rsidRPr="00DE4838">
              <w:t>20. </w:t>
            </w:r>
            <w:r w:rsidR="00CA6D04" w:rsidRPr="00DE4838">
              <w:t>Paraugs u</w:t>
            </w:r>
            <w:r w:rsidRPr="00DE4838">
              <w:t>zlīme</w:t>
            </w:r>
            <w:r w:rsidR="00CA6D04" w:rsidRPr="00DE4838">
              <w:t>i</w:t>
            </w:r>
            <w:r w:rsidRPr="00DE4838">
              <w:t xml:space="preserve"> ar informāciju marķējumā valsts valodā.</w:t>
            </w:r>
          </w:p>
          <w:p w:rsidR="00213ACF" w:rsidRPr="00DE4838" w:rsidRDefault="000540E5" w:rsidP="00213ACF">
            <w:pPr>
              <w:jc w:val="both"/>
            </w:pPr>
            <w:r w:rsidRPr="00DE4838">
              <w:rPr>
                <w:i/>
              </w:rPr>
              <w:t>Piezīme</w:t>
            </w:r>
            <w:r w:rsidRPr="00DE4838">
              <w:t xml:space="preserve">. </w:t>
            </w:r>
            <w:r w:rsidR="00213ACF" w:rsidRPr="00DE4838">
              <w:rPr>
                <w:i/>
              </w:rPr>
              <w:t>Nav attiecināms:</w:t>
            </w:r>
          </w:p>
          <w:p w:rsidR="00213ACF" w:rsidRPr="00DE4838" w:rsidRDefault="004E7DBF" w:rsidP="00213ACF">
            <w:pPr>
              <w:jc w:val="both"/>
              <w:rPr>
                <w:i/>
              </w:rPr>
            </w:pPr>
            <w:r w:rsidRPr="00DE4838">
              <w:rPr>
                <w:i/>
              </w:rPr>
              <w:t>1. </w:t>
            </w:r>
            <w:r w:rsidR="00213ACF" w:rsidRPr="00DE4838">
              <w:rPr>
                <w:i/>
              </w:rPr>
              <w:t>uz šī pielikuma 19.</w:t>
            </w:r>
            <w:r w:rsidR="008B27C8" w:rsidRPr="00DE4838">
              <w:rPr>
                <w:i/>
              </w:rPr>
              <w:t>1. un 19.2.apakš</w:t>
            </w:r>
            <w:r w:rsidR="00213ACF" w:rsidRPr="00DE4838">
              <w:rPr>
                <w:i/>
              </w:rPr>
              <w:t>punktā minētiem gadījumiem.</w:t>
            </w:r>
          </w:p>
          <w:p w:rsidR="000540E5" w:rsidRPr="00DE4838" w:rsidRDefault="00213ACF" w:rsidP="00CA6D04">
            <w:pPr>
              <w:jc w:val="both"/>
              <w:rPr>
                <w:i/>
              </w:rPr>
            </w:pPr>
            <w:r w:rsidRPr="00DE4838">
              <w:rPr>
                <w:i/>
              </w:rPr>
              <w:t>2. </w:t>
            </w:r>
            <w:r w:rsidR="0050222D" w:rsidRPr="00DE4838">
              <w:rPr>
                <w:i/>
              </w:rPr>
              <w:t xml:space="preserve">uz </w:t>
            </w:r>
            <w:r w:rsidR="000540E5" w:rsidRPr="00DE4838">
              <w:rPr>
                <w:i/>
              </w:rPr>
              <w:t xml:space="preserve">normatīvajos aktos par zāļu marķēšanas kārtību un </w:t>
            </w:r>
            <w:r w:rsidR="000540E5" w:rsidRPr="00DE4838">
              <w:rPr>
                <w:bCs/>
                <w:i/>
              </w:rPr>
              <w:t>zāļu lietošanas instrukcijai izvirzāmajām prasībām</w:t>
            </w:r>
            <w:r w:rsidR="00D607D8" w:rsidRPr="00DE4838">
              <w:rPr>
                <w:i/>
              </w:rPr>
              <w:t xml:space="preserve"> noteikto</w:t>
            </w:r>
            <w:r w:rsidR="000540E5" w:rsidRPr="00DE4838">
              <w:rPr>
                <w:i/>
              </w:rPr>
              <w:t xml:space="preserve"> izņēmum</w:t>
            </w:r>
            <w:r w:rsidR="00CA6D04" w:rsidRPr="00DE4838">
              <w:rPr>
                <w:i/>
              </w:rPr>
              <w:t>u</w:t>
            </w:r>
            <w:r w:rsidR="000540E5" w:rsidRPr="00DE4838">
              <w:rPr>
                <w:i/>
              </w:rPr>
              <w:t>, kad zāles izplata ārstniecības iestādei.</w:t>
            </w:r>
          </w:p>
        </w:tc>
        <w:tc>
          <w:tcPr>
            <w:tcW w:w="2693" w:type="dxa"/>
            <w:tcBorders>
              <w:top w:val="outset" w:sz="6" w:space="0" w:color="808080"/>
              <w:left w:val="outset" w:sz="6" w:space="0" w:color="808080"/>
              <w:bottom w:val="outset" w:sz="6" w:space="0" w:color="808080"/>
              <w:right w:val="outset" w:sz="6" w:space="0" w:color="808080"/>
            </w:tcBorders>
          </w:tcPr>
          <w:p w:rsidR="000540E5" w:rsidRPr="00DE4838" w:rsidRDefault="000540E5" w:rsidP="000540E5"/>
        </w:tc>
      </w:tr>
      <w:tr w:rsidR="000540E5" w:rsidRPr="00DE4838" w:rsidTr="00FB1DFC">
        <w:trPr>
          <w:trHeight w:val="298"/>
          <w:tblCellSpacing w:w="0" w:type="dxa"/>
        </w:trPr>
        <w:tc>
          <w:tcPr>
            <w:tcW w:w="6663" w:type="dxa"/>
            <w:tcBorders>
              <w:top w:val="outset" w:sz="6" w:space="0" w:color="808080"/>
              <w:left w:val="outset" w:sz="6" w:space="0" w:color="808080"/>
              <w:bottom w:val="outset" w:sz="6" w:space="0" w:color="808080"/>
              <w:right w:val="outset" w:sz="6" w:space="0" w:color="808080"/>
            </w:tcBorders>
          </w:tcPr>
          <w:p w:rsidR="000540E5" w:rsidRPr="00DE4838" w:rsidRDefault="000540E5" w:rsidP="000540E5">
            <w:pPr>
              <w:jc w:val="both"/>
            </w:pPr>
            <w:r w:rsidRPr="00DE4838">
              <w:t>21. Zāļu iepakojuma (primārā, sekundārā) makets (kopija)</w:t>
            </w:r>
          </w:p>
          <w:p w:rsidR="000540E5" w:rsidRPr="00DE4838" w:rsidRDefault="000540E5" w:rsidP="006554E0">
            <w:pPr>
              <w:jc w:val="both"/>
            </w:pPr>
            <w:r w:rsidRPr="00DE4838">
              <w:rPr>
                <w:i/>
              </w:rPr>
              <w:t>Piezīme</w:t>
            </w:r>
            <w:r w:rsidRPr="00DE4838">
              <w:t xml:space="preserve">. </w:t>
            </w:r>
            <w:r w:rsidRPr="00DE4838">
              <w:rPr>
                <w:i/>
              </w:rPr>
              <w:t xml:space="preserve">Nav attiecināms uz šī pielikuma </w:t>
            </w:r>
            <w:r w:rsidR="006554E0" w:rsidRPr="00DE4838">
              <w:rPr>
                <w:i/>
              </w:rPr>
              <w:t>19.</w:t>
            </w:r>
            <w:r w:rsidRPr="00DE4838">
              <w:rPr>
                <w:i/>
              </w:rPr>
              <w:t>punktā minētiem gadījumiem.</w:t>
            </w:r>
          </w:p>
        </w:tc>
        <w:tc>
          <w:tcPr>
            <w:tcW w:w="2693" w:type="dxa"/>
            <w:tcBorders>
              <w:top w:val="outset" w:sz="6" w:space="0" w:color="808080"/>
              <w:left w:val="outset" w:sz="6" w:space="0" w:color="808080"/>
              <w:bottom w:val="outset" w:sz="6" w:space="0" w:color="808080"/>
              <w:right w:val="outset" w:sz="6" w:space="0" w:color="808080"/>
            </w:tcBorders>
          </w:tcPr>
          <w:p w:rsidR="000540E5" w:rsidRPr="00DE4838" w:rsidRDefault="000540E5" w:rsidP="000540E5"/>
        </w:tc>
      </w:tr>
      <w:tr w:rsidR="003A0923" w:rsidRPr="00DE4838" w:rsidTr="00F252C9">
        <w:trPr>
          <w:tblCellSpacing w:w="0" w:type="dxa"/>
        </w:trPr>
        <w:tc>
          <w:tcPr>
            <w:tcW w:w="6663" w:type="dxa"/>
            <w:tcBorders>
              <w:top w:val="outset" w:sz="6" w:space="0" w:color="808080"/>
              <w:left w:val="outset" w:sz="6" w:space="0" w:color="808080"/>
              <w:bottom w:val="outset" w:sz="6" w:space="0" w:color="808080"/>
              <w:right w:val="outset" w:sz="6" w:space="0" w:color="808080"/>
            </w:tcBorders>
            <w:hideMark/>
          </w:tcPr>
          <w:p w:rsidR="003A0923" w:rsidRPr="00DE4838" w:rsidRDefault="00A02806" w:rsidP="003A0923">
            <w:r w:rsidRPr="00DE4838">
              <w:t>22</w:t>
            </w:r>
            <w:r w:rsidR="003A0923" w:rsidRPr="00DE4838">
              <w:t>. Dokumenti attiecībā uz izejmateriāliem, izsekojamību un ziņošanas sistēmām par zāļu blakusparādībām attiecībā uz iespējamu infekcijas risku, ja paralēli importētās zāles ir imunoloģiskie preparāti vai no cilvēka asinīm un plazmas iegūtās zāles</w:t>
            </w:r>
          </w:p>
        </w:tc>
        <w:tc>
          <w:tcPr>
            <w:tcW w:w="2693" w:type="dxa"/>
            <w:tcBorders>
              <w:top w:val="outset" w:sz="6" w:space="0" w:color="808080"/>
              <w:left w:val="outset" w:sz="6" w:space="0" w:color="808080"/>
              <w:bottom w:val="outset" w:sz="6" w:space="0" w:color="808080"/>
              <w:right w:val="outset" w:sz="6" w:space="0" w:color="808080"/>
            </w:tcBorders>
            <w:vAlign w:val="center"/>
            <w:hideMark/>
          </w:tcPr>
          <w:p w:rsidR="003A0923" w:rsidRPr="00DE4838" w:rsidRDefault="003A0923" w:rsidP="003A0923"/>
        </w:tc>
      </w:tr>
      <w:tr w:rsidR="003A0923" w:rsidRPr="00DE4838" w:rsidTr="00F252C9">
        <w:tblPrEx>
          <w:tblBorders>
            <w:top w:val="outset" w:sz="6" w:space="0" w:color="auto"/>
            <w:left w:val="outset" w:sz="6" w:space="0" w:color="auto"/>
            <w:bottom w:val="outset" w:sz="6" w:space="0" w:color="auto"/>
            <w:right w:val="outset" w:sz="6" w:space="0" w:color="auto"/>
          </w:tblBorders>
        </w:tblPrEx>
        <w:trPr>
          <w:tblCellSpacing w:w="0" w:type="dxa"/>
        </w:trPr>
        <w:tc>
          <w:tcPr>
            <w:tcW w:w="6663" w:type="dxa"/>
            <w:tcBorders>
              <w:top w:val="outset" w:sz="6" w:space="0" w:color="auto"/>
              <w:left w:val="outset" w:sz="6" w:space="0" w:color="auto"/>
              <w:bottom w:val="outset" w:sz="6" w:space="0" w:color="auto"/>
              <w:right w:val="outset" w:sz="6" w:space="0" w:color="auto"/>
            </w:tcBorders>
            <w:hideMark/>
          </w:tcPr>
          <w:p w:rsidR="003A0923" w:rsidRPr="00DE4838" w:rsidRDefault="00A02806" w:rsidP="003A0923">
            <w:r w:rsidRPr="00DE4838">
              <w:t>23</w:t>
            </w:r>
            <w:r w:rsidR="003A0923" w:rsidRPr="00DE4838">
              <w:t>. Apliecinājums, ka par nodomu uzsākt paralēli importēto zāļu izplatīšanu Latvijas Republikā ir informēts:</w:t>
            </w:r>
          </w:p>
          <w:p w:rsidR="003A0923" w:rsidRPr="00DE4838" w:rsidRDefault="0000018D" w:rsidP="003A0923">
            <w:r w:rsidRPr="00DE4838">
              <w:t>2</w:t>
            </w:r>
            <w:r w:rsidR="00A02806" w:rsidRPr="00DE4838">
              <w:t>3</w:t>
            </w:r>
            <w:r w:rsidR="003A0923" w:rsidRPr="00DE4838">
              <w:t>.1. __________ zāļu reģistrācijas īpašnieks (tirdzniecības atļaujas īpašnieks)</w:t>
            </w:r>
          </w:p>
          <w:p w:rsidR="003A0923" w:rsidRPr="00DE4838" w:rsidRDefault="004E7DBF" w:rsidP="003A0923">
            <w:r w:rsidRPr="00DE4838">
              <w:t>           (datums)</w:t>
            </w:r>
          </w:p>
          <w:p w:rsidR="003A0923" w:rsidRPr="00DE4838" w:rsidRDefault="003A0923" w:rsidP="003A0923">
            <w:r w:rsidRPr="00DE4838">
              <w:t>_________________________________</w:t>
            </w:r>
            <w:r w:rsidR="00CF766F" w:rsidRPr="00DE4838">
              <w:t>______________________</w:t>
            </w:r>
          </w:p>
          <w:p w:rsidR="003A0923" w:rsidRPr="00DE4838" w:rsidRDefault="003A0923" w:rsidP="003A0923">
            <w:r w:rsidRPr="00DE4838">
              <w:t>(nosaukums un adrese)</w:t>
            </w:r>
          </w:p>
        </w:tc>
        <w:tc>
          <w:tcPr>
            <w:tcW w:w="2693" w:type="dxa"/>
            <w:tcBorders>
              <w:top w:val="outset" w:sz="6" w:space="0" w:color="auto"/>
              <w:left w:val="outset" w:sz="6" w:space="0" w:color="auto"/>
              <w:bottom w:val="outset" w:sz="6" w:space="0" w:color="auto"/>
              <w:right w:val="outset" w:sz="6" w:space="0" w:color="auto"/>
            </w:tcBorders>
            <w:vAlign w:val="center"/>
            <w:hideMark/>
          </w:tcPr>
          <w:p w:rsidR="003A0923" w:rsidRPr="00DE4838" w:rsidRDefault="003A0923" w:rsidP="003A0923">
            <w:r w:rsidRPr="00DE4838">
              <w:t> </w:t>
            </w:r>
          </w:p>
        </w:tc>
      </w:tr>
      <w:tr w:rsidR="003A0923" w:rsidRPr="00DE4838" w:rsidTr="00F252C9">
        <w:tblPrEx>
          <w:tblBorders>
            <w:top w:val="outset" w:sz="6" w:space="0" w:color="auto"/>
            <w:left w:val="outset" w:sz="6" w:space="0" w:color="auto"/>
            <w:bottom w:val="outset" w:sz="6" w:space="0" w:color="auto"/>
            <w:right w:val="outset" w:sz="6" w:space="0" w:color="auto"/>
          </w:tblBorders>
        </w:tblPrEx>
        <w:trPr>
          <w:trHeight w:val="617"/>
          <w:tblCellSpacing w:w="0" w:type="dxa"/>
        </w:trPr>
        <w:tc>
          <w:tcPr>
            <w:tcW w:w="6663" w:type="dxa"/>
            <w:tcBorders>
              <w:top w:val="outset" w:sz="6" w:space="0" w:color="auto"/>
              <w:left w:val="outset" w:sz="6" w:space="0" w:color="auto"/>
              <w:bottom w:val="outset" w:sz="6" w:space="0" w:color="auto"/>
              <w:right w:val="outset" w:sz="6" w:space="0" w:color="auto"/>
            </w:tcBorders>
            <w:hideMark/>
          </w:tcPr>
          <w:p w:rsidR="003A0923" w:rsidRPr="00DE4838" w:rsidRDefault="0000018D" w:rsidP="003A0923">
            <w:r w:rsidRPr="00DE4838">
              <w:t>2</w:t>
            </w:r>
            <w:r w:rsidR="00A02806" w:rsidRPr="00DE4838">
              <w:t>3</w:t>
            </w:r>
            <w:r w:rsidR="003A0923" w:rsidRPr="00DE4838">
              <w:t>.2. ________ zāļu preču zīmes (zīmola) īpašnieks _______________________</w:t>
            </w:r>
          </w:p>
          <w:p w:rsidR="003A0923" w:rsidRPr="00DE4838" w:rsidRDefault="004E7DBF" w:rsidP="003A0923">
            <w:r w:rsidRPr="00DE4838">
              <w:t>       </w:t>
            </w:r>
            <w:r w:rsidR="003A0923" w:rsidRPr="00DE4838">
              <w:t>  (datums)                                                                 (nosaukums un adrese)</w:t>
            </w:r>
          </w:p>
        </w:tc>
        <w:tc>
          <w:tcPr>
            <w:tcW w:w="2693" w:type="dxa"/>
            <w:tcBorders>
              <w:top w:val="outset" w:sz="6" w:space="0" w:color="auto"/>
              <w:left w:val="outset" w:sz="6" w:space="0" w:color="auto"/>
              <w:bottom w:val="outset" w:sz="6" w:space="0" w:color="auto"/>
              <w:right w:val="outset" w:sz="6" w:space="0" w:color="auto"/>
            </w:tcBorders>
            <w:hideMark/>
          </w:tcPr>
          <w:p w:rsidR="003A0923" w:rsidRPr="00DE4838" w:rsidRDefault="003A0923" w:rsidP="003A0923">
            <w:r w:rsidRPr="00DE4838">
              <w:t> </w:t>
            </w:r>
          </w:p>
        </w:tc>
      </w:tr>
    </w:tbl>
    <w:p w:rsidR="001954ED" w:rsidRPr="00DE4838" w:rsidRDefault="001954ED" w:rsidP="001954ED">
      <w:pPr>
        <w:pStyle w:val="NoSpacing"/>
      </w:pPr>
    </w:p>
    <w:p w:rsidR="001954ED" w:rsidRPr="00DE4838" w:rsidRDefault="001954ED" w:rsidP="001954ED">
      <w:pPr>
        <w:pStyle w:val="NoSpacing"/>
        <w:ind w:right="-483"/>
        <w:rPr>
          <w:sz w:val="28"/>
          <w:szCs w:val="28"/>
        </w:rPr>
      </w:pPr>
      <w:r w:rsidRPr="00DE4838">
        <w:rPr>
          <w:sz w:val="28"/>
          <w:szCs w:val="28"/>
        </w:rPr>
        <w:lastRenderedPageBreak/>
        <w:t>Es, _____________________________________________________________________,</w:t>
      </w:r>
    </w:p>
    <w:p w:rsidR="001954ED" w:rsidRPr="00DE4838" w:rsidRDefault="001954ED" w:rsidP="001954ED">
      <w:pPr>
        <w:pStyle w:val="NoSpacing"/>
        <w:rPr>
          <w:sz w:val="28"/>
          <w:szCs w:val="28"/>
        </w:rPr>
      </w:pPr>
      <w:r w:rsidRPr="00DE4838">
        <w:rPr>
          <w:sz w:val="28"/>
          <w:szCs w:val="28"/>
        </w:rPr>
        <w:t>(vārds, uzvārds, atbildīgās amatpersonas, pretendenta vai viņa pilnvarotā pārstāvja amats)</w:t>
      </w:r>
    </w:p>
    <w:p w:rsidR="001954ED" w:rsidRPr="00DE4838" w:rsidRDefault="001954ED" w:rsidP="001954ED">
      <w:pPr>
        <w:pStyle w:val="NoSpacing"/>
        <w:rPr>
          <w:sz w:val="28"/>
          <w:szCs w:val="28"/>
        </w:rPr>
      </w:pPr>
      <w:r w:rsidRPr="00DE4838">
        <w:rPr>
          <w:sz w:val="28"/>
          <w:szCs w:val="28"/>
        </w:rPr>
        <w:t>apliecinu, ka manis sniegtās ziņas ir patiesas.</w:t>
      </w:r>
    </w:p>
    <w:p w:rsidR="001954ED" w:rsidRPr="00DE4838" w:rsidRDefault="001954ED" w:rsidP="001954ED">
      <w:pPr>
        <w:pStyle w:val="NoSpacing"/>
        <w:rPr>
          <w:sz w:val="28"/>
          <w:szCs w:val="28"/>
        </w:rPr>
      </w:pPr>
      <w:r w:rsidRPr="00DE4838">
        <w:rPr>
          <w:sz w:val="28"/>
          <w:szCs w:val="28"/>
        </w:rPr>
        <w:t> </w:t>
      </w:r>
    </w:p>
    <w:tbl>
      <w:tblPr>
        <w:tblW w:w="8789" w:type="dxa"/>
        <w:tblCellSpacing w:w="0" w:type="dxa"/>
        <w:tblCellMar>
          <w:left w:w="0" w:type="dxa"/>
          <w:right w:w="0" w:type="dxa"/>
        </w:tblCellMar>
        <w:tblLook w:val="04A0"/>
      </w:tblPr>
      <w:tblGrid>
        <w:gridCol w:w="9016"/>
      </w:tblGrid>
      <w:tr w:rsidR="001954ED" w:rsidRPr="00DE4838" w:rsidTr="00072D21">
        <w:trPr>
          <w:tblCellSpacing w:w="0" w:type="dxa"/>
        </w:trPr>
        <w:tc>
          <w:tcPr>
            <w:tcW w:w="8789" w:type="dxa"/>
            <w:hideMark/>
          </w:tcPr>
          <w:p w:rsidR="001954ED" w:rsidRPr="00DE4838" w:rsidRDefault="001954ED" w:rsidP="00072D21">
            <w:pPr>
              <w:pStyle w:val="NoSpacing"/>
              <w:rPr>
                <w:sz w:val="28"/>
                <w:szCs w:val="28"/>
              </w:rPr>
            </w:pPr>
            <w:r w:rsidRPr="00DE4838">
              <w:rPr>
                <w:sz w:val="28"/>
                <w:szCs w:val="28"/>
              </w:rPr>
              <w:t> Atbildīgā amatpersona (pretendenta pilnvarots pārstāvis):</w:t>
            </w:r>
          </w:p>
        </w:tc>
      </w:tr>
      <w:tr w:rsidR="001954ED" w:rsidRPr="00DE4838" w:rsidTr="00072D21">
        <w:trPr>
          <w:trHeight w:val="390"/>
          <w:tblCellSpacing w:w="0" w:type="dxa"/>
        </w:trPr>
        <w:tc>
          <w:tcPr>
            <w:tcW w:w="8789" w:type="dxa"/>
            <w:hideMark/>
          </w:tcPr>
          <w:p w:rsidR="001954ED" w:rsidRPr="00DE4838" w:rsidRDefault="001954ED" w:rsidP="00072D21">
            <w:pPr>
              <w:pStyle w:val="NoSpacing"/>
              <w:ind w:right="-294"/>
              <w:rPr>
                <w:sz w:val="28"/>
                <w:szCs w:val="28"/>
              </w:rPr>
            </w:pPr>
            <w:r w:rsidRPr="00DE4838">
              <w:rPr>
                <w:sz w:val="28"/>
                <w:szCs w:val="28"/>
              </w:rPr>
              <w:t> vārds, uzvārds, amats _______________________________________________________</w:t>
            </w:r>
          </w:p>
          <w:p w:rsidR="001954ED" w:rsidRPr="00DE4838" w:rsidRDefault="001954ED" w:rsidP="00072D21">
            <w:pPr>
              <w:pStyle w:val="NoSpacing"/>
              <w:ind w:right="-294"/>
              <w:rPr>
                <w:sz w:val="28"/>
                <w:szCs w:val="28"/>
              </w:rPr>
            </w:pPr>
            <w:r w:rsidRPr="00DE4838">
              <w:rPr>
                <w:sz w:val="28"/>
                <w:szCs w:val="28"/>
              </w:rPr>
              <w:t>paraksts  __________________________________________________________________</w:t>
            </w:r>
          </w:p>
          <w:p w:rsidR="001954ED" w:rsidRPr="00DE4838" w:rsidRDefault="001954ED" w:rsidP="00072D21">
            <w:pPr>
              <w:pStyle w:val="NoSpacing"/>
              <w:ind w:right="-467"/>
              <w:rPr>
                <w:sz w:val="28"/>
                <w:szCs w:val="28"/>
              </w:rPr>
            </w:pPr>
            <w:r w:rsidRPr="00DE4838">
              <w:rPr>
                <w:sz w:val="28"/>
                <w:szCs w:val="28"/>
              </w:rPr>
              <w:t>Datums ___________________________________________________________________</w:t>
            </w:r>
          </w:p>
        </w:tc>
      </w:tr>
    </w:tbl>
    <w:p w:rsidR="001954ED" w:rsidRPr="00DE4838" w:rsidRDefault="001954ED" w:rsidP="001954ED">
      <w:pPr>
        <w:pStyle w:val="NoSpacing"/>
        <w:rPr>
          <w:sz w:val="28"/>
          <w:szCs w:val="28"/>
        </w:rPr>
      </w:pPr>
      <w:r w:rsidRPr="00DE4838">
        <w:rPr>
          <w:sz w:val="28"/>
          <w:szCs w:val="28"/>
        </w:rPr>
        <w:t> </w:t>
      </w:r>
    </w:p>
    <w:p w:rsidR="001954ED" w:rsidRPr="00DE4838" w:rsidRDefault="001954ED" w:rsidP="001954ED">
      <w:pPr>
        <w:pStyle w:val="NoSpacing"/>
        <w:rPr>
          <w:sz w:val="28"/>
          <w:szCs w:val="28"/>
        </w:rPr>
      </w:pPr>
      <w:r w:rsidRPr="00DE4838">
        <w:rPr>
          <w:sz w:val="28"/>
          <w:szCs w:val="28"/>
        </w:rPr>
        <w:t xml:space="preserve">Iesnieguma saņemšanas datums Zāļu valsts aģentūrā </w:t>
      </w:r>
      <w:r w:rsidRPr="00DE4838">
        <w:rPr>
          <w:bCs/>
          <w:sz w:val="28"/>
          <w:szCs w:val="28"/>
        </w:rPr>
        <w:t>______________________________</w:t>
      </w:r>
    </w:p>
    <w:p w:rsidR="001954ED" w:rsidRPr="00DE4838" w:rsidRDefault="001954ED" w:rsidP="001954ED">
      <w:pPr>
        <w:pStyle w:val="NoSpacing"/>
        <w:rPr>
          <w:sz w:val="28"/>
          <w:szCs w:val="28"/>
          <w:shd w:val="clear" w:color="auto" w:fill="FFFFFF"/>
        </w:rPr>
      </w:pPr>
    </w:p>
    <w:p w:rsidR="001954ED" w:rsidRPr="00DE4838" w:rsidRDefault="001954ED" w:rsidP="001954ED">
      <w:pPr>
        <w:pStyle w:val="NoSpacing"/>
        <w:rPr>
          <w:sz w:val="28"/>
          <w:szCs w:val="28"/>
          <w:shd w:val="clear" w:color="auto" w:fill="FFFFFF"/>
        </w:rPr>
      </w:pPr>
      <w:r w:rsidRPr="00DE4838">
        <w:rPr>
          <w:sz w:val="28"/>
          <w:szCs w:val="28"/>
          <w:shd w:val="clear" w:color="auto" w:fill="FFFFFF"/>
        </w:rPr>
        <w:t>Piezīmes.</w:t>
      </w:r>
    </w:p>
    <w:p w:rsidR="001954ED" w:rsidRPr="00DE4838" w:rsidRDefault="001954ED" w:rsidP="001954ED">
      <w:pPr>
        <w:pStyle w:val="NoSpacing"/>
        <w:jc w:val="both"/>
        <w:rPr>
          <w:sz w:val="28"/>
          <w:szCs w:val="28"/>
          <w:shd w:val="clear" w:color="auto" w:fill="FFFFFF"/>
        </w:rPr>
      </w:pPr>
      <w:r w:rsidRPr="00DE4838">
        <w:rPr>
          <w:sz w:val="28"/>
          <w:szCs w:val="28"/>
          <w:shd w:val="clear" w:color="auto" w:fill="FFFFFF"/>
        </w:rPr>
        <w:t xml:space="preserve">1. Ailē vai rindā, kuru </w:t>
      </w:r>
      <w:r w:rsidR="00403AD2" w:rsidRPr="00DE4838">
        <w:rPr>
          <w:sz w:val="28"/>
          <w:szCs w:val="28"/>
          <w:shd w:val="clear" w:color="auto" w:fill="FFFFFF"/>
        </w:rPr>
        <w:t xml:space="preserve">neaizpilda, ievelk svītru. </w:t>
      </w:r>
      <w:r w:rsidRPr="00DE4838">
        <w:rPr>
          <w:sz w:val="28"/>
          <w:szCs w:val="28"/>
          <w:shd w:val="clear" w:color="auto" w:fill="FFFFFF"/>
        </w:rPr>
        <w:t>III daļa nepilda, ja pārpakošanu neveic.</w:t>
      </w:r>
    </w:p>
    <w:p w:rsidR="001954ED" w:rsidRPr="00DE4838" w:rsidRDefault="001954ED" w:rsidP="001954ED">
      <w:pPr>
        <w:pStyle w:val="NoSpacing"/>
        <w:jc w:val="both"/>
        <w:rPr>
          <w:sz w:val="28"/>
          <w:szCs w:val="28"/>
        </w:rPr>
      </w:pPr>
      <w:r w:rsidRPr="00DE4838">
        <w:rPr>
          <w:sz w:val="28"/>
          <w:szCs w:val="28"/>
          <w:shd w:val="clear" w:color="auto" w:fill="FFFFFF"/>
        </w:rPr>
        <w:t>2. Ja v</w:t>
      </w:r>
      <w:r w:rsidRPr="00DE4838">
        <w:rPr>
          <w:sz w:val="28"/>
          <w:szCs w:val="28"/>
        </w:rPr>
        <w:t>ienā iesniegumā norāda informāciju par vairākām</w:t>
      </w:r>
      <w:r w:rsidRPr="00DE4838">
        <w:rPr>
          <w:bCs/>
          <w:sz w:val="28"/>
          <w:szCs w:val="28"/>
        </w:rPr>
        <w:t xml:space="preserve"> viena nosaukuma</w:t>
      </w:r>
      <w:r w:rsidRPr="00DE4838">
        <w:rPr>
          <w:sz w:val="28"/>
          <w:szCs w:val="28"/>
        </w:rPr>
        <w:t xml:space="preserve"> </w:t>
      </w:r>
      <w:r w:rsidRPr="00DE4838">
        <w:rPr>
          <w:bCs/>
          <w:sz w:val="28"/>
          <w:szCs w:val="28"/>
        </w:rPr>
        <w:t xml:space="preserve">zālēm ar dažādiem iepakojuma veidiem, par katru iepakojuma veidu II, </w:t>
      </w:r>
      <w:proofErr w:type="spellStart"/>
      <w:r w:rsidRPr="00DE4838">
        <w:rPr>
          <w:bCs/>
          <w:sz w:val="28"/>
          <w:szCs w:val="28"/>
        </w:rPr>
        <w:t>IIa</w:t>
      </w:r>
      <w:proofErr w:type="spellEnd"/>
      <w:r w:rsidRPr="00DE4838">
        <w:rPr>
          <w:bCs/>
          <w:sz w:val="28"/>
          <w:szCs w:val="28"/>
        </w:rPr>
        <w:t xml:space="preserve"> un III daļu </w:t>
      </w:r>
      <w:r w:rsidR="002B0711" w:rsidRPr="00DE4838">
        <w:rPr>
          <w:bCs/>
          <w:sz w:val="28"/>
          <w:szCs w:val="28"/>
        </w:rPr>
        <w:t xml:space="preserve">sagatavo </w:t>
      </w:r>
      <w:r w:rsidR="00CF766F" w:rsidRPr="00DE4838">
        <w:rPr>
          <w:bCs/>
          <w:sz w:val="28"/>
          <w:szCs w:val="28"/>
        </w:rPr>
        <w:t>atsevišķi.</w:t>
      </w:r>
    </w:p>
    <w:p w:rsidR="001954ED" w:rsidRPr="00DE4838" w:rsidRDefault="001954ED" w:rsidP="001954ED">
      <w:pPr>
        <w:pStyle w:val="NoSpacing"/>
        <w:jc w:val="both"/>
        <w:rPr>
          <w:sz w:val="28"/>
          <w:szCs w:val="28"/>
          <w:shd w:val="clear" w:color="auto" w:fill="FFFFFF"/>
        </w:rPr>
      </w:pPr>
      <w:r w:rsidRPr="00DE4838">
        <w:rPr>
          <w:sz w:val="28"/>
          <w:szCs w:val="28"/>
          <w:shd w:val="clear" w:color="auto" w:fill="FFFFFF"/>
        </w:rPr>
        <w:t>3. Ja iesniegumu iesniedz izmaiņu apstiprināšanai, attiecīgajā ailē norāda tikai izmaiņas.</w:t>
      </w:r>
    </w:p>
    <w:p w:rsidR="001954ED" w:rsidRPr="00DE4838" w:rsidRDefault="001954ED" w:rsidP="001954ED">
      <w:pPr>
        <w:pStyle w:val="NoSpacing"/>
        <w:jc w:val="both"/>
        <w:rPr>
          <w:sz w:val="28"/>
          <w:szCs w:val="28"/>
          <w:shd w:val="clear" w:color="auto" w:fill="FFFFFF"/>
        </w:rPr>
      </w:pPr>
      <w:r w:rsidRPr="00DE4838">
        <w:rPr>
          <w:sz w:val="28"/>
          <w:szCs w:val="28"/>
          <w:shd w:val="clear" w:color="auto" w:fill="FFFFFF"/>
        </w:rPr>
        <w:t>4. Ja atļauju noformē uz vairākām lapām, atbildīgā amatpersona paraksta katru lapu.</w:t>
      </w:r>
    </w:p>
    <w:p w:rsidR="001954ED" w:rsidRPr="00DE4838" w:rsidRDefault="001954ED" w:rsidP="001954ED">
      <w:pPr>
        <w:pStyle w:val="NoSpacing"/>
        <w:jc w:val="both"/>
        <w:rPr>
          <w:sz w:val="28"/>
          <w:szCs w:val="28"/>
          <w:shd w:val="clear" w:color="auto" w:fill="FFFFFF"/>
        </w:rPr>
      </w:pPr>
      <w:r w:rsidRPr="00DE4838">
        <w:rPr>
          <w:sz w:val="28"/>
          <w:szCs w:val="28"/>
          <w:shd w:val="clear" w:color="auto" w:fill="FFFFFF"/>
        </w:rPr>
        <w:t>5. Dokumenta rekvizītus "paraksts" neaizpilda, ja elektroniskais dokuments ir sagatavots atbilstoši normatīvajiem aktiem par elektronisko dokumentu noformēšanu.</w:t>
      </w:r>
    </w:p>
    <w:p w:rsidR="001954ED" w:rsidRPr="00DE4838" w:rsidRDefault="001954ED" w:rsidP="001954ED">
      <w:pPr>
        <w:pStyle w:val="NoSpacing"/>
        <w:rPr>
          <w:sz w:val="28"/>
          <w:szCs w:val="28"/>
          <w:shd w:val="clear" w:color="auto" w:fill="FFFFFF"/>
        </w:rPr>
      </w:pPr>
    </w:p>
    <w:p w:rsidR="001954ED" w:rsidRPr="00DE4838" w:rsidRDefault="001954ED" w:rsidP="001954ED">
      <w:pPr>
        <w:pStyle w:val="NoSpacing"/>
        <w:ind w:firstLine="851"/>
        <w:jc w:val="right"/>
        <w:rPr>
          <w:sz w:val="28"/>
          <w:szCs w:val="28"/>
        </w:rPr>
      </w:pPr>
      <w:r w:rsidRPr="00DE4838">
        <w:rPr>
          <w:sz w:val="28"/>
          <w:szCs w:val="28"/>
          <w:shd w:val="clear" w:color="auto" w:fill="FFFFFF"/>
        </w:rPr>
        <w:t>2.pielikums</w:t>
      </w:r>
      <w:r w:rsidRPr="00DE4838">
        <w:rPr>
          <w:sz w:val="28"/>
          <w:szCs w:val="28"/>
        </w:rPr>
        <w:br/>
      </w:r>
      <w:r w:rsidRPr="00DE4838">
        <w:rPr>
          <w:sz w:val="28"/>
          <w:szCs w:val="28"/>
          <w:shd w:val="clear" w:color="auto" w:fill="FFFFFF"/>
        </w:rPr>
        <w:t>Ministru kabineta</w:t>
      </w:r>
      <w:r w:rsidRPr="00DE4838">
        <w:rPr>
          <w:sz w:val="28"/>
          <w:szCs w:val="28"/>
        </w:rPr>
        <w:br/>
      </w:r>
      <w:r w:rsidRPr="00DE4838">
        <w:rPr>
          <w:sz w:val="28"/>
          <w:szCs w:val="28"/>
          <w:shd w:val="clear" w:color="auto" w:fill="FFFFFF"/>
        </w:rPr>
        <w:t>2007.gada 26.jūnija</w:t>
      </w:r>
      <w:r w:rsidRPr="00DE4838">
        <w:rPr>
          <w:sz w:val="28"/>
          <w:szCs w:val="28"/>
        </w:rPr>
        <w:br/>
      </w:r>
      <w:r w:rsidRPr="00DE4838">
        <w:rPr>
          <w:sz w:val="28"/>
          <w:szCs w:val="28"/>
          <w:shd w:val="clear" w:color="auto" w:fill="FFFFFF"/>
        </w:rPr>
        <w:t>noteikumiem Nr.416</w:t>
      </w:r>
    </w:p>
    <w:p w:rsidR="001954ED" w:rsidRPr="00DE4838" w:rsidRDefault="001954ED" w:rsidP="001954ED">
      <w:pPr>
        <w:pStyle w:val="NoSpacing"/>
        <w:tabs>
          <w:tab w:val="left" w:pos="5387"/>
        </w:tabs>
        <w:jc w:val="center"/>
        <w:rPr>
          <w:b/>
          <w:sz w:val="28"/>
          <w:szCs w:val="28"/>
        </w:rPr>
      </w:pPr>
    </w:p>
    <w:p w:rsidR="001954ED" w:rsidRPr="00DE4838" w:rsidRDefault="001954ED" w:rsidP="001954ED">
      <w:pPr>
        <w:pStyle w:val="NoSpacing"/>
        <w:tabs>
          <w:tab w:val="left" w:pos="5387"/>
        </w:tabs>
        <w:jc w:val="center"/>
        <w:rPr>
          <w:b/>
          <w:sz w:val="28"/>
          <w:szCs w:val="28"/>
        </w:rPr>
      </w:pPr>
      <w:r w:rsidRPr="00DE4838">
        <w:rPr>
          <w:b/>
          <w:sz w:val="28"/>
          <w:szCs w:val="28"/>
        </w:rPr>
        <w:t>LATVIJAS REPUBLIKA</w:t>
      </w:r>
    </w:p>
    <w:p w:rsidR="001954ED" w:rsidRPr="00DE4838" w:rsidRDefault="001954ED" w:rsidP="001954ED">
      <w:pPr>
        <w:pStyle w:val="NoSpacing"/>
        <w:tabs>
          <w:tab w:val="left" w:pos="5387"/>
        </w:tabs>
        <w:jc w:val="center"/>
        <w:rPr>
          <w:b/>
          <w:sz w:val="28"/>
          <w:szCs w:val="28"/>
        </w:rPr>
      </w:pPr>
      <w:r w:rsidRPr="00DE4838">
        <w:rPr>
          <w:b/>
          <w:sz w:val="28"/>
          <w:szCs w:val="28"/>
        </w:rPr>
        <w:t>ZĀĻU VALSTS AĢENTŪRA</w:t>
      </w:r>
    </w:p>
    <w:p w:rsidR="001954ED" w:rsidRPr="00DE4838" w:rsidRDefault="001954ED" w:rsidP="001954ED">
      <w:pPr>
        <w:pStyle w:val="NoSpacing"/>
        <w:tabs>
          <w:tab w:val="left" w:pos="5387"/>
        </w:tabs>
        <w:rPr>
          <w:sz w:val="28"/>
          <w:szCs w:val="28"/>
        </w:rPr>
      </w:pPr>
      <w:r w:rsidRPr="00DE4838">
        <w:rPr>
          <w:sz w:val="28"/>
          <w:szCs w:val="28"/>
        </w:rPr>
        <w:t>________________________________________________________________</w:t>
      </w:r>
    </w:p>
    <w:p w:rsidR="001954ED" w:rsidRPr="00DE4838" w:rsidRDefault="001954ED" w:rsidP="001954ED">
      <w:pPr>
        <w:pStyle w:val="NoSpacing"/>
        <w:tabs>
          <w:tab w:val="left" w:pos="5387"/>
        </w:tabs>
        <w:jc w:val="center"/>
        <w:rPr>
          <w:sz w:val="22"/>
          <w:szCs w:val="22"/>
        </w:rPr>
      </w:pPr>
      <w:r w:rsidRPr="00DE4838">
        <w:rPr>
          <w:sz w:val="22"/>
          <w:szCs w:val="22"/>
        </w:rPr>
        <w:t>(adrese, reģistrācijas numurs, tālruņa, faksa numurs)</w:t>
      </w:r>
    </w:p>
    <w:p w:rsidR="001954ED" w:rsidRPr="00DE4838" w:rsidRDefault="001954ED" w:rsidP="001954ED">
      <w:pPr>
        <w:pStyle w:val="NoSpacing"/>
        <w:tabs>
          <w:tab w:val="left" w:pos="5387"/>
        </w:tabs>
        <w:rPr>
          <w:sz w:val="28"/>
          <w:szCs w:val="28"/>
        </w:rPr>
      </w:pPr>
      <w:r w:rsidRPr="00DE4838">
        <w:rPr>
          <w:sz w:val="28"/>
          <w:szCs w:val="28"/>
        </w:rPr>
        <w:t> </w:t>
      </w:r>
    </w:p>
    <w:p w:rsidR="001954ED" w:rsidRPr="00DE4838" w:rsidRDefault="001954ED" w:rsidP="001954ED">
      <w:pPr>
        <w:pStyle w:val="NoSpacing"/>
        <w:tabs>
          <w:tab w:val="left" w:pos="5387"/>
        </w:tabs>
        <w:jc w:val="center"/>
        <w:rPr>
          <w:b/>
          <w:sz w:val="28"/>
          <w:szCs w:val="28"/>
        </w:rPr>
      </w:pPr>
      <w:r w:rsidRPr="00DE4838">
        <w:rPr>
          <w:b/>
          <w:sz w:val="28"/>
          <w:szCs w:val="28"/>
        </w:rPr>
        <w:lastRenderedPageBreak/>
        <w:t>Atļauja paralēli importēto zāļu izplatīšanai Latvijas Republikā</w:t>
      </w:r>
    </w:p>
    <w:p w:rsidR="001954ED" w:rsidRPr="00DE4838" w:rsidRDefault="001954ED" w:rsidP="001954ED">
      <w:pPr>
        <w:pStyle w:val="NoSpacing"/>
        <w:tabs>
          <w:tab w:val="left" w:pos="5387"/>
        </w:tabs>
        <w:rPr>
          <w:sz w:val="28"/>
          <w:szCs w:val="28"/>
        </w:rPr>
      </w:pPr>
    </w:p>
    <w:p w:rsidR="001954ED" w:rsidRPr="00DE4838" w:rsidRDefault="001954ED" w:rsidP="001954ED">
      <w:pPr>
        <w:pStyle w:val="NoSpacing"/>
        <w:tabs>
          <w:tab w:val="left" w:pos="5387"/>
        </w:tabs>
        <w:rPr>
          <w:sz w:val="28"/>
          <w:szCs w:val="28"/>
        </w:rPr>
      </w:pPr>
      <w:r w:rsidRPr="00DE4838">
        <w:rPr>
          <w:sz w:val="28"/>
          <w:szCs w:val="28"/>
        </w:rPr>
        <w:t>Atļaujas numurs ____________________________________________________</w:t>
      </w:r>
    </w:p>
    <w:p w:rsidR="001954ED" w:rsidRPr="00DE4838" w:rsidRDefault="001954ED" w:rsidP="001954ED">
      <w:pPr>
        <w:pStyle w:val="NoSpacing"/>
        <w:tabs>
          <w:tab w:val="left" w:pos="5387"/>
        </w:tabs>
        <w:rPr>
          <w:sz w:val="22"/>
          <w:szCs w:val="22"/>
        </w:rPr>
      </w:pPr>
      <w:r w:rsidRPr="00DE4838">
        <w:rPr>
          <w:sz w:val="28"/>
          <w:szCs w:val="28"/>
        </w:rPr>
        <w:t xml:space="preserve">           </w:t>
      </w:r>
      <w:r w:rsidRPr="00DE4838">
        <w:rPr>
          <w:sz w:val="22"/>
          <w:szCs w:val="22"/>
        </w:rPr>
        <w:t>(datums)</w:t>
      </w:r>
    </w:p>
    <w:p w:rsidR="001954ED" w:rsidRPr="00DE4838" w:rsidRDefault="001954ED" w:rsidP="001954ED">
      <w:pPr>
        <w:pStyle w:val="NoSpacing"/>
        <w:tabs>
          <w:tab w:val="left" w:pos="5387"/>
        </w:tabs>
        <w:rPr>
          <w:sz w:val="28"/>
          <w:szCs w:val="28"/>
        </w:rPr>
      </w:pPr>
    </w:p>
    <w:p w:rsidR="001954ED" w:rsidRPr="00DE4838" w:rsidRDefault="001954ED" w:rsidP="001954ED">
      <w:pPr>
        <w:pStyle w:val="NoSpacing"/>
        <w:tabs>
          <w:tab w:val="left" w:pos="5387"/>
        </w:tabs>
        <w:rPr>
          <w:sz w:val="28"/>
          <w:szCs w:val="28"/>
        </w:rPr>
      </w:pPr>
      <w:r w:rsidRPr="00DE4838">
        <w:rPr>
          <w:sz w:val="28"/>
          <w:szCs w:val="28"/>
        </w:rPr>
        <w:t>Atļaujas īpašnieks _________________________________________________</w:t>
      </w:r>
    </w:p>
    <w:p w:rsidR="001954ED" w:rsidRPr="00DE4838" w:rsidRDefault="001954ED" w:rsidP="001954ED">
      <w:pPr>
        <w:pStyle w:val="NoSpacing"/>
        <w:tabs>
          <w:tab w:val="left" w:pos="5387"/>
        </w:tabs>
        <w:rPr>
          <w:sz w:val="22"/>
          <w:szCs w:val="22"/>
        </w:rPr>
      </w:pPr>
      <w:r w:rsidRPr="00DE4838">
        <w:rPr>
          <w:sz w:val="22"/>
          <w:szCs w:val="22"/>
        </w:rPr>
        <w:t xml:space="preserve">                 (juridiskās personas nosaukums, veids, reģistrācijas numurs Uzņēmumu reģistrā, speciālās atļaujas (licences) numurs)</w:t>
      </w:r>
    </w:p>
    <w:p w:rsidR="001954ED" w:rsidRPr="00DE4838" w:rsidRDefault="001954ED" w:rsidP="001954ED">
      <w:pPr>
        <w:pStyle w:val="NoSpacing"/>
        <w:tabs>
          <w:tab w:val="left" w:pos="5387"/>
        </w:tabs>
        <w:rPr>
          <w:sz w:val="28"/>
          <w:szCs w:val="28"/>
        </w:rPr>
      </w:pPr>
    </w:p>
    <w:p w:rsidR="001954ED" w:rsidRPr="00DE4838" w:rsidRDefault="001954ED" w:rsidP="001954ED">
      <w:pPr>
        <w:pStyle w:val="NoSpacing"/>
        <w:tabs>
          <w:tab w:val="left" w:pos="5387"/>
        </w:tabs>
        <w:rPr>
          <w:sz w:val="22"/>
          <w:szCs w:val="22"/>
        </w:rPr>
      </w:pPr>
      <w:r w:rsidRPr="00DE4838">
        <w:rPr>
          <w:sz w:val="22"/>
          <w:szCs w:val="22"/>
        </w:rPr>
        <w:t>(atļaujas saņemšanas iesniegums Nr. _______,____________________________________________)</w:t>
      </w:r>
    </w:p>
    <w:p w:rsidR="001954ED" w:rsidRPr="00DE4838" w:rsidRDefault="001954ED" w:rsidP="001954ED">
      <w:pPr>
        <w:pStyle w:val="NoSpacing"/>
        <w:tabs>
          <w:tab w:val="left" w:pos="5387"/>
        </w:tabs>
        <w:jc w:val="right"/>
      </w:pPr>
      <w:r w:rsidRPr="00DE4838">
        <w:rPr>
          <w:sz w:val="22"/>
          <w:szCs w:val="22"/>
        </w:rPr>
        <w:t>(reģistrācijas numurs Zāļu valsts aģentūrā, iesniegšanas un reģistrācijas datums)</w:t>
      </w:r>
    </w:p>
    <w:p w:rsidR="001954ED" w:rsidRPr="00DE4838" w:rsidRDefault="001954ED" w:rsidP="001954ED">
      <w:pPr>
        <w:pStyle w:val="NoSpacing"/>
        <w:tabs>
          <w:tab w:val="left" w:pos="5387"/>
        </w:tabs>
        <w:rPr>
          <w:sz w:val="28"/>
          <w:szCs w:val="28"/>
        </w:rPr>
      </w:pPr>
    </w:p>
    <w:p w:rsidR="001954ED" w:rsidRPr="00DE4838" w:rsidRDefault="001954ED" w:rsidP="001954ED">
      <w:pPr>
        <w:pStyle w:val="NoSpacing"/>
        <w:tabs>
          <w:tab w:val="left" w:pos="5387"/>
        </w:tabs>
        <w:rPr>
          <w:sz w:val="28"/>
          <w:szCs w:val="28"/>
        </w:rPr>
      </w:pPr>
      <w:r w:rsidRPr="00DE4838">
        <w:rPr>
          <w:sz w:val="28"/>
          <w:szCs w:val="28"/>
        </w:rPr>
        <w:t>Atļauta paralēli importēto zāļu izplatīšana:</w:t>
      </w:r>
    </w:p>
    <w:tbl>
      <w:tblPr>
        <w:tblW w:w="4992"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427"/>
        <w:gridCol w:w="1687"/>
        <w:gridCol w:w="2939"/>
        <w:gridCol w:w="2367"/>
      </w:tblGrid>
      <w:tr w:rsidR="001954ED" w:rsidRPr="00DE4838" w:rsidTr="00072D21">
        <w:trPr>
          <w:trHeight w:val="753"/>
          <w:jc w:val="right"/>
        </w:trPr>
        <w:tc>
          <w:tcPr>
            <w:tcW w:w="2342" w:type="dxa"/>
            <w:tcBorders>
              <w:top w:val="single" w:sz="4" w:space="0" w:color="auto"/>
              <w:left w:val="single" w:sz="4" w:space="0" w:color="auto"/>
              <w:bottom w:val="single" w:sz="4" w:space="0" w:color="auto"/>
              <w:right w:val="single" w:sz="4" w:space="0" w:color="auto"/>
            </w:tcBorders>
            <w:shd w:val="clear" w:color="auto" w:fill="auto"/>
            <w:tcMar>
              <w:top w:w="0" w:type="dxa"/>
              <w:left w:w="15" w:type="dxa"/>
              <w:bottom w:w="0" w:type="dxa"/>
              <w:right w:w="15" w:type="dxa"/>
            </w:tcMar>
            <w:hideMark/>
          </w:tcPr>
          <w:p w:rsidR="001954ED" w:rsidRPr="00DE4838" w:rsidRDefault="001954ED" w:rsidP="00072D21">
            <w:r w:rsidRPr="00DE4838">
              <w:t>Paralēli importēto  zāļu nosaukums, forma, stiprums un iepakojuma lielums</w:t>
            </w:r>
          </w:p>
        </w:tc>
        <w:tc>
          <w:tcPr>
            <w:tcW w:w="1627" w:type="dxa"/>
            <w:tcBorders>
              <w:top w:val="single" w:sz="4" w:space="0" w:color="auto"/>
              <w:left w:val="single" w:sz="4" w:space="0" w:color="auto"/>
              <w:bottom w:val="single" w:sz="4" w:space="0" w:color="auto"/>
              <w:right w:val="single" w:sz="4" w:space="0" w:color="auto"/>
            </w:tcBorders>
            <w:shd w:val="clear" w:color="auto" w:fill="auto"/>
            <w:tcMar>
              <w:top w:w="0" w:type="dxa"/>
              <w:left w:w="15" w:type="dxa"/>
              <w:bottom w:w="0" w:type="dxa"/>
              <w:right w:w="15" w:type="dxa"/>
            </w:tcMar>
            <w:hideMark/>
          </w:tcPr>
          <w:p w:rsidR="001954ED" w:rsidRPr="00DE4838" w:rsidRDefault="001954ED" w:rsidP="00072D21">
            <w:r w:rsidRPr="00DE4838">
              <w:t>Paralēli importēto zāļu izplatīšanas atļaujas numurs Latvijas zāļu reģistrā</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0" w:type="dxa"/>
              <w:left w:w="15" w:type="dxa"/>
              <w:bottom w:w="0" w:type="dxa"/>
              <w:right w:w="15" w:type="dxa"/>
            </w:tcMar>
            <w:hideMark/>
          </w:tcPr>
          <w:p w:rsidR="001954ED" w:rsidRPr="00DE4838" w:rsidRDefault="001954ED" w:rsidP="00072D21">
            <w:r w:rsidRPr="00DE4838">
              <w:t>Zāļu reģistrācijas apliecības turētājs (īpašnieks) (Eiropas Ekonomikas zonas valstī, no kuras tās piegādā), valsts, no kuras zāles piegādā, un zāļu reģistrācijas numurs tajā</w:t>
            </w:r>
          </w:p>
        </w:tc>
        <w:tc>
          <w:tcPr>
            <w:tcW w:w="2283" w:type="dxa"/>
            <w:tcBorders>
              <w:top w:val="single" w:sz="4" w:space="0" w:color="auto"/>
              <w:left w:val="single" w:sz="4" w:space="0" w:color="auto"/>
              <w:bottom w:val="single" w:sz="4" w:space="0" w:color="auto"/>
              <w:right w:val="single" w:sz="4" w:space="0" w:color="auto"/>
            </w:tcBorders>
            <w:shd w:val="clear" w:color="auto" w:fill="auto"/>
            <w:tcMar>
              <w:top w:w="0" w:type="dxa"/>
              <w:left w:w="15" w:type="dxa"/>
              <w:bottom w:w="0" w:type="dxa"/>
              <w:right w:w="15" w:type="dxa"/>
            </w:tcMar>
            <w:hideMark/>
          </w:tcPr>
          <w:p w:rsidR="001954ED" w:rsidRPr="00DE4838" w:rsidRDefault="001954ED" w:rsidP="00072D21">
            <w:r w:rsidRPr="00DE4838">
              <w:t>Paralēli importēto zāļu ražotājs</w:t>
            </w:r>
          </w:p>
        </w:tc>
      </w:tr>
      <w:tr w:rsidR="001954ED" w:rsidRPr="00DE4838" w:rsidTr="00072D21">
        <w:trPr>
          <w:jc w:val="right"/>
        </w:trPr>
        <w:tc>
          <w:tcPr>
            <w:tcW w:w="234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rsidR="001954ED" w:rsidRPr="00DE4838" w:rsidRDefault="001954ED" w:rsidP="00072D21">
            <w:pPr>
              <w:pStyle w:val="NoSpacing"/>
              <w:tabs>
                <w:tab w:val="left" w:pos="3286"/>
              </w:tabs>
              <w:jc w:val="center"/>
            </w:pPr>
            <w:r w:rsidRPr="00DE4838">
              <w:t>1.</w:t>
            </w:r>
          </w:p>
        </w:tc>
        <w:tc>
          <w:tcPr>
            <w:tcW w:w="162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rsidR="001954ED" w:rsidRPr="00DE4838" w:rsidRDefault="001954ED" w:rsidP="00072D21">
            <w:pPr>
              <w:pStyle w:val="NoSpacing"/>
              <w:tabs>
                <w:tab w:val="left" w:pos="3286"/>
              </w:tabs>
              <w:jc w:val="center"/>
            </w:pPr>
            <w:r w:rsidRPr="00DE4838">
              <w:t>2.</w:t>
            </w:r>
          </w:p>
        </w:tc>
        <w:tc>
          <w:tcPr>
            <w:tcW w:w="283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rsidR="001954ED" w:rsidRPr="00DE4838" w:rsidRDefault="001954ED" w:rsidP="00072D21">
            <w:pPr>
              <w:pStyle w:val="NoSpacing"/>
              <w:tabs>
                <w:tab w:val="left" w:pos="3286"/>
              </w:tabs>
              <w:jc w:val="center"/>
            </w:pPr>
            <w:r w:rsidRPr="00DE4838">
              <w:t>3.</w:t>
            </w:r>
          </w:p>
        </w:tc>
        <w:tc>
          <w:tcPr>
            <w:tcW w:w="22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rsidR="001954ED" w:rsidRPr="00DE4838" w:rsidRDefault="001954ED" w:rsidP="00072D21">
            <w:pPr>
              <w:pStyle w:val="NoSpacing"/>
              <w:tabs>
                <w:tab w:val="left" w:pos="3286"/>
              </w:tabs>
              <w:jc w:val="center"/>
            </w:pPr>
            <w:r w:rsidRPr="00DE4838">
              <w:t>4.</w:t>
            </w:r>
          </w:p>
        </w:tc>
      </w:tr>
      <w:tr w:rsidR="001954ED" w:rsidRPr="00DE4838" w:rsidTr="00072D21">
        <w:trPr>
          <w:jc w:val="right"/>
        </w:trPr>
        <w:tc>
          <w:tcPr>
            <w:tcW w:w="234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rsidR="001954ED" w:rsidRPr="00DE4838" w:rsidRDefault="001954ED" w:rsidP="00072D21">
            <w:pPr>
              <w:pStyle w:val="NoSpacing"/>
              <w:tabs>
                <w:tab w:val="left" w:pos="3286"/>
              </w:tabs>
            </w:pPr>
          </w:p>
        </w:tc>
        <w:tc>
          <w:tcPr>
            <w:tcW w:w="162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rsidR="001954ED" w:rsidRPr="00DE4838" w:rsidRDefault="001954ED" w:rsidP="00072D21">
            <w:pPr>
              <w:pStyle w:val="NoSpacing"/>
              <w:tabs>
                <w:tab w:val="left" w:pos="3286"/>
              </w:tabs>
            </w:pPr>
          </w:p>
        </w:tc>
        <w:tc>
          <w:tcPr>
            <w:tcW w:w="283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rsidR="001954ED" w:rsidRPr="00DE4838" w:rsidRDefault="001954ED" w:rsidP="00072D21">
            <w:pPr>
              <w:pStyle w:val="NoSpacing"/>
              <w:tabs>
                <w:tab w:val="left" w:pos="3286"/>
              </w:tabs>
            </w:pPr>
          </w:p>
        </w:tc>
        <w:tc>
          <w:tcPr>
            <w:tcW w:w="22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rsidR="001954ED" w:rsidRPr="00DE4838" w:rsidRDefault="001954ED" w:rsidP="00072D21">
            <w:pPr>
              <w:pStyle w:val="NoSpacing"/>
              <w:tabs>
                <w:tab w:val="left" w:pos="3286"/>
              </w:tabs>
            </w:pPr>
          </w:p>
        </w:tc>
      </w:tr>
    </w:tbl>
    <w:p w:rsidR="001954ED" w:rsidRPr="00DE4838" w:rsidRDefault="001954ED" w:rsidP="001954ED">
      <w:pPr>
        <w:pStyle w:val="NoSpacing"/>
        <w:tabs>
          <w:tab w:val="left" w:pos="5387"/>
        </w:tabs>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3096"/>
        <w:gridCol w:w="3414"/>
      </w:tblGrid>
      <w:tr w:rsidR="001954ED" w:rsidRPr="00DE4838" w:rsidTr="00072D21">
        <w:tc>
          <w:tcPr>
            <w:tcW w:w="2988" w:type="dxa"/>
            <w:tcBorders>
              <w:top w:val="single" w:sz="4" w:space="0" w:color="auto"/>
              <w:left w:val="single" w:sz="4" w:space="0" w:color="auto"/>
              <w:bottom w:val="single" w:sz="4" w:space="0" w:color="auto"/>
              <w:right w:val="single" w:sz="4" w:space="0" w:color="auto"/>
            </w:tcBorders>
            <w:shd w:val="clear" w:color="auto" w:fill="auto"/>
            <w:hideMark/>
          </w:tcPr>
          <w:p w:rsidR="001954ED" w:rsidRPr="00DE4838" w:rsidRDefault="001954ED" w:rsidP="00072D21">
            <w:pPr>
              <w:pStyle w:val="NoSpacing"/>
              <w:tabs>
                <w:tab w:val="left" w:pos="3232"/>
              </w:tabs>
            </w:pPr>
            <w:r w:rsidRPr="00DE4838">
              <w:t>Latvijā reģistrēto zāļu nosaukums, forma un stiprums attiecībā pret zālēm, kurām veikts paralēlais imports</w:t>
            </w:r>
          </w:p>
        </w:tc>
        <w:tc>
          <w:tcPr>
            <w:tcW w:w="3096" w:type="dxa"/>
            <w:tcBorders>
              <w:top w:val="single" w:sz="4" w:space="0" w:color="auto"/>
              <w:left w:val="single" w:sz="4" w:space="0" w:color="auto"/>
              <w:bottom w:val="single" w:sz="4" w:space="0" w:color="auto"/>
              <w:right w:val="single" w:sz="4" w:space="0" w:color="auto"/>
            </w:tcBorders>
            <w:shd w:val="clear" w:color="auto" w:fill="auto"/>
            <w:hideMark/>
          </w:tcPr>
          <w:p w:rsidR="001954ED" w:rsidRPr="00DE4838" w:rsidRDefault="001954ED" w:rsidP="00072D21">
            <w:pPr>
              <w:pStyle w:val="NoSpacing"/>
              <w:tabs>
                <w:tab w:val="left" w:pos="3232"/>
              </w:tabs>
            </w:pPr>
            <w:r w:rsidRPr="00DE4838">
              <w:t>Latvijā reģistrēto zāļu reģistrācijas numurs Latvijas zāļu reģistrā</w:t>
            </w:r>
          </w:p>
        </w:tc>
        <w:tc>
          <w:tcPr>
            <w:tcW w:w="3414" w:type="dxa"/>
            <w:tcBorders>
              <w:top w:val="single" w:sz="4" w:space="0" w:color="auto"/>
              <w:left w:val="single" w:sz="4" w:space="0" w:color="auto"/>
              <w:bottom w:val="single" w:sz="4" w:space="0" w:color="auto"/>
              <w:right w:val="single" w:sz="4" w:space="0" w:color="auto"/>
            </w:tcBorders>
            <w:shd w:val="clear" w:color="auto" w:fill="auto"/>
            <w:hideMark/>
          </w:tcPr>
          <w:p w:rsidR="001954ED" w:rsidRPr="00DE4838" w:rsidRDefault="001954ED" w:rsidP="00072D21">
            <w:pPr>
              <w:pStyle w:val="NoSpacing"/>
              <w:tabs>
                <w:tab w:val="left" w:pos="3232"/>
              </w:tabs>
            </w:pPr>
            <w:r w:rsidRPr="00DE4838">
              <w:t>Zāļu reģistrācijas apliecības turētājs (īpašnieks) Latvijā</w:t>
            </w:r>
          </w:p>
          <w:p w:rsidR="001954ED" w:rsidRPr="00DE4838" w:rsidRDefault="001954ED" w:rsidP="00072D21">
            <w:pPr>
              <w:pStyle w:val="NoSpacing"/>
              <w:tabs>
                <w:tab w:val="left" w:pos="3232"/>
              </w:tabs>
            </w:pPr>
          </w:p>
        </w:tc>
      </w:tr>
      <w:tr w:rsidR="001954ED" w:rsidRPr="00DE4838" w:rsidTr="00072D21">
        <w:tc>
          <w:tcPr>
            <w:tcW w:w="2988" w:type="dxa"/>
            <w:tcBorders>
              <w:top w:val="single" w:sz="4" w:space="0" w:color="auto"/>
              <w:left w:val="single" w:sz="4" w:space="0" w:color="auto"/>
              <w:bottom w:val="single" w:sz="4" w:space="0" w:color="auto"/>
              <w:right w:val="single" w:sz="4" w:space="0" w:color="auto"/>
            </w:tcBorders>
            <w:hideMark/>
          </w:tcPr>
          <w:p w:rsidR="001954ED" w:rsidRPr="00DE4838" w:rsidRDefault="001954ED" w:rsidP="00072D21">
            <w:pPr>
              <w:pStyle w:val="NoSpacing"/>
              <w:tabs>
                <w:tab w:val="left" w:pos="3232"/>
              </w:tabs>
              <w:jc w:val="center"/>
            </w:pPr>
            <w:r w:rsidRPr="00DE4838">
              <w:t>5.</w:t>
            </w:r>
          </w:p>
        </w:tc>
        <w:tc>
          <w:tcPr>
            <w:tcW w:w="3096" w:type="dxa"/>
            <w:tcBorders>
              <w:top w:val="single" w:sz="4" w:space="0" w:color="auto"/>
              <w:left w:val="single" w:sz="4" w:space="0" w:color="auto"/>
              <w:bottom w:val="single" w:sz="4" w:space="0" w:color="auto"/>
              <w:right w:val="single" w:sz="4" w:space="0" w:color="auto"/>
            </w:tcBorders>
            <w:hideMark/>
          </w:tcPr>
          <w:p w:rsidR="001954ED" w:rsidRPr="00DE4838" w:rsidRDefault="001954ED" w:rsidP="00072D21">
            <w:pPr>
              <w:pStyle w:val="NoSpacing"/>
              <w:tabs>
                <w:tab w:val="left" w:pos="3232"/>
              </w:tabs>
              <w:jc w:val="center"/>
            </w:pPr>
            <w:r w:rsidRPr="00DE4838">
              <w:t>6.</w:t>
            </w:r>
          </w:p>
        </w:tc>
        <w:tc>
          <w:tcPr>
            <w:tcW w:w="3414" w:type="dxa"/>
            <w:tcBorders>
              <w:top w:val="single" w:sz="4" w:space="0" w:color="auto"/>
              <w:left w:val="single" w:sz="4" w:space="0" w:color="auto"/>
              <w:bottom w:val="single" w:sz="4" w:space="0" w:color="auto"/>
              <w:right w:val="single" w:sz="4" w:space="0" w:color="auto"/>
            </w:tcBorders>
            <w:hideMark/>
          </w:tcPr>
          <w:p w:rsidR="001954ED" w:rsidRPr="00DE4838" w:rsidRDefault="001954ED" w:rsidP="00072D21">
            <w:pPr>
              <w:pStyle w:val="NoSpacing"/>
              <w:tabs>
                <w:tab w:val="left" w:pos="3232"/>
              </w:tabs>
              <w:jc w:val="center"/>
            </w:pPr>
            <w:r w:rsidRPr="00DE4838">
              <w:t>7.</w:t>
            </w:r>
          </w:p>
        </w:tc>
      </w:tr>
      <w:tr w:rsidR="001954ED" w:rsidRPr="00DE4838" w:rsidTr="00072D21">
        <w:tc>
          <w:tcPr>
            <w:tcW w:w="2988" w:type="dxa"/>
            <w:tcBorders>
              <w:top w:val="single" w:sz="4" w:space="0" w:color="auto"/>
              <w:left w:val="single" w:sz="4" w:space="0" w:color="auto"/>
              <w:bottom w:val="single" w:sz="4" w:space="0" w:color="auto"/>
              <w:right w:val="single" w:sz="4" w:space="0" w:color="auto"/>
            </w:tcBorders>
            <w:hideMark/>
          </w:tcPr>
          <w:p w:rsidR="001954ED" w:rsidRPr="00DE4838" w:rsidRDefault="001954ED" w:rsidP="00072D21">
            <w:pPr>
              <w:pStyle w:val="NoSpacing"/>
              <w:tabs>
                <w:tab w:val="left" w:pos="3232"/>
              </w:tabs>
            </w:pPr>
          </w:p>
        </w:tc>
        <w:tc>
          <w:tcPr>
            <w:tcW w:w="3096" w:type="dxa"/>
            <w:tcBorders>
              <w:top w:val="single" w:sz="4" w:space="0" w:color="auto"/>
              <w:left w:val="single" w:sz="4" w:space="0" w:color="auto"/>
              <w:bottom w:val="single" w:sz="4" w:space="0" w:color="auto"/>
              <w:right w:val="single" w:sz="4" w:space="0" w:color="auto"/>
            </w:tcBorders>
            <w:hideMark/>
          </w:tcPr>
          <w:p w:rsidR="001954ED" w:rsidRPr="00DE4838" w:rsidRDefault="001954ED" w:rsidP="00072D21">
            <w:pPr>
              <w:pStyle w:val="NoSpacing"/>
              <w:tabs>
                <w:tab w:val="left" w:pos="3232"/>
              </w:tabs>
            </w:pPr>
          </w:p>
        </w:tc>
        <w:tc>
          <w:tcPr>
            <w:tcW w:w="3414" w:type="dxa"/>
            <w:tcBorders>
              <w:top w:val="single" w:sz="4" w:space="0" w:color="auto"/>
              <w:left w:val="single" w:sz="4" w:space="0" w:color="auto"/>
              <w:bottom w:val="single" w:sz="4" w:space="0" w:color="auto"/>
              <w:right w:val="single" w:sz="4" w:space="0" w:color="auto"/>
            </w:tcBorders>
            <w:hideMark/>
          </w:tcPr>
          <w:p w:rsidR="001954ED" w:rsidRPr="00DE4838" w:rsidRDefault="001954ED" w:rsidP="00072D21">
            <w:pPr>
              <w:pStyle w:val="NoSpacing"/>
              <w:tabs>
                <w:tab w:val="left" w:pos="3232"/>
              </w:tabs>
            </w:pPr>
          </w:p>
        </w:tc>
      </w:tr>
    </w:tbl>
    <w:p w:rsidR="001954ED" w:rsidRPr="00DE4838" w:rsidRDefault="001954ED" w:rsidP="001954ED">
      <w:pPr>
        <w:pStyle w:val="NoSpacing"/>
        <w:tabs>
          <w:tab w:val="left" w:pos="5387"/>
        </w:tabs>
      </w:pPr>
      <w:r w:rsidRPr="00DE4838">
        <w:t> </w:t>
      </w:r>
    </w:p>
    <w:tbl>
      <w:tblPr>
        <w:tblW w:w="5000" w:type="pct"/>
        <w:jc w:val="right"/>
        <w:tblCellMar>
          <w:left w:w="0" w:type="dxa"/>
          <w:right w:w="0" w:type="dxa"/>
        </w:tblCellMar>
        <w:tblLook w:val="04A0"/>
      </w:tblPr>
      <w:tblGrid>
        <w:gridCol w:w="9435"/>
      </w:tblGrid>
      <w:tr w:rsidR="001954ED" w:rsidRPr="00DE4838" w:rsidTr="00072D21">
        <w:trPr>
          <w:trHeight w:val="345"/>
          <w:jc w:val="right"/>
        </w:trPr>
        <w:tc>
          <w:tcPr>
            <w:tcW w:w="9102" w:type="dxa"/>
            <w:tcBorders>
              <w:top w:val="nil"/>
              <w:left w:val="single" w:sz="8" w:space="0" w:color="C0C0C0"/>
              <w:bottom w:val="single" w:sz="8" w:space="0" w:color="C0C0C0"/>
              <w:right w:val="single" w:sz="8" w:space="0" w:color="C0C0C0"/>
            </w:tcBorders>
            <w:tcMar>
              <w:top w:w="0" w:type="dxa"/>
              <w:left w:w="15" w:type="dxa"/>
              <w:bottom w:w="0" w:type="dxa"/>
              <w:right w:w="15" w:type="dxa"/>
            </w:tcMar>
            <w:hideMark/>
          </w:tcPr>
          <w:p w:rsidR="001954ED" w:rsidRPr="00DE4838" w:rsidRDefault="001954ED" w:rsidP="00072D21">
            <w:pPr>
              <w:pStyle w:val="NoSpacing"/>
              <w:tabs>
                <w:tab w:val="left" w:pos="3286"/>
              </w:tabs>
            </w:pPr>
            <w:r w:rsidRPr="00DE4838">
              <w:t xml:space="preserve">Paralēli importētās zāles ir (vajadzīgo atzīmēt ar X): </w:t>
            </w:r>
          </w:p>
          <w:p w:rsidR="001954ED" w:rsidRPr="00DE4838" w:rsidRDefault="001954ED" w:rsidP="00072D21">
            <w:pPr>
              <w:pStyle w:val="NoSpacing"/>
              <w:tabs>
                <w:tab w:val="left" w:pos="3286"/>
              </w:tabs>
            </w:pPr>
            <w:r w:rsidRPr="00DE4838">
              <w:t>pārpakotas:    □ jā  □ nē</w:t>
            </w:r>
          </w:p>
          <w:p w:rsidR="001954ED" w:rsidRPr="00DE4838" w:rsidRDefault="001954ED" w:rsidP="00072D21">
            <w:pPr>
              <w:pStyle w:val="NoSpacing"/>
              <w:tabs>
                <w:tab w:val="left" w:pos="3286"/>
              </w:tabs>
            </w:pPr>
          </w:p>
          <w:p w:rsidR="001954ED" w:rsidRPr="00DE4838" w:rsidRDefault="001954ED" w:rsidP="00072D21">
            <w:pPr>
              <w:pStyle w:val="NoSpacing"/>
              <w:tabs>
                <w:tab w:val="left" w:pos="3286"/>
              </w:tabs>
            </w:pPr>
            <w:r w:rsidRPr="00DE4838">
              <w:t>Veiktās izmaiņas_____________________________________________________________</w:t>
            </w:r>
          </w:p>
          <w:p w:rsidR="001954ED" w:rsidRPr="00DE4838" w:rsidRDefault="001954ED" w:rsidP="00072D21">
            <w:pPr>
              <w:pStyle w:val="NoSpacing"/>
              <w:tabs>
                <w:tab w:val="left" w:pos="3286"/>
              </w:tabs>
            </w:pPr>
          </w:p>
          <w:p w:rsidR="001954ED" w:rsidRPr="00DE4838" w:rsidRDefault="001954ED" w:rsidP="00072D21">
            <w:pPr>
              <w:pStyle w:val="NoSpacing"/>
              <w:tabs>
                <w:tab w:val="left" w:pos="3286"/>
              </w:tabs>
            </w:pPr>
            <w:r w:rsidRPr="00DE4838">
              <w:t>Paralēli importēto zāļu atšķirības no Latvijā reģistrētām zālēm: (ja atšķirību nav, ievelk svītru)</w:t>
            </w:r>
          </w:p>
          <w:p w:rsidR="001954ED" w:rsidRPr="00DE4838" w:rsidRDefault="001954ED" w:rsidP="00072D21">
            <w:pPr>
              <w:pStyle w:val="NoSpacing"/>
              <w:tabs>
                <w:tab w:val="left" w:pos="3286"/>
              </w:tabs>
            </w:pPr>
            <w:r w:rsidRPr="00DE4838">
              <w:t>1. Zāļu ražotājs ________________________________________________________________</w:t>
            </w:r>
          </w:p>
          <w:p w:rsidR="001954ED" w:rsidRPr="00DE4838" w:rsidRDefault="001954ED" w:rsidP="00072D21">
            <w:pPr>
              <w:pStyle w:val="NoSpacing"/>
              <w:tabs>
                <w:tab w:val="left" w:pos="3286"/>
              </w:tabs>
            </w:pPr>
            <w:r w:rsidRPr="00DE4838">
              <w:t xml:space="preserve">2. Stabilitāte ___________________________________________________________________ </w:t>
            </w:r>
          </w:p>
          <w:p w:rsidR="001954ED" w:rsidRPr="00DE4838" w:rsidRDefault="001954ED" w:rsidP="00072D21">
            <w:pPr>
              <w:pStyle w:val="NoSpacing"/>
              <w:tabs>
                <w:tab w:val="left" w:pos="3286"/>
              </w:tabs>
            </w:pPr>
            <w:r w:rsidRPr="00DE4838">
              <w:t>3. </w:t>
            </w:r>
            <w:proofErr w:type="spellStart"/>
            <w:r w:rsidRPr="00DE4838">
              <w:t>Palīgvielas</w:t>
            </w:r>
            <w:proofErr w:type="spellEnd"/>
            <w:r w:rsidRPr="00DE4838">
              <w:t>, tai skaitā krāsvielas, ārējais izskats _____________________________________</w:t>
            </w:r>
          </w:p>
          <w:p w:rsidR="001954ED" w:rsidRPr="00DE4838" w:rsidRDefault="001954ED" w:rsidP="00072D21">
            <w:pPr>
              <w:pStyle w:val="NoSpacing"/>
              <w:tabs>
                <w:tab w:val="left" w:pos="3286"/>
              </w:tabs>
            </w:pPr>
            <w:r w:rsidRPr="00DE4838">
              <w:t>4. Zāļu forma _________________________________________________________________</w:t>
            </w:r>
          </w:p>
          <w:p w:rsidR="001954ED" w:rsidRPr="00DE4838" w:rsidRDefault="001954ED" w:rsidP="00072D21">
            <w:pPr>
              <w:pStyle w:val="NoSpacing"/>
              <w:tabs>
                <w:tab w:val="left" w:pos="3286"/>
              </w:tabs>
            </w:pPr>
            <w:r w:rsidRPr="00DE4838">
              <w:t>5. Terapeitiskās indikācijas ______________________________________________________</w:t>
            </w:r>
          </w:p>
          <w:p w:rsidR="004E7DBF" w:rsidRPr="00DE4838" w:rsidRDefault="001B52EE" w:rsidP="00072D21">
            <w:pPr>
              <w:pStyle w:val="NoSpacing"/>
              <w:tabs>
                <w:tab w:val="left" w:pos="3286"/>
              </w:tabs>
            </w:pPr>
            <w:r w:rsidRPr="00DE4838">
              <w:t>6. </w:t>
            </w:r>
            <w:r w:rsidR="004E7DBF" w:rsidRPr="00DE4838">
              <w:t>Iepakojuma vieds ____________________________________________________________</w:t>
            </w:r>
          </w:p>
          <w:p w:rsidR="001954ED" w:rsidRPr="00DE4838" w:rsidRDefault="004E7DBF" w:rsidP="00072D21">
            <w:pPr>
              <w:pStyle w:val="NoSpacing"/>
              <w:tabs>
                <w:tab w:val="left" w:pos="3286"/>
              </w:tabs>
            </w:pPr>
            <w:r w:rsidRPr="00DE4838">
              <w:t>7</w:t>
            </w:r>
            <w:r w:rsidR="001954ED" w:rsidRPr="00DE4838">
              <w:t>. Iepakojuma lielums __________________________________________________________</w:t>
            </w:r>
          </w:p>
          <w:p w:rsidR="001954ED" w:rsidRPr="00DE4838" w:rsidRDefault="004E7DBF" w:rsidP="00072D21">
            <w:pPr>
              <w:pStyle w:val="NoSpacing"/>
              <w:tabs>
                <w:tab w:val="left" w:pos="3286"/>
              </w:tabs>
            </w:pPr>
            <w:r w:rsidRPr="00DE4838">
              <w:t>8</w:t>
            </w:r>
            <w:r w:rsidR="001954ED" w:rsidRPr="00DE4838">
              <w:t>. Lietošanas instrukcija _________________________________________________________</w:t>
            </w:r>
          </w:p>
          <w:p w:rsidR="001954ED" w:rsidRPr="00DE4838" w:rsidRDefault="004E7DBF" w:rsidP="00072D21">
            <w:pPr>
              <w:pStyle w:val="NoSpacing"/>
              <w:tabs>
                <w:tab w:val="left" w:pos="3286"/>
              </w:tabs>
            </w:pPr>
            <w:r w:rsidRPr="00DE4838">
              <w:t>9</w:t>
            </w:r>
            <w:r w:rsidR="001954ED" w:rsidRPr="00DE4838">
              <w:t>. Marķējums __________________________________________________________________</w:t>
            </w:r>
          </w:p>
        </w:tc>
      </w:tr>
    </w:tbl>
    <w:p w:rsidR="001954ED" w:rsidRPr="00DE4838" w:rsidRDefault="001954ED" w:rsidP="001954ED">
      <w:pPr>
        <w:pStyle w:val="NoSpacing"/>
        <w:tabs>
          <w:tab w:val="left" w:pos="5387"/>
        </w:tabs>
      </w:pPr>
    </w:p>
    <w:p w:rsidR="001954ED" w:rsidRPr="00DE4838" w:rsidRDefault="001954ED" w:rsidP="001954ED">
      <w:pPr>
        <w:pStyle w:val="NoSpacing"/>
        <w:tabs>
          <w:tab w:val="left" w:pos="5387"/>
        </w:tabs>
        <w:rPr>
          <w:sz w:val="28"/>
          <w:szCs w:val="28"/>
        </w:rPr>
      </w:pPr>
      <w:r w:rsidRPr="00DE4838">
        <w:rPr>
          <w:sz w:val="28"/>
          <w:szCs w:val="28"/>
        </w:rPr>
        <w:t>Lēmums izdot atļauju paralēli importēto zāļu izplatīšanai (numurs, datums) ______</w:t>
      </w:r>
    </w:p>
    <w:p w:rsidR="001954ED" w:rsidRPr="00DE4838" w:rsidRDefault="001954ED" w:rsidP="001954ED">
      <w:pPr>
        <w:pStyle w:val="NoSpacing"/>
        <w:tabs>
          <w:tab w:val="left" w:pos="5387"/>
        </w:tabs>
        <w:rPr>
          <w:sz w:val="28"/>
          <w:szCs w:val="28"/>
        </w:rPr>
      </w:pPr>
    </w:p>
    <w:p w:rsidR="001954ED" w:rsidRPr="00DE4838" w:rsidRDefault="001954ED" w:rsidP="001954ED">
      <w:pPr>
        <w:pStyle w:val="NoSpacing"/>
        <w:tabs>
          <w:tab w:val="left" w:pos="5387"/>
        </w:tabs>
        <w:rPr>
          <w:sz w:val="28"/>
          <w:szCs w:val="28"/>
        </w:rPr>
      </w:pPr>
      <w:r w:rsidRPr="00DE4838">
        <w:rPr>
          <w:sz w:val="28"/>
          <w:szCs w:val="28"/>
        </w:rPr>
        <w:lastRenderedPageBreak/>
        <w:t>Zāļu valsts aģentūras direktors __________________________________________</w:t>
      </w:r>
    </w:p>
    <w:p w:rsidR="001954ED" w:rsidRPr="00DE4838" w:rsidRDefault="001954ED" w:rsidP="001954ED">
      <w:pPr>
        <w:pStyle w:val="NoSpacing"/>
        <w:tabs>
          <w:tab w:val="left" w:pos="5387"/>
        </w:tabs>
        <w:rPr>
          <w:i/>
          <w:sz w:val="28"/>
          <w:szCs w:val="28"/>
        </w:rPr>
      </w:pPr>
      <w:r w:rsidRPr="00DE4838">
        <w:rPr>
          <w:i/>
          <w:sz w:val="28"/>
          <w:szCs w:val="28"/>
        </w:rPr>
        <w:tab/>
        <w:t>(paraksts)</w:t>
      </w:r>
    </w:p>
    <w:p w:rsidR="001954ED" w:rsidRPr="00DE4838" w:rsidRDefault="001954ED" w:rsidP="001954ED">
      <w:pPr>
        <w:pStyle w:val="NoSpacing"/>
        <w:tabs>
          <w:tab w:val="left" w:pos="5387"/>
        </w:tabs>
        <w:jc w:val="right"/>
        <w:rPr>
          <w:sz w:val="28"/>
          <w:szCs w:val="28"/>
        </w:rPr>
      </w:pPr>
      <w:r w:rsidRPr="00DE4838">
        <w:rPr>
          <w:sz w:val="28"/>
          <w:szCs w:val="28"/>
        </w:rPr>
        <w:t>Z.v.</w:t>
      </w:r>
    </w:p>
    <w:p w:rsidR="001954ED" w:rsidRPr="00DE4838" w:rsidRDefault="001954ED" w:rsidP="001954ED">
      <w:pPr>
        <w:pStyle w:val="NoSpacing"/>
        <w:tabs>
          <w:tab w:val="left" w:pos="5387"/>
        </w:tabs>
        <w:rPr>
          <w:i/>
          <w:sz w:val="28"/>
          <w:szCs w:val="28"/>
        </w:rPr>
      </w:pPr>
      <w:r w:rsidRPr="00DE4838">
        <w:rPr>
          <w:sz w:val="28"/>
          <w:szCs w:val="28"/>
        </w:rPr>
        <w:t>Datums______________</w:t>
      </w:r>
    </w:p>
    <w:p w:rsidR="001954ED" w:rsidRPr="00DE4838" w:rsidRDefault="001954ED" w:rsidP="001954ED">
      <w:pPr>
        <w:pStyle w:val="NoSpacing"/>
        <w:tabs>
          <w:tab w:val="left" w:pos="5387"/>
        </w:tabs>
        <w:rPr>
          <w:sz w:val="28"/>
          <w:szCs w:val="28"/>
          <w:shd w:val="clear" w:color="auto" w:fill="FFFFFF"/>
        </w:rPr>
      </w:pPr>
    </w:p>
    <w:p w:rsidR="001954ED" w:rsidRPr="00DE4838" w:rsidRDefault="001954ED" w:rsidP="001954ED">
      <w:pPr>
        <w:pStyle w:val="NoSpacing"/>
        <w:tabs>
          <w:tab w:val="left" w:pos="5387"/>
        </w:tabs>
        <w:rPr>
          <w:sz w:val="28"/>
          <w:szCs w:val="28"/>
          <w:shd w:val="clear" w:color="auto" w:fill="FFFFFF"/>
        </w:rPr>
      </w:pPr>
      <w:r w:rsidRPr="00DE4838">
        <w:rPr>
          <w:sz w:val="28"/>
          <w:szCs w:val="28"/>
          <w:shd w:val="clear" w:color="auto" w:fill="FFFFFF"/>
        </w:rPr>
        <w:t>Piezīmes.</w:t>
      </w:r>
    </w:p>
    <w:p w:rsidR="001954ED" w:rsidRPr="00DE4838" w:rsidRDefault="001954ED" w:rsidP="001954ED">
      <w:pPr>
        <w:pStyle w:val="NoSpacing"/>
        <w:tabs>
          <w:tab w:val="left" w:pos="5387"/>
        </w:tabs>
        <w:rPr>
          <w:sz w:val="28"/>
          <w:szCs w:val="28"/>
          <w:shd w:val="clear" w:color="auto" w:fill="FFFFFF"/>
        </w:rPr>
      </w:pPr>
      <w:r w:rsidRPr="00DE4838">
        <w:rPr>
          <w:sz w:val="28"/>
          <w:szCs w:val="28"/>
          <w:shd w:val="clear" w:color="auto" w:fill="FFFFFF"/>
        </w:rPr>
        <w:t>1. Ailē vai rindā, kuru neaizpilda, ievelk svītru.</w:t>
      </w:r>
    </w:p>
    <w:p w:rsidR="001954ED" w:rsidRPr="00DE4838" w:rsidRDefault="00403AD2" w:rsidP="001954ED">
      <w:pPr>
        <w:pStyle w:val="NoSpacing"/>
        <w:jc w:val="both"/>
        <w:rPr>
          <w:sz w:val="28"/>
          <w:szCs w:val="28"/>
          <w:shd w:val="clear" w:color="auto" w:fill="FFFFFF"/>
        </w:rPr>
      </w:pPr>
      <w:r w:rsidRPr="00DE4838">
        <w:rPr>
          <w:sz w:val="28"/>
          <w:szCs w:val="28"/>
          <w:shd w:val="clear" w:color="auto" w:fill="FFFFFF"/>
        </w:rPr>
        <w:t xml:space="preserve">2. Dokumenta rekvizītus </w:t>
      </w:r>
      <w:r w:rsidR="001954ED" w:rsidRPr="00DE4838">
        <w:rPr>
          <w:sz w:val="28"/>
          <w:szCs w:val="28"/>
          <w:shd w:val="clear" w:color="auto" w:fill="FFFFFF"/>
        </w:rPr>
        <w:t xml:space="preserve">"paraksts" </w:t>
      </w:r>
      <w:r w:rsidR="009D4AF2" w:rsidRPr="00DE4838">
        <w:rPr>
          <w:sz w:val="28"/>
          <w:szCs w:val="28"/>
          <w:shd w:val="clear" w:color="auto" w:fill="FFFFFF"/>
        </w:rPr>
        <w:t xml:space="preserve">un “Z.v.” </w:t>
      </w:r>
      <w:r w:rsidR="001954ED" w:rsidRPr="00DE4838">
        <w:rPr>
          <w:sz w:val="28"/>
          <w:szCs w:val="28"/>
          <w:shd w:val="clear" w:color="auto" w:fill="FFFFFF"/>
        </w:rPr>
        <w:t>neaizpilda, ja elektroniskais dokuments ir sagatavots atbilstoši normatīvajiem aktiem par elektronisko dokumentu noformēšanu.”;</w:t>
      </w:r>
    </w:p>
    <w:p w:rsidR="001954ED" w:rsidRPr="00DE4838" w:rsidRDefault="001954ED" w:rsidP="001954ED">
      <w:pPr>
        <w:pStyle w:val="Bezatstarpm1"/>
        <w:jc w:val="both"/>
        <w:rPr>
          <w:rFonts w:ascii="Times New Roman" w:hAnsi="Times New Roman"/>
          <w:sz w:val="28"/>
          <w:szCs w:val="28"/>
          <w:lang w:val="lv-LV"/>
        </w:rPr>
      </w:pPr>
    </w:p>
    <w:p w:rsidR="001954ED" w:rsidRPr="00DE4838" w:rsidRDefault="003337BB" w:rsidP="001954ED">
      <w:pPr>
        <w:pStyle w:val="NoSpacing"/>
        <w:ind w:firstLine="720"/>
        <w:jc w:val="both"/>
        <w:rPr>
          <w:sz w:val="28"/>
          <w:szCs w:val="28"/>
        </w:rPr>
      </w:pPr>
      <w:r w:rsidRPr="00DE4838">
        <w:rPr>
          <w:sz w:val="28"/>
          <w:szCs w:val="28"/>
        </w:rPr>
        <w:t>1.72</w:t>
      </w:r>
      <w:r w:rsidR="00F02DE1" w:rsidRPr="00DE4838">
        <w:rPr>
          <w:sz w:val="28"/>
          <w:szCs w:val="28"/>
        </w:rPr>
        <w:t>. </w:t>
      </w:r>
      <w:r w:rsidR="001954ED" w:rsidRPr="00DE4838">
        <w:rPr>
          <w:sz w:val="28"/>
          <w:szCs w:val="28"/>
        </w:rPr>
        <w:t>svītrot 3.pielikumu;</w:t>
      </w:r>
    </w:p>
    <w:p w:rsidR="001954ED" w:rsidRPr="00DE4838" w:rsidRDefault="001954ED" w:rsidP="001954ED">
      <w:pPr>
        <w:pStyle w:val="Bezatstarpm1"/>
        <w:jc w:val="both"/>
        <w:rPr>
          <w:rFonts w:ascii="Times New Roman" w:hAnsi="Times New Roman"/>
          <w:sz w:val="28"/>
          <w:szCs w:val="28"/>
          <w:lang w:val="lv-LV"/>
        </w:rPr>
      </w:pPr>
    </w:p>
    <w:p w:rsidR="001954ED" w:rsidRPr="00DE4838" w:rsidRDefault="00B60D6A" w:rsidP="001954ED">
      <w:pPr>
        <w:pStyle w:val="NoSpacing"/>
        <w:ind w:firstLine="720"/>
        <w:jc w:val="both"/>
        <w:rPr>
          <w:sz w:val="28"/>
          <w:szCs w:val="28"/>
        </w:rPr>
      </w:pPr>
      <w:r w:rsidRPr="00DE4838">
        <w:rPr>
          <w:sz w:val="28"/>
          <w:szCs w:val="28"/>
        </w:rPr>
        <w:t>1.7</w:t>
      </w:r>
      <w:r w:rsidR="003337BB" w:rsidRPr="00DE4838">
        <w:rPr>
          <w:sz w:val="28"/>
          <w:szCs w:val="28"/>
        </w:rPr>
        <w:t>3</w:t>
      </w:r>
      <w:r w:rsidR="00F02DE1" w:rsidRPr="00DE4838">
        <w:rPr>
          <w:sz w:val="28"/>
          <w:szCs w:val="28"/>
        </w:rPr>
        <w:t>. </w:t>
      </w:r>
      <w:r w:rsidR="001954ED" w:rsidRPr="00DE4838">
        <w:rPr>
          <w:sz w:val="28"/>
          <w:szCs w:val="28"/>
        </w:rPr>
        <w:t>izteikt 5.pielikumā ievaddaļu šādā redakcijā:</w:t>
      </w:r>
    </w:p>
    <w:p w:rsidR="001954ED" w:rsidRPr="00DE4838" w:rsidRDefault="001954ED" w:rsidP="001954ED">
      <w:pPr>
        <w:pStyle w:val="NoSpacing"/>
        <w:ind w:firstLine="720"/>
        <w:jc w:val="both"/>
        <w:rPr>
          <w:sz w:val="28"/>
          <w:szCs w:val="28"/>
        </w:rPr>
      </w:pPr>
    </w:p>
    <w:p w:rsidR="001954ED" w:rsidRPr="00DE4838" w:rsidRDefault="001954ED" w:rsidP="001954ED">
      <w:pPr>
        <w:pStyle w:val="NoSpacing"/>
        <w:ind w:firstLine="720"/>
        <w:jc w:val="both"/>
        <w:rPr>
          <w:sz w:val="28"/>
          <w:szCs w:val="28"/>
        </w:rPr>
      </w:pPr>
      <w:r w:rsidRPr="00DE4838">
        <w:rPr>
          <w:sz w:val="28"/>
          <w:szCs w:val="28"/>
        </w:rPr>
        <w:t>”(</w:t>
      </w:r>
      <w:r w:rsidRPr="00DE4838">
        <w:rPr>
          <w:i/>
        </w:rPr>
        <w:t>vajadzīgo atzīmēt ar x</w:t>
      </w:r>
      <w:r w:rsidRPr="00DE4838">
        <w:rPr>
          <w:sz w:val="28"/>
          <w:szCs w:val="28"/>
        </w:rPr>
        <w:t>)</w:t>
      </w:r>
    </w:p>
    <w:p w:rsidR="001954ED" w:rsidRPr="00DE4838" w:rsidRDefault="001954ED" w:rsidP="001954ED">
      <w:pPr>
        <w:pStyle w:val="Bezatstarpm1"/>
        <w:rPr>
          <w:rFonts w:ascii="Times New Roman" w:hAnsi="Times New Roman"/>
          <w:sz w:val="28"/>
          <w:szCs w:val="28"/>
          <w:lang w:val="lv-LV"/>
        </w:rPr>
      </w:pPr>
    </w:p>
    <w:p w:rsidR="001954ED" w:rsidRPr="00DE4838" w:rsidRDefault="001954ED" w:rsidP="001954ED">
      <w:pPr>
        <w:pStyle w:val="Bezatstarpm1"/>
        <w:rPr>
          <w:rFonts w:ascii="Times New Roman" w:hAnsi="Times New Roman"/>
          <w:sz w:val="28"/>
          <w:szCs w:val="28"/>
          <w:lang w:val="lv-LV"/>
        </w:rPr>
      </w:pPr>
      <w:r w:rsidRPr="00DE4838">
        <w:rPr>
          <w:rFonts w:ascii="Times New Roman" w:hAnsi="Times New Roman"/>
          <w:sz w:val="28"/>
          <w:szCs w:val="28"/>
          <w:lang w:val="lv-LV"/>
        </w:rPr>
        <w:t>Iesniegums atļaujas piešķiršanai </w:t>
      </w:r>
      <w:r w:rsidRPr="00DE4838">
        <w:rPr>
          <w:rFonts w:ascii="Times New Roman" w:hAnsi="Times New Roman"/>
          <w:noProof/>
          <w:sz w:val="28"/>
          <w:szCs w:val="28"/>
        </w:rPr>
        <w:drawing>
          <wp:inline distT="0" distB="0" distL="0" distR="0">
            <wp:extent cx="127635" cy="127635"/>
            <wp:effectExtent l="19050" t="0" r="5715" b="0"/>
            <wp:docPr id="51" name="Attēls 7"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7" descr="http://www.vestnesis.lv/wwwraksti/BILDES/KVADRATS.GIF"/>
                    <pic:cNvPicPr>
                      <a:picLocks noChangeAspect="1" noChangeArrowheads="1"/>
                    </pic:cNvPicPr>
                  </pic:nvPicPr>
                  <pic:blipFill>
                    <a:blip r:embed="rId31" cstate="print"/>
                    <a:srcRect/>
                    <a:stretch>
                      <a:fillRect/>
                    </a:stretch>
                  </pic:blipFill>
                  <pic:spPr bwMode="auto">
                    <a:xfrm>
                      <a:off x="0" y="0"/>
                      <a:ext cx="127635" cy="127635"/>
                    </a:xfrm>
                    <a:prstGeom prst="rect">
                      <a:avLst/>
                    </a:prstGeom>
                    <a:noFill/>
                    <a:ln w="9525">
                      <a:noFill/>
                      <a:miter lim="800000"/>
                      <a:headEnd/>
                      <a:tailEnd/>
                    </a:ln>
                  </pic:spPr>
                </pic:pic>
              </a:graphicData>
            </a:graphic>
          </wp:inline>
        </w:drawing>
      </w:r>
    </w:p>
    <w:p w:rsidR="001954ED" w:rsidRPr="00DE4838" w:rsidRDefault="001954ED" w:rsidP="001954ED">
      <w:pPr>
        <w:pStyle w:val="Bezatstarpm1"/>
        <w:rPr>
          <w:rFonts w:ascii="Times New Roman" w:hAnsi="Times New Roman"/>
          <w:sz w:val="28"/>
          <w:szCs w:val="28"/>
          <w:lang w:val="lv-LV"/>
        </w:rPr>
      </w:pPr>
      <w:r w:rsidRPr="00DE4838">
        <w:rPr>
          <w:rFonts w:ascii="Times New Roman" w:hAnsi="Times New Roman"/>
          <w:sz w:val="28"/>
          <w:szCs w:val="28"/>
          <w:lang w:val="lv-LV"/>
        </w:rPr>
        <w:t>Iesniegums par izmaiņām dokumentācijā </w:t>
      </w:r>
      <w:r w:rsidRPr="00DE4838">
        <w:rPr>
          <w:rFonts w:ascii="Times New Roman" w:hAnsi="Times New Roman"/>
          <w:noProof/>
          <w:sz w:val="28"/>
          <w:szCs w:val="28"/>
        </w:rPr>
        <w:drawing>
          <wp:inline distT="0" distB="0" distL="0" distR="0">
            <wp:extent cx="127635" cy="127635"/>
            <wp:effectExtent l="19050" t="0" r="5715" b="0"/>
            <wp:docPr id="52" name="Attēls 6"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6" descr="http://www.vestnesis.lv/wwwraksti/BILDES/KVADRATS.GIF"/>
                    <pic:cNvPicPr>
                      <a:picLocks noChangeAspect="1" noChangeArrowheads="1"/>
                    </pic:cNvPicPr>
                  </pic:nvPicPr>
                  <pic:blipFill>
                    <a:blip r:embed="rId31" cstate="print"/>
                    <a:srcRect/>
                    <a:stretch>
                      <a:fillRect/>
                    </a:stretch>
                  </pic:blipFill>
                  <pic:spPr bwMode="auto">
                    <a:xfrm>
                      <a:off x="0" y="0"/>
                      <a:ext cx="127635" cy="127635"/>
                    </a:xfrm>
                    <a:prstGeom prst="rect">
                      <a:avLst/>
                    </a:prstGeom>
                    <a:noFill/>
                    <a:ln w="9525">
                      <a:noFill/>
                      <a:miter lim="800000"/>
                      <a:headEnd/>
                      <a:tailEnd/>
                    </a:ln>
                  </pic:spPr>
                </pic:pic>
              </a:graphicData>
            </a:graphic>
          </wp:inline>
        </w:drawing>
      </w:r>
    </w:p>
    <w:p w:rsidR="001954ED" w:rsidRPr="00DE4838" w:rsidRDefault="001954ED" w:rsidP="001954ED">
      <w:pPr>
        <w:pStyle w:val="Bezatstarpm1"/>
        <w:rPr>
          <w:rFonts w:ascii="Times New Roman" w:hAnsi="Times New Roman"/>
          <w:sz w:val="28"/>
          <w:szCs w:val="28"/>
          <w:lang w:val="lv-LV"/>
        </w:rPr>
      </w:pPr>
    </w:p>
    <w:p w:rsidR="001954ED" w:rsidRPr="00DE4838" w:rsidRDefault="001954ED" w:rsidP="001954ED">
      <w:pPr>
        <w:pStyle w:val="Bezatstarpm1"/>
        <w:jc w:val="both"/>
        <w:rPr>
          <w:rFonts w:ascii="Times New Roman" w:hAnsi="Times New Roman"/>
          <w:sz w:val="28"/>
          <w:szCs w:val="28"/>
          <w:lang w:val="lv-LV"/>
        </w:rPr>
      </w:pPr>
      <w:r w:rsidRPr="00DE4838">
        <w:rPr>
          <w:rFonts w:ascii="Times New Roman" w:hAnsi="Times New Roman"/>
          <w:sz w:val="28"/>
          <w:szCs w:val="28"/>
          <w:lang w:val="lv-LV"/>
        </w:rPr>
        <w:t>Lūdzam Zāļu valsts aģentūru izsniegt atļauju iesnieguma I daļā norādīto nereģistrēto zāļu izplatīšanai Latvijas Republikā.</w:t>
      </w:r>
    </w:p>
    <w:p w:rsidR="001954ED" w:rsidRPr="00DE4838" w:rsidRDefault="001954ED" w:rsidP="001954ED">
      <w:pPr>
        <w:pStyle w:val="NoSpacing"/>
        <w:jc w:val="both"/>
        <w:rPr>
          <w:sz w:val="28"/>
          <w:szCs w:val="28"/>
        </w:rPr>
      </w:pPr>
    </w:p>
    <w:p w:rsidR="001954ED" w:rsidRPr="00DE4838" w:rsidRDefault="001954ED" w:rsidP="001954ED">
      <w:pPr>
        <w:pStyle w:val="NoSpacing"/>
        <w:jc w:val="both"/>
        <w:rPr>
          <w:sz w:val="28"/>
          <w:szCs w:val="28"/>
        </w:rPr>
      </w:pPr>
      <w:r w:rsidRPr="00DE4838">
        <w:rPr>
          <w:sz w:val="28"/>
          <w:szCs w:val="28"/>
        </w:rPr>
        <w:t xml:space="preserve">Atļauju vēlamies saņemt papīra formā </w:t>
      </w:r>
    </w:p>
    <w:p w:rsidR="001954ED" w:rsidRPr="00DE4838" w:rsidRDefault="001954ED" w:rsidP="001954ED">
      <w:pPr>
        <w:pStyle w:val="NoSpacing"/>
        <w:jc w:val="both"/>
        <w:rPr>
          <w:i/>
        </w:rPr>
      </w:pPr>
      <w:r w:rsidRPr="00DE4838">
        <w:rPr>
          <w:i/>
        </w:rPr>
        <w:t xml:space="preserve">(vajadzīgo atzīmēt ar X) </w:t>
      </w:r>
    </w:p>
    <w:p w:rsidR="001954ED" w:rsidRPr="00DE4838" w:rsidRDefault="001954ED" w:rsidP="001954ED">
      <w:pPr>
        <w:pStyle w:val="NoSpacing"/>
        <w:jc w:val="both"/>
        <w:rPr>
          <w:sz w:val="28"/>
          <w:szCs w:val="28"/>
        </w:rPr>
      </w:pPr>
      <w:r w:rsidRPr="00DE4838">
        <w:rPr>
          <w:sz w:val="28"/>
          <w:szCs w:val="28"/>
        </w:rPr>
        <w:sym w:font="Symbol" w:char="F07F"/>
      </w:r>
      <w:r w:rsidR="00643A96" w:rsidRPr="00DE4838">
        <w:rPr>
          <w:sz w:val="28"/>
          <w:szCs w:val="28"/>
        </w:rPr>
        <w:t> jā</w:t>
      </w:r>
    </w:p>
    <w:p w:rsidR="001954ED" w:rsidRPr="00DE4838" w:rsidRDefault="001954ED" w:rsidP="001954ED">
      <w:pPr>
        <w:pStyle w:val="Bezatstarpm1"/>
        <w:jc w:val="both"/>
        <w:rPr>
          <w:rFonts w:ascii="Times New Roman" w:hAnsi="Times New Roman"/>
          <w:sz w:val="28"/>
          <w:szCs w:val="28"/>
          <w:lang w:val="lv-LV"/>
        </w:rPr>
      </w:pPr>
      <w:r w:rsidRPr="00DE4838">
        <w:rPr>
          <w:rFonts w:ascii="Times New Roman" w:hAnsi="Times New Roman"/>
          <w:sz w:val="28"/>
          <w:szCs w:val="28"/>
        </w:rPr>
        <w:sym w:font="Symbol" w:char="F07F"/>
      </w:r>
      <w:r w:rsidRPr="00DE4838">
        <w:rPr>
          <w:rFonts w:ascii="Times New Roman" w:hAnsi="Times New Roman"/>
          <w:sz w:val="28"/>
          <w:szCs w:val="28"/>
          <w:lang w:val="lv-LV"/>
        </w:rPr>
        <w:t> nē”;</w:t>
      </w:r>
    </w:p>
    <w:p w:rsidR="001954ED" w:rsidRPr="00DE4838" w:rsidRDefault="001954ED" w:rsidP="001954ED">
      <w:pPr>
        <w:pStyle w:val="Bezatstarpm1"/>
        <w:ind w:firstLine="851"/>
        <w:jc w:val="both"/>
        <w:rPr>
          <w:rFonts w:ascii="Times New Roman" w:hAnsi="Times New Roman"/>
          <w:sz w:val="28"/>
          <w:szCs w:val="28"/>
          <w:lang w:val="lv-LV"/>
        </w:rPr>
      </w:pPr>
    </w:p>
    <w:p w:rsidR="001954ED" w:rsidRPr="00DE4838" w:rsidRDefault="00B60D6A" w:rsidP="001954ED">
      <w:pPr>
        <w:pStyle w:val="Bezatstarpm1"/>
        <w:ind w:firstLine="720"/>
        <w:jc w:val="both"/>
        <w:rPr>
          <w:rFonts w:ascii="Times New Roman" w:hAnsi="Times New Roman"/>
          <w:sz w:val="28"/>
          <w:szCs w:val="28"/>
          <w:lang w:val="lv-LV"/>
        </w:rPr>
      </w:pPr>
      <w:r w:rsidRPr="00DE4838">
        <w:rPr>
          <w:rFonts w:ascii="Times New Roman" w:hAnsi="Times New Roman"/>
          <w:sz w:val="28"/>
          <w:szCs w:val="28"/>
          <w:lang w:val="lv-LV"/>
        </w:rPr>
        <w:t>1.7</w:t>
      </w:r>
      <w:r w:rsidR="003337BB" w:rsidRPr="00DE4838">
        <w:rPr>
          <w:rFonts w:ascii="Times New Roman" w:hAnsi="Times New Roman"/>
          <w:sz w:val="28"/>
          <w:szCs w:val="28"/>
          <w:lang w:val="lv-LV"/>
        </w:rPr>
        <w:t>4</w:t>
      </w:r>
      <w:r w:rsidR="00F02DE1" w:rsidRPr="00DE4838">
        <w:rPr>
          <w:rFonts w:ascii="Times New Roman" w:hAnsi="Times New Roman"/>
          <w:sz w:val="28"/>
          <w:szCs w:val="28"/>
          <w:lang w:val="lv-LV"/>
        </w:rPr>
        <w:t>. </w:t>
      </w:r>
      <w:r w:rsidR="001954ED" w:rsidRPr="00DE4838">
        <w:rPr>
          <w:rFonts w:ascii="Times New Roman" w:hAnsi="Times New Roman"/>
          <w:sz w:val="28"/>
          <w:szCs w:val="28"/>
          <w:lang w:val="lv-LV"/>
        </w:rPr>
        <w:t>svītrot 5.pielikumā II daļā 4.punktu;</w:t>
      </w:r>
    </w:p>
    <w:p w:rsidR="001954ED" w:rsidRPr="00DE4838" w:rsidRDefault="001954ED" w:rsidP="001954ED">
      <w:pPr>
        <w:pStyle w:val="Bezatstarpm1"/>
        <w:ind w:firstLine="720"/>
        <w:jc w:val="both"/>
        <w:rPr>
          <w:rFonts w:ascii="Times New Roman" w:hAnsi="Times New Roman"/>
          <w:sz w:val="28"/>
          <w:szCs w:val="28"/>
          <w:lang w:val="lv-LV"/>
        </w:rPr>
      </w:pPr>
    </w:p>
    <w:p w:rsidR="001954ED" w:rsidRPr="00DE4838" w:rsidRDefault="00B60D6A" w:rsidP="001954ED">
      <w:pPr>
        <w:pStyle w:val="Bezatstarpm1"/>
        <w:ind w:firstLine="720"/>
        <w:jc w:val="both"/>
        <w:rPr>
          <w:rFonts w:ascii="Times New Roman" w:hAnsi="Times New Roman"/>
          <w:sz w:val="28"/>
          <w:szCs w:val="28"/>
          <w:lang w:val="lv-LV"/>
        </w:rPr>
      </w:pPr>
      <w:r w:rsidRPr="00DE4838">
        <w:rPr>
          <w:rFonts w:ascii="Times New Roman" w:hAnsi="Times New Roman"/>
          <w:sz w:val="28"/>
          <w:szCs w:val="28"/>
          <w:lang w:val="lv-LV"/>
        </w:rPr>
        <w:t>1.7</w:t>
      </w:r>
      <w:r w:rsidR="003337BB" w:rsidRPr="00DE4838">
        <w:rPr>
          <w:rFonts w:ascii="Times New Roman" w:hAnsi="Times New Roman"/>
          <w:sz w:val="28"/>
          <w:szCs w:val="28"/>
          <w:lang w:val="lv-LV"/>
        </w:rPr>
        <w:t>5</w:t>
      </w:r>
      <w:r w:rsidR="00F02DE1" w:rsidRPr="00DE4838">
        <w:rPr>
          <w:rFonts w:ascii="Times New Roman" w:hAnsi="Times New Roman"/>
          <w:sz w:val="28"/>
          <w:szCs w:val="28"/>
          <w:lang w:val="lv-LV"/>
        </w:rPr>
        <w:t>. </w:t>
      </w:r>
      <w:r w:rsidR="001954ED" w:rsidRPr="00DE4838">
        <w:rPr>
          <w:rFonts w:ascii="Times New Roman" w:hAnsi="Times New Roman"/>
          <w:sz w:val="28"/>
          <w:szCs w:val="28"/>
          <w:lang w:val="lv-LV"/>
        </w:rPr>
        <w:t>izteikt 6.pielikumā 8. un 9.punktu šādā redakcijā:</w:t>
      </w:r>
    </w:p>
    <w:p w:rsidR="00CF766F" w:rsidRPr="00DE4838" w:rsidRDefault="00CF766F" w:rsidP="001954ED">
      <w:pPr>
        <w:pStyle w:val="Bezatstarpm1"/>
        <w:ind w:firstLine="720"/>
        <w:jc w:val="both"/>
        <w:rPr>
          <w:rFonts w:ascii="Times New Roman" w:hAnsi="Times New Roman"/>
          <w:sz w:val="28"/>
          <w:szCs w:val="28"/>
          <w:lang w:val="lv-LV"/>
        </w:rPr>
      </w:pPr>
    </w:p>
    <w:p w:rsidR="001954ED" w:rsidRPr="00DE4838" w:rsidRDefault="00A60D2B" w:rsidP="00A91A2C">
      <w:pPr>
        <w:pStyle w:val="Bezatstarpm1"/>
        <w:ind w:firstLine="720"/>
        <w:jc w:val="both"/>
        <w:rPr>
          <w:rFonts w:ascii="Times New Roman" w:hAnsi="Times New Roman"/>
          <w:sz w:val="28"/>
          <w:szCs w:val="28"/>
          <w:lang w:val="lv-LV"/>
        </w:rPr>
      </w:pPr>
      <w:r w:rsidRPr="00DE4838">
        <w:rPr>
          <w:rFonts w:ascii="Times New Roman" w:hAnsi="Times New Roman"/>
          <w:sz w:val="28"/>
          <w:szCs w:val="28"/>
          <w:lang w:val="lv-LV"/>
        </w:rPr>
        <w:t>”8. A</w:t>
      </w:r>
      <w:r w:rsidR="001954ED" w:rsidRPr="00DE4838">
        <w:rPr>
          <w:rFonts w:ascii="Times New Roman" w:hAnsi="Times New Roman"/>
          <w:sz w:val="28"/>
          <w:szCs w:val="28"/>
          <w:lang w:val="lv-LV"/>
        </w:rPr>
        <w:t>tļaujā iekļauj norādi "Atļauja ir derīga līdz", ja atļauju izsniedz par:</w:t>
      </w:r>
    </w:p>
    <w:p w:rsidR="002E055E" w:rsidRPr="00DE4838" w:rsidRDefault="00CF766F" w:rsidP="00A91A2C">
      <w:pPr>
        <w:ind w:firstLine="851"/>
        <w:jc w:val="both"/>
        <w:rPr>
          <w:sz w:val="28"/>
          <w:szCs w:val="28"/>
        </w:rPr>
      </w:pPr>
      <w:r w:rsidRPr="00DE4838">
        <w:rPr>
          <w:sz w:val="28"/>
          <w:szCs w:val="28"/>
        </w:rPr>
        <w:t>8.1. </w:t>
      </w:r>
      <w:r w:rsidR="002E055E" w:rsidRPr="00DE4838">
        <w:rPr>
          <w:sz w:val="28"/>
          <w:szCs w:val="28"/>
        </w:rPr>
        <w:t>zālēm, kuras ieved no Eiropas Ekonomikas zonas valsts</w:t>
      </w:r>
      <w:r w:rsidR="00A91A2C" w:rsidRPr="00DE4838">
        <w:rPr>
          <w:sz w:val="28"/>
          <w:szCs w:val="28"/>
        </w:rPr>
        <w:t>;</w:t>
      </w:r>
    </w:p>
    <w:p w:rsidR="002E055E" w:rsidRPr="00DE4838" w:rsidRDefault="002E055E" w:rsidP="00A91A2C">
      <w:pPr>
        <w:ind w:firstLine="851"/>
        <w:jc w:val="both"/>
        <w:rPr>
          <w:sz w:val="28"/>
          <w:szCs w:val="28"/>
        </w:rPr>
      </w:pPr>
      <w:r w:rsidRPr="00DE4838">
        <w:rPr>
          <w:sz w:val="28"/>
          <w:szCs w:val="28"/>
        </w:rPr>
        <w:t>8.2. </w:t>
      </w:r>
      <w:r w:rsidR="00A91A2C" w:rsidRPr="00DE4838">
        <w:rPr>
          <w:sz w:val="28"/>
          <w:szCs w:val="28"/>
        </w:rPr>
        <w:t xml:space="preserve">zālēm, kuras ieved no trešās valsts, ja tās ir </w:t>
      </w:r>
      <w:r w:rsidRPr="00DE4838">
        <w:rPr>
          <w:sz w:val="28"/>
          <w:szCs w:val="28"/>
        </w:rPr>
        <w:t xml:space="preserve">lietojamo zāļu sarakstā </w:t>
      </w:r>
      <w:r w:rsidR="00A91A2C" w:rsidRPr="00DE4838">
        <w:rPr>
          <w:sz w:val="28"/>
          <w:szCs w:val="28"/>
        </w:rPr>
        <w:t>iekļautās zāles</w:t>
      </w:r>
      <w:r w:rsidRPr="00DE4838">
        <w:rPr>
          <w:sz w:val="28"/>
          <w:szCs w:val="28"/>
        </w:rPr>
        <w:t>, vai zāles tiek izplatītas ambulatorajai ārstēšanai paredzēto zāļu iegādes izdevumu ko</w:t>
      </w:r>
      <w:r w:rsidR="00860FCC" w:rsidRPr="00DE4838">
        <w:rPr>
          <w:sz w:val="28"/>
          <w:szCs w:val="28"/>
        </w:rPr>
        <w:t>mpensācijas sistēmas ietvaros</w:t>
      </w:r>
      <w:r w:rsidR="00A91A2C" w:rsidRPr="00DE4838">
        <w:rPr>
          <w:sz w:val="28"/>
          <w:szCs w:val="28"/>
        </w:rPr>
        <w:t>;</w:t>
      </w:r>
    </w:p>
    <w:p w:rsidR="001954ED" w:rsidRPr="00DE4838" w:rsidRDefault="002E055E" w:rsidP="00A91A2C">
      <w:pPr>
        <w:pStyle w:val="Bezatstarpm1"/>
        <w:ind w:firstLine="720"/>
        <w:jc w:val="both"/>
        <w:rPr>
          <w:rFonts w:ascii="Times New Roman" w:hAnsi="Times New Roman"/>
          <w:sz w:val="28"/>
          <w:szCs w:val="28"/>
          <w:lang w:val="lv-LV"/>
        </w:rPr>
      </w:pPr>
      <w:r w:rsidRPr="00DE4838">
        <w:rPr>
          <w:rFonts w:ascii="Times New Roman" w:hAnsi="Times New Roman"/>
          <w:sz w:val="28"/>
          <w:szCs w:val="28"/>
          <w:lang w:val="lv-LV"/>
        </w:rPr>
        <w:t>8.3</w:t>
      </w:r>
      <w:r w:rsidR="00283F7A" w:rsidRPr="00DE4838">
        <w:rPr>
          <w:rFonts w:ascii="Times New Roman" w:hAnsi="Times New Roman"/>
          <w:sz w:val="28"/>
          <w:szCs w:val="28"/>
          <w:lang w:val="lv-LV"/>
        </w:rPr>
        <w:t>. </w:t>
      </w:r>
      <w:r w:rsidR="001954ED" w:rsidRPr="00DE4838">
        <w:rPr>
          <w:rFonts w:ascii="Times New Roman" w:hAnsi="Times New Roman"/>
          <w:sz w:val="28"/>
          <w:szCs w:val="28"/>
          <w:lang w:val="lv-LV"/>
        </w:rPr>
        <w:t>līdzjūtības zālēm, ja t</w:t>
      </w:r>
      <w:r w:rsidR="00A60D2B" w:rsidRPr="00DE4838">
        <w:rPr>
          <w:rFonts w:ascii="Times New Roman" w:hAnsi="Times New Roman"/>
          <w:sz w:val="28"/>
          <w:szCs w:val="28"/>
          <w:lang w:val="lv-LV"/>
        </w:rPr>
        <w:t xml:space="preserve">iek noteikts atļaujas derīguma </w:t>
      </w:r>
      <w:r w:rsidR="001954ED" w:rsidRPr="00DE4838">
        <w:rPr>
          <w:rFonts w:ascii="Times New Roman" w:hAnsi="Times New Roman"/>
          <w:sz w:val="28"/>
          <w:szCs w:val="28"/>
          <w:lang w:val="lv-LV"/>
        </w:rPr>
        <w:t>termiņš.</w:t>
      </w:r>
    </w:p>
    <w:p w:rsidR="001954ED" w:rsidRPr="00DE4838" w:rsidRDefault="00283F7A" w:rsidP="00A91A2C">
      <w:pPr>
        <w:pStyle w:val="Bezatstarpm1"/>
        <w:ind w:firstLine="720"/>
        <w:jc w:val="both"/>
        <w:rPr>
          <w:rFonts w:ascii="Times New Roman" w:hAnsi="Times New Roman"/>
          <w:sz w:val="28"/>
          <w:szCs w:val="28"/>
          <w:lang w:val="lv-LV"/>
        </w:rPr>
      </w:pPr>
      <w:r w:rsidRPr="00DE4838">
        <w:rPr>
          <w:rFonts w:ascii="Times New Roman" w:hAnsi="Times New Roman"/>
          <w:sz w:val="28"/>
          <w:szCs w:val="28"/>
          <w:lang w:val="lv-LV"/>
        </w:rPr>
        <w:t>9. </w:t>
      </w:r>
      <w:r w:rsidR="001954ED" w:rsidRPr="00DE4838">
        <w:rPr>
          <w:rFonts w:ascii="Times New Roman" w:hAnsi="Times New Roman"/>
          <w:sz w:val="28"/>
          <w:szCs w:val="28"/>
          <w:lang w:val="lv-LV"/>
        </w:rPr>
        <w:t xml:space="preserve">Atļaujā iekļauj norādi "Pēc atļaujā norādītā zāļu iepakojumu skaita izplatīšanas atkārtotai zāļu izplatīšanai (importēšanai) nepieciešama jauna </w:t>
      </w:r>
      <w:r w:rsidR="001954ED" w:rsidRPr="00DE4838">
        <w:rPr>
          <w:rFonts w:ascii="Times New Roman" w:hAnsi="Times New Roman"/>
          <w:sz w:val="28"/>
          <w:szCs w:val="28"/>
          <w:lang w:val="lv-LV"/>
        </w:rPr>
        <w:lastRenderedPageBreak/>
        <w:t xml:space="preserve">nereģistrētu zāļu izplatīšanas atļauja", </w:t>
      </w:r>
      <w:r w:rsidR="00A91A2C" w:rsidRPr="00DE4838">
        <w:rPr>
          <w:rFonts w:ascii="Times New Roman" w:hAnsi="Times New Roman"/>
          <w:sz w:val="28"/>
          <w:szCs w:val="28"/>
          <w:lang w:val="lv-LV"/>
        </w:rPr>
        <w:t>ja atļauju izsniedz par zālēm, kuras ieved no trešās valsts, un attiecīgās zāles nav lietojamo zāļu sarakstā vai netiek izplatītas ambulatorajai ārstēšanai paredzēto zāļu iegādes izdevumu kompensācijas sistēmas ietvaros</w:t>
      </w:r>
      <w:r w:rsidR="001954ED" w:rsidRPr="00DE4838">
        <w:rPr>
          <w:rFonts w:ascii="Times New Roman" w:hAnsi="Times New Roman"/>
          <w:sz w:val="28"/>
          <w:szCs w:val="28"/>
          <w:lang w:val="lv-LV"/>
        </w:rPr>
        <w:t>.”;</w:t>
      </w:r>
    </w:p>
    <w:p w:rsidR="002E055E" w:rsidRPr="00DE4838" w:rsidRDefault="002E055E" w:rsidP="002E055E">
      <w:pPr>
        <w:ind w:firstLine="851"/>
        <w:jc w:val="both"/>
        <w:rPr>
          <w:sz w:val="28"/>
          <w:szCs w:val="28"/>
        </w:rPr>
      </w:pPr>
    </w:p>
    <w:p w:rsidR="001954ED" w:rsidRPr="00DE4838" w:rsidRDefault="00AF387B" w:rsidP="001954ED">
      <w:pPr>
        <w:pStyle w:val="NoSpacing"/>
        <w:ind w:firstLine="851"/>
        <w:jc w:val="both"/>
        <w:rPr>
          <w:sz w:val="28"/>
          <w:szCs w:val="28"/>
        </w:rPr>
      </w:pPr>
      <w:r w:rsidRPr="00DE4838">
        <w:rPr>
          <w:sz w:val="28"/>
          <w:szCs w:val="28"/>
        </w:rPr>
        <w:t>1.7</w:t>
      </w:r>
      <w:r w:rsidR="003337BB" w:rsidRPr="00DE4838">
        <w:rPr>
          <w:sz w:val="28"/>
          <w:szCs w:val="28"/>
        </w:rPr>
        <w:t>6</w:t>
      </w:r>
      <w:r w:rsidR="00F02DE1" w:rsidRPr="00DE4838">
        <w:rPr>
          <w:sz w:val="28"/>
          <w:szCs w:val="28"/>
        </w:rPr>
        <w:t>. </w:t>
      </w:r>
      <w:r w:rsidR="001954ED" w:rsidRPr="00DE4838">
        <w:rPr>
          <w:sz w:val="28"/>
          <w:szCs w:val="28"/>
        </w:rPr>
        <w:t>papildināt 7.pielikuma ievaddaļu ar otro rindkopu šādā redakcijā:</w:t>
      </w:r>
    </w:p>
    <w:p w:rsidR="00283F7A" w:rsidRPr="00DE4838" w:rsidRDefault="00283F7A" w:rsidP="001954ED">
      <w:pPr>
        <w:pStyle w:val="NoSpacing"/>
        <w:ind w:firstLine="851"/>
        <w:jc w:val="both"/>
        <w:rPr>
          <w:sz w:val="28"/>
          <w:szCs w:val="28"/>
        </w:rPr>
      </w:pPr>
    </w:p>
    <w:p w:rsidR="001954ED" w:rsidRPr="00DE4838" w:rsidRDefault="001954ED" w:rsidP="001954ED">
      <w:pPr>
        <w:pStyle w:val="NoSpacing"/>
        <w:ind w:firstLine="851"/>
        <w:jc w:val="both"/>
        <w:rPr>
          <w:sz w:val="28"/>
          <w:szCs w:val="28"/>
        </w:rPr>
      </w:pPr>
      <w:r w:rsidRPr="00DE4838">
        <w:rPr>
          <w:sz w:val="28"/>
          <w:szCs w:val="28"/>
        </w:rPr>
        <w:t xml:space="preserve">”Atļauju vēlamies saņemt papīra formā </w:t>
      </w:r>
    </w:p>
    <w:p w:rsidR="001954ED" w:rsidRPr="00DE4838" w:rsidRDefault="001954ED" w:rsidP="001954ED">
      <w:pPr>
        <w:pStyle w:val="NoSpacing"/>
        <w:ind w:firstLine="851"/>
        <w:jc w:val="both"/>
        <w:rPr>
          <w:i/>
        </w:rPr>
      </w:pPr>
      <w:r w:rsidRPr="00DE4838">
        <w:rPr>
          <w:i/>
        </w:rPr>
        <w:t xml:space="preserve">(vajadzīgo atzīmēt ar X) </w:t>
      </w:r>
    </w:p>
    <w:p w:rsidR="001954ED" w:rsidRPr="00DE4838" w:rsidRDefault="001954ED" w:rsidP="001954ED">
      <w:pPr>
        <w:pStyle w:val="NoSpacing"/>
        <w:ind w:firstLine="851"/>
        <w:jc w:val="both"/>
        <w:rPr>
          <w:sz w:val="28"/>
          <w:szCs w:val="28"/>
        </w:rPr>
      </w:pPr>
      <w:r w:rsidRPr="00DE4838">
        <w:rPr>
          <w:sz w:val="28"/>
          <w:szCs w:val="28"/>
        </w:rPr>
        <w:t xml:space="preserve">□ jā </w:t>
      </w:r>
    </w:p>
    <w:p w:rsidR="001954ED" w:rsidRPr="00DE4838" w:rsidRDefault="001954ED" w:rsidP="001954ED">
      <w:pPr>
        <w:pStyle w:val="NoSpacing"/>
        <w:ind w:firstLine="851"/>
        <w:jc w:val="both"/>
        <w:rPr>
          <w:sz w:val="28"/>
          <w:szCs w:val="28"/>
        </w:rPr>
      </w:pPr>
      <w:r w:rsidRPr="00DE4838">
        <w:rPr>
          <w:sz w:val="28"/>
          <w:szCs w:val="28"/>
        </w:rPr>
        <w:t>□ nē”;</w:t>
      </w:r>
    </w:p>
    <w:p w:rsidR="001954ED" w:rsidRPr="00DE4838" w:rsidRDefault="001954ED" w:rsidP="001954ED">
      <w:pPr>
        <w:pStyle w:val="NoSpacing"/>
        <w:jc w:val="both"/>
        <w:rPr>
          <w:i/>
          <w:sz w:val="20"/>
          <w:szCs w:val="20"/>
        </w:rPr>
      </w:pPr>
    </w:p>
    <w:p w:rsidR="001954ED" w:rsidRPr="00DE4838" w:rsidRDefault="000428BA" w:rsidP="001954ED">
      <w:pPr>
        <w:pStyle w:val="Bezatstarpm1"/>
        <w:ind w:firstLine="851"/>
        <w:jc w:val="both"/>
        <w:rPr>
          <w:rFonts w:ascii="Times New Roman" w:hAnsi="Times New Roman"/>
          <w:sz w:val="28"/>
          <w:szCs w:val="28"/>
          <w:lang w:val="lv-LV"/>
        </w:rPr>
      </w:pPr>
      <w:r w:rsidRPr="00DE4838">
        <w:rPr>
          <w:rFonts w:ascii="Times New Roman" w:hAnsi="Times New Roman"/>
          <w:sz w:val="28"/>
          <w:szCs w:val="28"/>
          <w:lang w:val="lv-LV"/>
        </w:rPr>
        <w:t>1.7</w:t>
      </w:r>
      <w:r w:rsidR="003337BB" w:rsidRPr="00DE4838">
        <w:rPr>
          <w:rFonts w:ascii="Times New Roman" w:hAnsi="Times New Roman"/>
          <w:sz w:val="28"/>
          <w:szCs w:val="28"/>
          <w:lang w:val="lv-LV"/>
        </w:rPr>
        <w:t>7</w:t>
      </w:r>
      <w:r w:rsidR="00F02DE1" w:rsidRPr="00DE4838">
        <w:rPr>
          <w:rFonts w:ascii="Times New Roman" w:hAnsi="Times New Roman"/>
          <w:sz w:val="28"/>
          <w:szCs w:val="28"/>
          <w:lang w:val="lv-LV"/>
        </w:rPr>
        <w:t>. </w:t>
      </w:r>
      <w:r w:rsidR="001954ED" w:rsidRPr="00DE4838">
        <w:rPr>
          <w:rFonts w:ascii="Times New Roman" w:hAnsi="Times New Roman"/>
          <w:sz w:val="28"/>
          <w:szCs w:val="28"/>
          <w:lang w:val="lv-LV"/>
        </w:rPr>
        <w:t>izteikt 7.pielikumā I daļa 2.4., 2.5. un 2.6.apakšpunktu šādā redakcijā:</w:t>
      </w:r>
    </w:p>
    <w:p w:rsidR="00283F7A" w:rsidRPr="00DE4838" w:rsidRDefault="00283F7A" w:rsidP="001954ED">
      <w:pPr>
        <w:pStyle w:val="Bezatstarpm1"/>
        <w:ind w:firstLine="851"/>
        <w:jc w:val="both"/>
        <w:rPr>
          <w:rFonts w:ascii="Times New Roman" w:hAnsi="Times New Roman"/>
          <w:sz w:val="28"/>
          <w:szCs w:val="28"/>
          <w:lang w:val="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
      <w:tblGrid>
        <w:gridCol w:w="9465"/>
      </w:tblGrid>
      <w:tr w:rsidR="001954ED" w:rsidRPr="00DE4838" w:rsidTr="00072D21">
        <w:trPr>
          <w:trHeight w:val="255"/>
        </w:trPr>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1954ED" w:rsidRPr="00DE4838" w:rsidRDefault="0050715F" w:rsidP="00072D21">
            <w:pPr>
              <w:pStyle w:val="NoSpacing"/>
            </w:pPr>
            <w:r w:rsidRPr="00DE4838">
              <w:t>”</w:t>
            </w:r>
            <w:r w:rsidR="00283F7A" w:rsidRPr="00DE4838">
              <w:t>2.4. </w:t>
            </w:r>
            <w:r w:rsidR="001954ED" w:rsidRPr="00DE4838">
              <w:t xml:space="preserve">iepakojuma lielums </w:t>
            </w:r>
          </w:p>
        </w:tc>
      </w:tr>
      <w:tr w:rsidR="001954ED" w:rsidRPr="00DE4838" w:rsidTr="00072D21">
        <w:trPr>
          <w:trHeight w:val="255"/>
        </w:trPr>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1954ED" w:rsidRPr="00DE4838" w:rsidRDefault="00283F7A" w:rsidP="00072D21">
            <w:pPr>
              <w:pStyle w:val="NoSpacing"/>
            </w:pPr>
            <w:r w:rsidRPr="00DE4838">
              <w:t>2.5. </w:t>
            </w:r>
            <w:r w:rsidR="001954ED" w:rsidRPr="00DE4838">
              <w:t>zāles paredzēts ievest no Eiropas Ekonomikas zonas valsts (vajadzīgo atzīmēt ar x):</w:t>
            </w:r>
          </w:p>
          <w:p w:rsidR="001954ED" w:rsidRPr="00DE4838" w:rsidRDefault="008D7B9F" w:rsidP="00072D21">
            <w:pPr>
              <w:pStyle w:val="NoSpacing"/>
            </w:pPr>
            <w:r w:rsidRPr="00DE4838">
              <w:t> </w:t>
            </w:r>
            <w:r w:rsidRPr="00DE4838">
              <w:rPr>
                <w:noProof/>
                <w:lang w:val="en-US" w:eastAsia="en-US"/>
              </w:rPr>
              <w:drawing>
                <wp:inline distT="0" distB="0" distL="0" distR="0">
                  <wp:extent cx="116840" cy="116840"/>
                  <wp:effectExtent l="19050" t="0" r="0" b="0"/>
                  <wp:docPr id="9" name="Picture 62"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vestnesis.lv/wwwraksti/BILDES/KVADRATS.GIF"/>
                          <pic:cNvPicPr>
                            <a:picLocks noChangeAspect="1" noChangeArrowheads="1"/>
                          </pic:cNvPicPr>
                        </pic:nvPicPr>
                        <pic:blipFill>
                          <a:blip r:embed="rId31" cstate="print"/>
                          <a:srcRect/>
                          <a:stretch>
                            <a:fillRect/>
                          </a:stretch>
                        </pic:blipFill>
                        <pic:spPr bwMode="auto">
                          <a:xfrm>
                            <a:off x="0" y="0"/>
                            <a:ext cx="116840" cy="116840"/>
                          </a:xfrm>
                          <a:prstGeom prst="rect">
                            <a:avLst/>
                          </a:prstGeom>
                          <a:noFill/>
                          <a:ln w="9525">
                            <a:noFill/>
                            <a:miter lim="800000"/>
                            <a:headEnd/>
                            <a:tailEnd/>
                          </a:ln>
                        </pic:spPr>
                      </pic:pic>
                    </a:graphicData>
                  </a:graphic>
                </wp:inline>
              </w:drawing>
            </w:r>
            <w:r w:rsidRPr="00DE4838">
              <w:t xml:space="preserve">  </w:t>
            </w:r>
            <w:r w:rsidR="001954ED" w:rsidRPr="00DE4838">
              <w:t>jā </w:t>
            </w:r>
            <w:r w:rsidR="001954ED" w:rsidRPr="00DE4838">
              <w:rPr>
                <w:noProof/>
                <w:lang w:val="en-US" w:eastAsia="en-US"/>
              </w:rPr>
              <w:drawing>
                <wp:inline distT="0" distB="0" distL="0" distR="0">
                  <wp:extent cx="116840" cy="116840"/>
                  <wp:effectExtent l="19050" t="0" r="0" b="0"/>
                  <wp:docPr id="53" name="Picture 62"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vestnesis.lv/wwwraksti/BILDES/KVADRATS.GIF"/>
                          <pic:cNvPicPr>
                            <a:picLocks noChangeAspect="1" noChangeArrowheads="1"/>
                          </pic:cNvPicPr>
                        </pic:nvPicPr>
                        <pic:blipFill>
                          <a:blip r:embed="rId31" cstate="print"/>
                          <a:srcRect/>
                          <a:stretch>
                            <a:fillRect/>
                          </a:stretch>
                        </pic:blipFill>
                        <pic:spPr bwMode="auto">
                          <a:xfrm>
                            <a:off x="0" y="0"/>
                            <a:ext cx="116840" cy="116840"/>
                          </a:xfrm>
                          <a:prstGeom prst="rect">
                            <a:avLst/>
                          </a:prstGeom>
                          <a:noFill/>
                          <a:ln w="9525">
                            <a:noFill/>
                            <a:miter lim="800000"/>
                            <a:headEnd/>
                            <a:tailEnd/>
                          </a:ln>
                        </pic:spPr>
                      </pic:pic>
                    </a:graphicData>
                  </a:graphic>
                </wp:inline>
              </w:drawing>
            </w:r>
            <w:r w:rsidR="001954ED" w:rsidRPr="00DE4838">
              <w:t> </w:t>
            </w:r>
            <w:r w:rsidRPr="00DE4838">
              <w:t xml:space="preserve"> </w:t>
            </w:r>
            <w:r w:rsidR="001954ED" w:rsidRPr="00DE4838">
              <w:t>nē</w:t>
            </w:r>
          </w:p>
          <w:p w:rsidR="001954ED" w:rsidRPr="00DE4838" w:rsidRDefault="001954ED" w:rsidP="00072D21">
            <w:pPr>
              <w:pStyle w:val="NoSpacing"/>
            </w:pPr>
            <w:r w:rsidRPr="00DE4838">
              <w:t>ja atbilde ir jā, norāda:</w:t>
            </w:r>
          </w:p>
          <w:p w:rsidR="001954ED" w:rsidRPr="00DE4838" w:rsidRDefault="001954ED" w:rsidP="00072D21">
            <w:pPr>
              <w:pStyle w:val="NoSpacing"/>
            </w:pPr>
            <w:r w:rsidRPr="00DE4838">
              <w:t>valsti _______________________________________________________________________</w:t>
            </w:r>
          </w:p>
        </w:tc>
      </w:tr>
      <w:tr w:rsidR="001954ED" w:rsidRPr="00DE4838" w:rsidTr="00072D21">
        <w:trPr>
          <w:trHeight w:val="255"/>
        </w:trPr>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1954ED" w:rsidRPr="00DE4838" w:rsidRDefault="00283F7A" w:rsidP="00072D21">
            <w:pPr>
              <w:pStyle w:val="NoSpacing"/>
            </w:pPr>
            <w:r w:rsidRPr="00DE4838">
              <w:t>2.6. </w:t>
            </w:r>
            <w:r w:rsidR="001954ED" w:rsidRPr="00DE4838">
              <w:t>zāles paredzēts ievest no trešās valsts  (vajadzīgo atzīmēt ar x):</w:t>
            </w:r>
          </w:p>
          <w:p w:rsidR="001954ED" w:rsidRPr="00DE4838" w:rsidRDefault="00D06E22" w:rsidP="00072D21">
            <w:pPr>
              <w:pStyle w:val="NoSpacing"/>
            </w:pPr>
            <w:r w:rsidRPr="00DE4838">
              <w:t> </w:t>
            </w:r>
            <w:r w:rsidR="008D7B9F" w:rsidRPr="00DE4838">
              <w:rPr>
                <w:noProof/>
                <w:lang w:val="en-US" w:eastAsia="en-US"/>
              </w:rPr>
              <w:drawing>
                <wp:inline distT="0" distB="0" distL="0" distR="0">
                  <wp:extent cx="116840" cy="116840"/>
                  <wp:effectExtent l="19050" t="0" r="0" b="0"/>
                  <wp:docPr id="10" name="Picture 62"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vestnesis.lv/wwwraksti/BILDES/KVADRATS.GIF"/>
                          <pic:cNvPicPr>
                            <a:picLocks noChangeAspect="1" noChangeArrowheads="1"/>
                          </pic:cNvPicPr>
                        </pic:nvPicPr>
                        <pic:blipFill>
                          <a:blip r:embed="rId31" cstate="print"/>
                          <a:srcRect/>
                          <a:stretch>
                            <a:fillRect/>
                          </a:stretch>
                        </pic:blipFill>
                        <pic:spPr bwMode="auto">
                          <a:xfrm>
                            <a:off x="0" y="0"/>
                            <a:ext cx="116840" cy="116840"/>
                          </a:xfrm>
                          <a:prstGeom prst="rect">
                            <a:avLst/>
                          </a:prstGeom>
                          <a:noFill/>
                          <a:ln w="9525">
                            <a:noFill/>
                            <a:miter lim="800000"/>
                            <a:headEnd/>
                            <a:tailEnd/>
                          </a:ln>
                        </pic:spPr>
                      </pic:pic>
                    </a:graphicData>
                  </a:graphic>
                </wp:inline>
              </w:drawing>
            </w:r>
            <w:r w:rsidR="008D7B9F" w:rsidRPr="00DE4838">
              <w:t xml:space="preserve">  </w:t>
            </w:r>
            <w:r w:rsidR="001954ED" w:rsidRPr="00DE4838">
              <w:t>jā </w:t>
            </w:r>
            <w:r w:rsidR="001954ED" w:rsidRPr="00DE4838">
              <w:rPr>
                <w:noProof/>
                <w:lang w:val="en-US" w:eastAsia="en-US"/>
              </w:rPr>
              <w:drawing>
                <wp:inline distT="0" distB="0" distL="0" distR="0">
                  <wp:extent cx="116840" cy="116840"/>
                  <wp:effectExtent l="19050" t="0" r="0" b="0"/>
                  <wp:docPr id="54" name="Picture 64"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vestnesis.lv/wwwraksti/BILDES/KVADRATS.GIF"/>
                          <pic:cNvPicPr>
                            <a:picLocks noChangeAspect="1" noChangeArrowheads="1"/>
                          </pic:cNvPicPr>
                        </pic:nvPicPr>
                        <pic:blipFill>
                          <a:blip r:embed="rId31" cstate="print"/>
                          <a:srcRect/>
                          <a:stretch>
                            <a:fillRect/>
                          </a:stretch>
                        </pic:blipFill>
                        <pic:spPr bwMode="auto">
                          <a:xfrm>
                            <a:off x="0" y="0"/>
                            <a:ext cx="116840" cy="116840"/>
                          </a:xfrm>
                          <a:prstGeom prst="rect">
                            <a:avLst/>
                          </a:prstGeom>
                          <a:noFill/>
                          <a:ln w="9525">
                            <a:noFill/>
                            <a:miter lim="800000"/>
                            <a:headEnd/>
                            <a:tailEnd/>
                          </a:ln>
                        </pic:spPr>
                      </pic:pic>
                    </a:graphicData>
                  </a:graphic>
                </wp:inline>
              </w:drawing>
            </w:r>
            <w:r w:rsidR="001954ED" w:rsidRPr="00DE4838">
              <w:t> </w:t>
            </w:r>
            <w:r w:rsidR="008D7B9F" w:rsidRPr="00DE4838">
              <w:t xml:space="preserve"> </w:t>
            </w:r>
            <w:r w:rsidR="001954ED" w:rsidRPr="00DE4838">
              <w:t>nē</w:t>
            </w:r>
          </w:p>
          <w:p w:rsidR="001954ED" w:rsidRPr="00DE4838" w:rsidRDefault="001954ED" w:rsidP="00072D21">
            <w:pPr>
              <w:pStyle w:val="NoSpacing"/>
            </w:pPr>
            <w:r w:rsidRPr="00DE4838">
              <w:t xml:space="preserve">ja atbilde ir </w:t>
            </w:r>
            <w:r w:rsidR="0050715F" w:rsidRPr="00DE4838">
              <w:t>”</w:t>
            </w:r>
            <w:r w:rsidRPr="00DE4838">
              <w:t>jā</w:t>
            </w:r>
            <w:r w:rsidR="0050715F" w:rsidRPr="00DE4838">
              <w:t>”</w:t>
            </w:r>
            <w:r w:rsidRPr="00DE4838">
              <w:t>, norāda:</w:t>
            </w:r>
          </w:p>
          <w:p w:rsidR="00AA7A6A" w:rsidRPr="00DE4838" w:rsidRDefault="001954ED" w:rsidP="00072D21">
            <w:pPr>
              <w:pStyle w:val="NoSpacing"/>
            </w:pPr>
            <w:r w:rsidRPr="00DE4838">
              <w:t>valsti ______________________________________________________________________</w:t>
            </w:r>
            <w:r w:rsidR="00AA7A6A" w:rsidRPr="00DE4838">
              <w:t>:</w:t>
            </w:r>
          </w:p>
        </w:tc>
      </w:tr>
      <w:tr w:rsidR="00AA7A6A" w:rsidRPr="00DE4838" w:rsidTr="00072D21">
        <w:trPr>
          <w:trHeight w:val="255"/>
        </w:trPr>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AA7A6A" w:rsidRPr="00DE4838" w:rsidRDefault="00AA7A6A" w:rsidP="008D7B9F">
            <w:pPr>
              <w:pStyle w:val="NoSpacing"/>
              <w:jc w:val="both"/>
            </w:pPr>
            <w:r w:rsidRPr="00DE4838">
              <w:t>2.6.1</w:t>
            </w:r>
            <w:r w:rsidR="00D06E22" w:rsidRPr="00DE4838">
              <w:rPr>
                <w:rFonts w:ascii="Arial" w:hAnsi="Arial" w:cs="Arial"/>
                <w:sz w:val="28"/>
                <w:szCs w:val="28"/>
                <w:shd w:val="clear" w:color="auto" w:fill="FFFFFF"/>
              </w:rPr>
              <w:t> </w:t>
            </w:r>
            <w:r w:rsidR="008D7B9F" w:rsidRPr="00DE4838">
              <w:t xml:space="preserve">zāles atbilst lietojamo zāļu sarakstam vai zāles tiek izplatītas ambulatorajai ārstēšanai paredzēto zāļu iegādes izdevumu </w:t>
            </w:r>
            <w:r w:rsidR="0050715F" w:rsidRPr="00DE4838">
              <w:t>kompensācijas sistēmas ietvaros</w:t>
            </w:r>
            <w:r w:rsidR="008D7B9F" w:rsidRPr="00DE4838">
              <w:t>:</w:t>
            </w:r>
          </w:p>
          <w:p w:rsidR="008D7B9F" w:rsidRPr="00DE4838" w:rsidRDefault="008D7B9F" w:rsidP="008D7B9F">
            <w:pPr>
              <w:pStyle w:val="NoSpacing"/>
            </w:pPr>
            <w:r w:rsidRPr="00DE4838">
              <w:rPr>
                <w:noProof/>
                <w:lang w:val="en-US" w:eastAsia="en-US"/>
              </w:rPr>
              <w:drawing>
                <wp:inline distT="0" distB="0" distL="0" distR="0">
                  <wp:extent cx="116840" cy="116840"/>
                  <wp:effectExtent l="19050" t="0" r="0" b="0"/>
                  <wp:docPr id="11" name="Picture 62"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vestnesis.lv/wwwraksti/BILDES/KVADRATS.GIF"/>
                          <pic:cNvPicPr>
                            <a:picLocks noChangeAspect="1" noChangeArrowheads="1"/>
                          </pic:cNvPicPr>
                        </pic:nvPicPr>
                        <pic:blipFill>
                          <a:blip r:embed="rId31" cstate="print"/>
                          <a:srcRect/>
                          <a:stretch>
                            <a:fillRect/>
                          </a:stretch>
                        </pic:blipFill>
                        <pic:spPr bwMode="auto">
                          <a:xfrm>
                            <a:off x="0" y="0"/>
                            <a:ext cx="116840" cy="116840"/>
                          </a:xfrm>
                          <a:prstGeom prst="rect">
                            <a:avLst/>
                          </a:prstGeom>
                          <a:noFill/>
                          <a:ln w="9525">
                            <a:noFill/>
                            <a:miter lim="800000"/>
                            <a:headEnd/>
                            <a:tailEnd/>
                          </a:ln>
                        </pic:spPr>
                      </pic:pic>
                    </a:graphicData>
                  </a:graphic>
                </wp:inline>
              </w:drawing>
            </w:r>
            <w:r w:rsidRPr="00DE4838">
              <w:t>  jā </w:t>
            </w:r>
            <w:r w:rsidRPr="00DE4838">
              <w:rPr>
                <w:noProof/>
                <w:lang w:val="en-US" w:eastAsia="en-US"/>
              </w:rPr>
              <w:drawing>
                <wp:inline distT="0" distB="0" distL="0" distR="0">
                  <wp:extent cx="116840" cy="116840"/>
                  <wp:effectExtent l="19050" t="0" r="0" b="0"/>
                  <wp:docPr id="5" name="Picture 64"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vestnesis.lv/wwwraksti/BILDES/KVADRATS.GIF"/>
                          <pic:cNvPicPr>
                            <a:picLocks noChangeAspect="1" noChangeArrowheads="1"/>
                          </pic:cNvPicPr>
                        </pic:nvPicPr>
                        <pic:blipFill>
                          <a:blip r:embed="rId31" cstate="print"/>
                          <a:srcRect/>
                          <a:stretch>
                            <a:fillRect/>
                          </a:stretch>
                        </pic:blipFill>
                        <pic:spPr bwMode="auto">
                          <a:xfrm>
                            <a:off x="0" y="0"/>
                            <a:ext cx="116840" cy="116840"/>
                          </a:xfrm>
                          <a:prstGeom prst="rect">
                            <a:avLst/>
                          </a:prstGeom>
                          <a:noFill/>
                          <a:ln w="9525">
                            <a:noFill/>
                            <a:miter lim="800000"/>
                            <a:headEnd/>
                            <a:tailEnd/>
                          </a:ln>
                        </pic:spPr>
                      </pic:pic>
                    </a:graphicData>
                  </a:graphic>
                </wp:inline>
              </w:drawing>
            </w:r>
            <w:r w:rsidRPr="00DE4838">
              <w:t>  nē</w:t>
            </w:r>
          </w:p>
          <w:p w:rsidR="0050715F" w:rsidRPr="00DE4838" w:rsidRDefault="0050715F" w:rsidP="008D7B9F">
            <w:pPr>
              <w:pStyle w:val="NoSpacing"/>
            </w:pPr>
            <w:r w:rsidRPr="00DE4838">
              <w:t>Ja atbilde ir ”nē”, norāda iepakojumu skaitu ________________________</w:t>
            </w:r>
          </w:p>
        </w:tc>
      </w:tr>
    </w:tbl>
    <w:p w:rsidR="001954ED" w:rsidRPr="00DE4838" w:rsidRDefault="001954ED" w:rsidP="001954ED">
      <w:pPr>
        <w:pStyle w:val="Bezatstarpm1"/>
        <w:jc w:val="both"/>
        <w:rPr>
          <w:rFonts w:ascii="Times New Roman" w:hAnsi="Times New Roman"/>
          <w:sz w:val="28"/>
          <w:szCs w:val="28"/>
          <w:lang w:val="lv-LV"/>
        </w:rPr>
      </w:pPr>
      <w:r w:rsidRPr="00DE4838">
        <w:rPr>
          <w:rFonts w:ascii="Times New Roman" w:hAnsi="Times New Roman"/>
          <w:sz w:val="28"/>
          <w:szCs w:val="28"/>
          <w:lang w:val="lv-LV"/>
        </w:rPr>
        <w:t>”;</w:t>
      </w:r>
    </w:p>
    <w:p w:rsidR="009E6C24" w:rsidRPr="00DE4838" w:rsidRDefault="000428BA" w:rsidP="009E6C24">
      <w:pPr>
        <w:pStyle w:val="NoSpacing"/>
        <w:ind w:firstLine="810"/>
        <w:jc w:val="both"/>
        <w:rPr>
          <w:sz w:val="28"/>
          <w:szCs w:val="28"/>
        </w:rPr>
      </w:pPr>
      <w:r w:rsidRPr="00DE4838">
        <w:rPr>
          <w:sz w:val="28"/>
          <w:szCs w:val="28"/>
        </w:rPr>
        <w:t>1.7</w:t>
      </w:r>
      <w:r w:rsidR="003337BB" w:rsidRPr="00DE4838">
        <w:rPr>
          <w:sz w:val="28"/>
          <w:szCs w:val="28"/>
        </w:rPr>
        <w:t>8</w:t>
      </w:r>
      <w:r w:rsidR="00F02DE1" w:rsidRPr="00DE4838">
        <w:rPr>
          <w:sz w:val="28"/>
          <w:szCs w:val="28"/>
        </w:rPr>
        <w:t>. </w:t>
      </w:r>
      <w:r w:rsidR="001954ED" w:rsidRPr="00DE4838">
        <w:rPr>
          <w:sz w:val="28"/>
          <w:szCs w:val="28"/>
        </w:rPr>
        <w:t>aizstāt 7.pielikumā I daļā 2.7.apakšpunktā skaitli ”6.” ar skaitli ”83.”;</w:t>
      </w:r>
    </w:p>
    <w:p w:rsidR="009E6C24" w:rsidRPr="00DE4838" w:rsidRDefault="009E6C24" w:rsidP="009E6C24">
      <w:pPr>
        <w:pStyle w:val="NoSpacing"/>
        <w:ind w:firstLine="810"/>
        <w:jc w:val="both"/>
        <w:rPr>
          <w:sz w:val="28"/>
          <w:szCs w:val="28"/>
        </w:rPr>
      </w:pPr>
    </w:p>
    <w:p w:rsidR="009E6C24" w:rsidRPr="00DE4838" w:rsidRDefault="00343454" w:rsidP="009E6C24">
      <w:pPr>
        <w:pStyle w:val="NoSpacing"/>
        <w:ind w:firstLine="810"/>
        <w:jc w:val="both"/>
        <w:rPr>
          <w:sz w:val="28"/>
          <w:szCs w:val="28"/>
        </w:rPr>
      </w:pPr>
      <w:r w:rsidRPr="00DE4838">
        <w:rPr>
          <w:sz w:val="28"/>
          <w:szCs w:val="28"/>
        </w:rPr>
        <w:t>1.7</w:t>
      </w:r>
      <w:r w:rsidR="003337BB" w:rsidRPr="00DE4838">
        <w:rPr>
          <w:sz w:val="28"/>
          <w:szCs w:val="28"/>
        </w:rPr>
        <w:t>9</w:t>
      </w:r>
      <w:r w:rsidR="00F02DE1" w:rsidRPr="00DE4838">
        <w:rPr>
          <w:sz w:val="28"/>
          <w:szCs w:val="28"/>
        </w:rPr>
        <w:t>. </w:t>
      </w:r>
      <w:r w:rsidR="001954ED" w:rsidRPr="00DE4838">
        <w:rPr>
          <w:sz w:val="28"/>
          <w:szCs w:val="28"/>
        </w:rPr>
        <w:t>svītrot 7.pielikumā I daļā 4.punktā vārdus ”(ja tāda ir)”;</w:t>
      </w:r>
    </w:p>
    <w:p w:rsidR="009E6C24" w:rsidRPr="00DE4838" w:rsidRDefault="009E6C24" w:rsidP="009E6C24">
      <w:pPr>
        <w:pStyle w:val="NoSpacing"/>
        <w:ind w:firstLine="810"/>
        <w:jc w:val="both"/>
        <w:rPr>
          <w:sz w:val="28"/>
          <w:szCs w:val="28"/>
        </w:rPr>
      </w:pPr>
    </w:p>
    <w:p w:rsidR="009E6C24" w:rsidRPr="00DE4838" w:rsidRDefault="003337BB" w:rsidP="009E6C24">
      <w:pPr>
        <w:pStyle w:val="NoSpacing"/>
        <w:ind w:firstLine="810"/>
        <w:jc w:val="both"/>
        <w:rPr>
          <w:sz w:val="28"/>
          <w:szCs w:val="28"/>
        </w:rPr>
      </w:pPr>
      <w:r w:rsidRPr="00DE4838">
        <w:rPr>
          <w:sz w:val="28"/>
          <w:szCs w:val="28"/>
        </w:rPr>
        <w:t>1.80</w:t>
      </w:r>
      <w:r w:rsidR="00CA6D04" w:rsidRPr="00DE4838">
        <w:rPr>
          <w:sz w:val="28"/>
          <w:szCs w:val="28"/>
        </w:rPr>
        <w:t>. </w:t>
      </w:r>
      <w:r w:rsidR="00AC6759" w:rsidRPr="00DE4838">
        <w:rPr>
          <w:sz w:val="28"/>
          <w:szCs w:val="28"/>
        </w:rPr>
        <w:t>svītrot</w:t>
      </w:r>
      <w:r w:rsidR="00CA6D04" w:rsidRPr="00DE4838">
        <w:rPr>
          <w:sz w:val="28"/>
          <w:szCs w:val="28"/>
        </w:rPr>
        <w:t xml:space="preserve"> 7.pielikumā II daļā 1. un 2.punktu</w:t>
      </w:r>
      <w:r w:rsidR="00AC6759" w:rsidRPr="00DE4838">
        <w:rPr>
          <w:sz w:val="28"/>
          <w:szCs w:val="28"/>
        </w:rPr>
        <w:t>;</w:t>
      </w:r>
    </w:p>
    <w:p w:rsidR="009E6C24" w:rsidRPr="00DE4838" w:rsidRDefault="009E6C24" w:rsidP="009E6C24">
      <w:pPr>
        <w:pStyle w:val="NoSpacing"/>
        <w:ind w:firstLine="810"/>
        <w:jc w:val="both"/>
        <w:rPr>
          <w:sz w:val="28"/>
          <w:szCs w:val="28"/>
        </w:rPr>
      </w:pPr>
    </w:p>
    <w:p w:rsidR="009E6C24" w:rsidRPr="00DE4838" w:rsidRDefault="000428BA" w:rsidP="009E6C24">
      <w:pPr>
        <w:pStyle w:val="NoSpacing"/>
        <w:ind w:firstLine="810"/>
        <w:jc w:val="both"/>
        <w:rPr>
          <w:sz w:val="28"/>
          <w:szCs w:val="28"/>
        </w:rPr>
      </w:pPr>
      <w:r w:rsidRPr="00DE4838">
        <w:rPr>
          <w:sz w:val="28"/>
          <w:szCs w:val="28"/>
        </w:rPr>
        <w:t>1.</w:t>
      </w:r>
      <w:r w:rsidR="003337BB" w:rsidRPr="00DE4838">
        <w:rPr>
          <w:sz w:val="28"/>
          <w:szCs w:val="28"/>
        </w:rPr>
        <w:t>81</w:t>
      </w:r>
      <w:r w:rsidR="00F02DE1" w:rsidRPr="00DE4838">
        <w:rPr>
          <w:sz w:val="28"/>
          <w:szCs w:val="28"/>
        </w:rPr>
        <w:t>. </w:t>
      </w:r>
      <w:r w:rsidR="001954ED" w:rsidRPr="00DE4838">
        <w:rPr>
          <w:sz w:val="28"/>
          <w:szCs w:val="28"/>
        </w:rPr>
        <w:t>svītrot 7.pielikuma II daļas 5.punktu;</w:t>
      </w:r>
    </w:p>
    <w:p w:rsidR="009E6C24" w:rsidRPr="00DE4838" w:rsidRDefault="009E6C24" w:rsidP="009E6C24">
      <w:pPr>
        <w:pStyle w:val="NoSpacing"/>
        <w:ind w:firstLine="810"/>
        <w:jc w:val="both"/>
        <w:rPr>
          <w:sz w:val="28"/>
          <w:szCs w:val="28"/>
        </w:rPr>
      </w:pPr>
    </w:p>
    <w:p w:rsidR="001954ED" w:rsidRPr="00DE4838" w:rsidRDefault="000428BA" w:rsidP="009E6C24">
      <w:pPr>
        <w:pStyle w:val="NoSpacing"/>
        <w:ind w:firstLine="810"/>
        <w:jc w:val="both"/>
        <w:rPr>
          <w:sz w:val="28"/>
          <w:szCs w:val="28"/>
        </w:rPr>
      </w:pPr>
      <w:r w:rsidRPr="00DE4838">
        <w:rPr>
          <w:sz w:val="28"/>
          <w:szCs w:val="28"/>
        </w:rPr>
        <w:t>1.</w:t>
      </w:r>
      <w:r w:rsidR="001F55A1" w:rsidRPr="00DE4838">
        <w:rPr>
          <w:sz w:val="28"/>
          <w:szCs w:val="28"/>
        </w:rPr>
        <w:t>8</w:t>
      </w:r>
      <w:r w:rsidR="003337BB" w:rsidRPr="00DE4838">
        <w:rPr>
          <w:sz w:val="28"/>
          <w:szCs w:val="28"/>
        </w:rPr>
        <w:t>2</w:t>
      </w:r>
      <w:r w:rsidR="00F02DE1" w:rsidRPr="00DE4838">
        <w:rPr>
          <w:sz w:val="28"/>
          <w:szCs w:val="28"/>
        </w:rPr>
        <w:t>. </w:t>
      </w:r>
      <w:r w:rsidR="001954ED" w:rsidRPr="00DE4838">
        <w:rPr>
          <w:sz w:val="28"/>
          <w:szCs w:val="28"/>
        </w:rPr>
        <w:t>papildināt noteikumus ar 7.</w:t>
      </w:r>
      <w:r w:rsidR="001954ED" w:rsidRPr="00DE4838">
        <w:rPr>
          <w:sz w:val="28"/>
          <w:szCs w:val="28"/>
          <w:vertAlign w:val="superscript"/>
        </w:rPr>
        <w:t xml:space="preserve">1 </w:t>
      </w:r>
      <w:r w:rsidR="001954ED" w:rsidRPr="00DE4838">
        <w:rPr>
          <w:sz w:val="28"/>
          <w:szCs w:val="28"/>
        </w:rPr>
        <w:t>un 7.</w:t>
      </w:r>
      <w:r w:rsidR="001954ED" w:rsidRPr="00DE4838">
        <w:rPr>
          <w:sz w:val="28"/>
          <w:szCs w:val="28"/>
          <w:vertAlign w:val="superscript"/>
        </w:rPr>
        <w:t>2</w:t>
      </w:r>
      <w:r w:rsidR="001954ED" w:rsidRPr="00DE4838">
        <w:rPr>
          <w:sz w:val="28"/>
          <w:szCs w:val="28"/>
        </w:rPr>
        <w:t>pielikumu šādā redakcijā:</w:t>
      </w:r>
    </w:p>
    <w:p w:rsidR="003B6CE0" w:rsidRPr="00DE4838" w:rsidRDefault="003B6CE0" w:rsidP="001954ED">
      <w:pPr>
        <w:jc w:val="right"/>
        <w:rPr>
          <w:sz w:val="28"/>
          <w:szCs w:val="28"/>
          <w:shd w:val="clear" w:color="auto" w:fill="FFFFFF"/>
        </w:rPr>
      </w:pPr>
    </w:p>
    <w:p w:rsidR="001954ED" w:rsidRPr="00DE4838" w:rsidRDefault="001954ED" w:rsidP="001954ED">
      <w:pPr>
        <w:jc w:val="right"/>
        <w:rPr>
          <w:sz w:val="28"/>
          <w:szCs w:val="28"/>
        </w:rPr>
      </w:pPr>
      <w:r w:rsidRPr="00DE4838">
        <w:rPr>
          <w:sz w:val="28"/>
          <w:szCs w:val="28"/>
          <w:shd w:val="clear" w:color="auto" w:fill="FFFFFF"/>
        </w:rPr>
        <w:t>"7.</w:t>
      </w:r>
      <w:r w:rsidRPr="00DE4838">
        <w:rPr>
          <w:sz w:val="28"/>
          <w:szCs w:val="28"/>
          <w:shd w:val="clear" w:color="auto" w:fill="FFFFFF"/>
          <w:vertAlign w:val="superscript"/>
        </w:rPr>
        <w:t>1</w:t>
      </w:r>
      <w:r w:rsidRPr="00DE4838">
        <w:rPr>
          <w:sz w:val="28"/>
          <w:szCs w:val="28"/>
          <w:shd w:val="clear" w:color="auto" w:fill="FFFFFF"/>
        </w:rPr>
        <w:t>pielikums</w:t>
      </w:r>
    </w:p>
    <w:p w:rsidR="001954ED" w:rsidRPr="00DE4838" w:rsidRDefault="001954ED" w:rsidP="001954ED">
      <w:pPr>
        <w:jc w:val="right"/>
        <w:rPr>
          <w:sz w:val="28"/>
          <w:szCs w:val="28"/>
        </w:rPr>
      </w:pPr>
      <w:r w:rsidRPr="00DE4838">
        <w:rPr>
          <w:sz w:val="28"/>
          <w:szCs w:val="28"/>
          <w:shd w:val="clear" w:color="auto" w:fill="FFFFFF"/>
        </w:rPr>
        <w:t>Ministru kabineta</w:t>
      </w:r>
    </w:p>
    <w:p w:rsidR="001954ED" w:rsidRPr="00DE4838" w:rsidRDefault="001954ED" w:rsidP="001954ED">
      <w:pPr>
        <w:jc w:val="right"/>
        <w:rPr>
          <w:sz w:val="28"/>
          <w:szCs w:val="28"/>
        </w:rPr>
      </w:pPr>
      <w:r w:rsidRPr="00DE4838">
        <w:rPr>
          <w:sz w:val="28"/>
          <w:szCs w:val="28"/>
          <w:shd w:val="clear" w:color="auto" w:fill="FFFFFF"/>
        </w:rPr>
        <w:t>2007.gada 26.jūnija</w:t>
      </w:r>
    </w:p>
    <w:p w:rsidR="001954ED" w:rsidRPr="00DE4838" w:rsidRDefault="001954ED" w:rsidP="001954ED">
      <w:pPr>
        <w:jc w:val="right"/>
        <w:rPr>
          <w:b/>
        </w:rPr>
      </w:pPr>
      <w:r w:rsidRPr="00DE4838">
        <w:rPr>
          <w:sz w:val="28"/>
          <w:szCs w:val="28"/>
          <w:shd w:val="clear" w:color="auto" w:fill="FFFFFF"/>
        </w:rPr>
        <w:t>noteikumiem Nr.416</w:t>
      </w:r>
    </w:p>
    <w:p w:rsidR="001954ED" w:rsidRPr="00DE4838" w:rsidRDefault="001954ED" w:rsidP="001954ED">
      <w:pPr>
        <w:pStyle w:val="Bezatstarpm1"/>
        <w:ind w:firstLine="851"/>
        <w:jc w:val="center"/>
        <w:rPr>
          <w:rFonts w:ascii="Times New Roman" w:hAnsi="Times New Roman"/>
          <w:b/>
          <w:sz w:val="28"/>
          <w:szCs w:val="28"/>
          <w:lang w:val="lv-LV"/>
        </w:rPr>
      </w:pPr>
      <w:r w:rsidRPr="00DE4838">
        <w:rPr>
          <w:rFonts w:ascii="Times New Roman" w:hAnsi="Times New Roman"/>
          <w:b/>
          <w:sz w:val="28"/>
          <w:szCs w:val="28"/>
          <w:lang w:val="lv-LV"/>
        </w:rPr>
        <w:lastRenderedPageBreak/>
        <w:t>LATVIJAS REPUBLIKA</w:t>
      </w:r>
    </w:p>
    <w:p w:rsidR="001954ED" w:rsidRPr="00DE4838" w:rsidRDefault="001954ED" w:rsidP="001954ED">
      <w:pPr>
        <w:pStyle w:val="Bezatstarpm1"/>
        <w:ind w:firstLine="851"/>
        <w:jc w:val="center"/>
        <w:rPr>
          <w:rFonts w:ascii="Times New Roman" w:hAnsi="Times New Roman"/>
          <w:b/>
          <w:sz w:val="28"/>
          <w:szCs w:val="28"/>
          <w:lang w:val="lv-LV"/>
        </w:rPr>
      </w:pPr>
      <w:r w:rsidRPr="00DE4838">
        <w:rPr>
          <w:rFonts w:ascii="Times New Roman" w:hAnsi="Times New Roman"/>
          <w:b/>
          <w:sz w:val="28"/>
          <w:szCs w:val="28"/>
          <w:lang w:val="lv-LV"/>
        </w:rPr>
        <w:t>ZĀĻU VALSTS AĢENTŪRA</w:t>
      </w:r>
    </w:p>
    <w:p w:rsidR="001954ED" w:rsidRPr="00DE4838" w:rsidRDefault="001954ED" w:rsidP="001954ED">
      <w:pPr>
        <w:pStyle w:val="Bezatstarpm1"/>
        <w:ind w:firstLine="851"/>
        <w:jc w:val="both"/>
        <w:rPr>
          <w:rFonts w:ascii="Times New Roman" w:hAnsi="Times New Roman"/>
          <w:sz w:val="28"/>
          <w:szCs w:val="28"/>
          <w:lang w:val="lv-LV"/>
        </w:rPr>
      </w:pPr>
      <w:r w:rsidRPr="00DE4838">
        <w:rPr>
          <w:rFonts w:ascii="Times New Roman" w:hAnsi="Times New Roman"/>
          <w:sz w:val="28"/>
          <w:szCs w:val="28"/>
          <w:lang w:val="lv-LV"/>
        </w:rPr>
        <w:t>(juridiskā adrese, reģistrācijas numurs, tālruņa un faksa numurs)</w:t>
      </w:r>
    </w:p>
    <w:p w:rsidR="001954ED" w:rsidRPr="00DE4838" w:rsidRDefault="001954ED" w:rsidP="001954ED">
      <w:pPr>
        <w:pStyle w:val="Bezatstarpm1"/>
        <w:ind w:firstLine="851"/>
        <w:jc w:val="center"/>
        <w:rPr>
          <w:rFonts w:ascii="Times New Roman" w:hAnsi="Times New Roman"/>
          <w:b/>
          <w:sz w:val="28"/>
          <w:szCs w:val="28"/>
          <w:lang w:val="lv-LV"/>
        </w:rPr>
      </w:pPr>
      <w:r w:rsidRPr="00DE4838">
        <w:rPr>
          <w:rFonts w:ascii="Times New Roman" w:hAnsi="Times New Roman"/>
          <w:b/>
          <w:sz w:val="28"/>
          <w:szCs w:val="28"/>
          <w:lang w:val="lv-LV"/>
        </w:rPr>
        <w:t xml:space="preserve">Atļauja aptiekai nereģistrētu zāļu izplatīšanai </w:t>
      </w:r>
    </w:p>
    <w:p w:rsidR="001954ED" w:rsidRPr="00DE4838" w:rsidRDefault="001954ED" w:rsidP="001954ED">
      <w:pPr>
        <w:pStyle w:val="Bezatstarpm1"/>
        <w:ind w:firstLine="851"/>
        <w:jc w:val="center"/>
        <w:rPr>
          <w:rFonts w:ascii="Times New Roman" w:hAnsi="Times New Roman"/>
          <w:b/>
          <w:sz w:val="28"/>
          <w:szCs w:val="28"/>
          <w:lang w:val="lv-LV"/>
        </w:rPr>
      </w:pPr>
      <w:r w:rsidRPr="00DE4838">
        <w:rPr>
          <w:rFonts w:ascii="Times New Roman" w:hAnsi="Times New Roman"/>
          <w:b/>
          <w:sz w:val="28"/>
          <w:szCs w:val="28"/>
          <w:lang w:val="lv-LV"/>
        </w:rPr>
        <w:t>individuāli piešķirtām zālēm</w:t>
      </w:r>
    </w:p>
    <w:p w:rsidR="001954ED" w:rsidRPr="00DE4838" w:rsidRDefault="001954ED" w:rsidP="001954ED">
      <w:pPr>
        <w:pStyle w:val="Bezatstarpm1"/>
        <w:ind w:firstLine="851"/>
        <w:jc w:val="center"/>
        <w:rPr>
          <w:rFonts w:ascii="Times New Roman" w:hAnsi="Times New Roman"/>
          <w:sz w:val="24"/>
          <w:szCs w:val="24"/>
          <w:lang w:val="lv-LV"/>
        </w:rPr>
      </w:pPr>
      <w:r w:rsidRPr="00DE4838">
        <w:rPr>
          <w:rFonts w:ascii="Times New Roman" w:hAnsi="Times New Roman"/>
          <w:sz w:val="24"/>
          <w:szCs w:val="24"/>
          <w:lang w:val="lv-LV"/>
        </w:rPr>
        <w:t>Rīgā</w:t>
      </w:r>
    </w:p>
    <w:p w:rsidR="001954ED" w:rsidRPr="00DE4838" w:rsidRDefault="001954ED" w:rsidP="001954ED">
      <w:pPr>
        <w:pStyle w:val="Bezatstarpm1"/>
        <w:ind w:firstLine="851"/>
        <w:jc w:val="both"/>
        <w:rPr>
          <w:rFonts w:ascii="Times New Roman" w:hAnsi="Times New Roman"/>
          <w:sz w:val="28"/>
          <w:szCs w:val="28"/>
          <w:lang w:val="lv-LV"/>
        </w:rPr>
      </w:pPr>
      <w:r w:rsidRPr="00DE4838">
        <w:rPr>
          <w:rFonts w:ascii="Times New Roman" w:hAnsi="Times New Roman"/>
          <w:sz w:val="28"/>
          <w:szCs w:val="28"/>
          <w:lang w:val="lv-LV"/>
        </w:rPr>
        <w:t>Nr._________</w:t>
      </w:r>
      <w:r w:rsidRPr="00DE4838">
        <w:rPr>
          <w:rFonts w:ascii="Times New Roman" w:hAnsi="Times New Roman"/>
          <w:sz w:val="28"/>
          <w:szCs w:val="28"/>
          <w:lang w:val="lv-LV"/>
        </w:rPr>
        <w:tab/>
      </w:r>
      <w:r w:rsidRPr="00DE4838">
        <w:rPr>
          <w:rFonts w:ascii="Times New Roman" w:hAnsi="Times New Roman"/>
          <w:sz w:val="28"/>
          <w:szCs w:val="28"/>
          <w:lang w:val="lv-LV"/>
        </w:rPr>
        <w:tab/>
      </w:r>
      <w:r w:rsidRPr="00DE4838">
        <w:rPr>
          <w:rFonts w:ascii="Times New Roman" w:hAnsi="Times New Roman"/>
          <w:sz w:val="28"/>
          <w:szCs w:val="28"/>
          <w:lang w:val="lv-LV"/>
        </w:rPr>
        <w:tab/>
      </w:r>
      <w:r w:rsidRPr="00DE4838">
        <w:rPr>
          <w:rFonts w:ascii="Times New Roman" w:hAnsi="Times New Roman"/>
          <w:sz w:val="28"/>
          <w:szCs w:val="28"/>
          <w:lang w:val="lv-LV"/>
        </w:rPr>
        <w:tab/>
      </w:r>
      <w:r w:rsidRPr="00DE4838">
        <w:rPr>
          <w:rFonts w:ascii="Times New Roman" w:hAnsi="Times New Roman"/>
          <w:sz w:val="28"/>
          <w:szCs w:val="28"/>
          <w:lang w:val="lv-LV"/>
        </w:rPr>
        <w:tab/>
      </w:r>
      <w:r w:rsidRPr="00DE4838">
        <w:rPr>
          <w:rFonts w:ascii="Times New Roman" w:hAnsi="Times New Roman"/>
          <w:sz w:val="28"/>
          <w:szCs w:val="28"/>
          <w:lang w:val="lv-LV"/>
        </w:rPr>
        <w:tab/>
      </w:r>
      <w:r w:rsidRPr="00DE4838">
        <w:rPr>
          <w:rFonts w:ascii="Times New Roman" w:hAnsi="Times New Roman"/>
          <w:sz w:val="28"/>
          <w:szCs w:val="28"/>
          <w:lang w:val="lv-LV"/>
        </w:rPr>
        <w:tab/>
      </w:r>
      <w:r w:rsidRPr="00DE4838">
        <w:rPr>
          <w:rFonts w:ascii="Times New Roman" w:hAnsi="Times New Roman"/>
          <w:sz w:val="28"/>
          <w:szCs w:val="28"/>
          <w:lang w:val="lv-LV"/>
        </w:rPr>
        <w:tab/>
        <w:t>(datums)</w:t>
      </w:r>
    </w:p>
    <w:p w:rsidR="001954ED" w:rsidRPr="00DE4838" w:rsidRDefault="001954ED" w:rsidP="001954ED">
      <w:pPr>
        <w:pStyle w:val="Bezatstarpm1"/>
        <w:ind w:firstLine="851"/>
        <w:jc w:val="both"/>
        <w:rPr>
          <w:rFonts w:ascii="Times New Roman" w:hAnsi="Times New Roman"/>
          <w:sz w:val="28"/>
          <w:szCs w:val="28"/>
          <w:lang w:val="lv-LV"/>
        </w:rPr>
      </w:pPr>
    </w:p>
    <w:p w:rsidR="001954ED" w:rsidRPr="00DE4838" w:rsidRDefault="001954ED" w:rsidP="001954ED">
      <w:pPr>
        <w:pStyle w:val="Bezatstarpm1"/>
        <w:ind w:firstLine="851"/>
        <w:jc w:val="both"/>
        <w:rPr>
          <w:rFonts w:ascii="Times New Roman" w:hAnsi="Times New Roman"/>
          <w:sz w:val="28"/>
          <w:szCs w:val="28"/>
          <w:lang w:val="lv-LV"/>
        </w:rPr>
      </w:pPr>
      <w:r w:rsidRPr="00DE4838">
        <w:rPr>
          <w:rFonts w:ascii="Times New Roman" w:hAnsi="Times New Roman"/>
          <w:sz w:val="28"/>
          <w:szCs w:val="28"/>
          <w:lang w:val="lv-LV"/>
        </w:rPr>
        <w:t>Pamatojoties uz Zāļu valsts aģentūras lēmumu Nr.____________ par atļaujas izsniegšanu nereģistrētu zāļu izplatīšanai Latvijas Republikā, atļauta zāļu izplatīšana Latvijas Republikā aptiekai</w:t>
      </w:r>
    </w:p>
    <w:p w:rsidR="001954ED" w:rsidRPr="00DE4838" w:rsidRDefault="001954ED" w:rsidP="001954ED">
      <w:pPr>
        <w:pStyle w:val="Bezatstarpm1"/>
        <w:jc w:val="both"/>
        <w:rPr>
          <w:rFonts w:ascii="Times New Roman" w:hAnsi="Times New Roman"/>
          <w:sz w:val="28"/>
          <w:szCs w:val="28"/>
          <w:lang w:val="lv-LV"/>
        </w:rPr>
      </w:pPr>
      <w:r w:rsidRPr="00DE4838">
        <w:rPr>
          <w:rFonts w:ascii="Times New Roman" w:hAnsi="Times New Roman"/>
          <w:sz w:val="28"/>
          <w:szCs w:val="28"/>
          <w:lang w:val="lv-LV"/>
        </w:rPr>
        <w:t>___________________________________________________________________</w:t>
      </w:r>
    </w:p>
    <w:p w:rsidR="001954ED" w:rsidRPr="00DE4838" w:rsidRDefault="001954ED" w:rsidP="001954ED">
      <w:pPr>
        <w:pStyle w:val="Bezatstarpm1"/>
        <w:jc w:val="both"/>
        <w:rPr>
          <w:rFonts w:ascii="Times New Roman" w:hAnsi="Times New Roman"/>
          <w:sz w:val="24"/>
          <w:szCs w:val="24"/>
          <w:lang w:val="lv-LV"/>
        </w:rPr>
      </w:pPr>
      <w:r w:rsidRPr="00DE4838">
        <w:rPr>
          <w:rFonts w:ascii="Times New Roman" w:hAnsi="Times New Roman"/>
          <w:sz w:val="24"/>
          <w:szCs w:val="24"/>
          <w:lang w:val="lv-LV"/>
        </w:rPr>
        <w:t>(juridiskā personas nosaukums, veids, reģistrācijas numurs, aptiekas nosaukums, licences numurs)</w:t>
      </w:r>
    </w:p>
    <w:p w:rsidR="001954ED" w:rsidRPr="00DE4838" w:rsidRDefault="001954ED" w:rsidP="001954ED">
      <w:pPr>
        <w:pStyle w:val="Bezatstarpm1"/>
        <w:ind w:firstLine="851"/>
        <w:jc w:val="both"/>
        <w:rPr>
          <w:rFonts w:ascii="Times New Roman" w:hAnsi="Times New Roman"/>
          <w:sz w:val="28"/>
          <w:szCs w:val="28"/>
          <w:lang w:val="lv-LV"/>
        </w:rPr>
      </w:pPr>
    </w:p>
    <w:p w:rsidR="001954ED" w:rsidRPr="00DE4838" w:rsidRDefault="001954ED" w:rsidP="001954ED">
      <w:pPr>
        <w:pStyle w:val="Bezatstarpm1"/>
        <w:jc w:val="both"/>
        <w:rPr>
          <w:rFonts w:ascii="Times New Roman" w:hAnsi="Times New Roman"/>
          <w:sz w:val="28"/>
          <w:szCs w:val="28"/>
          <w:lang w:val="lv-LV"/>
        </w:rPr>
      </w:pPr>
      <w:r w:rsidRPr="00DE4838">
        <w:rPr>
          <w:rFonts w:ascii="Times New Roman" w:hAnsi="Times New Roman"/>
          <w:sz w:val="28"/>
          <w:szCs w:val="28"/>
          <w:lang w:val="lv-LV"/>
        </w:rPr>
        <w:t xml:space="preserve">Iesnieguma Nr. </w:t>
      </w:r>
      <w:r w:rsidRPr="00DE4838">
        <w:rPr>
          <w:rFonts w:ascii="Times New Roman" w:hAnsi="Times New Roman"/>
          <w:sz w:val="28"/>
          <w:szCs w:val="28"/>
          <w:lang w:val="lv-LV"/>
        </w:rPr>
        <w:softHyphen/>
      </w:r>
      <w:r w:rsidRPr="00DE4838">
        <w:rPr>
          <w:rFonts w:ascii="Times New Roman" w:hAnsi="Times New Roman"/>
          <w:sz w:val="28"/>
          <w:szCs w:val="28"/>
          <w:lang w:val="lv-LV"/>
        </w:rPr>
        <w:softHyphen/>
      </w:r>
      <w:r w:rsidRPr="00DE4838">
        <w:rPr>
          <w:rFonts w:ascii="Times New Roman" w:hAnsi="Times New Roman"/>
          <w:sz w:val="28"/>
          <w:szCs w:val="28"/>
          <w:lang w:val="lv-LV"/>
        </w:rPr>
        <w:softHyphen/>
        <w:t>_______________________</w:t>
      </w:r>
      <w:r w:rsidRPr="00DE4838">
        <w:rPr>
          <w:rFonts w:ascii="Times New Roman" w:hAnsi="Times New Roman"/>
          <w:sz w:val="28"/>
          <w:szCs w:val="28"/>
          <w:lang w:val="lv-LV"/>
        </w:rPr>
        <w:tab/>
        <w:t xml:space="preserve"> Saņemts _______________________</w:t>
      </w:r>
    </w:p>
    <w:p w:rsidR="001954ED" w:rsidRPr="00DE4838" w:rsidRDefault="001954ED" w:rsidP="001954ED">
      <w:pPr>
        <w:pStyle w:val="Bezatstarpm1"/>
        <w:jc w:val="both"/>
        <w:rPr>
          <w:rFonts w:ascii="Times New Roman" w:hAnsi="Times New Roman"/>
          <w:sz w:val="24"/>
          <w:szCs w:val="24"/>
          <w:lang w:val="lv-LV"/>
        </w:rPr>
      </w:pPr>
      <w:r w:rsidRPr="00DE4838">
        <w:rPr>
          <w:rFonts w:ascii="Times New Roman" w:hAnsi="Times New Roman"/>
          <w:sz w:val="24"/>
          <w:szCs w:val="24"/>
          <w:lang w:val="lv-LV"/>
        </w:rPr>
        <w:t xml:space="preserve">(reģistrācijas numurs Zāļu valsts aģentūrā) </w:t>
      </w:r>
      <w:r w:rsidRPr="00DE4838">
        <w:rPr>
          <w:rFonts w:ascii="Times New Roman" w:hAnsi="Times New Roman"/>
          <w:sz w:val="24"/>
          <w:szCs w:val="24"/>
          <w:lang w:val="lv-LV"/>
        </w:rPr>
        <w:tab/>
      </w:r>
      <w:r w:rsidRPr="00DE4838">
        <w:rPr>
          <w:rFonts w:ascii="Times New Roman" w:hAnsi="Times New Roman"/>
          <w:sz w:val="24"/>
          <w:szCs w:val="24"/>
          <w:lang w:val="lv-LV"/>
        </w:rPr>
        <w:tab/>
        <w:t>(reģistrācijas datums Zāļu valsts aģentūrā)</w:t>
      </w:r>
    </w:p>
    <w:p w:rsidR="001954ED" w:rsidRPr="00DE4838" w:rsidRDefault="001954ED" w:rsidP="001954ED">
      <w:pPr>
        <w:pStyle w:val="Bezatstarpm1"/>
        <w:ind w:firstLine="851"/>
        <w:jc w:val="both"/>
        <w:rPr>
          <w:rFonts w:ascii="Times New Roman" w:hAnsi="Times New Roman"/>
          <w:sz w:val="28"/>
          <w:szCs w:val="28"/>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1426"/>
        <w:gridCol w:w="2401"/>
        <w:gridCol w:w="1559"/>
        <w:gridCol w:w="1559"/>
        <w:gridCol w:w="1701"/>
      </w:tblGrid>
      <w:tr w:rsidR="002C5538" w:rsidRPr="00DE4838" w:rsidTr="00743C92">
        <w:tc>
          <w:tcPr>
            <w:tcW w:w="1818" w:type="dxa"/>
            <w:gridSpan w:val="2"/>
          </w:tcPr>
          <w:p w:rsidR="002C5538" w:rsidRPr="00DE4838" w:rsidRDefault="002C5538" w:rsidP="00072D21">
            <w:pPr>
              <w:pStyle w:val="Bezatstarpm1"/>
              <w:jc w:val="both"/>
              <w:rPr>
                <w:rFonts w:ascii="Times New Roman" w:hAnsi="Times New Roman"/>
                <w:sz w:val="24"/>
                <w:szCs w:val="24"/>
                <w:lang w:val="lv-LV"/>
              </w:rPr>
            </w:pPr>
            <w:r w:rsidRPr="00DE4838">
              <w:rPr>
                <w:rFonts w:ascii="Times New Roman" w:hAnsi="Times New Roman"/>
                <w:sz w:val="24"/>
                <w:szCs w:val="24"/>
                <w:lang w:val="lv-LV"/>
              </w:rPr>
              <w:t>Identifikācijas numurs</w:t>
            </w:r>
          </w:p>
          <w:p w:rsidR="002C5538" w:rsidRPr="00DE4838" w:rsidRDefault="002C5538" w:rsidP="00072D21">
            <w:pPr>
              <w:pStyle w:val="Bezatstarpm1"/>
              <w:jc w:val="both"/>
              <w:rPr>
                <w:rFonts w:ascii="Times New Roman" w:hAnsi="Times New Roman"/>
                <w:sz w:val="24"/>
                <w:szCs w:val="24"/>
                <w:lang w:val="lv-LV"/>
              </w:rPr>
            </w:pPr>
          </w:p>
        </w:tc>
        <w:tc>
          <w:tcPr>
            <w:tcW w:w="2401" w:type="dxa"/>
          </w:tcPr>
          <w:p w:rsidR="002C5538" w:rsidRPr="00DE4838" w:rsidRDefault="002C5538" w:rsidP="005C2195">
            <w:pPr>
              <w:pStyle w:val="Bezatstarpm1"/>
              <w:jc w:val="both"/>
              <w:rPr>
                <w:rFonts w:ascii="Times New Roman" w:hAnsi="Times New Roman"/>
                <w:sz w:val="24"/>
                <w:szCs w:val="24"/>
                <w:lang w:val="lv-LV"/>
              </w:rPr>
            </w:pPr>
            <w:r w:rsidRPr="00DE4838">
              <w:rPr>
                <w:rFonts w:ascii="Times New Roman" w:hAnsi="Times New Roman"/>
                <w:sz w:val="24"/>
                <w:szCs w:val="24"/>
                <w:lang w:val="lv-LV"/>
              </w:rPr>
              <w:t xml:space="preserve">Zāļu nosaukums, forma, stiprums vai koncentrācija un daudzums iepakojumā </w:t>
            </w:r>
          </w:p>
        </w:tc>
        <w:tc>
          <w:tcPr>
            <w:tcW w:w="1559" w:type="dxa"/>
          </w:tcPr>
          <w:p w:rsidR="002C5538" w:rsidRPr="00DE4838" w:rsidRDefault="00743C92" w:rsidP="00743C92">
            <w:pPr>
              <w:pStyle w:val="Bezatstarpm1"/>
              <w:jc w:val="center"/>
              <w:rPr>
                <w:rFonts w:ascii="Times New Roman" w:hAnsi="Times New Roman"/>
                <w:sz w:val="24"/>
                <w:szCs w:val="24"/>
                <w:lang w:val="lv-LV"/>
              </w:rPr>
            </w:pPr>
            <w:r w:rsidRPr="00DE4838">
              <w:rPr>
                <w:rFonts w:ascii="Times New Roman" w:hAnsi="Times New Roman"/>
                <w:sz w:val="24"/>
                <w:szCs w:val="24"/>
                <w:lang w:val="lv-LV"/>
              </w:rPr>
              <w:t>Zāļu iepakojuma skaits</w:t>
            </w:r>
          </w:p>
        </w:tc>
        <w:tc>
          <w:tcPr>
            <w:tcW w:w="1559" w:type="dxa"/>
          </w:tcPr>
          <w:p w:rsidR="002C5538" w:rsidRPr="00DE4838" w:rsidRDefault="002C5538" w:rsidP="00072D21">
            <w:pPr>
              <w:pStyle w:val="Bezatstarpm1"/>
              <w:jc w:val="both"/>
              <w:rPr>
                <w:rFonts w:ascii="Times New Roman" w:hAnsi="Times New Roman"/>
                <w:sz w:val="24"/>
                <w:szCs w:val="24"/>
                <w:lang w:val="lv-LV"/>
              </w:rPr>
            </w:pPr>
            <w:r w:rsidRPr="00DE4838">
              <w:rPr>
                <w:rFonts w:ascii="Times New Roman" w:hAnsi="Times New Roman"/>
                <w:sz w:val="24"/>
                <w:szCs w:val="24"/>
                <w:lang w:val="lv-LV"/>
              </w:rPr>
              <w:t>Zāles atļauts izplatīt no aptieka</w:t>
            </w:r>
          </w:p>
        </w:tc>
        <w:tc>
          <w:tcPr>
            <w:tcW w:w="1701" w:type="dxa"/>
          </w:tcPr>
          <w:p w:rsidR="002C5538" w:rsidRPr="00DE4838" w:rsidRDefault="002C5538" w:rsidP="00072D21">
            <w:pPr>
              <w:pStyle w:val="Bezatstarpm1"/>
              <w:jc w:val="both"/>
              <w:rPr>
                <w:rFonts w:ascii="Times New Roman" w:hAnsi="Times New Roman"/>
                <w:sz w:val="24"/>
                <w:szCs w:val="24"/>
                <w:lang w:val="lv-LV"/>
              </w:rPr>
            </w:pPr>
            <w:r w:rsidRPr="00DE4838">
              <w:rPr>
                <w:rFonts w:ascii="Times New Roman" w:hAnsi="Times New Roman"/>
                <w:sz w:val="24"/>
                <w:szCs w:val="24"/>
                <w:lang w:val="lv-LV"/>
              </w:rPr>
              <w:t>Zāļu ražotājs, valsts</w:t>
            </w:r>
          </w:p>
        </w:tc>
      </w:tr>
      <w:tr w:rsidR="002C5538" w:rsidRPr="00DE4838" w:rsidTr="00743C92">
        <w:tc>
          <w:tcPr>
            <w:tcW w:w="1818" w:type="dxa"/>
            <w:gridSpan w:val="2"/>
          </w:tcPr>
          <w:p w:rsidR="002C5538" w:rsidRPr="00DE4838" w:rsidRDefault="002C5538" w:rsidP="00072D21">
            <w:pPr>
              <w:pStyle w:val="Bezatstarpm1"/>
              <w:jc w:val="center"/>
              <w:rPr>
                <w:rFonts w:ascii="Times New Roman" w:hAnsi="Times New Roman"/>
                <w:sz w:val="24"/>
                <w:szCs w:val="24"/>
                <w:lang w:val="lv-LV"/>
              </w:rPr>
            </w:pPr>
            <w:r w:rsidRPr="00DE4838">
              <w:rPr>
                <w:rFonts w:ascii="Times New Roman" w:hAnsi="Times New Roman"/>
                <w:sz w:val="24"/>
                <w:szCs w:val="24"/>
                <w:lang w:val="lv-LV"/>
              </w:rPr>
              <w:t>1.</w:t>
            </w:r>
          </w:p>
        </w:tc>
        <w:tc>
          <w:tcPr>
            <w:tcW w:w="2401" w:type="dxa"/>
          </w:tcPr>
          <w:p w:rsidR="002C5538" w:rsidRPr="00DE4838" w:rsidRDefault="002C5538" w:rsidP="00072D21">
            <w:pPr>
              <w:pStyle w:val="Bezatstarpm1"/>
              <w:jc w:val="center"/>
              <w:rPr>
                <w:rFonts w:ascii="Times New Roman" w:hAnsi="Times New Roman"/>
                <w:sz w:val="24"/>
                <w:szCs w:val="24"/>
                <w:lang w:val="lv-LV"/>
              </w:rPr>
            </w:pPr>
            <w:r w:rsidRPr="00DE4838">
              <w:rPr>
                <w:rFonts w:ascii="Times New Roman" w:hAnsi="Times New Roman"/>
                <w:sz w:val="24"/>
                <w:szCs w:val="24"/>
                <w:lang w:val="lv-LV"/>
              </w:rPr>
              <w:t>2.</w:t>
            </w:r>
          </w:p>
        </w:tc>
        <w:tc>
          <w:tcPr>
            <w:tcW w:w="1559" w:type="dxa"/>
          </w:tcPr>
          <w:p w:rsidR="002C5538" w:rsidRPr="00DE4838" w:rsidRDefault="00743C92" w:rsidP="00072D21">
            <w:pPr>
              <w:pStyle w:val="Bezatstarpm1"/>
              <w:jc w:val="center"/>
              <w:rPr>
                <w:rFonts w:ascii="Times New Roman" w:hAnsi="Times New Roman"/>
                <w:sz w:val="24"/>
                <w:szCs w:val="24"/>
                <w:lang w:val="lv-LV"/>
              </w:rPr>
            </w:pPr>
            <w:r w:rsidRPr="00DE4838">
              <w:rPr>
                <w:rFonts w:ascii="Times New Roman" w:hAnsi="Times New Roman"/>
                <w:sz w:val="24"/>
                <w:szCs w:val="24"/>
                <w:lang w:val="lv-LV"/>
              </w:rPr>
              <w:t>3.</w:t>
            </w:r>
          </w:p>
        </w:tc>
        <w:tc>
          <w:tcPr>
            <w:tcW w:w="1559" w:type="dxa"/>
          </w:tcPr>
          <w:p w:rsidR="002C5538" w:rsidRPr="00DE4838" w:rsidRDefault="00743C92" w:rsidP="00072D21">
            <w:pPr>
              <w:pStyle w:val="Bezatstarpm1"/>
              <w:jc w:val="center"/>
              <w:rPr>
                <w:rFonts w:ascii="Times New Roman" w:hAnsi="Times New Roman"/>
                <w:sz w:val="24"/>
                <w:szCs w:val="24"/>
                <w:lang w:val="lv-LV"/>
              </w:rPr>
            </w:pPr>
            <w:r w:rsidRPr="00DE4838">
              <w:rPr>
                <w:rFonts w:ascii="Times New Roman" w:hAnsi="Times New Roman"/>
                <w:sz w:val="24"/>
                <w:szCs w:val="24"/>
                <w:lang w:val="lv-LV"/>
              </w:rPr>
              <w:t>4</w:t>
            </w:r>
            <w:r w:rsidR="002C5538" w:rsidRPr="00DE4838">
              <w:rPr>
                <w:rFonts w:ascii="Times New Roman" w:hAnsi="Times New Roman"/>
                <w:sz w:val="24"/>
                <w:szCs w:val="24"/>
                <w:lang w:val="lv-LV"/>
              </w:rPr>
              <w:t>.</w:t>
            </w:r>
          </w:p>
        </w:tc>
        <w:tc>
          <w:tcPr>
            <w:tcW w:w="1701" w:type="dxa"/>
          </w:tcPr>
          <w:p w:rsidR="002C5538" w:rsidRPr="00DE4838" w:rsidRDefault="00743C92" w:rsidP="00072D21">
            <w:pPr>
              <w:pStyle w:val="Bezatstarpm1"/>
              <w:jc w:val="center"/>
              <w:rPr>
                <w:rFonts w:ascii="Times New Roman" w:hAnsi="Times New Roman"/>
                <w:sz w:val="24"/>
                <w:szCs w:val="24"/>
                <w:lang w:val="lv-LV"/>
              </w:rPr>
            </w:pPr>
            <w:r w:rsidRPr="00DE4838">
              <w:rPr>
                <w:rFonts w:ascii="Times New Roman" w:hAnsi="Times New Roman"/>
                <w:sz w:val="24"/>
                <w:szCs w:val="24"/>
                <w:lang w:val="lv-LV"/>
              </w:rPr>
              <w:t>5</w:t>
            </w:r>
            <w:r w:rsidR="002C5538" w:rsidRPr="00DE4838">
              <w:rPr>
                <w:rFonts w:ascii="Times New Roman" w:hAnsi="Times New Roman"/>
                <w:sz w:val="24"/>
                <w:szCs w:val="24"/>
                <w:lang w:val="lv-LV"/>
              </w:rPr>
              <w:t>.</w:t>
            </w:r>
          </w:p>
        </w:tc>
      </w:tr>
      <w:tr w:rsidR="002C5538" w:rsidRPr="00DE4838" w:rsidTr="00743C92">
        <w:tc>
          <w:tcPr>
            <w:tcW w:w="1818" w:type="dxa"/>
            <w:gridSpan w:val="2"/>
          </w:tcPr>
          <w:p w:rsidR="002C5538" w:rsidRPr="00DE4838" w:rsidRDefault="002C5538" w:rsidP="00072D21">
            <w:pPr>
              <w:pStyle w:val="Bezatstarpm1"/>
              <w:jc w:val="both"/>
              <w:rPr>
                <w:rFonts w:ascii="Times New Roman" w:hAnsi="Times New Roman"/>
                <w:sz w:val="28"/>
                <w:szCs w:val="28"/>
                <w:lang w:val="lv-LV"/>
              </w:rPr>
            </w:pPr>
          </w:p>
        </w:tc>
        <w:tc>
          <w:tcPr>
            <w:tcW w:w="2401" w:type="dxa"/>
          </w:tcPr>
          <w:p w:rsidR="002C5538" w:rsidRPr="00DE4838" w:rsidRDefault="002C5538" w:rsidP="00072D21">
            <w:pPr>
              <w:pStyle w:val="Bezatstarpm1"/>
              <w:jc w:val="both"/>
              <w:rPr>
                <w:rFonts w:ascii="Times New Roman" w:hAnsi="Times New Roman"/>
                <w:sz w:val="28"/>
                <w:szCs w:val="28"/>
                <w:lang w:val="lv-LV"/>
              </w:rPr>
            </w:pPr>
          </w:p>
        </w:tc>
        <w:tc>
          <w:tcPr>
            <w:tcW w:w="1559" w:type="dxa"/>
          </w:tcPr>
          <w:p w:rsidR="002C5538" w:rsidRPr="00DE4838" w:rsidRDefault="002C5538" w:rsidP="00072D21">
            <w:pPr>
              <w:pStyle w:val="Bezatstarpm1"/>
              <w:jc w:val="both"/>
              <w:rPr>
                <w:rFonts w:ascii="Times New Roman" w:hAnsi="Times New Roman"/>
                <w:sz w:val="28"/>
                <w:szCs w:val="28"/>
                <w:lang w:val="lv-LV"/>
              </w:rPr>
            </w:pPr>
          </w:p>
        </w:tc>
        <w:tc>
          <w:tcPr>
            <w:tcW w:w="1559" w:type="dxa"/>
          </w:tcPr>
          <w:p w:rsidR="002C5538" w:rsidRPr="00DE4838" w:rsidRDefault="002C5538" w:rsidP="00072D21">
            <w:pPr>
              <w:pStyle w:val="Bezatstarpm1"/>
              <w:jc w:val="both"/>
              <w:rPr>
                <w:rFonts w:ascii="Times New Roman" w:hAnsi="Times New Roman"/>
                <w:sz w:val="28"/>
                <w:szCs w:val="28"/>
                <w:lang w:val="lv-LV"/>
              </w:rPr>
            </w:pPr>
          </w:p>
        </w:tc>
        <w:tc>
          <w:tcPr>
            <w:tcW w:w="1701" w:type="dxa"/>
          </w:tcPr>
          <w:p w:rsidR="002C5538" w:rsidRPr="00DE4838" w:rsidRDefault="002C5538" w:rsidP="00072D21">
            <w:pPr>
              <w:pStyle w:val="Bezatstarpm1"/>
              <w:jc w:val="both"/>
              <w:rPr>
                <w:rFonts w:ascii="Times New Roman" w:hAnsi="Times New Roman"/>
                <w:sz w:val="28"/>
                <w:szCs w:val="28"/>
                <w:lang w:val="lv-LV"/>
              </w:rPr>
            </w:pPr>
          </w:p>
        </w:tc>
      </w:tr>
      <w:tr w:rsidR="002C5538" w:rsidRPr="00DE4838" w:rsidTr="002C5538">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30" w:type="dxa"/>
            <w:left w:w="30" w:type="dxa"/>
            <w:bottom w:w="30" w:type="dxa"/>
            <w:right w:w="30" w:type="dxa"/>
          </w:tblCellMar>
        </w:tblPrEx>
        <w:tc>
          <w:tcPr>
            <w:tcW w:w="392" w:type="dxa"/>
            <w:tcBorders>
              <w:top w:val="outset" w:sz="6" w:space="0" w:color="414142"/>
              <w:left w:val="outset" w:sz="6" w:space="0" w:color="414142"/>
              <w:bottom w:val="outset" w:sz="6" w:space="0" w:color="414142"/>
              <w:right w:val="outset" w:sz="6" w:space="0" w:color="414142"/>
            </w:tcBorders>
            <w:shd w:val="clear" w:color="auto" w:fill="FFFFFF"/>
          </w:tcPr>
          <w:p w:rsidR="002C5538" w:rsidRPr="00DE4838" w:rsidRDefault="002C5538" w:rsidP="00072D21">
            <w:pPr>
              <w:spacing w:before="100" w:beforeAutospacing="1" w:after="100" w:afterAutospacing="1" w:line="293" w:lineRule="atLeast"/>
              <w:jc w:val="center"/>
            </w:pPr>
          </w:p>
        </w:tc>
        <w:tc>
          <w:tcPr>
            <w:tcW w:w="8646" w:type="dxa"/>
            <w:gridSpan w:val="5"/>
            <w:tcBorders>
              <w:top w:val="outset" w:sz="6" w:space="0" w:color="414142"/>
              <w:left w:val="outset" w:sz="6" w:space="0" w:color="414142"/>
              <w:bottom w:val="outset" w:sz="6" w:space="0" w:color="414142"/>
              <w:right w:val="outset" w:sz="6" w:space="0" w:color="414142"/>
            </w:tcBorders>
            <w:shd w:val="clear" w:color="auto" w:fill="FFFFFF"/>
            <w:hideMark/>
          </w:tcPr>
          <w:p w:rsidR="002C5538" w:rsidRPr="00DE4838" w:rsidRDefault="002C5538" w:rsidP="00072D21">
            <w:pPr>
              <w:spacing w:before="100" w:beforeAutospacing="1" w:after="100" w:afterAutospacing="1" w:line="293" w:lineRule="atLeast"/>
              <w:jc w:val="center"/>
            </w:pPr>
            <w:r w:rsidRPr="00DE4838">
              <w:t>Atļauta zāļu ievešana no:</w:t>
            </w:r>
            <w:r w:rsidRPr="00DE4838">
              <w:br/>
              <w:t>(vajadzīgo atzīmēt ar x):</w:t>
            </w:r>
          </w:p>
        </w:tc>
      </w:tr>
      <w:tr w:rsidR="002C5538" w:rsidRPr="00DE4838" w:rsidTr="002C5538">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30" w:type="dxa"/>
            <w:left w:w="30" w:type="dxa"/>
            <w:bottom w:w="30" w:type="dxa"/>
            <w:right w:w="30" w:type="dxa"/>
          </w:tblCellMar>
        </w:tblPrEx>
        <w:tc>
          <w:tcPr>
            <w:tcW w:w="392" w:type="dxa"/>
            <w:tcBorders>
              <w:top w:val="outset" w:sz="6" w:space="0" w:color="414142"/>
              <w:left w:val="outset" w:sz="6" w:space="0" w:color="414142"/>
              <w:bottom w:val="outset" w:sz="6" w:space="0" w:color="414142"/>
              <w:right w:val="outset" w:sz="6" w:space="0" w:color="414142"/>
            </w:tcBorders>
            <w:shd w:val="clear" w:color="auto" w:fill="FFFFFF"/>
          </w:tcPr>
          <w:p w:rsidR="002C5538" w:rsidRPr="00DE4838" w:rsidRDefault="002C5538" w:rsidP="00072D21">
            <w:pPr>
              <w:pStyle w:val="NoSpacing"/>
            </w:pPr>
            <w:r w:rsidRPr="00DE4838">
              <w:t>1.</w:t>
            </w:r>
          </w:p>
        </w:tc>
        <w:tc>
          <w:tcPr>
            <w:tcW w:w="8646" w:type="dxa"/>
            <w:gridSpan w:val="5"/>
            <w:tcBorders>
              <w:top w:val="outset" w:sz="6" w:space="0" w:color="414142"/>
              <w:left w:val="outset" w:sz="6" w:space="0" w:color="414142"/>
              <w:bottom w:val="outset" w:sz="6" w:space="0" w:color="414142"/>
              <w:right w:val="outset" w:sz="6" w:space="0" w:color="414142"/>
            </w:tcBorders>
            <w:shd w:val="clear" w:color="auto" w:fill="FFFFFF"/>
            <w:hideMark/>
          </w:tcPr>
          <w:p w:rsidR="002C5538" w:rsidRPr="00DE4838" w:rsidRDefault="002C5538" w:rsidP="00072D21">
            <w:pPr>
              <w:pStyle w:val="NoSpacing"/>
            </w:pPr>
            <w:r w:rsidRPr="00DE4838">
              <w:t>Eiropas Ekonomikas zonas valsts (vajadzīgo atzīmēt ar x):</w:t>
            </w:r>
          </w:p>
          <w:p w:rsidR="002C5538" w:rsidRPr="00DE4838" w:rsidRDefault="002C5538" w:rsidP="00072D21">
            <w:pPr>
              <w:pStyle w:val="NoSpacing"/>
            </w:pPr>
            <w:r w:rsidRPr="00DE4838">
              <w:t>jā </w:t>
            </w:r>
            <w:r w:rsidRPr="00DE4838">
              <w:rPr>
                <w:noProof/>
                <w:lang w:val="en-US" w:eastAsia="en-US"/>
              </w:rPr>
              <w:drawing>
                <wp:inline distT="0" distB="0" distL="0" distR="0">
                  <wp:extent cx="116840" cy="116840"/>
                  <wp:effectExtent l="19050" t="0" r="0" b="0"/>
                  <wp:docPr id="3" name="Picture 62"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vestnesis.lv/wwwraksti/BILDES/KVADRATS.GIF"/>
                          <pic:cNvPicPr>
                            <a:picLocks noChangeAspect="1" noChangeArrowheads="1"/>
                          </pic:cNvPicPr>
                        </pic:nvPicPr>
                        <pic:blipFill>
                          <a:blip r:embed="rId31" cstate="print"/>
                          <a:srcRect/>
                          <a:stretch>
                            <a:fillRect/>
                          </a:stretch>
                        </pic:blipFill>
                        <pic:spPr bwMode="auto">
                          <a:xfrm>
                            <a:off x="0" y="0"/>
                            <a:ext cx="116840" cy="116840"/>
                          </a:xfrm>
                          <a:prstGeom prst="rect">
                            <a:avLst/>
                          </a:prstGeom>
                          <a:noFill/>
                          <a:ln w="9525">
                            <a:noFill/>
                            <a:miter lim="800000"/>
                            <a:headEnd/>
                            <a:tailEnd/>
                          </a:ln>
                        </pic:spPr>
                      </pic:pic>
                    </a:graphicData>
                  </a:graphic>
                </wp:inline>
              </w:drawing>
            </w:r>
            <w:r w:rsidRPr="00DE4838">
              <w:t xml:space="preserve"> nē </w:t>
            </w:r>
            <w:r w:rsidRPr="00DE4838">
              <w:rPr>
                <w:noProof/>
                <w:lang w:val="en-US" w:eastAsia="en-US"/>
              </w:rPr>
              <w:drawing>
                <wp:inline distT="0" distB="0" distL="0" distR="0">
                  <wp:extent cx="116840" cy="116840"/>
                  <wp:effectExtent l="19050" t="0" r="0" b="0"/>
                  <wp:docPr id="7" name="Picture 62"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vestnesis.lv/wwwraksti/BILDES/KVADRATS.GIF"/>
                          <pic:cNvPicPr>
                            <a:picLocks noChangeAspect="1" noChangeArrowheads="1"/>
                          </pic:cNvPicPr>
                        </pic:nvPicPr>
                        <pic:blipFill>
                          <a:blip r:embed="rId31" cstate="print"/>
                          <a:srcRect/>
                          <a:stretch>
                            <a:fillRect/>
                          </a:stretch>
                        </pic:blipFill>
                        <pic:spPr bwMode="auto">
                          <a:xfrm>
                            <a:off x="0" y="0"/>
                            <a:ext cx="116840" cy="116840"/>
                          </a:xfrm>
                          <a:prstGeom prst="rect">
                            <a:avLst/>
                          </a:prstGeom>
                          <a:noFill/>
                          <a:ln w="9525">
                            <a:noFill/>
                            <a:miter lim="800000"/>
                            <a:headEnd/>
                            <a:tailEnd/>
                          </a:ln>
                        </pic:spPr>
                      </pic:pic>
                    </a:graphicData>
                  </a:graphic>
                </wp:inline>
              </w:drawing>
            </w:r>
            <w:r w:rsidRPr="00DE4838">
              <w:t> </w:t>
            </w:r>
          </w:p>
          <w:p w:rsidR="002C5538" w:rsidRPr="00DE4838" w:rsidRDefault="002C5538" w:rsidP="00072D21">
            <w:pPr>
              <w:pStyle w:val="NoSpacing"/>
            </w:pPr>
            <w:r w:rsidRPr="00DE4838">
              <w:t>ja atbilde ir jā, norāda:</w:t>
            </w:r>
          </w:p>
          <w:p w:rsidR="002C5538" w:rsidRPr="00DE4838" w:rsidRDefault="002C5538" w:rsidP="00072D21">
            <w:r w:rsidRPr="00DE4838">
              <w:t>valsti _______________________________________________________________________</w:t>
            </w:r>
          </w:p>
        </w:tc>
      </w:tr>
      <w:tr w:rsidR="002C5538" w:rsidRPr="00DE4838" w:rsidTr="002C5538">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30" w:type="dxa"/>
            <w:left w:w="30" w:type="dxa"/>
            <w:bottom w:w="30" w:type="dxa"/>
            <w:right w:w="30" w:type="dxa"/>
          </w:tblCellMar>
        </w:tblPrEx>
        <w:tc>
          <w:tcPr>
            <w:tcW w:w="392" w:type="dxa"/>
            <w:tcBorders>
              <w:top w:val="outset" w:sz="6" w:space="0" w:color="414142"/>
              <w:left w:val="outset" w:sz="6" w:space="0" w:color="414142"/>
              <w:bottom w:val="outset" w:sz="6" w:space="0" w:color="414142"/>
              <w:right w:val="outset" w:sz="6" w:space="0" w:color="414142"/>
            </w:tcBorders>
            <w:shd w:val="clear" w:color="auto" w:fill="FFFFFF"/>
          </w:tcPr>
          <w:p w:rsidR="002C5538" w:rsidRPr="00DE4838" w:rsidRDefault="002C5538" w:rsidP="00072D21">
            <w:pPr>
              <w:pStyle w:val="NoSpacing"/>
            </w:pPr>
            <w:r w:rsidRPr="00DE4838">
              <w:t>2.</w:t>
            </w:r>
          </w:p>
        </w:tc>
        <w:tc>
          <w:tcPr>
            <w:tcW w:w="8646" w:type="dxa"/>
            <w:gridSpan w:val="5"/>
            <w:tcBorders>
              <w:top w:val="outset" w:sz="6" w:space="0" w:color="414142"/>
              <w:left w:val="outset" w:sz="6" w:space="0" w:color="414142"/>
              <w:bottom w:val="outset" w:sz="6" w:space="0" w:color="414142"/>
              <w:right w:val="outset" w:sz="6" w:space="0" w:color="414142"/>
            </w:tcBorders>
            <w:shd w:val="clear" w:color="auto" w:fill="FFFFFF"/>
            <w:hideMark/>
          </w:tcPr>
          <w:p w:rsidR="002C5538" w:rsidRPr="00DE4838" w:rsidRDefault="002C5538" w:rsidP="00072D21">
            <w:pPr>
              <w:pStyle w:val="NoSpacing"/>
            </w:pPr>
            <w:r w:rsidRPr="00DE4838">
              <w:t>trešās valsts (vajadzīgo atzīmēt ar x):</w:t>
            </w:r>
          </w:p>
          <w:p w:rsidR="002C5538" w:rsidRPr="00DE4838" w:rsidRDefault="002C5538" w:rsidP="00072D21">
            <w:pPr>
              <w:pStyle w:val="NoSpacing"/>
            </w:pPr>
            <w:r w:rsidRPr="00DE4838">
              <w:t>jā </w:t>
            </w:r>
            <w:r w:rsidRPr="00DE4838">
              <w:rPr>
                <w:noProof/>
                <w:lang w:val="en-US" w:eastAsia="en-US"/>
              </w:rPr>
              <w:drawing>
                <wp:inline distT="0" distB="0" distL="0" distR="0">
                  <wp:extent cx="116840" cy="116840"/>
                  <wp:effectExtent l="19050" t="0" r="0" b="0"/>
                  <wp:docPr id="4" name="Picture 64"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vestnesis.lv/wwwraksti/BILDES/KVADRATS.GIF"/>
                          <pic:cNvPicPr>
                            <a:picLocks noChangeAspect="1" noChangeArrowheads="1"/>
                          </pic:cNvPicPr>
                        </pic:nvPicPr>
                        <pic:blipFill>
                          <a:blip r:embed="rId31" cstate="print"/>
                          <a:srcRect/>
                          <a:stretch>
                            <a:fillRect/>
                          </a:stretch>
                        </pic:blipFill>
                        <pic:spPr bwMode="auto">
                          <a:xfrm>
                            <a:off x="0" y="0"/>
                            <a:ext cx="116840" cy="116840"/>
                          </a:xfrm>
                          <a:prstGeom prst="rect">
                            <a:avLst/>
                          </a:prstGeom>
                          <a:noFill/>
                          <a:ln w="9525">
                            <a:noFill/>
                            <a:miter lim="800000"/>
                            <a:headEnd/>
                            <a:tailEnd/>
                          </a:ln>
                        </pic:spPr>
                      </pic:pic>
                    </a:graphicData>
                  </a:graphic>
                </wp:inline>
              </w:drawing>
            </w:r>
            <w:r w:rsidRPr="00DE4838">
              <w:t xml:space="preserve"> nē </w:t>
            </w:r>
            <w:r w:rsidRPr="00DE4838">
              <w:rPr>
                <w:noProof/>
                <w:lang w:val="en-US" w:eastAsia="en-US"/>
              </w:rPr>
              <w:drawing>
                <wp:inline distT="0" distB="0" distL="0" distR="0">
                  <wp:extent cx="116840" cy="116840"/>
                  <wp:effectExtent l="19050" t="0" r="0" b="0"/>
                  <wp:docPr id="8" name="Picture 62"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vestnesis.lv/wwwraksti/BILDES/KVADRATS.GIF"/>
                          <pic:cNvPicPr>
                            <a:picLocks noChangeAspect="1" noChangeArrowheads="1"/>
                          </pic:cNvPicPr>
                        </pic:nvPicPr>
                        <pic:blipFill>
                          <a:blip r:embed="rId31" cstate="print"/>
                          <a:srcRect/>
                          <a:stretch>
                            <a:fillRect/>
                          </a:stretch>
                        </pic:blipFill>
                        <pic:spPr bwMode="auto">
                          <a:xfrm>
                            <a:off x="0" y="0"/>
                            <a:ext cx="116840" cy="116840"/>
                          </a:xfrm>
                          <a:prstGeom prst="rect">
                            <a:avLst/>
                          </a:prstGeom>
                          <a:noFill/>
                          <a:ln w="9525">
                            <a:noFill/>
                            <a:miter lim="800000"/>
                            <a:headEnd/>
                            <a:tailEnd/>
                          </a:ln>
                        </pic:spPr>
                      </pic:pic>
                    </a:graphicData>
                  </a:graphic>
                </wp:inline>
              </w:drawing>
            </w:r>
            <w:r w:rsidRPr="00DE4838">
              <w:t> </w:t>
            </w:r>
          </w:p>
          <w:p w:rsidR="002C5538" w:rsidRPr="00DE4838" w:rsidRDefault="002C5538" w:rsidP="00072D21">
            <w:pPr>
              <w:pStyle w:val="NoSpacing"/>
            </w:pPr>
            <w:r w:rsidRPr="00DE4838">
              <w:t>ja atbilde ir jā, norāda:</w:t>
            </w:r>
          </w:p>
          <w:p w:rsidR="002C5538" w:rsidRPr="00DE4838" w:rsidRDefault="002C5538" w:rsidP="00072D21">
            <w:pPr>
              <w:pStyle w:val="NoSpacing"/>
            </w:pPr>
            <w:r w:rsidRPr="00DE4838">
              <w:t>valsti ______________________________________________________________________</w:t>
            </w:r>
          </w:p>
          <w:p w:rsidR="002C5538" w:rsidRPr="00DE4838" w:rsidRDefault="002C5538" w:rsidP="00072D21"/>
        </w:tc>
      </w:tr>
    </w:tbl>
    <w:p w:rsidR="001954ED" w:rsidRPr="00DE4838" w:rsidRDefault="001954ED" w:rsidP="001954ED">
      <w:pPr>
        <w:pStyle w:val="NormalWeb"/>
        <w:spacing w:before="0" w:beforeAutospacing="0" w:after="0" w:afterAutospacing="0"/>
        <w:rPr>
          <w:sz w:val="28"/>
          <w:szCs w:val="28"/>
        </w:rPr>
      </w:pPr>
    </w:p>
    <w:p w:rsidR="001954ED" w:rsidRPr="00DE4838" w:rsidRDefault="001954ED" w:rsidP="001954ED">
      <w:pPr>
        <w:pStyle w:val="NormalWeb"/>
        <w:spacing w:before="0" w:beforeAutospacing="0" w:after="0" w:afterAutospacing="0"/>
        <w:rPr>
          <w:sz w:val="28"/>
          <w:szCs w:val="28"/>
        </w:rPr>
      </w:pPr>
      <w:r w:rsidRPr="00DE4838">
        <w:rPr>
          <w:sz w:val="28"/>
          <w:szCs w:val="28"/>
        </w:rPr>
        <w:t>Atļauja derīga līdz ___________________________________________________</w:t>
      </w:r>
    </w:p>
    <w:p w:rsidR="001954ED" w:rsidRPr="00DE4838" w:rsidRDefault="001954ED" w:rsidP="001954ED">
      <w:pPr>
        <w:pStyle w:val="NormalWeb"/>
        <w:spacing w:before="0" w:beforeAutospacing="0" w:after="0" w:afterAutospacing="0"/>
        <w:rPr>
          <w:i/>
        </w:rPr>
      </w:pPr>
      <w:r w:rsidRPr="00DE4838">
        <w:rPr>
          <w:sz w:val="28"/>
          <w:szCs w:val="28"/>
        </w:rPr>
        <w:tab/>
      </w:r>
      <w:r w:rsidRPr="00DE4838">
        <w:rPr>
          <w:sz w:val="28"/>
          <w:szCs w:val="28"/>
        </w:rPr>
        <w:tab/>
      </w:r>
      <w:r w:rsidRPr="00DE4838">
        <w:rPr>
          <w:sz w:val="28"/>
          <w:szCs w:val="28"/>
        </w:rPr>
        <w:tab/>
      </w:r>
      <w:r w:rsidRPr="00DE4838">
        <w:rPr>
          <w:i/>
        </w:rPr>
        <w:t>(datums)</w:t>
      </w:r>
    </w:p>
    <w:p w:rsidR="001954ED" w:rsidRPr="00DE4838" w:rsidRDefault="001954ED" w:rsidP="001954ED">
      <w:pPr>
        <w:pStyle w:val="NormalWeb"/>
        <w:spacing w:before="0" w:beforeAutospacing="0" w:after="0" w:afterAutospacing="0"/>
      </w:pPr>
    </w:p>
    <w:p w:rsidR="001954ED" w:rsidRPr="00DE4838" w:rsidRDefault="001954ED" w:rsidP="001954ED">
      <w:pPr>
        <w:pStyle w:val="NormalWeb"/>
        <w:spacing w:before="0" w:beforeAutospacing="0" w:after="0" w:afterAutospacing="0"/>
        <w:rPr>
          <w:sz w:val="28"/>
          <w:szCs w:val="28"/>
        </w:rPr>
      </w:pPr>
      <w:r w:rsidRPr="00DE4838">
        <w:rPr>
          <w:sz w:val="28"/>
          <w:szCs w:val="28"/>
        </w:rPr>
        <w:t>Zāļu valsts aģentūras</w:t>
      </w:r>
      <w:r w:rsidRPr="00DE4838">
        <w:rPr>
          <w:sz w:val="28"/>
          <w:szCs w:val="28"/>
        </w:rPr>
        <w:br/>
        <w:t>direktors</w:t>
      </w:r>
    </w:p>
    <w:p w:rsidR="001954ED" w:rsidRPr="00DE4838" w:rsidRDefault="001954ED" w:rsidP="001954ED">
      <w:pPr>
        <w:pStyle w:val="NormalWeb"/>
        <w:spacing w:before="0" w:beforeAutospacing="0" w:after="0" w:afterAutospacing="0"/>
        <w:jc w:val="center"/>
        <w:rPr>
          <w:sz w:val="28"/>
          <w:szCs w:val="28"/>
        </w:rPr>
      </w:pPr>
      <w:r w:rsidRPr="00DE4838">
        <w:rPr>
          <w:sz w:val="28"/>
          <w:szCs w:val="28"/>
        </w:rPr>
        <w:lastRenderedPageBreak/>
        <w:t>_____________________________________</w:t>
      </w:r>
    </w:p>
    <w:p w:rsidR="001954ED" w:rsidRPr="00DE4838" w:rsidRDefault="001954ED" w:rsidP="001954ED">
      <w:pPr>
        <w:pStyle w:val="NormalWeb"/>
        <w:spacing w:before="0" w:beforeAutospacing="0" w:after="0" w:afterAutospacing="0"/>
        <w:jc w:val="center"/>
      </w:pPr>
      <w:r w:rsidRPr="00DE4838">
        <w:rPr>
          <w:i/>
          <w:iCs/>
        </w:rPr>
        <w:t>(paraksts)</w:t>
      </w:r>
    </w:p>
    <w:p w:rsidR="001954ED" w:rsidRPr="00DE4838" w:rsidRDefault="001954ED" w:rsidP="001954ED">
      <w:pPr>
        <w:pStyle w:val="NormalWeb"/>
        <w:spacing w:before="0" w:beforeAutospacing="0" w:after="0" w:afterAutospacing="0"/>
      </w:pPr>
      <w:r w:rsidRPr="00DE4838">
        <w:t> </w:t>
      </w:r>
    </w:p>
    <w:p w:rsidR="001954ED" w:rsidRPr="00DE4838" w:rsidRDefault="001954ED" w:rsidP="001954ED">
      <w:pPr>
        <w:pStyle w:val="NormalWeb"/>
        <w:spacing w:before="0" w:beforeAutospacing="0" w:after="0" w:afterAutospacing="0"/>
        <w:rPr>
          <w:sz w:val="28"/>
          <w:szCs w:val="28"/>
        </w:rPr>
      </w:pPr>
      <w:r w:rsidRPr="00DE4838">
        <w:rPr>
          <w:sz w:val="28"/>
          <w:szCs w:val="28"/>
        </w:rPr>
        <w:t>Z.v.</w:t>
      </w:r>
    </w:p>
    <w:p w:rsidR="001954ED" w:rsidRPr="00DE4838" w:rsidRDefault="001954ED" w:rsidP="001954ED">
      <w:pPr>
        <w:pStyle w:val="NormalWeb"/>
        <w:spacing w:before="0" w:beforeAutospacing="0" w:after="0" w:afterAutospacing="0"/>
        <w:rPr>
          <w:sz w:val="28"/>
          <w:szCs w:val="28"/>
        </w:rPr>
      </w:pPr>
      <w:r w:rsidRPr="00DE4838">
        <w:rPr>
          <w:sz w:val="28"/>
          <w:szCs w:val="28"/>
        </w:rPr>
        <w:t> </w:t>
      </w:r>
    </w:p>
    <w:p w:rsidR="001954ED" w:rsidRPr="00DE4838" w:rsidRDefault="001954ED" w:rsidP="001954ED">
      <w:pPr>
        <w:pStyle w:val="NormalWeb"/>
        <w:spacing w:before="0" w:beforeAutospacing="0" w:after="0" w:afterAutospacing="0"/>
        <w:rPr>
          <w:sz w:val="28"/>
          <w:szCs w:val="28"/>
        </w:rPr>
      </w:pPr>
      <w:r w:rsidRPr="00DE4838">
        <w:rPr>
          <w:sz w:val="28"/>
          <w:szCs w:val="28"/>
        </w:rPr>
        <w:t>Piezīmes:</w:t>
      </w:r>
    </w:p>
    <w:p w:rsidR="001954ED" w:rsidRPr="00DE4838" w:rsidRDefault="001954ED" w:rsidP="001954ED">
      <w:pPr>
        <w:pStyle w:val="NormalWeb"/>
        <w:spacing w:before="0" w:beforeAutospacing="0" w:after="0" w:afterAutospacing="0"/>
        <w:jc w:val="both"/>
        <w:rPr>
          <w:sz w:val="28"/>
          <w:szCs w:val="28"/>
        </w:rPr>
      </w:pPr>
      <w:r w:rsidRPr="00DE4838">
        <w:rPr>
          <w:sz w:val="28"/>
          <w:szCs w:val="28"/>
        </w:rPr>
        <w:t>1. Tabulas 1.ailē norāda Zāļu valsts aģentūras piešķirto zāļu identifikācijas numuru.</w:t>
      </w:r>
    </w:p>
    <w:p w:rsidR="00743C92" w:rsidRPr="00DE4838" w:rsidRDefault="00743C92" w:rsidP="00A60D2B">
      <w:pPr>
        <w:pStyle w:val="NormalWeb"/>
        <w:spacing w:before="0" w:beforeAutospacing="0" w:after="0" w:afterAutospacing="0"/>
        <w:rPr>
          <w:sz w:val="28"/>
          <w:szCs w:val="28"/>
        </w:rPr>
      </w:pPr>
      <w:r w:rsidRPr="00DE4838">
        <w:rPr>
          <w:sz w:val="28"/>
          <w:szCs w:val="28"/>
        </w:rPr>
        <w:t>2. Tabulas 3.aili aizpilda</w:t>
      </w:r>
      <w:r w:rsidR="00587136" w:rsidRPr="00DE4838">
        <w:rPr>
          <w:sz w:val="28"/>
          <w:szCs w:val="28"/>
        </w:rPr>
        <w:t xml:space="preserve">, ja </w:t>
      </w:r>
      <w:r w:rsidR="007F1071" w:rsidRPr="00DE4838">
        <w:rPr>
          <w:sz w:val="28"/>
          <w:szCs w:val="28"/>
        </w:rPr>
        <w:t>no trešajām valstīm ieved zāles, kuras  nav lietojamo zāļu sarakstā vai netiek izplatītas ambulatorajai ārstēšanai paredzēto zāļu iegādes izdevumu kompensācijas sistēmas ietvaros.</w:t>
      </w:r>
    </w:p>
    <w:p w:rsidR="001954ED" w:rsidRPr="00DE4838" w:rsidRDefault="00743C92" w:rsidP="00A60D2B">
      <w:pPr>
        <w:pStyle w:val="NormalWeb"/>
        <w:spacing w:before="0" w:beforeAutospacing="0" w:after="0" w:afterAutospacing="0"/>
        <w:rPr>
          <w:sz w:val="28"/>
          <w:szCs w:val="28"/>
        </w:rPr>
      </w:pPr>
      <w:r w:rsidRPr="00DE4838">
        <w:rPr>
          <w:sz w:val="28"/>
          <w:szCs w:val="28"/>
        </w:rPr>
        <w:t>3. Tabulas 4</w:t>
      </w:r>
      <w:r w:rsidR="001954ED" w:rsidRPr="00DE4838">
        <w:rPr>
          <w:sz w:val="28"/>
          <w:szCs w:val="28"/>
        </w:rPr>
        <w:t>.ailē norāda personu, kurai ir tiesības izplatīt zāles, iekļaujot norādē</w:t>
      </w:r>
    </w:p>
    <w:p w:rsidR="001954ED" w:rsidRPr="00DE4838" w:rsidRDefault="001954ED" w:rsidP="00A60D2B">
      <w:pPr>
        <w:pStyle w:val="NoSpacing"/>
        <w:rPr>
          <w:sz w:val="28"/>
          <w:szCs w:val="28"/>
        </w:rPr>
      </w:pPr>
      <w:r w:rsidRPr="00DE4838">
        <w:rPr>
          <w:sz w:val="28"/>
          <w:szCs w:val="28"/>
        </w:rPr>
        <w:t>"aptieka" un norādot tās nosaukumu un licences numuru.</w:t>
      </w:r>
    </w:p>
    <w:p w:rsidR="001954ED" w:rsidRPr="00DE4838" w:rsidRDefault="00743C92" w:rsidP="001954ED">
      <w:pPr>
        <w:pStyle w:val="NoSpacing"/>
        <w:jc w:val="both"/>
        <w:rPr>
          <w:sz w:val="28"/>
          <w:szCs w:val="28"/>
        </w:rPr>
      </w:pPr>
      <w:r w:rsidRPr="00DE4838">
        <w:rPr>
          <w:sz w:val="28"/>
          <w:szCs w:val="28"/>
        </w:rPr>
        <w:t>4</w:t>
      </w:r>
      <w:r w:rsidR="004A1745" w:rsidRPr="00DE4838">
        <w:rPr>
          <w:sz w:val="28"/>
          <w:szCs w:val="28"/>
        </w:rPr>
        <w:t>. </w:t>
      </w:r>
      <w:r w:rsidRPr="00DE4838">
        <w:rPr>
          <w:sz w:val="28"/>
          <w:szCs w:val="28"/>
        </w:rPr>
        <w:t>Tabulas 5</w:t>
      </w:r>
      <w:r w:rsidR="001954ED" w:rsidRPr="00DE4838">
        <w:rPr>
          <w:sz w:val="28"/>
          <w:szCs w:val="28"/>
        </w:rPr>
        <w:t>.ailē norāda:</w:t>
      </w:r>
    </w:p>
    <w:p w:rsidR="001954ED" w:rsidRPr="00DE4838" w:rsidRDefault="00743C92" w:rsidP="001954ED">
      <w:pPr>
        <w:pStyle w:val="NoSpacing"/>
        <w:jc w:val="both"/>
        <w:rPr>
          <w:sz w:val="28"/>
          <w:szCs w:val="28"/>
        </w:rPr>
      </w:pPr>
      <w:r w:rsidRPr="00DE4838">
        <w:rPr>
          <w:sz w:val="28"/>
          <w:szCs w:val="28"/>
        </w:rPr>
        <w:t>4</w:t>
      </w:r>
      <w:r w:rsidR="004A1745" w:rsidRPr="00DE4838">
        <w:rPr>
          <w:sz w:val="28"/>
          <w:szCs w:val="28"/>
        </w:rPr>
        <w:t>.1. </w:t>
      </w:r>
      <w:r w:rsidR="001954ED" w:rsidRPr="00DE4838">
        <w:rPr>
          <w:sz w:val="28"/>
          <w:szCs w:val="28"/>
        </w:rPr>
        <w:t>zāļu ražotāja nosaukumu, adresi, kontaktpersonas (vārds, uzvārds, amats, tālrunis, fakss, elektroniskā pasta adrese (ja tāda ir));</w:t>
      </w:r>
    </w:p>
    <w:p w:rsidR="001954ED" w:rsidRPr="00DE4838" w:rsidRDefault="00743C92" w:rsidP="00D7532E">
      <w:pPr>
        <w:pStyle w:val="NoSpacing"/>
        <w:tabs>
          <w:tab w:val="left" w:pos="4105"/>
        </w:tabs>
        <w:jc w:val="both"/>
        <w:rPr>
          <w:sz w:val="28"/>
          <w:szCs w:val="28"/>
        </w:rPr>
      </w:pPr>
      <w:r w:rsidRPr="00DE4838">
        <w:rPr>
          <w:sz w:val="28"/>
          <w:szCs w:val="28"/>
        </w:rPr>
        <w:t>4</w:t>
      </w:r>
      <w:r w:rsidR="004A1745" w:rsidRPr="00DE4838">
        <w:rPr>
          <w:sz w:val="28"/>
          <w:szCs w:val="28"/>
        </w:rPr>
        <w:t>.2. </w:t>
      </w:r>
      <w:r w:rsidR="00E544ED" w:rsidRPr="00DE4838">
        <w:rPr>
          <w:sz w:val="28"/>
          <w:szCs w:val="28"/>
        </w:rPr>
        <w:t>ražotājvalsts nosaukumu.</w:t>
      </w:r>
    </w:p>
    <w:p w:rsidR="00587136" w:rsidRPr="00DE4838" w:rsidRDefault="00587136" w:rsidP="001954ED">
      <w:pPr>
        <w:pStyle w:val="NoSpacing"/>
        <w:jc w:val="both"/>
        <w:rPr>
          <w:sz w:val="28"/>
          <w:szCs w:val="28"/>
        </w:rPr>
      </w:pPr>
      <w:r w:rsidRPr="00DE4838">
        <w:rPr>
          <w:sz w:val="28"/>
          <w:szCs w:val="28"/>
        </w:rPr>
        <w:t>5.</w:t>
      </w:r>
      <w:r w:rsidR="00DE4838" w:rsidRPr="00DE4838">
        <w:rPr>
          <w:sz w:val="28"/>
          <w:szCs w:val="28"/>
        </w:rPr>
        <w:t> </w:t>
      </w:r>
      <w:r w:rsidR="00A2030B" w:rsidRPr="00DE4838">
        <w:rPr>
          <w:sz w:val="28"/>
          <w:szCs w:val="28"/>
          <w:shd w:val="clear" w:color="auto" w:fill="FFFFFF"/>
        </w:rPr>
        <w:t>Ja kādu tabulas aili vai rindu neaizpilda, ievelk svītru</w:t>
      </w:r>
      <w:r w:rsidRPr="00DE4838">
        <w:rPr>
          <w:sz w:val="28"/>
          <w:szCs w:val="28"/>
        </w:rPr>
        <w:t>.</w:t>
      </w:r>
    </w:p>
    <w:p w:rsidR="001954ED" w:rsidRPr="00DE4838" w:rsidRDefault="00587136" w:rsidP="001954ED">
      <w:pPr>
        <w:pStyle w:val="NoSpacing"/>
        <w:jc w:val="both"/>
        <w:rPr>
          <w:sz w:val="28"/>
          <w:szCs w:val="28"/>
        </w:rPr>
      </w:pPr>
      <w:r w:rsidRPr="00DE4838">
        <w:rPr>
          <w:sz w:val="28"/>
          <w:szCs w:val="28"/>
        </w:rPr>
        <w:t>6</w:t>
      </w:r>
      <w:r w:rsidR="001954ED" w:rsidRPr="00DE4838">
        <w:rPr>
          <w:sz w:val="28"/>
          <w:szCs w:val="28"/>
        </w:rPr>
        <w:t xml:space="preserve">. Dokumenta rekvizītu "paraksts" </w:t>
      </w:r>
      <w:r w:rsidR="00636CA3" w:rsidRPr="00DE4838">
        <w:rPr>
          <w:sz w:val="28"/>
          <w:szCs w:val="28"/>
        </w:rPr>
        <w:t>un “</w:t>
      </w:r>
      <w:r w:rsidR="00A60D2B" w:rsidRPr="00DE4838">
        <w:rPr>
          <w:sz w:val="28"/>
          <w:szCs w:val="28"/>
        </w:rPr>
        <w:t xml:space="preserve">Z.v.” </w:t>
      </w:r>
      <w:r w:rsidR="001954ED" w:rsidRPr="00DE4838">
        <w:rPr>
          <w:sz w:val="28"/>
          <w:szCs w:val="28"/>
        </w:rPr>
        <w:t>neaizpilda, ja elektroniskais dokuments ir sagatavots atbilstoši normatīvajiem aktiem par elektronisko dokumentu noformēšanu.</w:t>
      </w:r>
    </w:p>
    <w:p w:rsidR="001954ED" w:rsidRPr="00DE4838" w:rsidRDefault="001954ED" w:rsidP="001954ED">
      <w:pPr>
        <w:pStyle w:val="NoSpacing"/>
        <w:jc w:val="both"/>
        <w:rPr>
          <w:sz w:val="28"/>
          <w:szCs w:val="28"/>
        </w:rPr>
      </w:pPr>
    </w:p>
    <w:p w:rsidR="001954ED" w:rsidRPr="00DE4838" w:rsidRDefault="001954ED" w:rsidP="001954ED">
      <w:pPr>
        <w:jc w:val="right"/>
        <w:rPr>
          <w:sz w:val="28"/>
          <w:szCs w:val="28"/>
        </w:rPr>
      </w:pPr>
      <w:r w:rsidRPr="00DE4838">
        <w:rPr>
          <w:sz w:val="28"/>
          <w:szCs w:val="28"/>
          <w:shd w:val="clear" w:color="auto" w:fill="FFFFFF"/>
        </w:rPr>
        <w:t>7.</w:t>
      </w:r>
      <w:r w:rsidRPr="00DE4838">
        <w:rPr>
          <w:sz w:val="28"/>
          <w:szCs w:val="28"/>
          <w:shd w:val="clear" w:color="auto" w:fill="FFFFFF"/>
          <w:vertAlign w:val="superscript"/>
        </w:rPr>
        <w:t>2</w:t>
      </w:r>
      <w:r w:rsidRPr="00DE4838">
        <w:rPr>
          <w:sz w:val="28"/>
          <w:szCs w:val="28"/>
          <w:shd w:val="clear" w:color="auto" w:fill="FFFFFF"/>
        </w:rPr>
        <w:t>pielikums</w:t>
      </w:r>
    </w:p>
    <w:p w:rsidR="001954ED" w:rsidRPr="00DE4838" w:rsidRDefault="001954ED" w:rsidP="001954ED">
      <w:pPr>
        <w:jc w:val="right"/>
        <w:rPr>
          <w:sz w:val="28"/>
          <w:szCs w:val="28"/>
        </w:rPr>
      </w:pPr>
      <w:r w:rsidRPr="00DE4838">
        <w:rPr>
          <w:sz w:val="28"/>
          <w:szCs w:val="28"/>
          <w:shd w:val="clear" w:color="auto" w:fill="FFFFFF"/>
        </w:rPr>
        <w:t>Ministru kabineta</w:t>
      </w:r>
    </w:p>
    <w:p w:rsidR="001954ED" w:rsidRPr="00DE4838" w:rsidRDefault="001954ED" w:rsidP="001954ED">
      <w:pPr>
        <w:jc w:val="right"/>
        <w:rPr>
          <w:sz w:val="28"/>
          <w:szCs w:val="28"/>
        </w:rPr>
      </w:pPr>
      <w:r w:rsidRPr="00DE4838">
        <w:rPr>
          <w:sz w:val="28"/>
          <w:szCs w:val="28"/>
          <w:shd w:val="clear" w:color="auto" w:fill="FFFFFF"/>
        </w:rPr>
        <w:t>2007.gada 26.jūnija</w:t>
      </w:r>
    </w:p>
    <w:p w:rsidR="001954ED" w:rsidRPr="00DE4838" w:rsidRDefault="001954ED" w:rsidP="001954ED">
      <w:pPr>
        <w:jc w:val="right"/>
        <w:rPr>
          <w:b/>
        </w:rPr>
      </w:pPr>
      <w:r w:rsidRPr="00DE4838">
        <w:rPr>
          <w:sz w:val="28"/>
          <w:szCs w:val="28"/>
          <w:shd w:val="clear" w:color="auto" w:fill="FFFFFF"/>
        </w:rPr>
        <w:t>noteikumiem Nr.416</w:t>
      </w:r>
    </w:p>
    <w:p w:rsidR="001954ED" w:rsidRPr="00DE4838" w:rsidRDefault="001954ED" w:rsidP="001954ED">
      <w:pPr>
        <w:pStyle w:val="NoSpacing"/>
        <w:jc w:val="both"/>
        <w:rPr>
          <w:sz w:val="28"/>
          <w:szCs w:val="28"/>
        </w:rPr>
      </w:pPr>
    </w:p>
    <w:p w:rsidR="001954ED" w:rsidRPr="00DE4838" w:rsidRDefault="001954ED" w:rsidP="001954ED">
      <w:pPr>
        <w:pStyle w:val="NoSpacing"/>
        <w:jc w:val="center"/>
        <w:rPr>
          <w:b/>
          <w:sz w:val="28"/>
          <w:szCs w:val="28"/>
        </w:rPr>
      </w:pPr>
      <w:r w:rsidRPr="00DE4838">
        <w:rPr>
          <w:b/>
          <w:sz w:val="28"/>
          <w:szCs w:val="28"/>
        </w:rPr>
        <w:t>Aptiekas iesniegums nereģistrētu zāļu izplatīšanas atļaujas individuāli piešķirtām zālēm  saņemšanai</w:t>
      </w:r>
    </w:p>
    <w:p w:rsidR="001954ED" w:rsidRPr="00DE4838" w:rsidRDefault="001954ED" w:rsidP="001954ED">
      <w:pPr>
        <w:pStyle w:val="NoSpacing"/>
        <w:jc w:val="center"/>
        <w:rPr>
          <w:b/>
          <w:sz w:val="28"/>
          <w:szCs w:val="28"/>
        </w:rPr>
      </w:pPr>
    </w:p>
    <w:p w:rsidR="001954ED" w:rsidRPr="00DE4838" w:rsidRDefault="001954ED" w:rsidP="001954ED">
      <w:pPr>
        <w:pStyle w:val="NoSpacing"/>
        <w:jc w:val="both"/>
        <w:rPr>
          <w:sz w:val="28"/>
          <w:szCs w:val="28"/>
        </w:rPr>
      </w:pPr>
      <w:r w:rsidRPr="00DE4838">
        <w:rPr>
          <w:sz w:val="28"/>
          <w:szCs w:val="28"/>
        </w:rPr>
        <w:t>Lūdzam Zāļu valsts aģentūru izsniegt nereģistrētu zāļu izplatīšanas atļauj</w:t>
      </w:r>
      <w:r w:rsidR="004A1745" w:rsidRPr="00DE4838">
        <w:rPr>
          <w:sz w:val="28"/>
          <w:szCs w:val="28"/>
        </w:rPr>
        <w:t xml:space="preserve">u individuāli piešķirtām zālēm </w:t>
      </w:r>
      <w:r w:rsidRPr="00DE4838">
        <w:rPr>
          <w:sz w:val="28"/>
          <w:szCs w:val="28"/>
        </w:rPr>
        <w:t>Latvijas Republikā par II daļā norādītajām zālēm.</w:t>
      </w:r>
    </w:p>
    <w:p w:rsidR="001954ED" w:rsidRPr="00DE4838" w:rsidRDefault="001954ED" w:rsidP="001954ED">
      <w:pPr>
        <w:pStyle w:val="NoSpacing"/>
        <w:jc w:val="center"/>
        <w:rPr>
          <w:b/>
          <w:sz w:val="28"/>
          <w:szCs w:val="28"/>
        </w:rPr>
      </w:pPr>
    </w:p>
    <w:p w:rsidR="001954ED" w:rsidRPr="00DE4838" w:rsidRDefault="001954ED" w:rsidP="001954ED">
      <w:pPr>
        <w:pStyle w:val="NoSpacing"/>
        <w:jc w:val="center"/>
        <w:rPr>
          <w:b/>
          <w:sz w:val="28"/>
          <w:szCs w:val="28"/>
        </w:rPr>
      </w:pPr>
      <w:r w:rsidRPr="00DE4838">
        <w:rPr>
          <w:b/>
          <w:sz w:val="28"/>
          <w:szCs w:val="28"/>
        </w:rPr>
        <w:t>I daļa</w:t>
      </w:r>
    </w:p>
    <w:p w:rsidR="001954ED" w:rsidRPr="00DE4838" w:rsidRDefault="001954ED" w:rsidP="001954ED">
      <w:pPr>
        <w:pStyle w:val="NoSpacing"/>
        <w:jc w:val="center"/>
      </w:pPr>
      <w:r w:rsidRPr="00DE4838">
        <w:rPr>
          <w:b/>
          <w:sz w:val="28"/>
          <w:szCs w:val="28"/>
        </w:rPr>
        <w:t>Administratīvie dati</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
      <w:tblGrid>
        <w:gridCol w:w="9465"/>
      </w:tblGrid>
      <w:tr w:rsidR="001954ED" w:rsidRPr="00DE4838" w:rsidTr="00072D21">
        <w:trPr>
          <w:trHeight w:val="255"/>
        </w:trPr>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1954ED" w:rsidRPr="00DE4838" w:rsidRDefault="001954ED" w:rsidP="00072D21">
            <w:pPr>
              <w:pStyle w:val="NoSpacing"/>
            </w:pPr>
            <w:r w:rsidRPr="00DE4838">
              <w:t>1. Atļaujas pieprasītājs (komersants vai saimnieciskās darbības veicēja, kuram izsniegta speciāla atļauja (licence) aptiekas atvēršanai)</w:t>
            </w:r>
          </w:p>
        </w:tc>
      </w:tr>
      <w:tr w:rsidR="001954ED" w:rsidRPr="00DE4838" w:rsidTr="00072D21">
        <w:trPr>
          <w:trHeight w:val="255"/>
        </w:trPr>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1954ED" w:rsidRPr="00DE4838" w:rsidRDefault="004A1745" w:rsidP="00072D21">
            <w:pPr>
              <w:pStyle w:val="tvhtml"/>
              <w:spacing w:before="61" w:after="61" w:line="365" w:lineRule="atLeast"/>
              <w:rPr>
                <w:rFonts w:ascii="Times New Roman" w:hAnsi="Times New Roman"/>
                <w:sz w:val="24"/>
                <w:szCs w:val="24"/>
              </w:rPr>
            </w:pPr>
            <w:r w:rsidRPr="00DE4838">
              <w:rPr>
                <w:rFonts w:ascii="Times New Roman" w:hAnsi="Times New Roman"/>
                <w:sz w:val="24"/>
                <w:szCs w:val="24"/>
              </w:rPr>
              <w:t>1.1. </w:t>
            </w:r>
            <w:r w:rsidR="001954ED" w:rsidRPr="00DE4838">
              <w:rPr>
                <w:rFonts w:ascii="Times New Roman" w:hAnsi="Times New Roman"/>
                <w:sz w:val="24"/>
                <w:szCs w:val="24"/>
              </w:rPr>
              <w:t>nosaukums ________________________________. Licences Nr.____________________</w:t>
            </w:r>
          </w:p>
        </w:tc>
      </w:tr>
      <w:tr w:rsidR="001954ED" w:rsidRPr="00DE4838" w:rsidTr="00072D21">
        <w:trPr>
          <w:trHeight w:val="255"/>
        </w:trPr>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1954ED" w:rsidRPr="00DE4838" w:rsidRDefault="004A1745" w:rsidP="00072D21">
            <w:pPr>
              <w:pStyle w:val="tvhtml"/>
              <w:spacing w:before="61" w:after="61" w:line="365" w:lineRule="atLeast"/>
              <w:rPr>
                <w:rFonts w:ascii="Times New Roman" w:hAnsi="Times New Roman"/>
                <w:sz w:val="24"/>
                <w:szCs w:val="24"/>
              </w:rPr>
            </w:pPr>
            <w:r w:rsidRPr="00DE4838">
              <w:rPr>
                <w:rFonts w:ascii="Times New Roman" w:hAnsi="Times New Roman"/>
                <w:sz w:val="24"/>
                <w:szCs w:val="24"/>
              </w:rPr>
              <w:t>1.2. </w:t>
            </w:r>
            <w:r w:rsidR="001954ED" w:rsidRPr="00DE4838">
              <w:rPr>
                <w:rFonts w:ascii="Times New Roman" w:hAnsi="Times New Roman"/>
                <w:sz w:val="24"/>
                <w:szCs w:val="24"/>
              </w:rPr>
              <w:t>tālruņa numurs ____________________ faksa numurs ____________________________</w:t>
            </w:r>
          </w:p>
        </w:tc>
      </w:tr>
      <w:tr w:rsidR="001954ED" w:rsidRPr="00DE4838" w:rsidTr="00072D21">
        <w:trPr>
          <w:trHeight w:val="255"/>
        </w:trPr>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1954ED" w:rsidRPr="00DE4838" w:rsidRDefault="004A1745" w:rsidP="00072D21">
            <w:pPr>
              <w:pStyle w:val="tvhtml"/>
              <w:spacing w:before="61" w:after="61" w:line="365" w:lineRule="atLeast"/>
              <w:rPr>
                <w:rFonts w:ascii="Times New Roman" w:hAnsi="Times New Roman"/>
                <w:sz w:val="24"/>
                <w:szCs w:val="24"/>
              </w:rPr>
            </w:pPr>
            <w:r w:rsidRPr="00DE4838">
              <w:rPr>
                <w:rFonts w:ascii="Times New Roman" w:hAnsi="Times New Roman"/>
                <w:sz w:val="24"/>
                <w:szCs w:val="24"/>
              </w:rPr>
              <w:t>1.3. </w:t>
            </w:r>
            <w:r w:rsidR="001954ED" w:rsidRPr="00DE4838">
              <w:rPr>
                <w:rFonts w:ascii="Times New Roman" w:hAnsi="Times New Roman"/>
                <w:sz w:val="24"/>
                <w:szCs w:val="24"/>
              </w:rPr>
              <w:t>elektroniskā pasta adrese _____________________________________________________</w:t>
            </w:r>
          </w:p>
        </w:tc>
      </w:tr>
      <w:tr w:rsidR="001954ED" w:rsidRPr="00DE4838" w:rsidTr="00072D21">
        <w:trPr>
          <w:trHeight w:val="255"/>
        </w:trPr>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FC7D3D" w:rsidRPr="00DE4838" w:rsidRDefault="004A1745" w:rsidP="00072D21">
            <w:pPr>
              <w:pStyle w:val="tvhtml"/>
              <w:spacing w:before="61" w:after="61" w:line="365" w:lineRule="atLeast"/>
              <w:rPr>
                <w:rFonts w:ascii="Times New Roman" w:hAnsi="Times New Roman"/>
                <w:sz w:val="24"/>
                <w:szCs w:val="24"/>
              </w:rPr>
            </w:pPr>
            <w:r w:rsidRPr="00DE4838">
              <w:rPr>
                <w:rFonts w:ascii="Times New Roman" w:hAnsi="Times New Roman"/>
                <w:sz w:val="24"/>
                <w:szCs w:val="24"/>
              </w:rPr>
              <w:lastRenderedPageBreak/>
              <w:t>1.4. </w:t>
            </w:r>
            <w:r w:rsidR="001954ED" w:rsidRPr="00DE4838">
              <w:rPr>
                <w:rFonts w:ascii="Times New Roman" w:hAnsi="Times New Roman"/>
                <w:sz w:val="24"/>
                <w:szCs w:val="24"/>
              </w:rPr>
              <w:t>adrese ____________________________________________________________________</w:t>
            </w:r>
          </w:p>
        </w:tc>
      </w:tr>
    </w:tbl>
    <w:p w:rsidR="001954ED" w:rsidRPr="00DE4838" w:rsidRDefault="001954ED" w:rsidP="001954ED">
      <w:pPr>
        <w:rPr>
          <w:vanish/>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
      <w:tblGrid>
        <w:gridCol w:w="9465"/>
      </w:tblGrid>
      <w:tr w:rsidR="001954ED" w:rsidRPr="00DE4838" w:rsidTr="00072D21">
        <w:trPr>
          <w:trHeight w:val="255"/>
        </w:trPr>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1954ED" w:rsidRPr="00DE4838" w:rsidRDefault="001954ED" w:rsidP="00072D21">
            <w:pPr>
              <w:pStyle w:val="tvhtml"/>
              <w:spacing w:before="61" w:after="61" w:line="365" w:lineRule="atLeast"/>
              <w:rPr>
                <w:rFonts w:ascii="Times New Roman" w:hAnsi="Times New Roman"/>
                <w:sz w:val="24"/>
                <w:szCs w:val="24"/>
              </w:rPr>
            </w:pPr>
            <w:r w:rsidRPr="00DE4838">
              <w:rPr>
                <w:rFonts w:ascii="Times New Roman" w:hAnsi="Times New Roman"/>
                <w:sz w:val="24"/>
                <w:szCs w:val="24"/>
              </w:rPr>
              <w:t>2. Aptieka, kura zāles izplatīs</w:t>
            </w:r>
          </w:p>
        </w:tc>
      </w:tr>
      <w:tr w:rsidR="001954ED" w:rsidRPr="00DE4838" w:rsidTr="00072D21">
        <w:trPr>
          <w:trHeight w:val="255"/>
        </w:trPr>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1954ED" w:rsidRPr="00DE4838" w:rsidRDefault="004A1745" w:rsidP="00072D21">
            <w:pPr>
              <w:pStyle w:val="tvhtml"/>
              <w:spacing w:before="61" w:after="61" w:line="365" w:lineRule="atLeast"/>
              <w:rPr>
                <w:rFonts w:ascii="Times New Roman" w:hAnsi="Times New Roman"/>
                <w:sz w:val="24"/>
                <w:szCs w:val="24"/>
              </w:rPr>
            </w:pPr>
            <w:r w:rsidRPr="00DE4838">
              <w:rPr>
                <w:rFonts w:ascii="Times New Roman" w:hAnsi="Times New Roman"/>
                <w:sz w:val="24"/>
                <w:szCs w:val="24"/>
              </w:rPr>
              <w:t>2.1. </w:t>
            </w:r>
            <w:r w:rsidR="001954ED" w:rsidRPr="00DE4838">
              <w:rPr>
                <w:rFonts w:ascii="Times New Roman" w:hAnsi="Times New Roman"/>
                <w:sz w:val="24"/>
                <w:szCs w:val="24"/>
              </w:rPr>
              <w:t>nosaukums ________________________________. Licences Nr.____________________</w:t>
            </w:r>
          </w:p>
        </w:tc>
      </w:tr>
      <w:tr w:rsidR="001954ED" w:rsidRPr="00DE4838" w:rsidTr="00072D21">
        <w:trPr>
          <w:trHeight w:val="255"/>
        </w:trPr>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1954ED" w:rsidRPr="00DE4838" w:rsidRDefault="004A1745" w:rsidP="00072D21">
            <w:pPr>
              <w:pStyle w:val="tvhtml"/>
              <w:spacing w:before="61" w:after="61" w:line="365" w:lineRule="atLeast"/>
              <w:rPr>
                <w:rFonts w:ascii="Times New Roman" w:hAnsi="Times New Roman"/>
                <w:sz w:val="24"/>
                <w:szCs w:val="24"/>
              </w:rPr>
            </w:pPr>
            <w:r w:rsidRPr="00DE4838">
              <w:rPr>
                <w:rFonts w:ascii="Times New Roman" w:hAnsi="Times New Roman"/>
                <w:sz w:val="24"/>
                <w:szCs w:val="24"/>
              </w:rPr>
              <w:t>2.2. </w:t>
            </w:r>
            <w:r w:rsidR="001954ED" w:rsidRPr="00DE4838">
              <w:rPr>
                <w:rFonts w:ascii="Times New Roman" w:hAnsi="Times New Roman"/>
                <w:sz w:val="24"/>
                <w:szCs w:val="24"/>
              </w:rPr>
              <w:t>tālruņa numurs ____________________ faksa numurs ____________________________</w:t>
            </w:r>
          </w:p>
        </w:tc>
      </w:tr>
      <w:tr w:rsidR="001954ED" w:rsidRPr="00DE4838" w:rsidTr="00072D21">
        <w:trPr>
          <w:trHeight w:val="255"/>
        </w:trPr>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1954ED" w:rsidRPr="00DE4838" w:rsidRDefault="004A1745" w:rsidP="00072D21">
            <w:pPr>
              <w:pStyle w:val="tvhtml"/>
              <w:spacing w:before="61" w:after="61" w:line="365" w:lineRule="atLeast"/>
              <w:rPr>
                <w:rFonts w:ascii="Times New Roman" w:hAnsi="Times New Roman"/>
                <w:sz w:val="24"/>
                <w:szCs w:val="24"/>
              </w:rPr>
            </w:pPr>
            <w:r w:rsidRPr="00DE4838">
              <w:rPr>
                <w:rFonts w:ascii="Times New Roman" w:hAnsi="Times New Roman"/>
                <w:sz w:val="24"/>
                <w:szCs w:val="24"/>
              </w:rPr>
              <w:t>2.3. </w:t>
            </w:r>
            <w:r w:rsidR="001954ED" w:rsidRPr="00DE4838">
              <w:rPr>
                <w:rFonts w:ascii="Times New Roman" w:hAnsi="Times New Roman"/>
                <w:sz w:val="24"/>
                <w:szCs w:val="24"/>
              </w:rPr>
              <w:t>elektroniskā pasta adrese _____________________________________________________</w:t>
            </w:r>
          </w:p>
        </w:tc>
      </w:tr>
      <w:tr w:rsidR="001954ED" w:rsidRPr="00DE4838" w:rsidTr="00072D21">
        <w:trPr>
          <w:trHeight w:val="255"/>
        </w:trPr>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1954ED" w:rsidRPr="00DE4838" w:rsidRDefault="001954ED" w:rsidP="00072D21">
            <w:r w:rsidRPr="00DE4838">
              <w:t>3. Zāļu vairumtirgotājs ārvalstī, no kura zāles iegādātas (nosaukums, juridiskā un darbības vietas adrese)_______________________________________________________________________</w:t>
            </w:r>
          </w:p>
        </w:tc>
      </w:tr>
      <w:tr w:rsidR="001954ED" w:rsidRPr="00DE4838" w:rsidTr="00072D21">
        <w:trPr>
          <w:trHeight w:val="255"/>
        </w:trPr>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1954ED" w:rsidRPr="00DE4838" w:rsidRDefault="004A1745" w:rsidP="00072D21">
            <w:pPr>
              <w:pStyle w:val="tvhtml"/>
              <w:spacing w:before="61" w:after="61" w:line="365" w:lineRule="atLeast"/>
              <w:rPr>
                <w:rFonts w:ascii="Times New Roman" w:hAnsi="Times New Roman"/>
                <w:sz w:val="24"/>
                <w:szCs w:val="24"/>
              </w:rPr>
            </w:pPr>
            <w:r w:rsidRPr="00DE4838">
              <w:rPr>
                <w:rFonts w:ascii="Times New Roman" w:hAnsi="Times New Roman"/>
                <w:sz w:val="24"/>
                <w:szCs w:val="24"/>
              </w:rPr>
              <w:t>4. </w:t>
            </w:r>
            <w:r w:rsidR="001954ED" w:rsidRPr="00DE4838">
              <w:rPr>
                <w:rFonts w:ascii="Times New Roman" w:hAnsi="Times New Roman"/>
                <w:sz w:val="24"/>
                <w:szCs w:val="24"/>
              </w:rPr>
              <w:t>Persona, ar kuru sazināties sakarā ar iesniegumu (vārds un uzvārds, amats, tālrunis, fakss, elektroniskā pasta adrese)_______________________________________________________</w:t>
            </w:r>
          </w:p>
        </w:tc>
      </w:tr>
    </w:tbl>
    <w:p w:rsidR="001954ED" w:rsidRPr="00DE4838" w:rsidRDefault="001954ED" w:rsidP="001954ED">
      <w:pPr>
        <w:pStyle w:val="NoSpacing"/>
        <w:jc w:val="center"/>
        <w:rPr>
          <w:b/>
          <w:sz w:val="28"/>
          <w:szCs w:val="28"/>
        </w:rPr>
      </w:pPr>
    </w:p>
    <w:p w:rsidR="001954ED" w:rsidRPr="00DE4838" w:rsidRDefault="001954ED" w:rsidP="001954ED">
      <w:pPr>
        <w:pStyle w:val="NoSpacing"/>
        <w:jc w:val="center"/>
        <w:rPr>
          <w:b/>
          <w:sz w:val="28"/>
          <w:szCs w:val="28"/>
        </w:rPr>
      </w:pPr>
      <w:r w:rsidRPr="00DE4838">
        <w:rPr>
          <w:b/>
          <w:sz w:val="28"/>
          <w:szCs w:val="28"/>
        </w:rPr>
        <w:t>II daļa</w:t>
      </w:r>
    </w:p>
    <w:p w:rsidR="001954ED" w:rsidRPr="00DE4838" w:rsidRDefault="001954ED" w:rsidP="001954ED">
      <w:pPr>
        <w:pStyle w:val="NoSpacing"/>
        <w:jc w:val="center"/>
      </w:pPr>
      <w:r w:rsidRPr="00DE4838">
        <w:rPr>
          <w:b/>
          <w:sz w:val="28"/>
          <w:szCs w:val="28"/>
        </w:rPr>
        <w:t>Ziņas par zālēm</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
      <w:tblGrid>
        <w:gridCol w:w="9465"/>
      </w:tblGrid>
      <w:tr w:rsidR="001954ED" w:rsidRPr="00DE4838" w:rsidTr="00072D21">
        <w:trPr>
          <w:trHeight w:val="255"/>
        </w:trPr>
        <w:tc>
          <w:tcPr>
            <w:tcW w:w="5000" w:type="pct"/>
            <w:tcBorders>
              <w:top w:val="outset" w:sz="6" w:space="0" w:color="414142"/>
              <w:left w:val="outset" w:sz="6" w:space="0" w:color="414142"/>
              <w:bottom w:val="outset" w:sz="6" w:space="0" w:color="414142"/>
              <w:right w:val="outset" w:sz="6" w:space="0" w:color="414142"/>
            </w:tcBorders>
            <w:shd w:val="clear" w:color="auto" w:fill="FFFFFF"/>
            <w:hideMark/>
          </w:tcPr>
          <w:p w:rsidR="001954ED" w:rsidRPr="00DE4838" w:rsidRDefault="004A1745" w:rsidP="00072D21">
            <w:pPr>
              <w:pStyle w:val="tvhtml"/>
              <w:spacing w:before="61" w:after="61" w:line="365" w:lineRule="atLeast"/>
              <w:rPr>
                <w:rFonts w:ascii="Times New Roman" w:hAnsi="Times New Roman"/>
                <w:sz w:val="24"/>
                <w:szCs w:val="24"/>
              </w:rPr>
            </w:pPr>
            <w:r w:rsidRPr="00DE4838">
              <w:rPr>
                <w:rFonts w:ascii="Times New Roman" w:hAnsi="Times New Roman"/>
                <w:sz w:val="24"/>
                <w:szCs w:val="24"/>
              </w:rPr>
              <w:t>5. </w:t>
            </w:r>
            <w:r w:rsidR="001954ED" w:rsidRPr="00DE4838">
              <w:rPr>
                <w:rFonts w:ascii="Times New Roman" w:hAnsi="Times New Roman"/>
                <w:sz w:val="24"/>
                <w:szCs w:val="24"/>
              </w:rPr>
              <w:t>Zāles</w:t>
            </w:r>
          </w:p>
        </w:tc>
      </w:tr>
      <w:tr w:rsidR="001954ED" w:rsidRPr="00DE4838" w:rsidTr="00072D21">
        <w:trPr>
          <w:trHeight w:val="255"/>
        </w:trPr>
        <w:tc>
          <w:tcPr>
            <w:tcW w:w="5000" w:type="pct"/>
            <w:tcBorders>
              <w:top w:val="outset" w:sz="6" w:space="0" w:color="414142"/>
              <w:left w:val="outset" w:sz="6" w:space="0" w:color="414142"/>
              <w:bottom w:val="outset" w:sz="6" w:space="0" w:color="414142"/>
              <w:right w:val="outset" w:sz="6" w:space="0" w:color="414142"/>
            </w:tcBorders>
            <w:shd w:val="clear" w:color="auto" w:fill="FFFFFF"/>
            <w:hideMark/>
          </w:tcPr>
          <w:p w:rsidR="001954ED" w:rsidRPr="00DE4838" w:rsidRDefault="004A1745" w:rsidP="00072D21">
            <w:pPr>
              <w:pStyle w:val="tvhtml"/>
              <w:spacing w:before="61" w:after="61" w:line="365" w:lineRule="atLeast"/>
              <w:rPr>
                <w:rFonts w:ascii="Times New Roman" w:hAnsi="Times New Roman"/>
                <w:sz w:val="24"/>
                <w:szCs w:val="24"/>
              </w:rPr>
            </w:pPr>
            <w:r w:rsidRPr="00DE4838">
              <w:rPr>
                <w:rFonts w:ascii="Times New Roman" w:hAnsi="Times New Roman"/>
                <w:sz w:val="24"/>
                <w:szCs w:val="24"/>
              </w:rPr>
              <w:t>5.1. </w:t>
            </w:r>
            <w:r w:rsidR="001954ED" w:rsidRPr="00DE4838">
              <w:rPr>
                <w:rFonts w:ascii="Times New Roman" w:hAnsi="Times New Roman"/>
                <w:sz w:val="24"/>
                <w:szCs w:val="24"/>
              </w:rPr>
              <w:t>nosaukums ________________________________________________________________</w:t>
            </w:r>
          </w:p>
        </w:tc>
      </w:tr>
      <w:tr w:rsidR="001954ED" w:rsidRPr="00DE4838" w:rsidTr="00713D2A">
        <w:trPr>
          <w:trHeight w:val="516"/>
        </w:trPr>
        <w:tc>
          <w:tcPr>
            <w:tcW w:w="5000" w:type="pct"/>
            <w:tcBorders>
              <w:top w:val="outset" w:sz="6" w:space="0" w:color="414142"/>
              <w:left w:val="outset" w:sz="6" w:space="0" w:color="414142"/>
              <w:bottom w:val="outset" w:sz="6" w:space="0" w:color="414142"/>
              <w:right w:val="outset" w:sz="6" w:space="0" w:color="414142"/>
            </w:tcBorders>
            <w:shd w:val="clear" w:color="auto" w:fill="FFFFFF"/>
            <w:hideMark/>
          </w:tcPr>
          <w:p w:rsidR="001954ED" w:rsidRPr="00DE4838" w:rsidRDefault="004A1745" w:rsidP="00072D21">
            <w:pPr>
              <w:pStyle w:val="tvhtml"/>
              <w:spacing w:before="61" w:after="61" w:line="365" w:lineRule="atLeast"/>
              <w:rPr>
                <w:rFonts w:ascii="Times New Roman" w:hAnsi="Times New Roman"/>
                <w:sz w:val="24"/>
                <w:szCs w:val="24"/>
              </w:rPr>
            </w:pPr>
            <w:r w:rsidRPr="00DE4838">
              <w:rPr>
                <w:rFonts w:ascii="Times New Roman" w:hAnsi="Times New Roman"/>
                <w:sz w:val="24"/>
                <w:szCs w:val="24"/>
              </w:rPr>
              <w:t>5.2. </w:t>
            </w:r>
            <w:r w:rsidR="001954ED" w:rsidRPr="00DE4838">
              <w:rPr>
                <w:rFonts w:ascii="Times New Roman" w:hAnsi="Times New Roman"/>
                <w:sz w:val="24"/>
                <w:szCs w:val="24"/>
              </w:rPr>
              <w:t>zāļu forma ________________________________________________________________</w:t>
            </w:r>
          </w:p>
        </w:tc>
      </w:tr>
      <w:tr w:rsidR="001954ED" w:rsidRPr="00DE4838" w:rsidTr="00072D21">
        <w:trPr>
          <w:trHeight w:val="255"/>
        </w:trPr>
        <w:tc>
          <w:tcPr>
            <w:tcW w:w="5000" w:type="pct"/>
            <w:tcBorders>
              <w:top w:val="outset" w:sz="6" w:space="0" w:color="414142"/>
              <w:left w:val="outset" w:sz="6" w:space="0" w:color="414142"/>
              <w:bottom w:val="outset" w:sz="6" w:space="0" w:color="414142"/>
              <w:right w:val="outset" w:sz="6" w:space="0" w:color="414142"/>
            </w:tcBorders>
            <w:shd w:val="clear" w:color="auto" w:fill="FFFFFF"/>
            <w:hideMark/>
          </w:tcPr>
          <w:p w:rsidR="001954ED" w:rsidRPr="00DE4838" w:rsidRDefault="004A1745" w:rsidP="00072D21">
            <w:pPr>
              <w:pStyle w:val="tvhtml"/>
              <w:spacing w:before="61" w:after="61" w:line="365" w:lineRule="atLeast"/>
              <w:rPr>
                <w:rFonts w:ascii="Times New Roman" w:hAnsi="Times New Roman"/>
                <w:sz w:val="24"/>
                <w:szCs w:val="24"/>
              </w:rPr>
            </w:pPr>
            <w:r w:rsidRPr="00DE4838">
              <w:rPr>
                <w:rFonts w:ascii="Times New Roman" w:hAnsi="Times New Roman"/>
                <w:sz w:val="24"/>
                <w:szCs w:val="24"/>
              </w:rPr>
              <w:t>5.3. </w:t>
            </w:r>
            <w:r w:rsidR="001954ED" w:rsidRPr="00DE4838">
              <w:rPr>
                <w:rFonts w:ascii="Times New Roman" w:hAnsi="Times New Roman"/>
                <w:sz w:val="24"/>
                <w:szCs w:val="24"/>
              </w:rPr>
              <w:t>aktīvā viela un stiprums vai koncentrācija ________________________________________</w:t>
            </w:r>
          </w:p>
        </w:tc>
      </w:tr>
      <w:tr w:rsidR="001954ED" w:rsidRPr="00DE4838" w:rsidTr="00072D21">
        <w:trPr>
          <w:trHeight w:val="255"/>
        </w:trPr>
        <w:tc>
          <w:tcPr>
            <w:tcW w:w="5000" w:type="pct"/>
            <w:tcBorders>
              <w:top w:val="outset" w:sz="6" w:space="0" w:color="414142"/>
              <w:left w:val="outset" w:sz="6" w:space="0" w:color="414142"/>
              <w:bottom w:val="outset" w:sz="6" w:space="0" w:color="414142"/>
              <w:right w:val="outset" w:sz="6" w:space="0" w:color="414142"/>
            </w:tcBorders>
            <w:shd w:val="clear" w:color="auto" w:fill="FFFFFF"/>
            <w:hideMark/>
          </w:tcPr>
          <w:p w:rsidR="001954ED" w:rsidRPr="00DE4838" w:rsidRDefault="004A1745" w:rsidP="00072D21">
            <w:pPr>
              <w:pStyle w:val="tvhtml"/>
              <w:spacing w:before="61" w:after="61" w:line="365" w:lineRule="atLeast"/>
              <w:rPr>
                <w:rFonts w:ascii="Times New Roman" w:hAnsi="Times New Roman"/>
                <w:sz w:val="24"/>
                <w:szCs w:val="24"/>
              </w:rPr>
            </w:pPr>
            <w:r w:rsidRPr="00DE4838">
              <w:rPr>
                <w:rFonts w:ascii="Times New Roman" w:hAnsi="Times New Roman"/>
                <w:sz w:val="24"/>
                <w:szCs w:val="24"/>
              </w:rPr>
              <w:t>5.4. </w:t>
            </w:r>
            <w:r w:rsidR="001954ED" w:rsidRPr="00DE4838">
              <w:rPr>
                <w:rFonts w:ascii="Times New Roman" w:hAnsi="Times New Roman"/>
                <w:sz w:val="24"/>
                <w:szCs w:val="24"/>
              </w:rPr>
              <w:t>iepakojuma lielums _________________________________________________________</w:t>
            </w:r>
          </w:p>
        </w:tc>
      </w:tr>
      <w:tr w:rsidR="001954ED" w:rsidRPr="00DE4838" w:rsidTr="00072D21">
        <w:trPr>
          <w:trHeight w:val="255"/>
        </w:trPr>
        <w:tc>
          <w:tcPr>
            <w:tcW w:w="5000" w:type="pct"/>
            <w:tcBorders>
              <w:top w:val="outset" w:sz="6" w:space="0" w:color="414142"/>
              <w:left w:val="outset" w:sz="6" w:space="0" w:color="414142"/>
              <w:bottom w:val="outset" w:sz="6" w:space="0" w:color="414142"/>
              <w:right w:val="outset" w:sz="6" w:space="0" w:color="414142"/>
            </w:tcBorders>
            <w:shd w:val="clear" w:color="auto" w:fill="FFFFFF"/>
            <w:hideMark/>
          </w:tcPr>
          <w:p w:rsidR="001954ED" w:rsidRPr="00DE4838" w:rsidRDefault="001954ED" w:rsidP="00072D21">
            <w:r w:rsidRPr="00DE4838">
              <w:t>5.5. valsts, kurā zāles ir reģistrētas, un zāļu reģistrācijas numurs tajā______________________</w:t>
            </w:r>
          </w:p>
        </w:tc>
      </w:tr>
      <w:tr w:rsidR="001954ED" w:rsidRPr="00DE4838" w:rsidTr="00072D21">
        <w:trPr>
          <w:trHeight w:val="255"/>
        </w:trPr>
        <w:tc>
          <w:tcPr>
            <w:tcW w:w="5000" w:type="pct"/>
            <w:tcBorders>
              <w:top w:val="outset" w:sz="6" w:space="0" w:color="414142"/>
              <w:left w:val="outset" w:sz="6" w:space="0" w:color="414142"/>
              <w:bottom w:val="outset" w:sz="6" w:space="0" w:color="414142"/>
              <w:right w:val="outset" w:sz="6" w:space="0" w:color="414142"/>
            </w:tcBorders>
            <w:shd w:val="clear" w:color="auto" w:fill="FFFFFF"/>
            <w:hideMark/>
          </w:tcPr>
          <w:p w:rsidR="001954ED" w:rsidRPr="00DE4838" w:rsidRDefault="001954ED" w:rsidP="00072D21">
            <w:pPr>
              <w:pStyle w:val="tvhtml"/>
              <w:spacing w:before="61" w:after="61" w:line="365" w:lineRule="atLeast"/>
              <w:rPr>
                <w:rFonts w:ascii="Times New Roman" w:hAnsi="Times New Roman"/>
                <w:sz w:val="24"/>
                <w:szCs w:val="24"/>
              </w:rPr>
            </w:pPr>
            <w:r w:rsidRPr="00DE4838">
              <w:rPr>
                <w:rFonts w:ascii="Times New Roman" w:hAnsi="Times New Roman"/>
                <w:sz w:val="24"/>
                <w:szCs w:val="24"/>
              </w:rPr>
              <w:t>5.6. valsts, no kuras zāles ieved ____________________________________________________</w:t>
            </w:r>
          </w:p>
        </w:tc>
      </w:tr>
      <w:tr w:rsidR="009F5705" w:rsidRPr="00DE4838" w:rsidTr="00072D21">
        <w:trPr>
          <w:trHeight w:val="255"/>
        </w:trPr>
        <w:tc>
          <w:tcPr>
            <w:tcW w:w="5000" w:type="pct"/>
            <w:tcBorders>
              <w:top w:val="outset" w:sz="6" w:space="0" w:color="414142"/>
              <w:left w:val="outset" w:sz="6" w:space="0" w:color="414142"/>
              <w:bottom w:val="outset" w:sz="6" w:space="0" w:color="414142"/>
              <w:right w:val="outset" w:sz="6" w:space="0" w:color="414142"/>
            </w:tcBorders>
            <w:shd w:val="clear" w:color="auto" w:fill="FFFFFF"/>
            <w:hideMark/>
          </w:tcPr>
          <w:p w:rsidR="009F5705" w:rsidRPr="00DE4838" w:rsidRDefault="009F5705" w:rsidP="00072D21">
            <w:pPr>
              <w:pStyle w:val="tvhtml"/>
              <w:spacing w:before="61" w:after="61" w:line="365" w:lineRule="atLeast"/>
              <w:rPr>
                <w:rFonts w:ascii="Times New Roman" w:hAnsi="Times New Roman"/>
                <w:sz w:val="24"/>
                <w:szCs w:val="24"/>
              </w:rPr>
            </w:pPr>
            <w:r w:rsidRPr="00DE4838">
              <w:rPr>
                <w:rFonts w:ascii="Times New Roman" w:hAnsi="Times New Roman"/>
                <w:sz w:val="24"/>
                <w:szCs w:val="24"/>
              </w:rPr>
              <w:t>5.7. iepakojumu skaits</w:t>
            </w:r>
          </w:p>
        </w:tc>
      </w:tr>
      <w:tr w:rsidR="001954ED" w:rsidRPr="00DE4838" w:rsidTr="00072D21">
        <w:trPr>
          <w:trHeight w:val="255"/>
        </w:trPr>
        <w:tc>
          <w:tcPr>
            <w:tcW w:w="5000" w:type="pct"/>
            <w:tcBorders>
              <w:top w:val="outset" w:sz="6" w:space="0" w:color="414142"/>
              <w:left w:val="outset" w:sz="6" w:space="0" w:color="414142"/>
              <w:bottom w:val="outset" w:sz="6" w:space="0" w:color="414142"/>
              <w:right w:val="outset" w:sz="6" w:space="0" w:color="414142"/>
            </w:tcBorders>
            <w:shd w:val="clear" w:color="auto" w:fill="FFFFFF"/>
            <w:hideMark/>
          </w:tcPr>
          <w:p w:rsidR="001954ED" w:rsidRPr="00DE4838" w:rsidRDefault="004A1745" w:rsidP="00072D21">
            <w:pPr>
              <w:pStyle w:val="tvhtml"/>
              <w:spacing w:before="61" w:after="61" w:line="365" w:lineRule="atLeast"/>
              <w:rPr>
                <w:rFonts w:ascii="Times New Roman" w:hAnsi="Times New Roman"/>
                <w:sz w:val="24"/>
                <w:szCs w:val="24"/>
              </w:rPr>
            </w:pPr>
            <w:r w:rsidRPr="00DE4838">
              <w:rPr>
                <w:rFonts w:ascii="Times New Roman" w:hAnsi="Times New Roman"/>
                <w:sz w:val="24"/>
                <w:szCs w:val="24"/>
              </w:rPr>
              <w:t>6. </w:t>
            </w:r>
            <w:r w:rsidR="001954ED" w:rsidRPr="00DE4838">
              <w:rPr>
                <w:rFonts w:ascii="Times New Roman" w:hAnsi="Times New Roman"/>
                <w:sz w:val="24"/>
                <w:szCs w:val="24"/>
              </w:rPr>
              <w:t>Zāļu ražotājs:</w:t>
            </w:r>
          </w:p>
        </w:tc>
      </w:tr>
      <w:tr w:rsidR="001954ED" w:rsidRPr="00DE4838" w:rsidTr="00072D21">
        <w:trPr>
          <w:trHeight w:val="255"/>
        </w:trPr>
        <w:tc>
          <w:tcPr>
            <w:tcW w:w="5000" w:type="pct"/>
            <w:tcBorders>
              <w:top w:val="outset" w:sz="6" w:space="0" w:color="414142"/>
              <w:left w:val="outset" w:sz="6" w:space="0" w:color="414142"/>
              <w:bottom w:val="outset" w:sz="6" w:space="0" w:color="414142"/>
              <w:right w:val="outset" w:sz="6" w:space="0" w:color="414142"/>
            </w:tcBorders>
            <w:shd w:val="clear" w:color="auto" w:fill="FFFFFF"/>
            <w:hideMark/>
          </w:tcPr>
          <w:p w:rsidR="001954ED" w:rsidRPr="00DE4838" w:rsidRDefault="004A1745" w:rsidP="00072D21">
            <w:r w:rsidRPr="00DE4838">
              <w:t>6.1. </w:t>
            </w:r>
            <w:r w:rsidR="001954ED" w:rsidRPr="00DE4838">
              <w:t>nosaukums ________________________________________________________________</w:t>
            </w:r>
          </w:p>
        </w:tc>
      </w:tr>
      <w:tr w:rsidR="001954ED" w:rsidRPr="00DE4838" w:rsidTr="00072D21">
        <w:trPr>
          <w:trHeight w:val="255"/>
        </w:trPr>
        <w:tc>
          <w:tcPr>
            <w:tcW w:w="5000" w:type="pct"/>
            <w:tcBorders>
              <w:top w:val="outset" w:sz="6" w:space="0" w:color="414142"/>
              <w:left w:val="outset" w:sz="6" w:space="0" w:color="414142"/>
              <w:bottom w:val="outset" w:sz="6" w:space="0" w:color="414142"/>
              <w:right w:val="outset" w:sz="6" w:space="0" w:color="414142"/>
            </w:tcBorders>
            <w:shd w:val="clear" w:color="auto" w:fill="FFFFFF"/>
            <w:hideMark/>
          </w:tcPr>
          <w:p w:rsidR="001954ED" w:rsidRPr="00DE4838" w:rsidRDefault="004A1745" w:rsidP="00072D21">
            <w:pPr>
              <w:pStyle w:val="tvhtml"/>
              <w:spacing w:before="61" w:after="61" w:line="365" w:lineRule="atLeast"/>
              <w:rPr>
                <w:rFonts w:ascii="Times New Roman" w:hAnsi="Times New Roman"/>
                <w:sz w:val="24"/>
                <w:szCs w:val="24"/>
              </w:rPr>
            </w:pPr>
            <w:r w:rsidRPr="00DE4838">
              <w:rPr>
                <w:rFonts w:ascii="Times New Roman" w:hAnsi="Times New Roman"/>
                <w:sz w:val="24"/>
                <w:szCs w:val="24"/>
              </w:rPr>
              <w:t>6.2. </w:t>
            </w:r>
            <w:r w:rsidR="001954ED" w:rsidRPr="00DE4838">
              <w:rPr>
                <w:rFonts w:ascii="Times New Roman" w:hAnsi="Times New Roman"/>
                <w:sz w:val="24"/>
                <w:szCs w:val="24"/>
              </w:rPr>
              <w:t>juridiskā adrese un darbības vietas adrese _________________________________________</w:t>
            </w:r>
          </w:p>
        </w:tc>
      </w:tr>
      <w:tr w:rsidR="001954ED" w:rsidRPr="00DE4838" w:rsidTr="00072D21">
        <w:trPr>
          <w:trHeight w:val="255"/>
        </w:trPr>
        <w:tc>
          <w:tcPr>
            <w:tcW w:w="5000" w:type="pct"/>
            <w:tcBorders>
              <w:top w:val="outset" w:sz="6" w:space="0" w:color="414142"/>
              <w:left w:val="outset" w:sz="6" w:space="0" w:color="414142"/>
              <w:bottom w:val="outset" w:sz="6" w:space="0" w:color="414142"/>
              <w:right w:val="outset" w:sz="6" w:space="0" w:color="414142"/>
            </w:tcBorders>
            <w:shd w:val="clear" w:color="auto" w:fill="FFFFFF"/>
            <w:hideMark/>
          </w:tcPr>
          <w:p w:rsidR="001954ED" w:rsidRPr="00DE4838" w:rsidRDefault="004A1745" w:rsidP="00072D21">
            <w:pPr>
              <w:pStyle w:val="tvhtml"/>
              <w:spacing w:before="61" w:after="61" w:line="365" w:lineRule="atLeast"/>
              <w:rPr>
                <w:rFonts w:ascii="Times New Roman" w:hAnsi="Times New Roman"/>
                <w:sz w:val="24"/>
                <w:szCs w:val="24"/>
              </w:rPr>
            </w:pPr>
            <w:r w:rsidRPr="00DE4838">
              <w:rPr>
                <w:rFonts w:ascii="Times New Roman" w:hAnsi="Times New Roman"/>
                <w:sz w:val="24"/>
                <w:szCs w:val="24"/>
              </w:rPr>
              <w:t>6.3. </w:t>
            </w:r>
            <w:r w:rsidR="001954ED" w:rsidRPr="00DE4838">
              <w:rPr>
                <w:rFonts w:ascii="Times New Roman" w:hAnsi="Times New Roman"/>
                <w:sz w:val="24"/>
                <w:szCs w:val="24"/>
              </w:rPr>
              <w:t>kontaktinformācija_________________________________________________________</w:t>
            </w:r>
          </w:p>
        </w:tc>
      </w:tr>
    </w:tbl>
    <w:p w:rsidR="001954ED" w:rsidRPr="00DE4838" w:rsidRDefault="001954ED" w:rsidP="001954ED">
      <w:pPr>
        <w:rPr>
          <w:vanish/>
        </w:rPr>
      </w:pPr>
    </w:p>
    <w:tbl>
      <w:tblPr>
        <w:tblW w:w="5033" w:type="pct"/>
        <w:shd w:val="clear" w:color="auto" w:fill="FFFFFF"/>
        <w:tblCellMar>
          <w:top w:w="30" w:type="dxa"/>
          <w:left w:w="30" w:type="dxa"/>
          <w:bottom w:w="30" w:type="dxa"/>
          <w:right w:w="30" w:type="dxa"/>
        </w:tblCellMar>
        <w:tblLook w:val="04A0"/>
      </w:tblPr>
      <w:tblGrid>
        <w:gridCol w:w="575"/>
        <w:gridCol w:w="7393"/>
        <w:gridCol w:w="1498"/>
        <w:gridCol w:w="61"/>
      </w:tblGrid>
      <w:tr w:rsidR="001954ED" w:rsidRPr="00DE4838" w:rsidTr="00072D21">
        <w:trPr>
          <w:trHeight w:val="300"/>
        </w:trPr>
        <w:tc>
          <w:tcPr>
            <w:tcW w:w="302" w:type="pct"/>
            <w:tcBorders>
              <w:top w:val="nil"/>
              <w:left w:val="nil"/>
              <w:bottom w:val="nil"/>
              <w:right w:val="nil"/>
            </w:tcBorders>
            <w:shd w:val="clear" w:color="auto" w:fill="FFFFFF"/>
            <w:hideMark/>
          </w:tcPr>
          <w:p w:rsidR="001954ED" w:rsidRPr="00DE4838" w:rsidRDefault="001954ED" w:rsidP="00072D21">
            <w:pPr>
              <w:rPr>
                <w:sz w:val="28"/>
                <w:szCs w:val="28"/>
              </w:rPr>
            </w:pPr>
          </w:p>
          <w:p w:rsidR="001954ED" w:rsidRPr="00DE4838" w:rsidRDefault="001954ED" w:rsidP="00072D21">
            <w:pPr>
              <w:rPr>
                <w:sz w:val="28"/>
                <w:szCs w:val="28"/>
              </w:rPr>
            </w:pPr>
            <w:r w:rsidRPr="00DE4838">
              <w:rPr>
                <w:sz w:val="28"/>
                <w:szCs w:val="28"/>
              </w:rPr>
              <w:t>Es,</w:t>
            </w:r>
          </w:p>
        </w:tc>
        <w:tc>
          <w:tcPr>
            <w:tcW w:w="3880" w:type="pct"/>
            <w:tcBorders>
              <w:top w:val="nil"/>
              <w:left w:val="nil"/>
              <w:bottom w:val="single" w:sz="8" w:space="0" w:color="414142"/>
              <w:right w:val="nil"/>
            </w:tcBorders>
            <w:shd w:val="clear" w:color="auto" w:fill="FFFFFF"/>
            <w:hideMark/>
          </w:tcPr>
          <w:p w:rsidR="001954ED" w:rsidRPr="00DE4838" w:rsidRDefault="001954ED" w:rsidP="00072D21">
            <w:pPr>
              <w:rPr>
                <w:sz w:val="28"/>
                <w:szCs w:val="28"/>
              </w:rPr>
            </w:pPr>
          </w:p>
        </w:tc>
        <w:tc>
          <w:tcPr>
            <w:tcW w:w="819" w:type="pct"/>
            <w:gridSpan w:val="2"/>
            <w:tcBorders>
              <w:top w:val="nil"/>
              <w:left w:val="nil"/>
              <w:bottom w:val="nil"/>
              <w:right w:val="nil"/>
            </w:tcBorders>
            <w:shd w:val="clear" w:color="auto" w:fill="FFFFFF"/>
            <w:hideMark/>
          </w:tcPr>
          <w:p w:rsidR="001954ED" w:rsidRPr="00DE4838" w:rsidRDefault="001954ED" w:rsidP="00072D21">
            <w:pPr>
              <w:ind w:left="1265"/>
              <w:rPr>
                <w:sz w:val="28"/>
                <w:szCs w:val="28"/>
              </w:rPr>
            </w:pPr>
          </w:p>
        </w:tc>
      </w:tr>
      <w:tr w:rsidR="001954ED" w:rsidRPr="00DE4838" w:rsidTr="00072D21">
        <w:trPr>
          <w:trHeight w:val="300"/>
        </w:trPr>
        <w:tc>
          <w:tcPr>
            <w:tcW w:w="302" w:type="pct"/>
            <w:tcBorders>
              <w:top w:val="nil"/>
              <w:left w:val="nil"/>
              <w:bottom w:val="nil"/>
              <w:right w:val="nil"/>
            </w:tcBorders>
            <w:shd w:val="clear" w:color="auto" w:fill="FFFFFF"/>
            <w:hideMark/>
          </w:tcPr>
          <w:p w:rsidR="001954ED" w:rsidRPr="00DE4838" w:rsidRDefault="001954ED" w:rsidP="00072D21">
            <w:pPr>
              <w:rPr>
                <w:sz w:val="28"/>
                <w:szCs w:val="28"/>
              </w:rPr>
            </w:pPr>
          </w:p>
        </w:tc>
        <w:tc>
          <w:tcPr>
            <w:tcW w:w="3880" w:type="pct"/>
            <w:tcBorders>
              <w:top w:val="single" w:sz="8" w:space="0" w:color="414142"/>
              <w:left w:val="nil"/>
              <w:bottom w:val="nil"/>
              <w:right w:val="nil"/>
            </w:tcBorders>
            <w:shd w:val="clear" w:color="auto" w:fill="FFFFFF"/>
            <w:hideMark/>
          </w:tcPr>
          <w:p w:rsidR="001954ED" w:rsidRPr="00DE4838" w:rsidRDefault="001954ED" w:rsidP="00072D21">
            <w:pPr>
              <w:pStyle w:val="NoSpacing"/>
              <w:jc w:val="center"/>
              <w:rPr>
                <w:sz w:val="28"/>
                <w:szCs w:val="28"/>
              </w:rPr>
            </w:pPr>
            <w:r w:rsidRPr="00DE4838">
              <w:rPr>
                <w:sz w:val="28"/>
                <w:szCs w:val="28"/>
              </w:rPr>
              <w:t>(</w:t>
            </w:r>
            <w:r w:rsidRPr="00DE4838">
              <w:t>vārds, uzvārds, komersants vai saimnieciskās darbības veicēja, kuram izsniegta speciāla atļauja (licence) aptiekas atvēršanai, atbildīgās amatpersonas amats</w:t>
            </w:r>
            <w:r w:rsidRPr="00DE4838">
              <w:rPr>
                <w:sz w:val="28"/>
                <w:szCs w:val="28"/>
              </w:rPr>
              <w:t>)</w:t>
            </w:r>
          </w:p>
        </w:tc>
        <w:tc>
          <w:tcPr>
            <w:tcW w:w="819" w:type="pct"/>
            <w:gridSpan w:val="2"/>
            <w:tcBorders>
              <w:top w:val="nil"/>
              <w:left w:val="nil"/>
              <w:bottom w:val="nil"/>
              <w:right w:val="nil"/>
            </w:tcBorders>
            <w:shd w:val="clear" w:color="auto" w:fill="FFFFFF"/>
            <w:hideMark/>
          </w:tcPr>
          <w:p w:rsidR="001954ED" w:rsidRPr="00DE4838" w:rsidRDefault="001954ED" w:rsidP="00072D21">
            <w:pPr>
              <w:ind w:right="1851"/>
              <w:rPr>
                <w:sz w:val="28"/>
                <w:szCs w:val="28"/>
              </w:rPr>
            </w:pPr>
          </w:p>
        </w:tc>
      </w:tr>
      <w:tr w:rsidR="001954ED" w:rsidRPr="00DE4838" w:rsidTr="00072D21">
        <w:trPr>
          <w:gridAfter w:val="1"/>
          <w:wAfter w:w="33" w:type="pct"/>
        </w:trPr>
        <w:tc>
          <w:tcPr>
            <w:tcW w:w="0" w:type="auto"/>
            <w:gridSpan w:val="3"/>
            <w:tcBorders>
              <w:top w:val="nil"/>
              <w:left w:val="nil"/>
              <w:bottom w:val="nil"/>
              <w:right w:val="nil"/>
            </w:tcBorders>
            <w:shd w:val="clear" w:color="auto" w:fill="FFFFFF"/>
            <w:hideMark/>
          </w:tcPr>
          <w:p w:rsidR="001954ED" w:rsidRPr="00DE4838" w:rsidRDefault="001954ED" w:rsidP="00072D21">
            <w:pPr>
              <w:pStyle w:val="tvhtml"/>
              <w:shd w:val="clear" w:color="auto" w:fill="FFFFFF"/>
              <w:spacing w:line="365" w:lineRule="atLeast"/>
              <w:rPr>
                <w:rFonts w:ascii="Times New Roman" w:hAnsi="Times New Roman"/>
                <w:sz w:val="28"/>
                <w:szCs w:val="28"/>
              </w:rPr>
            </w:pPr>
            <w:r w:rsidRPr="00DE4838">
              <w:rPr>
                <w:rFonts w:ascii="Times New Roman" w:hAnsi="Times New Roman"/>
                <w:sz w:val="28"/>
                <w:szCs w:val="28"/>
              </w:rPr>
              <w:t>apliecinu, ka sniegtās ziņas ir patiesas.</w:t>
            </w:r>
          </w:p>
          <w:tbl>
            <w:tblPr>
              <w:tblW w:w="5000" w:type="pct"/>
              <w:shd w:val="clear" w:color="auto" w:fill="FFFFFF"/>
              <w:tblCellMar>
                <w:top w:w="30" w:type="dxa"/>
                <w:left w:w="30" w:type="dxa"/>
                <w:bottom w:w="30" w:type="dxa"/>
                <w:right w:w="30" w:type="dxa"/>
              </w:tblCellMar>
              <w:tblLook w:val="04A0"/>
            </w:tblPr>
            <w:tblGrid>
              <w:gridCol w:w="5484"/>
              <w:gridCol w:w="241"/>
              <w:gridCol w:w="3681"/>
            </w:tblGrid>
            <w:tr w:rsidR="001954ED" w:rsidRPr="00DE4838" w:rsidTr="00072D21">
              <w:trPr>
                <w:trHeight w:val="150"/>
              </w:trPr>
              <w:tc>
                <w:tcPr>
                  <w:tcW w:w="0" w:type="auto"/>
                  <w:gridSpan w:val="3"/>
                  <w:tcBorders>
                    <w:top w:val="nil"/>
                    <w:left w:val="nil"/>
                    <w:bottom w:val="nil"/>
                    <w:right w:val="nil"/>
                  </w:tcBorders>
                  <w:shd w:val="clear" w:color="auto" w:fill="FFFFFF"/>
                  <w:hideMark/>
                </w:tcPr>
                <w:p w:rsidR="001954ED" w:rsidRPr="00DE4838" w:rsidRDefault="001954ED" w:rsidP="00072D21">
                  <w:pPr>
                    <w:pStyle w:val="tvhtml"/>
                    <w:spacing w:before="61" w:after="61" w:line="150" w:lineRule="atLeast"/>
                    <w:rPr>
                      <w:rFonts w:ascii="Times New Roman" w:hAnsi="Times New Roman"/>
                      <w:sz w:val="28"/>
                      <w:szCs w:val="28"/>
                    </w:rPr>
                  </w:pPr>
                </w:p>
              </w:tc>
            </w:tr>
            <w:tr w:rsidR="001954ED" w:rsidRPr="00DE4838" w:rsidTr="00072D21">
              <w:trPr>
                <w:trHeight w:val="120"/>
              </w:trPr>
              <w:tc>
                <w:tcPr>
                  <w:tcW w:w="0" w:type="auto"/>
                  <w:tcBorders>
                    <w:top w:val="single" w:sz="8" w:space="0" w:color="414142"/>
                    <w:left w:val="nil"/>
                    <w:bottom w:val="nil"/>
                    <w:right w:val="nil"/>
                  </w:tcBorders>
                  <w:shd w:val="clear" w:color="auto" w:fill="FFFFFF"/>
                  <w:hideMark/>
                </w:tcPr>
                <w:p w:rsidR="001954ED" w:rsidRPr="00DE4838" w:rsidRDefault="001954ED" w:rsidP="00072D21">
                  <w:pPr>
                    <w:pStyle w:val="tvhtml"/>
                    <w:spacing w:before="61" w:after="61" w:line="120" w:lineRule="atLeast"/>
                    <w:jc w:val="center"/>
                    <w:rPr>
                      <w:rFonts w:ascii="Times New Roman" w:hAnsi="Times New Roman"/>
                      <w:sz w:val="24"/>
                      <w:szCs w:val="24"/>
                    </w:rPr>
                  </w:pPr>
                  <w:r w:rsidRPr="00DE4838">
                    <w:rPr>
                      <w:rFonts w:ascii="Times New Roman" w:hAnsi="Times New Roman"/>
                      <w:sz w:val="24"/>
                      <w:szCs w:val="24"/>
                    </w:rPr>
                    <w:t>(vieta, datums)</w:t>
                  </w:r>
                </w:p>
              </w:tc>
              <w:tc>
                <w:tcPr>
                  <w:tcW w:w="0" w:type="auto"/>
                  <w:tcBorders>
                    <w:top w:val="nil"/>
                    <w:left w:val="nil"/>
                    <w:bottom w:val="nil"/>
                    <w:right w:val="nil"/>
                  </w:tcBorders>
                  <w:shd w:val="clear" w:color="auto" w:fill="FFFFFF"/>
                  <w:hideMark/>
                </w:tcPr>
                <w:p w:rsidR="001954ED" w:rsidRPr="00DE4838" w:rsidRDefault="001954ED" w:rsidP="00072D21"/>
              </w:tc>
              <w:tc>
                <w:tcPr>
                  <w:tcW w:w="0" w:type="auto"/>
                  <w:tcBorders>
                    <w:top w:val="single" w:sz="8" w:space="0" w:color="414142"/>
                    <w:left w:val="nil"/>
                    <w:bottom w:val="nil"/>
                    <w:right w:val="nil"/>
                  </w:tcBorders>
                  <w:shd w:val="clear" w:color="auto" w:fill="FFFFFF"/>
                  <w:hideMark/>
                </w:tcPr>
                <w:p w:rsidR="001954ED" w:rsidRPr="00DE4838" w:rsidRDefault="001954ED" w:rsidP="00072D21">
                  <w:pPr>
                    <w:spacing w:line="120" w:lineRule="atLeast"/>
                  </w:pPr>
                  <w:r w:rsidRPr="00DE4838">
                    <w:t>(paraksts)</w:t>
                  </w:r>
                </w:p>
              </w:tc>
            </w:tr>
            <w:tr w:rsidR="001954ED" w:rsidRPr="00DE4838" w:rsidTr="00072D21">
              <w:trPr>
                <w:trHeight w:val="37"/>
              </w:trPr>
              <w:tc>
                <w:tcPr>
                  <w:tcW w:w="0" w:type="auto"/>
                  <w:tcBorders>
                    <w:top w:val="single" w:sz="8" w:space="0" w:color="414142"/>
                    <w:left w:val="nil"/>
                    <w:bottom w:val="nil"/>
                    <w:right w:val="nil"/>
                  </w:tcBorders>
                  <w:shd w:val="clear" w:color="auto" w:fill="FFFFFF"/>
                  <w:hideMark/>
                </w:tcPr>
                <w:p w:rsidR="001954ED" w:rsidRPr="00DE4838" w:rsidRDefault="001954ED" w:rsidP="00072D21">
                  <w:pPr>
                    <w:pStyle w:val="tvhtml"/>
                    <w:spacing w:before="61" w:after="61" w:line="120" w:lineRule="atLeast"/>
                    <w:jc w:val="center"/>
                    <w:rPr>
                      <w:rFonts w:ascii="Times New Roman" w:hAnsi="Times New Roman"/>
                      <w:sz w:val="24"/>
                      <w:szCs w:val="24"/>
                    </w:rPr>
                  </w:pPr>
                </w:p>
              </w:tc>
              <w:tc>
                <w:tcPr>
                  <w:tcW w:w="0" w:type="auto"/>
                  <w:tcBorders>
                    <w:top w:val="nil"/>
                    <w:left w:val="nil"/>
                    <w:bottom w:val="nil"/>
                    <w:right w:val="nil"/>
                  </w:tcBorders>
                  <w:shd w:val="clear" w:color="auto" w:fill="FFFFFF"/>
                  <w:hideMark/>
                </w:tcPr>
                <w:p w:rsidR="001954ED" w:rsidRPr="00DE4838" w:rsidRDefault="001954ED" w:rsidP="00072D21"/>
              </w:tc>
              <w:tc>
                <w:tcPr>
                  <w:tcW w:w="0" w:type="auto"/>
                  <w:tcBorders>
                    <w:top w:val="single" w:sz="8" w:space="0" w:color="414142"/>
                    <w:left w:val="nil"/>
                    <w:bottom w:val="nil"/>
                    <w:right w:val="nil"/>
                  </w:tcBorders>
                  <w:shd w:val="clear" w:color="auto" w:fill="FFFFFF"/>
                  <w:hideMark/>
                </w:tcPr>
                <w:p w:rsidR="001954ED" w:rsidRPr="00DE4838" w:rsidRDefault="001954ED" w:rsidP="00072D21">
                  <w:pPr>
                    <w:spacing w:line="120" w:lineRule="atLeast"/>
                  </w:pPr>
                </w:p>
              </w:tc>
            </w:tr>
          </w:tbl>
          <w:p w:rsidR="001954ED" w:rsidRPr="00DE4838" w:rsidRDefault="001954ED" w:rsidP="00072D21">
            <w:pPr>
              <w:pStyle w:val="tvhtml"/>
              <w:spacing w:before="51" w:after="51" w:line="365" w:lineRule="atLeast"/>
              <w:rPr>
                <w:rFonts w:ascii="Times New Roman" w:hAnsi="Times New Roman"/>
                <w:sz w:val="28"/>
                <w:szCs w:val="28"/>
              </w:rPr>
            </w:pPr>
          </w:p>
          <w:p w:rsidR="001954ED" w:rsidRPr="00DE4838" w:rsidRDefault="001954ED" w:rsidP="00072D21">
            <w:pPr>
              <w:pStyle w:val="tvhtml"/>
              <w:spacing w:before="51" w:after="51" w:line="365" w:lineRule="atLeast"/>
              <w:rPr>
                <w:rFonts w:ascii="Times New Roman" w:hAnsi="Times New Roman"/>
                <w:sz w:val="28"/>
                <w:szCs w:val="28"/>
              </w:rPr>
            </w:pPr>
            <w:r w:rsidRPr="00DE4838">
              <w:rPr>
                <w:rFonts w:ascii="Times New Roman" w:hAnsi="Times New Roman"/>
                <w:sz w:val="28"/>
                <w:szCs w:val="28"/>
              </w:rPr>
              <w:t>Es, aptiekas vadītāja: ____________________________________________</w:t>
            </w:r>
          </w:p>
        </w:tc>
      </w:tr>
      <w:tr w:rsidR="001954ED" w:rsidRPr="00DE4838" w:rsidTr="00072D21">
        <w:trPr>
          <w:gridAfter w:val="1"/>
          <w:wAfter w:w="33" w:type="pct"/>
          <w:trHeight w:val="390"/>
        </w:trPr>
        <w:tc>
          <w:tcPr>
            <w:tcW w:w="0" w:type="auto"/>
            <w:gridSpan w:val="3"/>
            <w:tcBorders>
              <w:top w:val="nil"/>
              <w:left w:val="nil"/>
              <w:bottom w:val="nil"/>
              <w:right w:val="nil"/>
            </w:tcBorders>
            <w:shd w:val="clear" w:color="auto" w:fill="FFFFFF"/>
            <w:hideMark/>
          </w:tcPr>
          <w:p w:rsidR="001954ED" w:rsidRPr="00DE4838" w:rsidRDefault="001954ED" w:rsidP="00072D21">
            <w:pPr>
              <w:pStyle w:val="tvhtml"/>
              <w:spacing w:before="51" w:after="51" w:line="365" w:lineRule="atLeast"/>
              <w:jc w:val="center"/>
              <w:rPr>
                <w:rFonts w:ascii="Times New Roman" w:hAnsi="Times New Roman"/>
                <w:sz w:val="28"/>
                <w:szCs w:val="28"/>
              </w:rPr>
            </w:pPr>
            <w:r w:rsidRPr="00DE4838">
              <w:rPr>
                <w:rFonts w:ascii="Times New Roman" w:hAnsi="Times New Roman"/>
                <w:sz w:val="28"/>
                <w:szCs w:val="28"/>
              </w:rPr>
              <w:lastRenderedPageBreak/>
              <w:t>(</w:t>
            </w:r>
            <w:r w:rsidRPr="00DE4838">
              <w:rPr>
                <w:rFonts w:ascii="Times New Roman" w:hAnsi="Times New Roman"/>
                <w:sz w:val="24"/>
                <w:szCs w:val="24"/>
              </w:rPr>
              <w:t>vārds, uzvārds,</w:t>
            </w:r>
            <w:r w:rsidRPr="00DE4838">
              <w:rPr>
                <w:rFonts w:ascii="Times New Roman" w:hAnsi="Times New Roman"/>
                <w:sz w:val="28"/>
                <w:szCs w:val="28"/>
              </w:rPr>
              <w:t>)</w:t>
            </w:r>
          </w:p>
        </w:tc>
      </w:tr>
      <w:tr w:rsidR="001954ED" w:rsidRPr="00DE4838" w:rsidTr="00072D21">
        <w:trPr>
          <w:gridAfter w:val="1"/>
          <w:wAfter w:w="33" w:type="pct"/>
          <w:trHeight w:val="150"/>
        </w:trPr>
        <w:tc>
          <w:tcPr>
            <w:tcW w:w="0" w:type="auto"/>
            <w:gridSpan w:val="3"/>
            <w:tcBorders>
              <w:top w:val="nil"/>
              <w:left w:val="nil"/>
              <w:bottom w:val="nil"/>
              <w:right w:val="nil"/>
            </w:tcBorders>
            <w:shd w:val="clear" w:color="auto" w:fill="FFFFFF"/>
            <w:hideMark/>
          </w:tcPr>
          <w:p w:rsidR="001954ED" w:rsidRPr="00DE4838" w:rsidRDefault="001954ED" w:rsidP="00072D21">
            <w:pPr>
              <w:pStyle w:val="tvhtml"/>
              <w:spacing w:before="51" w:after="51" w:line="150" w:lineRule="atLeast"/>
              <w:rPr>
                <w:rFonts w:ascii="Times New Roman" w:hAnsi="Times New Roman"/>
                <w:sz w:val="28"/>
                <w:szCs w:val="28"/>
              </w:rPr>
            </w:pPr>
          </w:p>
        </w:tc>
      </w:tr>
    </w:tbl>
    <w:p w:rsidR="001954ED" w:rsidRPr="00DE4838" w:rsidRDefault="001954ED" w:rsidP="001954ED">
      <w:pPr>
        <w:pStyle w:val="tvhtml"/>
        <w:shd w:val="clear" w:color="auto" w:fill="FFFFFF"/>
        <w:spacing w:line="365" w:lineRule="atLeast"/>
        <w:rPr>
          <w:rFonts w:ascii="Times New Roman" w:hAnsi="Times New Roman"/>
          <w:sz w:val="28"/>
          <w:szCs w:val="28"/>
        </w:rPr>
      </w:pPr>
      <w:r w:rsidRPr="00DE4838">
        <w:rPr>
          <w:rFonts w:ascii="Times New Roman" w:hAnsi="Times New Roman"/>
          <w:sz w:val="28"/>
          <w:szCs w:val="28"/>
        </w:rPr>
        <w:t>apliecinu, ka sniegtās ziņas ir patiesas.</w:t>
      </w:r>
    </w:p>
    <w:tbl>
      <w:tblPr>
        <w:tblW w:w="5000" w:type="pct"/>
        <w:shd w:val="clear" w:color="auto" w:fill="FFFFFF"/>
        <w:tblCellMar>
          <w:top w:w="30" w:type="dxa"/>
          <w:left w:w="30" w:type="dxa"/>
          <w:bottom w:w="30" w:type="dxa"/>
          <w:right w:w="30" w:type="dxa"/>
        </w:tblCellMar>
        <w:tblLook w:val="04A0"/>
      </w:tblPr>
      <w:tblGrid>
        <w:gridCol w:w="5518"/>
        <w:gridCol w:w="243"/>
        <w:gridCol w:w="3704"/>
      </w:tblGrid>
      <w:tr w:rsidR="001954ED" w:rsidRPr="00DE4838" w:rsidTr="00072D21">
        <w:trPr>
          <w:trHeight w:val="150"/>
        </w:trPr>
        <w:tc>
          <w:tcPr>
            <w:tcW w:w="0" w:type="auto"/>
            <w:gridSpan w:val="3"/>
            <w:tcBorders>
              <w:top w:val="nil"/>
              <w:left w:val="nil"/>
              <w:bottom w:val="nil"/>
              <w:right w:val="nil"/>
            </w:tcBorders>
            <w:shd w:val="clear" w:color="auto" w:fill="FFFFFF"/>
            <w:hideMark/>
          </w:tcPr>
          <w:p w:rsidR="001954ED" w:rsidRPr="00DE4838" w:rsidRDefault="001954ED" w:rsidP="00072D21">
            <w:pPr>
              <w:pStyle w:val="tvhtml"/>
              <w:spacing w:before="61" w:after="61" w:line="150" w:lineRule="atLeast"/>
              <w:rPr>
                <w:rFonts w:ascii="Times New Roman" w:hAnsi="Times New Roman"/>
                <w:sz w:val="28"/>
                <w:szCs w:val="28"/>
              </w:rPr>
            </w:pPr>
          </w:p>
        </w:tc>
      </w:tr>
      <w:tr w:rsidR="001954ED" w:rsidRPr="00DE4838" w:rsidTr="00072D21">
        <w:trPr>
          <w:trHeight w:val="120"/>
        </w:trPr>
        <w:tc>
          <w:tcPr>
            <w:tcW w:w="0" w:type="auto"/>
            <w:tcBorders>
              <w:top w:val="single" w:sz="8" w:space="0" w:color="414142"/>
              <w:left w:val="nil"/>
              <w:bottom w:val="nil"/>
              <w:right w:val="nil"/>
            </w:tcBorders>
            <w:shd w:val="clear" w:color="auto" w:fill="FFFFFF"/>
            <w:hideMark/>
          </w:tcPr>
          <w:p w:rsidR="001954ED" w:rsidRPr="00DE4838" w:rsidRDefault="001954ED" w:rsidP="00072D21">
            <w:pPr>
              <w:pStyle w:val="tvhtml"/>
              <w:spacing w:before="61" w:after="61" w:line="120" w:lineRule="atLeast"/>
              <w:jc w:val="center"/>
              <w:rPr>
                <w:rFonts w:ascii="Times New Roman" w:hAnsi="Times New Roman"/>
                <w:sz w:val="24"/>
                <w:szCs w:val="24"/>
              </w:rPr>
            </w:pPr>
            <w:r w:rsidRPr="00DE4838">
              <w:rPr>
                <w:rFonts w:ascii="Times New Roman" w:hAnsi="Times New Roman"/>
                <w:sz w:val="24"/>
                <w:szCs w:val="24"/>
              </w:rPr>
              <w:t>(vieta, datums)</w:t>
            </w:r>
          </w:p>
        </w:tc>
        <w:tc>
          <w:tcPr>
            <w:tcW w:w="0" w:type="auto"/>
            <w:tcBorders>
              <w:top w:val="nil"/>
              <w:left w:val="nil"/>
              <w:bottom w:val="nil"/>
              <w:right w:val="nil"/>
            </w:tcBorders>
            <w:shd w:val="clear" w:color="auto" w:fill="FFFFFF"/>
            <w:hideMark/>
          </w:tcPr>
          <w:p w:rsidR="001954ED" w:rsidRPr="00DE4838" w:rsidRDefault="001954ED" w:rsidP="00072D21"/>
        </w:tc>
        <w:tc>
          <w:tcPr>
            <w:tcW w:w="0" w:type="auto"/>
            <w:tcBorders>
              <w:top w:val="single" w:sz="8" w:space="0" w:color="414142"/>
              <w:left w:val="nil"/>
              <w:bottom w:val="nil"/>
              <w:right w:val="nil"/>
            </w:tcBorders>
            <w:shd w:val="clear" w:color="auto" w:fill="FFFFFF"/>
            <w:hideMark/>
          </w:tcPr>
          <w:p w:rsidR="001954ED" w:rsidRPr="00DE4838" w:rsidRDefault="001954ED" w:rsidP="00072D21">
            <w:pPr>
              <w:spacing w:line="120" w:lineRule="atLeast"/>
            </w:pPr>
            <w:r w:rsidRPr="00DE4838">
              <w:t>(paraksts)</w:t>
            </w:r>
          </w:p>
        </w:tc>
      </w:tr>
      <w:tr w:rsidR="001954ED" w:rsidRPr="00DE4838" w:rsidTr="00072D21">
        <w:trPr>
          <w:trHeight w:val="120"/>
        </w:trPr>
        <w:tc>
          <w:tcPr>
            <w:tcW w:w="0" w:type="auto"/>
            <w:tcBorders>
              <w:top w:val="single" w:sz="8" w:space="0" w:color="414142"/>
              <w:left w:val="nil"/>
              <w:bottom w:val="nil"/>
              <w:right w:val="nil"/>
            </w:tcBorders>
            <w:shd w:val="clear" w:color="auto" w:fill="FFFFFF"/>
            <w:hideMark/>
          </w:tcPr>
          <w:p w:rsidR="001954ED" w:rsidRPr="00DE4838" w:rsidRDefault="001954ED" w:rsidP="00072D21">
            <w:pPr>
              <w:pStyle w:val="tvhtml"/>
              <w:spacing w:before="61" w:after="61" w:line="120" w:lineRule="atLeast"/>
              <w:rPr>
                <w:rFonts w:ascii="Times New Roman" w:hAnsi="Times New Roman"/>
                <w:sz w:val="24"/>
                <w:szCs w:val="24"/>
              </w:rPr>
            </w:pPr>
          </w:p>
        </w:tc>
        <w:tc>
          <w:tcPr>
            <w:tcW w:w="0" w:type="auto"/>
            <w:tcBorders>
              <w:top w:val="nil"/>
              <w:left w:val="nil"/>
              <w:bottom w:val="nil"/>
              <w:right w:val="nil"/>
            </w:tcBorders>
            <w:shd w:val="clear" w:color="auto" w:fill="FFFFFF"/>
            <w:hideMark/>
          </w:tcPr>
          <w:p w:rsidR="001954ED" w:rsidRPr="00DE4838" w:rsidRDefault="001954ED" w:rsidP="00072D21"/>
        </w:tc>
        <w:tc>
          <w:tcPr>
            <w:tcW w:w="0" w:type="auto"/>
            <w:tcBorders>
              <w:top w:val="single" w:sz="8" w:space="0" w:color="414142"/>
              <w:left w:val="nil"/>
              <w:bottom w:val="nil"/>
              <w:right w:val="nil"/>
            </w:tcBorders>
            <w:shd w:val="clear" w:color="auto" w:fill="FFFFFF"/>
            <w:hideMark/>
          </w:tcPr>
          <w:p w:rsidR="001954ED" w:rsidRPr="00DE4838" w:rsidRDefault="001954ED" w:rsidP="00072D21">
            <w:pPr>
              <w:spacing w:line="120" w:lineRule="atLeast"/>
            </w:pPr>
          </w:p>
        </w:tc>
      </w:tr>
    </w:tbl>
    <w:p w:rsidR="001954ED" w:rsidRPr="00DE4838" w:rsidRDefault="001954ED" w:rsidP="001954ED">
      <w:pPr>
        <w:pStyle w:val="tvhtml"/>
        <w:shd w:val="clear" w:color="auto" w:fill="FFFFFF"/>
        <w:spacing w:line="365" w:lineRule="atLeast"/>
        <w:ind w:firstLine="374"/>
        <w:rPr>
          <w:rFonts w:ascii="Times New Roman" w:hAnsi="Times New Roman"/>
          <w:sz w:val="28"/>
          <w:szCs w:val="28"/>
        </w:rPr>
      </w:pPr>
      <w:r w:rsidRPr="00DE4838">
        <w:rPr>
          <w:rFonts w:ascii="Times New Roman" w:hAnsi="Times New Roman"/>
          <w:sz w:val="28"/>
          <w:szCs w:val="28"/>
        </w:rPr>
        <w:t>Iesnieguma saņemšanas datums Zāļu valsts aģentūrā ____________________</w:t>
      </w:r>
    </w:p>
    <w:p w:rsidR="001954ED" w:rsidRPr="00DE4838" w:rsidRDefault="001954ED" w:rsidP="001954ED">
      <w:pPr>
        <w:pStyle w:val="Bezatstarpm1"/>
        <w:jc w:val="both"/>
        <w:rPr>
          <w:rFonts w:ascii="Times New Roman" w:hAnsi="Times New Roman"/>
          <w:sz w:val="28"/>
          <w:szCs w:val="28"/>
          <w:lang w:val="lv-LV"/>
        </w:rPr>
      </w:pPr>
      <w:r w:rsidRPr="00DE4838">
        <w:rPr>
          <w:rFonts w:ascii="Times New Roman" w:hAnsi="Times New Roman"/>
          <w:sz w:val="28"/>
          <w:szCs w:val="28"/>
          <w:lang w:val="lv-LV"/>
        </w:rPr>
        <w:t>Piezīmes.</w:t>
      </w:r>
    </w:p>
    <w:p w:rsidR="001954ED" w:rsidRPr="00DE4838" w:rsidRDefault="004A1745" w:rsidP="001954ED">
      <w:pPr>
        <w:pStyle w:val="Bezatstarpm1"/>
        <w:jc w:val="both"/>
        <w:rPr>
          <w:rFonts w:ascii="Times New Roman" w:hAnsi="Times New Roman"/>
          <w:sz w:val="28"/>
          <w:szCs w:val="28"/>
          <w:lang w:val="lv-LV"/>
        </w:rPr>
      </w:pPr>
      <w:r w:rsidRPr="00DE4838">
        <w:rPr>
          <w:rFonts w:ascii="Times New Roman" w:hAnsi="Times New Roman"/>
          <w:sz w:val="28"/>
          <w:szCs w:val="28"/>
          <w:lang w:val="lv-LV"/>
        </w:rPr>
        <w:t>1. </w:t>
      </w:r>
      <w:r w:rsidR="001954ED" w:rsidRPr="00DE4838">
        <w:rPr>
          <w:rFonts w:ascii="Times New Roman" w:hAnsi="Times New Roman"/>
          <w:sz w:val="28"/>
          <w:szCs w:val="28"/>
          <w:lang w:val="lv-LV"/>
        </w:rPr>
        <w:t>Ja iesniegumu noformē uz vairākām lapām, atbildīgā amatpersona paraksta katru lapu</w:t>
      </w:r>
      <w:r w:rsidR="00EB44B3" w:rsidRPr="00DE4838">
        <w:rPr>
          <w:rFonts w:ascii="Times New Roman" w:hAnsi="Times New Roman"/>
          <w:sz w:val="28"/>
          <w:szCs w:val="28"/>
          <w:lang w:val="lv-LV"/>
        </w:rPr>
        <w:t>.</w:t>
      </w:r>
    </w:p>
    <w:p w:rsidR="001954ED" w:rsidRPr="00DE4838" w:rsidRDefault="004A1745" w:rsidP="004A1745">
      <w:pPr>
        <w:pStyle w:val="Bezatstarpm1"/>
        <w:jc w:val="both"/>
        <w:rPr>
          <w:rFonts w:ascii="Times New Roman" w:hAnsi="Times New Roman"/>
          <w:sz w:val="28"/>
          <w:szCs w:val="28"/>
          <w:lang w:val="lv-LV"/>
        </w:rPr>
      </w:pPr>
      <w:r w:rsidRPr="00DE4838">
        <w:rPr>
          <w:rFonts w:ascii="Times New Roman" w:hAnsi="Times New Roman"/>
          <w:sz w:val="28"/>
          <w:szCs w:val="28"/>
          <w:lang w:val="lv-LV"/>
        </w:rPr>
        <w:t>2. </w:t>
      </w:r>
      <w:r w:rsidR="001954ED" w:rsidRPr="00DE4838">
        <w:rPr>
          <w:rFonts w:ascii="Times New Roman" w:hAnsi="Times New Roman"/>
          <w:sz w:val="28"/>
          <w:szCs w:val="28"/>
          <w:lang w:val="lv-LV"/>
        </w:rPr>
        <w:t>Dokumenta rekvizītu "paraksts" neaizpilda, ja elektroniskais dokuments ir sagatavots atbilstoši normatīvajiem aktiem par elekt</w:t>
      </w:r>
      <w:r w:rsidR="00EB44B3" w:rsidRPr="00DE4838">
        <w:rPr>
          <w:rFonts w:ascii="Times New Roman" w:hAnsi="Times New Roman"/>
          <w:sz w:val="28"/>
          <w:szCs w:val="28"/>
          <w:lang w:val="lv-LV"/>
        </w:rPr>
        <w:t>ronisko dokumentu noformēšanu.”;</w:t>
      </w:r>
    </w:p>
    <w:p w:rsidR="001954ED" w:rsidRPr="00DE4838" w:rsidRDefault="001954ED" w:rsidP="001954ED">
      <w:pPr>
        <w:pStyle w:val="Bezatstarpm1"/>
        <w:ind w:firstLine="851"/>
        <w:jc w:val="both"/>
        <w:rPr>
          <w:rFonts w:ascii="Times New Roman" w:hAnsi="Times New Roman"/>
          <w:sz w:val="28"/>
          <w:szCs w:val="28"/>
          <w:lang w:val="lv-LV"/>
        </w:rPr>
      </w:pPr>
    </w:p>
    <w:p w:rsidR="001954ED" w:rsidRPr="00DE4838" w:rsidRDefault="000428BA" w:rsidP="001954ED">
      <w:pPr>
        <w:pStyle w:val="Bezatstarpm1"/>
        <w:ind w:firstLine="851"/>
        <w:jc w:val="both"/>
        <w:rPr>
          <w:rFonts w:ascii="Times New Roman" w:hAnsi="Times New Roman"/>
          <w:sz w:val="28"/>
          <w:szCs w:val="28"/>
          <w:lang w:val="lv-LV"/>
        </w:rPr>
      </w:pPr>
      <w:r w:rsidRPr="00DE4838">
        <w:rPr>
          <w:rFonts w:ascii="Times New Roman" w:hAnsi="Times New Roman"/>
          <w:sz w:val="28"/>
          <w:szCs w:val="28"/>
          <w:lang w:val="lv-LV"/>
        </w:rPr>
        <w:t>1.8</w:t>
      </w:r>
      <w:r w:rsidR="003337BB" w:rsidRPr="00DE4838">
        <w:rPr>
          <w:rFonts w:ascii="Times New Roman" w:hAnsi="Times New Roman"/>
          <w:sz w:val="28"/>
          <w:szCs w:val="28"/>
          <w:lang w:val="lv-LV"/>
        </w:rPr>
        <w:t>3</w:t>
      </w:r>
      <w:r w:rsidR="00F02DE1" w:rsidRPr="00DE4838">
        <w:rPr>
          <w:rFonts w:ascii="Times New Roman" w:hAnsi="Times New Roman"/>
          <w:sz w:val="28"/>
          <w:szCs w:val="28"/>
          <w:lang w:val="lv-LV"/>
        </w:rPr>
        <w:t>. </w:t>
      </w:r>
      <w:r w:rsidR="001954ED" w:rsidRPr="00DE4838">
        <w:rPr>
          <w:rFonts w:ascii="Times New Roman" w:hAnsi="Times New Roman"/>
          <w:sz w:val="28"/>
          <w:szCs w:val="28"/>
          <w:lang w:val="lv-LV"/>
        </w:rPr>
        <w:t>papildināt noteikumus ar 8.</w:t>
      </w:r>
      <w:r w:rsidR="001954ED" w:rsidRPr="00DE4838">
        <w:rPr>
          <w:rFonts w:ascii="Times New Roman" w:hAnsi="Times New Roman"/>
          <w:sz w:val="28"/>
          <w:szCs w:val="28"/>
          <w:vertAlign w:val="superscript"/>
          <w:lang w:val="lv-LV"/>
        </w:rPr>
        <w:t>1</w:t>
      </w:r>
      <w:r w:rsidR="001954ED" w:rsidRPr="00DE4838">
        <w:rPr>
          <w:rFonts w:ascii="Times New Roman" w:hAnsi="Times New Roman"/>
          <w:sz w:val="28"/>
          <w:szCs w:val="28"/>
          <w:lang w:val="lv-LV"/>
        </w:rPr>
        <w:t>pielikumu šādā redakcijā:</w:t>
      </w:r>
    </w:p>
    <w:p w:rsidR="004A1745" w:rsidRPr="00DE4838" w:rsidRDefault="004A1745" w:rsidP="001954ED">
      <w:pPr>
        <w:jc w:val="right"/>
        <w:rPr>
          <w:sz w:val="28"/>
          <w:szCs w:val="28"/>
          <w:shd w:val="clear" w:color="auto" w:fill="FFFFFF"/>
        </w:rPr>
      </w:pPr>
    </w:p>
    <w:p w:rsidR="001954ED" w:rsidRPr="00DE4838" w:rsidRDefault="001954ED" w:rsidP="001954ED">
      <w:pPr>
        <w:jc w:val="right"/>
        <w:rPr>
          <w:sz w:val="28"/>
          <w:szCs w:val="28"/>
        </w:rPr>
      </w:pPr>
      <w:r w:rsidRPr="00DE4838">
        <w:rPr>
          <w:sz w:val="28"/>
          <w:szCs w:val="28"/>
          <w:shd w:val="clear" w:color="auto" w:fill="FFFFFF"/>
        </w:rPr>
        <w:t>"8.</w:t>
      </w:r>
      <w:r w:rsidRPr="00DE4838">
        <w:rPr>
          <w:sz w:val="28"/>
          <w:szCs w:val="28"/>
          <w:shd w:val="clear" w:color="auto" w:fill="FFFFFF"/>
          <w:vertAlign w:val="superscript"/>
        </w:rPr>
        <w:t>1</w:t>
      </w:r>
      <w:r w:rsidRPr="00DE4838">
        <w:rPr>
          <w:sz w:val="28"/>
          <w:szCs w:val="28"/>
          <w:shd w:val="clear" w:color="auto" w:fill="FFFFFF"/>
        </w:rPr>
        <w:t>pielikums</w:t>
      </w:r>
    </w:p>
    <w:p w:rsidR="001954ED" w:rsidRPr="00DE4838" w:rsidRDefault="001954ED" w:rsidP="001954ED">
      <w:pPr>
        <w:jc w:val="right"/>
        <w:rPr>
          <w:sz w:val="28"/>
          <w:szCs w:val="28"/>
        </w:rPr>
      </w:pPr>
      <w:r w:rsidRPr="00DE4838">
        <w:rPr>
          <w:sz w:val="28"/>
          <w:szCs w:val="28"/>
          <w:shd w:val="clear" w:color="auto" w:fill="FFFFFF"/>
        </w:rPr>
        <w:t>Ministru kabineta</w:t>
      </w:r>
    </w:p>
    <w:p w:rsidR="001954ED" w:rsidRPr="00DE4838" w:rsidRDefault="001954ED" w:rsidP="001954ED">
      <w:pPr>
        <w:jc w:val="right"/>
        <w:rPr>
          <w:sz w:val="28"/>
          <w:szCs w:val="28"/>
        </w:rPr>
      </w:pPr>
      <w:r w:rsidRPr="00DE4838">
        <w:rPr>
          <w:sz w:val="28"/>
          <w:szCs w:val="28"/>
          <w:shd w:val="clear" w:color="auto" w:fill="FFFFFF"/>
        </w:rPr>
        <w:t>2007.gada 26.jūnija</w:t>
      </w:r>
    </w:p>
    <w:p w:rsidR="001954ED" w:rsidRPr="00DE4838" w:rsidRDefault="001954ED" w:rsidP="001954ED">
      <w:pPr>
        <w:jc w:val="right"/>
        <w:rPr>
          <w:b/>
        </w:rPr>
      </w:pPr>
      <w:r w:rsidRPr="00DE4838">
        <w:rPr>
          <w:sz w:val="28"/>
          <w:szCs w:val="28"/>
          <w:shd w:val="clear" w:color="auto" w:fill="FFFFFF"/>
        </w:rPr>
        <w:t>noteikumiem Nr.416</w:t>
      </w:r>
    </w:p>
    <w:p w:rsidR="001954ED" w:rsidRPr="00DE4838" w:rsidRDefault="001954ED" w:rsidP="001954ED">
      <w:pPr>
        <w:pStyle w:val="BodytextAgency"/>
        <w:spacing w:line="240" w:lineRule="auto"/>
        <w:contextualSpacing/>
        <w:rPr>
          <w:rFonts w:ascii="Times New Roman" w:hAnsi="Times New Roman" w:cs="Times New Roman"/>
          <w:i/>
          <w:sz w:val="24"/>
          <w:szCs w:val="24"/>
          <w:lang w:val="lv-LV"/>
        </w:rPr>
      </w:pPr>
    </w:p>
    <w:p w:rsidR="001954ED" w:rsidRPr="00DE4838" w:rsidRDefault="001954ED" w:rsidP="001954ED">
      <w:pPr>
        <w:pStyle w:val="Heading1Agency"/>
        <w:numPr>
          <w:ilvl w:val="0"/>
          <w:numId w:val="0"/>
        </w:numPr>
        <w:spacing w:after="0"/>
        <w:jc w:val="center"/>
        <w:rPr>
          <w:rFonts w:ascii="Times New Roman" w:hAnsi="Times New Roman" w:cs="Times New Roman"/>
          <w:sz w:val="28"/>
          <w:szCs w:val="28"/>
          <w:lang w:val="lv-LV"/>
        </w:rPr>
      </w:pPr>
      <w:r w:rsidRPr="00DE4838">
        <w:rPr>
          <w:rFonts w:ascii="Times New Roman" w:hAnsi="Times New Roman" w:cs="Times New Roman"/>
          <w:sz w:val="28"/>
          <w:szCs w:val="28"/>
          <w:lang w:val="lv-LV"/>
        </w:rPr>
        <w:t xml:space="preserve">Zāļu reģistrācijas īpašnieka paziņojums </w:t>
      </w:r>
    </w:p>
    <w:p w:rsidR="001954ED" w:rsidRPr="00DE4838" w:rsidRDefault="001954ED" w:rsidP="001954ED">
      <w:pPr>
        <w:pStyle w:val="Heading1Agency"/>
        <w:numPr>
          <w:ilvl w:val="0"/>
          <w:numId w:val="0"/>
        </w:numPr>
        <w:spacing w:after="0"/>
        <w:jc w:val="center"/>
        <w:rPr>
          <w:rFonts w:ascii="Times New Roman" w:hAnsi="Times New Roman" w:cs="Times New Roman"/>
          <w:b w:val="0"/>
          <w:sz w:val="28"/>
          <w:szCs w:val="28"/>
          <w:lang w:val="lv-LV"/>
        </w:rPr>
      </w:pPr>
      <w:r w:rsidRPr="00DE4838">
        <w:rPr>
          <w:rFonts w:ascii="Times New Roman" w:hAnsi="Times New Roman" w:cs="Times New Roman"/>
          <w:sz w:val="28"/>
          <w:szCs w:val="28"/>
          <w:lang w:val="lv-LV"/>
        </w:rPr>
        <w:t xml:space="preserve">par </w:t>
      </w:r>
      <w:r w:rsidRPr="00DE4838">
        <w:rPr>
          <w:rFonts w:ascii="Times New Roman" w:eastAsia="Times New Roman" w:hAnsi="Times New Roman" w:cs="Times New Roman"/>
          <w:sz w:val="28"/>
          <w:szCs w:val="28"/>
          <w:lang w:val="lv-LV" w:eastAsia="lv-LV"/>
        </w:rPr>
        <w:t>darbību, ko tas veic, lai apturētu zāļu izplatīšanu, pieprasītu zāļu atsaukšanu no tirgus, pieprasītu reģistrācijas anulēšanu vai nepieteiktos zāļu pārreģistrācijai, un par attiecīgās rīcības iemesliem</w:t>
      </w:r>
    </w:p>
    <w:p w:rsidR="001954ED" w:rsidRPr="00DE4838" w:rsidRDefault="001954ED" w:rsidP="001954ED">
      <w:pPr>
        <w:pStyle w:val="Heading1Agency"/>
        <w:numPr>
          <w:ilvl w:val="0"/>
          <w:numId w:val="0"/>
        </w:numPr>
        <w:spacing w:after="0"/>
        <w:jc w:val="center"/>
        <w:rPr>
          <w:lang w:val="en-US"/>
        </w:rPr>
      </w:pPr>
      <w:r w:rsidRPr="00DE4838">
        <w:rPr>
          <w:rFonts w:ascii="Times New Roman" w:hAnsi="Times New Roman" w:cs="Times New Roman"/>
          <w:b w:val="0"/>
          <w:i/>
          <w:sz w:val="24"/>
          <w:szCs w:val="24"/>
          <w:lang w:val="en-US"/>
        </w:rPr>
        <w:t>Notification of "withdrawn products" by marketing authorization holders</w:t>
      </w:r>
    </w:p>
    <w:p w:rsidR="001954ED" w:rsidRPr="00DE4838" w:rsidRDefault="001954ED" w:rsidP="001954ED">
      <w:pPr>
        <w:pStyle w:val="BodytextAgency"/>
        <w:spacing w:line="240" w:lineRule="auto"/>
        <w:contextualSpacing/>
        <w:rPr>
          <w:rFonts w:ascii="Times New Roman" w:hAnsi="Times New Roman" w:cs="Times New Roman"/>
          <w:i/>
          <w:sz w:val="24"/>
          <w:szCs w:val="24"/>
          <w:lang w:val="lv-LV"/>
        </w:rPr>
      </w:pPr>
    </w:p>
    <w:p w:rsidR="001954ED" w:rsidRPr="00DE4838" w:rsidRDefault="001954ED" w:rsidP="001954ED">
      <w:pPr>
        <w:pStyle w:val="BodytextAgency"/>
        <w:spacing w:line="240" w:lineRule="auto"/>
        <w:contextualSpacing/>
        <w:rPr>
          <w:rFonts w:ascii="Times New Roman" w:hAnsi="Times New Roman" w:cs="Times New Roman"/>
          <w:sz w:val="28"/>
          <w:szCs w:val="28"/>
          <w:lang w:val="lv-LV"/>
        </w:rPr>
      </w:pPr>
      <w:r w:rsidRPr="00DE4838">
        <w:rPr>
          <w:rFonts w:ascii="Times New Roman" w:hAnsi="Times New Roman" w:cs="Times New Roman"/>
          <w:sz w:val="28"/>
          <w:szCs w:val="28"/>
          <w:lang w:val="lv-LV"/>
        </w:rPr>
        <w:t>Reģistrācijas īpašnieks:</w:t>
      </w:r>
    </w:p>
    <w:p w:rsidR="001954ED" w:rsidRPr="00DE4838" w:rsidRDefault="001954ED" w:rsidP="001954ED">
      <w:pPr>
        <w:pStyle w:val="BodytextAgency"/>
        <w:spacing w:line="240" w:lineRule="auto"/>
        <w:contextualSpacing/>
        <w:rPr>
          <w:rFonts w:ascii="Times New Roman" w:hAnsi="Times New Roman" w:cs="Times New Roman"/>
          <w:i/>
          <w:sz w:val="24"/>
          <w:szCs w:val="24"/>
          <w:lang w:val="lv-LV"/>
        </w:rPr>
      </w:pPr>
      <w:proofErr w:type="spellStart"/>
      <w:r w:rsidRPr="00DE4838">
        <w:rPr>
          <w:rFonts w:ascii="Times New Roman" w:hAnsi="Times New Roman" w:cs="Times New Roman"/>
          <w:i/>
          <w:sz w:val="24"/>
          <w:szCs w:val="24"/>
          <w:lang w:val="lv-LV"/>
        </w:rPr>
        <w:t>Marketing</w:t>
      </w:r>
      <w:proofErr w:type="spellEnd"/>
      <w:r w:rsidRPr="00DE4838">
        <w:rPr>
          <w:rFonts w:ascii="Times New Roman" w:hAnsi="Times New Roman" w:cs="Times New Roman"/>
          <w:i/>
          <w:sz w:val="24"/>
          <w:szCs w:val="24"/>
          <w:lang w:val="lv-LV"/>
        </w:rPr>
        <w:t xml:space="preserve"> </w:t>
      </w:r>
      <w:proofErr w:type="spellStart"/>
      <w:r w:rsidRPr="00DE4838">
        <w:rPr>
          <w:rFonts w:ascii="Times New Roman" w:hAnsi="Times New Roman" w:cs="Times New Roman"/>
          <w:i/>
          <w:sz w:val="24"/>
          <w:szCs w:val="24"/>
          <w:lang w:val="lv-LV"/>
        </w:rPr>
        <w:t>authoriation</w:t>
      </w:r>
      <w:proofErr w:type="spellEnd"/>
      <w:r w:rsidRPr="00DE4838">
        <w:rPr>
          <w:rFonts w:ascii="Times New Roman" w:hAnsi="Times New Roman" w:cs="Times New Roman"/>
          <w:i/>
          <w:sz w:val="24"/>
          <w:szCs w:val="24"/>
          <w:lang w:val="lv-LV"/>
        </w:rPr>
        <w:t xml:space="preserve"> </w:t>
      </w:r>
      <w:proofErr w:type="spellStart"/>
      <w:r w:rsidRPr="00DE4838">
        <w:rPr>
          <w:rFonts w:ascii="Times New Roman" w:hAnsi="Times New Roman" w:cs="Times New Roman"/>
          <w:i/>
          <w:sz w:val="24"/>
          <w:szCs w:val="24"/>
          <w:lang w:val="lv-LV"/>
        </w:rPr>
        <w:t>holder</w:t>
      </w:r>
      <w:proofErr w:type="spellEnd"/>
    </w:p>
    <w:p w:rsidR="001954ED" w:rsidRPr="00DE4838" w:rsidRDefault="001954ED" w:rsidP="001954ED">
      <w:pPr>
        <w:pStyle w:val="BodytextAgency"/>
        <w:spacing w:line="240" w:lineRule="auto"/>
        <w:contextualSpacing/>
        <w:rPr>
          <w:rFonts w:ascii="Times New Roman" w:hAnsi="Times New Roman" w:cs="Times New Roman"/>
          <w:i/>
          <w:sz w:val="24"/>
          <w:szCs w:val="24"/>
          <w:lang w:val="lv-LV"/>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2410"/>
        <w:gridCol w:w="1984"/>
        <w:gridCol w:w="2188"/>
      </w:tblGrid>
      <w:tr w:rsidR="001954ED" w:rsidRPr="00DE4838" w:rsidTr="00072D21">
        <w:trPr>
          <w:trHeight w:val="70"/>
        </w:trPr>
        <w:tc>
          <w:tcPr>
            <w:tcW w:w="9242" w:type="dxa"/>
            <w:gridSpan w:val="4"/>
          </w:tcPr>
          <w:p w:rsidR="001954ED" w:rsidRPr="00DE4838" w:rsidRDefault="001954ED" w:rsidP="00072D21">
            <w:pPr>
              <w:pStyle w:val="ListParagraph"/>
              <w:ind w:left="446"/>
            </w:pPr>
            <w:r w:rsidRPr="00DE4838">
              <w:t>1. Datums:</w:t>
            </w:r>
          </w:p>
          <w:p w:rsidR="001954ED" w:rsidRPr="00DE4838" w:rsidRDefault="001954ED" w:rsidP="00072D21">
            <w:pPr>
              <w:pStyle w:val="ListParagraph"/>
              <w:ind w:left="446"/>
            </w:pPr>
            <w:proofErr w:type="spellStart"/>
            <w:r w:rsidRPr="00DE4838">
              <w:rPr>
                <w:i/>
              </w:rPr>
              <w:lastRenderedPageBreak/>
              <w:t>Date</w:t>
            </w:r>
            <w:proofErr w:type="spellEnd"/>
            <w:r w:rsidRPr="00DE4838">
              <w:rPr>
                <w:i/>
              </w:rPr>
              <w:t>:</w:t>
            </w:r>
          </w:p>
        </w:tc>
      </w:tr>
      <w:tr w:rsidR="001954ED" w:rsidRPr="00DE4838" w:rsidTr="00072D21">
        <w:trPr>
          <w:trHeight w:val="637"/>
        </w:trPr>
        <w:tc>
          <w:tcPr>
            <w:tcW w:w="9242" w:type="dxa"/>
            <w:gridSpan w:val="4"/>
          </w:tcPr>
          <w:p w:rsidR="001954ED" w:rsidRPr="00DE4838" w:rsidRDefault="001954ED" w:rsidP="00072D21">
            <w:pPr>
              <w:pStyle w:val="ListParagraph"/>
              <w:ind w:left="446"/>
            </w:pPr>
            <w:r w:rsidRPr="00DE4838">
              <w:lastRenderedPageBreak/>
              <w:t>2. Kompetentās iestādes nosaukums</w:t>
            </w:r>
          </w:p>
          <w:p w:rsidR="001954ED" w:rsidRPr="00DE4838" w:rsidRDefault="001954ED" w:rsidP="00072D21">
            <w:pPr>
              <w:pStyle w:val="ListParagraph"/>
              <w:ind w:left="446"/>
            </w:pPr>
            <w:proofErr w:type="spellStart"/>
            <w:r w:rsidRPr="00DE4838">
              <w:rPr>
                <w:i/>
              </w:rPr>
              <w:t>Name</w:t>
            </w:r>
            <w:proofErr w:type="spellEnd"/>
            <w:r w:rsidRPr="00DE4838">
              <w:rPr>
                <w:i/>
              </w:rPr>
              <w:t xml:space="preserve"> </w:t>
            </w:r>
            <w:proofErr w:type="spellStart"/>
            <w:r w:rsidRPr="00DE4838">
              <w:rPr>
                <w:i/>
              </w:rPr>
              <w:t>of</w:t>
            </w:r>
            <w:proofErr w:type="spellEnd"/>
            <w:r w:rsidRPr="00DE4838">
              <w:rPr>
                <w:i/>
              </w:rPr>
              <w:t xml:space="preserve"> </w:t>
            </w:r>
            <w:proofErr w:type="spellStart"/>
            <w:r w:rsidRPr="00DE4838">
              <w:rPr>
                <w:i/>
              </w:rPr>
              <w:t>regulatory</w:t>
            </w:r>
            <w:proofErr w:type="spellEnd"/>
            <w:r w:rsidRPr="00DE4838">
              <w:rPr>
                <w:i/>
              </w:rPr>
              <w:t xml:space="preserve"> </w:t>
            </w:r>
            <w:proofErr w:type="spellStart"/>
            <w:r w:rsidRPr="00DE4838">
              <w:rPr>
                <w:i/>
              </w:rPr>
              <w:t>authority</w:t>
            </w:r>
            <w:proofErr w:type="spellEnd"/>
          </w:p>
        </w:tc>
      </w:tr>
      <w:tr w:rsidR="001954ED" w:rsidRPr="00DE4838" w:rsidTr="00072D21">
        <w:trPr>
          <w:trHeight w:val="2675"/>
        </w:trPr>
        <w:tc>
          <w:tcPr>
            <w:tcW w:w="9242" w:type="dxa"/>
            <w:gridSpan w:val="4"/>
          </w:tcPr>
          <w:p w:rsidR="001954ED" w:rsidRPr="00DE4838" w:rsidRDefault="001954ED" w:rsidP="00072D21">
            <w:pPr>
              <w:pStyle w:val="ListParagraph"/>
              <w:tabs>
                <w:tab w:val="left" w:pos="351"/>
              </w:tabs>
              <w:ind w:left="446"/>
            </w:pPr>
            <w:r w:rsidRPr="00DE4838">
              <w:t>3. Iesniedzam paziņojumu par</w:t>
            </w:r>
          </w:p>
          <w:p w:rsidR="001954ED" w:rsidRPr="00DE4838" w:rsidRDefault="001954ED" w:rsidP="00072D21">
            <w:pPr>
              <w:pStyle w:val="ListParagraph"/>
              <w:tabs>
                <w:tab w:val="left" w:pos="351"/>
              </w:tabs>
              <w:ind w:left="446"/>
            </w:pPr>
            <w:proofErr w:type="spellStart"/>
            <w:r w:rsidRPr="00DE4838">
              <w:rPr>
                <w:i/>
              </w:rPr>
              <w:t>Please</w:t>
            </w:r>
            <w:proofErr w:type="spellEnd"/>
            <w:r w:rsidRPr="00DE4838">
              <w:rPr>
                <w:i/>
              </w:rPr>
              <w:t xml:space="preserve"> </w:t>
            </w:r>
            <w:proofErr w:type="spellStart"/>
            <w:r w:rsidRPr="00DE4838">
              <w:rPr>
                <w:i/>
              </w:rPr>
              <w:t>find</w:t>
            </w:r>
            <w:proofErr w:type="spellEnd"/>
            <w:r w:rsidRPr="00DE4838">
              <w:rPr>
                <w:i/>
              </w:rPr>
              <w:t xml:space="preserve"> </w:t>
            </w:r>
            <w:proofErr w:type="spellStart"/>
            <w:r w:rsidRPr="00DE4838">
              <w:rPr>
                <w:i/>
              </w:rPr>
              <w:t>herewith</w:t>
            </w:r>
            <w:proofErr w:type="spellEnd"/>
            <w:r w:rsidRPr="00DE4838">
              <w:rPr>
                <w:i/>
              </w:rPr>
              <w:t xml:space="preserve"> </w:t>
            </w:r>
            <w:proofErr w:type="spellStart"/>
            <w:r w:rsidRPr="00DE4838">
              <w:rPr>
                <w:i/>
              </w:rPr>
              <w:t>enclosed</w:t>
            </w:r>
            <w:proofErr w:type="spellEnd"/>
            <w:r w:rsidRPr="00DE4838">
              <w:rPr>
                <w:i/>
              </w:rPr>
              <w:t xml:space="preserve"> </w:t>
            </w:r>
            <w:proofErr w:type="spellStart"/>
            <w:r w:rsidRPr="00DE4838">
              <w:rPr>
                <w:i/>
              </w:rPr>
              <w:t>our</w:t>
            </w:r>
            <w:proofErr w:type="spellEnd"/>
            <w:r w:rsidRPr="00DE4838">
              <w:rPr>
                <w:i/>
              </w:rPr>
              <w:t xml:space="preserve"> </w:t>
            </w:r>
            <w:proofErr w:type="spellStart"/>
            <w:r w:rsidRPr="00DE4838">
              <w:rPr>
                <w:i/>
              </w:rPr>
              <w:t>notification</w:t>
            </w:r>
            <w:proofErr w:type="spellEnd"/>
            <w:r w:rsidRPr="00DE4838">
              <w:rPr>
                <w:i/>
              </w:rPr>
              <w:t xml:space="preserve"> </w:t>
            </w:r>
            <w:proofErr w:type="spellStart"/>
            <w:r w:rsidRPr="00DE4838">
              <w:rPr>
                <w:i/>
              </w:rPr>
              <w:t>for</w:t>
            </w:r>
            <w:proofErr w:type="spellEnd"/>
            <w:r w:rsidRPr="00DE4838">
              <w:rPr>
                <w:i/>
              </w:rPr>
              <w:t xml:space="preserve"> a</w:t>
            </w:r>
          </w:p>
          <w:p w:rsidR="001954ED" w:rsidRPr="00DE4838" w:rsidRDefault="001954ED" w:rsidP="00E91BA8">
            <w:pPr>
              <w:numPr>
                <w:ilvl w:val="0"/>
                <w:numId w:val="1"/>
              </w:numPr>
              <w:tabs>
                <w:tab w:val="left" w:pos="351"/>
              </w:tabs>
              <w:ind w:left="446" w:hanging="223"/>
              <w:contextualSpacing/>
              <w:rPr>
                <w:i/>
                <w:sz w:val="20"/>
                <w:szCs w:val="20"/>
              </w:rPr>
            </w:pPr>
            <w:r w:rsidRPr="00DE4838">
              <w:t>Centrālā reģistrācijas procedūrā reģistrētām zālēm saskaņā ar Regulas 1027/2012 13. un 14.b pantiem;</w:t>
            </w:r>
          </w:p>
          <w:p w:rsidR="001954ED" w:rsidRPr="00DE4838" w:rsidRDefault="001954ED" w:rsidP="00072D21">
            <w:pPr>
              <w:keepNext/>
              <w:tabs>
                <w:tab w:val="left" w:pos="351"/>
              </w:tabs>
              <w:spacing w:before="173" w:after="136"/>
              <w:ind w:left="446"/>
              <w:contextualSpacing/>
              <w:outlineLvl w:val="6"/>
              <w:rPr>
                <w:i/>
              </w:rPr>
            </w:pPr>
            <w:proofErr w:type="spellStart"/>
            <w:r w:rsidRPr="00DE4838">
              <w:rPr>
                <w:i/>
              </w:rPr>
              <w:t>Centrally</w:t>
            </w:r>
            <w:proofErr w:type="spellEnd"/>
            <w:r w:rsidRPr="00DE4838">
              <w:rPr>
                <w:i/>
              </w:rPr>
              <w:t xml:space="preserve"> </w:t>
            </w:r>
            <w:proofErr w:type="spellStart"/>
            <w:r w:rsidRPr="00DE4838">
              <w:rPr>
                <w:i/>
              </w:rPr>
              <w:t>authorized</w:t>
            </w:r>
            <w:proofErr w:type="spellEnd"/>
            <w:r w:rsidRPr="00DE4838">
              <w:rPr>
                <w:i/>
              </w:rPr>
              <w:t xml:space="preserve"> </w:t>
            </w:r>
            <w:proofErr w:type="spellStart"/>
            <w:r w:rsidRPr="00DE4838">
              <w:rPr>
                <w:i/>
              </w:rPr>
              <w:t>medicinal</w:t>
            </w:r>
            <w:proofErr w:type="spellEnd"/>
            <w:r w:rsidRPr="00DE4838">
              <w:rPr>
                <w:i/>
              </w:rPr>
              <w:t xml:space="preserve"> </w:t>
            </w:r>
            <w:proofErr w:type="spellStart"/>
            <w:r w:rsidRPr="00DE4838">
              <w:rPr>
                <w:i/>
              </w:rPr>
              <w:t>product</w:t>
            </w:r>
            <w:proofErr w:type="spellEnd"/>
            <w:r w:rsidRPr="00DE4838">
              <w:rPr>
                <w:i/>
              </w:rPr>
              <w:t xml:space="preserve"> </w:t>
            </w:r>
            <w:proofErr w:type="spellStart"/>
            <w:r w:rsidRPr="00DE4838">
              <w:rPr>
                <w:i/>
              </w:rPr>
              <w:t>in</w:t>
            </w:r>
            <w:proofErr w:type="spellEnd"/>
            <w:r w:rsidRPr="00DE4838">
              <w:rPr>
                <w:i/>
              </w:rPr>
              <w:t xml:space="preserve"> </w:t>
            </w:r>
            <w:proofErr w:type="spellStart"/>
            <w:r w:rsidRPr="00DE4838">
              <w:rPr>
                <w:i/>
              </w:rPr>
              <w:t>accordance</w:t>
            </w:r>
            <w:proofErr w:type="spellEnd"/>
            <w:r w:rsidRPr="00DE4838">
              <w:rPr>
                <w:i/>
              </w:rPr>
              <w:t xml:space="preserve"> </w:t>
            </w:r>
            <w:proofErr w:type="spellStart"/>
            <w:r w:rsidRPr="00DE4838">
              <w:rPr>
                <w:i/>
              </w:rPr>
              <w:t>with</w:t>
            </w:r>
            <w:proofErr w:type="spellEnd"/>
            <w:r w:rsidRPr="00DE4838">
              <w:rPr>
                <w:i/>
              </w:rPr>
              <w:t xml:space="preserve"> </w:t>
            </w:r>
            <w:proofErr w:type="spellStart"/>
            <w:r w:rsidRPr="00DE4838">
              <w:rPr>
                <w:i/>
              </w:rPr>
              <w:t>Article</w:t>
            </w:r>
            <w:proofErr w:type="spellEnd"/>
            <w:r w:rsidRPr="00DE4838">
              <w:rPr>
                <w:i/>
              </w:rPr>
              <w:t xml:space="preserve"> 13 </w:t>
            </w:r>
            <w:proofErr w:type="spellStart"/>
            <w:r w:rsidRPr="00DE4838">
              <w:rPr>
                <w:i/>
              </w:rPr>
              <w:t>and</w:t>
            </w:r>
            <w:proofErr w:type="spellEnd"/>
            <w:r w:rsidRPr="00DE4838">
              <w:rPr>
                <w:i/>
              </w:rPr>
              <w:t xml:space="preserve"> 14b </w:t>
            </w:r>
            <w:proofErr w:type="spellStart"/>
            <w:r w:rsidRPr="00DE4838">
              <w:rPr>
                <w:i/>
              </w:rPr>
              <w:t>of</w:t>
            </w:r>
            <w:proofErr w:type="spellEnd"/>
            <w:r w:rsidRPr="00DE4838">
              <w:rPr>
                <w:i/>
              </w:rPr>
              <w:t xml:space="preserve"> </w:t>
            </w:r>
            <w:proofErr w:type="spellStart"/>
            <w:r w:rsidRPr="00DE4838">
              <w:rPr>
                <w:i/>
              </w:rPr>
              <w:t>Regulation</w:t>
            </w:r>
            <w:proofErr w:type="spellEnd"/>
            <w:r w:rsidRPr="00DE4838">
              <w:rPr>
                <w:i/>
              </w:rPr>
              <w:t xml:space="preserve"> 1027/2012</w:t>
            </w:r>
          </w:p>
          <w:p w:rsidR="001954ED" w:rsidRPr="00DE4838" w:rsidRDefault="001954ED" w:rsidP="00E91BA8">
            <w:pPr>
              <w:numPr>
                <w:ilvl w:val="0"/>
                <w:numId w:val="1"/>
              </w:numPr>
              <w:tabs>
                <w:tab w:val="left" w:pos="351"/>
              </w:tabs>
              <w:ind w:left="446" w:hanging="223"/>
              <w:contextualSpacing/>
              <w:rPr>
                <w:i/>
              </w:rPr>
            </w:pPr>
            <w:r w:rsidRPr="00DE4838">
              <w:t xml:space="preserve">Nacionālā reģistrācijas procedūrā reģistrētām zālēm saskaņā ar Ministru kabineta 2007.gada 26.jūnija noteikumu Nr.416 115.1.apakšpunktu un 153.3.2.apakšpunktu </w:t>
            </w:r>
            <w:proofErr w:type="spellStart"/>
            <w:r w:rsidRPr="00DE4838">
              <w:rPr>
                <w:i/>
              </w:rPr>
              <w:t>Nationally</w:t>
            </w:r>
            <w:proofErr w:type="spellEnd"/>
            <w:r w:rsidRPr="00DE4838">
              <w:rPr>
                <w:i/>
              </w:rPr>
              <w:t xml:space="preserve"> </w:t>
            </w:r>
            <w:proofErr w:type="spellStart"/>
            <w:r w:rsidRPr="00DE4838">
              <w:rPr>
                <w:i/>
              </w:rPr>
              <w:t>Authorized</w:t>
            </w:r>
            <w:proofErr w:type="spellEnd"/>
            <w:r w:rsidRPr="00DE4838">
              <w:rPr>
                <w:i/>
              </w:rPr>
              <w:t xml:space="preserve"> </w:t>
            </w:r>
            <w:proofErr w:type="spellStart"/>
            <w:r w:rsidRPr="00DE4838">
              <w:rPr>
                <w:i/>
              </w:rPr>
              <w:t>medicinal</w:t>
            </w:r>
            <w:proofErr w:type="spellEnd"/>
            <w:r w:rsidRPr="00DE4838">
              <w:rPr>
                <w:i/>
              </w:rPr>
              <w:t xml:space="preserve"> </w:t>
            </w:r>
            <w:proofErr w:type="spellStart"/>
            <w:r w:rsidRPr="00DE4838">
              <w:rPr>
                <w:i/>
              </w:rPr>
              <w:t>product</w:t>
            </w:r>
            <w:proofErr w:type="spellEnd"/>
            <w:r w:rsidRPr="00DE4838">
              <w:rPr>
                <w:i/>
              </w:rPr>
              <w:t xml:space="preserve"> </w:t>
            </w:r>
            <w:proofErr w:type="spellStart"/>
            <w:r w:rsidRPr="00DE4838">
              <w:rPr>
                <w:i/>
              </w:rPr>
              <w:t>in</w:t>
            </w:r>
            <w:proofErr w:type="spellEnd"/>
            <w:r w:rsidRPr="00DE4838">
              <w:rPr>
                <w:i/>
              </w:rPr>
              <w:t xml:space="preserve"> </w:t>
            </w:r>
            <w:proofErr w:type="spellStart"/>
            <w:r w:rsidRPr="00DE4838">
              <w:rPr>
                <w:i/>
              </w:rPr>
              <w:t>accordance</w:t>
            </w:r>
            <w:proofErr w:type="spellEnd"/>
            <w:r w:rsidRPr="00DE4838">
              <w:rPr>
                <w:i/>
              </w:rPr>
              <w:t xml:space="preserve"> </w:t>
            </w:r>
            <w:proofErr w:type="spellStart"/>
            <w:r w:rsidRPr="00DE4838">
              <w:rPr>
                <w:i/>
              </w:rPr>
              <w:t>with</w:t>
            </w:r>
            <w:proofErr w:type="spellEnd"/>
            <w:r w:rsidRPr="00DE4838">
              <w:rPr>
                <w:i/>
              </w:rPr>
              <w:t xml:space="preserve"> </w:t>
            </w:r>
            <w:proofErr w:type="spellStart"/>
            <w:r w:rsidRPr="00DE4838">
              <w:rPr>
                <w:i/>
              </w:rPr>
              <w:t>Article</w:t>
            </w:r>
            <w:proofErr w:type="spellEnd"/>
            <w:r w:rsidRPr="00DE4838">
              <w:rPr>
                <w:i/>
              </w:rPr>
              <w:t xml:space="preserve"> 23a </w:t>
            </w:r>
            <w:proofErr w:type="spellStart"/>
            <w:r w:rsidRPr="00DE4838">
              <w:rPr>
                <w:i/>
              </w:rPr>
              <w:t>and</w:t>
            </w:r>
            <w:proofErr w:type="spellEnd"/>
            <w:r w:rsidRPr="00DE4838">
              <w:rPr>
                <w:i/>
              </w:rPr>
              <w:t xml:space="preserve"> 123 </w:t>
            </w:r>
            <w:proofErr w:type="spellStart"/>
            <w:r w:rsidRPr="00DE4838">
              <w:rPr>
                <w:i/>
              </w:rPr>
              <w:t>of</w:t>
            </w:r>
            <w:proofErr w:type="spellEnd"/>
            <w:r w:rsidRPr="00DE4838">
              <w:rPr>
                <w:i/>
              </w:rPr>
              <w:t xml:space="preserve"> </w:t>
            </w:r>
            <w:proofErr w:type="spellStart"/>
            <w:r w:rsidRPr="00DE4838">
              <w:rPr>
                <w:i/>
              </w:rPr>
              <w:t>Directive</w:t>
            </w:r>
            <w:proofErr w:type="spellEnd"/>
            <w:r w:rsidRPr="00DE4838">
              <w:rPr>
                <w:i/>
              </w:rPr>
              <w:t xml:space="preserve"> 2012/26/EC</w:t>
            </w:r>
          </w:p>
        </w:tc>
      </w:tr>
      <w:tr w:rsidR="001954ED" w:rsidRPr="00DE4838" w:rsidTr="00072D21">
        <w:tc>
          <w:tcPr>
            <w:tcW w:w="2660" w:type="dxa"/>
          </w:tcPr>
          <w:p w:rsidR="001954ED" w:rsidRPr="00DE4838" w:rsidRDefault="001954ED" w:rsidP="00072D21">
            <w:pPr>
              <w:pStyle w:val="NoSpacing"/>
            </w:pPr>
            <w:r w:rsidRPr="00DE4838">
              <w:t>3.1. Zāļu nosaukums, stiprums vai koncentrācija, zāļu forma, daudzums:</w:t>
            </w:r>
          </w:p>
          <w:p w:rsidR="001954ED" w:rsidRPr="00DE4838" w:rsidRDefault="001954ED" w:rsidP="00072D21">
            <w:pPr>
              <w:pStyle w:val="NoSpacing"/>
              <w:rPr>
                <w:i/>
              </w:rPr>
            </w:pPr>
            <w:proofErr w:type="spellStart"/>
            <w:r w:rsidRPr="00DE4838">
              <w:rPr>
                <w:i/>
              </w:rPr>
              <w:t>Dosage</w:t>
            </w:r>
            <w:proofErr w:type="spellEnd"/>
            <w:r w:rsidRPr="00DE4838">
              <w:rPr>
                <w:i/>
              </w:rPr>
              <w:t xml:space="preserve"> </w:t>
            </w:r>
            <w:proofErr w:type="spellStart"/>
            <w:r w:rsidRPr="00DE4838">
              <w:rPr>
                <w:i/>
              </w:rPr>
              <w:t>form</w:t>
            </w:r>
            <w:proofErr w:type="spellEnd"/>
          </w:p>
        </w:tc>
        <w:tc>
          <w:tcPr>
            <w:tcW w:w="2410" w:type="dxa"/>
          </w:tcPr>
          <w:p w:rsidR="001954ED" w:rsidRPr="00DE4838" w:rsidRDefault="001954ED" w:rsidP="00072D21">
            <w:pPr>
              <w:pStyle w:val="NoSpacing"/>
            </w:pPr>
            <w:r w:rsidRPr="00DE4838">
              <w:t>3.2. Starptautiskais nepatentētais nosaukums:</w:t>
            </w:r>
          </w:p>
          <w:p w:rsidR="001954ED" w:rsidRPr="00DE4838" w:rsidRDefault="001954ED" w:rsidP="00072D21">
            <w:pPr>
              <w:pStyle w:val="NoSpacing"/>
            </w:pPr>
            <w:r w:rsidRPr="00DE4838">
              <w:rPr>
                <w:i/>
              </w:rPr>
              <w:t>INN</w:t>
            </w:r>
          </w:p>
        </w:tc>
        <w:tc>
          <w:tcPr>
            <w:tcW w:w="1984" w:type="dxa"/>
          </w:tcPr>
          <w:p w:rsidR="001954ED" w:rsidRPr="00DE4838" w:rsidRDefault="001954ED" w:rsidP="00072D21">
            <w:pPr>
              <w:pStyle w:val="NoSpacing"/>
            </w:pPr>
            <w:r w:rsidRPr="00DE4838">
              <w:t>3.3. Zāļu reģistrācijas numurs:</w:t>
            </w:r>
          </w:p>
          <w:p w:rsidR="001954ED" w:rsidRPr="00DE4838" w:rsidRDefault="001954ED" w:rsidP="00072D21">
            <w:pPr>
              <w:pStyle w:val="NoSpacing"/>
            </w:pPr>
            <w:proofErr w:type="spellStart"/>
            <w:r w:rsidRPr="00DE4838">
              <w:rPr>
                <w:i/>
              </w:rPr>
              <w:t>Authorization</w:t>
            </w:r>
            <w:proofErr w:type="spellEnd"/>
            <w:r w:rsidRPr="00DE4838">
              <w:rPr>
                <w:i/>
              </w:rPr>
              <w:t xml:space="preserve"> </w:t>
            </w:r>
            <w:proofErr w:type="spellStart"/>
            <w:r w:rsidRPr="00DE4838">
              <w:rPr>
                <w:i/>
              </w:rPr>
              <w:t>number</w:t>
            </w:r>
            <w:proofErr w:type="spellEnd"/>
          </w:p>
        </w:tc>
        <w:tc>
          <w:tcPr>
            <w:tcW w:w="2188" w:type="dxa"/>
          </w:tcPr>
          <w:p w:rsidR="001954ED" w:rsidRPr="00DE4838" w:rsidRDefault="001954ED" w:rsidP="00072D21">
            <w:pPr>
              <w:pStyle w:val="NoSpacing"/>
            </w:pPr>
            <w:r w:rsidRPr="00DE4838">
              <w:t>3.4. </w:t>
            </w:r>
            <w:proofErr w:type="spellStart"/>
            <w:r w:rsidRPr="00DE4838">
              <w:t>Eudravigilances</w:t>
            </w:r>
            <w:proofErr w:type="spellEnd"/>
            <w:r w:rsidRPr="00DE4838">
              <w:t xml:space="preserve"> (EV) kods:</w:t>
            </w:r>
          </w:p>
          <w:p w:rsidR="001954ED" w:rsidRPr="00DE4838" w:rsidRDefault="001954ED" w:rsidP="00072D21">
            <w:pPr>
              <w:pStyle w:val="NoSpacing"/>
              <w:rPr>
                <w:i/>
              </w:rPr>
            </w:pPr>
            <w:proofErr w:type="spellStart"/>
            <w:r w:rsidRPr="00DE4838">
              <w:rPr>
                <w:i/>
              </w:rPr>
              <w:t>EudraVigilance</w:t>
            </w:r>
            <w:proofErr w:type="spellEnd"/>
            <w:r w:rsidRPr="00DE4838">
              <w:rPr>
                <w:i/>
              </w:rPr>
              <w:t xml:space="preserve">  (EV) CODE</w:t>
            </w:r>
          </w:p>
          <w:p w:rsidR="001954ED" w:rsidRPr="00DE4838" w:rsidRDefault="001954ED" w:rsidP="00072D21">
            <w:pPr>
              <w:pStyle w:val="NoSpacing"/>
            </w:pPr>
          </w:p>
        </w:tc>
      </w:tr>
      <w:tr w:rsidR="001954ED" w:rsidRPr="00DE4838" w:rsidTr="00072D21">
        <w:tc>
          <w:tcPr>
            <w:tcW w:w="2660" w:type="dxa"/>
          </w:tcPr>
          <w:p w:rsidR="001954ED" w:rsidRPr="00DE4838" w:rsidRDefault="001954ED" w:rsidP="00072D21">
            <w:pPr>
              <w:pStyle w:val="NoSpacing"/>
              <w:jc w:val="center"/>
            </w:pPr>
            <w:r w:rsidRPr="00DE4838">
              <w:t>1.</w:t>
            </w:r>
          </w:p>
        </w:tc>
        <w:tc>
          <w:tcPr>
            <w:tcW w:w="2410" w:type="dxa"/>
          </w:tcPr>
          <w:p w:rsidR="001954ED" w:rsidRPr="00DE4838" w:rsidRDefault="001954ED" w:rsidP="00072D21">
            <w:pPr>
              <w:pStyle w:val="NoSpacing"/>
              <w:jc w:val="center"/>
            </w:pPr>
            <w:r w:rsidRPr="00DE4838">
              <w:t>2.</w:t>
            </w:r>
          </w:p>
        </w:tc>
        <w:tc>
          <w:tcPr>
            <w:tcW w:w="1984" w:type="dxa"/>
          </w:tcPr>
          <w:p w:rsidR="001954ED" w:rsidRPr="00DE4838" w:rsidRDefault="001954ED" w:rsidP="00072D21">
            <w:pPr>
              <w:pStyle w:val="NoSpacing"/>
              <w:jc w:val="center"/>
            </w:pPr>
            <w:r w:rsidRPr="00DE4838">
              <w:t>3.</w:t>
            </w:r>
          </w:p>
        </w:tc>
        <w:tc>
          <w:tcPr>
            <w:tcW w:w="2188" w:type="dxa"/>
          </w:tcPr>
          <w:p w:rsidR="001954ED" w:rsidRPr="00DE4838" w:rsidRDefault="001954ED" w:rsidP="00072D21">
            <w:pPr>
              <w:pStyle w:val="NoSpacing"/>
              <w:jc w:val="center"/>
            </w:pPr>
            <w:r w:rsidRPr="00DE4838">
              <w:t>4.</w:t>
            </w:r>
          </w:p>
        </w:tc>
      </w:tr>
      <w:tr w:rsidR="001954ED" w:rsidRPr="00DE4838" w:rsidTr="00072D21">
        <w:trPr>
          <w:trHeight w:val="699"/>
        </w:trPr>
        <w:tc>
          <w:tcPr>
            <w:tcW w:w="9242" w:type="dxa"/>
            <w:gridSpan w:val="4"/>
          </w:tcPr>
          <w:p w:rsidR="001954ED" w:rsidRPr="00DE4838" w:rsidRDefault="001954ED" w:rsidP="00072D21">
            <w:pPr>
              <w:keepNext/>
              <w:spacing w:before="173" w:after="136"/>
              <w:contextualSpacing/>
              <w:outlineLvl w:val="6"/>
            </w:pPr>
            <w:r w:rsidRPr="00DE4838">
              <w:t>4. Darbības, kuras paredzēts veikt ar iepriekš minētām zālēm:</w:t>
            </w:r>
          </w:p>
          <w:p w:rsidR="001954ED" w:rsidRPr="00DE4838" w:rsidRDefault="001954ED" w:rsidP="00072D21">
            <w:pPr>
              <w:keepNext/>
              <w:spacing w:before="173" w:after="136"/>
              <w:outlineLvl w:val="6"/>
              <w:rPr>
                <w:i/>
              </w:rPr>
            </w:pPr>
            <w:r w:rsidRPr="00DE4838">
              <w:rPr>
                <w:i/>
              </w:rPr>
              <w:t xml:space="preserve">To </w:t>
            </w:r>
            <w:proofErr w:type="spellStart"/>
            <w:r w:rsidRPr="00DE4838">
              <w:rPr>
                <w:i/>
              </w:rPr>
              <w:t>take</w:t>
            </w:r>
            <w:proofErr w:type="spellEnd"/>
            <w:r w:rsidRPr="00DE4838">
              <w:rPr>
                <w:i/>
              </w:rPr>
              <w:t xml:space="preserve"> </w:t>
            </w:r>
            <w:proofErr w:type="spellStart"/>
            <w:r w:rsidRPr="00DE4838">
              <w:rPr>
                <w:i/>
              </w:rPr>
              <w:t>the</w:t>
            </w:r>
            <w:proofErr w:type="spellEnd"/>
            <w:r w:rsidRPr="00DE4838">
              <w:rPr>
                <w:i/>
              </w:rPr>
              <w:t xml:space="preserve"> </w:t>
            </w:r>
            <w:proofErr w:type="spellStart"/>
            <w:r w:rsidRPr="00DE4838">
              <w:rPr>
                <w:i/>
              </w:rPr>
              <w:t>following</w:t>
            </w:r>
            <w:proofErr w:type="spellEnd"/>
            <w:r w:rsidRPr="00DE4838">
              <w:rPr>
                <w:i/>
              </w:rPr>
              <w:t xml:space="preserve"> </w:t>
            </w:r>
            <w:proofErr w:type="spellStart"/>
            <w:r w:rsidRPr="00DE4838">
              <w:rPr>
                <w:i/>
              </w:rPr>
              <w:t>action</w:t>
            </w:r>
            <w:proofErr w:type="spellEnd"/>
            <w:r w:rsidRPr="00DE4838">
              <w:rPr>
                <w:i/>
              </w:rPr>
              <w:t>(s):</w:t>
            </w:r>
          </w:p>
          <w:p w:rsidR="001954ED" w:rsidRPr="00DE4838" w:rsidRDefault="001954ED" w:rsidP="00E91BA8">
            <w:pPr>
              <w:numPr>
                <w:ilvl w:val="0"/>
                <w:numId w:val="1"/>
              </w:numPr>
              <w:tabs>
                <w:tab w:val="left" w:pos="351"/>
              </w:tabs>
              <w:ind w:left="446" w:hanging="223"/>
              <w:contextualSpacing/>
            </w:pPr>
            <w:r w:rsidRPr="00DE4838">
              <w:t>4.1. apturēt zāļu izplatīšanu (pastāvīgi vai uz laiku);</w:t>
            </w:r>
          </w:p>
          <w:p w:rsidR="001954ED" w:rsidRPr="00DE4838" w:rsidRDefault="001954ED" w:rsidP="00072D21">
            <w:pPr>
              <w:keepNext/>
              <w:tabs>
                <w:tab w:val="left" w:pos="351"/>
              </w:tabs>
              <w:spacing w:before="173" w:after="136"/>
              <w:ind w:left="446"/>
              <w:contextualSpacing/>
              <w:outlineLvl w:val="6"/>
              <w:rPr>
                <w:i/>
              </w:rPr>
            </w:pPr>
            <w:proofErr w:type="spellStart"/>
            <w:r w:rsidRPr="00DE4838">
              <w:rPr>
                <w:i/>
              </w:rPr>
              <w:t>cease</w:t>
            </w:r>
            <w:proofErr w:type="spellEnd"/>
            <w:r w:rsidRPr="00DE4838">
              <w:rPr>
                <w:i/>
              </w:rPr>
              <w:t xml:space="preserve"> </w:t>
            </w:r>
            <w:proofErr w:type="spellStart"/>
            <w:r w:rsidRPr="00DE4838">
              <w:rPr>
                <w:i/>
              </w:rPr>
              <w:t>the</w:t>
            </w:r>
            <w:proofErr w:type="spellEnd"/>
            <w:r w:rsidRPr="00DE4838">
              <w:rPr>
                <w:i/>
              </w:rPr>
              <w:t xml:space="preserve"> </w:t>
            </w:r>
            <w:proofErr w:type="spellStart"/>
            <w:r w:rsidRPr="00DE4838">
              <w:rPr>
                <w:i/>
              </w:rPr>
              <w:t>marketing</w:t>
            </w:r>
            <w:proofErr w:type="spellEnd"/>
            <w:r w:rsidRPr="00DE4838">
              <w:rPr>
                <w:i/>
              </w:rPr>
              <w:t xml:space="preserve"> </w:t>
            </w:r>
            <w:proofErr w:type="spellStart"/>
            <w:r w:rsidRPr="00DE4838">
              <w:rPr>
                <w:i/>
              </w:rPr>
              <w:t>of</w:t>
            </w:r>
            <w:proofErr w:type="spellEnd"/>
            <w:r w:rsidRPr="00DE4838">
              <w:rPr>
                <w:i/>
              </w:rPr>
              <w:t xml:space="preserve"> a </w:t>
            </w:r>
            <w:proofErr w:type="spellStart"/>
            <w:r w:rsidRPr="00DE4838">
              <w:rPr>
                <w:i/>
              </w:rPr>
              <w:t>medicinal</w:t>
            </w:r>
            <w:proofErr w:type="spellEnd"/>
            <w:r w:rsidRPr="00DE4838">
              <w:rPr>
                <w:i/>
              </w:rPr>
              <w:t xml:space="preserve"> </w:t>
            </w:r>
            <w:proofErr w:type="spellStart"/>
            <w:r w:rsidRPr="00DE4838">
              <w:rPr>
                <w:i/>
              </w:rPr>
              <w:t>product</w:t>
            </w:r>
            <w:proofErr w:type="spellEnd"/>
            <w:r w:rsidRPr="00DE4838">
              <w:rPr>
                <w:i/>
              </w:rPr>
              <w:t xml:space="preserve"> (</w:t>
            </w:r>
            <w:proofErr w:type="spellStart"/>
            <w:r w:rsidRPr="00DE4838">
              <w:rPr>
                <w:i/>
              </w:rPr>
              <w:t>permanently</w:t>
            </w:r>
            <w:proofErr w:type="spellEnd"/>
            <w:r w:rsidRPr="00DE4838">
              <w:rPr>
                <w:i/>
              </w:rPr>
              <w:t xml:space="preserve"> </w:t>
            </w:r>
            <w:proofErr w:type="spellStart"/>
            <w:r w:rsidRPr="00DE4838">
              <w:rPr>
                <w:i/>
              </w:rPr>
              <w:t>or</w:t>
            </w:r>
            <w:proofErr w:type="spellEnd"/>
            <w:r w:rsidRPr="00DE4838">
              <w:rPr>
                <w:i/>
              </w:rPr>
              <w:t xml:space="preserve"> </w:t>
            </w:r>
            <w:proofErr w:type="spellStart"/>
            <w:r w:rsidRPr="00DE4838">
              <w:rPr>
                <w:i/>
              </w:rPr>
              <w:t>temporarily</w:t>
            </w:r>
            <w:proofErr w:type="spellEnd"/>
            <w:r w:rsidRPr="00DE4838">
              <w:rPr>
                <w:i/>
              </w:rPr>
              <w:t>)</w:t>
            </w:r>
          </w:p>
          <w:p w:rsidR="001954ED" w:rsidRPr="00DE4838" w:rsidRDefault="001954ED" w:rsidP="00E91BA8">
            <w:pPr>
              <w:numPr>
                <w:ilvl w:val="0"/>
                <w:numId w:val="1"/>
              </w:numPr>
              <w:tabs>
                <w:tab w:val="left" w:pos="351"/>
              </w:tabs>
              <w:ind w:left="446" w:hanging="223"/>
              <w:contextualSpacing/>
            </w:pPr>
            <w:r w:rsidRPr="00DE4838">
              <w:t>4.2. apturēt zāļu reģistrācijas apliecības darbību;</w:t>
            </w:r>
          </w:p>
          <w:p w:rsidR="001954ED" w:rsidRPr="00DE4838" w:rsidRDefault="001954ED" w:rsidP="00072D21">
            <w:pPr>
              <w:keepNext/>
              <w:tabs>
                <w:tab w:val="left" w:pos="351"/>
              </w:tabs>
              <w:spacing w:before="173" w:after="136"/>
              <w:ind w:left="446"/>
              <w:contextualSpacing/>
              <w:outlineLvl w:val="6"/>
              <w:rPr>
                <w:i/>
              </w:rPr>
            </w:pPr>
            <w:proofErr w:type="spellStart"/>
            <w:r w:rsidRPr="00DE4838">
              <w:rPr>
                <w:i/>
              </w:rPr>
              <w:t>suspend</w:t>
            </w:r>
            <w:proofErr w:type="spellEnd"/>
            <w:r w:rsidRPr="00DE4838">
              <w:rPr>
                <w:i/>
              </w:rPr>
              <w:t xml:space="preserve"> </w:t>
            </w:r>
            <w:proofErr w:type="spellStart"/>
            <w:r w:rsidRPr="00DE4838">
              <w:rPr>
                <w:i/>
              </w:rPr>
              <w:t>the</w:t>
            </w:r>
            <w:proofErr w:type="spellEnd"/>
            <w:r w:rsidRPr="00DE4838">
              <w:rPr>
                <w:i/>
              </w:rPr>
              <w:t xml:space="preserve"> </w:t>
            </w:r>
            <w:proofErr w:type="spellStart"/>
            <w:r w:rsidRPr="00DE4838">
              <w:rPr>
                <w:i/>
              </w:rPr>
              <w:t>marketing</w:t>
            </w:r>
            <w:proofErr w:type="spellEnd"/>
            <w:r w:rsidRPr="00DE4838">
              <w:rPr>
                <w:i/>
              </w:rPr>
              <w:t xml:space="preserve"> </w:t>
            </w:r>
            <w:proofErr w:type="spellStart"/>
            <w:r w:rsidRPr="00DE4838">
              <w:rPr>
                <w:i/>
              </w:rPr>
              <w:t>of</w:t>
            </w:r>
            <w:proofErr w:type="spellEnd"/>
            <w:r w:rsidRPr="00DE4838">
              <w:rPr>
                <w:i/>
              </w:rPr>
              <w:t xml:space="preserve"> a </w:t>
            </w:r>
            <w:proofErr w:type="spellStart"/>
            <w:r w:rsidRPr="00DE4838">
              <w:rPr>
                <w:i/>
              </w:rPr>
              <w:t>medicinal</w:t>
            </w:r>
            <w:proofErr w:type="spellEnd"/>
            <w:r w:rsidRPr="00DE4838">
              <w:rPr>
                <w:i/>
              </w:rPr>
              <w:t xml:space="preserve"> </w:t>
            </w:r>
            <w:proofErr w:type="spellStart"/>
            <w:r w:rsidRPr="00DE4838">
              <w:rPr>
                <w:i/>
              </w:rPr>
              <w:t>product</w:t>
            </w:r>
            <w:proofErr w:type="spellEnd"/>
          </w:p>
          <w:p w:rsidR="001954ED" w:rsidRPr="00DE4838" w:rsidRDefault="001954ED" w:rsidP="00E91BA8">
            <w:pPr>
              <w:numPr>
                <w:ilvl w:val="0"/>
                <w:numId w:val="1"/>
              </w:numPr>
              <w:tabs>
                <w:tab w:val="left" w:pos="351"/>
              </w:tabs>
              <w:ind w:left="446" w:hanging="223"/>
              <w:contextualSpacing/>
            </w:pPr>
            <w:r w:rsidRPr="00DE4838">
              <w:t>4.3. atsaukt zāles no tirgus;</w:t>
            </w:r>
          </w:p>
          <w:p w:rsidR="001954ED" w:rsidRPr="00DE4838" w:rsidRDefault="001954ED" w:rsidP="00072D21">
            <w:pPr>
              <w:keepNext/>
              <w:tabs>
                <w:tab w:val="left" w:pos="351"/>
              </w:tabs>
              <w:spacing w:before="173" w:after="136"/>
              <w:ind w:left="446"/>
              <w:contextualSpacing/>
              <w:outlineLvl w:val="6"/>
              <w:rPr>
                <w:i/>
              </w:rPr>
            </w:pPr>
            <w:proofErr w:type="spellStart"/>
            <w:r w:rsidRPr="00DE4838">
              <w:rPr>
                <w:i/>
              </w:rPr>
              <w:t>withdraw</w:t>
            </w:r>
            <w:proofErr w:type="spellEnd"/>
            <w:r w:rsidRPr="00DE4838">
              <w:rPr>
                <w:i/>
              </w:rPr>
              <w:t xml:space="preserve"> a </w:t>
            </w:r>
            <w:proofErr w:type="spellStart"/>
            <w:r w:rsidRPr="00DE4838">
              <w:rPr>
                <w:i/>
              </w:rPr>
              <w:t>medicinal</w:t>
            </w:r>
            <w:proofErr w:type="spellEnd"/>
            <w:r w:rsidRPr="00DE4838">
              <w:rPr>
                <w:i/>
              </w:rPr>
              <w:t xml:space="preserve"> </w:t>
            </w:r>
            <w:proofErr w:type="spellStart"/>
            <w:r w:rsidRPr="00DE4838">
              <w:rPr>
                <w:i/>
              </w:rPr>
              <w:t>product</w:t>
            </w:r>
            <w:proofErr w:type="spellEnd"/>
            <w:r w:rsidRPr="00DE4838">
              <w:rPr>
                <w:i/>
              </w:rPr>
              <w:t xml:space="preserve"> </w:t>
            </w:r>
            <w:proofErr w:type="spellStart"/>
            <w:r w:rsidRPr="00DE4838">
              <w:rPr>
                <w:i/>
              </w:rPr>
              <w:t>from</w:t>
            </w:r>
            <w:proofErr w:type="spellEnd"/>
            <w:r w:rsidRPr="00DE4838">
              <w:rPr>
                <w:i/>
              </w:rPr>
              <w:t xml:space="preserve"> </w:t>
            </w:r>
            <w:proofErr w:type="spellStart"/>
            <w:r w:rsidRPr="00DE4838">
              <w:rPr>
                <w:i/>
              </w:rPr>
              <w:t>the</w:t>
            </w:r>
            <w:proofErr w:type="spellEnd"/>
            <w:r w:rsidRPr="00DE4838">
              <w:rPr>
                <w:i/>
              </w:rPr>
              <w:t xml:space="preserve"> </w:t>
            </w:r>
            <w:proofErr w:type="spellStart"/>
            <w:r w:rsidRPr="00DE4838">
              <w:rPr>
                <w:i/>
              </w:rPr>
              <w:t>market</w:t>
            </w:r>
            <w:proofErr w:type="spellEnd"/>
          </w:p>
          <w:p w:rsidR="001954ED" w:rsidRPr="00DE4838" w:rsidRDefault="001954ED" w:rsidP="00E91BA8">
            <w:pPr>
              <w:numPr>
                <w:ilvl w:val="0"/>
                <w:numId w:val="1"/>
              </w:numPr>
              <w:tabs>
                <w:tab w:val="left" w:pos="351"/>
              </w:tabs>
              <w:ind w:left="446" w:hanging="223"/>
              <w:contextualSpacing/>
            </w:pPr>
            <w:r w:rsidRPr="00DE4838">
              <w:t>4.4. pieprasīt reģistrācijas atsaukšanu;</w:t>
            </w:r>
          </w:p>
          <w:p w:rsidR="001954ED" w:rsidRPr="00DE4838" w:rsidRDefault="001954ED" w:rsidP="00072D21">
            <w:pPr>
              <w:keepNext/>
              <w:tabs>
                <w:tab w:val="left" w:pos="351"/>
              </w:tabs>
              <w:spacing w:before="173" w:after="136"/>
              <w:ind w:left="446"/>
              <w:contextualSpacing/>
              <w:outlineLvl w:val="6"/>
              <w:rPr>
                <w:i/>
              </w:rPr>
            </w:pPr>
            <w:proofErr w:type="spellStart"/>
            <w:r w:rsidRPr="00DE4838">
              <w:rPr>
                <w:i/>
              </w:rPr>
              <w:t>request</w:t>
            </w:r>
            <w:proofErr w:type="spellEnd"/>
            <w:r w:rsidRPr="00DE4838">
              <w:rPr>
                <w:i/>
              </w:rPr>
              <w:t xml:space="preserve"> </w:t>
            </w:r>
            <w:proofErr w:type="spellStart"/>
            <w:r w:rsidRPr="00DE4838">
              <w:rPr>
                <w:i/>
              </w:rPr>
              <w:t>the</w:t>
            </w:r>
            <w:proofErr w:type="spellEnd"/>
            <w:r w:rsidRPr="00DE4838">
              <w:rPr>
                <w:i/>
              </w:rPr>
              <w:t xml:space="preserve"> </w:t>
            </w:r>
            <w:proofErr w:type="spellStart"/>
            <w:r w:rsidRPr="00DE4838">
              <w:rPr>
                <w:i/>
              </w:rPr>
              <w:t>withdrawal</w:t>
            </w:r>
            <w:proofErr w:type="spellEnd"/>
            <w:r w:rsidRPr="00DE4838">
              <w:rPr>
                <w:i/>
              </w:rPr>
              <w:t xml:space="preserve"> </w:t>
            </w:r>
            <w:proofErr w:type="spellStart"/>
            <w:r w:rsidRPr="00DE4838">
              <w:rPr>
                <w:i/>
              </w:rPr>
              <w:t>of</w:t>
            </w:r>
            <w:proofErr w:type="spellEnd"/>
            <w:r w:rsidRPr="00DE4838">
              <w:rPr>
                <w:i/>
              </w:rPr>
              <w:t xml:space="preserve"> a </w:t>
            </w:r>
            <w:proofErr w:type="spellStart"/>
            <w:r w:rsidRPr="00DE4838">
              <w:rPr>
                <w:i/>
              </w:rPr>
              <w:t>marketing</w:t>
            </w:r>
            <w:proofErr w:type="spellEnd"/>
            <w:r w:rsidRPr="00DE4838">
              <w:rPr>
                <w:i/>
              </w:rPr>
              <w:t xml:space="preserve"> </w:t>
            </w:r>
            <w:proofErr w:type="spellStart"/>
            <w:r w:rsidRPr="00DE4838">
              <w:rPr>
                <w:i/>
              </w:rPr>
              <w:t>authorisation</w:t>
            </w:r>
            <w:proofErr w:type="spellEnd"/>
          </w:p>
          <w:p w:rsidR="001954ED" w:rsidRPr="00DE4838" w:rsidRDefault="001954ED" w:rsidP="00E91BA8">
            <w:pPr>
              <w:numPr>
                <w:ilvl w:val="0"/>
                <w:numId w:val="1"/>
              </w:numPr>
              <w:tabs>
                <w:tab w:val="left" w:pos="351"/>
              </w:tabs>
              <w:ind w:left="446" w:hanging="223"/>
              <w:contextualSpacing/>
            </w:pPr>
            <w:r w:rsidRPr="00DE4838">
              <w:t>4.5. nepieteikties pārreģistrācijai.</w:t>
            </w:r>
          </w:p>
          <w:p w:rsidR="001954ED" w:rsidRPr="00DE4838" w:rsidRDefault="001954ED" w:rsidP="00072D21">
            <w:pPr>
              <w:keepNext/>
              <w:tabs>
                <w:tab w:val="left" w:pos="351"/>
              </w:tabs>
              <w:spacing w:before="173" w:after="136"/>
              <w:ind w:left="446"/>
              <w:contextualSpacing/>
              <w:outlineLvl w:val="6"/>
              <w:rPr>
                <w:i/>
              </w:rPr>
            </w:pPr>
            <w:proofErr w:type="spellStart"/>
            <w:r w:rsidRPr="00DE4838">
              <w:rPr>
                <w:i/>
              </w:rPr>
              <w:t>not</w:t>
            </w:r>
            <w:proofErr w:type="spellEnd"/>
            <w:r w:rsidRPr="00DE4838">
              <w:rPr>
                <w:i/>
              </w:rPr>
              <w:t xml:space="preserve"> to </w:t>
            </w:r>
            <w:proofErr w:type="spellStart"/>
            <w:r w:rsidRPr="00DE4838">
              <w:rPr>
                <w:i/>
              </w:rPr>
              <w:t>apply</w:t>
            </w:r>
            <w:proofErr w:type="spellEnd"/>
            <w:r w:rsidRPr="00DE4838">
              <w:rPr>
                <w:i/>
              </w:rPr>
              <w:t xml:space="preserve"> </w:t>
            </w:r>
            <w:proofErr w:type="spellStart"/>
            <w:r w:rsidRPr="00DE4838">
              <w:rPr>
                <w:i/>
              </w:rPr>
              <w:t>for</w:t>
            </w:r>
            <w:proofErr w:type="spellEnd"/>
            <w:r w:rsidRPr="00DE4838">
              <w:rPr>
                <w:i/>
              </w:rPr>
              <w:t xml:space="preserve"> </w:t>
            </w:r>
            <w:proofErr w:type="spellStart"/>
            <w:r w:rsidRPr="00DE4838">
              <w:rPr>
                <w:i/>
              </w:rPr>
              <w:t>the</w:t>
            </w:r>
            <w:proofErr w:type="spellEnd"/>
            <w:r w:rsidRPr="00DE4838">
              <w:rPr>
                <w:i/>
              </w:rPr>
              <w:t xml:space="preserve"> </w:t>
            </w:r>
            <w:proofErr w:type="spellStart"/>
            <w:r w:rsidRPr="00DE4838">
              <w:rPr>
                <w:i/>
              </w:rPr>
              <w:t>renewal</w:t>
            </w:r>
            <w:proofErr w:type="spellEnd"/>
            <w:r w:rsidRPr="00DE4838">
              <w:rPr>
                <w:i/>
              </w:rPr>
              <w:t xml:space="preserve"> </w:t>
            </w:r>
            <w:proofErr w:type="spellStart"/>
            <w:r w:rsidRPr="00DE4838">
              <w:rPr>
                <w:i/>
              </w:rPr>
              <w:t>of</w:t>
            </w:r>
            <w:proofErr w:type="spellEnd"/>
            <w:r w:rsidRPr="00DE4838">
              <w:rPr>
                <w:i/>
              </w:rPr>
              <w:t xml:space="preserve"> a </w:t>
            </w:r>
            <w:proofErr w:type="spellStart"/>
            <w:r w:rsidRPr="00DE4838">
              <w:rPr>
                <w:i/>
              </w:rPr>
              <w:t>marketing</w:t>
            </w:r>
            <w:proofErr w:type="spellEnd"/>
            <w:r w:rsidRPr="00DE4838">
              <w:rPr>
                <w:i/>
              </w:rPr>
              <w:t xml:space="preserve"> </w:t>
            </w:r>
            <w:proofErr w:type="spellStart"/>
            <w:r w:rsidRPr="00DE4838">
              <w:rPr>
                <w:i/>
              </w:rPr>
              <w:t>authorisation</w:t>
            </w:r>
            <w:proofErr w:type="spellEnd"/>
          </w:p>
        </w:tc>
      </w:tr>
      <w:tr w:rsidR="001954ED" w:rsidRPr="00DE4838" w:rsidTr="00072D21">
        <w:trPr>
          <w:trHeight w:val="1577"/>
        </w:trPr>
        <w:tc>
          <w:tcPr>
            <w:tcW w:w="9242" w:type="dxa"/>
            <w:gridSpan w:val="4"/>
          </w:tcPr>
          <w:p w:rsidR="001954ED" w:rsidRPr="00DE4838" w:rsidRDefault="001954ED" w:rsidP="00E91BA8">
            <w:pPr>
              <w:pStyle w:val="ListParagraph"/>
              <w:numPr>
                <w:ilvl w:val="0"/>
                <w:numId w:val="3"/>
              </w:numPr>
              <w:ind w:left="446" w:hanging="223"/>
            </w:pPr>
            <w:r w:rsidRPr="00DE4838">
              <w:t>Paziņoju, ka šīs darbības cēloņi (cēlonis):</w:t>
            </w:r>
          </w:p>
          <w:p w:rsidR="001954ED" w:rsidRPr="00DE4838" w:rsidRDefault="001954ED" w:rsidP="00072D21">
            <w:pPr>
              <w:pStyle w:val="ListParagraph"/>
              <w:keepNext/>
              <w:spacing w:before="173" w:after="136"/>
              <w:ind w:left="446"/>
              <w:outlineLvl w:val="6"/>
              <w:rPr>
                <w:i/>
              </w:rPr>
            </w:pPr>
            <w:r w:rsidRPr="00DE4838">
              <w:rPr>
                <w:i/>
              </w:rPr>
              <w:t xml:space="preserve">I </w:t>
            </w:r>
            <w:proofErr w:type="spellStart"/>
            <w:r w:rsidRPr="00DE4838">
              <w:rPr>
                <w:i/>
              </w:rPr>
              <w:t>declare</w:t>
            </w:r>
            <w:proofErr w:type="spellEnd"/>
            <w:r w:rsidRPr="00DE4838">
              <w:rPr>
                <w:i/>
              </w:rPr>
              <w:t xml:space="preserve"> </w:t>
            </w:r>
            <w:proofErr w:type="spellStart"/>
            <w:r w:rsidRPr="00DE4838">
              <w:rPr>
                <w:i/>
              </w:rPr>
              <w:t>that</w:t>
            </w:r>
            <w:proofErr w:type="spellEnd"/>
            <w:r w:rsidRPr="00DE4838">
              <w:rPr>
                <w:i/>
              </w:rPr>
              <w:t xml:space="preserve"> </w:t>
            </w:r>
            <w:proofErr w:type="spellStart"/>
            <w:r w:rsidRPr="00DE4838">
              <w:rPr>
                <w:i/>
              </w:rPr>
              <w:t>the</w:t>
            </w:r>
            <w:proofErr w:type="spellEnd"/>
            <w:r w:rsidRPr="00DE4838">
              <w:rPr>
                <w:i/>
              </w:rPr>
              <w:t xml:space="preserve"> </w:t>
            </w:r>
            <w:proofErr w:type="spellStart"/>
            <w:r w:rsidRPr="00DE4838">
              <w:rPr>
                <w:i/>
              </w:rPr>
              <w:t>reason</w:t>
            </w:r>
            <w:proofErr w:type="spellEnd"/>
            <w:r w:rsidRPr="00DE4838">
              <w:rPr>
                <w:i/>
              </w:rPr>
              <w:t xml:space="preserve">(s) </w:t>
            </w:r>
            <w:proofErr w:type="spellStart"/>
            <w:r w:rsidRPr="00DE4838">
              <w:rPr>
                <w:i/>
              </w:rPr>
              <w:t>for</w:t>
            </w:r>
            <w:proofErr w:type="spellEnd"/>
            <w:r w:rsidRPr="00DE4838">
              <w:rPr>
                <w:i/>
              </w:rPr>
              <w:t xml:space="preserve"> </w:t>
            </w:r>
            <w:proofErr w:type="spellStart"/>
            <w:r w:rsidRPr="00DE4838">
              <w:rPr>
                <w:i/>
              </w:rPr>
              <w:t>such</w:t>
            </w:r>
            <w:proofErr w:type="spellEnd"/>
            <w:r w:rsidRPr="00DE4838">
              <w:rPr>
                <w:i/>
              </w:rPr>
              <w:t xml:space="preserve"> </w:t>
            </w:r>
            <w:proofErr w:type="spellStart"/>
            <w:r w:rsidRPr="00DE4838">
              <w:rPr>
                <w:i/>
              </w:rPr>
              <w:t>action</w:t>
            </w:r>
            <w:proofErr w:type="spellEnd"/>
            <w:r w:rsidRPr="00DE4838">
              <w:rPr>
                <w:i/>
              </w:rPr>
              <w:t xml:space="preserve">(s) </w:t>
            </w:r>
            <w:proofErr w:type="spellStart"/>
            <w:r w:rsidRPr="00DE4838">
              <w:rPr>
                <w:i/>
              </w:rPr>
              <w:t>are</w:t>
            </w:r>
            <w:proofErr w:type="spellEnd"/>
          </w:p>
          <w:p w:rsidR="001954ED" w:rsidRPr="00DE4838" w:rsidRDefault="001954ED" w:rsidP="00E91BA8">
            <w:pPr>
              <w:numPr>
                <w:ilvl w:val="0"/>
                <w:numId w:val="1"/>
              </w:numPr>
              <w:tabs>
                <w:tab w:val="left" w:pos="351"/>
              </w:tabs>
              <w:ind w:left="446" w:hanging="223"/>
              <w:contextualSpacing/>
            </w:pPr>
            <w:r w:rsidRPr="00DE4838">
              <w:t> 5.1. attiecas uz Ministru kabineta 2006.gada 9.maijā noteikumu Nr.376 114.punktā vai Ministru kabineta 2007.gada 26.jūnija noteikumu Nr.416 115.1.apakšpunktā noteikto;</w:t>
            </w:r>
          </w:p>
          <w:p w:rsidR="001954ED" w:rsidRPr="00DE4838" w:rsidRDefault="001954ED" w:rsidP="00072D21">
            <w:pPr>
              <w:keepNext/>
              <w:tabs>
                <w:tab w:val="left" w:pos="351"/>
              </w:tabs>
              <w:spacing w:before="173" w:after="136"/>
              <w:ind w:left="446"/>
              <w:contextualSpacing/>
              <w:outlineLvl w:val="6"/>
              <w:rPr>
                <w:i/>
              </w:rPr>
            </w:pPr>
            <w:proofErr w:type="spellStart"/>
            <w:r w:rsidRPr="00DE4838">
              <w:rPr>
                <w:i/>
              </w:rPr>
              <w:t>based</w:t>
            </w:r>
            <w:proofErr w:type="spellEnd"/>
            <w:r w:rsidRPr="00DE4838">
              <w:rPr>
                <w:i/>
              </w:rPr>
              <w:t xml:space="preserve"> </w:t>
            </w:r>
            <w:proofErr w:type="spellStart"/>
            <w:r w:rsidRPr="00DE4838">
              <w:rPr>
                <w:i/>
              </w:rPr>
              <w:t>on</w:t>
            </w:r>
            <w:proofErr w:type="spellEnd"/>
            <w:r w:rsidRPr="00DE4838">
              <w:rPr>
                <w:i/>
              </w:rPr>
              <w:t xml:space="preserve"> </w:t>
            </w:r>
            <w:proofErr w:type="spellStart"/>
            <w:r w:rsidRPr="00DE4838">
              <w:rPr>
                <w:i/>
              </w:rPr>
              <w:t>the</w:t>
            </w:r>
            <w:proofErr w:type="spellEnd"/>
            <w:r w:rsidRPr="00DE4838">
              <w:rPr>
                <w:i/>
              </w:rPr>
              <w:t xml:space="preserve"> </w:t>
            </w:r>
            <w:proofErr w:type="spellStart"/>
            <w:r w:rsidRPr="00DE4838">
              <w:rPr>
                <w:i/>
              </w:rPr>
              <w:t>grounds</w:t>
            </w:r>
            <w:proofErr w:type="spellEnd"/>
            <w:r w:rsidRPr="00DE4838">
              <w:rPr>
                <w:i/>
              </w:rPr>
              <w:t xml:space="preserve"> </w:t>
            </w:r>
            <w:proofErr w:type="spellStart"/>
            <w:r w:rsidRPr="00DE4838">
              <w:rPr>
                <w:i/>
              </w:rPr>
              <w:t>provided</w:t>
            </w:r>
            <w:proofErr w:type="spellEnd"/>
            <w:r w:rsidRPr="00DE4838">
              <w:rPr>
                <w:i/>
              </w:rPr>
              <w:t xml:space="preserve"> </w:t>
            </w:r>
            <w:proofErr w:type="spellStart"/>
            <w:r w:rsidRPr="00DE4838">
              <w:rPr>
                <w:i/>
              </w:rPr>
              <w:t>in</w:t>
            </w:r>
            <w:proofErr w:type="spellEnd"/>
            <w:r w:rsidRPr="00DE4838">
              <w:rPr>
                <w:i/>
              </w:rPr>
              <w:t xml:space="preserve"> </w:t>
            </w:r>
            <w:proofErr w:type="spellStart"/>
            <w:r w:rsidRPr="00DE4838">
              <w:rPr>
                <w:i/>
              </w:rPr>
              <w:t>Articles</w:t>
            </w:r>
            <w:proofErr w:type="spellEnd"/>
            <w:r w:rsidRPr="00DE4838">
              <w:rPr>
                <w:i/>
              </w:rPr>
              <w:t xml:space="preserve"> 116 </w:t>
            </w:r>
            <w:proofErr w:type="spellStart"/>
            <w:r w:rsidRPr="00DE4838">
              <w:rPr>
                <w:i/>
              </w:rPr>
              <w:t>and</w:t>
            </w:r>
            <w:proofErr w:type="spellEnd"/>
            <w:r w:rsidRPr="00DE4838">
              <w:rPr>
                <w:i/>
              </w:rPr>
              <w:t xml:space="preserve"> 117 </w:t>
            </w:r>
            <w:proofErr w:type="spellStart"/>
            <w:r w:rsidRPr="00DE4838">
              <w:rPr>
                <w:i/>
              </w:rPr>
              <w:t>of</w:t>
            </w:r>
            <w:proofErr w:type="spellEnd"/>
            <w:r w:rsidRPr="00DE4838">
              <w:rPr>
                <w:i/>
              </w:rPr>
              <w:t xml:space="preserve"> </w:t>
            </w:r>
            <w:proofErr w:type="spellStart"/>
            <w:r w:rsidRPr="00DE4838">
              <w:rPr>
                <w:i/>
              </w:rPr>
              <w:t>Directive</w:t>
            </w:r>
            <w:proofErr w:type="spellEnd"/>
            <w:r w:rsidRPr="00DE4838">
              <w:rPr>
                <w:i/>
              </w:rPr>
              <w:t xml:space="preserve"> 2001/83/EC</w:t>
            </w:r>
          </w:p>
          <w:p w:rsidR="001954ED" w:rsidRPr="00DE4838" w:rsidRDefault="001954ED" w:rsidP="00E91BA8">
            <w:pPr>
              <w:numPr>
                <w:ilvl w:val="0"/>
                <w:numId w:val="1"/>
              </w:numPr>
              <w:tabs>
                <w:tab w:val="left" w:pos="351"/>
              </w:tabs>
              <w:ind w:left="446" w:hanging="223"/>
              <w:contextualSpacing/>
            </w:pPr>
            <w:r w:rsidRPr="00DE4838">
              <w:t> 5.2. neattiecas uz Ministru kabineta 2006.gada 9.maijā noteikumu Nr.376 114.punktā vai Ministru kabineta 2007.gada 26.jūnija noteikumu Nr.416 115.1.apakšpunktā noteikto</w:t>
            </w:r>
          </w:p>
          <w:p w:rsidR="001954ED" w:rsidRPr="00DE4838" w:rsidRDefault="001954ED" w:rsidP="00072D21">
            <w:pPr>
              <w:keepNext/>
              <w:tabs>
                <w:tab w:val="left" w:pos="351"/>
              </w:tabs>
              <w:spacing w:before="173" w:after="136"/>
              <w:ind w:left="446"/>
              <w:contextualSpacing/>
              <w:outlineLvl w:val="6"/>
              <w:rPr>
                <w:i/>
              </w:rPr>
            </w:pPr>
            <w:proofErr w:type="spellStart"/>
            <w:r w:rsidRPr="00DE4838">
              <w:rPr>
                <w:i/>
              </w:rPr>
              <w:t>not</w:t>
            </w:r>
            <w:proofErr w:type="spellEnd"/>
            <w:r w:rsidRPr="00DE4838">
              <w:rPr>
                <w:i/>
              </w:rPr>
              <w:t xml:space="preserve"> </w:t>
            </w:r>
            <w:proofErr w:type="spellStart"/>
            <w:r w:rsidRPr="00DE4838">
              <w:rPr>
                <w:i/>
              </w:rPr>
              <w:t>based</w:t>
            </w:r>
            <w:proofErr w:type="spellEnd"/>
            <w:r w:rsidRPr="00DE4838">
              <w:rPr>
                <w:i/>
              </w:rPr>
              <w:t xml:space="preserve"> </w:t>
            </w:r>
            <w:proofErr w:type="spellStart"/>
            <w:r w:rsidRPr="00DE4838">
              <w:rPr>
                <w:i/>
              </w:rPr>
              <w:t>on</w:t>
            </w:r>
            <w:proofErr w:type="spellEnd"/>
            <w:r w:rsidRPr="00DE4838">
              <w:rPr>
                <w:i/>
              </w:rPr>
              <w:t xml:space="preserve"> </w:t>
            </w:r>
            <w:proofErr w:type="spellStart"/>
            <w:r w:rsidRPr="00DE4838">
              <w:rPr>
                <w:i/>
              </w:rPr>
              <w:t>the</w:t>
            </w:r>
            <w:proofErr w:type="spellEnd"/>
            <w:r w:rsidRPr="00DE4838">
              <w:rPr>
                <w:i/>
              </w:rPr>
              <w:t xml:space="preserve"> </w:t>
            </w:r>
            <w:proofErr w:type="spellStart"/>
            <w:r w:rsidRPr="00DE4838">
              <w:rPr>
                <w:i/>
              </w:rPr>
              <w:t>grounds</w:t>
            </w:r>
            <w:proofErr w:type="spellEnd"/>
            <w:r w:rsidRPr="00DE4838">
              <w:rPr>
                <w:i/>
              </w:rPr>
              <w:t xml:space="preserve"> </w:t>
            </w:r>
            <w:proofErr w:type="spellStart"/>
            <w:r w:rsidRPr="00DE4838">
              <w:rPr>
                <w:i/>
              </w:rPr>
              <w:t>provided</w:t>
            </w:r>
            <w:proofErr w:type="spellEnd"/>
            <w:r w:rsidRPr="00DE4838">
              <w:rPr>
                <w:i/>
              </w:rPr>
              <w:t xml:space="preserve"> </w:t>
            </w:r>
            <w:proofErr w:type="spellStart"/>
            <w:r w:rsidRPr="00DE4838">
              <w:rPr>
                <w:i/>
              </w:rPr>
              <w:t>in</w:t>
            </w:r>
            <w:proofErr w:type="spellEnd"/>
            <w:r w:rsidRPr="00DE4838">
              <w:rPr>
                <w:i/>
              </w:rPr>
              <w:t xml:space="preserve"> </w:t>
            </w:r>
            <w:proofErr w:type="spellStart"/>
            <w:r w:rsidRPr="00DE4838">
              <w:rPr>
                <w:i/>
              </w:rPr>
              <w:t>Articles</w:t>
            </w:r>
            <w:proofErr w:type="spellEnd"/>
            <w:r w:rsidRPr="00DE4838">
              <w:rPr>
                <w:i/>
              </w:rPr>
              <w:t xml:space="preserve"> 116 </w:t>
            </w:r>
            <w:proofErr w:type="spellStart"/>
            <w:r w:rsidRPr="00DE4838">
              <w:rPr>
                <w:i/>
              </w:rPr>
              <w:t>and</w:t>
            </w:r>
            <w:proofErr w:type="spellEnd"/>
            <w:r w:rsidRPr="00DE4838">
              <w:rPr>
                <w:i/>
              </w:rPr>
              <w:t xml:space="preserve"> 117 </w:t>
            </w:r>
            <w:proofErr w:type="spellStart"/>
            <w:r w:rsidRPr="00DE4838">
              <w:rPr>
                <w:i/>
              </w:rPr>
              <w:t>of</w:t>
            </w:r>
            <w:proofErr w:type="spellEnd"/>
            <w:r w:rsidRPr="00DE4838">
              <w:rPr>
                <w:i/>
              </w:rPr>
              <w:t xml:space="preserve"> </w:t>
            </w:r>
            <w:proofErr w:type="spellStart"/>
            <w:r w:rsidRPr="00DE4838">
              <w:rPr>
                <w:i/>
              </w:rPr>
              <w:t>Directive</w:t>
            </w:r>
            <w:proofErr w:type="spellEnd"/>
            <w:r w:rsidRPr="00DE4838">
              <w:rPr>
                <w:i/>
              </w:rPr>
              <w:t xml:space="preserve"> 2001/83/EC </w:t>
            </w:r>
          </w:p>
        </w:tc>
      </w:tr>
    </w:tbl>
    <w:p w:rsidR="001954ED" w:rsidRPr="00DE4838" w:rsidRDefault="001954ED" w:rsidP="001954ED">
      <w:pPr>
        <w:contextualSpacing/>
      </w:pPr>
    </w:p>
    <w:p w:rsidR="001954ED" w:rsidRPr="00DE4838" w:rsidRDefault="001954ED" w:rsidP="001954ED">
      <w:pPr>
        <w:contextualSpacing/>
        <w:jc w:val="both"/>
        <w:rPr>
          <w:sz w:val="28"/>
          <w:szCs w:val="28"/>
        </w:rPr>
      </w:pPr>
      <w:r w:rsidRPr="00DE4838">
        <w:rPr>
          <w:sz w:val="28"/>
          <w:szCs w:val="28"/>
        </w:rPr>
        <w:t xml:space="preserve">Ar šo es apliecinu, ka kopā ar šo pavadvēstuli tiek iesniegts MS </w:t>
      </w:r>
      <w:proofErr w:type="spellStart"/>
      <w:r w:rsidRPr="00DE4838">
        <w:rPr>
          <w:sz w:val="28"/>
          <w:szCs w:val="28"/>
        </w:rPr>
        <w:t>ExcelM</w:t>
      </w:r>
      <w:proofErr w:type="spellEnd"/>
      <w:r w:rsidRPr="00DE4838">
        <w:rPr>
          <w:sz w:val="28"/>
          <w:szCs w:val="28"/>
        </w:rPr>
        <w:t xml:space="preserve">  formātā izplatīšanas lapa (veidne </w:t>
      </w:r>
      <w:r w:rsidRPr="00DE4838">
        <w:rPr>
          <w:i/>
          <w:sz w:val="28"/>
          <w:szCs w:val="28"/>
        </w:rPr>
        <w:t>EMA/445787/2013</w:t>
      </w:r>
      <w:r w:rsidRPr="00DE4838">
        <w:rPr>
          <w:sz w:val="28"/>
          <w:szCs w:val="28"/>
        </w:rPr>
        <w:t xml:space="preserve">), nosaukta </w:t>
      </w:r>
      <w:r w:rsidRPr="00DE4838">
        <w:rPr>
          <w:i/>
          <w:sz w:val="28"/>
          <w:szCs w:val="28"/>
        </w:rPr>
        <w:t>&lt;Zāļu reģistrācijas īpašnieka reģistrācijas faila nosaukums&gt;</w:t>
      </w:r>
      <w:r w:rsidRPr="00DE4838">
        <w:rPr>
          <w:sz w:val="28"/>
          <w:szCs w:val="28"/>
        </w:rPr>
        <w:t>, kas satur par attiecīgajām zālēm visu prasīto informāciju.</w:t>
      </w:r>
    </w:p>
    <w:p w:rsidR="001954ED" w:rsidRPr="00DE4838" w:rsidRDefault="001954ED" w:rsidP="001954ED">
      <w:pPr>
        <w:rPr>
          <w:i/>
        </w:rPr>
      </w:pPr>
      <w:r w:rsidRPr="00DE4838">
        <w:rPr>
          <w:i/>
        </w:rPr>
        <w:lastRenderedPageBreak/>
        <w:t xml:space="preserve">I </w:t>
      </w:r>
      <w:proofErr w:type="spellStart"/>
      <w:r w:rsidRPr="00DE4838">
        <w:rPr>
          <w:i/>
        </w:rPr>
        <w:t>herewith</w:t>
      </w:r>
      <w:proofErr w:type="spellEnd"/>
      <w:r w:rsidRPr="00DE4838">
        <w:rPr>
          <w:i/>
        </w:rPr>
        <w:t xml:space="preserve"> </w:t>
      </w:r>
      <w:proofErr w:type="spellStart"/>
      <w:r w:rsidRPr="00DE4838">
        <w:rPr>
          <w:i/>
        </w:rPr>
        <w:t>confirm</w:t>
      </w:r>
      <w:proofErr w:type="spellEnd"/>
      <w:r w:rsidRPr="00DE4838">
        <w:rPr>
          <w:i/>
        </w:rPr>
        <w:t xml:space="preserve"> </w:t>
      </w:r>
      <w:proofErr w:type="spellStart"/>
      <w:r w:rsidRPr="00DE4838">
        <w:rPr>
          <w:i/>
        </w:rPr>
        <w:t>that</w:t>
      </w:r>
      <w:proofErr w:type="spellEnd"/>
      <w:r w:rsidRPr="00DE4838">
        <w:rPr>
          <w:i/>
        </w:rPr>
        <w:t xml:space="preserve"> </w:t>
      </w:r>
      <w:proofErr w:type="spellStart"/>
      <w:r w:rsidRPr="00DE4838">
        <w:rPr>
          <w:i/>
        </w:rPr>
        <w:t>together</w:t>
      </w:r>
      <w:proofErr w:type="spellEnd"/>
      <w:r w:rsidRPr="00DE4838">
        <w:rPr>
          <w:i/>
        </w:rPr>
        <w:t xml:space="preserve"> </w:t>
      </w:r>
      <w:proofErr w:type="spellStart"/>
      <w:r w:rsidRPr="00DE4838">
        <w:rPr>
          <w:i/>
        </w:rPr>
        <w:t>with</w:t>
      </w:r>
      <w:proofErr w:type="spellEnd"/>
      <w:r w:rsidRPr="00DE4838">
        <w:rPr>
          <w:i/>
        </w:rPr>
        <w:t xml:space="preserve"> </w:t>
      </w:r>
      <w:proofErr w:type="spellStart"/>
      <w:r w:rsidRPr="00DE4838">
        <w:rPr>
          <w:i/>
        </w:rPr>
        <w:t>this</w:t>
      </w:r>
      <w:proofErr w:type="spellEnd"/>
      <w:r w:rsidRPr="00DE4838">
        <w:rPr>
          <w:i/>
        </w:rPr>
        <w:t xml:space="preserve"> </w:t>
      </w:r>
      <w:proofErr w:type="spellStart"/>
      <w:r w:rsidRPr="00DE4838">
        <w:rPr>
          <w:i/>
        </w:rPr>
        <w:t>cover</w:t>
      </w:r>
      <w:proofErr w:type="spellEnd"/>
      <w:r w:rsidRPr="00DE4838">
        <w:rPr>
          <w:i/>
        </w:rPr>
        <w:t xml:space="preserve"> </w:t>
      </w:r>
      <w:proofErr w:type="spellStart"/>
      <w:r w:rsidRPr="00DE4838">
        <w:rPr>
          <w:i/>
        </w:rPr>
        <w:t>letter</w:t>
      </w:r>
      <w:proofErr w:type="spellEnd"/>
      <w:r w:rsidRPr="00DE4838">
        <w:rPr>
          <w:i/>
        </w:rPr>
        <w:t xml:space="preserve"> </w:t>
      </w:r>
      <w:proofErr w:type="spellStart"/>
      <w:r w:rsidRPr="00DE4838">
        <w:rPr>
          <w:i/>
        </w:rPr>
        <w:t>an</w:t>
      </w:r>
      <w:proofErr w:type="spellEnd"/>
      <w:r w:rsidRPr="00DE4838">
        <w:rPr>
          <w:i/>
        </w:rPr>
        <w:t xml:space="preserve"> Excel </w:t>
      </w:r>
      <w:proofErr w:type="spellStart"/>
      <w:r w:rsidRPr="00DE4838">
        <w:rPr>
          <w:i/>
        </w:rPr>
        <w:t>spread</w:t>
      </w:r>
      <w:proofErr w:type="spellEnd"/>
      <w:r w:rsidRPr="00DE4838">
        <w:rPr>
          <w:i/>
        </w:rPr>
        <w:t xml:space="preserve"> </w:t>
      </w:r>
      <w:proofErr w:type="spellStart"/>
      <w:r w:rsidRPr="00DE4838">
        <w:rPr>
          <w:i/>
        </w:rPr>
        <w:t>sheet</w:t>
      </w:r>
      <w:proofErr w:type="spellEnd"/>
      <w:r w:rsidRPr="00DE4838">
        <w:rPr>
          <w:i/>
        </w:rPr>
        <w:t xml:space="preserve"> (</w:t>
      </w:r>
      <w:proofErr w:type="spellStart"/>
      <w:r w:rsidRPr="00DE4838">
        <w:rPr>
          <w:i/>
        </w:rPr>
        <w:t>template</w:t>
      </w:r>
      <w:proofErr w:type="spellEnd"/>
      <w:r w:rsidRPr="00DE4838">
        <w:rPr>
          <w:i/>
        </w:rPr>
        <w:t xml:space="preserve"> EMA/445787/2013) </w:t>
      </w:r>
      <w:proofErr w:type="spellStart"/>
      <w:r w:rsidRPr="00DE4838">
        <w:rPr>
          <w:i/>
        </w:rPr>
        <w:t>entitled</w:t>
      </w:r>
      <w:proofErr w:type="spellEnd"/>
      <w:r w:rsidRPr="00DE4838">
        <w:rPr>
          <w:i/>
        </w:rPr>
        <w:t xml:space="preserve"> </w:t>
      </w:r>
      <w:r w:rsidR="0014014D" w:rsidRPr="00DE4838">
        <w:rPr>
          <w:i/>
        </w:rPr>
        <w:fldChar w:fldCharType="begin">
          <w:ffData>
            <w:name w:val=""/>
            <w:enabled/>
            <w:calcOnExit w:val="0"/>
            <w:textInput>
              <w:default w:val="&lt;MAH file name&gt;"/>
            </w:textInput>
          </w:ffData>
        </w:fldChar>
      </w:r>
      <w:r w:rsidRPr="00DE4838">
        <w:rPr>
          <w:i/>
        </w:rPr>
        <w:instrText xml:space="preserve"> FORMTEXT </w:instrText>
      </w:r>
      <w:r w:rsidR="0014014D" w:rsidRPr="00DE4838">
        <w:rPr>
          <w:i/>
        </w:rPr>
      </w:r>
      <w:r w:rsidR="0014014D" w:rsidRPr="00DE4838">
        <w:rPr>
          <w:i/>
        </w:rPr>
        <w:fldChar w:fldCharType="separate"/>
      </w:r>
      <w:r w:rsidRPr="00DE4838">
        <w:rPr>
          <w:i/>
          <w:noProof/>
        </w:rPr>
        <w:t>&lt;MAH file name&gt;</w:t>
      </w:r>
      <w:r w:rsidR="0014014D" w:rsidRPr="00DE4838">
        <w:rPr>
          <w:i/>
        </w:rPr>
        <w:fldChar w:fldCharType="end"/>
      </w:r>
      <w:r w:rsidRPr="00DE4838">
        <w:rPr>
          <w:i/>
        </w:rPr>
        <w:t xml:space="preserve"> </w:t>
      </w:r>
      <w:proofErr w:type="spellStart"/>
      <w:r w:rsidRPr="00DE4838">
        <w:rPr>
          <w:i/>
        </w:rPr>
        <w:t>is</w:t>
      </w:r>
      <w:proofErr w:type="spellEnd"/>
      <w:r w:rsidRPr="00DE4838">
        <w:rPr>
          <w:i/>
        </w:rPr>
        <w:t xml:space="preserve"> </w:t>
      </w:r>
      <w:proofErr w:type="spellStart"/>
      <w:r w:rsidRPr="00DE4838">
        <w:rPr>
          <w:i/>
        </w:rPr>
        <w:t>submitted</w:t>
      </w:r>
      <w:proofErr w:type="spellEnd"/>
      <w:r w:rsidRPr="00DE4838">
        <w:rPr>
          <w:i/>
        </w:rPr>
        <w:t xml:space="preserve"> </w:t>
      </w:r>
      <w:proofErr w:type="spellStart"/>
      <w:r w:rsidRPr="00DE4838">
        <w:rPr>
          <w:i/>
        </w:rPr>
        <w:t>containing</w:t>
      </w:r>
      <w:proofErr w:type="spellEnd"/>
      <w:r w:rsidRPr="00DE4838">
        <w:rPr>
          <w:i/>
        </w:rPr>
        <w:t xml:space="preserve"> </w:t>
      </w:r>
      <w:proofErr w:type="spellStart"/>
      <w:r w:rsidRPr="00DE4838">
        <w:rPr>
          <w:i/>
        </w:rPr>
        <w:t>all</w:t>
      </w:r>
      <w:proofErr w:type="spellEnd"/>
      <w:r w:rsidRPr="00DE4838">
        <w:rPr>
          <w:i/>
        </w:rPr>
        <w:t xml:space="preserve"> </w:t>
      </w:r>
      <w:proofErr w:type="spellStart"/>
      <w:r w:rsidRPr="00DE4838">
        <w:rPr>
          <w:i/>
        </w:rPr>
        <w:t>the</w:t>
      </w:r>
      <w:proofErr w:type="spellEnd"/>
      <w:r w:rsidRPr="00DE4838">
        <w:rPr>
          <w:i/>
        </w:rPr>
        <w:t xml:space="preserve"> </w:t>
      </w:r>
      <w:proofErr w:type="spellStart"/>
      <w:r w:rsidRPr="00DE4838">
        <w:rPr>
          <w:i/>
        </w:rPr>
        <w:t>required</w:t>
      </w:r>
      <w:proofErr w:type="spellEnd"/>
      <w:r w:rsidRPr="00DE4838">
        <w:rPr>
          <w:i/>
        </w:rPr>
        <w:t xml:space="preserve"> </w:t>
      </w:r>
      <w:proofErr w:type="spellStart"/>
      <w:r w:rsidRPr="00DE4838">
        <w:rPr>
          <w:i/>
        </w:rPr>
        <w:t>information</w:t>
      </w:r>
      <w:proofErr w:type="spellEnd"/>
      <w:r w:rsidRPr="00DE4838">
        <w:rPr>
          <w:i/>
        </w:rPr>
        <w:t xml:space="preserve"> </w:t>
      </w:r>
      <w:proofErr w:type="spellStart"/>
      <w:r w:rsidRPr="00DE4838">
        <w:rPr>
          <w:i/>
        </w:rPr>
        <w:t>related</w:t>
      </w:r>
      <w:proofErr w:type="spellEnd"/>
      <w:r w:rsidRPr="00DE4838">
        <w:rPr>
          <w:i/>
        </w:rPr>
        <w:t xml:space="preserve"> to </w:t>
      </w:r>
      <w:proofErr w:type="spellStart"/>
      <w:r w:rsidRPr="00DE4838">
        <w:rPr>
          <w:i/>
        </w:rPr>
        <w:t>the</w:t>
      </w:r>
      <w:proofErr w:type="spellEnd"/>
      <w:r w:rsidRPr="00DE4838">
        <w:rPr>
          <w:i/>
        </w:rPr>
        <w:t xml:space="preserve"> </w:t>
      </w:r>
      <w:proofErr w:type="spellStart"/>
      <w:r w:rsidRPr="00DE4838">
        <w:rPr>
          <w:i/>
        </w:rPr>
        <w:t>medicinal</w:t>
      </w:r>
      <w:proofErr w:type="spellEnd"/>
      <w:r w:rsidRPr="00DE4838">
        <w:rPr>
          <w:i/>
        </w:rPr>
        <w:t xml:space="preserve"> </w:t>
      </w:r>
      <w:proofErr w:type="spellStart"/>
      <w:r w:rsidRPr="00DE4838">
        <w:rPr>
          <w:i/>
        </w:rPr>
        <w:t>product</w:t>
      </w:r>
      <w:proofErr w:type="spellEnd"/>
      <w:r w:rsidRPr="00DE4838">
        <w:rPr>
          <w:i/>
        </w:rPr>
        <w:t xml:space="preserve">(s) </w:t>
      </w:r>
      <w:proofErr w:type="spellStart"/>
      <w:r w:rsidRPr="00DE4838">
        <w:rPr>
          <w:i/>
        </w:rPr>
        <w:t>concerned</w:t>
      </w:r>
      <w:proofErr w:type="spellEnd"/>
      <w:r w:rsidRPr="00DE4838">
        <w:rPr>
          <w:i/>
        </w:rPr>
        <w:t>.</w:t>
      </w:r>
    </w:p>
    <w:p w:rsidR="001954ED" w:rsidRPr="00DE4838" w:rsidRDefault="001954ED" w:rsidP="001954ED">
      <w:pPr>
        <w:contextualSpacing/>
      </w:pPr>
    </w:p>
    <w:p w:rsidR="001954ED" w:rsidRPr="00DE4838" w:rsidRDefault="001954ED" w:rsidP="001954ED">
      <w:pPr>
        <w:contextualSpacing/>
        <w:rPr>
          <w:sz w:val="28"/>
          <w:szCs w:val="28"/>
        </w:rPr>
      </w:pPr>
      <w:r w:rsidRPr="00DE4838">
        <w:rPr>
          <w:sz w:val="28"/>
          <w:szCs w:val="28"/>
        </w:rPr>
        <w:t>Ar cieņu,</w:t>
      </w:r>
    </w:p>
    <w:p w:rsidR="001954ED" w:rsidRPr="00DE4838" w:rsidRDefault="001954ED" w:rsidP="001954ED">
      <w:pPr>
        <w:contextualSpacing/>
      </w:pPr>
      <w:proofErr w:type="spellStart"/>
      <w:r w:rsidRPr="00DE4838">
        <w:rPr>
          <w:i/>
        </w:rPr>
        <w:t>Yours</w:t>
      </w:r>
      <w:proofErr w:type="spellEnd"/>
      <w:r w:rsidRPr="00DE4838">
        <w:rPr>
          <w:i/>
        </w:rPr>
        <w:t xml:space="preserve"> </w:t>
      </w:r>
      <w:proofErr w:type="spellStart"/>
      <w:r w:rsidRPr="00DE4838">
        <w:rPr>
          <w:i/>
        </w:rPr>
        <w:t>sincerely</w:t>
      </w:r>
      <w:proofErr w:type="spellEnd"/>
      <w:r w:rsidRPr="00DE4838">
        <w:rPr>
          <w:i/>
        </w:rPr>
        <w:t>,</w:t>
      </w:r>
    </w:p>
    <w:p w:rsidR="001954ED" w:rsidRPr="00DE4838" w:rsidRDefault="001954ED" w:rsidP="001954ED">
      <w:pPr>
        <w:contextualSpacing/>
      </w:pPr>
    </w:p>
    <w:p w:rsidR="001954ED" w:rsidRPr="00DE4838" w:rsidRDefault="001954ED" w:rsidP="001954ED">
      <w:pPr>
        <w:pStyle w:val="ListParagraph"/>
        <w:ind w:left="0"/>
        <w:rPr>
          <w:sz w:val="28"/>
          <w:szCs w:val="28"/>
        </w:rPr>
      </w:pPr>
      <w:r w:rsidRPr="00DE4838">
        <w:rPr>
          <w:sz w:val="28"/>
          <w:szCs w:val="28"/>
        </w:rPr>
        <w:t>Pilnvarotā persona (vārds, uzvārds):</w:t>
      </w:r>
    </w:p>
    <w:p w:rsidR="001954ED" w:rsidRPr="00DE4838" w:rsidRDefault="001954ED" w:rsidP="001954ED">
      <w:pPr>
        <w:pStyle w:val="ListParagraph"/>
        <w:ind w:left="0"/>
        <w:rPr>
          <w:i/>
          <w:sz w:val="28"/>
          <w:szCs w:val="28"/>
        </w:rPr>
      </w:pPr>
      <w:proofErr w:type="spellStart"/>
      <w:r w:rsidRPr="00DE4838">
        <w:rPr>
          <w:i/>
          <w:sz w:val="28"/>
          <w:szCs w:val="28"/>
        </w:rPr>
        <w:t>The</w:t>
      </w:r>
      <w:proofErr w:type="spellEnd"/>
      <w:r w:rsidRPr="00DE4838">
        <w:rPr>
          <w:i/>
          <w:sz w:val="28"/>
          <w:szCs w:val="28"/>
        </w:rPr>
        <w:t xml:space="preserve"> </w:t>
      </w:r>
      <w:proofErr w:type="spellStart"/>
      <w:r w:rsidRPr="00DE4838">
        <w:rPr>
          <w:i/>
          <w:sz w:val="28"/>
          <w:szCs w:val="28"/>
        </w:rPr>
        <w:t>authorised</w:t>
      </w:r>
      <w:proofErr w:type="spellEnd"/>
      <w:r w:rsidRPr="00DE4838">
        <w:rPr>
          <w:i/>
          <w:sz w:val="28"/>
          <w:szCs w:val="28"/>
        </w:rPr>
        <w:t xml:space="preserve"> </w:t>
      </w:r>
      <w:proofErr w:type="spellStart"/>
      <w:r w:rsidRPr="00DE4838">
        <w:rPr>
          <w:i/>
          <w:sz w:val="28"/>
          <w:szCs w:val="28"/>
        </w:rPr>
        <w:t>person</w:t>
      </w:r>
      <w:proofErr w:type="spellEnd"/>
    </w:p>
    <w:p w:rsidR="001954ED" w:rsidRPr="00DE4838" w:rsidRDefault="001954ED" w:rsidP="001954ED">
      <w:pPr>
        <w:pStyle w:val="ListParagraph"/>
        <w:ind w:left="0"/>
        <w:rPr>
          <w:sz w:val="28"/>
          <w:szCs w:val="28"/>
        </w:rPr>
      </w:pPr>
    </w:p>
    <w:p w:rsidR="001954ED" w:rsidRPr="00DE4838" w:rsidRDefault="001954ED" w:rsidP="001954ED">
      <w:pPr>
        <w:pStyle w:val="ListParagraph"/>
        <w:ind w:left="0"/>
        <w:rPr>
          <w:sz w:val="28"/>
          <w:szCs w:val="28"/>
        </w:rPr>
      </w:pPr>
      <w:r w:rsidRPr="00DE4838">
        <w:rPr>
          <w:sz w:val="28"/>
          <w:szCs w:val="28"/>
        </w:rPr>
        <w:t>Paraksts ___________________</w:t>
      </w:r>
    </w:p>
    <w:p w:rsidR="001954ED" w:rsidRPr="00DE4838" w:rsidRDefault="001954ED" w:rsidP="001954ED">
      <w:pPr>
        <w:pStyle w:val="ListParagraph"/>
        <w:ind w:left="0"/>
        <w:rPr>
          <w:i/>
        </w:rPr>
      </w:pPr>
      <w:proofErr w:type="spellStart"/>
      <w:r w:rsidRPr="00DE4838">
        <w:rPr>
          <w:i/>
        </w:rPr>
        <w:t>Signature</w:t>
      </w:r>
      <w:proofErr w:type="spellEnd"/>
    </w:p>
    <w:p w:rsidR="001954ED" w:rsidRPr="00DE4838" w:rsidRDefault="001954ED" w:rsidP="001954ED">
      <w:pPr>
        <w:contextualSpacing/>
        <w:rPr>
          <w:i/>
        </w:rPr>
      </w:pPr>
    </w:p>
    <w:p w:rsidR="001954ED" w:rsidRPr="00DE4838" w:rsidRDefault="001954ED" w:rsidP="001954ED">
      <w:pPr>
        <w:pStyle w:val="NoSpacing"/>
        <w:rPr>
          <w:sz w:val="28"/>
          <w:szCs w:val="28"/>
        </w:rPr>
      </w:pPr>
      <w:r w:rsidRPr="00DE4838">
        <w:rPr>
          <w:sz w:val="28"/>
          <w:szCs w:val="28"/>
        </w:rPr>
        <w:t>Zāļu reģistrācijas īpašnieks(nosaukums, valsts):</w:t>
      </w:r>
    </w:p>
    <w:p w:rsidR="001954ED" w:rsidRPr="00DE4838" w:rsidRDefault="001954ED" w:rsidP="001954ED">
      <w:pPr>
        <w:pStyle w:val="NoSpacing"/>
        <w:rPr>
          <w:i/>
        </w:rPr>
      </w:pPr>
      <w:r w:rsidRPr="00DE4838">
        <w:rPr>
          <w:i/>
        </w:rPr>
        <w:t>MAH (</w:t>
      </w:r>
      <w:proofErr w:type="spellStart"/>
      <w:r w:rsidRPr="00DE4838">
        <w:rPr>
          <w:i/>
        </w:rPr>
        <w:t>name</w:t>
      </w:r>
      <w:proofErr w:type="spellEnd"/>
      <w:r w:rsidRPr="00DE4838">
        <w:rPr>
          <w:i/>
        </w:rPr>
        <w:t xml:space="preserve">, </w:t>
      </w:r>
      <w:proofErr w:type="spellStart"/>
      <w:r w:rsidRPr="00DE4838">
        <w:rPr>
          <w:i/>
        </w:rPr>
        <w:t>country</w:t>
      </w:r>
      <w:proofErr w:type="spellEnd"/>
      <w:r w:rsidRPr="00DE4838">
        <w:rPr>
          <w:i/>
        </w:rPr>
        <w:t>)</w:t>
      </w:r>
    </w:p>
    <w:p w:rsidR="001954ED" w:rsidRPr="00DE4838" w:rsidRDefault="001954ED" w:rsidP="001954ED"/>
    <w:p w:rsidR="001954ED" w:rsidRPr="00DE4838" w:rsidRDefault="001954ED" w:rsidP="001954ED">
      <w:pPr>
        <w:pStyle w:val="NoSpacing"/>
        <w:rPr>
          <w:sz w:val="28"/>
          <w:szCs w:val="28"/>
        </w:rPr>
      </w:pPr>
      <w:r w:rsidRPr="00DE4838">
        <w:rPr>
          <w:sz w:val="28"/>
          <w:szCs w:val="28"/>
        </w:rPr>
        <w:t>Piezīmes:</w:t>
      </w:r>
    </w:p>
    <w:p w:rsidR="001954ED" w:rsidRPr="00DE4838" w:rsidRDefault="001954ED" w:rsidP="001954ED">
      <w:pPr>
        <w:tabs>
          <w:tab w:val="left" w:pos="567"/>
        </w:tabs>
        <w:rPr>
          <w:sz w:val="28"/>
          <w:szCs w:val="28"/>
        </w:rPr>
      </w:pPr>
    </w:p>
    <w:p w:rsidR="001954ED" w:rsidRPr="00DE4838" w:rsidRDefault="001954ED" w:rsidP="001954ED">
      <w:pPr>
        <w:tabs>
          <w:tab w:val="left" w:pos="567"/>
        </w:tabs>
        <w:rPr>
          <w:sz w:val="28"/>
          <w:szCs w:val="28"/>
        </w:rPr>
      </w:pPr>
      <w:r w:rsidRPr="00DE4838">
        <w:rPr>
          <w:sz w:val="28"/>
          <w:szCs w:val="28"/>
        </w:rPr>
        <w:t>1. Paziņojuma pavadvēstuli  jānoformē uz reģistrācijas apliecības īpašnieka veidlapas.</w:t>
      </w:r>
    </w:p>
    <w:p w:rsidR="001954ED" w:rsidRPr="00DE4838" w:rsidRDefault="001954ED" w:rsidP="001954ED">
      <w:pPr>
        <w:tabs>
          <w:tab w:val="left" w:pos="567"/>
        </w:tabs>
        <w:rPr>
          <w:i/>
        </w:rPr>
      </w:pPr>
      <w:proofErr w:type="spellStart"/>
      <w:r w:rsidRPr="00DE4838">
        <w:rPr>
          <w:i/>
        </w:rPr>
        <w:t>The</w:t>
      </w:r>
      <w:proofErr w:type="spellEnd"/>
      <w:r w:rsidRPr="00DE4838">
        <w:rPr>
          <w:i/>
        </w:rPr>
        <w:t xml:space="preserve"> </w:t>
      </w:r>
      <w:proofErr w:type="spellStart"/>
      <w:r w:rsidRPr="00DE4838">
        <w:rPr>
          <w:i/>
        </w:rPr>
        <w:t>cover</w:t>
      </w:r>
      <w:proofErr w:type="spellEnd"/>
      <w:r w:rsidRPr="00DE4838">
        <w:rPr>
          <w:i/>
        </w:rPr>
        <w:t xml:space="preserve"> </w:t>
      </w:r>
      <w:proofErr w:type="spellStart"/>
      <w:r w:rsidRPr="00DE4838">
        <w:rPr>
          <w:i/>
        </w:rPr>
        <w:t>letter</w:t>
      </w:r>
      <w:proofErr w:type="spellEnd"/>
      <w:r w:rsidRPr="00DE4838">
        <w:rPr>
          <w:i/>
        </w:rPr>
        <w:t xml:space="preserve"> </w:t>
      </w:r>
      <w:proofErr w:type="spellStart"/>
      <w:r w:rsidRPr="00DE4838">
        <w:rPr>
          <w:i/>
        </w:rPr>
        <w:t>of</w:t>
      </w:r>
      <w:proofErr w:type="spellEnd"/>
      <w:r w:rsidRPr="00DE4838">
        <w:rPr>
          <w:i/>
        </w:rPr>
        <w:t xml:space="preserve"> </w:t>
      </w:r>
      <w:proofErr w:type="spellStart"/>
      <w:r w:rsidRPr="00DE4838">
        <w:rPr>
          <w:i/>
        </w:rPr>
        <w:t>the</w:t>
      </w:r>
      <w:proofErr w:type="spellEnd"/>
      <w:r w:rsidRPr="00DE4838">
        <w:rPr>
          <w:i/>
        </w:rPr>
        <w:t xml:space="preserve"> </w:t>
      </w:r>
      <w:proofErr w:type="spellStart"/>
      <w:r w:rsidRPr="00DE4838">
        <w:rPr>
          <w:i/>
        </w:rPr>
        <w:t>notification</w:t>
      </w:r>
      <w:proofErr w:type="spellEnd"/>
      <w:r w:rsidRPr="00DE4838">
        <w:rPr>
          <w:i/>
        </w:rPr>
        <w:t xml:space="preserve"> </w:t>
      </w:r>
      <w:proofErr w:type="spellStart"/>
      <w:r w:rsidRPr="00DE4838">
        <w:rPr>
          <w:i/>
        </w:rPr>
        <w:t>has</w:t>
      </w:r>
      <w:proofErr w:type="spellEnd"/>
      <w:r w:rsidRPr="00DE4838">
        <w:rPr>
          <w:i/>
        </w:rPr>
        <w:t xml:space="preserve"> to </w:t>
      </w:r>
      <w:proofErr w:type="spellStart"/>
      <w:r w:rsidRPr="00DE4838">
        <w:rPr>
          <w:i/>
        </w:rPr>
        <w:t>be</w:t>
      </w:r>
      <w:proofErr w:type="spellEnd"/>
      <w:r w:rsidRPr="00DE4838">
        <w:rPr>
          <w:i/>
        </w:rPr>
        <w:t xml:space="preserve"> </w:t>
      </w:r>
      <w:proofErr w:type="spellStart"/>
      <w:r w:rsidRPr="00DE4838">
        <w:rPr>
          <w:i/>
        </w:rPr>
        <w:t>written</w:t>
      </w:r>
      <w:proofErr w:type="spellEnd"/>
      <w:r w:rsidRPr="00DE4838">
        <w:rPr>
          <w:i/>
        </w:rPr>
        <w:t xml:space="preserve"> </w:t>
      </w:r>
      <w:proofErr w:type="spellStart"/>
      <w:r w:rsidRPr="00DE4838">
        <w:rPr>
          <w:i/>
        </w:rPr>
        <w:t>on</w:t>
      </w:r>
      <w:proofErr w:type="spellEnd"/>
      <w:r w:rsidRPr="00DE4838">
        <w:rPr>
          <w:i/>
        </w:rPr>
        <w:t xml:space="preserve"> a </w:t>
      </w:r>
      <w:proofErr w:type="spellStart"/>
      <w:r w:rsidRPr="00DE4838">
        <w:rPr>
          <w:i/>
        </w:rPr>
        <w:t>headed</w:t>
      </w:r>
      <w:proofErr w:type="spellEnd"/>
      <w:r w:rsidRPr="00DE4838">
        <w:rPr>
          <w:i/>
        </w:rPr>
        <w:t xml:space="preserve"> paper</w:t>
      </w:r>
    </w:p>
    <w:p w:rsidR="001954ED" w:rsidRPr="00DE4838" w:rsidRDefault="001954ED" w:rsidP="001954ED">
      <w:pPr>
        <w:pStyle w:val="NoSpacing"/>
        <w:rPr>
          <w:sz w:val="28"/>
          <w:szCs w:val="28"/>
        </w:rPr>
      </w:pPr>
    </w:p>
    <w:p w:rsidR="001954ED" w:rsidRPr="00DE4838" w:rsidRDefault="001954ED" w:rsidP="001954ED">
      <w:pPr>
        <w:tabs>
          <w:tab w:val="left" w:pos="567"/>
        </w:tabs>
        <w:rPr>
          <w:sz w:val="28"/>
          <w:szCs w:val="28"/>
        </w:rPr>
      </w:pPr>
      <w:r w:rsidRPr="00DE4838">
        <w:rPr>
          <w:sz w:val="28"/>
          <w:szCs w:val="28"/>
        </w:rPr>
        <w:t>2. Dokumentu rekvizītus ”paraksts” neaizpilda, ja elektroniskais dokuments ir sagatavots atbilstoši normatīvajiem aktiem par elektronisko dokumentu noformēšanu.</w:t>
      </w:r>
    </w:p>
    <w:p w:rsidR="001954ED" w:rsidRPr="00DE4838" w:rsidRDefault="001954ED" w:rsidP="001954ED">
      <w:pPr>
        <w:tabs>
          <w:tab w:val="left" w:pos="567"/>
        </w:tabs>
        <w:contextualSpacing/>
        <w:rPr>
          <w:i/>
        </w:rPr>
      </w:pPr>
      <w:proofErr w:type="spellStart"/>
      <w:r w:rsidRPr="00DE4838">
        <w:rPr>
          <w:i/>
        </w:rPr>
        <w:t>The</w:t>
      </w:r>
      <w:proofErr w:type="spellEnd"/>
      <w:r w:rsidRPr="00DE4838">
        <w:rPr>
          <w:i/>
        </w:rPr>
        <w:t xml:space="preserve"> </w:t>
      </w:r>
      <w:proofErr w:type="spellStart"/>
      <w:r w:rsidRPr="00DE4838">
        <w:rPr>
          <w:i/>
        </w:rPr>
        <w:t>document</w:t>
      </w:r>
      <w:proofErr w:type="spellEnd"/>
      <w:r w:rsidRPr="00DE4838">
        <w:rPr>
          <w:i/>
        </w:rPr>
        <w:t xml:space="preserve"> </w:t>
      </w:r>
      <w:proofErr w:type="spellStart"/>
      <w:r w:rsidRPr="00DE4838">
        <w:rPr>
          <w:i/>
        </w:rPr>
        <w:t>part</w:t>
      </w:r>
      <w:proofErr w:type="spellEnd"/>
      <w:r w:rsidRPr="00DE4838">
        <w:rPr>
          <w:i/>
        </w:rPr>
        <w:t xml:space="preserve"> “</w:t>
      </w:r>
      <w:proofErr w:type="spellStart"/>
      <w:r w:rsidRPr="00DE4838">
        <w:rPr>
          <w:i/>
        </w:rPr>
        <w:t>Signature</w:t>
      </w:r>
      <w:proofErr w:type="spellEnd"/>
      <w:r w:rsidRPr="00DE4838">
        <w:rPr>
          <w:i/>
        </w:rPr>
        <w:t xml:space="preserve">” </w:t>
      </w:r>
      <w:proofErr w:type="spellStart"/>
      <w:r w:rsidRPr="00DE4838">
        <w:rPr>
          <w:i/>
        </w:rPr>
        <w:t>shouldn`t</w:t>
      </w:r>
      <w:proofErr w:type="spellEnd"/>
      <w:r w:rsidRPr="00DE4838">
        <w:rPr>
          <w:i/>
        </w:rPr>
        <w:t xml:space="preserve"> </w:t>
      </w:r>
      <w:proofErr w:type="spellStart"/>
      <w:r w:rsidRPr="00DE4838">
        <w:rPr>
          <w:i/>
        </w:rPr>
        <w:t>be</w:t>
      </w:r>
      <w:proofErr w:type="spellEnd"/>
      <w:r w:rsidRPr="00DE4838">
        <w:rPr>
          <w:i/>
        </w:rPr>
        <w:t xml:space="preserve"> </w:t>
      </w:r>
      <w:proofErr w:type="spellStart"/>
      <w:r w:rsidRPr="00DE4838">
        <w:rPr>
          <w:i/>
        </w:rPr>
        <w:t>filled</w:t>
      </w:r>
      <w:proofErr w:type="spellEnd"/>
      <w:r w:rsidRPr="00DE4838">
        <w:rPr>
          <w:i/>
        </w:rPr>
        <w:t xml:space="preserve"> </w:t>
      </w:r>
      <w:proofErr w:type="spellStart"/>
      <w:r w:rsidRPr="00DE4838">
        <w:rPr>
          <w:i/>
        </w:rPr>
        <w:t>in</w:t>
      </w:r>
      <w:proofErr w:type="spellEnd"/>
      <w:r w:rsidRPr="00DE4838">
        <w:rPr>
          <w:i/>
        </w:rPr>
        <w:t xml:space="preserve"> </w:t>
      </w:r>
      <w:proofErr w:type="spellStart"/>
      <w:r w:rsidRPr="00DE4838">
        <w:rPr>
          <w:i/>
        </w:rPr>
        <w:t>if</w:t>
      </w:r>
      <w:proofErr w:type="spellEnd"/>
      <w:r w:rsidRPr="00DE4838">
        <w:rPr>
          <w:i/>
        </w:rPr>
        <w:t xml:space="preserve"> </w:t>
      </w:r>
      <w:proofErr w:type="spellStart"/>
      <w:r w:rsidRPr="00DE4838">
        <w:rPr>
          <w:i/>
        </w:rPr>
        <w:t>the</w:t>
      </w:r>
      <w:proofErr w:type="spellEnd"/>
      <w:r w:rsidRPr="00DE4838">
        <w:rPr>
          <w:i/>
        </w:rPr>
        <w:t xml:space="preserve"> </w:t>
      </w:r>
      <w:proofErr w:type="spellStart"/>
      <w:r w:rsidRPr="00DE4838">
        <w:rPr>
          <w:i/>
        </w:rPr>
        <w:t>electronic</w:t>
      </w:r>
      <w:proofErr w:type="spellEnd"/>
      <w:r w:rsidRPr="00DE4838">
        <w:rPr>
          <w:i/>
        </w:rPr>
        <w:t xml:space="preserve"> </w:t>
      </w:r>
      <w:proofErr w:type="spellStart"/>
      <w:r w:rsidRPr="00DE4838">
        <w:rPr>
          <w:i/>
        </w:rPr>
        <w:t>document</w:t>
      </w:r>
      <w:proofErr w:type="spellEnd"/>
      <w:r w:rsidRPr="00DE4838">
        <w:rPr>
          <w:i/>
        </w:rPr>
        <w:t xml:space="preserve"> </w:t>
      </w:r>
      <w:proofErr w:type="spellStart"/>
      <w:r w:rsidRPr="00DE4838">
        <w:rPr>
          <w:i/>
        </w:rPr>
        <w:t>is</w:t>
      </w:r>
      <w:proofErr w:type="spellEnd"/>
      <w:r w:rsidRPr="00DE4838">
        <w:rPr>
          <w:i/>
        </w:rPr>
        <w:t xml:space="preserve"> </w:t>
      </w:r>
      <w:proofErr w:type="spellStart"/>
      <w:r w:rsidRPr="00DE4838">
        <w:rPr>
          <w:i/>
        </w:rPr>
        <w:t>prepared</w:t>
      </w:r>
      <w:proofErr w:type="spellEnd"/>
      <w:r w:rsidRPr="00DE4838">
        <w:rPr>
          <w:i/>
        </w:rPr>
        <w:t xml:space="preserve"> </w:t>
      </w:r>
      <w:proofErr w:type="spellStart"/>
      <w:r w:rsidRPr="00DE4838">
        <w:rPr>
          <w:i/>
        </w:rPr>
        <w:t>in</w:t>
      </w:r>
      <w:proofErr w:type="spellEnd"/>
      <w:r w:rsidRPr="00DE4838">
        <w:rPr>
          <w:i/>
        </w:rPr>
        <w:t xml:space="preserve"> </w:t>
      </w:r>
      <w:proofErr w:type="spellStart"/>
      <w:r w:rsidRPr="00DE4838">
        <w:rPr>
          <w:i/>
        </w:rPr>
        <w:t>accordance</w:t>
      </w:r>
      <w:proofErr w:type="spellEnd"/>
      <w:r w:rsidRPr="00DE4838">
        <w:rPr>
          <w:i/>
        </w:rPr>
        <w:t xml:space="preserve"> </w:t>
      </w:r>
      <w:proofErr w:type="spellStart"/>
      <w:r w:rsidRPr="00DE4838">
        <w:rPr>
          <w:i/>
        </w:rPr>
        <w:t>with</w:t>
      </w:r>
      <w:proofErr w:type="spellEnd"/>
      <w:r w:rsidRPr="00DE4838">
        <w:rPr>
          <w:i/>
        </w:rPr>
        <w:t xml:space="preserve"> </w:t>
      </w:r>
      <w:proofErr w:type="spellStart"/>
      <w:r w:rsidRPr="00DE4838">
        <w:rPr>
          <w:i/>
        </w:rPr>
        <w:t>the</w:t>
      </w:r>
      <w:proofErr w:type="spellEnd"/>
      <w:r w:rsidRPr="00DE4838">
        <w:rPr>
          <w:i/>
        </w:rPr>
        <w:t xml:space="preserve"> </w:t>
      </w:r>
      <w:proofErr w:type="spellStart"/>
      <w:r w:rsidRPr="00DE4838">
        <w:rPr>
          <w:i/>
        </w:rPr>
        <w:t>normative</w:t>
      </w:r>
      <w:proofErr w:type="spellEnd"/>
      <w:r w:rsidRPr="00DE4838">
        <w:rPr>
          <w:i/>
        </w:rPr>
        <w:t xml:space="preserve"> </w:t>
      </w:r>
      <w:proofErr w:type="spellStart"/>
      <w:r w:rsidRPr="00DE4838">
        <w:rPr>
          <w:i/>
        </w:rPr>
        <w:t>acts</w:t>
      </w:r>
      <w:proofErr w:type="spellEnd"/>
      <w:r w:rsidRPr="00DE4838">
        <w:rPr>
          <w:i/>
        </w:rPr>
        <w:t xml:space="preserve"> </w:t>
      </w:r>
      <w:proofErr w:type="spellStart"/>
      <w:r w:rsidRPr="00DE4838">
        <w:rPr>
          <w:i/>
        </w:rPr>
        <w:t>on</w:t>
      </w:r>
      <w:proofErr w:type="spellEnd"/>
      <w:r w:rsidRPr="00DE4838">
        <w:rPr>
          <w:i/>
        </w:rPr>
        <w:t xml:space="preserve"> </w:t>
      </w:r>
      <w:proofErr w:type="spellStart"/>
      <w:r w:rsidRPr="00DE4838">
        <w:rPr>
          <w:i/>
        </w:rPr>
        <w:t>creation</w:t>
      </w:r>
      <w:proofErr w:type="spellEnd"/>
      <w:r w:rsidRPr="00DE4838">
        <w:rPr>
          <w:i/>
        </w:rPr>
        <w:t xml:space="preserve"> </w:t>
      </w:r>
      <w:proofErr w:type="spellStart"/>
      <w:r w:rsidRPr="00DE4838">
        <w:rPr>
          <w:i/>
        </w:rPr>
        <w:t>of</w:t>
      </w:r>
      <w:proofErr w:type="spellEnd"/>
      <w:r w:rsidRPr="00DE4838">
        <w:rPr>
          <w:i/>
        </w:rPr>
        <w:t xml:space="preserve"> </w:t>
      </w:r>
      <w:proofErr w:type="spellStart"/>
      <w:r w:rsidRPr="00DE4838">
        <w:rPr>
          <w:i/>
        </w:rPr>
        <w:t>electronic</w:t>
      </w:r>
      <w:proofErr w:type="spellEnd"/>
      <w:r w:rsidRPr="00DE4838">
        <w:rPr>
          <w:i/>
        </w:rPr>
        <w:t xml:space="preserve"> </w:t>
      </w:r>
      <w:proofErr w:type="spellStart"/>
      <w:r w:rsidRPr="00DE4838">
        <w:rPr>
          <w:i/>
        </w:rPr>
        <w:t>documents</w:t>
      </w:r>
      <w:proofErr w:type="spellEnd"/>
    </w:p>
    <w:p w:rsidR="001954ED" w:rsidRPr="00DE4838" w:rsidRDefault="001954ED" w:rsidP="001954ED">
      <w:pPr>
        <w:pStyle w:val="Bezatstarpm1"/>
        <w:jc w:val="both"/>
        <w:rPr>
          <w:rFonts w:ascii="Times New Roman" w:hAnsi="Times New Roman"/>
          <w:sz w:val="28"/>
          <w:szCs w:val="28"/>
          <w:lang w:val="lv-LV"/>
        </w:rPr>
      </w:pPr>
    </w:p>
    <w:p w:rsidR="001954ED" w:rsidRPr="00DE4838" w:rsidRDefault="001954ED" w:rsidP="001954ED">
      <w:pPr>
        <w:pStyle w:val="Bezatstarpm1"/>
        <w:jc w:val="both"/>
        <w:rPr>
          <w:rFonts w:ascii="Times New Roman" w:hAnsi="Times New Roman"/>
          <w:sz w:val="28"/>
          <w:szCs w:val="28"/>
          <w:lang w:val="lv-LV"/>
        </w:rPr>
      </w:pPr>
      <w:r w:rsidRPr="00DE4838">
        <w:rPr>
          <w:rFonts w:ascii="Times New Roman" w:hAnsi="Times New Roman"/>
          <w:sz w:val="28"/>
          <w:szCs w:val="28"/>
          <w:lang w:val="lv-LV"/>
        </w:rPr>
        <w:t xml:space="preserve">3. Eiropas zāļu aģentūrai paziņojumu nosūta uz elektroniskā pasta adresi: </w:t>
      </w:r>
      <w:hyperlink r:id="rId32" w:history="1">
        <w:r w:rsidRPr="00DE4838">
          <w:rPr>
            <w:rStyle w:val="Hyperlink"/>
            <w:rFonts w:ascii="Times New Roman" w:hAnsi="Times New Roman"/>
            <w:color w:val="auto"/>
            <w:sz w:val="28"/>
            <w:szCs w:val="28"/>
            <w:u w:val="none"/>
            <w:lang w:val="lv-LV"/>
          </w:rPr>
          <w:t>withdrawnproducts@ema.europa.eu</w:t>
        </w:r>
      </w:hyperlink>
      <w:r w:rsidRPr="00DE4838">
        <w:rPr>
          <w:rFonts w:ascii="Times New Roman" w:hAnsi="Times New Roman"/>
          <w:sz w:val="28"/>
          <w:szCs w:val="28"/>
          <w:lang w:val="lv-LV"/>
        </w:rPr>
        <w:t>.</w:t>
      </w:r>
    </w:p>
    <w:p w:rsidR="001954ED" w:rsidRPr="00DE4838" w:rsidRDefault="001954ED" w:rsidP="001954ED">
      <w:pPr>
        <w:pStyle w:val="HTMLPreformatted"/>
        <w:shd w:val="clear" w:color="auto" w:fill="FFFFFF"/>
        <w:rPr>
          <w:rFonts w:ascii="Times New Roman" w:hAnsi="Times New Roman" w:cs="Times New Roman"/>
          <w:i/>
          <w:sz w:val="24"/>
          <w:szCs w:val="24"/>
        </w:rPr>
      </w:pPr>
      <w:r w:rsidRPr="00DE4838">
        <w:rPr>
          <w:rFonts w:ascii="Times New Roman" w:hAnsi="Times New Roman" w:cs="Times New Roman"/>
          <w:i/>
          <w:sz w:val="24"/>
          <w:szCs w:val="24"/>
        </w:rPr>
        <w:t>European Medicines Agency notice shall be sent to the e-mail address: withdrawnproducts@ema.europa.eu”;</w:t>
      </w:r>
    </w:p>
    <w:p w:rsidR="001954ED" w:rsidRPr="00DE4838" w:rsidRDefault="001954ED" w:rsidP="001954ED">
      <w:pPr>
        <w:pStyle w:val="Bezatstarpm1"/>
        <w:ind w:firstLine="851"/>
        <w:jc w:val="both"/>
        <w:rPr>
          <w:rFonts w:ascii="Times New Roman" w:hAnsi="Times New Roman"/>
          <w:sz w:val="28"/>
          <w:szCs w:val="28"/>
          <w:lang w:val="lv-LV"/>
        </w:rPr>
      </w:pPr>
    </w:p>
    <w:p w:rsidR="001954ED" w:rsidRPr="00DE4838" w:rsidRDefault="00343454" w:rsidP="001954ED">
      <w:pPr>
        <w:pStyle w:val="Bezatstarpm1"/>
        <w:ind w:firstLine="851"/>
        <w:jc w:val="both"/>
        <w:rPr>
          <w:rFonts w:ascii="Times New Roman" w:hAnsi="Times New Roman"/>
          <w:sz w:val="28"/>
          <w:szCs w:val="28"/>
          <w:lang w:val="lv-LV"/>
        </w:rPr>
      </w:pPr>
      <w:r w:rsidRPr="00DE4838">
        <w:rPr>
          <w:rFonts w:ascii="Times New Roman" w:hAnsi="Times New Roman"/>
          <w:sz w:val="28"/>
          <w:szCs w:val="28"/>
          <w:lang w:val="lv-LV"/>
        </w:rPr>
        <w:t>1.</w:t>
      </w:r>
      <w:r w:rsidR="001F55A1" w:rsidRPr="00DE4838">
        <w:rPr>
          <w:rFonts w:ascii="Times New Roman" w:hAnsi="Times New Roman"/>
          <w:sz w:val="28"/>
          <w:szCs w:val="28"/>
          <w:lang w:val="lv-LV"/>
        </w:rPr>
        <w:t>8</w:t>
      </w:r>
      <w:r w:rsidR="003337BB" w:rsidRPr="00DE4838">
        <w:rPr>
          <w:rFonts w:ascii="Times New Roman" w:hAnsi="Times New Roman"/>
          <w:sz w:val="28"/>
          <w:szCs w:val="28"/>
          <w:lang w:val="lv-LV"/>
        </w:rPr>
        <w:t>4</w:t>
      </w:r>
      <w:r w:rsidR="001F55A1" w:rsidRPr="00DE4838">
        <w:rPr>
          <w:rFonts w:ascii="Times New Roman" w:hAnsi="Times New Roman"/>
          <w:sz w:val="28"/>
          <w:szCs w:val="28"/>
          <w:lang w:val="lv-LV"/>
        </w:rPr>
        <w:t>.</w:t>
      </w:r>
      <w:r w:rsidR="00F02DE1" w:rsidRPr="00DE4838">
        <w:rPr>
          <w:rFonts w:ascii="Times New Roman" w:hAnsi="Times New Roman"/>
          <w:sz w:val="28"/>
          <w:szCs w:val="28"/>
          <w:lang w:val="lv-LV"/>
        </w:rPr>
        <w:t> </w:t>
      </w:r>
      <w:r w:rsidR="001954ED" w:rsidRPr="00DE4838">
        <w:rPr>
          <w:rFonts w:ascii="Times New Roman" w:hAnsi="Times New Roman"/>
          <w:sz w:val="28"/>
          <w:szCs w:val="28"/>
          <w:lang w:val="lv-LV"/>
        </w:rPr>
        <w:t>svītrot 11.pielikumu;</w:t>
      </w:r>
    </w:p>
    <w:p w:rsidR="001954ED" w:rsidRPr="00DE4838" w:rsidRDefault="001954ED" w:rsidP="000034FE">
      <w:pPr>
        <w:pStyle w:val="Bezatstarpm1"/>
        <w:jc w:val="both"/>
        <w:rPr>
          <w:rFonts w:ascii="Times New Roman" w:hAnsi="Times New Roman"/>
          <w:i/>
          <w:sz w:val="20"/>
          <w:szCs w:val="20"/>
          <w:lang w:val="lv-LV"/>
        </w:rPr>
      </w:pPr>
    </w:p>
    <w:p w:rsidR="001954ED" w:rsidRPr="00DE4838" w:rsidRDefault="000428BA" w:rsidP="001954ED">
      <w:pPr>
        <w:pStyle w:val="Bezatstarpm1"/>
        <w:ind w:firstLine="851"/>
        <w:jc w:val="both"/>
        <w:rPr>
          <w:rFonts w:ascii="Times New Roman" w:hAnsi="Times New Roman"/>
          <w:b/>
          <w:sz w:val="28"/>
          <w:szCs w:val="28"/>
          <w:lang w:val="lv-LV"/>
        </w:rPr>
      </w:pPr>
      <w:r w:rsidRPr="00DE4838">
        <w:rPr>
          <w:rFonts w:ascii="Times New Roman" w:hAnsi="Times New Roman"/>
          <w:sz w:val="28"/>
          <w:szCs w:val="28"/>
          <w:lang w:val="lv-LV"/>
        </w:rPr>
        <w:t>1.8</w:t>
      </w:r>
      <w:r w:rsidR="003337BB" w:rsidRPr="00DE4838">
        <w:rPr>
          <w:rFonts w:ascii="Times New Roman" w:hAnsi="Times New Roman"/>
          <w:sz w:val="28"/>
          <w:szCs w:val="28"/>
          <w:lang w:val="lv-LV"/>
        </w:rPr>
        <w:t>5</w:t>
      </w:r>
      <w:r w:rsidR="00F02DE1" w:rsidRPr="00DE4838">
        <w:rPr>
          <w:rFonts w:ascii="Times New Roman" w:hAnsi="Times New Roman"/>
          <w:sz w:val="28"/>
          <w:szCs w:val="28"/>
          <w:lang w:val="lv-LV"/>
        </w:rPr>
        <w:t>. </w:t>
      </w:r>
      <w:r w:rsidR="001954ED" w:rsidRPr="00DE4838">
        <w:rPr>
          <w:rFonts w:ascii="Times New Roman" w:hAnsi="Times New Roman"/>
          <w:sz w:val="28"/>
          <w:szCs w:val="28"/>
          <w:lang w:val="lv-LV"/>
        </w:rPr>
        <w:t>papildināt noteikumus ar 13.</w:t>
      </w:r>
      <w:r w:rsidR="001954ED" w:rsidRPr="00DE4838">
        <w:rPr>
          <w:rFonts w:ascii="Times New Roman" w:hAnsi="Times New Roman"/>
          <w:sz w:val="28"/>
          <w:szCs w:val="28"/>
          <w:vertAlign w:val="superscript"/>
          <w:lang w:val="lv-LV"/>
        </w:rPr>
        <w:t>1</w:t>
      </w:r>
      <w:r w:rsidR="001954ED" w:rsidRPr="00DE4838">
        <w:rPr>
          <w:rFonts w:ascii="Times New Roman" w:hAnsi="Times New Roman"/>
          <w:sz w:val="28"/>
          <w:szCs w:val="28"/>
          <w:lang w:val="lv-LV"/>
        </w:rPr>
        <w:t>pielikumu šādā redakcijā</w:t>
      </w:r>
      <w:r w:rsidR="001954ED" w:rsidRPr="00DE4838">
        <w:rPr>
          <w:rFonts w:ascii="Times New Roman" w:hAnsi="Times New Roman"/>
          <w:b/>
          <w:sz w:val="28"/>
          <w:szCs w:val="28"/>
          <w:lang w:val="lv-LV"/>
        </w:rPr>
        <w:t>:</w:t>
      </w:r>
    </w:p>
    <w:p w:rsidR="004A1745" w:rsidRPr="00DE4838" w:rsidRDefault="004A1745" w:rsidP="001954ED">
      <w:pPr>
        <w:jc w:val="right"/>
        <w:rPr>
          <w:sz w:val="28"/>
          <w:szCs w:val="28"/>
          <w:shd w:val="clear" w:color="auto" w:fill="FFFFFF"/>
        </w:rPr>
      </w:pPr>
    </w:p>
    <w:p w:rsidR="001954ED" w:rsidRPr="00DE4838" w:rsidRDefault="001954ED" w:rsidP="001954ED">
      <w:pPr>
        <w:jc w:val="right"/>
        <w:rPr>
          <w:sz w:val="28"/>
          <w:szCs w:val="28"/>
        </w:rPr>
      </w:pPr>
      <w:r w:rsidRPr="00DE4838">
        <w:rPr>
          <w:sz w:val="28"/>
          <w:szCs w:val="28"/>
          <w:shd w:val="clear" w:color="auto" w:fill="FFFFFF"/>
        </w:rPr>
        <w:t>"13.</w:t>
      </w:r>
      <w:r w:rsidRPr="00DE4838">
        <w:rPr>
          <w:sz w:val="28"/>
          <w:szCs w:val="28"/>
          <w:shd w:val="clear" w:color="auto" w:fill="FFFFFF"/>
          <w:vertAlign w:val="superscript"/>
        </w:rPr>
        <w:t>1</w:t>
      </w:r>
      <w:r w:rsidRPr="00DE4838">
        <w:rPr>
          <w:sz w:val="28"/>
          <w:szCs w:val="28"/>
          <w:shd w:val="clear" w:color="auto" w:fill="FFFFFF"/>
        </w:rPr>
        <w:t>pielikums</w:t>
      </w:r>
    </w:p>
    <w:p w:rsidR="001954ED" w:rsidRPr="00DE4838" w:rsidRDefault="001954ED" w:rsidP="001954ED">
      <w:pPr>
        <w:jc w:val="right"/>
        <w:rPr>
          <w:sz w:val="28"/>
          <w:szCs w:val="28"/>
        </w:rPr>
      </w:pPr>
      <w:r w:rsidRPr="00DE4838">
        <w:rPr>
          <w:sz w:val="28"/>
          <w:szCs w:val="28"/>
          <w:shd w:val="clear" w:color="auto" w:fill="FFFFFF"/>
        </w:rPr>
        <w:t>Ministru kabineta</w:t>
      </w:r>
    </w:p>
    <w:p w:rsidR="001954ED" w:rsidRPr="00DE4838" w:rsidRDefault="001954ED" w:rsidP="001954ED">
      <w:pPr>
        <w:jc w:val="right"/>
        <w:rPr>
          <w:sz w:val="28"/>
          <w:szCs w:val="28"/>
        </w:rPr>
      </w:pPr>
      <w:r w:rsidRPr="00DE4838">
        <w:rPr>
          <w:sz w:val="28"/>
          <w:szCs w:val="28"/>
          <w:shd w:val="clear" w:color="auto" w:fill="FFFFFF"/>
        </w:rPr>
        <w:t>2007.gada 26.jūnija</w:t>
      </w:r>
    </w:p>
    <w:p w:rsidR="001954ED" w:rsidRPr="00DE4838" w:rsidRDefault="001954ED" w:rsidP="001954ED">
      <w:pPr>
        <w:spacing w:after="120"/>
        <w:jc w:val="right"/>
        <w:rPr>
          <w:b/>
          <w:bCs/>
          <w:sz w:val="28"/>
          <w:szCs w:val="28"/>
        </w:rPr>
      </w:pPr>
      <w:r w:rsidRPr="00DE4838">
        <w:rPr>
          <w:sz w:val="28"/>
          <w:szCs w:val="28"/>
          <w:shd w:val="clear" w:color="auto" w:fill="FFFFFF"/>
        </w:rPr>
        <w:t>noteikumiem Nr.416</w:t>
      </w:r>
    </w:p>
    <w:p w:rsidR="001954ED" w:rsidRPr="00DE4838" w:rsidRDefault="001954ED" w:rsidP="001954ED">
      <w:pPr>
        <w:spacing w:after="120"/>
        <w:jc w:val="center"/>
        <w:rPr>
          <w:b/>
          <w:bCs/>
          <w:sz w:val="28"/>
          <w:szCs w:val="28"/>
        </w:rPr>
      </w:pPr>
    </w:p>
    <w:p w:rsidR="001954ED" w:rsidRPr="00DE4838" w:rsidRDefault="001954ED" w:rsidP="001954ED">
      <w:pPr>
        <w:spacing w:after="120"/>
        <w:jc w:val="center"/>
      </w:pPr>
      <w:r w:rsidRPr="00DE4838">
        <w:rPr>
          <w:b/>
          <w:bCs/>
          <w:sz w:val="28"/>
          <w:szCs w:val="28"/>
        </w:rPr>
        <w:lastRenderedPageBreak/>
        <w:t>Zāļu labas izplatīšanas prakses pārbaudes kontroles ziņojums</w:t>
      </w:r>
    </w:p>
    <w:p w:rsidR="001954ED" w:rsidRPr="00DE4838" w:rsidRDefault="001954ED" w:rsidP="001954ED">
      <w:pPr>
        <w:spacing w:after="120"/>
        <w:jc w:val="center"/>
        <w:rPr>
          <w:bCs/>
        </w:rPr>
      </w:pPr>
      <w:r w:rsidRPr="00DE4838">
        <w:rPr>
          <w:bCs/>
        </w:rPr>
        <w:t>Rīga</w:t>
      </w:r>
    </w:p>
    <w:tbl>
      <w:tblPr>
        <w:tblW w:w="9322" w:type="dxa"/>
        <w:jc w:val="center"/>
        <w:tblBorders>
          <w:top w:val="single" w:sz="4" w:space="0" w:color="auto"/>
          <w:bottom w:val="single" w:sz="4" w:space="0" w:color="auto"/>
          <w:insideH w:val="single" w:sz="4" w:space="0" w:color="auto"/>
          <w:insideV w:val="single" w:sz="4" w:space="0" w:color="auto"/>
        </w:tblBorders>
        <w:tblLayout w:type="fixed"/>
        <w:tblLook w:val="01E0"/>
      </w:tblPr>
      <w:tblGrid>
        <w:gridCol w:w="9322"/>
      </w:tblGrid>
      <w:tr w:rsidR="001954ED" w:rsidRPr="00DE4838" w:rsidTr="00072D21">
        <w:trPr>
          <w:jc w:val="center"/>
        </w:trPr>
        <w:tc>
          <w:tcPr>
            <w:tcW w:w="9322" w:type="dxa"/>
          </w:tcPr>
          <w:p w:rsidR="001954ED" w:rsidRPr="00DE4838" w:rsidRDefault="001954ED" w:rsidP="00072D21">
            <w:pPr>
              <w:spacing w:before="74"/>
              <w:rPr>
                <w:bCs/>
              </w:rPr>
            </w:pPr>
            <w:r w:rsidRPr="00DE4838">
              <w:rPr>
                <w:bCs/>
              </w:rPr>
              <w:t xml:space="preserve">Ziņojuma Nr. </w:t>
            </w:r>
          </w:p>
        </w:tc>
      </w:tr>
      <w:tr w:rsidR="001954ED" w:rsidRPr="00DE4838" w:rsidTr="00072D21">
        <w:trPr>
          <w:jc w:val="center"/>
        </w:trPr>
        <w:tc>
          <w:tcPr>
            <w:tcW w:w="9322" w:type="dxa"/>
          </w:tcPr>
          <w:p w:rsidR="001954ED" w:rsidRPr="00DE4838" w:rsidRDefault="001954ED" w:rsidP="00072D21">
            <w:pPr>
              <w:spacing w:before="74"/>
              <w:rPr>
                <w:bCs/>
              </w:rPr>
            </w:pPr>
            <w:r w:rsidRPr="00DE4838">
              <w:rPr>
                <w:bCs/>
              </w:rPr>
              <w:t>Pārbaudes vieta</w:t>
            </w:r>
          </w:p>
          <w:p w:rsidR="001954ED" w:rsidRPr="00DE4838" w:rsidRDefault="001954ED" w:rsidP="00072D21">
            <w:pPr>
              <w:spacing w:before="74"/>
              <w:ind w:left="362"/>
              <w:jc w:val="both"/>
              <w:rPr>
                <w:bCs/>
              </w:rPr>
            </w:pPr>
            <w:r w:rsidRPr="00DE4838">
              <w:rPr>
                <w:iCs/>
              </w:rPr>
              <w:t>Komersanta nosaukums vai saimnieciskās</w:t>
            </w:r>
            <w:r w:rsidR="00B10985" w:rsidRPr="00DE4838">
              <w:rPr>
                <w:iCs/>
              </w:rPr>
              <w:t xml:space="preserve"> darbības veicēja vārds uzvārds</w:t>
            </w:r>
          </w:p>
          <w:p w:rsidR="001954ED" w:rsidRPr="00DE4838" w:rsidRDefault="001954ED" w:rsidP="00072D21">
            <w:pPr>
              <w:jc w:val="both"/>
              <w:rPr>
                <w:bCs/>
              </w:rPr>
            </w:pPr>
          </w:p>
        </w:tc>
      </w:tr>
      <w:tr w:rsidR="001954ED" w:rsidRPr="00DE4838" w:rsidTr="00072D21">
        <w:trPr>
          <w:jc w:val="center"/>
        </w:trPr>
        <w:tc>
          <w:tcPr>
            <w:tcW w:w="9322" w:type="dxa"/>
          </w:tcPr>
          <w:p w:rsidR="001954ED" w:rsidRPr="00DE4838" w:rsidRDefault="001954ED" w:rsidP="00072D21">
            <w:pPr>
              <w:spacing w:before="74"/>
              <w:ind w:left="362"/>
              <w:jc w:val="both"/>
              <w:rPr>
                <w:bCs/>
              </w:rPr>
            </w:pPr>
            <w:r w:rsidRPr="00DE4838">
              <w:rPr>
                <w:iCs/>
              </w:rPr>
              <w:t>Komersanta juridiskā adrese vai saimnieciskās darbības veicēja deklarētā adrese</w:t>
            </w:r>
          </w:p>
          <w:p w:rsidR="001954ED" w:rsidRPr="00DE4838" w:rsidRDefault="001954ED" w:rsidP="00072D21">
            <w:pPr>
              <w:ind w:left="11"/>
              <w:jc w:val="both"/>
              <w:rPr>
                <w:bCs/>
              </w:rPr>
            </w:pPr>
          </w:p>
        </w:tc>
      </w:tr>
      <w:tr w:rsidR="001954ED" w:rsidRPr="00DE4838" w:rsidTr="00072D21">
        <w:trPr>
          <w:jc w:val="center"/>
        </w:trPr>
        <w:tc>
          <w:tcPr>
            <w:tcW w:w="9322" w:type="dxa"/>
            <w:tcBorders>
              <w:bottom w:val="single" w:sz="4" w:space="0" w:color="auto"/>
            </w:tcBorders>
          </w:tcPr>
          <w:p w:rsidR="001954ED" w:rsidRPr="00DE4838" w:rsidRDefault="001954ED" w:rsidP="00072D21">
            <w:pPr>
              <w:spacing w:before="74"/>
              <w:ind w:left="362"/>
              <w:jc w:val="both"/>
            </w:pPr>
            <w:r w:rsidRPr="00DE4838">
              <w:rPr>
                <w:iCs/>
              </w:rPr>
              <w:t>Farmaceitiskās darbības uzņēmuma nosaukums</w:t>
            </w:r>
          </w:p>
          <w:p w:rsidR="001954ED" w:rsidRPr="00DE4838" w:rsidRDefault="001954ED" w:rsidP="00072D21">
            <w:pPr>
              <w:ind w:left="11"/>
              <w:jc w:val="both"/>
            </w:pPr>
          </w:p>
        </w:tc>
      </w:tr>
      <w:tr w:rsidR="001954ED" w:rsidRPr="00DE4838" w:rsidTr="00072D21">
        <w:trPr>
          <w:jc w:val="center"/>
        </w:trPr>
        <w:tc>
          <w:tcPr>
            <w:tcW w:w="9322" w:type="dxa"/>
            <w:tcBorders>
              <w:bottom w:val="single" w:sz="4" w:space="0" w:color="auto"/>
            </w:tcBorders>
          </w:tcPr>
          <w:p w:rsidR="001954ED" w:rsidRPr="00DE4838" w:rsidRDefault="001954ED" w:rsidP="00072D21">
            <w:pPr>
              <w:spacing w:before="74"/>
              <w:ind w:left="362"/>
              <w:jc w:val="both"/>
              <w:rPr>
                <w:iCs/>
              </w:rPr>
            </w:pPr>
            <w:r w:rsidRPr="00DE4838">
              <w:rPr>
                <w:iCs/>
              </w:rPr>
              <w:t>F</w:t>
            </w:r>
            <w:r w:rsidR="00B10985" w:rsidRPr="00DE4838">
              <w:rPr>
                <w:iCs/>
              </w:rPr>
              <w:t>armaceitiskās darbība vietas adrese</w:t>
            </w:r>
            <w:r w:rsidRPr="00DE4838">
              <w:rPr>
                <w:iCs/>
              </w:rPr>
              <w:t xml:space="preserve">, kontaktinformācija </w:t>
            </w:r>
          </w:p>
          <w:p w:rsidR="001954ED" w:rsidRPr="00DE4838" w:rsidRDefault="001954ED" w:rsidP="00072D21">
            <w:pPr>
              <w:ind w:left="11"/>
              <w:jc w:val="both"/>
              <w:rPr>
                <w:iCs/>
              </w:rPr>
            </w:pPr>
          </w:p>
        </w:tc>
      </w:tr>
      <w:tr w:rsidR="001954ED" w:rsidRPr="00DE4838" w:rsidTr="00072D21">
        <w:trPr>
          <w:jc w:val="center"/>
        </w:trPr>
        <w:tc>
          <w:tcPr>
            <w:tcW w:w="9322" w:type="dxa"/>
            <w:tcBorders>
              <w:bottom w:val="single" w:sz="4" w:space="0" w:color="auto"/>
            </w:tcBorders>
          </w:tcPr>
          <w:p w:rsidR="00AE3158" w:rsidRPr="00DE4838" w:rsidRDefault="00AE3158" w:rsidP="00AE3158">
            <w:pPr>
              <w:spacing w:before="74"/>
              <w:rPr>
                <w:iCs/>
              </w:rPr>
            </w:pPr>
            <w:r w:rsidRPr="00DE4838">
              <w:rPr>
                <w:b/>
                <w:bCs/>
              </w:rPr>
              <w:t xml:space="preserve">     </w:t>
            </w:r>
            <w:r w:rsidRPr="00DE4838">
              <w:rPr>
                <w:bCs/>
              </w:rPr>
              <w:t xml:space="preserve">Reģistrējamās/reģistrētās zāļu vairumtirdzniecības darbības </w:t>
            </w:r>
          </w:p>
          <w:p w:rsidR="00AE3158" w:rsidRPr="00DE4838" w:rsidRDefault="00AE3158" w:rsidP="00AE3158">
            <w:pPr>
              <w:ind w:left="11"/>
              <w:rPr>
                <w:iCs/>
              </w:rPr>
            </w:pPr>
          </w:p>
          <w:tbl>
            <w:tblPr>
              <w:tblpPr w:leftFromText="180" w:rightFromText="180" w:vertAnchor="text" w:horzAnchor="margin" w:tblpY="-228"/>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1"/>
              <w:gridCol w:w="1134"/>
              <w:gridCol w:w="425"/>
              <w:gridCol w:w="1276"/>
              <w:gridCol w:w="283"/>
              <w:gridCol w:w="992"/>
              <w:gridCol w:w="426"/>
              <w:gridCol w:w="1559"/>
              <w:gridCol w:w="425"/>
              <w:gridCol w:w="2268"/>
            </w:tblGrid>
            <w:tr w:rsidR="00AE3158" w:rsidRPr="00DE4838" w:rsidTr="00AE3158">
              <w:tc>
                <w:tcPr>
                  <w:tcW w:w="421" w:type="dxa"/>
                  <w:tcBorders>
                    <w:bottom w:val="single" w:sz="4" w:space="0" w:color="auto"/>
                  </w:tcBorders>
                </w:tcPr>
                <w:p w:rsidR="00AE3158" w:rsidRPr="00DE4838" w:rsidRDefault="00AE3158" w:rsidP="00AE3158">
                  <w:pPr>
                    <w:jc w:val="right"/>
                    <w:rPr>
                      <w:iCs/>
                    </w:rPr>
                  </w:pPr>
                </w:p>
              </w:tc>
              <w:tc>
                <w:tcPr>
                  <w:tcW w:w="1134" w:type="dxa"/>
                  <w:tcBorders>
                    <w:bottom w:val="single" w:sz="4" w:space="0" w:color="auto"/>
                  </w:tcBorders>
                </w:tcPr>
                <w:p w:rsidR="00AE3158" w:rsidRPr="00DE4838" w:rsidRDefault="00AE3158" w:rsidP="00AE3158">
                  <w:pPr>
                    <w:spacing w:before="74"/>
                    <w:rPr>
                      <w:iCs/>
                    </w:rPr>
                  </w:pPr>
                  <w:r w:rsidRPr="00DE4838">
                    <w:t>iegāde</w:t>
                  </w:r>
                </w:p>
              </w:tc>
              <w:tc>
                <w:tcPr>
                  <w:tcW w:w="425" w:type="dxa"/>
                  <w:tcBorders>
                    <w:bottom w:val="single" w:sz="4" w:space="0" w:color="auto"/>
                  </w:tcBorders>
                </w:tcPr>
                <w:p w:rsidR="00AE3158" w:rsidRPr="00DE4838" w:rsidRDefault="00AE3158" w:rsidP="00AE3158">
                  <w:pPr>
                    <w:rPr>
                      <w:iCs/>
                    </w:rPr>
                  </w:pPr>
                </w:p>
              </w:tc>
              <w:tc>
                <w:tcPr>
                  <w:tcW w:w="1276" w:type="dxa"/>
                  <w:tcBorders>
                    <w:bottom w:val="single" w:sz="4" w:space="0" w:color="auto"/>
                  </w:tcBorders>
                </w:tcPr>
                <w:p w:rsidR="00AE3158" w:rsidRPr="00DE4838" w:rsidRDefault="00AE3158" w:rsidP="00AE3158">
                  <w:pPr>
                    <w:spacing w:before="74"/>
                    <w:rPr>
                      <w:iCs/>
                    </w:rPr>
                  </w:pPr>
                  <w:r w:rsidRPr="00DE4838">
                    <w:t>glabāšana</w:t>
                  </w:r>
                </w:p>
              </w:tc>
              <w:tc>
                <w:tcPr>
                  <w:tcW w:w="283" w:type="dxa"/>
                  <w:tcBorders>
                    <w:bottom w:val="single" w:sz="4" w:space="0" w:color="auto"/>
                  </w:tcBorders>
                </w:tcPr>
                <w:p w:rsidR="00AE3158" w:rsidRPr="00DE4838" w:rsidRDefault="00AE3158" w:rsidP="00AE3158">
                  <w:pPr>
                    <w:rPr>
                      <w:iCs/>
                    </w:rPr>
                  </w:pPr>
                </w:p>
              </w:tc>
              <w:tc>
                <w:tcPr>
                  <w:tcW w:w="992" w:type="dxa"/>
                  <w:tcBorders>
                    <w:bottom w:val="single" w:sz="4" w:space="0" w:color="auto"/>
                  </w:tcBorders>
                </w:tcPr>
                <w:p w:rsidR="00AE3158" w:rsidRPr="00DE4838" w:rsidRDefault="00AE3158" w:rsidP="00AE3158">
                  <w:pPr>
                    <w:spacing w:before="74"/>
                    <w:rPr>
                      <w:iCs/>
                    </w:rPr>
                  </w:pPr>
                  <w:r w:rsidRPr="00DE4838">
                    <w:t>piegāde</w:t>
                  </w:r>
                </w:p>
              </w:tc>
              <w:tc>
                <w:tcPr>
                  <w:tcW w:w="426" w:type="dxa"/>
                  <w:tcBorders>
                    <w:bottom w:val="single" w:sz="4" w:space="0" w:color="auto"/>
                  </w:tcBorders>
                </w:tcPr>
                <w:p w:rsidR="00AE3158" w:rsidRPr="00DE4838" w:rsidRDefault="00AE3158" w:rsidP="00AE3158">
                  <w:pPr>
                    <w:rPr>
                      <w:iCs/>
                    </w:rPr>
                  </w:pPr>
                </w:p>
              </w:tc>
              <w:tc>
                <w:tcPr>
                  <w:tcW w:w="1559" w:type="dxa"/>
                  <w:tcBorders>
                    <w:bottom w:val="single" w:sz="4" w:space="0" w:color="auto"/>
                  </w:tcBorders>
                </w:tcPr>
                <w:p w:rsidR="00AE3158" w:rsidRPr="00DE4838" w:rsidRDefault="00AE3158" w:rsidP="00AE3158">
                  <w:pPr>
                    <w:spacing w:before="74"/>
                    <w:rPr>
                      <w:iCs/>
                    </w:rPr>
                  </w:pPr>
                  <w:r w:rsidRPr="00DE4838">
                    <w:t>eksportēšana</w:t>
                  </w:r>
                </w:p>
              </w:tc>
              <w:tc>
                <w:tcPr>
                  <w:tcW w:w="425" w:type="dxa"/>
                  <w:tcBorders>
                    <w:bottom w:val="single" w:sz="4" w:space="0" w:color="auto"/>
                  </w:tcBorders>
                </w:tcPr>
                <w:p w:rsidR="00AE3158" w:rsidRPr="00DE4838" w:rsidRDefault="00AE3158" w:rsidP="00AE3158">
                  <w:pPr>
                    <w:rPr>
                      <w:iCs/>
                    </w:rPr>
                  </w:pPr>
                </w:p>
              </w:tc>
              <w:tc>
                <w:tcPr>
                  <w:tcW w:w="2268" w:type="dxa"/>
                  <w:tcBorders>
                    <w:bottom w:val="single" w:sz="4" w:space="0" w:color="auto"/>
                  </w:tcBorders>
                </w:tcPr>
                <w:p w:rsidR="00AE3158" w:rsidRPr="00DE4838" w:rsidRDefault="00AE3158" w:rsidP="00AE3158">
                  <w:pPr>
                    <w:spacing w:before="74"/>
                    <w:rPr>
                      <w:iCs/>
                    </w:rPr>
                  </w:pPr>
                  <w:r w:rsidRPr="00DE4838">
                    <w:t>starpniecības darījumi</w:t>
                  </w:r>
                </w:p>
              </w:tc>
            </w:tr>
            <w:tr w:rsidR="00AE3158" w:rsidRPr="00DE4838" w:rsidTr="00AE3158">
              <w:tc>
                <w:tcPr>
                  <w:tcW w:w="421" w:type="dxa"/>
                  <w:tcBorders>
                    <w:top w:val="single" w:sz="4" w:space="0" w:color="auto"/>
                    <w:right w:val="single" w:sz="4" w:space="0" w:color="auto"/>
                  </w:tcBorders>
                </w:tcPr>
                <w:p w:rsidR="00AE3158" w:rsidRPr="00DE4838" w:rsidRDefault="00AE3158" w:rsidP="00AE3158">
                  <w:pPr>
                    <w:jc w:val="right"/>
                    <w:rPr>
                      <w:iCs/>
                    </w:rPr>
                  </w:pPr>
                </w:p>
              </w:tc>
              <w:tc>
                <w:tcPr>
                  <w:tcW w:w="8788" w:type="dxa"/>
                  <w:gridSpan w:val="9"/>
                  <w:tcBorders>
                    <w:top w:val="single" w:sz="4" w:space="0" w:color="auto"/>
                    <w:left w:val="single" w:sz="4" w:space="0" w:color="auto"/>
                    <w:bottom w:val="nil"/>
                    <w:right w:val="nil"/>
                  </w:tcBorders>
                </w:tcPr>
                <w:p w:rsidR="00AE3158" w:rsidRPr="00DE4838" w:rsidRDefault="00AE3158" w:rsidP="00AE3158">
                  <w:pPr>
                    <w:spacing w:before="74"/>
                    <w:rPr>
                      <w:iCs/>
                    </w:rPr>
                  </w:pPr>
                  <w:r w:rsidRPr="00DE4838">
                    <w:t>citi (aprakstīt)</w:t>
                  </w:r>
                </w:p>
              </w:tc>
            </w:tr>
          </w:tbl>
          <w:tbl>
            <w:tblPr>
              <w:tblW w:w="9322" w:type="dxa"/>
              <w:jc w:val="center"/>
              <w:tblBorders>
                <w:top w:val="single" w:sz="4" w:space="0" w:color="auto"/>
                <w:bottom w:val="single" w:sz="4" w:space="0" w:color="auto"/>
                <w:insideH w:val="single" w:sz="4" w:space="0" w:color="auto"/>
                <w:insideV w:val="single" w:sz="4" w:space="0" w:color="auto"/>
              </w:tblBorders>
              <w:tblLayout w:type="fixed"/>
              <w:tblLook w:val="01E0"/>
            </w:tblPr>
            <w:tblGrid>
              <w:gridCol w:w="9322"/>
            </w:tblGrid>
            <w:tr w:rsidR="00AE3158" w:rsidRPr="00DE4838" w:rsidTr="00AE3158">
              <w:trPr>
                <w:jc w:val="center"/>
              </w:trPr>
              <w:tc>
                <w:tcPr>
                  <w:tcW w:w="9322" w:type="dxa"/>
                  <w:tcBorders>
                    <w:bottom w:val="single" w:sz="4" w:space="0" w:color="auto"/>
                  </w:tcBorders>
                </w:tcPr>
                <w:p w:rsidR="00AE3158" w:rsidRPr="00DE4838" w:rsidRDefault="00AE3158" w:rsidP="00AE3158">
                  <w:pPr>
                    <w:spacing w:before="74"/>
                    <w:rPr>
                      <w:iCs/>
                    </w:rPr>
                  </w:pPr>
                  <w:r w:rsidRPr="00DE4838">
                    <w:rPr>
                      <w:bCs/>
                    </w:rPr>
                    <w:t>Speciālās</w:t>
                  </w:r>
                  <w:r w:rsidRPr="00DE4838">
                    <w:rPr>
                      <w:iCs/>
                    </w:rPr>
                    <w:t xml:space="preserve"> darbības nosacījumi</w:t>
                  </w:r>
                </w:p>
              </w:tc>
            </w:tr>
            <w:tr w:rsidR="00AE3158" w:rsidRPr="00DE4838" w:rsidTr="00AE3158">
              <w:trPr>
                <w:jc w:val="center"/>
              </w:trPr>
              <w:tc>
                <w:tcPr>
                  <w:tcW w:w="9322" w:type="dxa"/>
                  <w:tcBorders>
                    <w:bottom w:val="single" w:sz="4" w:space="0" w:color="auto"/>
                  </w:tcBorders>
                </w:tcPr>
                <w:p w:rsidR="00AE3158" w:rsidRPr="00DE4838" w:rsidRDefault="00AE3158" w:rsidP="00AE3158">
                  <w:pPr>
                    <w:spacing w:before="74"/>
                    <w:rPr>
                      <w:bCs/>
                    </w:rPr>
                  </w:pPr>
                  <w:r w:rsidRPr="00DE4838">
                    <w:rPr>
                      <w:bCs/>
                    </w:rPr>
                    <w:t>Citas darbības</w:t>
                  </w:r>
                </w:p>
              </w:tc>
            </w:tr>
          </w:tbl>
          <w:p w:rsidR="00AE3158" w:rsidRPr="00DE4838" w:rsidRDefault="00AE3158" w:rsidP="00AE3158">
            <w:pPr>
              <w:spacing w:before="74"/>
              <w:jc w:val="both"/>
              <w:rPr>
                <w:iCs/>
              </w:rPr>
            </w:pPr>
          </w:p>
          <w:p w:rsidR="00AE3158" w:rsidRPr="00DE4838" w:rsidRDefault="00AE3158" w:rsidP="00072D21">
            <w:pPr>
              <w:spacing w:before="74"/>
              <w:rPr>
                <w:bCs/>
              </w:rPr>
            </w:pPr>
          </w:p>
          <w:p w:rsidR="001954ED" w:rsidRPr="00DE4838" w:rsidRDefault="001954ED" w:rsidP="00072D21">
            <w:pPr>
              <w:spacing w:before="74"/>
              <w:rPr>
                <w:iCs/>
              </w:rPr>
            </w:pPr>
            <w:r w:rsidRPr="00DE4838">
              <w:rPr>
                <w:bCs/>
              </w:rPr>
              <w:t>Speciālās</w:t>
            </w:r>
            <w:r w:rsidRPr="00DE4838">
              <w:rPr>
                <w:iCs/>
              </w:rPr>
              <w:t xml:space="preserve"> darbības nosacījumi</w:t>
            </w:r>
          </w:p>
          <w:p w:rsidR="001954ED" w:rsidRPr="00DE4838" w:rsidRDefault="001954ED" w:rsidP="00072D21">
            <w:pPr>
              <w:ind w:left="11"/>
              <w:rPr>
                <w:iCs/>
              </w:rPr>
            </w:pPr>
          </w:p>
          <w:p w:rsidR="001954ED" w:rsidRPr="00DE4838" w:rsidRDefault="001954ED" w:rsidP="00072D21">
            <w:pPr>
              <w:ind w:left="11"/>
              <w:rPr>
                <w:iCs/>
              </w:rPr>
            </w:pPr>
          </w:p>
          <w:tbl>
            <w:tblPr>
              <w:tblpPr w:leftFromText="180" w:rightFromText="180" w:vertAnchor="text" w:horzAnchor="margin" w:tblpY="-228"/>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1"/>
              <w:gridCol w:w="1134"/>
              <w:gridCol w:w="425"/>
              <w:gridCol w:w="1276"/>
              <w:gridCol w:w="283"/>
              <w:gridCol w:w="992"/>
              <w:gridCol w:w="426"/>
              <w:gridCol w:w="1559"/>
              <w:gridCol w:w="425"/>
              <w:gridCol w:w="2268"/>
            </w:tblGrid>
            <w:tr w:rsidR="001954ED" w:rsidRPr="00DE4838" w:rsidTr="00B10985">
              <w:tc>
                <w:tcPr>
                  <w:tcW w:w="421" w:type="dxa"/>
                  <w:tcBorders>
                    <w:bottom w:val="single" w:sz="4" w:space="0" w:color="auto"/>
                  </w:tcBorders>
                </w:tcPr>
                <w:p w:rsidR="001954ED" w:rsidRPr="00DE4838" w:rsidRDefault="001954ED" w:rsidP="00072D21">
                  <w:pPr>
                    <w:jc w:val="right"/>
                    <w:rPr>
                      <w:iCs/>
                    </w:rPr>
                  </w:pPr>
                </w:p>
              </w:tc>
              <w:tc>
                <w:tcPr>
                  <w:tcW w:w="1134" w:type="dxa"/>
                  <w:tcBorders>
                    <w:bottom w:val="single" w:sz="4" w:space="0" w:color="auto"/>
                  </w:tcBorders>
                </w:tcPr>
                <w:p w:rsidR="001954ED" w:rsidRPr="00DE4838" w:rsidRDefault="001954ED" w:rsidP="00072D21">
                  <w:pPr>
                    <w:spacing w:before="74"/>
                    <w:rPr>
                      <w:iCs/>
                    </w:rPr>
                  </w:pPr>
                  <w:r w:rsidRPr="00DE4838">
                    <w:t>iegāde</w:t>
                  </w:r>
                </w:p>
              </w:tc>
              <w:tc>
                <w:tcPr>
                  <w:tcW w:w="425" w:type="dxa"/>
                  <w:tcBorders>
                    <w:bottom w:val="single" w:sz="4" w:space="0" w:color="auto"/>
                  </w:tcBorders>
                </w:tcPr>
                <w:p w:rsidR="001954ED" w:rsidRPr="00DE4838" w:rsidRDefault="001954ED" w:rsidP="00072D21">
                  <w:pPr>
                    <w:rPr>
                      <w:iCs/>
                    </w:rPr>
                  </w:pPr>
                </w:p>
              </w:tc>
              <w:tc>
                <w:tcPr>
                  <w:tcW w:w="1276" w:type="dxa"/>
                  <w:tcBorders>
                    <w:bottom w:val="single" w:sz="4" w:space="0" w:color="auto"/>
                  </w:tcBorders>
                </w:tcPr>
                <w:p w:rsidR="001954ED" w:rsidRPr="00DE4838" w:rsidRDefault="001954ED" w:rsidP="00072D21">
                  <w:pPr>
                    <w:spacing w:before="74"/>
                    <w:rPr>
                      <w:iCs/>
                    </w:rPr>
                  </w:pPr>
                  <w:r w:rsidRPr="00DE4838">
                    <w:t>glabāšana</w:t>
                  </w:r>
                </w:p>
              </w:tc>
              <w:tc>
                <w:tcPr>
                  <w:tcW w:w="283" w:type="dxa"/>
                  <w:tcBorders>
                    <w:bottom w:val="single" w:sz="4" w:space="0" w:color="auto"/>
                  </w:tcBorders>
                </w:tcPr>
                <w:p w:rsidR="001954ED" w:rsidRPr="00DE4838" w:rsidRDefault="001954ED" w:rsidP="00072D21">
                  <w:pPr>
                    <w:rPr>
                      <w:iCs/>
                    </w:rPr>
                  </w:pPr>
                </w:p>
              </w:tc>
              <w:tc>
                <w:tcPr>
                  <w:tcW w:w="992" w:type="dxa"/>
                  <w:tcBorders>
                    <w:bottom w:val="single" w:sz="4" w:space="0" w:color="auto"/>
                  </w:tcBorders>
                </w:tcPr>
                <w:p w:rsidR="001954ED" w:rsidRPr="00DE4838" w:rsidRDefault="001954ED" w:rsidP="00072D21">
                  <w:pPr>
                    <w:spacing w:before="74"/>
                    <w:rPr>
                      <w:iCs/>
                    </w:rPr>
                  </w:pPr>
                  <w:r w:rsidRPr="00DE4838">
                    <w:t>piegāde</w:t>
                  </w:r>
                </w:p>
              </w:tc>
              <w:tc>
                <w:tcPr>
                  <w:tcW w:w="426" w:type="dxa"/>
                  <w:tcBorders>
                    <w:bottom w:val="single" w:sz="4" w:space="0" w:color="auto"/>
                  </w:tcBorders>
                </w:tcPr>
                <w:p w:rsidR="001954ED" w:rsidRPr="00DE4838" w:rsidRDefault="001954ED" w:rsidP="00072D21">
                  <w:pPr>
                    <w:rPr>
                      <w:iCs/>
                    </w:rPr>
                  </w:pPr>
                </w:p>
              </w:tc>
              <w:tc>
                <w:tcPr>
                  <w:tcW w:w="1559" w:type="dxa"/>
                  <w:tcBorders>
                    <w:bottom w:val="single" w:sz="4" w:space="0" w:color="auto"/>
                  </w:tcBorders>
                </w:tcPr>
                <w:p w:rsidR="001954ED" w:rsidRPr="00DE4838" w:rsidRDefault="001954ED" w:rsidP="00072D21">
                  <w:pPr>
                    <w:spacing w:before="74"/>
                    <w:rPr>
                      <w:iCs/>
                    </w:rPr>
                  </w:pPr>
                  <w:r w:rsidRPr="00DE4838">
                    <w:t>eksportēšana</w:t>
                  </w:r>
                </w:p>
              </w:tc>
              <w:tc>
                <w:tcPr>
                  <w:tcW w:w="425" w:type="dxa"/>
                  <w:tcBorders>
                    <w:bottom w:val="single" w:sz="4" w:space="0" w:color="auto"/>
                  </w:tcBorders>
                </w:tcPr>
                <w:p w:rsidR="001954ED" w:rsidRPr="00DE4838" w:rsidRDefault="001954ED" w:rsidP="00072D21">
                  <w:pPr>
                    <w:rPr>
                      <w:iCs/>
                    </w:rPr>
                  </w:pPr>
                </w:p>
              </w:tc>
              <w:tc>
                <w:tcPr>
                  <w:tcW w:w="2268" w:type="dxa"/>
                  <w:tcBorders>
                    <w:bottom w:val="single" w:sz="4" w:space="0" w:color="auto"/>
                  </w:tcBorders>
                </w:tcPr>
                <w:p w:rsidR="001954ED" w:rsidRPr="00DE4838" w:rsidRDefault="001954ED" w:rsidP="00072D21">
                  <w:pPr>
                    <w:spacing w:before="74"/>
                    <w:rPr>
                      <w:iCs/>
                    </w:rPr>
                  </w:pPr>
                  <w:r w:rsidRPr="00DE4838">
                    <w:t>starpniecības darījumi</w:t>
                  </w:r>
                </w:p>
              </w:tc>
            </w:tr>
            <w:tr w:rsidR="001954ED" w:rsidRPr="00DE4838" w:rsidTr="00072D21">
              <w:tc>
                <w:tcPr>
                  <w:tcW w:w="421" w:type="dxa"/>
                  <w:tcBorders>
                    <w:top w:val="single" w:sz="4" w:space="0" w:color="auto"/>
                    <w:right w:val="single" w:sz="4" w:space="0" w:color="auto"/>
                  </w:tcBorders>
                </w:tcPr>
                <w:p w:rsidR="001954ED" w:rsidRPr="00DE4838" w:rsidRDefault="001954ED" w:rsidP="00072D21">
                  <w:pPr>
                    <w:jc w:val="right"/>
                    <w:rPr>
                      <w:iCs/>
                    </w:rPr>
                  </w:pPr>
                </w:p>
              </w:tc>
              <w:tc>
                <w:tcPr>
                  <w:tcW w:w="8788" w:type="dxa"/>
                  <w:gridSpan w:val="9"/>
                  <w:tcBorders>
                    <w:top w:val="single" w:sz="4" w:space="0" w:color="auto"/>
                    <w:left w:val="single" w:sz="4" w:space="0" w:color="auto"/>
                    <w:bottom w:val="nil"/>
                    <w:right w:val="nil"/>
                  </w:tcBorders>
                </w:tcPr>
                <w:p w:rsidR="001954ED" w:rsidRPr="00DE4838" w:rsidRDefault="001954ED" w:rsidP="00072D21">
                  <w:pPr>
                    <w:spacing w:before="74"/>
                    <w:rPr>
                      <w:iCs/>
                    </w:rPr>
                  </w:pPr>
                  <w:r w:rsidRPr="00DE4838">
                    <w:t>citi (aprakstīt)</w:t>
                  </w:r>
                </w:p>
              </w:tc>
            </w:tr>
          </w:tbl>
          <w:p w:rsidR="001954ED" w:rsidRPr="00DE4838" w:rsidRDefault="001954ED" w:rsidP="00072D21">
            <w:pPr>
              <w:ind w:left="11"/>
              <w:rPr>
                <w:iCs/>
              </w:rPr>
            </w:pPr>
          </w:p>
        </w:tc>
      </w:tr>
      <w:tr w:rsidR="001954ED" w:rsidRPr="00DE4838" w:rsidTr="00072D21">
        <w:trPr>
          <w:jc w:val="center"/>
        </w:trPr>
        <w:tc>
          <w:tcPr>
            <w:tcW w:w="9322" w:type="dxa"/>
            <w:tcBorders>
              <w:bottom w:val="single" w:sz="4" w:space="0" w:color="auto"/>
            </w:tcBorders>
          </w:tcPr>
          <w:p w:rsidR="001954ED" w:rsidRPr="00DE4838" w:rsidRDefault="001954ED" w:rsidP="00072D21">
            <w:pPr>
              <w:spacing w:before="74"/>
              <w:rPr>
                <w:iCs/>
              </w:rPr>
            </w:pPr>
            <w:r w:rsidRPr="00DE4838">
              <w:rPr>
                <w:iCs/>
              </w:rPr>
              <w:t>Citas darbības</w:t>
            </w:r>
          </w:p>
          <w:p w:rsidR="001954ED" w:rsidRPr="00DE4838" w:rsidRDefault="001954ED" w:rsidP="00072D21">
            <w:pPr>
              <w:jc w:val="both"/>
              <w:rPr>
                <w:iCs/>
              </w:rPr>
            </w:pPr>
          </w:p>
        </w:tc>
      </w:tr>
      <w:tr w:rsidR="001954ED" w:rsidRPr="00DE4838" w:rsidTr="00072D21">
        <w:trPr>
          <w:jc w:val="center"/>
        </w:trPr>
        <w:tc>
          <w:tcPr>
            <w:tcW w:w="9322" w:type="dxa"/>
          </w:tcPr>
          <w:p w:rsidR="001954ED" w:rsidRPr="00DE4838" w:rsidRDefault="00B10985" w:rsidP="00072D21">
            <w:pPr>
              <w:spacing w:before="74"/>
            </w:pPr>
            <w:r w:rsidRPr="00DE4838">
              <w:rPr>
                <w:bCs/>
              </w:rPr>
              <w:t xml:space="preserve">Pārbaudes datums: </w:t>
            </w:r>
            <w:r w:rsidRPr="00DE4838">
              <w:rPr>
                <w:i/>
                <w:iCs/>
              </w:rPr>
              <w:t>Diena</w:t>
            </w:r>
            <w:r w:rsidR="001954ED" w:rsidRPr="00DE4838">
              <w:rPr>
                <w:i/>
                <w:iCs/>
              </w:rPr>
              <w:t>, mēnesis, gads</w:t>
            </w:r>
          </w:p>
          <w:p w:rsidR="001954ED" w:rsidRPr="00DE4838" w:rsidRDefault="001954ED" w:rsidP="00072D21"/>
        </w:tc>
      </w:tr>
      <w:tr w:rsidR="001954ED" w:rsidRPr="00DE4838" w:rsidTr="00072D21">
        <w:trPr>
          <w:jc w:val="center"/>
        </w:trPr>
        <w:tc>
          <w:tcPr>
            <w:tcW w:w="9322" w:type="dxa"/>
          </w:tcPr>
          <w:p w:rsidR="001954ED" w:rsidRPr="00DE4838" w:rsidRDefault="00B10985" w:rsidP="00072D21">
            <w:pPr>
              <w:spacing w:before="74"/>
              <w:rPr>
                <w:bCs/>
              </w:rPr>
            </w:pPr>
            <w:r w:rsidRPr="00DE4838">
              <w:rPr>
                <w:bCs/>
              </w:rPr>
              <w:t>Inspektors un eksperts</w:t>
            </w:r>
          </w:p>
          <w:p w:rsidR="001954ED" w:rsidRPr="00DE4838" w:rsidRDefault="001954ED" w:rsidP="00072D21">
            <w:pPr>
              <w:spacing w:before="74"/>
              <w:ind w:left="362"/>
              <w:jc w:val="both"/>
              <w:rPr>
                <w:iCs/>
              </w:rPr>
            </w:pPr>
            <w:r w:rsidRPr="00DE4838">
              <w:rPr>
                <w:iCs/>
              </w:rPr>
              <w:t>Vadošais inspektors (</w:t>
            </w:r>
            <w:r w:rsidRPr="00DE4838">
              <w:rPr>
                <w:i/>
                <w:iCs/>
              </w:rPr>
              <w:t>vārds, uzvārds, iestāde</w:t>
            </w:r>
            <w:r w:rsidRPr="00DE4838">
              <w:rPr>
                <w:iCs/>
              </w:rPr>
              <w:t>)</w:t>
            </w:r>
          </w:p>
          <w:p w:rsidR="001954ED" w:rsidRPr="00DE4838" w:rsidRDefault="001954ED" w:rsidP="00072D21">
            <w:pPr>
              <w:ind w:left="11"/>
              <w:jc w:val="both"/>
              <w:rPr>
                <w:bCs/>
              </w:rPr>
            </w:pPr>
          </w:p>
          <w:p w:rsidR="001954ED" w:rsidRPr="00DE4838" w:rsidRDefault="001954ED" w:rsidP="00072D21">
            <w:pPr>
              <w:spacing w:before="74"/>
              <w:ind w:left="362"/>
              <w:jc w:val="both"/>
              <w:rPr>
                <w:iCs/>
              </w:rPr>
            </w:pPr>
            <w:r w:rsidRPr="00DE4838">
              <w:rPr>
                <w:iCs/>
              </w:rPr>
              <w:t>Inspektors (</w:t>
            </w:r>
            <w:r w:rsidRPr="00DE4838">
              <w:rPr>
                <w:i/>
                <w:iCs/>
              </w:rPr>
              <w:t>vārds, uzvārds, iestāde</w:t>
            </w:r>
            <w:r w:rsidRPr="00DE4838">
              <w:rPr>
                <w:iCs/>
              </w:rPr>
              <w:t xml:space="preserve">) </w:t>
            </w:r>
          </w:p>
          <w:p w:rsidR="001954ED" w:rsidRPr="00DE4838" w:rsidRDefault="001954ED" w:rsidP="00072D21">
            <w:pPr>
              <w:ind w:left="11"/>
              <w:jc w:val="both"/>
              <w:rPr>
                <w:bCs/>
              </w:rPr>
            </w:pPr>
          </w:p>
          <w:p w:rsidR="001954ED" w:rsidRPr="00DE4838" w:rsidRDefault="001954ED" w:rsidP="00072D21">
            <w:pPr>
              <w:spacing w:before="74"/>
              <w:ind w:left="362"/>
              <w:jc w:val="both"/>
              <w:rPr>
                <w:bCs/>
              </w:rPr>
            </w:pPr>
          </w:p>
        </w:tc>
      </w:tr>
      <w:tr w:rsidR="001954ED" w:rsidRPr="00DE4838" w:rsidTr="00072D21">
        <w:trPr>
          <w:jc w:val="center"/>
        </w:trPr>
        <w:tc>
          <w:tcPr>
            <w:tcW w:w="9322" w:type="dxa"/>
          </w:tcPr>
          <w:p w:rsidR="001954ED" w:rsidRPr="00DE4838" w:rsidRDefault="001954ED" w:rsidP="00072D21">
            <w:pPr>
              <w:spacing w:before="74"/>
              <w:rPr>
                <w:bCs/>
              </w:rPr>
            </w:pPr>
            <w:r w:rsidRPr="00DE4838">
              <w:rPr>
                <w:bCs/>
              </w:rPr>
              <w:t>Atsauces</w:t>
            </w:r>
          </w:p>
          <w:p w:rsidR="001954ED" w:rsidRPr="00DE4838" w:rsidRDefault="001954ED" w:rsidP="00E91BA8">
            <w:pPr>
              <w:numPr>
                <w:ilvl w:val="0"/>
                <w:numId w:val="4"/>
              </w:numPr>
              <w:tabs>
                <w:tab w:val="left" w:pos="538"/>
              </w:tabs>
              <w:spacing w:before="74"/>
              <w:ind w:left="538" w:hanging="175"/>
              <w:rPr>
                <w:iCs/>
              </w:rPr>
            </w:pPr>
            <w:r w:rsidRPr="00DE4838">
              <w:rPr>
                <w:iCs/>
              </w:rPr>
              <w:t>Speciālās atļaujas (licences) cilvēkiem paredzēto zāļu izplatī</w:t>
            </w:r>
            <w:r w:rsidR="000110EF" w:rsidRPr="00DE4838">
              <w:rPr>
                <w:iCs/>
              </w:rPr>
              <w:t xml:space="preserve">šanai vairumtirdzniecībā </w:t>
            </w:r>
            <w:r w:rsidR="000110EF" w:rsidRPr="00DE4838">
              <w:rPr>
                <w:iCs/>
              </w:rPr>
              <w:lastRenderedPageBreak/>
              <w:t>numurs</w:t>
            </w:r>
          </w:p>
          <w:p w:rsidR="001954ED" w:rsidRPr="00DE4838" w:rsidRDefault="001954ED" w:rsidP="00E91BA8">
            <w:pPr>
              <w:numPr>
                <w:ilvl w:val="0"/>
                <w:numId w:val="4"/>
              </w:numPr>
              <w:tabs>
                <w:tab w:val="left" w:pos="538"/>
              </w:tabs>
              <w:spacing w:before="74"/>
              <w:ind w:left="538" w:hanging="175"/>
              <w:rPr>
                <w:iCs/>
              </w:rPr>
            </w:pPr>
            <w:r w:rsidRPr="00DE4838">
              <w:rPr>
                <w:iCs/>
              </w:rPr>
              <w:t>Zāļu izplatītāja labas izplatīšanas prakses atbilstības sertifikāta attiecībā uz cilvēkiem pa</w:t>
            </w:r>
            <w:r w:rsidR="000110EF" w:rsidRPr="00DE4838">
              <w:rPr>
                <w:iCs/>
              </w:rPr>
              <w:t>redzētām zālēm numurs un datums</w:t>
            </w:r>
          </w:p>
          <w:p w:rsidR="001954ED" w:rsidRPr="00DE4838" w:rsidRDefault="001954ED" w:rsidP="00E91BA8">
            <w:pPr>
              <w:numPr>
                <w:ilvl w:val="0"/>
                <w:numId w:val="4"/>
              </w:numPr>
              <w:tabs>
                <w:tab w:val="left" w:pos="538"/>
              </w:tabs>
              <w:spacing w:before="74"/>
              <w:ind w:left="538" w:hanging="175"/>
            </w:pPr>
            <w:r w:rsidRPr="00DE4838">
              <w:rPr>
                <w:iCs/>
              </w:rPr>
              <w:t>Reģistrācijas numurs (personai, kas veic starpniecības darījumus ar zālēm)</w:t>
            </w:r>
          </w:p>
        </w:tc>
      </w:tr>
      <w:tr w:rsidR="001954ED" w:rsidRPr="00DE4838" w:rsidTr="00072D21">
        <w:trPr>
          <w:jc w:val="center"/>
        </w:trPr>
        <w:tc>
          <w:tcPr>
            <w:tcW w:w="9322" w:type="dxa"/>
          </w:tcPr>
          <w:p w:rsidR="001954ED" w:rsidRPr="00DE4838" w:rsidRDefault="001954ED" w:rsidP="00072D21">
            <w:pPr>
              <w:spacing w:before="74"/>
              <w:rPr>
                <w:iCs/>
              </w:rPr>
            </w:pPr>
            <w:r w:rsidRPr="00DE4838">
              <w:rPr>
                <w:bCs/>
              </w:rPr>
              <w:lastRenderedPageBreak/>
              <w:t>Ievaddaļa</w:t>
            </w:r>
          </w:p>
          <w:p w:rsidR="001954ED" w:rsidRPr="00DE4838" w:rsidRDefault="001954ED" w:rsidP="00072D21">
            <w:pPr>
              <w:spacing w:before="74"/>
              <w:ind w:left="362"/>
              <w:jc w:val="both"/>
              <w:rPr>
                <w:iCs/>
              </w:rPr>
            </w:pPr>
            <w:r w:rsidRPr="00DE4838">
              <w:rPr>
                <w:iCs/>
              </w:rPr>
              <w:t>Uzņēmuma un uzņēmuma darbību īss apraksts</w:t>
            </w:r>
          </w:p>
          <w:p w:rsidR="001954ED" w:rsidRPr="00DE4838" w:rsidRDefault="001954ED" w:rsidP="00072D21">
            <w:pPr>
              <w:ind w:left="11"/>
              <w:jc w:val="both"/>
              <w:rPr>
                <w:iCs/>
              </w:rPr>
            </w:pPr>
          </w:p>
          <w:p w:rsidR="001954ED" w:rsidRPr="00DE4838" w:rsidRDefault="001954ED" w:rsidP="00072D21">
            <w:pPr>
              <w:ind w:left="11"/>
              <w:jc w:val="both"/>
              <w:rPr>
                <w:i/>
                <w:iCs/>
              </w:rPr>
            </w:pPr>
            <w:r w:rsidRPr="00DE4838">
              <w:rPr>
                <w:i/>
                <w:iCs/>
              </w:rPr>
              <w:t>Norāda uzņēmuma darbības jomas un izplatīto produktu veidus.</w:t>
            </w:r>
          </w:p>
          <w:p w:rsidR="001954ED" w:rsidRPr="00DE4838" w:rsidRDefault="001954ED" w:rsidP="00072D21">
            <w:pPr>
              <w:ind w:left="11"/>
              <w:jc w:val="both"/>
              <w:rPr>
                <w:iCs/>
              </w:rPr>
            </w:pPr>
          </w:p>
        </w:tc>
      </w:tr>
      <w:tr w:rsidR="001954ED" w:rsidRPr="00DE4838" w:rsidTr="00072D21">
        <w:trPr>
          <w:jc w:val="center"/>
        </w:trPr>
        <w:tc>
          <w:tcPr>
            <w:tcW w:w="9322" w:type="dxa"/>
          </w:tcPr>
          <w:p w:rsidR="001954ED" w:rsidRPr="00DE4838" w:rsidRDefault="001954ED" w:rsidP="00072D21">
            <w:pPr>
              <w:spacing w:before="74"/>
              <w:ind w:left="362"/>
              <w:jc w:val="both"/>
              <w:rPr>
                <w:iCs/>
              </w:rPr>
            </w:pPr>
            <w:r w:rsidRPr="00DE4838">
              <w:rPr>
                <w:iCs/>
              </w:rPr>
              <w:t>Iepriekšējās pārbaudes datums</w:t>
            </w:r>
          </w:p>
          <w:p w:rsidR="001954ED" w:rsidRPr="00DE4838" w:rsidRDefault="001954ED" w:rsidP="00072D21">
            <w:pPr>
              <w:ind w:left="11"/>
              <w:jc w:val="both"/>
              <w:rPr>
                <w:iCs/>
              </w:rPr>
            </w:pPr>
          </w:p>
        </w:tc>
      </w:tr>
      <w:tr w:rsidR="001954ED" w:rsidRPr="00DE4838" w:rsidTr="00072D21">
        <w:trPr>
          <w:jc w:val="center"/>
        </w:trPr>
        <w:tc>
          <w:tcPr>
            <w:tcW w:w="9322" w:type="dxa"/>
          </w:tcPr>
          <w:p w:rsidR="001954ED" w:rsidRPr="00DE4838" w:rsidRDefault="00D06E22" w:rsidP="00072D21">
            <w:pPr>
              <w:spacing w:before="74"/>
              <w:ind w:left="362"/>
              <w:jc w:val="both"/>
              <w:rPr>
                <w:iCs/>
              </w:rPr>
            </w:pPr>
            <w:r w:rsidRPr="00DE4838">
              <w:rPr>
                <w:iCs/>
              </w:rPr>
              <w:t>Inspektora vārds, uzvārds. K</w:t>
            </w:r>
            <w:r w:rsidR="001954ED" w:rsidRPr="00DE4838">
              <w:rPr>
                <w:iCs/>
              </w:rPr>
              <w:t>urš</w:t>
            </w:r>
            <w:r w:rsidRPr="00DE4838">
              <w:rPr>
                <w:iCs/>
              </w:rPr>
              <w:t xml:space="preserve"> </w:t>
            </w:r>
            <w:r w:rsidR="001954ED" w:rsidRPr="00DE4838">
              <w:rPr>
                <w:iCs/>
              </w:rPr>
              <w:t>piedalījās iepriekšējā pārbaudē</w:t>
            </w:r>
          </w:p>
          <w:p w:rsidR="001954ED" w:rsidRPr="00DE4838" w:rsidRDefault="001954ED" w:rsidP="00072D21">
            <w:pPr>
              <w:ind w:left="11"/>
              <w:jc w:val="both"/>
              <w:rPr>
                <w:iCs/>
              </w:rPr>
            </w:pPr>
          </w:p>
        </w:tc>
      </w:tr>
      <w:tr w:rsidR="001954ED" w:rsidRPr="00DE4838" w:rsidTr="00072D21">
        <w:trPr>
          <w:jc w:val="center"/>
        </w:trPr>
        <w:tc>
          <w:tcPr>
            <w:tcW w:w="9322" w:type="dxa"/>
          </w:tcPr>
          <w:p w:rsidR="001954ED" w:rsidRPr="00DE4838" w:rsidRDefault="001954ED" w:rsidP="00072D21">
            <w:pPr>
              <w:spacing w:before="74"/>
              <w:ind w:left="362"/>
              <w:jc w:val="both"/>
              <w:rPr>
                <w:iCs/>
              </w:rPr>
            </w:pPr>
            <w:r w:rsidRPr="00DE4838">
              <w:rPr>
                <w:iCs/>
              </w:rPr>
              <w:t xml:space="preserve">Būtiskas izmaiņas kopš iepriekšējās pārbaudes </w:t>
            </w:r>
          </w:p>
          <w:p w:rsidR="001954ED" w:rsidRPr="00DE4838" w:rsidRDefault="001954ED" w:rsidP="00072D21">
            <w:pPr>
              <w:spacing w:before="74"/>
              <w:ind w:left="362"/>
              <w:jc w:val="both"/>
              <w:rPr>
                <w:i/>
                <w:iCs/>
              </w:rPr>
            </w:pPr>
            <w:r w:rsidRPr="00DE4838">
              <w:rPr>
                <w:i/>
                <w:iCs/>
              </w:rPr>
              <w:t>Apraksta nozīmīgākās personāla, telpu, iekārtu un aprīkojuma izmaiņas. Ja ir pieejami, norāda atsauces vai iekļauj informāciju no uzņēmuma dokumentiem, kuros aprakstītas šīs vai nākotnē plānotās izmaiņas.</w:t>
            </w:r>
          </w:p>
          <w:p w:rsidR="001954ED" w:rsidRPr="00DE4838" w:rsidRDefault="001954ED" w:rsidP="00072D21">
            <w:pPr>
              <w:spacing w:before="74"/>
              <w:ind w:left="362"/>
              <w:jc w:val="both"/>
              <w:rPr>
                <w:i/>
                <w:iCs/>
              </w:rPr>
            </w:pPr>
            <w:r w:rsidRPr="00DE4838">
              <w:rPr>
                <w:i/>
                <w:iCs/>
              </w:rPr>
              <w:t>Ziņojuma pamattekstu jāraksta pagātnes formā, jo ziņojums attiecas uz inspekcijas veikšanas laikā novēroto. Nākotnes plānu aprakstā var lietot citu darbības vārdu laiku.</w:t>
            </w:r>
          </w:p>
          <w:p w:rsidR="001954ED" w:rsidRPr="00DE4838" w:rsidRDefault="001954ED" w:rsidP="00072D21">
            <w:pPr>
              <w:ind w:left="11"/>
              <w:jc w:val="both"/>
              <w:rPr>
                <w:iCs/>
              </w:rPr>
            </w:pPr>
          </w:p>
        </w:tc>
      </w:tr>
      <w:tr w:rsidR="001954ED" w:rsidRPr="00DE4838" w:rsidTr="00072D21">
        <w:trPr>
          <w:jc w:val="center"/>
        </w:trPr>
        <w:tc>
          <w:tcPr>
            <w:tcW w:w="9322" w:type="dxa"/>
          </w:tcPr>
          <w:p w:rsidR="001954ED" w:rsidRPr="00DE4838" w:rsidRDefault="001954ED" w:rsidP="00072D21">
            <w:pPr>
              <w:spacing w:before="74"/>
              <w:rPr>
                <w:bCs/>
              </w:rPr>
            </w:pPr>
            <w:r w:rsidRPr="00DE4838">
              <w:rPr>
                <w:bCs/>
              </w:rPr>
              <w:t xml:space="preserve">Veikto </w:t>
            </w:r>
            <w:r w:rsidRPr="00DE4838">
              <w:t>pārbaudes</w:t>
            </w:r>
            <w:r w:rsidRPr="00DE4838">
              <w:rPr>
                <w:bCs/>
              </w:rPr>
              <w:t xml:space="preserve"> darbību īss izklāsts</w:t>
            </w:r>
          </w:p>
          <w:p w:rsidR="001954ED" w:rsidRPr="00DE4838" w:rsidRDefault="001954ED" w:rsidP="00072D21">
            <w:pPr>
              <w:spacing w:before="74"/>
              <w:ind w:left="362"/>
              <w:jc w:val="both"/>
              <w:rPr>
                <w:bCs/>
              </w:rPr>
            </w:pPr>
            <w:r w:rsidRPr="00DE4838">
              <w:rPr>
                <w:iCs/>
              </w:rPr>
              <w:t>Pārbaudes</w:t>
            </w:r>
            <w:r w:rsidRPr="00DE4838">
              <w:t xml:space="preserve"> </w:t>
            </w:r>
            <w:r w:rsidRPr="00DE4838">
              <w:rPr>
                <w:iCs/>
              </w:rPr>
              <w:t>joma</w:t>
            </w:r>
            <w:r w:rsidRPr="00DE4838">
              <w:t xml:space="preserve"> (veids un iemesls)</w:t>
            </w:r>
          </w:p>
          <w:p w:rsidR="001954ED" w:rsidRPr="00DE4838" w:rsidRDefault="001954ED" w:rsidP="00072D21">
            <w:pPr>
              <w:ind w:left="11"/>
              <w:jc w:val="both"/>
              <w:rPr>
                <w:i/>
                <w:iCs/>
              </w:rPr>
            </w:pPr>
          </w:p>
          <w:p w:rsidR="001954ED" w:rsidRPr="00DE4838" w:rsidRDefault="001954ED" w:rsidP="00072D21">
            <w:pPr>
              <w:ind w:left="11"/>
              <w:jc w:val="both"/>
              <w:rPr>
                <w:i/>
                <w:iCs/>
              </w:rPr>
            </w:pPr>
            <w:r w:rsidRPr="00DE4838">
              <w:rPr>
                <w:i/>
                <w:iCs/>
              </w:rPr>
              <w:t>Pārbaudes jomā jāietver īss pārbaudes apraksts (piemēram, izplatīšanas darbību atbilstība labai izplatīšanas praksei). Norāda pārbaudes iemeslu (piemēram, atkārtota (rutīnas) pārbaude, iesniegums licences saņemšanai, pārbaude pēc pamatota iemesla).</w:t>
            </w:r>
          </w:p>
          <w:p w:rsidR="001954ED" w:rsidRPr="00DE4838" w:rsidRDefault="001954ED" w:rsidP="00072D21">
            <w:pPr>
              <w:ind w:left="11"/>
              <w:jc w:val="both"/>
              <w:rPr>
                <w:i/>
                <w:iCs/>
              </w:rPr>
            </w:pPr>
            <w:r w:rsidRPr="00DE4838">
              <w:rPr>
                <w:i/>
                <w:iCs/>
              </w:rPr>
              <w:t>Skaidri norāda pārbaudes mērķi.</w:t>
            </w:r>
          </w:p>
          <w:p w:rsidR="001954ED" w:rsidRPr="00DE4838" w:rsidRDefault="001954ED" w:rsidP="00072D21">
            <w:pPr>
              <w:ind w:left="11"/>
              <w:jc w:val="both"/>
              <w:rPr>
                <w:bCs/>
              </w:rPr>
            </w:pPr>
          </w:p>
        </w:tc>
      </w:tr>
      <w:tr w:rsidR="001954ED" w:rsidRPr="00DE4838" w:rsidTr="00072D21">
        <w:trPr>
          <w:jc w:val="center"/>
        </w:trPr>
        <w:tc>
          <w:tcPr>
            <w:tcW w:w="9322" w:type="dxa"/>
          </w:tcPr>
          <w:p w:rsidR="001954ED" w:rsidRPr="00DE4838" w:rsidRDefault="001954ED" w:rsidP="00072D21">
            <w:pPr>
              <w:spacing w:before="74"/>
              <w:ind w:left="362"/>
              <w:jc w:val="both"/>
            </w:pPr>
            <w:r w:rsidRPr="00DE4838">
              <w:rPr>
                <w:iCs/>
              </w:rPr>
              <w:t>Pārbaudītā</w:t>
            </w:r>
            <w:r w:rsidRPr="00DE4838">
              <w:t xml:space="preserve"> </w:t>
            </w:r>
            <w:r w:rsidRPr="00DE4838">
              <w:rPr>
                <w:iCs/>
              </w:rPr>
              <w:t>zona</w:t>
            </w:r>
            <w:r w:rsidR="00B10985" w:rsidRPr="00DE4838">
              <w:t xml:space="preserve"> </w:t>
            </w:r>
            <w:r w:rsidRPr="00DE4838">
              <w:t xml:space="preserve">un darbības </w:t>
            </w:r>
          </w:p>
          <w:p w:rsidR="001954ED" w:rsidRPr="00DE4838" w:rsidRDefault="001954ED" w:rsidP="00072D21">
            <w:pPr>
              <w:ind w:left="11"/>
              <w:rPr>
                <w:i/>
                <w:iCs/>
              </w:rPr>
            </w:pPr>
          </w:p>
          <w:p w:rsidR="001954ED" w:rsidRPr="00DE4838" w:rsidRDefault="001954ED" w:rsidP="00072D21">
            <w:pPr>
              <w:ind w:left="11"/>
              <w:rPr>
                <w:i/>
                <w:iCs/>
              </w:rPr>
            </w:pPr>
            <w:r w:rsidRPr="00DE4838">
              <w:rPr>
                <w:i/>
                <w:iCs/>
              </w:rPr>
              <w:t>Norāda katru inspicēto darbību</w:t>
            </w:r>
          </w:p>
          <w:p w:rsidR="001954ED" w:rsidRPr="00DE4838" w:rsidRDefault="001954ED" w:rsidP="00072D21">
            <w:pPr>
              <w:ind w:left="11"/>
            </w:pPr>
          </w:p>
        </w:tc>
      </w:tr>
      <w:tr w:rsidR="001954ED" w:rsidRPr="00DE4838" w:rsidTr="00072D21">
        <w:trPr>
          <w:jc w:val="center"/>
        </w:trPr>
        <w:tc>
          <w:tcPr>
            <w:tcW w:w="9322" w:type="dxa"/>
          </w:tcPr>
          <w:p w:rsidR="001954ED" w:rsidRPr="00DE4838" w:rsidRDefault="001954ED" w:rsidP="00072D21">
            <w:pPr>
              <w:spacing w:before="74"/>
            </w:pPr>
            <w:r w:rsidRPr="00DE4838">
              <w:rPr>
                <w:bCs/>
              </w:rPr>
              <w:t>Nepārbaudītās zonas un darbības</w:t>
            </w:r>
          </w:p>
          <w:p w:rsidR="001954ED" w:rsidRPr="00DE4838" w:rsidRDefault="001954ED" w:rsidP="00072D21">
            <w:pPr>
              <w:ind w:left="11"/>
              <w:jc w:val="both"/>
            </w:pPr>
            <w:r w:rsidRPr="00DE4838">
              <w:t xml:space="preserve"> </w:t>
            </w:r>
          </w:p>
          <w:p w:rsidR="001954ED" w:rsidRPr="00DE4838" w:rsidRDefault="001954ED" w:rsidP="00072D21">
            <w:pPr>
              <w:ind w:left="11"/>
              <w:jc w:val="both"/>
              <w:rPr>
                <w:i/>
                <w:iCs/>
              </w:rPr>
            </w:pPr>
            <w:r w:rsidRPr="00DE4838">
              <w:rPr>
                <w:i/>
                <w:iCs/>
              </w:rPr>
              <w:t>Ja nepieciešams, norāda jomu vai darbības, kas netika pārbaudītas šajā inspekcijā</w:t>
            </w:r>
          </w:p>
          <w:p w:rsidR="001954ED" w:rsidRPr="00DE4838" w:rsidRDefault="001954ED" w:rsidP="000110EF">
            <w:pPr>
              <w:jc w:val="both"/>
            </w:pPr>
          </w:p>
        </w:tc>
      </w:tr>
      <w:tr w:rsidR="001954ED" w:rsidRPr="00DE4838" w:rsidTr="00072D21">
        <w:trPr>
          <w:jc w:val="center"/>
        </w:trPr>
        <w:tc>
          <w:tcPr>
            <w:tcW w:w="9322" w:type="dxa"/>
          </w:tcPr>
          <w:p w:rsidR="001954ED" w:rsidRPr="00DE4838" w:rsidRDefault="001954ED" w:rsidP="00072D21">
            <w:pPr>
              <w:spacing w:before="74"/>
              <w:rPr>
                <w:bCs/>
              </w:rPr>
            </w:pPr>
            <w:r w:rsidRPr="00DE4838">
              <w:rPr>
                <w:bCs/>
              </w:rPr>
              <w:t>Pārbaudes laikā satiktais personāls</w:t>
            </w:r>
          </w:p>
          <w:p w:rsidR="001954ED" w:rsidRPr="00DE4838" w:rsidRDefault="001954ED" w:rsidP="00072D21">
            <w:pPr>
              <w:spacing w:before="74"/>
              <w:ind w:left="362"/>
              <w:jc w:val="both"/>
            </w:pPr>
            <w:r w:rsidRPr="00DE4838">
              <w:rPr>
                <w:iCs/>
              </w:rPr>
              <w:t>Atbildīgā</w:t>
            </w:r>
            <w:r w:rsidRPr="00DE4838">
              <w:rPr>
                <w:bCs/>
              </w:rPr>
              <w:t xml:space="preserve"> persona</w:t>
            </w:r>
          </w:p>
          <w:p w:rsidR="001954ED" w:rsidRPr="00DE4838" w:rsidRDefault="001954ED" w:rsidP="00072D21">
            <w:pPr>
              <w:ind w:left="11"/>
              <w:jc w:val="both"/>
            </w:pPr>
          </w:p>
          <w:p w:rsidR="001954ED" w:rsidRPr="00DE4838" w:rsidRDefault="001954ED" w:rsidP="00072D21">
            <w:pPr>
              <w:ind w:left="11"/>
              <w:jc w:val="both"/>
              <w:rPr>
                <w:i/>
                <w:iCs/>
              </w:rPr>
            </w:pPr>
            <w:r w:rsidRPr="00DE4838">
              <w:rPr>
                <w:i/>
                <w:iCs/>
              </w:rPr>
              <w:t>Norāda satikto vadošā personāla pārstāvju vārdu, uzvārdu, amata nosaukumu.</w:t>
            </w:r>
          </w:p>
          <w:p w:rsidR="001954ED" w:rsidRPr="00DE4838" w:rsidRDefault="001954ED" w:rsidP="00072D21">
            <w:pPr>
              <w:ind w:left="11"/>
              <w:jc w:val="both"/>
            </w:pPr>
          </w:p>
        </w:tc>
      </w:tr>
      <w:tr w:rsidR="001954ED" w:rsidRPr="00DE4838" w:rsidTr="00072D21">
        <w:trPr>
          <w:jc w:val="center"/>
        </w:trPr>
        <w:tc>
          <w:tcPr>
            <w:tcW w:w="9322" w:type="dxa"/>
          </w:tcPr>
          <w:p w:rsidR="001954ED" w:rsidRPr="00DE4838" w:rsidRDefault="001954ED" w:rsidP="00072D21">
            <w:pPr>
              <w:spacing w:before="74"/>
              <w:rPr>
                <w:bCs/>
              </w:rPr>
            </w:pPr>
            <w:r w:rsidRPr="00DE4838">
              <w:rPr>
                <w:bCs/>
              </w:rPr>
              <w:t>Inspektoru novērojumi saistībā ar pārbaudi un atklātie trūkumi</w:t>
            </w:r>
          </w:p>
          <w:p w:rsidR="001954ED" w:rsidRPr="00DE4838" w:rsidRDefault="001954ED" w:rsidP="00072D21">
            <w:pPr>
              <w:rPr>
                <w:i/>
                <w:iCs/>
              </w:rPr>
            </w:pPr>
          </w:p>
          <w:p w:rsidR="001954ED" w:rsidRPr="00DE4838" w:rsidRDefault="00FD58A4" w:rsidP="00072D21">
            <w:pPr>
              <w:rPr>
                <w:i/>
                <w:iCs/>
              </w:rPr>
            </w:pPr>
            <w:r w:rsidRPr="00DE4838">
              <w:rPr>
                <w:i/>
                <w:iCs/>
              </w:rPr>
              <w:lastRenderedPageBreak/>
              <w:t xml:space="preserve">Šajā </w:t>
            </w:r>
            <w:r w:rsidR="001954ED" w:rsidRPr="00DE4838">
              <w:rPr>
                <w:i/>
                <w:iCs/>
              </w:rPr>
              <w:t>sadaļā jānorāda atsauces uz labas izplatīšanas prakses vadlīniju attiecīgo nodaļu nosaukumiem.</w:t>
            </w:r>
          </w:p>
          <w:p w:rsidR="001954ED" w:rsidRPr="00DE4838" w:rsidRDefault="001954ED" w:rsidP="00072D21">
            <w:pPr>
              <w:rPr>
                <w:i/>
                <w:iCs/>
              </w:rPr>
            </w:pPr>
            <w:r w:rsidRPr="00DE4838">
              <w:rPr>
                <w:i/>
                <w:iCs/>
              </w:rPr>
              <w:t>Sadaļas ietvaros jānorāda īss attiecīgo darbību apraksts.</w:t>
            </w:r>
          </w:p>
          <w:p w:rsidR="001954ED" w:rsidRPr="00DE4838" w:rsidRDefault="001954ED" w:rsidP="00072D21">
            <w:pPr>
              <w:rPr>
                <w:i/>
                <w:iCs/>
              </w:rPr>
            </w:pPr>
            <w:r w:rsidRPr="00DE4838">
              <w:rPr>
                <w:i/>
                <w:iCs/>
              </w:rPr>
              <w:t xml:space="preserve">Var norādīt nozīmīgākas procedūras vai aspektus. Var norādīt arī nākotnes plānus, kas varētu atstāt ietekmi uz nākošās pārbaudes veikšanu. </w:t>
            </w:r>
          </w:p>
          <w:p w:rsidR="001954ED" w:rsidRPr="00DE4838" w:rsidRDefault="001954ED" w:rsidP="00072D21">
            <w:r w:rsidRPr="00DE4838">
              <w:rPr>
                <w:i/>
                <w:iCs/>
              </w:rPr>
              <w:t>Šo sadaļu var saistīt ar sadaļu par atklātajiem trūkumiem, lai paskaidrotu to klasifikāciju.</w:t>
            </w:r>
            <w:r w:rsidRPr="00DE4838">
              <w:t xml:space="preserve"> </w:t>
            </w:r>
          </w:p>
          <w:p w:rsidR="001954ED" w:rsidRPr="00DE4838" w:rsidRDefault="001954ED" w:rsidP="00072D21">
            <w:pPr>
              <w:ind w:left="11"/>
              <w:jc w:val="both"/>
              <w:rPr>
                <w:iCs/>
              </w:rPr>
            </w:pPr>
          </w:p>
        </w:tc>
      </w:tr>
      <w:tr w:rsidR="001954ED" w:rsidRPr="00DE4838" w:rsidTr="00072D21">
        <w:trPr>
          <w:jc w:val="center"/>
        </w:trPr>
        <w:tc>
          <w:tcPr>
            <w:tcW w:w="9322" w:type="dxa"/>
          </w:tcPr>
          <w:p w:rsidR="001954ED" w:rsidRPr="00DE4838" w:rsidRDefault="001954ED" w:rsidP="00FD58A4">
            <w:pPr>
              <w:spacing w:before="74"/>
              <w:ind w:left="362"/>
              <w:jc w:val="both"/>
              <w:rPr>
                <w:iCs/>
              </w:rPr>
            </w:pPr>
            <w:r w:rsidRPr="00DE4838">
              <w:rPr>
                <w:iCs/>
              </w:rPr>
              <w:lastRenderedPageBreak/>
              <w:t>Pārskats par iepriekšējā pārbaudē atklāto un veiktajiem trūkumu novēršanas pasākumiem</w:t>
            </w:r>
          </w:p>
        </w:tc>
      </w:tr>
      <w:tr w:rsidR="001954ED" w:rsidRPr="00DE4838" w:rsidTr="00072D21">
        <w:trPr>
          <w:jc w:val="center"/>
        </w:trPr>
        <w:tc>
          <w:tcPr>
            <w:tcW w:w="9322" w:type="dxa"/>
          </w:tcPr>
          <w:p w:rsidR="001954ED" w:rsidRPr="00DE4838" w:rsidRDefault="001954ED" w:rsidP="00FD58A4">
            <w:pPr>
              <w:spacing w:before="74"/>
              <w:ind w:left="362"/>
              <w:jc w:val="both"/>
              <w:rPr>
                <w:iCs/>
              </w:rPr>
            </w:pPr>
            <w:r w:rsidRPr="00DE4838">
              <w:rPr>
                <w:iCs/>
              </w:rPr>
              <w:t>Kvalitātes vadība</w:t>
            </w:r>
          </w:p>
        </w:tc>
      </w:tr>
      <w:tr w:rsidR="001954ED" w:rsidRPr="00DE4838" w:rsidTr="00072D21">
        <w:trPr>
          <w:jc w:val="center"/>
        </w:trPr>
        <w:tc>
          <w:tcPr>
            <w:tcW w:w="9322" w:type="dxa"/>
          </w:tcPr>
          <w:p w:rsidR="001954ED" w:rsidRPr="00DE4838" w:rsidRDefault="001954ED" w:rsidP="00FD58A4">
            <w:pPr>
              <w:spacing w:before="74"/>
              <w:ind w:left="362"/>
              <w:jc w:val="both"/>
              <w:rPr>
                <w:iCs/>
              </w:rPr>
            </w:pPr>
            <w:r w:rsidRPr="00DE4838">
              <w:rPr>
                <w:iCs/>
              </w:rPr>
              <w:t>Personāls</w:t>
            </w:r>
          </w:p>
        </w:tc>
      </w:tr>
      <w:tr w:rsidR="001954ED" w:rsidRPr="00DE4838" w:rsidTr="00072D21">
        <w:trPr>
          <w:jc w:val="center"/>
        </w:trPr>
        <w:tc>
          <w:tcPr>
            <w:tcW w:w="9322" w:type="dxa"/>
          </w:tcPr>
          <w:p w:rsidR="001954ED" w:rsidRPr="00DE4838" w:rsidRDefault="001954ED" w:rsidP="00FD58A4">
            <w:pPr>
              <w:spacing w:before="74"/>
              <w:ind w:left="362"/>
              <w:jc w:val="both"/>
              <w:rPr>
                <w:iCs/>
              </w:rPr>
            </w:pPr>
            <w:r w:rsidRPr="00DE4838">
              <w:rPr>
                <w:iCs/>
              </w:rPr>
              <w:t>Telpas un iekārtas</w:t>
            </w:r>
          </w:p>
        </w:tc>
      </w:tr>
      <w:tr w:rsidR="001954ED" w:rsidRPr="00DE4838" w:rsidTr="00072D21">
        <w:trPr>
          <w:jc w:val="center"/>
        </w:trPr>
        <w:tc>
          <w:tcPr>
            <w:tcW w:w="9322" w:type="dxa"/>
          </w:tcPr>
          <w:p w:rsidR="001954ED" w:rsidRPr="00DE4838" w:rsidRDefault="001954ED" w:rsidP="00FD58A4">
            <w:pPr>
              <w:spacing w:before="74"/>
              <w:ind w:left="362"/>
              <w:jc w:val="both"/>
              <w:rPr>
                <w:iCs/>
              </w:rPr>
            </w:pPr>
            <w:r w:rsidRPr="00DE4838">
              <w:rPr>
                <w:iCs/>
              </w:rPr>
              <w:t>Dokumentācija</w:t>
            </w:r>
          </w:p>
        </w:tc>
      </w:tr>
      <w:tr w:rsidR="001954ED" w:rsidRPr="00DE4838" w:rsidTr="00072D21">
        <w:trPr>
          <w:jc w:val="center"/>
        </w:trPr>
        <w:tc>
          <w:tcPr>
            <w:tcW w:w="9322" w:type="dxa"/>
          </w:tcPr>
          <w:p w:rsidR="001954ED" w:rsidRPr="00DE4838" w:rsidRDefault="001954ED" w:rsidP="00FD58A4">
            <w:pPr>
              <w:spacing w:before="74"/>
              <w:ind w:left="362"/>
              <w:jc w:val="both"/>
              <w:rPr>
                <w:iCs/>
              </w:rPr>
            </w:pPr>
            <w:r w:rsidRPr="00DE4838">
              <w:rPr>
                <w:iCs/>
              </w:rPr>
              <w:t>Darbības</w:t>
            </w:r>
          </w:p>
        </w:tc>
      </w:tr>
      <w:tr w:rsidR="001954ED" w:rsidRPr="00DE4838" w:rsidTr="00072D21">
        <w:trPr>
          <w:jc w:val="center"/>
        </w:trPr>
        <w:tc>
          <w:tcPr>
            <w:tcW w:w="9322" w:type="dxa"/>
          </w:tcPr>
          <w:p w:rsidR="001954ED" w:rsidRPr="00DE4838" w:rsidRDefault="001954ED" w:rsidP="00FD58A4">
            <w:pPr>
              <w:spacing w:before="74"/>
              <w:ind w:left="362"/>
              <w:jc w:val="both"/>
              <w:rPr>
                <w:iCs/>
              </w:rPr>
            </w:pPr>
            <w:r w:rsidRPr="00DE4838">
              <w:rPr>
                <w:iCs/>
              </w:rPr>
              <w:t>Sūdzības, zāļu atpakaļatdošana, aizdomas par viltotām zālēm un zāļu atsaukšana</w:t>
            </w:r>
          </w:p>
        </w:tc>
      </w:tr>
      <w:tr w:rsidR="001954ED" w:rsidRPr="00DE4838" w:rsidTr="00072D21">
        <w:trPr>
          <w:jc w:val="center"/>
        </w:trPr>
        <w:tc>
          <w:tcPr>
            <w:tcW w:w="9322" w:type="dxa"/>
          </w:tcPr>
          <w:p w:rsidR="001954ED" w:rsidRPr="00DE4838" w:rsidRDefault="001954ED" w:rsidP="00FD58A4">
            <w:pPr>
              <w:spacing w:before="74"/>
              <w:ind w:left="362"/>
              <w:jc w:val="both"/>
              <w:rPr>
                <w:iCs/>
              </w:rPr>
            </w:pPr>
            <w:r w:rsidRPr="00DE4838">
              <w:rPr>
                <w:iCs/>
              </w:rPr>
              <w:t>Ārpakalpojumu sniedzējiem nodotās darbības</w:t>
            </w:r>
          </w:p>
        </w:tc>
      </w:tr>
      <w:tr w:rsidR="001954ED" w:rsidRPr="00DE4838" w:rsidTr="00072D21">
        <w:trPr>
          <w:jc w:val="center"/>
        </w:trPr>
        <w:tc>
          <w:tcPr>
            <w:tcW w:w="9322" w:type="dxa"/>
          </w:tcPr>
          <w:p w:rsidR="001954ED" w:rsidRPr="00DE4838" w:rsidRDefault="001954ED" w:rsidP="00FD58A4">
            <w:pPr>
              <w:spacing w:before="74"/>
              <w:ind w:left="362"/>
              <w:jc w:val="both"/>
              <w:rPr>
                <w:iCs/>
              </w:rPr>
            </w:pPr>
            <w:proofErr w:type="spellStart"/>
            <w:r w:rsidRPr="00DE4838">
              <w:rPr>
                <w:iCs/>
              </w:rPr>
              <w:t>Pašinspekcija</w:t>
            </w:r>
            <w:proofErr w:type="spellEnd"/>
          </w:p>
        </w:tc>
      </w:tr>
      <w:tr w:rsidR="001954ED" w:rsidRPr="00DE4838" w:rsidTr="00072D21">
        <w:trPr>
          <w:jc w:val="center"/>
        </w:trPr>
        <w:tc>
          <w:tcPr>
            <w:tcW w:w="9322" w:type="dxa"/>
          </w:tcPr>
          <w:p w:rsidR="001954ED" w:rsidRPr="00DE4838" w:rsidRDefault="001954ED" w:rsidP="00FD58A4">
            <w:pPr>
              <w:spacing w:before="74"/>
              <w:ind w:left="362"/>
              <w:jc w:val="both"/>
              <w:rPr>
                <w:iCs/>
              </w:rPr>
            </w:pPr>
            <w:r w:rsidRPr="00DE4838">
              <w:rPr>
                <w:iCs/>
              </w:rPr>
              <w:t>Transportēšana</w:t>
            </w:r>
          </w:p>
        </w:tc>
      </w:tr>
      <w:tr w:rsidR="001954ED" w:rsidRPr="00DE4838" w:rsidTr="00072D21">
        <w:trPr>
          <w:jc w:val="center"/>
        </w:trPr>
        <w:tc>
          <w:tcPr>
            <w:tcW w:w="9322" w:type="dxa"/>
          </w:tcPr>
          <w:p w:rsidR="001954ED" w:rsidRPr="00DE4838" w:rsidRDefault="001954ED" w:rsidP="00072D21">
            <w:pPr>
              <w:spacing w:before="74"/>
              <w:ind w:left="362"/>
              <w:jc w:val="both"/>
              <w:rPr>
                <w:iCs/>
              </w:rPr>
            </w:pPr>
            <w:r w:rsidRPr="00DE4838">
              <w:rPr>
                <w:iCs/>
              </w:rPr>
              <w:t>Citi identificētie specifiskie jautājumi</w:t>
            </w:r>
          </w:p>
          <w:p w:rsidR="001954ED" w:rsidRPr="00DE4838" w:rsidRDefault="001954ED" w:rsidP="00072D21">
            <w:pPr>
              <w:ind w:left="11"/>
              <w:jc w:val="both"/>
              <w:rPr>
                <w:i/>
                <w:iCs/>
              </w:rPr>
            </w:pPr>
          </w:p>
          <w:p w:rsidR="001954ED" w:rsidRPr="00DE4838" w:rsidRDefault="001954ED" w:rsidP="00072D21">
            <w:pPr>
              <w:ind w:left="11"/>
              <w:jc w:val="both"/>
              <w:rPr>
                <w:i/>
                <w:iCs/>
              </w:rPr>
            </w:pPr>
            <w:r w:rsidRPr="00DE4838">
              <w:rPr>
                <w:i/>
                <w:iCs/>
              </w:rPr>
              <w:t>Piemēram, uzņēmuma paziņotās būtiskās izmaiņas nākotnē</w:t>
            </w:r>
          </w:p>
          <w:p w:rsidR="001954ED" w:rsidRPr="00DE4838" w:rsidRDefault="001954ED" w:rsidP="00072D21">
            <w:pPr>
              <w:ind w:left="11"/>
              <w:jc w:val="both"/>
              <w:rPr>
                <w:iCs/>
              </w:rPr>
            </w:pPr>
          </w:p>
        </w:tc>
      </w:tr>
      <w:tr w:rsidR="001954ED" w:rsidRPr="00DE4838" w:rsidTr="002B71A8">
        <w:trPr>
          <w:trHeight w:val="960"/>
          <w:jc w:val="center"/>
        </w:trPr>
        <w:tc>
          <w:tcPr>
            <w:tcW w:w="9322" w:type="dxa"/>
          </w:tcPr>
          <w:p w:rsidR="001954ED" w:rsidRPr="00DE4838" w:rsidRDefault="001954ED" w:rsidP="00072D21">
            <w:pPr>
              <w:spacing w:before="74"/>
            </w:pPr>
            <w:r w:rsidRPr="00DE4838">
              <w:rPr>
                <w:bCs/>
              </w:rPr>
              <w:t>Dažādas ziņas</w:t>
            </w:r>
          </w:p>
          <w:p w:rsidR="001954ED" w:rsidRPr="00DE4838" w:rsidRDefault="001954ED" w:rsidP="00072D21">
            <w:pPr>
              <w:spacing w:before="74"/>
              <w:ind w:left="362"/>
              <w:jc w:val="both"/>
            </w:pPr>
            <w:r w:rsidRPr="00DE4838">
              <w:rPr>
                <w:iCs/>
              </w:rPr>
              <w:t>Ņemtie</w:t>
            </w:r>
            <w:r w:rsidRPr="00DE4838">
              <w:t xml:space="preserve"> </w:t>
            </w:r>
            <w:r w:rsidRPr="00DE4838">
              <w:rPr>
                <w:iCs/>
              </w:rPr>
              <w:t>paraugi</w:t>
            </w:r>
          </w:p>
          <w:p w:rsidR="001954ED" w:rsidRPr="00DE4838" w:rsidRDefault="001954ED" w:rsidP="00072D21">
            <w:pPr>
              <w:ind w:left="11"/>
              <w:jc w:val="both"/>
              <w:rPr>
                <w:iCs/>
              </w:rPr>
            </w:pPr>
          </w:p>
        </w:tc>
      </w:tr>
      <w:tr w:rsidR="001954ED" w:rsidRPr="00DE4838" w:rsidTr="00072D21">
        <w:trPr>
          <w:jc w:val="center"/>
        </w:trPr>
        <w:tc>
          <w:tcPr>
            <w:tcW w:w="9322" w:type="dxa"/>
          </w:tcPr>
          <w:p w:rsidR="001954ED" w:rsidRPr="00DE4838" w:rsidRDefault="001954ED" w:rsidP="002B71A8">
            <w:pPr>
              <w:spacing w:before="74"/>
              <w:jc w:val="both"/>
              <w:rPr>
                <w:iCs/>
              </w:rPr>
            </w:pPr>
            <w:r w:rsidRPr="00DE4838">
              <w:rPr>
                <w:bCs/>
              </w:rPr>
              <w:t>Pievienotie pielikumi</w:t>
            </w:r>
            <w:r w:rsidR="002B71A8" w:rsidRPr="00DE4838">
              <w:rPr>
                <w:bCs/>
              </w:rPr>
              <w:t>. Pielikumā norāda arī i</w:t>
            </w:r>
            <w:r w:rsidR="002B71A8" w:rsidRPr="00DE4838">
              <w:t>nformāciju par uzliktajiem administratīvajiem sodiem par noteiktās darbības pārkāpšanu farmaceitiskajā darbībā vai narkotisko un psihotropo vielu un zāļu aprites normatīvo aktu pārkāpumiem pēc iepriekšējās pārbaudes, sodītajām amatpersonām un ziņas par naudas soda samaksu</w:t>
            </w:r>
            <w:r w:rsidR="00E03C16" w:rsidRPr="00DE4838">
              <w:t>.</w:t>
            </w:r>
          </w:p>
          <w:p w:rsidR="001954ED" w:rsidRPr="00DE4838" w:rsidRDefault="001954ED" w:rsidP="00072D21">
            <w:pPr>
              <w:ind w:left="11"/>
              <w:rPr>
                <w:iCs/>
              </w:rPr>
            </w:pPr>
          </w:p>
          <w:p w:rsidR="001954ED" w:rsidRPr="00DE4838" w:rsidRDefault="001954ED" w:rsidP="00072D21">
            <w:pPr>
              <w:ind w:left="11"/>
              <w:rPr>
                <w:i/>
                <w:iCs/>
              </w:rPr>
            </w:pPr>
            <w:r w:rsidRPr="00DE4838">
              <w:rPr>
                <w:i/>
                <w:iCs/>
              </w:rPr>
              <w:t>Pievienoto pielikumu saraksts</w:t>
            </w:r>
          </w:p>
          <w:p w:rsidR="001954ED" w:rsidRPr="00DE4838" w:rsidRDefault="001954ED" w:rsidP="00072D21">
            <w:pPr>
              <w:ind w:left="11"/>
              <w:rPr>
                <w:iCs/>
              </w:rPr>
            </w:pPr>
          </w:p>
        </w:tc>
      </w:tr>
      <w:tr w:rsidR="001954ED" w:rsidRPr="00DE4838" w:rsidTr="00072D21">
        <w:trPr>
          <w:jc w:val="center"/>
        </w:trPr>
        <w:tc>
          <w:tcPr>
            <w:tcW w:w="9322" w:type="dxa"/>
          </w:tcPr>
          <w:p w:rsidR="001954ED" w:rsidRPr="00DE4838" w:rsidRDefault="001954ED" w:rsidP="00072D21">
            <w:pPr>
              <w:spacing w:before="74"/>
              <w:rPr>
                <w:iCs/>
              </w:rPr>
            </w:pPr>
            <w:r w:rsidRPr="00DE4838">
              <w:rPr>
                <w:bCs/>
              </w:rPr>
              <w:t>Trūkumu saraksts (kritiskie, būtiskie un citi)</w:t>
            </w:r>
          </w:p>
          <w:p w:rsidR="001954ED" w:rsidRPr="00DE4838" w:rsidRDefault="001954ED" w:rsidP="00072D21">
            <w:pPr>
              <w:ind w:left="11"/>
              <w:jc w:val="both"/>
              <w:rPr>
                <w:iCs/>
              </w:rPr>
            </w:pPr>
          </w:p>
          <w:p w:rsidR="001954ED" w:rsidRPr="00DE4838" w:rsidRDefault="001954ED" w:rsidP="00072D21">
            <w:r w:rsidRPr="00DE4838">
              <w:rPr>
                <w:i/>
                <w:iCs/>
              </w:rPr>
              <w:t>Uzskaita visus trūkumus un norāda atbilstošu atsauci uz zāļu izplatīšanas jomu regulējošo normatīvo aktu prasībām Norāda visus atklātos trūkumus pat gadījumā, ja tie uzreiz tika novērsti.</w:t>
            </w:r>
            <w:r w:rsidRPr="00DE4838">
              <w:t xml:space="preserve"> </w:t>
            </w:r>
          </w:p>
          <w:p w:rsidR="001954ED" w:rsidRPr="00DE4838" w:rsidRDefault="001954ED" w:rsidP="00072D21">
            <w:pPr>
              <w:ind w:left="11"/>
              <w:jc w:val="both"/>
              <w:rPr>
                <w:i/>
                <w:iCs/>
              </w:rPr>
            </w:pPr>
            <w:r w:rsidRPr="00DE4838">
              <w:rPr>
                <w:i/>
                <w:iCs/>
              </w:rPr>
              <w:t>Lūdz uzņēmumu informēt atbildīgo iestādi par trūkumu novēršanas pasākumu termiņiem un gaitu.</w:t>
            </w:r>
          </w:p>
          <w:p w:rsidR="001954ED" w:rsidRPr="00DE4838" w:rsidRDefault="001954ED" w:rsidP="00072D21">
            <w:pPr>
              <w:ind w:left="11"/>
              <w:jc w:val="both"/>
              <w:rPr>
                <w:i/>
                <w:iCs/>
              </w:rPr>
            </w:pPr>
            <w:r w:rsidRPr="00DE4838">
              <w:rPr>
                <w:i/>
                <w:iCs/>
              </w:rPr>
              <w:t>Katru trūkumu, ja vien tas iespējams, jānorāda negatīvā formā.</w:t>
            </w:r>
          </w:p>
          <w:p w:rsidR="001954ED" w:rsidRPr="00DE4838" w:rsidRDefault="001954ED" w:rsidP="00072D21">
            <w:pPr>
              <w:ind w:left="11"/>
              <w:jc w:val="both"/>
              <w:rPr>
                <w:i/>
                <w:iCs/>
              </w:rPr>
            </w:pPr>
            <w:r w:rsidRPr="00DE4838">
              <w:rPr>
                <w:i/>
                <w:iCs/>
              </w:rPr>
              <w:t>Trūkumi jānor</w:t>
            </w:r>
            <w:r w:rsidR="00E8218A" w:rsidRPr="00DE4838">
              <w:rPr>
                <w:i/>
                <w:iCs/>
              </w:rPr>
              <w:t>āda īsi un kodolīgi, piemēram, ”</w:t>
            </w:r>
            <w:r w:rsidRPr="00DE4838">
              <w:rPr>
                <w:i/>
                <w:iCs/>
              </w:rPr>
              <w:t>temperatūras uzraudzības pieeja neatbilda labas izplatī</w:t>
            </w:r>
            <w:r w:rsidR="00E8218A" w:rsidRPr="00DE4838">
              <w:rPr>
                <w:i/>
                <w:iCs/>
              </w:rPr>
              <w:t>šanas prakses prasībām” vietā: ”</w:t>
            </w:r>
            <w:r w:rsidRPr="00DE4838">
              <w:rPr>
                <w:i/>
                <w:iCs/>
              </w:rPr>
              <w:t>temperatūras uzraudzības pieeja neatbilda labas izplatīšanas prakses prasībām, jo:</w:t>
            </w:r>
          </w:p>
          <w:p w:rsidR="001954ED" w:rsidRPr="00DE4838" w:rsidRDefault="001954ED" w:rsidP="00E91BA8">
            <w:pPr>
              <w:numPr>
                <w:ilvl w:val="0"/>
                <w:numId w:val="5"/>
              </w:numPr>
              <w:ind w:left="457" w:hanging="223"/>
              <w:jc w:val="both"/>
              <w:rPr>
                <w:i/>
                <w:iCs/>
              </w:rPr>
            </w:pPr>
            <w:r w:rsidRPr="00DE4838">
              <w:rPr>
                <w:i/>
                <w:iCs/>
              </w:rPr>
              <w:t>temperatūras mērierīces nebija kalibrētas;</w:t>
            </w:r>
          </w:p>
          <w:p w:rsidR="001954ED" w:rsidRPr="00DE4838" w:rsidRDefault="001954ED" w:rsidP="00E91BA8">
            <w:pPr>
              <w:numPr>
                <w:ilvl w:val="0"/>
                <w:numId w:val="5"/>
              </w:numPr>
              <w:ind w:left="457" w:hanging="223"/>
              <w:jc w:val="both"/>
              <w:rPr>
                <w:i/>
                <w:iCs/>
              </w:rPr>
            </w:pPr>
            <w:r w:rsidRPr="00DE4838">
              <w:rPr>
                <w:i/>
                <w:iCs/>
              </w:rPr>
              <w:lastRenderedPageBreak/>
              <w:t>temperatūras datu pieraksti netika regulāri pārskatīti”</w:t>
            </w:r>
          </w:p>
          <w:p w:rsidR="001954ED" w:rsidRPr="00DE4838" w:rsidRDefault="00FD58A4" w:rsidP="00072D21">
            <w:pPr>
              <w:ind w:left="11"/>
              <w:jc w:val="both"/>
              <w:rPr>
                <w:i/>
                <w:iCs/>
              </w:rPr>
            </w:pPr>
            <w:r w:rsidRPr="00DE4838">
              <w:rPr>
                <w:i/>
                <w:iCs/>
              </w:rPr>
              <w:t>Jāizvairās no vārdu ”nepietiekošs” un ”</w:t>
            </w:r>
            <w:r w:rsidR="001954ED" w:rsidRPr="00DE4838">
              <w:rPr>
                <w:i/>
                <w:iCs/>
              </w:rPr>
              <w:t>iespējams” lietojuma, ciktāl iespējams. Defin</w:t>
            </w:r>
            <w:r w:rsidRPr="00DE4838">
              <w:rPr>
                <w:i/>
                <w:iCs/>
              </w:rPr>
              <w:t>ējot trūkumus, jāizmanto vārdi ”</w:t>
            </w:r>
            <w:r w:rsidR="001954ED" w:rsidRPr="00DE4838">
              <w:rPr>
                <w:i/>
                <w:iCs/>
              </w:rPr>
              <w:t>neatbilstošs”,</w:t>
            </w:r>
            <w:r w:rsidRPr="00DE4838">
              <w:rPr>
                <w:i/>
                <w:iCs/>
              </w:rPr>
              <w:t xml:space="preserve"> ”nepietiekams”, ”</w:t>
            </w:r>
            <w:r w:rsidR="000110EF" w:rsidRPr="00DE4838">
              <w:rPr>
                <w:i/>
                <w:iCs/>
              </w:rPr>
              <w:t>nepiemērots”.</w:t>
            </w:r>
          </w:p>
          <w:p w:rsidR="001954ED" w:rsidRPr="00DE4838" w:rsidRDefault="001954ED" w:rsidP="00072D21">
            <w:pPr>
              <w:ind w:left="11"/>
              <w:jc w:val="both"/>
              <w:rPr>
                <w:iCs/>
              </w:rPr>
            </w:pPr>
          </w:p>
        </w:tc>
      </w:tr>
      <w:tr w:rsidR="001954ED" w:rsidRPr="00DE4838" w:rsidTr="00072D21">
        <w:trPr>
          <w:jc w:val="center"/>
        </w:trPr>
        <w:tc>
          <w:tcPr>
            <w:tcW w:w="9322" w:type="dxa"/>
          </w:tcPr>
          <w:p w:rsidR="001954ED" w:rsidRPr="00DE4838" w:rsidRDefault="000110EF" w:rsidP="00072D21">
            <w:pPr>
              <w:spacing w:before="74"/>
              <w:rPr>
                <w:bCs/>
              </w:rPr>
            </w:pPr>
            <w:r w:rsidRPr="00DE4838">
              <w:rPr>
                <w:bCs/>
              </w:rPr>
              <w:lastRenderedPageBreak/>
              <w:t>Inspektora komentāri</w:t>
            </w:r>
          </w:p>
          <w:p w:rsidR="001954ED" w:rsidRPr="00DE4838" w:rsidRDefault="001954ED" w:rsidP="00072D21">
            <w:pPr>
              <w:ind w:left="11"/>
              <w:jc w:val="both"/>
              <w:rPr>
                <w:i/>
                <w:iCs/>
              </w:rPr>
            </w:pPr>
          </w:p>
          <w:p w:rsidR="001954ED" w:rsidRPr="00DE4838" w:rsidRDefault="001954ED" w:rsidP="00072D21">
            <w:pPr>
              <w:ind w:left="11"/>
              <w:jc w:val="both"/>
              <w:rPr>
                <w:i/>
                <w:iCs/>
              </w:rPr>
            </w:pPr>
            <w:r w:rsidRPr="00DE4838">
              <w:rPr>
                <w:i/>
                <w:iCs/>
              </w:rPr>
              <w:t>Var izmantot, piemēram, lai norādītu inspekcijas laikā saņemtu faktisku informāciju vai mutiski izteiktus solījumus, vai norādīt vai uzņēmuma sniegtās atbildes ir pieņemamas</w:t>
            </w:r>
          </w:p>
          <w:p w:rsidR="001954ED" w:rsidRPr="00DE4838" w:rsidRDefault="001954ED" w:rsidP="00072D21">
            <w:pPr>
              <w:ind w:left="11"/>
              <w:jc w:val="both"/>
              <w:rPr>
                <w:bCs/>
                <w:strike/>
              </w:rPr>
            </w:pPr>
          </w:p>
        </w:tc>
      </w:tr>
      <w:tr w:rsidR="001954ED" w:rsidRPr="00DE4838" w:rsidTr="00072D21">
        <w:trPr>
          <w:jc w:val="center"/>
        </w:trPr>
        <w:tc>
          <w:tcPr>
            <w:tcW w:w="9322" w:type="dxa"/>
          </w:tcPr>
          <w:p w:rsidR="001954ED" w:rsidRPr="00DE4838" w:rsidRDefault="001954ED" w:rsidP="00072D21">
            <w:pPr>
              <w:spacing w:before="74"/>
              <w:rPr>
                <w:bCs/>
              </w:rPr>
            </w:pPr>
            <w:r w:rsidRPr="00DE4838">
              <w:rPr>
                <w:bCs/>
              </w:rPr>
              <w:t>Rekomendācijas turpmākām darbībām</w:t>
            </w:r>
          </w:p>
          <w:p w:rsidR="001954ED" w:rsidRPr="00DE4838" w:rsidRDefault="001954ED" w:rsidP="00072D21">
            <w:pPr>
              <w:ind w:left="11"/>
              <w:jc w:val="both"/>
              <w:rPr>
                <w:bCs/>
              </w:rPr>
            </w:pPr>
          </w:p>
          <w:p w:rsidR="001954ED" w:rsidRPr="00DE4838" w:rsidRDefault="001954ED" w:rsidP="00072D21">
            <w:pPr>
              <w:ind w:left="11"/>
              <w:jc w:val="both"/>
              <w:rPr>
                <w:i/>
                <w:iCs/>
              </w:rPr>
            </w:pPr>
            <w:r w:rsidRPr="00DE4838">
              <w:rPr>
                <w:i/>
                <w:iCs/>
              </w:rPr>
              <w:t>Norāda ieteikumus uzņēmumam vai institūcijai (-</w:t>
            </w:r>
            <w:proofErr w:type="spellStart"/>
            <w:r w:rsidRPr="00DE4838">
              <w:rPr>
                <w:i/>
                <w:iCs/>
              </w:rPr>
              <w:t>ām</w:t>
            </w:r>
            <w:proofErr w:type="spellEnd"/>
            <w:r w:rsidRPr="00DE4838">
              <w:rPr>
                <w:i/>
                <w:iCs/>
              </w:rPr>
              <w:t>), ja tādi ir</w:t>
            </w:r>
          </w:p>
          <w:p w:rsidR="001954ED" w:rsidRPr="00DE4838" w:rsidRDefault="001954ED" w:rsidP="00072D21">
            <w:pPr>
              <w:ind w:left="11"/>
              <w:jc w:val="both"/>
              <w:rPr>
                <w:bCs/>
              </w:rPr>
            </w:pPr>
          </w:p>
        </w:tc>
      </w:tr>
      <w:tr w:rsidR="001954ED" w:rsidRPr="00DE4838" w:rsidTr="00072D21">
        <w:trPr>
          <w:jc w:val="center"/>
        </w:trPr>
        <w:tc>
          <w:tcPr>
            <w:tcW w:w="9322" w:type="dxa"/>
          </w:tcPr>
          <w:p w:rsidR="001954ED" w:rsidRPr="00DE4838" w:rsidRDefault="001954ED" w:rsidP="00072D21">
            <w:pPr>
              <w:spacing w:before="74"/>
              <w:rPr>
                <w:bCs/>
              </w:rPr>
            </w:pPr>
            <w:r w:rsidRPr="00DE4838">
              <w:rPr>
                <w:bCs/>
              </w:rPr>
              <w:t>Kopsavilkums un secinājumi</w:t>
            </w:r>
          </w:p>
          <w:p w:rsidR="001954ED" w:rsidRPr="00DE4838" w:rsidRDefault="001954ED" w:rsidP="00072D21">
            <w:pPr>
              <w:ind w:left="11"/>
              <w:jc w:val="both"/>
              <w:rPr>
                <w:bCs/>
              </w:rPr>
            </w:pPr>
          </w:p>
          <w:p w:rsidR="001954ED" w:rsidRPr="00DE4838" w:rsidRDefault="00E8218A" w:rsidP="00072D21">
            <w:pPr>
              <w:ind w:left="11"/>
              <w:jc w:val="both"/>
              <w:rPr>
                <w:i/>
                <w:iCs/>
              </w:rPr>
            </w:pPr>
            <w:r w:rsidRPr="00DE4838">
              <w:rPr>
                <w:i/>
              </w:rPr>
              <w:t>Inspektors</w:t>
            </w:r>
            <w:r w:rsidR="001954ED" w:rsidRPr="00DE4838">
              <w:rPr>
                <w:i/>
              </w:rPr>
              <w:t xml:space="preserve"> norāda, vai izplatītājs pārbaudītajā jomā darbojas vai nedarbojas saskaņā ar Eiropas Komisijas publicētajām zāļu labas izplatīšanas prakses pamatnostādnēm</w:t>
            </w:r>
            <w:r w:rsidR="001954ED" w:rsidRPr="00DE4838">
              <w:rPr>
                <w:rStyle w:val="apple-converted-space"/>
                <w:rFonts w:ascii="Arial" w:hAnsi="Arial" w:cs="Arial"/>
                <w:sz w:val="22"/>
                <w:szCs w:val="22"/>
                <w:shd w:val="clear" w:color="auto" w:fill="F1F1F1"/>
              </w:rPr>
              <w:t> </w:t>
            </w:r>
            <w:r w:rsidR="001954ED" w:rsidRPr="00DE4838">
              <w:rPr>
                <w:i/>
                <w:iCs/>
              </w:rPr>
              <w:t>.</w:t>
            </w:r>
          </w:p>
          <w:p w:rsidR="001954ED" w:rsidRPr="00DE4838" w:rsidRDefault="001954ED" w:rsidP="00072D21">
            <w:pPr>
              <w:ind w:left="11"/>
              <w:jc w:val="both"/>
              <w:rPr>
                <w:i/>
                <w:iCs/>
              </w:rPr>
            </w:pPr>
            <w:r w:rsidRPr="00DE4838">
              <w:rPr>
                <w:i/>
                <w:iCs/>
              </w:rPr>
              <w:t>Nepieciešamības gadījumā norāda, vai ir veiktas atbilstošas korektīvās un preventīvās darbības un norādītu jebkādu citu informāciju, lai pievērstu iestādes, kura lūgusi veikt pārbaudi, uzmanību.</w:t>
            </w:r>
          </w:p>
          <w:p w:rsidR="001954ED" w:rsidRPr="00DE4838" w:rsidRDefault="001954ED" w:rsidP="00072D21">
            <w:pPr>
              <w:jc w:val="both"/>
              <w:rPr>
                <w:bCs/>
              </w:rPr>
            </w:pPr>
          </w:p>
        </w:tc>
      </w:tr>
      <w:tr w:rsidR="001954ED" w:rsidRPr="00DE4838" w:rsidTr="00072D21">
        <w:trPr>
          <w:jc w:val="center"/>
        </w:trPr>
        <w:tc>
          <w:tcPr>
            <w:tcW w:w="9322" w:type="dxa"/>
          </w:tcPr>
          <w:p w:rsidR="001954ED" w:rsidRPr="00DE4838" w:rsidRDefault="001954ED" w:rsidP="00072D21">
            <w:pPr>
              <w:rPr>
                <w:bCs/>
              </w:rPr>
            </w:pPr>
          </w:p>
          <w:p w:rsidR="001954ED" w:rsidRPr="00DE4838" w:rsidRDefault="001954ED" w:rsidP="00072D21">
            <w:r w:rsidRPr="00DE4838">
              <w:rPr>
                <w:i/>
                <w:iCs/>
              </w:rPr>
              <w:t xml:space="preserve">Inspekcijas </w:t>
            </w:r>
            <w:proofErr w:type="spellStart"/>
            <w:r w:rsidRPr="00DE4838">
              <w:rPr>
                <w:i/>
                <w:iCs/>
              </w:rPr>
              <w:t>kontrolziņojumu</w:t>
            </w:r>
            <w:proofErr w:type="spellEnd"/>
            <w:r w:rsidRPr="00DE4838">
              <w:rPr>
                <w:i/>
                <w:iCs/>
              </w:rPr>
              <w:t xml:space="preserve"> paraksta un datē visi inspektori/eksperti, kuri piedalījās inspekcijā.</w:t>
            </w:r>
          </w:p>
          <w:p w:rsidR="001954ED" w:rsidRPr="00DE4838" w:rsidRDefault="001954ED" w:rsidP="00072D21">
            <w:pPr>
              <w:rPr>
                <w:bCs/>
              </w:rPr>
            </w:pPr>
          </w:p>
          <w:p w:rsidR="001954ED" w:rsidRPr="00DE4838" w:rsidRDefault="000110EF" w:rsidP="00072D21">
            <w:r w:rsidRPr="00DE4838">
              <w:rPr>
                <w:bCs/>
              </w:rPr>
              <w:t>Vārds, uzvārds</w:t>
            </w:r>
          </w:p>
          <w:p w:rsidR="001954ED" w:rsidRPr="00DE4838" w:rsidRDefault="001954ED" w:rsidP="00072D21">
            <w:pPr>
              <w:spacing w:before="74"/>
            </w:pPr>
            <w:r w:rsidRPr="00DE4838">
              <w:rPr>
                <w:bCs/>
              </w:rPr>
              <w:t>Paraksts</w:t>
            </w:r>
          </w:p>
          <w:p w:rsidR="001954ED" w:rsidRPr="00DE4838" w:rsidRDefault="000110EF" w:rsidP="00072D21">
            <w:pPr>
              <w:spacing w:before="74"/>
            </w:pPr>
            <w:r w:rsidRPr="00DE4838">
              <w:rPr>
                <w:bCs/>
              </w:rPr>
              <w:t>Iestāde</w:t>
            </w:r>
            <w:r w:rsidR="001954ED" w:rsidRPr="00DE4838">
              <w:t> </w:t>
            </w:r>
          </w:p>
          <w:p w:rsidR="001954ED" w:rsidRPr="00DE4838" w:rsidRDefault="000110EF" w:rsidP="00072D21">
            <w:pPr>
              <w:spacing w:before="74"/>
            </w:pPr>
            <w:r w:rsidRPr="00DE4838">
              <w:rPr>
                <w:bCs/>
              </w:rPr>
              <w:t>Datums</w:t>
            </w:r>
            <w:r w:rsidR="001954ED" w:rsidRPr="00DE4838">
              <w:t> </w:t>
            </w:r>
          </w:p>
          <w:p w:rsidR="001954ED" w:rsidRPr="00DE4838" w:rsidRDefault="001954ED" w:rsidP="00072D21">
            <w:pPr>
              <w:spacing w:before="74"/>
            </w:pPr>
          </w:p>
          <w:p w:rsidR="001954ED" w:rsidRPr="00DE4838" w:rsidRDefault="000110EF" w:rsidP="000034FE">
            <w:pPr>
              <w:spacing w:before="74"/>
            </w:pPr>
            <w:r w:rsidRPr="00DE4838">
              <w:rPr>
                <w:bCs/>
              </w:rPr>
              <w:t>Vārds, uzvārds</w:t>
            </w:r>
          </w:p>
          <w:p w:rsidR="001954ED" w:rsidRPr="00DE4838" w:rsidRDefault="001954ED" w:rsidP="00072D21">
            <w:pPr>
              <w:spacing w:before="74"/>
            </w:pPr>
            <w:r w:rsidRPr="00DE4838">
              <w:rPr>
                <w:bCs/>
              </w:rPr>
              <w:t>Paraksts</w:t>
            </w:r>
          </w:p>
          <w:p w:rsidR="001954ED" w:rsidRPr="00DE4838" w:rsidRDefault="000110EF" w:rsidP="00072D21">
            <w:pPr>
              <w:spacing w:before="74"/>
            </w:pPr>
            <w:r w:rsidRPr="00DE4838">
              <w:rPr>
                <w:bCs/>
              </w:rPr>
              <w:t>Iestāde</w:t>
            </w:r>
          </w:p>
          <w:p w:rsidR="001954ED" w:rsidRPr="00DE4838" w:rsidRDefault="000110EF" w:rsidP="00072D21">
            <w:pPr>
              <w:spacing w:before="74"/>
              <w:rPr>
                <w:iCs/>
              </w:rPr>
            </w:pPr>
            <w:r w:rsidRPr="00DE4838">
              <w:rPr>
                <w:bCs/>
              </w:rPr>
              <w:t>Datums</w:t>
            </w:r>
          </w:p>
        </w:tc>
      </w:tr>
      <w:tr w:rsidR="001954ED" w:rsidRPr="00DE4838" w:rsidTr="00072D21">
        <w:trPr>
          <w:jc w:val="center"/>
        </w:trPr>
        <w:tc>
          <w:tcPr>
            <w:tcW w:w="9322" w:type="dxa"/>
          </w:tcPr>
          <w:p w:rsidR="001954ED" w:rsidRPr="00DE4838" w:rsidRDefault="001954ED" w:rsidP="00072D21">
            <w:pPr>
              <w:spacing w:before="74"/>
              <w:rPr>
                <w:bCs/>
              </w:rPr>
            </w:pPr>
            <w:r w:rsidRPr="00DE4838">
              <w:rPr>
                <w:bCs/>
              </w:rPr>
              <w:t>Ziņojuma nosūtīšana</w:t>
            </w:r>
          </w:p>
          <w:p w:rsidR="001954ED" w:rsidRPr="00DE4838" w:rsidRDefault="001954ED" w:rsidP="00072D21">
            <w:pPr>
              <w:spacing w:before="74"/>
              <w:rPr>
                <w:bCs/>
              </w:rPr>
            </w:pPr>
          </w:p>
        </w:tc>
      </w:tr>
    </w:tbl>
    <w:p w:rsidR="001954ED" w:rsidRPr="00DE4838" w:rsidRDefault="001954ED" w:rsidP="001954ED">
      <w:pPr>
        <w:spacing w:before="75" w:after="75"/>
        <w:ind w:firstLine="375"/>
        <w:jc w:val="both"/>
      </w:pPr>
    </w:p>
    <w:p w:rsidR="001954ED" w:rsidRPr="00DE4838" w:rsidRDefault="001954ED" w:rsidP="001954ED">
      <w:pPr>
        <w:spacing w:before="75" w:after="75"/>
        <w:jc w:val="both"/>
        <w:rPr>
          <w:sz w:val="28"/>
          <w:szCs w:val="28"/>
        </w:rPr>
      </w:pPr>
      <w:r w:rsidRPr="00DE4838">
        <w:rPr>
          <w:sz w:val="28"/>
          <w:szCs w:val="28"/>
        </w:rPr>
        <w:t>Piezīmes.</w:t>
      </w:r>
    </w:p>
    <w:p w:rsidR="001954ED" w:rsidRPr="00DE4838" w:rsidRDefault="001954ED" w:rsidP="001954ED">
      <w:pPr>
        <w:spacing w:before="75" w:after="75"/>
        <w:jc w:val="both"/>
        <w:rPr>
          <w:sz w:val="28"/>
          <w:szCs w:val="28"/>
        </w:rPr>
      </w:pPr>
      <w:r w:rsidRPr="00DE4838">
        <w:rPr>
          <w:sz w:val="28"/>
          <w:szCs w:val="28"/>
        </w:rPr>
        <w:t>Nozīmīgo trūkumu definīcijas:</w:t>
      </w:r>
    </w:p>
    <w:p w:rsidR="001954ED" w:rsidRPr="00DE4838" w:rsidRDefault="001954ED" w:rsidP="001954ED">
      <w:pPr>
        <w:spacing w:before="75" w:after="75"/>
        <w:jc w:val="both"/>
        <w:rPr>
          <w:sz w:val="28"/>
          <w:szCs w:val="28"/>
        </w:rPr>
      </w:pPr>
      <w:r w:rsidRPr="00DE4838">
        <w:rPr>
          <w:sz w:val="28"/>
          <w:szCs w:val="28"/>
        </w:rPr>
        <w:t>1. Kritiskie trūkumi – jebkādas novirzes no labas izplatīšanas prakses vadlīniju prasībām, kuru dēļ produkts var kļūt vai ir kaitīgs cilvēku vai sabiedrības veselībai.</w:t>
      </w:r>
    </w:p>
    <w:p w:rsidR="001954ED" w:rsidRPr="00DE4838" w:rsidRDefault="001954ED" w:rsidP="001954ED">
      <w:pPr>
        <w:spacing w:before="75" w:after="75"/>
        <w:jc w:val="both"/>
        <w:rPr>
          <w:sz w:val="28"/>
          <w:szCs w:val="28"/>
        </w:rPr>
      </w:pPr>
      <w:r w:rsidRPr="00DE4838">
        <w:rPr>
          <w:sz w:val="28"/>
          <w:szCs w:val="28"/>
        </w:rPr>
        <w:lastRenderedPageBreak/>
        <w:t>Kritisks trūkums ir arī būtisku trūkumu kopums, kas norāda uz nopietnu sistēmas nespēju nodrošināt atbilstošu darbību.</w:t>
      </w:r>
    </w:p>
    <w:p w:rsidR="001954ED" w:rsidRPr="00DE4838" w:rsidRDefault="001954ED" w:rsidP="001954ED">
      <w:pPr>
        <w:spacing w:before="75" w:after="75"/>
        <w:jc w:val="both"/>
        <w:rPr>
          <w:sz w:val="28"/>
          <w:szCs w:val="28"/>
        </w:rPr>
      </w:pPr>
      <w:r w:rsidRPr="00DE4838">
        <w:rPr>
          <w:sz w:val="28"/>
          <w:szCs w:val="28"/>
        </w:rPr>
        <w:t>Kritiska trūkuma piemēri var būt:</w:t>
      </w:r>
    </w:p>
    <w:p w:rsidR="001954ED" w:rsidRPr="00DE4838" w:rsidRDefault="001954ED" w:rsidP="001954ED">
      <w:pPr>
        <w:spacing w:before="75" w:after="75"/>
        <w:jc w:val="both"/>
        <w:rPr>
          <w:sz w:val="28"/>
          <w:szCs w:val="28"/>
        </w:rPr>
      </w:pPr>
      <w:r w:rsidRPr="00DE4838">
        <w:rPr>
          <w:sz w:val="28"/>
          <w:szCs w:val="28"/>
        </w:rPr>
        <w:t>1.1. zāļu iegāde no uzņēmuma vai piegāde uzņēmumam, kuram nav izsniegta speciāla atļauja (licence) zāļu vairumtirdzniecībai;</w:t>
      </w:r>
    </w:p>
    <w:p w:rsidR="001954ED" w:rsidRPr="00DE4838" w:rsidRDefault="001954ED" w:rsidP="001954ED">
      <w:pPr>
        <w:spacing w:before="75" w:after="75"/>
        <w:jc w:val="both"/>
        <w:rPr>
          <w:sz w:val="28"/>
          <w:szCs w:val="28"/>
        </w:rPr>
      </w:pPr>
      <w:r w:rsidRPr="00DE4838">
        <w:rPr>
          <w:sz w:val="28"/>
          <w:szCs w:val="28"/>
        </w:rPr>
        <w:t>1.2.</w:t>
      </w:r>
      <w:r w:rsidRPr="00DE4838">
        <w:t> </w:t>
      </w:r>
      <w:r w:rsidRPr="00DE4838">
        <w:rPr>
          <w:sz w:val="28"/>
          <w:szCs w:val="28"/>
        </w:rPr>
        <w:t>zāļu, kurām noteikta glabāšana zemā temperatūrā, uzglabāšana istabas temperatūrā;</w:t>
      </w:r>
    </w:p>
    <w:p w:rsidR="001954ED" w:rsidRPr="00DE4838" w:rsidRDefault="001954ED" w:rsidP="001954ED">
      <w:pPr>
        <w:spacing w:before="75" w:after="75"/>
        <w:jc w:val="both"/>
        <w:rPr>
          <w:sz w:val="28"/>
          <w:szCs w:val="28"/>
        </w:rPr>
      </w:pPr>
      <w:r w:rsidRPr="00DE4838">
        <w:rPr>
          <w:sz w:val="28"/>
          <w:szCs w:val="28"/>
        </w:rPr>
        <w:t>1.3. noraidītas vai atsauktas zāles atrodas pārdodamajos krājumos.</w:t>
      </w:r>
    </w:p>
    <w:p w:rsidR="001954ED" w:rsidRPr="00DE4838" w:rsidRDefault="001954ED" w:rsidP="001954ED">
      <w:pPr>
        <w:spacing w:before="75" w:after="75"/>
        <w:ind w:firstLine="375"/>
        <w:jc w:val="both"/>
        <w:rPr>
          <w:sz w:val="28"/>
          <w:szCs w:val="28"/>
        </w:rPr>
      </w:pPr>
    </w:p>
    <w:p w:rsidR="001954ED" w:rsidRPr="00DE4838" w:rsidRDefault="001954ED" w:rsidP="001954ED">
      <w:pPr>
        <w:spacing w:before="75" w:after="75"/>
        <w:jc w:val="both"/>
        <w:rPr>
          <w:sz w:val="28"/>
          <w:szCs w:val="28"/>
        </w:rPr>
      </w:pPr>
      <w:r w:rsidRPr="00DE4838">
        <w:rPr>
          <w:sz w:val="28"/>
          <w:szCs w:val="28"/>
        </w:rPr>
        <w:t>2. Būtiskie trūkumi – trūkumi, kas nav kritiskie trūkumi un:</w:t>
      </w:r>
    </w:p>
    <w:p w:rsidR="001954ED" w:rsidRPr="00DE4838" w:rsidRDefault="001954ED" w:rsidP="001954ED">
      <w:pPr>
        <w:spacing w:before="75" w:after="75"/>
        <w:jc w:val="both"/>
        <w:rPr>
          <w:sz w:val="28"/>
          <w:szCs w:val="28"/>
        </w:rPr>
      </w:pPr>
      <w:r w:rsidRPr="00DE4838">
        <w:rPr>
          <w:sz w:val="28"/>
          <w:szCs w:val="28"/>
        </w:rPr>
        <w:t xml:space="preserve">2.1. kas norāda uz lielām novirzēm no labas </w:t>
      </w:r>
      <w:r w:rsidR="000110EF" w:rsidRPr="00DE4838">
        <w:rPr>
          <w:sz w:val="28"/>
          <w:szCs w:val="28"/>
        </w:rPr>
        <w:t>izplatīšanas prakses vadlīnijām</w:t>
      </w:r>
      <w:r w:rsidRPr="00DE4838">
        <w:rPr>
          <w:sz w:val="28"/>
          <w:szCs w:val="28"/>
        </w:rPr>
        <w:t>;</w:t>
      </w:r>
    </w:p>
    <w:p w:rsidR="001954ED" w:rsidRPr="00DE4838" w:rsidRDefault="001954ED" w:rsidP="001954ED">
      <w:pPr>
        <w:spacing w:before="75" w:after="75"/>
        <w:jc w:val="both"/>
        <w:rPr>
          <w:sz w:val="28"/>
          <w:szCs w:val="28"/>
        </w:rPr>
      </w:pPr>
      <w:r w:rsidRPr="00DE4838">
        <w:rPr>
          <w:sz w:val="28"/>
          <w:szCs w:val="28"/>
        </w:rPr>
        <w:t>2.2. kuru dēļ produkts neatbilst tā reģistrācijas dokumentācijai, īpaši saistībā ar uzglabāšanas un transportēšanas apstākļiem;</w:t>
      </w:r>
    </w:p>
    <w:p w:rsidR="001954ED" w:rsidRPr="00DE4838" w:rsidRDefault="001954ED" w:rsidP="001954ED">
      <w:pPr>
        <w:spacing w:before="75" w:after="75"/>
        <w:jc w:val="both"/>
        <w:rPr>
          <w:sz w:val="28"/>
          <w:szCs w:val="28"/>
        </w:rPr>
      </w:pPr>
      <w:r w:rsidRPr="00DE4838">
        <w:rPr>
          <w:sz w:val="28"/>
          <w:szCs w:val="28"/>
        </w:rPr>
        <w:t>2.3. kas norāda uz lielām novirzēm no speciālās atļaujas (licences) zāļu vairumtirdzniecībai nosacījumiem (Eiropas Savienības ietvaros);</w:t>
      </w:r>
    </w:p>
    <w:p w:rsidR="001954ED" w:rsidRPr="00DE4838" w:rsidRDefault="001954ED" w:rsidP="001954ED">
      <w:pPr>
        <w:spacing w:before="75" w:after="75"/>
        <w:jc w:val="both"/>
        <w:rPr>
          <w:sz w:val="28"/>
          <w:szCs w:val="28"/>
        </w:rPr>
      </w:pPr>
      <w:r w:rsidRPr="00DE4838">
        <w:rPr>
          <w:sz w:val="28"/>
          <w:szCs w:val="28"/>
        </w:rPr>
        <w:t>2.4. dažādu citu trūkumu kombinācija, no kuriem katrs atsevišķais trūkums nav būtisks, bet kopā tie var radīt būtisku trūkumu, tādēļ tie jāskaidro un par tiem jāziņo kā par būtisku trūkumu.</w:t>
      </w:r>
    </w:p>
    <w:p w:rsidR="001954ED" w:rsidRPr="00DE4838" w:rsidRDefault="001954ED" w:rsidP="000034FE">
      <w:pPr>
        <w:spacing w:before="75" w:after="75"/>
        <w:jc w:val="both"/>
        <w:rPr>
          <w:sz w:val="28"/>
          <w:szCs w:val="28"/>
        </w:rPr>
      </w:pPr>
    </w:p>
    <w:p w:rsidR="001954ED" w:rsidRPr="00DE4838" w:rsidRDefault="001954ED" w:rsidP="001954ED">
      <w:pPr>
        <w:spacing w:before="75" w:after="75"/>
        <w:jc w:val="both"/>
        <w:rPr>
          <w:sz w:val="28"/>
          <w:szCs w:val="28"/>
        </w:rPr>
      </w:pPr>
      <w:r w:rsidRPr="00DE4838">
        <w:rPr>
          <w:sz w:val="28"/>
          <w:szCs w:val="28"/>
        </w:rPr>
        <w:t>3. Citi trūkumi – trūkumi, kurus nevar klasificēt kā kritiskus vai būtiskus, bet kas norāda uz novirzēm no labas izplatīšanas prakses vadlīnijām. Trūkumi var tikt klasificēti kā "citi trūkumi", ja tos vērtē kā mazsvarīgus vai tāpēc, ka nav pietiekamas informācijas, lai tos klasificētu kā būtiskus vai kritiskus.</w:t>
      </w:r>
    </w:p>
    <w:p w:rsidR="001954ED" w:rsidRPr="00DE4838" w:rsidRDefault="001954ED" w:rsidP="000034FE">
      <w:pPr>
        <w:spacing w:before="75" w:after="75"/>
        <w:jc w:val="both"/>
        <w:rPr>
          <w:sz w:val="28"/>
          <w:szCs w:val="28"/>
        </w:rPr>
      </w:pPr>
    </w:p>
    <w:p w:rsidR="001954ED" w:rsidRPr="00DE4838" w:rsidRDefault="001954ED" w:rsidP="001954ED">
      <w:pPr>
        <w:spacing w:before="75" w:after="75"/>
        <w:jc w:val="both"/>
        <w:rPr>
          <w:sz w:val="28"/>
          <w:szCs w:val="28"/>
        </w:rPr>
      </w:pPr>
      <w:r w:rsidRPr="00DE4838">
        <w:rPr>
          <w:sz w:val="28"/>
          <w:szCs w:val="28"/>
        </w:rPr>
        <w:t>4. Dokumenta rekvizītu "Paraksts" neaizpilda, ja elektroniskais dokuments ir sagatavots atbilstoši normatīvajiem aktiem par elektronisko dokumentu noformēšanu.”;</w:t>
      </w:r>
    </w:p>
    <w:p w:rsidR="001954ED" w:rsidRPr="00DE4838" w:rsidRDefault="001954ED" w:rsidP="001954ED">
      <w:pPr>
        <w:rPr>
          <w:b/>
          <w:sz w:val="28"/>
          <w:szCs w:val="28"/>
        </w:rPr>
      </w:pPr>
    </w:p>
    <w:p w:rsidR="001954ED" w:rsidRPr="00DE4838" w:rsidRDefault="000428BA" w:rsidP="001954ED">
      <w:pPr>
        <w:ind w:firstLine="851"/>
        <w:rPr>
          <w:sz w:val="28"/>
          <w:szCs w:val="28"/>
        </w:rPr>
      </w:pPr>
      <w:r w:rsidRPr="00DE4838">
        <w:rPr>
          <w:sz w:val="28"/>
          <w:szCs w:val="28"/>
        </w:rPr>
        <w:t>1.8</w:t>
      </w:r>
      <w:r w:rsidR="003337BB" w:rsidRPr="00DE4838">
        <w:rPr>
          <w:sz w:val="28"/>
          <w:szCs w:val="28"/>
        </w:rPr>
        <w:t>6</w:t>
      </w:r>
      <w:r w:rsidR="00F02DE1" w:rsidRPr="00DE4838">
        <w:rPr>
          <w:sz w:val="28"/>
          <w:szCs w:val="28"/>
        </w:rPr>
        <w:t>. </w:t>
      </w:r>
      <w:r w:rsidR="001954ED" w:rsidRPr="00DE4838">
        <w:rPr>
          <w:sz w:val="28"/>
          <w:szCs w:val="28"/>
        </w:rPr>
        <w:t>izteikt noteikumu 14.pielikumu šādā redakcijā:</w:t>
      </w:r>
    </w:p>
    <w:p w:rsidR="004A1745" w:rsidRPr="00DE4838" w:rsidRDefault="004A1745" w:rsidP="001954ED">
      <w:pPr>
        <w:jc w:val="right"/>
        <w:rPr>
          <w:sz w:val="28"/>
          <w:szCs w:val="28"/>
        </w:rPr>
      </w:pPr>
    </w:p>
    <w:p w:rsidR="001954ED" w:rsidRPr="00DE4838" w:rsidRDefault="001954ED" w:rsidP="001954ED">
      <w:pPr>
        <w:jc w:val="right"/>
        <w:rPr>
          <w:sz w:val="28"/>
          <w:szCs w:val="28"/>
        </w:rPr>
      </w:pPr>
      <w:r w:rsidRPr="00DE4838">
        <w:rPr>
          <w:sz w:val="28"/>
          <w:szCs w:val="28"/>
        </w:rPr>
        <w:t>"14.pielikums</w:t>
      </w:r>
      <w:r w:rsidRPr="00DE4838">
        <w:rPr>
          <w:sz w:val="28"/>
          <w:szCs w:val="28"/>
        </w:rPr>
        <w:br/>
        <w:t>Ministru kabineta</w:t>
      </w:r>
      <w:r w:rsidRPr="00DE4838">
        <w:rPr>
          <w:sz w:val="28"/>
          <w:szCs w:val="28"/>
        </w:rPr>
        <w:br/>
        <w:t>2007.gada 26.jūnija</w:t>
      </w:r>
      <w:r w:rsidRPr="00DE4838">
        <w:rPr>
          <w:sz w:val="28"/>
          <w:szCs w:val="28"/>
        </w:rPr>
        <w:br/>
        <w:t>noteikumiem Nr.416</w:t>
      </w:r>
    </w:p>
    <w:p w:rsidR="001954ED" w:rsidRPr="00DE4838" w:rsidRDefault="001954ED" w:rsidP="001954ED">
      <w:pPr>
        <w:jc w:val="right"/>
        <w:rPr>
          <w:sz w:val="28"/>
          <w:szCs w:val="28"/>
        </w:rPr>
      </w:pPr>
    </w:p>
    <w:tbl>
      <w:tblPr>
        <w:tblW w:w="5000" w:type="pct"/>
        <w:tblBorders>
          <w:top w:val="outset" w:sz="2" w:space="0" w:color="414142"/>
          <w:left w:val="outset" w:sz="2" w:space="0" w:color="414142"/>
          <w:bottom w:val="outset" w:sz="2" w:space="0" w:color="414142"/>
          <w:right w:val="outset" w:sz="2" w:space="0" w:color="414142"/>
        </w:tblBorders>
        <w:shd w:val="clear" w:color="auto" w:fill="FFFFFF"/>
        <w:tblCellMar>
          <w:top w:w="30" w:type="dxa"/>
          <w:left w:w="30" w:type="dxa"/>
          <w:bottom w:w="30" w:type="dxa"/>
          <w:right w:w="30" w:type="dxa"/>
        </w:tblCellMar>
        <w:tblLook w:val="04A0"/>
      </w:tblPr>
      <w:tblGrid>
        <w:gridCol w:w="4638"/>
        <w:gridCol w:w="284"/>
        <w:gridCol w:w="4543"/>
      </w:tblGrid>
      <w:tr w:rsidR="001954ED" w:rsidRPr="00DE4838" w:rsidTr="00072D21">
        <w:tc>
          <w:tcPr>
            <w:tcW w:w="2450" w:type="pct"/>
            <w:tcBorders>
              <w:top w:val="nil"/>
              <w:left w:val="nil"/>
              <w:bottom w:val="nil"/>
              <w:right w:val="nil"/>
            </w:tcBorders>
            <w:shd w:val="clear" w:color="auto" w:fill="FFFFFF"/>
            <w:hideMark/>
          </w:tcPr>
          <w:p w:rsidR="001954ED" w:rsidRPr="00DE4838" w:rsidRDefault="001954ED" w:rsidP="00072D21">
            <w:pPr>
              <w:jc w:val="center"/>
              <w:rPr>
                <w:sz w:val="28"/>
                <w:szCs w:val="28"/>
              </w:rPr>
            </w:pPr>
            <w:r w:rsidRPr="00DE4838">
              <w:rPr>
                <w:sz w:val="28"/>
                <w:szCs w:val="28"/>
              </w:rPr>
              <w:t>LATVIJAS REPUBLIKA</w:t>
            </w:r>
            <w:r w:rsidRPr="00DE4838">
              <w:rPr>
                <w:sz w:val="28"/>
                <w:szCs w:val="28"/>
              </w:rPr>
              <w:br/>
              <w:t>ZĀĻU VALSTS AĢENTŪRA</w:t>
            </w:r>
          </w:p>
          <w:p w:rsidR="001954ED" w:rsidRPr="00DE4838" w:rsidRDefault="001954ED" w:rsidP="00072D21">
            <w:pPr>
              <w:jc w:val="center"/>
              <w:rPr>
                <w:sz w:val="28"/>
                <w:szCs w:val="28"/>
              </w:rPr>
            </w:pPr>
            <w:r w:rsidRPr="00DE4838">
              <w:rPr>
                <w:sz w:val="28"/>
                <w:szCs w:val="28"/>
              </w:rPr>
              <w:lastRenderedPageBreak/>
              <w:t>______________________________</w:t>
            </w:r>
          </w:p>
        </w:tc>
        <w:tc>
          <w:tcPr>
            <w:tcW w:w="150" w:type="pct"/>
            <w:tcBorders>
              <w:top w:val="nil"/>
              <w:left w:val="nil"/>
              <w:bottom w:val="nil"/>
              <w:right w:val="nil"/>
            </w:tcBorders>
            <w:shd w:val="clear" w:color="auto" w:fill="FFFFFF"/>
            <w:hideMark/>
          </w:tcPr>
          <w:p w:rsidR="001954ED" w:rsidRPr="00DE4838" w:rsidRDefault="001954ED" w:rsidP="00072D21">
            <w:pPr>
              <w:jc w:val="center"/>
              <w:rPr>
                <w:sz w:val="28"/>
                <w:szCs w:val="28"/>
              </w:rPr>
            </w:pPr>
          </w:p>
        </w:tc>
        <w:tc>
          <w:tcPr>
            <w:tcW w:w="2450" w:type="pct"/>
            <w:tcBorders>
              <w:top w:val="nil"/>
              <w:left w:val="nil"/>
              <w:bottom w:val="single" w:sz="8" w:space="0" w:color="414142"/>
              <w:right w:val="nil"/>
            </w:tcBorders>
            <w:shd w:val="clear" w:color="auto" w:fill="FFFFFF"/>
            <w:hideMark/>
          </w:tcPr>
          <w:p w:rsidR="001954ED" w:rsidRPr="00DE4838" w:rsidRDefault="001954ED" w:rsidP="00072D21">
            <w:pPr>
              <w:jc w:val="center"/>
              <w:rPr>
                <w:sz w:val="28"/>
                <w:szCs w:val="28"/>
              </w:rPr>
            </w:pPr>
            <w:r w:rsidRPr="00DE4838">
              <w:rPr>
                <w:sz w:val="28"/>
                <w:szCs w:val="28"/>
              </w:rPr>
              <w:t>REPUBLIC OF LATVIA</w:t>
            </w:r>
            <w:r w:rsidRPr="00DE4838">
              <w:rPr>
                <w:sz w:val="28"/>
                <w:szCs w:val="28"/>
              </w:rPr>
              <w:br/>
              <w:t>STATE AGENCY OF MEDICINES</w:t>
            </w:r>
          </w:p>
        </w:tc>
      </w:tr>
      <w:tr w:rsidR="001954ED" w:rsidRPr="00DE4838" w:rsidTr="00072D21">
        <w:tc>
          <w:tcPr>
            <w:tcW w:w="2450" w:type="pct"/>
            <w:tcBorders>
              <w:top w:val="nil"/>
              <w:left w:val="nil"/>
              <w:bottom w:val="nil"/>
              <w:right w:val="nil"/>
            </w:tcBorders>
            <w:shd w:val="clear" w:color="auto" w:fill="FFFFFF"/>
            <w:hideMark/>
          </w:tcPr>
          <w:p w:rsidR="001954ED" w:rsidRPr="00DE4838" w:rsidRDefault="001954ED" w:rsidP="00072D21">
            <w:pPr>
              <w:jc w:val="center"/>
              <w:rPr>
                <w:sz w:val="28"/>
                <w:szCs w:val="28"/>
              </w:rPr>
            </w:pPr>
            <w:r w:rsidRPr="00DE4838">
              <w:rPr>
                <w:sz w:val="28"/>
                <w:szCs w:val="28"/>
              </w:rPr>
              <w:lastRenderedPageBreak/>
              <w:t>(adrese, reģistrācijas numurs, tālruņa numurs, faksa numurs, e-pasta adrese)</w:t>
            </w:r>
          </w:p>
        </w:tc>
        <w:tc>
          <w:tcPr>
            <w:tcW w:w="150" w:type="pct"/>
            <w:tcBorders>
              <w:top w:val="nil"/>
              <w:left w:val="nil"/>
              <w:bottom w:val="nil"/>
              <w:right w:val="nil"/>
            </w:tcBorders>
            <w:shd w:val="clear" w:color="auto" w:fill="FFFFFF"/>
            <w:hideMark/>
          </w:tcPr>
          <w:p w:rsidR="001954ED" w:rsidRPr="00DE4838" w:rsidRDefault="001954ED" w:rsidP="00072D21">
            <w:pPr>
              <w:jc w:val="center"/>
              <w:rPr>
                <w:sz w:val="28"/>
                <w:szCs w:val="28"/>
              </w:rPr>
            </w:pPr>
          </w:p>
        </w:tc>
        <w:tc>
          <w:tcPr>
            <w:tcW w:w="2450" w:type="pct"/>
            <w:tcBorders>
              <w:top w:val="outset" w:sz="6" w:space="0" w:color="414142"/>
              <w:left w:val="nil"/>
              <w:bottom w:val="nil"/>
              <w:right w:val="nil"/>
            </w:tcBorders>
            <w:shd w:val="clear" w:color="auto" w:fill="FFFFFF"/>
            <w:hideMark/>
          </w:tcPr>
          <w:p w:rsidR="001954ED" w:rsidRPr="00DE4838" w:rsidRDefault="001954ED" w:rsidP="00072D21">
            <w:pPr>
              <w:jc w:val="center"/>
              <w:rPr>
                <w:sz w:val="28"/>
                <w:szCs w:val="28"/>
              </w:rPr>
            </w:pPr>
            <w:r w:rsidRPr="00DE4838">
              <w:rPr>
                <w:sz w:val="28"/>
                <w:szCs w:val="28"/>
              </w:rPr>
              <w:t>(</w:t>
            </w:r>
            <w:r w:rsidRPr="00DE4838">
              <w:rPr>
                <w:i/>
                <w:sz w:val="28"/>
                <w:szCs w:val="28"/>
                <w:lang w:val="en-GB"/>
              </w:rPr>
              <w:t>address, registration number, phone, fax number, e-mail</w:t>
            </w:r>
            <w:r w:rsidRPr="00DE4838">
              <w:rPr>
                <w:sz w:val="28"/>
                <w:szCs w:val="28"/>
              </w:rPr>
              <w:t>)</w:t>
            </w:r>
          </w:p>
        </w:tc>
      </w:tr>
    </w:tbl>
    <w:p w:rsidR="001954ED" w:rsidRPr="00DE4838" w:rsidRDefault="001954ED" w:rsidP="001954ED">
      <w:pPr>
        <w:rPr>
          <w:sz w:val="28"/>
          <w:szCs w:val="28"/>
        </w:rPr>
      </w:pPr>
    </w:p>
    <w:tbl>
      <w:tblPr>
        <w:tblW w:w="5000" w:type="pct"/>
        <w:tblBorders>
          <w:top w:val="outset" w:sz="2" w:space="0" w:color="414142"/>
          <w:left w:val="outset" w:sz="2" w:space="0" w:color="414142"/>
          <w:bottom w:val="outset" w:sz="2" w:space="0" w:color="414142"/>
          <w:right w:val="outset" w:sz="2" w:space="0" w:color="414142"/>
        </w:tblBorders>
        <w:shd w:val="clear" w:color="auto" w:fill="FFFFFF"/>
        <w:tblCellMar>
          <w:top w:w="30" w:type="dxa"/>
          <w:left w:w="30" w:type="dxa"/>
          <w:bottom w:w="30" w:type="dxa"/>
          <w:right w:w="30" w:type="dxa"/>
        </w:tblCellMar>
        <w:tblLook w:val="04A0"/>
      </w:tblPr>
      <w:tblGrid>
        <w:gridCol w:w="7920"/>
        <w:gridCol w:w="1545"/>
      </w:tblGrid>
      <w:tr w:rsidR="001954ED" w:rsidRPr="00DE4838" w:rsidTr="00072D21">
        <w:trPr>
          <w:trHeight w:val="375"/>
        </w:trPr>
        <w:tc>
          <w:tcPr>
            <w:tcW w:w="4184" w:type="pct"/>
            <w:tcBorders>
              <w:top w:val="nil"/>
              <w:left w:val="nil"/>
              <w:bottom w:val="nil"/>
              <w:right w:val="nil"/>
            </w:tcBorders>
            <w:shd w:val="clear" w:color="auto" w:fill="FFFFFF"/>
            <w:hideMark/>
          </w:tcPr>
          <w:p w:rsidR="001954ED" w:rsidRPr="00DE4838" w:rsidRDefault="001954ED" w:rsidP="00072D21">
            <w:pPr>
              <w:rPr>
                <w:sz w:val="28"/>
                <w:szCs w:val="28"/>
              </w:rPr>
            </w:pPr>
            <w:r w:rsidRPr="00DE4838">
              <w:rPr>
                <w:sz w:val="28"/>
                <w:szCs w:val="28"/>
              </w:rPr>
              <w:t> </w:t>
            </w:r>
          </w:p>
        </w:tc>
        <w:tc>
          <w:tcPr>
            <w:tcW w:w="816" w:type="pct"/>
            <w:tcBorders>
              <w:top w:val="nil"/>
              <w:left w:val="nil"/>
              <w:bottom w:val="nil"/>
              <w:right w:val="nil"/>
            </w:tcBorders>
            <w:shd w:val="clear" w:color="auto" w:fill="FFFFFF"/>
            <w:hideMark/>
          </w:tcPr>
          <w:p w:rsidR="001954ED" w:rsidRPr="00DE4838" w:rsidRDefault="001954ED" w:rsidP="00072D21">
            <w:pPr>
              <w:rPr>
                <w:sz w:val="28"/>
                <w:szCs w:val="28"/>
              </w:rPr>
            </w:pPr>
            <w:r w:rsidRPr="00DE4838">
              <w:rPr>
                <w:sz w:val="28"/>
                <w:szCs w:val="28"/>
              </w:rPr>
              <w:t> </w:t>
            </w:r>
          </w:p>
        </w:tc>
      </w:tr>
      <w:tr w:rsidR="001954ED" w:rsidRPr="00DE4838" w:rsidTr="00072D21">
        <w:trPr>
          <w:trHeight w:val="375"/>
        </w:trPr>
        <w:tc>
          <w:tcPr>
            <w:tcW w:w="4184" w:type="pct"/>
            <w:tcBorders>
              <w:top w:val="nil"/>
              <w:left w:val="nil"/>
              <w:bottom w:val="nil"/>
              <w:right w:val="nil"/>
            </w:tcBorders>
            <w:shd w:val="clear" w:color="auto" w:fill="FFFFFF"/>
            <w:hideMark/>
          </w:tcPr>
          <w:p w:rsidR="001954ED" w:rsidRPr="00DE4838" w:rsidRDefault="001954ED" w:rsidP="00072D21">
            <w:pPr>
              <w:jc w:val="right"/>
              <w:rPr>
                <w:sz w:val="28"/>
                <w:szCs w:val="28"/>
              </w:rPr>
            </w:pPr>
            <w:r w:rsidRPr="00DE4838">
              <w:rPr>
                <w:sz w:val="28"/>
                <w:szCs w:val="28"/>
              </w:rPr>
              <w:t xml:space="preserve">Sertifikāts </w:t>
            </w:r>
            <w:proofErr w:type="spellStart"/>
            <w:r w:rsidRPr="00DE4838">
              <w:rPr>
                <w:sz w:val="28"/>
                <w:szCs w:val="28"/>
              </w:rPr>
              <w:t>Nr</w:t>
            </w:r>
            <w:proofErr w:type="spellEnd"/>
          </w:p>
        </w:tc>
        <w:tc>
          <w:tcPr>
            <w:tcW w:w="816" w:type="pct"/>
            <w:tcBorders>
              <w:top w:val="nil"/>
              <w:left w:val="nil"/>
              <w:bottom w:val="nil"/>
              <w:right w:val="nil"/>
            </w:tcBorders>
            <w:shd w:val="clear" w:color="auto" w:fill="FFFFFF"/>
            <w:hideMark/>
          </w:tcPr>
          <w:p w:rsidR="001954ED" w:rsidRPr="00DE4838" w:rsidRDefault="001954ED" w:rsidP="00072D21">
            <w:pPr>
              <w:ind w:left="-420"/>
              <w:rPr>
                <w:sz w:val="28"/>
                <w:szCs w:val="28"/>
              </w:rPr>
            </w:pPr>
            <w:r w:rsidRPr="00DE4838">
              <w:rPr>
                <w:sz w:val="28"/>
                <w:szCs w:val="28"/>
              </w:rPr>
              <w:t>. _ _ _/_ _ _/_ _ _</w:t>
            </w:r>
          </w:p>
        </w:tc>
      </w:tr>
      <w:tr w:rsidR="001954ED" w:rsidRPr="00DE4838" w:rsidTr="00072D21">
        <w:trPr>
          <w:trHeight w:val="375"/>
        </w:trPr>
        <w:tc>
          <w:tcPr>
            <w:tcW w:w="4184" w:type="pct"/>
            <w:tcBorders>
              <w:top w:val="nil"/>
              <w:left w:val="nil"/>
              <w:bottom w:val="nil"/>
              <w:right w:val="nil"/>
            </w:tcBorders>
            <w:shd w:val="clear" w:color="auto" w:fill="FFFFFF"/>
            <w:hideMark/>
          </w:tcPr>
          <w:p w:rsidR="001954ED" w:rsidRPr="00DE4838" w:rsidRDefault="001954ED" w:rsidP="00072D21">
            <w:pPr>
              <w:jc w:val="right"/>
              <w:rPr>
                <w:i/>
                <w:sz w:val="28"/>
                <w:szCs w:val="28"/>
              </w:rPr>
            </w:pPr>
            <w:proofErr w:type="spellStart"/>
            <w:r w:rsidRPr="00DE4838">
              <w:rPr>
                <w:i/>
                <w:sz w:val="28"/>
                <w:szCs w:val="28"/>
              </w:rPr>
              <w:t>Certificate</w:t>
            </w:r>
            <w:proofErr w:type="spellEnd"/>
            <w:r w:rsidRPr="00DE4838">
              <w:rPr>
                <w:i/>
                <w:sz w:val="28"/>
                <w:szCs w:val="28"/>
              </w:rPr>
              <w:t xml:space="preserve"> No.</w:t>
            </w:r>
          </w:p>
        </w:tc>
        <w:tc>
          <w:tcPr>
            <w:tcW w:w="816" w:type="pct"/>
            <w:tcBorders>
              <w:top w:val="nil"/>
              <w:left w:val="nil"/>
              <w:bottom w:val="nil"/>
              <w:right w:val="nil"/>
            </w:tcBorders>
            <w:shd w:val="clear" w:color="auto" w:fill="FFFFFF"/>
            <w:hideMark/>
          </w:tcPr>
          <w:p w:rsidR="001954ED" w:rsidRPr="00DE4838" w:rsidRDefault="001954ED" w:rsidP="00072D21">
            <w:pPr>
              <w:rPr>
                <w:i/>
                <w:sz w:val="28"/>
                <w:szCs w:val="28"/>
              </w:rPr>
            </w:pPr>
            <w:r w:rsidRPr="00DE4838">
              <w:rPr>
                <w:i/>
                <w:sz w:val="28"/>
                <w:szCs w:val="28"/>
              </w:rPr>
              <w:t> </w:t>
            </w:r>
          </w:p>
        </w:tc>
      </w:tr>
    </w:tbl>
    <w:p w:rsidR="001954ED" w:rsidRPr="00DE4838" w:rsidRDefault="001954ED" w:rsidP="001954ED">
      <w:pPr>
        <w:rPr>
          <w:sz w:val="28"/>
          <w:szCs w:val="28"/>
        </w:rPr>
      </w:pPr>
      <w:r w:rsidRPr="00DE4838">
        <w:rPr>
          <w:sz w:val="28"/>
          <w:szCs w:val="28"/>
        </w:rPr>
        <w:t> </w:t>
      </w:r>
    </w:p>
    <w:p w:rsidR="001954ED" w:rsidRPr="00DE4838" w:rsidRDefault="001954ED" w:rsidP="001954ED">
      <w:pPr>
        <w:jc w:val="center"/>
        <w:rPr>
          <w:i/>
          <w:sz w:val="28"/>
          <w:szCs w:val="28"/>
        </w:rPr>
      </w:pPr>
      <w:r w:rsidRPr="00DE4838">
        <w:rPr>
          <w:b/>
          <w:sz w:val="28"/>
          <w:szCs w:val="28"/>
        </w:rPr>
        <w:t>ZĀĻU IZPLATĪTĀJA LABAS IZPLATĪŠANAS PRAKSES ATBILSTĪBAS SERTIFIKĀTS ATTIECĪBĀ UZ CILVĒKIEM PAREDZĒTAJĀM ZĀLĒM</w:t>
      </w:r>
      <w:r w:rsidRPr="00DE4838">
        <w:rPr>
          <w:sz w:val="28"/>
          <w:szCs w:val="28"/>
        </w:rPr>
        <w:br/>
      </w:r>
      <w:r w:rsidRPr="00DE4838">
        <w:rPr>
          <w:i/>
          <w:sz w:val="28"/>
          <w:szCs w:val="28"/>
        </w:rPr>
        <w:t>CERTIFICATE OF GDP COMPLIANCE OF A DISTRIBUTOR OF MEDICINAL PRODUCTS FOR HUMAN USE</w:t>
      </w:r>
    </w:p>
    <w:p w:rsidR="001954ED" w:rsidRPr="00DE4838" w:rsidRDefault="001954ED" w:rsidP="001954ED">
      <w:pPr>
        <w:jc w:val="center"/>
        <w:rPr>
          <w:i/>
          <w:sz w:val="28"/>
          <w:szCs w:val="28"/>
        </w:rPr>
      </w:pPr>
    </w:p>
    <w:tbl>
      <w:tblPr>
        <w:tblW w:w="5000" w:type="pct"/>
        <w:tblBorders>
          <w:top w:val="outset" w:sz="2"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
      <w:tblGrid>
        <w:gridCol w:w="1322"/>
        <w:gridCol w:w="1706"/>
        <w:gridCol w:w="1704"/>
        <w:gridCol w:w="4733"/>
      </w:tblGrid>
      <w:tr w:rsidR="001954ED" w:rsidRPr="00DE4838" w:rsidTr="00072D21">
        <w:tc>
          <w:tcPr>
            <w:tcW w:w="5000" w:type="pct"/>
            <w:gridSpan w:val="4"/>
            <w:tcBorders>
              <w:top w:val="outset" w:sz="6" w:space="0" w:color="414142"/>
              <w:left w:val="outset" w:sz="6" w:space="0" w:color="414142"/>
              <w:bottom w:val="nil"/>
              <w:right w:val="outset" w:sz="6" w:space="0" w:color="414142"/>
            </w:tcBorders>
            <w:shd w:val="clear" w:color="auto" w:fill="FFFFFF"/>
            <w:hideMark/>
          </w:tcPr>
          <w:p w:rsidR="001954ED" w:rsidRPr="00DE4838" w:rsidRDefault="001954ED" w:rsidP="00072D21">
            <w:r w:rsidRPr="00DE4838">
              <w:t>Izdots pēc oficiālas pārbaudes (inspekcijas) saskaņā ar Direktīvas </w:t>
            </w:r>
            <w:hyperlink r:id="rId33" w:tgtFrame="_blank" w:history="1">
              <w:r w:rsidRPr="00DE4838">
                <w:rPr>
                  <w:rStyle w:val="Hyperlink"/>
                  <w:color w:val="auto"/>
                  <w:u w:val="none"/>
                </w:rPr>
                <w:t>2001/83/EK</w:t>
              </w:r>
            </w:hyperlink>
            <w:r w:rsidRPr="00DE4838">
              <w:t> 111.pantu </w:t>
            </w:r>
            <w:r w:rsidRPr="00DE4838">
              <w:br/>
            </w:r>
            <w:r w:rsidRPr="00DE4838">
              <w:rPr>
                <w:lang w:val="en-GB"/>
              </w:rPr>
              <w:t>Issued following an official inspection in accordance with Art. 111 of Directive 2001/83/EC</w:t>
            </w:r>
          </w:p>
        </w:tc>
      </w:tr>
      <w:tr w:rsidR="001954ED" w:rsidRPr="00DE4838" w:rsidTr="00072D21">
        <w:tc>
          <w:tcPr>
            <w:tcW w:w="2500" w:type="pct"/>
            <w:gridSpan w:val="3"/>
            <w:tcBorders>
              <w:top w:val="nil"/>
              <w:left w:val="outset" w:sz="6" w:space="0" w:color="414142"/>
              <w:bottom w:val="nil"/>
              <w:right w:val="nil"/>
            </w:tcBorders>
            <w:shd w:val="clear" w:color="auto" w:fill="FFFFFF"/>
            <w:hideMark/>
          </w:tcPr>
          <w:p w:rsidR="001954ED" w:rsidRPr="00DE4838" w:rsidRDefault="001954ED" w:rsidP="00072D21"/>
        </w:tc>
        <w:tc>
          <w:tcPr>
            <w:tcW w:w="2500" w:type="pct"/>
            <w:tcBorders>
              <w:top w:val="nil"/>
              <w:left w:val="nil"/>
              <w:bottom w:val="nil"/>
              <w:right w:val="single" w:sz="8" w:space="0" w:color="414142"/>
            </w:tcBorders>
            <w:shd w:val="clear" w:color="auto" w:fill="FFFFFF"/>
            <w:hideMark/>
          </w:tcPr>
          <w:p w:rsidR="001954ED" w:rsidRPr="00DE4838" w:rsidRDefault="001954ED" w:rsidP="00072D21"/>
        </w:tc>
      </w:tr>
      <w:tr w:rsidR="001954ED" w:rsidRPr="00DE4838" w:rsidTr="00072D21">
        <w:tc>
          <w:tcPr>
            <w:tcW w:w="5000" w:type="pct"/>
            <w:gridSpan w:val="4"/>
            <w:tcBorders>
              <w:top w:val="nil"/>
              <w:left w:val="outset" w:sz="6" w:space="0" w:color="414142"/>
              <w:bottom w:val="nil"/>
              <w:right w:val="outset" w:sz="6" w:space="0" w:color="414142"/>
            </w:tcBorders>
            <w:shd w:val="clear" w:color="auto" w:fill="FFFFFF"/>
            <w:hideMark/>
          </w:tcPr>
          <w:p w:rsidR="001954ED" w:rsidRPr="00DE4838" w:rsidRDefault="001954ED" w:rsidP="00072D21">
            <w:r w:rsidRPr="00DE4838">
              <w:t>Zāļu valsts aģentūra apliecina:</w:t>
            </w:r>
            <w:r w:rsidRPr="00DE4838">
              <w:br/>
            </w:r>
            <w:r w:rsidRPr="00DE4838">
              <w:rPr>
                <w:i/>
                <w:lang w:val="en-GB"/>
              </w:rPr>
              <w:t>The State Agency of Medicines confirms the following:</w:t>
            </w:r>
          </w:p>
        </w:tc>
      </w:tr>
      <w:tr w:rsidR="001954ED" w:rsidRPr="00DE4838" w:rsidTr="00072D21">
        <w:tc>
          <w:tcPr>
            <w:tcW w:w="1600" w:type="pct"/>
            <w:gridSpan w:val="2"/>
            <w:tcBorders>
              <w:top w:val="nil"/>
              <w:left w:val="outset" w:sz="6" w:space="0" w:color="414142"/>
              <w:bottom w:val="nil"/>
              <w:right w:val="nil"/>
            </w:tcBorders>
            <w:shd w:val="clear" w:color="auto" w:fill="FFFFFF"/>
            <w:hideMark/>
          </w:tcPr>
          <w:p w:rsidR="001954ED" w:rsidRPr="00DE4838" w:rsidRDefault="001954ED" w:rsidP="00072D21"/>
        </w:tc>
        <w:tc>
          <w:tcPr>
            <w:tcW w:w="3400" w:type="pct"/>
            <w:gridSpan w:val="2"/>
            <w:tcBorders>
              <w:top w:val="nil"/>
              <w:left w:val="nil"/>
              <w:bottom w:val="nil"/>
              <w:right w:val="single" w:sz="8" w:space="0" w:color="414142"/>
            </w:tcBorders>
            <w:shd w:val="clear" w:color="auto" w:fill="FFFFFF"/>
            <w:hideMark/>
          </w:tcPr>
          <w:p w:rsidR="001954ED" w:rsidRPr="00DE4838" w:rsidRDefault="001954ED" w:rsidP="00072D21"/>
        </w:tc>
      </w:tr>
      <w:tr w:rsidR="001954ED" w:rsidRPr="00DE4838" w:rsidTr="00072D21">
        <w:tc>
          <w:tcPr>
            <w:tcW w:w="1600" w:type="pct"/>
            <w:gridSpan w:val="2"/>
            <w:tcBorders>
              <w:top w:val="nil"/>
              <w:left w:val="outset" w:sz="6" w:space="0" w:color="414142"/>
              <w:bottom w:val="nil"/>
              <w:right w:val="nil"/>
            </w:tcBorders>
            <w:shd w:val="clear" w:color="auto" w:fill="FFFFFF"/>
            <w:hideMark/>
          </w:tcPr>
          <w:p w:rsidR="001954ED" w:rsidRPr="00DE4838" w:rsidRDefault="001954ED" w:rsidP="00072D21">
            <w:r w:rsidRPr="00DE4838">
              <w:t>Zāļu vairumtirgotājs</w:t>
            </w:r>
            <w:r w:rsidRPr="00DE4838">
              <w:br/>
            </w:r>
            <w:r w:rsidRPr="00DE4838">
              <w:rPr>
                <w:i/>
                <w:lang w:val="en-GB"/>
              </w:rPr>
              <w:t>Wholesale distributor</w:t>
            </w:r>
          </w:p>
        </w:tc>
        <w:tc>
          <w:tcPr>
            <w:tcW w:w="3400" w:type="pct"/>
            <w:gridSpan w:val="2"/>
            <w:tcBorders>
              <w:top w:val="nil"/>
              <w:left w:val="nil"/>
              <w:bottom w:val="single" w:sz="8" w:space="0" w:color="414142"/>
              <w:right w:val="single" w:sz="8" w:space="0" w:color="414142"/>
            </w:tcBorders>
            <w:shd w:val="clear" w:color="auto" w:fill="FFFFFF"/>
            <w:hideMark/>
          </w:tcPr>
          <w:p w:rsidR="001954ED" w:rsidRPr="00DE4838" w:rsidRDefault="001954ED" w:rsidP="00072D21"/>
        </w:tc>
      </w:tr>
      <w:tr w:rsidR="001954ED" w:rsidRPr="00DE4838" w:rsidTr="00072D21">
        <w:tc>
          <w:tcPr>
            <w:tcW w:w="1600" w:type="pct"/>
            <w:gridSpan w:val="2"/>
            <w:tcBorders>
              <w:top w:val="nil"/>
              <w:left w:val="outset" w:sz="6" w:space="0" w:color="414142"/>
              <w:bottom w:val="nil"/>
              <w:right w:val="nil"/>
            </w:tcBorders>
            <w:shd w:val="clear" w:color="auto" w:fill="FFFFFF"/>
            <w:hideMark/>
          </w:tcPr>
          <w:p w:rsidR="001954ED" w:rsidRPr="00DE4838" w:rsidRDefault="001954ED" w:rsidP="00072D21"/>
        </w:tc>
        <w:tc>
          <w:tcPr>
            <w:tcW w:w="3400" w:type="pct"/>
            <w:gridSpan w:val="2"/>
            <w:tcBorders>
              <w:top w:val="outset" w:sz="6" w:space="0" w:color="414142"/>
              <w:left w:val="nil"/>
              <w:bottom w:val="nil"/>
              <w:right w:val="single" w:sz="8" w:space="0" w:color="414142"/>
            </w:tcBorders>
            <w:shd w:val="clear" w:color="auto" w:fill="FFFFFF"/>
            <w:hideMark/>
          </w:tcPr>
          <w:p w:rsidR="001954ED" w:rsidRPr="00DE4838" w:rsidRDefault="001954ED" w:rsidP="00072D21"/>
        </w:tc>
      </w:tr>
      <w:tr w:rsidR="001954ED" w:rsidRPr="00DE4838" w:rsidTr="00072D21">
        <w:tc>
          <w:tcPr>
            <w:tcW w:w="5000" w:type="pct"/>
            <w:gridSpan w:val="4"/>
            <w:tcBorders>
              <w:top w:val="nil"/>
              <w:left w:val="outset" w:sz="6" w:space="0" w:color="414142"/>
              <w:bottom w:val="nil"/>
              <w:right w:val="outset" w:sz="6" w:space="0" w:color="414142"/>
            </w:tcBorders>
            <w:shd w:val="clear" w:color="auto" w:fill="FFFFFF"/>
            <w:hideMark/>
          </w:tcPr>
          <w:p w:rsidR="001954ED" w:rsidRPr="00DE4838" w:rsidRDefault="001954ED" w:rsidP="00072D21">
            <w:r w:rsidRPr="00DE4838">
              <w:t>Izplatīšanas vietas adrese</w:t>
            </w:r>
          </w:p>
        </w:tc>
      </w:tr>
      <w:tr w:rsidR="001954ED" w:rsidRPr="00DE4838" w:rsidTr="00072D21">
        <w:tc>
          <w:tcPr>
            <w:tcW w:w="699" w:type="pct"/>
            <w:tcBorders>
              <w:top w:val="nil"/>
              <w:left w:val="outset" w:sz="6" w:space="0" w:color="414142"/>
              <w:bottom w:val="nil"/>
              <w:right w:val="nil"/>
            </w:tcBorders>
            <w:shd w:val="clear" w:color="auto" w:fill="FFFFFF"/>
            <w:hideMark/>
          </w:tcPr>
          <w:p w:rsidR="001954ED" w:rsidRPr="00DE4838" w:rsidRDefault="001954ED" w:rsidP="00072D21">
            <w:pPr>
              <w:rPr>
                <w:i/>
                <w:lang w:val="en-GB"/>
              </w:rPr>
            </w:pPr>
            <w:r w:rsidRPr="00DE4838">
              <w:rPr>
                <w:i/>
                <w:lang w:val="en-GB"/>
              </w:rPr>
              <w:t>Site address</w:t>
            </w:r>
          </w:p>
        </w:tc>
        <w:tc>
          <w:tcPr>
            <w:tcW w:w="4301" w:type="pct"/>
            <w:gridSpan w:val="3"/>
            <w:tcBorders>
              <w:top w:val="nil"/>
              <w:left w:val="nil"/>
              <w:bottom w:val="single" w:sz="8" w:space="0" w:color="414142"/>
              <w:right w:val="single" w:sz="8" w:space="0" w:color="414142"/>
            </w:tcBorders>
            <w:shd w:val="clear" w:color="auto" w:fill="FFFFFF"/>
            <w:hideMark/>
          </w:tcPr>
          <w:p w:rsidR="001954ED" w:rsidRPr="00DE4838" w:rsidRDefault="001954ED" w:rsidP="00072D21"/>
        </w:tc>
      </w:tr>
      <w:tr w:rsidR="001954ED" w:rsidRPr="00DE4838" w:rsidTr="00072D21">
        <w:tc>
          <w:tcPr>
            <w:tcW w:w="5000" w:type="pct"/>
            <w:gridSpan w:val="4"/>
            <w:tcBorders>
              <w:top w:val="nil"/>
              <w:left w:val="outset" w:sz="6" w:space="0" w:color="414142"/>
              <w:bottom w:val="nil"/>
              <w:right w:val="outset" w:sz="6" w:space="0" w:color="414142"/>
            </w:tcBorders>
            <w:shd w:val="clear" w:color="auto" w:fill="FFFFFF"/>
            <w:hideMark/>
          </w:tcPr>
          <w:p w:rsidR="001954ED" w:rsidRPr="00DE4838" w:rsidRDefault="001954ED" w:rsidP="00072D21"/>
        </w:tc>
      </w:tr>
      <w:tr w:rsidR="001954ED" w:rsidRPr="00DE4838" w:rsidTr="00072D21">
        <w:tc>
          <w:tcPr>
            <w:tcW w:w="5000" w:type="pct"/>
            <w:gridSpan w:val="4"/>
            <w:tcBorders>
              <w:top w:val="nil"/>
              <w:left w:val="outset" w:sz="6" w:space="0" w:color="414142"/>
              <w:bottom w:val="single" w:sz="8" w:space="0" w:color="414142"/>
              <w:right w:val="outset" w:sz="6" w:space="0" w:color="414142"/>
            </w:tcBorders>
            <w:shd w:val="clear" w:color="auto" w:fill="FFFFFF"/>
            <w:hideMark/>
          </w:tcPr>
          <w:p w:rsidR="001954ED" w:rsidRPr="00DE4838" w:rsidRDefault="001954ED" w:rsidP="00072D21">
            <w:pPr>
              <w:rPr>
                <w:i/>
                <w:lang w:val="en-GB"/>
              </w:rPr>
            </w:pPr>
            <w:r w:rsidRPr="00DE4838">
              <w:t>ir oficiāli pārbaudīts nacionālās uzraudzības programmas ietvaros saistībā ar licenci Nr.____ saskaņā ar Direktīvas </w:t>
            </w:r>
            <w:hyperlink r:id="rId34" w:tgtFrame="_blank" w:history="1">
              <w:r w:rsidRPr="00DE4838">
                <w:rPr>
                  <w:rStyle w:val="Hyperlink"/>
                  <w:color w:val="auto"/>
                  <w:u w:val="none"/>
                </w:rPr>
                <w:t>2001/83/EK</w:t>
              </w:r>
            </w:hyperlink>
            <w:r w:rsidRPr="00DE4838">
              <w:t> 77.panta 1.punktu, kas pārņemts šādos Latvijas Republikas tiesību aktos:</w:t>
            </w:r>
            <w:r w:rsidRPr="00DE4838">
              <w:br/>
            </w:r>
            <w:r w:rsidRPr="00DE4838">
              <w:rPr>
                <w:i/>
                <w:lang w:val="en-GB"/>
              </w:rPr>
              <w:t xml:space="preserve">has been inspected </w:t>
            </w:r>
            <w:r w:rsidRPr="00DE4838">
              <w:rPr>
                <w:rFonts w:ascii="Times New Roman Italic" w:hAnsi="Times New Roman Italic"/>
                <w:lang w:val="en-GB"/>
              </w:rPr>
              <w:t xml:space="preserve">under the national inspection programme in connection with authorization No.                     </w:t>
            </w:r>
            <w:r w:rsidRPr="00DE4838">
              <w:rPr>
                <w:i/>
                <w:lang w:val="en-GB"/>
              </w:rPr>
              <w:t xml:space="preserve">in accordance with </w:t>
            </w:r>
            <w:r w:rsidRPr="00DE4838">
              <w:rPr>
                <w:rFonts w:ascii="Times New Roman Italic" w:hAnsi="Times New Roman Italic"/>
                <w:lang w:val="en-GB"/>
              </w:rPr>
              <w:t xml:space="preserve">article </w:t>
            </w:r>
            <w:r w:rsidRPr="00DE4838">
              <w:rPr>
                <w:i/>
                <w:lang w:val="en-GB"/>
              </w:rPr>
              <w:t>77(1) of Directive 2001/83/EC transposed in the following national legislation:</w:t>
            </w:r>
          </w:p>
          <w:p w:rsidR="001954ED" w:rsidRPr="00DE4838" w:rsidRDefault="001954ED" w:rsidP="00072D21">
            <w:r w:rsidRPr="00DE4838">
              <w:t> </w:t>
            </w:r>
          </w:p>
        </w:tc>
      </w:tr>
      <w:tr w:rsidR="001954ED" w:rsidRPr="00DE4838" w:rsidTr="00072D21">
        <w:tc>
          <w:tcPr>
            <w:tcW w:w="5000" w:type="pct"/>
            <w:gridSpan w:val="4"/>
            <w:tcBorders>
              <w:top w:val="outset" w:sz="6" w:space="0" w:color="414142"/>
              <w:left w:val="outset" w:sz="6" w:space="0" w:color="414142"/>
              <w:bottom w:val="single" w:sz="8" w:space="0" w:color="414142"/>
              <w:right w:val="outset" w:sz="6" w:space="0" w:color="414142"/>
            </w:tcBorders>
            <w:shd w:val="clear" w:color="auto" w:fill="FFFFFF"/>
            <w:hideMark/>
          </w:tcPr>
          <w:p w:rsidR="001954ED" w:rsidRPr="00DE4838" w:rsidRDefault="001954ED" w:rsidP="00072D21"/>
        </w:tc>
      </w:tr>
    </w:tbl>
    <w:p w:rsidR="001954ED" w:rsidRPr="00DE4838" w:rsidRDefault="001954ED" w:rsidP="001954ED">
      <w:pPr>
        <w:rPr>
          <w:sz w:val="28"/>
          <w:szCs w:val="28"/>
        </w:rPr>
      </w:pPr>
      <w:r w:rsidRPr="00DE4838">
        <w:rPr>
          <w:sz w:val="28"/>
          <w:szCs w:val="28"/>
        </w:rPr>
        <w:t>Zāļu izplatītāja oficiālajās pārbaudēs, no kurām pēdējā tika veikta ___/__/______ [datums], iegūtā informācija ļauj uzskatīt, ka tas atbilst labas izplatīšanas prakses principiem, kas minēti Direktīvas </w:t>
      </w:r>
      <w:hyperlink r:id="rId35" w:tgtFrame="_blank" w:history="1">
        <w:r w:rsidRPr="00DE4838">
          <w:rPr>
            <w:rStyle w:val="Hyperlink"/>
            <w:color w:val="auto"/>
            <w:sz w:val="28"/>
            <w:szCs w:val="28"/>
            <w:u w:val="none"/>
          </w:rPr>
          <w:t>2001/83/EK</w:t>
        </w:r>
      </w:hyperlink>
      <w:r w:rsidRPr="00DE4838">
        <w:rPr>
          <w:sz w:val="28"/>
          <w:szCs w:val="28"/>
        </w:rPr>
        <w:t> 84.pantā.</w:t>
      </w:r>
    </w:p>
    <w:p w:rsidR="001954ED" w:rsidRPr="00DE4838" w:rsidRDefault="001954ED" w:rsidP="001954ED">
      <w:pPr>
        <w:jc w:val="both"/>
        <w:rPr>
          <w:i/>
          <w:sz w:val="28"/>
          <w:szCs w:val="28"/>
          <w:lang w:val="en-GB"/>
        </w:rPr>
      </w:pPr>
      <w:r w:rsidRPr="00DE4838">
        <w:rPr>
          <w:i/>
          <w:sz w:val="28"/>
          <w:szCs w:val="28"/>
          <w:lang w:val="en-GB"/>
        </w:rPr>
        <w:t>From the knowledge gained during inspection of this distributor, the latest of which was conducted on …../...…/...… [date], it is considered that it complies with the principles of good distribution practice requirements laid down  in Article 84 of Directive 2001/83/EC.</w:t>
      </w:r>
    </w:p>
    <w:p w:rsidR="001954ED" w:rsidRPr="00DE4838" w:rsidRDefault="001954ED" w:rsidP="001954ED">
      <w:pPr>
        <w:rPr>
          <w:sz w:val="28"/>
          <w:szCs w:val="28"/>
        </w:rPr>
      </w:pPr>
    </w:p>
    <w:p w:rsidR="001954ED" w:rsidRPr="00DE4838" w:rsidRDefault="001954ED" w:rsidP="000034FE">
      <w:pPr>
        <w:jc w:val="both"/>
        <w:rPr>
          <w:sz w:val="28"/>
          <w:szCs w:val="28"/>
        </w:rPr>
      </w:pPr>
      <w:r w:rsidRPr="00DE4838">
        <w:rPr>
          <w:sz w:val="28"/>
          <w:szCs w:val="28"/>
        </w:rPr>
        <w:t xml:space="preserve">Šis sertifikāts atspoguļo izplatīšanas vietas statusu minētās oficiālās pārbaudes laikā, un tas nevar atspoguļot atbilstības statusu, ja ir pagājuši vairāk nekā pieci </w:t>
      </w:r>
      <w:r w:rsidRPr="00DE4838">
        <w:rPr>
          <w:sz w:val="28"/>
          <w:szCs w:val="28"/>
        </w:rPr>
        <w:lastRenderedPageBreak/>
        <w:t>gadi kopš oficiālās pārbaudes, kad tika izsniegts šis sertifikāts. Derīguma termiņš var tikt saīsināts, izmantojot riska vadības regulējošos principus un izdarot ierakstu lauciņā, kas atvēlēts ierobežojumu vai paskaidrojumu atzīmēšanai.</w:t>
      </w:r>
    </w:p>
    <w:p w:rsidR="001954ED" w:rsidRPr="00DE4838" w:rsidRDefault="001954ED" w:rsidP="001954ED">
      <w:pPr>
        <w:jc w:val="both"/>
        <w:rPr>
          <w:i/>
          <w:sz w:val="28"/>
          <w:szCs w:val="28"/>
          <w:lang w:val="en-GB"/>
        </w:rPr>
      </w:pPr>
      <w:r w:rsidRPr="00DE4838">
        <w:rPr>
          <w:i/>
          <w:sz w:val="28"/>
          <w:szCs w:val="28"/>
          <w:lang w:val="en-GB"/>
        </w:rPr>
        <w:t>This certificate reflects the status of the premises at the time of the inspection noted above and should not be relied upon to reflect the compliance status if more than five years have elapsed since the date of official inspection, after which time the issuing authority should be consulted. This period of validity may be reduced, using regulatory risk management principles by an entry in the "Restrictions" or "Clarifying Remarks" field.</w:t>
      </w:r>
    </w:p>
    <w:p w:rsidR="001954ED" w:rsidRPr="00DE4838" w:rsidRDefault="001954ED" w:rsidP="001954ED">
      <w:pPr>
        <w:rPr>
          <w:sz w:val="28"/>
          <w:szCs w:val="28"/>
        </w:rPr>
      </w:pPr>
    </w:p>
    <w:p w:rsidR="001954ED" w:rsidRPr="00DE4838" w:rsidRDefault="001954ED" w:rsidP="001954ED">
      <w:pPr>
        <w:spacing w:before="75" w:after="75"/>
        <w:jc w:val="both"/>
        <w:rPr>
          <w:sz w:val="28"/>
          <w:szCs w:val="28"/>
        </w:rPr>
      </w:pPr>
      <w:r w:rsidRPr="00DE4838">
        <w:rPr>
          <w:sz w:val="28"/>
          <w:szCs w:val="28"/>
        </w:rPr>
        <w:t>Šis sertifikāts ir derīgs tikai pilnā apjomā, uzrādot visas lapas.</w:t>
      </w:r>
    </w:p>
    <w:p w:rsidR="001954ED" w:rsidRPr="00DE4838" w:rsidRDefault="001954ED" w:rsidP="001954ED">
      <w:pPr>
        <w:spacing w:before="75" w:after="75"/>
        <w:jc w:val="both"/>
        <w:rPr>
          <w:sz w:val="28"/>
          <w:szCs w:val="28"/>
          <w:lang w:val="en-GB"/>
        </w:rPr>
      </w:pPr>
      <w:r w:rsidRPr="00DE4838">
        <w:rPr>
          <w:i/>
          <w:iCs/>
          <w:sz w:val="28"/>
          <w:szCs w:val="28"/>
          <w:lang w:val="en-GB"/>
        </w:rPr>
        <w:t xml:space="preserve">This certificate is valid only when presented with all pages. </w:t>
      </w:r>
    </w:p>
    <w:p w:rsidR="001954ED" w:rsidRPr="00DE4838" w:rsidRDefault="001954ED" w:rsidP="001954ED">
      <w:pPr>
        <w:rPr>
          <w:sz w:val="28"/>
          <w:szCs w:val="28"/>
        </w:rPr>
      </w:pPr>
    </w:p>
    <w:p w:rsidR="001954ED" w:rsidRPr="00DE4838" w:rsidRDefault="001954ED" w:rsidP="001954ED">
      <w:pPr>
        <w:rPr>
          <w:sz w:val="28"/>
          <w:szCs w:val="28"/>
        </w:rPr>
      </w:pPr>
      <w:r w:rsidRPr="00DE4838">
        <w:rPr>
          <w:sz w:val="28"/>
          <w:szCs w:val="28"/>
        </w:rPr>
        <w:t>Sertifikāta autentiskumu var pārbaudīt Savienības datubāzē. Ja sertifikāta nav datubāzē, lūdzu, sazinieties ar Zāļu valsts aģentūru.</w:t>
      </w:r>
    </w:p>
    <w:p w:rsidR="001954ED" w:rsidRPr="00DE4838" w:rsidRDefault="001954ED" w:rsidP="001954ED">
      <w:pPr>
        <w:rPr>
          <w:i/>
          <w:sz w:val="28"/>
          <w:szCs w:val="28"/>
          <w:lang w:val="en-GB"/>
        </w:rPr>
      </w:pPr>
      <w:r w:rsidRPr="00DE4838">
        <w:rPr>
          <w:i/>
          <w:sz w:val="28"/>
          <w:szCs w:val="28"/>
          <w:lang w:val="en-GB"/>
        </w:rPr>
        <w:t>The authenticity of this certificate may be verified in the Union's database. If it does not appear, please contact the issuing authority.</w:t>
      </w:r>
    </w:p>
    <w:p w:rsidR="001954ED" w:rsidRPr="00DE4838" w:rsidRDefault="001954ED" w:rsidP="001954ED">
      <w:pPr>
        <w:rPr>
          <w:i/>
          <w:sz w:val="28"/>
          <w:szCs w:val="28"/>
        </w:rPr>
      </w:pPr>
    </w:p>
    <w:p w:rsidR="001954ED" w:rsidRPr="00DE4838" w:rsidRDefault="001954ED" w:rsidP="001954ED">
      <w:pPr>
        <w:rPr>
          <w:sz w:val="28"/>
          <w:szCs w:val="28"/>
        </w:rPr>
      </w:pPr>
      <w:r w:rsidRPr="00DE4838">
        <w:rPr>
          <w:sz w:val="28"/>
          <w:szCs w:val="28"/>
        </w:rPr>
        <w:t>Jebkādi ierobežojumi vai paskaidrojumi saistībā ar šā sertifikāta jomu:</w:t>
      </w:r>
    </w:p>
    <w:p w:rsidR="001954ED" w:rsidRPr="00DE4838" w:rsidRDefault="001954ED" w:rsidP="001954ED">
      <w:pPr>
        <w:rPr>
          <w:i/>
          <w:sz w:val="28"/>
          <w:szCs w:val="28"/>
          <w:lang w:val="en-GB"/>
        </w:rPr>
      </w:pPr>
      <w:r w:rsidRPr="00DE4838">
        <w:rPr>
          <w:i/>
          <w:sz w:val="28"/>
          <w:szCs w:val="28"/>
          <w:lang w:val="en-GB"/>
        </w:rPr>
        <w:t>Any restrictions or clarifying remarks related to the scope of this certificate:</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
      <w:tblGrid>
        <w:gridCol w:w="2594"/>
        <w:gridCol w:w="6871"/>
      </w:tblGrid>
      <w:tr w:rsidR="001954ED" w:rsidRPr="00DE4838" w:rsidTr="00072D21">
        <w:trPr>
          <w:trHeight w:val="375"/>
        </w:trPr>
        <w:tc>
          <w:tcPr>
            <w:tcW w:w="1370" w:type="pct"/>
            <w:tcBorders>
              <w:top w:val="single" w:sz="8" w:space="0" w:color="414142"/>
              <w:left w:val="single" w:sz="8" w:space="0" w:color="414142"/>
              <w:bottom w:val="nil"/>
              <w:right w:val="single" w:sz="8" w:space="0" w:color="414142"/>
            </w:tcBorders>
            <w:shd w:val="clear" w:color="auto" w:fill="FFFFFF"/>
            <w:hideMark/>
          </w:tcPr>
          <w:p w:rsidR="001954ED" w:rsidRPr="00DE4838" w:rsidRDefault="001954ED" w:rsidP="00072D21">
            <w:r w:rsidRPr="00DE4838">
              <w:t>________/____/________</w:t>
            </w:r>
            <w:r w:rsidRPr="00DE4838">
              <w:br/>
              <w:t>(datums/</w:t>
            </w:r>
            <w:proofErr w:type="spellStart"/>
            <w:r w:rsidRPr="00DE4838">
              <w:t>date</w:t>
            </w:r>
            <w:proofErr w:type="spellEnd"/>
            <w:r w:rsidRPr="00DE4838">
              <w:t>)</w:t>
            </w:r>
          </w:p>
        </w:tc>
        <w:tc>
          <w:tcPr>
            <w:tcW w:w="3630" w:type="pct"/>
            <w:tcBorders>
              <w:top w:val="single" w:sz="8" w:space="0" w:color="414142"/>
              <w:left w:val="outset" w:sz="6" w:space="0" w:color="414142"/>
              <w:bottom w:val="nil"/>
              <w:right w:val="single" w:sz="8" w:space="0" w:color="414142"/>
            </w:tcBorders>
            <w:shd w:val="clear" w:color="auto" w:fill="FFFFFF"/>
            <w:hideMark/>
          </w:tcPr>
          <w:p w:rsidR="001954ED" w:rsidRPr="00DE4838" w:rsidRDefault="001954ED" w:rsidP="00072D21">
            <w:r w:rsidRPr="00DE4838">
              <w:t>Zāļu valsts aģentūras pilnvarotās amatpersonas vārds, uzvārds un paraksts</w:t>
            </w:r>
            <w:r w:rsidRPr="00DE4838">
              <w:br/>
            </w:r>
            <w:r w:rsidRPr="00DE4838">
              <w:rPr>
                <w:i/>
                <w:lang w:val="en-GB"/>
              </w:rPr>
              <w:t>Name, surname and signature of the authorized person of the Competent Authority of Latvia</w:t>
            </w:r>
          </w:p>
        </w:tc>
      </w:tr>
      <w:tr w:rsidR="001954ED" w:rsidRPr="00DE4838" w:rsidTr="00072D21">
        <w:trPr>
          <w:trHeight w:val="375"/>
        </w:trPr>
        <w:tc>
          <w:tcPr>
            <w:tcW w:w="1370" w:type="pct"/>
            <w:tcBorders>
              <w:top w:val="nil"/>
              <w:left w:val="single" w:sz="8" w:space="0" w:color="414142"/>
              <w:bottom w:val="nil"/>
              <w:right w:val="single" w:sz="8" w:space="0" w:color="414142"/>
            </w:tcBorders>
            <w:shd w:val="clear" w:color="auto" w:fill="FFFFFF"/>
            <w:hideMark/>
          </w:tcPr>
          <w:p w:rsidR="001954ED" w:rsidRPr="00DE4838" w:rsidRDefault="001954ED" w:rsidP="00072D21">
            <w:r w:rsidRPr="00DE4838">
              <w:t> </w:t>
            </w:r>
          </w:p>
        </w:tc>
        <w:tc>
          <w:tcPr>
            <w:tcW w:w="3630" w:type="pct"/>
            <w:tcBorders>
              <w:top w:val="nil"/>
              <w:left w:val="outset" w:sz="6" w:space="0" w:color="414142"/>
              <w:bottom w:val="single" w:sz="8" w:space="0" w:color="414142"/>
              <w:right w:val="single" w:sz="8" w:space="0" w:color="414142"/>
            </w:tcBorders>
            <w:shd w:val="clear" w:color="auto" w:fill="FFFFFF"/>
            <w:hideMark/>
          </w:tcPr>
          <w:p w:rsidR="001954ED" w:rsidRPr="00DE4838" w:rsidRDefault="001954ED" w:rsidP="00072D21">
            <w:r w:rsidRPr="00DE4838">
              <w:t> </w:t>
            </w:r>
          </w:p>
        </w:tc>
      </w:tr>
      <w:tr w:rsidR="001954ED" w:rsidRPr="00DE4838" w:rsidTr="00072D21">
        <w:trPr>
          <w:trHeight w:val="375"/>
        </w:trPr>
        <w:tc>
          <w:tcPr>
            <w:tcW w:w="1370" w:type="pct"/>
            <w:tcBorders>
              <w:top w:val="nil"/>
              <w:left w:val="single" w:sz="8" w:space="0" w:color="414142"/>
              <w:bottom w:val="nil"/>
              <w:right w:val="single" w:sz="8" w:space="0" w:color="414142"/>
            </w:tcBorders>
            <w:shd w:val="clear" w:color="auto" w:fill="FFFFFF"/>
            <w:hideMark/>
          </w:tcPr>
          <w:p w:rsidR="001954ED" w:rsidRPr="00DE4838" w:rsidRDefault="001954ED" w:rsidP="00072D21">
            <w:r w:rsidRPr="00DE4838">
              <w:t> </w:t>
            </w:r>
          </w:p>
        </w:tc>
        <w:tc>
          <w:tcPr>
            <w:tcW w:w="3630" w:type="pct"/>
            <w:tcBorders>
              <w:top w:val="outset" w:sz="6" w:space="0" w:color="414142"/>
              <w:left w:val="outset" w:sz="6" w:space="0" w:color="414142"/>
              <w:bottom w:val="single" w:sz="8" w:space="0" w:color="414142"/>
              <w:right w:val="single" w:sz="8" w:space="0" w:color="414142"/>
            </w:tcBorders>
            <w:shd w:val="clear" w:color="auto" w:fill="FFFFFF"/>
            <w:hideMark/>
          </w:tcPr>
          <w:p w:rsidR="001954ED" w:rsidRPr="00DE4838" w:rsidRDefault="001954ED" w:rsidP="00072D21">
            <w:r w:rsidRPr="00DE4838">
              <w:t> </w:t>
            </w:r>
          </w:p>
        </w:tc>
      </w:tr>
      <w:tr w:rsidR="001954ED" w:rsidRPr="00DE4838" w:rsidTr="00072D21">
        <w:trPr>
          <w:trHeight w:val="375"/>
        </w:trPr>
        <w:tc>
          <w:tcPr>
            <w:tcW w:w="1370" w:type="pct"/>
            <w:tcBorders>
              <w:top w:val="nil"/>
              <w:left w:val="single" w:sz="8" w:space="0" w:color="414142"/>
              <w:bottom w:val="single" w:sz="8" w:space="0" w:color="414142"/>
              <w:right w:val="single" w:sz="8" w:space="0" w:color="414142"/>
            </w:tcBorders>
            <w:shd w:val="clear" w:color="auto" w:fill="FFFFFF"/>
            <w:hideMark/>
          </w:tcPr>
          <w:p w:rsidR="001954ED" w:rsidRPr="00DE4838" w:rsidRDefault="001954ED" w:rsidP="00072D21">
            <w:r w:rsidRPr="00DE4838">
              <w:t> </w:t>
            </w:r>
          </w:p>
        </w:tc>
        <w:tc>
          <w:tcPr>
            <w:tcW w:w="3630" w:type="pct"/>
            <w:tcBorders>
              <w:top w:val="outset" w:sz="6" w:space="0" w:color="414142"/>
              <w:left w:val="outset" w:sz="6" w:space="0" w:color="414142"/>
              <w:bottom w:val="single" w:sz="8" w:space="0" w:color="414142"/>
              <w:right w:val="single" w:sz="8" w:space="0" w:color="414142"/>
            </w:tcBorders>
            <w:shd w:val="clear" w:color="auto" w:fill="FFFFFF"/>
            <w:hideMark/>
          </w:tcPr>
          <w:p w:rsidR="001954ED" w:rsidRPr="00DE4838" w:rsidRDefault="001954ED" w:rsidP="00072D21">
            <w:r w:rsidRPr="00DE4838">
              <w:t>(vārds, uzvārds, amats, atbildīgā iestāde, tālruņa numurs, e-pasta adrese jautājumiem/</w:t>
            </w:r>
            <w:r w:rsidRPr="00DE4838">
              <w:rPr>
                <w:i/>
                <w:lang w:val="en-GB"/>
              </w:rPr>
              <w:t>name, surname, position, national authority, phone number, email in case of enquiries</w:t>
            </w:r>
            <w:r w:rsidRPr="00DE4838">
              <w:t>)</w:t>
            </w:r>
          </w:p>
        </w:tc>
      </w:tr>
    </w:tbl>
    <w:p w:rsidR="001954ED" w:rsidRPr="00DE4838" w:rsidRDefault="001954ED" w:rsidP="001954ED">
      <w:pPr>
        <w:jc w:val="both"/>
      </w:pPr>
    </w:p>
    <w:p w:rsidR="001954ED" w:rsidRPr="00DE4838" w:rsidRDefault="001954ED" w:rsidP="001954ED">
      <w:pPr>
        <w:jc w:val="both"/>
        <w:rPr>
          <w:sz w:val="28"/>
          <w:szCs w:val="28"/>
        </w:rPr>
      </w:pPr>
      <w:r w:rsidRPr="00DE4838">
        <w:rPr>
          <w:sz w:val="28"/>
          <w:szCs w:val="28"/>
        </w:rPr>
        <w:t>Informācija par licenci pieejama Kopienas datubāzē.</w:t>
      </w:r>
    </w:p>
    <w:p w:rsidR="001954ED" w:rsidRPr="00DE4838" w:rsidRDefault="001954ED" w:rsidP="001954ED">
      <w:pPr>
        <w:jc w:val="both"/>
        <w:rPr>
          <w:i/>
          <w:sz w:val="28"/>
          <w:szCs w:val="28"/>
        </w:rPr>
      </w:pPr>
      <w:proofErr w:type="spellStart"/>
      <w:r w:rsidRPr="00DE4838">
        <w:rPr>
          <w:i/>
          <w:sz w:val="28"/>
          <w:szCs w:val="28"/>
        </w:rPr>
        <w:t>Details</w:t>
      </w:r>
      <w:proofErr w:type="spellEnd"/>
      <w:r w:rsidRPr="00DE4838">
        <w:rPr>
          <w:i/>
          <w:sz w:val="28"/>
          <w:szCs w:val="28"/>
        </w:rPr>
        <w:t xml:space="preserve"> </w:t>
      </w:r>
      <w:proofErr w:type="spellStart"/>
      <w:r w:rsidRPr="00DE4838">
        <w:rPr>
          <w:i/>
          <w:sz w:val="28"/>
          <w:szCs w:val="28"/>
        </w:rPr>
        <w:t>of</w:t>
      </w:r>
      <w:proofErr w:type="spellEnd"/>
      <w:r w:rsidRPr="00DE4838">
        <w:rPr>
          <w:i/>
          <w:sz w:val="28"/>
          <w:szCs w:val="28"/>
        </w:rPr>
        <w:t xml:space="preserve"> </w:t>
      </w:r>
      <w:proofErr w:type="spellStart"/>
      <w:r w:rsidRPr="00DE4838">
        <w:rPr>
          <w:i/>
          <w:sz w:val="28"/>
          <w:szCs w:val="28"/>
        </w:rPr>
        <w:t>the</w:t>
      </w:r>
      <w:proofErr w:type="spellEnd"/>
      <w:r w:rsidRPr="00DE4838">
        <w:rPr>
          <w:i/>
          <w:sz w:val="28"/>
          <w:szCs w:val="28"/>
        </w:rPr>
        <w:t xml:space="preserve"> </w:t>
      </w:r>
      <w:r w:rsidRPr="00DE4838">
        <w:rPr>
          <w:i/>
          <w:sz w:val="28"/>
          <w:szCs w:val="28"/>
          <w:lang w:val="en-GB"/>
        </w:rPr>
        <w:t>authorisation can be found in the Union database.</w:t>
      </w:r>
    </w:p>
    <w:p w:rsidR="001954ED" w:rsidRPr="00DE4838" w:rsidRDefault="001954ED" w:rsidP="001954ED">
      <w:pPr>
        <w:rPr>
          <w:sz w:val="28"/>
          <w:szCs w:val="28"/>
        </w:rPr>
      </w:pPr>
    </w:p>
    <w:p w:rsidR="001954ED" w:rsidRPr="00DE4838" w:rsidRDefault="000110EF" w:rsidP="001954ED">
      <w:pPr>
        <w:jc w:val="both"/>
        <w:rPr>
          <w:sz w:val="28"/>
          <w:szCs w:val="28"/>
        </w:rPr>
      </w:pPr>
      <w:r w:rsidRPr="00DE4838">
        <w:rPr>
          <w:sz w:val="28"/>
          <w:szCs w:val="28"/>
        </w:rPr>
        <w:t>Piezīmes.</w:t>
      </w:r>
    </w:p>
    <w:p w:rsidR="001954ED" w:rsidRPr="00DE4838" w:rsidRDefault="001954ED" w:rsidP="001954ED">
      <w:pPr>
        <w:jc w:val="both"/>
        <w:rPr>
          <w:sz w:val="28"/>
          <w:szCs w:val="28"/>
        </w:rPr>
      </w:pPr>
      <w:r w:rsidRPr="00DE4838">
        <w:rPr>
          <w:sz w:val="28"/>
          <w:szCs w:val="28"/>
        </w:rPr>
        <w:t xml:space="preserve">1. Paraksts, datums un kontaktinformācija ir uz katras sertifikāta lappuses. </w:t>
      </w:r>
    </w:p>
    <w:p w:rsidR="001954ED" w:rsidRPr="00DE4838" w:rsidRDefault="001954ED" w:rsidP="001954ED">
      <w:pPr>
        <w:jc w:val="both"/>
        <w:rPr>
          <w:i/>
          <w:sz w:val="28"/>
          <w:szCs w:val="28"/>
          <w:lang w:val="en-GB"/>
        </w:rPr>
      </w:pPr>
      <w:r w:rsidRPr="00DE4838">
        <w:rPr>
          <w:i/>
          <w:sz w:val="28"/>
          <w:szCs w:val="28"/>
          <w:lang w:val="en-GB"/>
        </w:rPr>
        <w:t xml:space="preserve">The signature, date and contact details should appear on each page of the certificate </w:t>
      </w:r>
    </w:p>
    <w:p w:rsidR="001954ED" w:rsidRPr="00DE4838" w:rsidRDefault="001954ED" w:rsidP="001954ED">
      <w:pPr>
        <w:jc w:val="both"/>
        <w:rPr>
          <w:sz w:val="28"/>
          <w:szCs w:val="28"/>
        </w:rPr>
      </w:pPr>
      <w:r w:rsidRPr="00DE4838">
        <w:rPr>
          <w:sz w:val="28"/>
          <w:szCs w:val="28"/>
        </w:rPr>
        <w:t>2. Dokumenta rekvizītu "paraksts" neaizpilda, ja elektroniskais dokuments ir sagatavots atbilstoši normatīvajiem aktiem par elektronisko dokumentu noformēšanu.</w:t>
      </w:r>
    </w:p>
    <w:p w:rsidR="001954ED" w:rsidRPr="00DE4838" w:rsidRDefault="001954ED" w:rsidP="001954ED">
      <w:pPr>
        <w:jc w:val="both"/>
        <w:rPr>
          <w:sz w:val="28"/>
          <w:szCs w:val="28"/>
          <w:lang w:val="en-GB"/>
        </w:rPr>
      </w:pPr>
      <w:proofErr w:type="gramStart"/>
      <w:r w:rsidRPr="00DE4838">
        <w:rPr>
          <w:i/>
          <w:sz w:val="28"/>
          <w:szCs w:val="28"/>
          <w:lang w:val="en-GB"/>
        </w:rPr>
        <w:lastRenderedPageBreak/>
        <w:t>Remark.</w:t>
      </w:r>
      <w:proofErr w:type="gramEnd"/>
      <w:r w:rsidRPr="00DE4838">
        <w:rPr>
          <w:i/>
          <w:sz w:val="28"/>
          <w:szCs w:val="28"/>
          <w:lang w:val="en-GB"/>
        </w:rPr>
        <w:t xml:space="preserve"> Document property "Signature" is not filled in if the document is prepared in accordance with the laws of electronic documents.</w:t>
      </w:r>
      <w:proofErr w:type="gramStart"/>
      <w:r w:rsidRPr="00DE4838">
        <w:rPr>
          <w:sz w:val="28"/>
          <w:szCs w:val="28"/>
          <w:lang w:val="en-GB"/>
        </w:rPr>
        <w:t>”.</w:t>
      </w:r>
      <w:proofErr w:type="gramEnd"/>
    </w:p>
    <w:p w:rsidR="001954ED" w:rsidRPr="00DE4838" w:rsidRDefault="001954ED" w:rsidP="001954ED">
      <w:pPr>
        <w:jc w:val="both"/>
        <w:rPr>
          <w:sz w:val="28"/>
          <w:szCs w:val="28"/>
          <w:lang w:val="en-GB"/>
        </w:rPr>
      </w:pPr>
    </w:p>
    <w:p w:rsidR="001954ED" w:rsidRPr="00DE4838" w:rsidRDefault="00D607D8" w:rsidP="001954ED">
      <w:pPr>
        <w:ind w:firstLine="851"/>
        <w:jc w:val="both"/>
        <w:rPr>
          <w:i/>
          <w:sz w:val="28"/>
          <w:szCs w:val="28"/>
        </w:rPr>
      </w:pPr>
      <w:r w:rsidRPr="00DE4838">
        <w:rPr>
          <w:sz w:val="28"/>
          <w:szCs w:val="28"/>
        </w:rPr>
        <w:t>2. Noteikumi stājas spēkā 2015.gada 1</w:t>
      </w:r>
      <w:r w:rsidR="0073638B">
        <w:rPr>
          <w:sz w:val="28"/>
          <w:szCs w:val="28"/>
        </w:rPr>
        <w:t>5</w:t>
      </w:r>
      <w:r w:rsidRPr="00DE4838">
        <w:rPr>
          <w:sz w:val="28"/>
          <w:szCs w:val="28"/>
        </w:rPr>
        <w:t>.</w:t>
      </w:r>
      <w:r w:rsidR="0073638B">
        <w:rPr>
          <w:sz w:val="28"/>
          <w:szCs w:val="28"/>
        </w:rPr>
        <w:t>septembrī</w:t>
      </w:r>
      <w:r w:rsidR="001954ED" w:rsidRPr="00DE4838">
        <w:rPr>
          <w:sz w:val="28"/>
          <w:szCs w:val="28"/>
        </w:rPr>
        <w:t>.</w:t>
      </w:r>
    </w:p>
    <w:p w:rsidR="00753438" w:rsidRPr="00DE4838" w:rsidRDefault="00753438" w:rsidP="00721565">
      <w:pPr>
        <w:jc w:val="both"/>
        <w:rPr>
          <w:sz w:val="28"/>
          <w:szCs w:val="28"/>
          <w:lang w:val="en-GB"/>
        </w:rPr>
      </w:pPr>
    </w:p>
    <w:p w:rsidR="0062302E" w:rsidRPr="00DE4838" w:rsidRDefault="0062302E" w:rsidP="005E0CC7">
      <w:pPr>
        <w:spacing w:before="75" w:after="75"/>
        <w:rPr>
          <w:b/>
          <w:bCs/>
          <w:sz w:val="28"/>
          <w:szCs w:val="28"/>
        </w:rPr>
      </w:pPr>
    </w:p>
    <w:p w:rsidR="00AA36AF" w:rsidRPr="00DE4838" w:rsidRDefault="00AA36AF" w:rsidP="006769AB">
      <w:pPr>
        <w:pStyle w:val="NoSpacing"/>
        <w:tabs>
          <w:tab w:val="left" w:pos="7938"/>
        </w:tabs>
        <w:rPr>
          <w:sz w:val="28"/>
          <w:szCs w:val="28"/>
        </w:rPr>
      </w:pPr>
    </w:p>
    <w:p w:rsidR="006769AB" w:rsidRPr="00DE4838" w:rsidRDefault="006769AB" w:rsidP="006769AB">
      <w:pPr>
        <w:pStyle w:val="NoSpacing"/>
        <w:tabs>
          <w:tab w:val="left" w:pos="7938"/>
        </w:tabs>
        <w:rPr>
          <w:sz w:val="28"/>
          <w:szCs w:val="28"/>
        </w:rPr>
      </w:pPr>
      <w:r w:rsidRPr="00DE4838">
        <w:rPr>
          <w:sz w:val="28"/>
          <w:szCs w:val="28"/>
        </w:rPr>
        <w:t xml:space="preserve">Ministru prezidente </w:t>
      </w:r>
      <w:r w:rsidRPr="00DE4838">
        <w:rPr>
          <w:sz w:val="28"/>
          <w:szCs w:val="28"/>
        </w:rPr>
        <w:tab/>
        <w:t>L.Straujuma</w:t>
      </w:r>
    </w:p>
    <w:p w:rsidR="006769AB" w:rsidRPr="00DE4838" w:rsidRDefault="006769AB" w:rsidP="006769AB">
      <w:pPr>
        <w:pStyle w:val="NoSpacing"/>
        <w:rPr>
          <w:sz w:val="28"/>
          <w:szCs w:val="28"/>
        </w:rPr>
      </w:pPr>
    </w:p>
    <w:p w:rsidR="00EB2C9A" w:rsidRPr="00DE4838" w:rsidRDefault="00EB2C9A" w:rsidP="006769AB">
      <w:pPr>
        <w:pStyle w:val="NoSpacing"/>
        <w:rPr>
          <w:sz w:val="28"/>
          <w:szCs w:val="28"/>
          <w:lang w:bidi="lo-LA"/>
        </w:rPr>
      </w:pPr>
    </w:p>
    <w:p w:rsidR="00EB2C9A" w:rsidRPr="00DE4838" w:rsidRDefault="00EB2C9A" w:rsidP="006769AB">
      <w:pPr>
        <w:pStyle w:val="NoSpacing"/>
        <w:rPr>
          <w:sz w:val="28"/>
          <w:szCs w:val="28"/>
          <w:lang w:bidi="lo-LA"/>
        </w:rPr>
      </w:pPr>
    </w:p>
    <w:p w:rsidR="00382F60" w:rsidRPr="00DE4838" w:rsidRDefault="00382F60" w:rsidP="00382F60">
      <w:pPr>
        <w:pStyle w:val="NoSpacing"/>
        <w:rPr>
          <w:sz w:val="28"/>
          <w:szCs w:val="28"/>
          <w:lang w:bidi="lo-LA"/>
        </w:rPr>
      </w:pPr>
      <w:r w:rsidRPr="00DE4838">
        <w:rPr>
          <w:sz w:val="28"/>
          <w:szCs w:val="28"/>
          <w:lang w:bidi="lo-LA"/>
        </w:rPr>
        <w:t>Veselības ministrs</w:t>
      </w:r>
      <w:r w:rsidR="00594618" w:rsidRPr="00DE4838">
        <w:rPr>
          <w:sz w:val="28"/>
          <w:szCs w:val="28"/>
          <w:lang w:bidi="lo-LA"/>
        </w:rPr>
        <w:t xml:space="preserve"> </w:t>
      </w:r>
      <w:r w:rsidR="00594618" w:rsidRPr="00DE4838">
        <w:rPr>
          <w:sz w:val="28"/>
          <w:szCs w:val="28"/>
          <w:lang w:bidi="lo-LA"/>
        </w:rPr>
        <w:tab/>
      </w:r>
      <w:r w:rsidR="00594618" w:rsidRPr="00DE4838">
        <w:rPr>
          <w:sz w:val="28"/>
          <w:szCs w:val="28"/>
          <w:lang w:bidi="lo-LA"/>
        </w:rPr>
        <w:tab/>
      </w:r>
      <w:r w:rsidR="00594618" w:rsidRPr="00DE4838">
        <w:rPr>
          <w:sz w:val="28"/>
          <w:szCs w:val="28"/>
          <w:lang w:bidi="lo-LA"/>
        </w:rPr>
        <w:tab/>
      </w:r>
      <w:r w:rsidR="00594618" w:rsidRPr="00DE4838">
        <w:rPr>
          <w:sz w:val="28"/>
          <w:szCs w:val="28"/>
          <w:lang w:bidi="lo-LA"/>
        </w:rPr>
        <w:tab/>
      </w:r>
      <w:r w:rsidR="00594618" w:rsidRPr="00DE4838">
        <w:rPr>
          <w:sz w:val="28"/>
          <w:szCs w:val="28"/>
          <w:lang w:bidi="lo-LA"/>
        </w:rPr>
        <w:tab/>
      </w:r>
      <w:r w:rsidR="00594618" w:rsidRPr="00DE4838">
        <w:rPr>
          <w:sz w:val="28"/>
          <w:szCs w:val="28"/>
          <w:lang w:bidi="lo-LA"/>
        </w:rPr>
        <w:tab/>
      </w:r>
      <w:r w:rsidR="00594618" w:rsidRPr="00DE4838">
        <w:rPr>
          <w:sz w:val="28"/>
          <w:szCs w:val="28"/>
          <w:lang w:bidi="lo-LA"/>
        </w:rPr>
        <w:tab/>
      </w:r>
      <w:r w:rsidR="00594618" w:rsidRPr="00DE4838">
        <w:rPr>
          <w:sz w:val="28"/>
          <w:szCs w:val="28"/>
          <w:lang w:bidi="lo-LA"/>
        </w:rPr>
        <w:tab/>
      </w:r>
      <w:r w:rsidR="00594618" w:rsidRPr="00DE4838">
        <w:rPr>
          <w:sz w:val="28"/>
          <w:szCs w:val="28"/>
          <w:lang w:bidi="lo-LA"/>
        </w:rPr>
        <w:tab/>
      </w:r>
      <w:proofErr w:type="spellStart"/>
      <w:r w:rsidR="00594618" w:rsidRPr="00DE4838">
        <w:rPr>
          <w:sz w:val="28"/>
          <w:szCs w:val="28"/>
          <w:lang w:bidi="lo-LA"/>
        </w:rPr>
        <w:t>G.Belē</w:t>
      </w:r>
      <w:r w:rsidR="00C93EFD" w:rsidRPr="00DE4838">
        <w:rPr>
          <w:sz w:val="28"/>
          <w:szCs w:val="28"/>
          <w:lang w:bidi="lo-LA"/>
        </w:rPr>
        <w:t>vičs</w:t>
      </w:r>
      <w:proofErr w:type="spellEnd"/>
    </w:p>
    <w:p w:rsidR="00DD0F2F" w:rsidRPr="00DE4838" w:rsidRDefault="00DD0F2F" w:rsidP="007140F5">
      <w:pPr>
        <w:pStyle w:val="NoSpacing"/>
        <w:tabs>
          <w:tab w:val="left" w:pos="7938"/>
        </w:tabs>
        <w:rPr>
          <w:sz w:val="28"/>
          <w:szCs w:val="28"/>
          <w:lang w:bidi="lo-LA"/>
        </w:rPr>
      </w:pPr>
    </w:p>
    <w:p w:rsidR="00DD0F2F" w:rsidRPr="00DE4838" w:rsidRDefault="00DD0F2F" w:rsidP="007140F5">
      <w:pPr>
        <w:pStyle w:val="NoSpacing"/>
        <w:tabs>
          <w:tab w:val="left" w:pos="7938"/>
        </w:tabs>
        <w:rPr>
          <w:sz w:val="28"/>
          <w:szCs w:val="28"/>
          <w:lang w:bidi="lo-LA"/>
        </w:rPr>
      </w:pPr>
    </w:p>
    <w:p w:rsidR="00DD0F2F" w:rsidRPr="00DE4838" w:rsidRDefault="00DD0F2F" w:rsidP="007140F5">
      <w:pPr>
        <w:pStyle w:val="NoSpacing"/>
        <w:tabs>
          <w:tab w:val="left" w:pos="7938"/>
        </w:tabs>
        <w:rPr>
          <w:sz w:val="28"/>
          <w:szCs w:val="28"/>
          <w:lang w:bidi="lo-LA"/>
        </w:rPr>
      </w:pPr>
    </w:p>
    <w:p w:rsidR="00DD0F2F" w:rsidRPr="00DE4838" w:rsidRDefault="00DD0F2F" w:rsidP="00DD0F2F">
      <w:pPr>
        <w:pStyle w:val="NoSpacing"/>
        <w:tabs>
          <w:tab w:val="left" w:pos="2270"/>
        </w:tabs>
        <w:jc w:val="both"/>
      </w:pPr>
    </w:p>
    <w:p w:rsidR="00442683" w:rsidRPr="00DE4838" w:rsidRDefault="00442683" w:rsidP="00DD0F2F">
      <w:pPr>
        <w:pStyle w:val="NoSpacing"/>
        <w:tabs>
          <w:tab w:val="left" w:pos="2270"/>
        </w:tabs>
        <w:jc w:val="both"/>
      </w:pPr>
    </w:p>
    <w:p w:rsidR="00442683" w:rsidRPr="00DE4838" w:rsidRDefault="00442683" w:rsidP="00DD0F2F">
      <w:pPr>
        <w:pStyle w:val="NoSpacing"/>
        <w:tabs>
          <w:tab w:val="left" w:pos="2270"/>
        </w:tabs>
        <w:jc w:val="both"/>
      </w:pPr>
    </w:p>
    <w:p w:rsidR="00442683" w:rsidRPr="00DE4838" w:rsidRDefault="00442683" w:rsidP="00DD0F2F">
      <w:pPr>
        <w:pStyle w:val="NoSpacing"/>
        <w:tabs>
          <w:tab w:val="left" w:pos="2270"/>
        </w:tabs>
        <w:jc w:val="both"/>
      </w:pPr>
    </w:p>
    <w:p w:rsidR="00442683" w:rsidRPr="00DE4838" w:rsidRDefault="00442683" w:rsidP="00DD0F2F">
      <w:pPr>
        <w:pStyle w:val="NoSpacing"/>
        <w:tabs>
          <w:tab w:val="left" w:pos="2270"/>
        </w:tabs>
        <w:jc w:val="both"/>
      </w:pPr>
    </w:p>
    <w:p w:rsidR="00442683" w:rsidRPr="00DE4838" w:rsidRDefault="00442683" w:rsidP="00DD0F2F">
      <w:pPr>
        <w:pStyle w:val="NoSpacing"/>
        <w:tabs>
          <w:tab w:val="left" w:pos="2270"/>
        </w:tabs>
        <w:jc w:val="both"/>
      </w:pPr>
    </w:p>
    <w:p w:rsidR="00442683" w:rsidRPr="00DE4838" w:rsidRDefault="00442683" w:rsidP="00DD0F2F">
      <w:pPr>
        <w:pStyle w:val="NoSpacing"/>
        <w:tabs>
          <w:tab w:val="left" w:pos="2270"/>
        </w:tabs>
        <w:jc w:val="both"/>
      </w:pPr>
    </w:p>
    <w:p w:rsidR="00442683" w:rsidRPr="00DE4838" w:rsidRDefault="00442683" w:rsidP="00DD0F2F">
      <w:pPr>
        <w:pStyle w:val="NoSpacing"/>
        <w:tabs>
          <w:tab w:val="left" w:pos="2270"/>
        </w:tabs>
        <w:jc w:val="both"/>
      </w:pPr>
    </w:p>
    <w:p w:rsidR="0072069F" w:rsidRPr="00DE4838" w:rsidRDefault="0072069F" w:rsidP="00DD0F2F">
      <w:pPr>
        <w:pStyle w:val="NoSpacing"/>
        <w:tabs>
          <w:tab w:val="left" w:pos="2270"/>
        </w:tabs>
        <w:jc w:val="both"/>
      </w:pPr>
    </w:p>
    <w:p w:rsidR="0072069F" w:rsidRPr="00DE4838" w:rsidRDefault="0072069F" w:rsidP="00DD0F2F">
      <w:pPr>
        <w:pStyle w:val="NoSpacing"/>
        <w:tabs>
          <w:tab w:val="left" w:pos="2270"/>
        </w:tabs>
        <w:jc w:val="both"/>
      </w:pPr>
    </w:p>
    <w:p w:rsidR="0072069F" w:rsidRPr="00DE4838" w:rsidRDefault="0072069F" w:rsidP="00DD0F2F">
      <w:pPr>
        <w:pStyle w:val="NoSpacing"/>
        <w:tabs>
          <w:tab w:val="left" w:pos="2270"/>
        </w:tabs>
        <w:jc w:val="both"/>
      </w:pPr>
    </w:p>
    <w:p w:rsidR="00F02DE1" w:rsidRPr="00DE4838" w:rsidRDefault="00F02DE1" w:rsidP="000034FE">
      <w:pPr>
        <w:pStyle w:val="NoSpacing"/>
        <w:tabs>
          <w:tab w:val="left" w:pos="2270"/>
        </w:tabs>
        <w:jc w:val="both"/>
        <w:rPr>
          <w:sz w:val="22"/>
          <w:szCs w:val="22"/>
        </w:rPr>
      </w:pPr>
    </w:p>
    <w:p w:rsidR="00F02DE1" w:rsidRPr="00DE4838" w:rsidRDefault="00F02DE1" w:rsidP="000034FE">
      <w:pPr>
        <w:pStyle w:val="NoSpacing"/>
        <w:tabs>
          <w:tab w:val="left" w:pos="2270"/>
        </w:tabs>
        <w:jc w:val="both"/>
        <w:rPr>
          <w:sz w:val="22"/>
          <w:szCs w:val="22"/>
        </w:rPr>
      </w:pPr>
    </w:p>
    <w:p w:rsidR="00343454" w:rsidRPr="00DE4838" w:rsidRDefault="00343454" w:rsidP="000034FE">
      <w:pPr>
        <w:pStyle w:val="NoSpacing"/>
        <w:tabs>
          <w:tab w:val="left" w:pos="2270"/>
        </w:tabs>
        <w:jc w:val="both"/>
        <w:rPr>
          <w:sz w:val="22"/>
          <w:szCs w:val="22"/>
        </w:rPr>
      </w:pPr>
    </w:p>
    <w:p w:rsidR="00343454" w:rsidRPr="00DE4838" w:rsidRDefault="00343454" w:rsidP="000034FE">
      <w:pPr>
        <w:pStyle w:val="NoSpacing"/>
        <w:tabs>
          <w:tab w:val="left" w:pos="2270"/>
        </w:tabs>
        <w:jc w:val="both"/>
        <w:rPr>
          <w:sz w:val="22"/>
          <w:szCs w:val="22"/>
        </w:rPr>
      </w:pPr>
    </w:p>
    <w:p w:rsidR="00EC4892" w:rsidRPr="00DE4838" w:rsidRDefault="00EC4892" w:rsidP="000034FE">
      <w:pPr>
        <w:pStyle w:val="NoSpacing"/>
        <w:tabs>
          <w:tab w:val="left" w:pos="2270"/>
        </w:tabs>
        <w:jc w:val="both"/>
        <w:rPr>
          <w:sz w:val="22"/>
          <w:szCs w:val="22"/>
        </w:rPr>
      </w:pPr>
    </w:p>
    <w:p w:rsidR="00F02470" w:rsidRPr="00DE4838" w:rsidRDefault="00F02470" w:rsidP="000034FE">
      <w:pPr>
        <w:pStyle w:val="NoSpacing"/>
        <w:tabs>
          <w:tab w:val="left" w:pos="2270"/>
        </w:tabs>
        <w:jc w:val="both"/>
        <w:rPr>
          <w:sz w:val="22"/>
          <w:szCs w:val="22"/>
        </w:rPr>
      </w:pPr>
    </w:p>
    <w:p w:rsidR="00F02470" w:rsidRPr="00DE4838" w:rsidRDefault="00F02470" w:rsidP="000034FE">
      <w:pPr>
        <w:pStyle w:val="NoSpacing"/>
        <w:tabs>
          <w:tab w:val="left" w:pos="2270"/>
        </w:tabs>
        <w:jc w:val="both"/>
        <w:rPr>
          <w:sz w:val="22"/>
          <w:szCs w:val="22"/>
        </w:rPr>
      </w:pPr>
    </w:p>
    <w:p w:rsidR="00F02470" w:rsidRPr="00DE4838" w:rsidRDefault="00F02470" w:rsidP="000034FE">
      <w:pPr>
        <w:pStyle w:val="NoSpacing"/>
        <w:tabs>
          <w:tab w:val="left" w:pos="2270"/>
        </w:tabs>
        <w:jc w:val="both"/>
        <w:rPr>
          <w:sz w:val="22"/>
          <w:szCs w:val="22"/>
        </w:rPr>
      </w:pPr>
    </w:p>
    <w:p w:rsidR="00F02470" w:rsidRPr="00DE4838" w:rsidRDefault="00F02470" w:rsidP="000034FE">
      <w:pPr>
        <w:pStyle w:val="NoSpacing"/>
        <w:tabs>
          <w:tab w:val="left" w:pos="2270"/>
        </w:tabs>
        <w:jc w:val="both"/>
        <w:rPr>
          <w:sz w:val="22"/>
          <w:szCs w:val="22"/>
        </w:rPr>
      </w:pPr>
    </w:p>
    <w:p w:rsidR="00F02470" w:rsidRPr="00DE4838" w:rsidRDefault="00F02470" w:rsidP="000034FE">
      <w:pPr>
        <w:pStyle w:val="NoSpacing"/>
        <w:tabs>
          <w:tab w:val="left" w:pos="2270"/>
        </w:tabs>
        <w:jc w:val="both"/>
        <w:rPr>
          <w:sz w:val="22"/>
          <w:szCs w:val="22"/>
        </w:rPr>
      </w:pPr>
    </w:p>
    <w:p w:rsidR="00F02470" w:rsidRPr="00DE4838" w:rsidRDefault="00F02470" w:rsidP="000034FE">
      <w:pPr>
        <w:pStyle w:val="NoSpacing"/>
        <w:tabs>
          <w:tab w:val="left" w:pos="2270"/>
        </w:tabs>
        <w:jc w:val="both"/>
        <w:rPr>
          <w:sz w:val="22"/>
          <w:szCs w:val="22"/>
        </w:rPr>
      </w:pPr>
    </w:p>
    <w:p w:rsidR="00F02470" w:rsidRPr="00DE4838" w:rsidRDefault="00F02470" w:rsidP="000034FE">
      <w:pPr>
        <w:pStyle w:val="NoSpacing"/>
        <w:tabs>
          <w:tab w:val="left" w:pos="2270"/>
        </w:tabs>
        <w:jc w:val="both"/>
        <w:rPr>
          <w:sz w:val="22"/>
          <w:szCs w:val="22"/>
        </w:rPr>
      </w:pPr>
    </w:p>
    <w:p w:rsidR="00F02470" w:rsidRPr="00DE4838" w:rsidRDefault="00F02470" w:rsidP="000034FE">
      <w:pPr>
        <w:pStyle w:val="NoSpacing"/>
        <w:tabs>
          <w:tab w:val="left" w:pos="2270"/>
        </w:tabs>
        <w:jc w:val="both"/>
        <w:rPr>
          <w:sz w:val="22"/>
          <w:szCs w:val="22"/>
        </w:rPr>
      </w:pPr>
    </w:p>
    <w:p w:rsidR="00DE4838" w:rsidRDefault="00DE4838" w:rsidP="000034FE">
      <w:pPr>
        <w:pStyle w:val="NoSpacing"/>
        <w:tabs>
          <w:tab w:val="left" w:pos="2270"/>
        </w:tabs>
        <w:jc w:val="both"/>
        <w:rPr>
          <w:sz w:val="22"/>
          <w:szCs w:val="22"/>
        </w:rPr>
      </w:pPr>
    </w:p>
    <w:p w:rsidR="000034FE" w:rsidRPr="00DE4838" w:rsidRDefault="0073638B" w:rsidP="000034FE">
      <w:pPr>
        <w:pStyle w:val="NoSpacing"/>
        <w:tabs>
          <w:tab w:val="left" w:pos="2270"/>
        </w:tabs>
        <w:jc w:val="both"/>
        <w:rPr>
          <w:sz w:val="22"/>
          <w:szCs w:val="22"/>
        </w:rPr>
      </w:pPr>
      <w:r>
        <w:rPr>
          <w:sz w:val="22"/>
          <w:szCs w:val="22"/>
        </w:rPr>
        <w:t>12.08</w:t>
      </w:r>
      <w:r w:rsidR="00DE2B26" w:rsidRPr="00DE4838">
        <w:rPr>
          <w:sz w:val="22"/>
          <w:szCs w:val="22"/>
        </w:rPr>
        <w:t xml:space="preserve">.2015. </w:t>
      </w:r>
      <w:r w:rsidR="00691B15">
        <w:rPr>
          <w:sz w:val="22"/>
          <w:szCs w:val="22"/>
        </w:rPr>
        <w:t>15</w:t>
      </w:r>
      <w:r w:rsidR="00833C0C" w:rsidRPr="00DE4838">
        <w:rPr>
          <w:sz w:val="22"/>
          <w:szCs w:val="22"/>
        </w:rPr>
        <w:t>:</w:t>
      </w:r>
      <w:r w:rsidR="00691B15">
        <w:rPr>
          <w:sz w:val="22"/>
          <w:szCs w:val="22"/>
        </w:rPr>
        <w:t>3</w:t>
      </w:r>
      <w:r w:rsidR="00550DB8">
        <w:rPr>
          <w:sz w:val="22"/>
          <w:szCs w:val="22"/>
        </w:rPr>
        <w:t>8</w:t>
      </w:r>
    </w:p>
    <w:p w:rsidR="00DD0F2F" w:rsidRPr="00DE4838" w:rsidRDefault="0034740B" w:rsidP="000034FE">
      <w:pPr>
        <w:pStyle w:val="NoSpacing"/>
        <w:tabs>
          <w:tab w:val="left" w:pos="2270"/>
        </w:tabs>
        <w:jc w:val="both"/>
        <w:rPr>
          <w:sz w:val="22"/>
          <w:szCs w:val="22"/>
        </w:rPr>
      </w:pPr>
      <w:r w:rsidRPr="00DE4838">
        <w:rPr>
          <w:sz w:val="22"/>
          <w:szCs w:val="22"/>
        </w:rPr>
        <w:t>9</w:t>
      </w:r>
      <w:r w:rsidR="00826498" w:rsidRPr="00DE4838">
        <w:rPr>
          <w:sz w:val="22"/>
          <w:szCs w:val="22"/>
        </w:rPr>
        <w:t>6</w:t>
      </w:r>
      <w:r w:rsidR="00F02470" w:rsidRPr="00DE4838">
        <w:rPr>
          <w:sz w:val="22"/>
          <w:szCs w:val="22"/>
        </w:rPr>
        <w:t>5</w:t>
      </w:r>
      <w:r w:rsidR="00691B15">
        <w:rPr>
          <w:sz w:val="22"/>
          <w:szCs w:val="22"/>
        </w:rPr>
        <w:t>3</w:t>
      </w:r>
    </w:p>
    <w:p w:rsidR="00DD0F2F" w:rsidRPr="00DE4838" w:rsidRDefault="00DD0F2F" w:rsidP="00DD0F2F">
      <w:pPr>
        <w:pStyle w:val="NoSpacing"/>
        <w:jc w:val="both"/>
        <w:rPr>
          <w:sz w:val="22"/>
          <w:szCs w:val="22"/>
        </w:rPr>
      </w:pPr>
      <w:r w:rsidRPr="00DE4838">
        <w:rPr>
          <w:sz w:val="22"/>
          <w:szCs w:val="22"/>
        </w:rPr>
        <w:t>I.Mača</w:t>
      </w:r>
    </w:p>
    <w:p w:rsidR="005B6201" w:rsidRPr="00DE4838" w:rsidRDefault="00DD0F2F" w:rsidP="008A5A6E">
      <w:pPr>
        <w:pStyle w:val="NoSpacing"/>
        <w:jc w:val="both"/>
        <w:rPr>
          <w:sz w:val="22"/>
          <w:szCs w:val="22"/>
        </w:rPr>
      </w:pPr>
      <w:r w:rsidRPr="00DE4838">
        <w:rPr>
          <w:sz w:val="22"/>
          <w:szCs w:val="22"/>
        </w:rPr>
        <w:t xml:space="preserve">67876117, </w:t>
      </w:r>
      <w:hyperlink r:id="rId36" w:history="1">
        <w:r w:rsidRPr="00DE4838">
          <w:rPr>
            <w:rStyle w:val="Hyperlink"/>
            <w:color w:val="auto"/>
            <w:sz w:val="22"/>
            <w:szCs w:val="22"/>
            <w:u w:val="none"/>
          </w:rPr>
          <w:t>inguna.maca@vm.gov.lv</w:t>
        </w:r>
      </w:hyperlink>
    </w:p>
    <w:sectPr w:rsidR="005B6201" w:rsidRPr="00DE4838" w:rsidSect="008765AC">
      <w:headerReference w:type="even" r:id="rId37"/>
      <w:headerReference w:type="default" r:id="rId38"/>
      <w:footerReference w:type="default" r:id="rId39"/>
      <w:footerReference w:type="first" r:id="rId40"/>
      <w:pgSz w:w="12240" w:h="15840"/>
      <w:pgMar w:top="1418" w:right="1134"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4A7F" w:rsidRDefault="00E54A7F">
      <w:r>
        <w:separator/>
      </w:r>
    </w:p>
  </w:endnote>
  <w:endnote w:type="continuationSeparator" w:id="0">
    <w:p w:rsidR="00E54A7F" w:rsidRDefault="00E54A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Garamond">
    <w:panose1 w:val="02020404030301010803"/>
    <w:charset w:val="BA"/>
    <w:family w:val="roman"/>
    <w:pitch w:val="variable"/>
    <w:sig w:usb0="00000287" w:usb1="00000000" w:usb2="00000000" w:usb3="00000000" w:csb0="0000009F" w:csb1="00000000"/>
  </w:font>
  <w:font w:name="Verdana">
    <w:panose1 w:val="020B0604030504040204"/>
    <w:charset w:val="BA"/>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1" w:usb1="00000000" w:usb2="00000000" w:usb3="00000000" w:csb0="00000083" w:csb1="00000000"/>
  </w:font>
  <w:font w:name="ヒラギノ角ゴ Pro W3">
    <w:altName w:val="Times New Roman"/>
    <w:charset w:val="00"/>
    <w:family w:val="roman"/>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Italic">
    <w:panose1 w:val="02020503050405090304"/>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A7F" w:rsidRPr="0042631B" w:rsidRDefault="00E54A7F" w:rsidP="007C51AB">
    <w:pPr>
      <w:jc w:val="both"/>
      <w:rPr>
        <w:sz w:val="22"/>
        <w:szCs w:val="22"/>
      </w:rPr>
    </w:pPr>
    <w:r>
      <w:rPr>
        <w:sz w:val="22"/>
        <w:szCs w:val="22"/>
      </w:rPr>
      <w:t>VMNot_</w:t>
    </w:r>
    <w:r w:rsidR="0073638B">
      <w:rPr>
        <w:sz w:val="22"/>
        <w:szCs w:val="22"/>
      </w:rPr>
      <w:t>1208</w:t>
    </w:r>
    <w:r>
      <w:rPr>
        <w:sz w:val="22"/>
        <w:szCs w:val="22"/>
      </w:rPr>
      <w:t>15_VSS331</w:t>
    </w:r>
    <w:r w:rsidRPr="0042631B">
      <w:rPr>
        <w:sz w:val="22"/>
        <w:szCs w:val="22"/>
      </w:rPr>
      <w:t xml:space="preserve">; </w:t>
    </w:r>
    <w:r w:rsidRPr="00031798">
      <w:rPr>
        <w:sz w:val="22"/>
        <w:szCs w:val="22"/>
      </w:rPr>
      <w:t>Ministru kabineta noteikumu projekts ”Grozījumi Ministru kabineta 2007.gada 26.jūnija noteikumos Nr.416 ”Zāļu izplatīšanas</w:t>
    </w:r>
    <w:r w:rsidRPr="0042631B">
      <w:rPr>
        <w:sz w:val="22"/>
        <w:szCs w:val="22"/>
      </w:rPr>
      <w:t xml:space="preserve"> un kvalitātes kontroles kārtība””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A7F" w:rsidRPr="001F2A19" w:rsidRDefault="00E54A7F" w:rsidP="001F2A19">
    <w:pPr>
      <w:jc w:val="both"/>
      <w:rPr>
        <w:sz w:val="22"/>
        <w:szCs w:val="22"/>
      </w:rPr>
    </w:pPr>
    <w:r>
      <w:rPr>
        <w:sz w:val="22"/>
        <w:szCs w:val="22"/>
      </w:rPr>
      <w:t>VMNot_</w:t>
    </w:r>
    <w:r w:rsidR="0073638B">
      <w:rPr>
        <w:sz w:val="22"/>
        <w:szCs w:val="22"/>
      </w:rPr>
      <w:t>1208</w:t>
    </w:r>
    <w:r>
      <w:rPr>
        <w:sz w:val="22"/>
        <w:szCs w:val="22"/>
      </w:rPr>
      <w:t>15_VSS331</w:t>
    </w:r>
    <w:r w:rsidRPr="0042631B">
      <w:rPr>
        <w:sz w:val="22"/>
        <w:szCs w:val="22"/>
      </w:rPr>
      <w:t xml:space="preserve"> </w:t>
    </w:r>
    <w:r w:rsidRPr="00031798">
      <w:rPr>
        <w:sz w:val="22"/>
        <w:szCs w:val="22"/>
      </w:rPr>
      <w:t>Ministru kabineta noteikumu projekts ”Grozījumi Ministru kabineta 2007.gada 26.jūnija noteikumos Nr.416 ”Zāļu izplatīšanas</w:t>
    </w:r>
    <w:r w:rsidRPr="0042631B">
      <w:rPr>
        <w:sz w:val="22"/>
        <w:szCs w:val="22"/>
      </w:rPr>
      <w:t xml:space="preserve"> un</w:t>
    </w:r>
    <w:r>
      <w:rPr>
        <w:sz w:val="22"/>
        <w:szCs w:val="22"/>
      </w:rPr>
      <w:t xml:space="preserve"> kvalitātes kontroles kārtība””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4A7F" w:rsidRDefault="00E54A7F">
      <w:r>
        <w:separator/>
      </w:r>
    </w:p>
  </w:footnote>
  <w:footnote w:type="continuationSeparator" w:id="0">
    <w:p w:rsidR="00E54A7F" w:rsidRDefault="00E54A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A7F" w:rsidRDefault="0014014D" w:rsidP="001648A6">
    <w:pPr>
      <w:pStyle w:val="Header"/>
      <w:framePr w:wrap="around" w:vAnchor="text" w:hAnchor="margin" w:xAlign="center" w:y="1"/>
      <w:rPr>
        <w:rStyle w:val="PageNumber"/>
      </w:rPr>
    </w:pPr>
    <w:r>
      <w:rPr>
        <w:rStyle w:val="PageNumber"/>
      </w:rPr>
      <w:fldChar w:fldCharType="begin"/>
    </w:r>
    <w:r w:rsidR="00E54A7F">
      <w:rPr>
        <w:rStyle w:val="PageNumber"/>
      </w:rPr>
      <w:instrText xml:space="preserve">PAGE  </w:instrText>
    </w:r>
    <w:r>
      <w:rPr>
        <w:rStyle w:val="PageNumber"/>
      </w:rPr>
      <w:fldChar w:fldCharType="end"/>
    </w:r>
  </w:p>
  <w:p w:rsidR="00E54A7F" w:rsidRDefault="00E54A7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A7F" w:rsidRDefault="0014014D" w:rsidP="001648A6">
    <w:pPr>
      <w:pStyle w:val="Header"/>
      <w:framePr w:wrap="around" w:vAnchor="text" w:hAnchor="margin" w:xAlign="center" w:y="1"/>
      <w:rPr>
        <w:rStyle w:val="PageNumber"/>
      </w:rPr>
    </w:pPr>
    <w:r>
      <w:rPr>
        <w:rStyle w:val="PageNumber"/>
      </w:rPr>
      <w:fldChar w:fldCharType="begin"/>
    </w:r>
    <w:r w:rsidR="00E54A7F">
      <w:rPr>
        <w:rStyle w:val="PageNumber"/>
      </w:rPr>
      <w:instrText xml:space="preserve">PAGE  </w:instrText>
    </w:r>
    <w:r>
      <w:rPr>
        <w:rStyle w:val="PageNumber"/>
      </w:rPr>
      <w:fldChar w:fldCharType="separate"/>
    </w:r>
    <w:r w:rsidR="00550DB8">
      <w:rPr>
        <w:rStyle w:val="PageNumber"/>
        <w:noProof/>
      </w:rPr>
      <w:t>42</w:t>
    </w:r>
    <w:r>
      <w:rPr>
        <w:rStyle w:val="PageNumber"/>
      </w:rPr>
      <w:fldChar w:fldCharType="end"/>
    </w:r>
  </w:p>
  <w:p w:rsidR="00E54A7F" w:rsidRDefault="00E54A7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pro.nais.lv/images/I0027610.gif" style="width:9pt;height:10.5pt;visibility:visible" o:bullet="t">
        <v:imagedata r:id="rId1" o:title="I0027610"/>
      </v:shape>
    </w:pict>
  </w:numPicBullet>
  <w:abstractNum w:abstractNumId="0">
    <w:nsid w:val="0A692221"/>
    <w:multiLevelType w:val="hybridMultilevel"/>
    <w:tmpl w:val="0CF2FBE2"/>
    <w:lvl w:ilvl="0" w:tplc="035AE54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C62EE5"/>
    <w:multiLevelType w:val="hybridMultilevel"/>
    <w:tmpl w:val="6AA2481E"/>
    <w:lvl w:ilvl="0" w:tplc="07B876E6">
      <w:start w:val="1"/>
      <w:numFmt w:val="bullet"/>
      <w:lvlText w:val=""/>
      <w:lvlPicBulletId w:val="0"/>
      <w:lvlJc w:val="left"/>
      <w:pPr>
        <w:tabs>
          <w:tab w:val="num" w:pos="720"/>
        </w:tabs>
        <w:ind w:left="720" w:hanging="360"/>
      </w:pPr>
      <w:rPr>
        <w:rFonts w:ascii="Symbol" w:hAnsi="Symbol" w:hint="default"/>
      </w:rPr>
    </w:lvl>
    <w:lvl w:ilvl="1" w:tplc="FB96520A" w:tentative="1">
      <w:start w:val="1"/>
      <w:numFmt w:val="bullet"/>
      <w:lvlText w:val=""/>
      <w:lvlJc w:val="left"/>
      <w:pPr>
        <w:tabs>
          <w:tab w:val="num" w:pos="1440"/>
        </w:tabs>
        <w:ind w:left="1440" w:hanging="360"/>
      </w:pPr>
      <w:rPr>
        <w:rFonts w:ascii="Symbol" w:hAnsi="Symbol" w:hint="default"/>
      </w:rPr>
    </w:lvl>
    <w:lvl w:ilvl="2" w:tplc="BF48C926" w:tentative="1">
      <w:start w:val="1"/>
      <w:numFmt w:val="bullet"/>
      <w:lvlText w:val=""/>
      <w:lvlJc w:val="left"/>
      <w:pPr>
        <w:tabs>
          <w:tab w:val="num" w:pos="2160"/>
        </w:tabs>
        <w:ind w:left="2160" w:hanging="360"/>
      </w:pPr>
      <w:rPr>
        <w:rFonts w:ascii="Symbol" w:hAnsi="Symbol" w:hint="default"/>
      </w:rPr>
    </w:lvl>
    <w:lvl w:ilvl="3" w:tplc="2C2E6DC4" w:tentative="1">
      <w:start w:val="1"/>
      <w:numFmt w:val="bullet"/>
      <w:lvlText w:val=""/>
      <w:lvlJc w:val="left"/>
      <w:pPr>
        <w:tabs>
          <w:tab w:val="num" w:pos="2880"/>
        </w:tabs>
        <w:ind w:left="2880" w:hanging="360"/>
      </w:pPr>
      <w:rPr>
        <w:rFonts w:ascii="Symbol" w:hAnsi="Symbol" w:hint="default"/>
      </w:rPr>
    </w:lvl>
    <w:lvl w:ilvl="4" w:tplc="939EA140" w:tentative="1">
      <w:start w:val="1"/>
      <w:numFmt w:val="bullet"/>
      <w:lvlText w:val=""/>
      <w:lvlJc w:val="left"/>
      <w:pPr>
        <w:tabs>
          <w:tab w:val="num" w:pos="3600"/>
        </w:tabs>
        <w:ind w:left="3600" w:hanging="360"/>
      </w:pPr>
      <w:rPr>
        <w:rFonts w:ascii="Symbol" w:hAnsi="Symbol" w:hint="default"/>
      </w:rPr>
    </w:lvl>
    <w:lvl w:ilvl="5" w:tplc="A6B86070" w:tentative="1">
      <w:start w:val="1"/>
      <w:numFmt w:val="bullet"/>
      <w:lvlText w:val=""/>
      <w:lvlJc w:val="left"/>
      <w:pPr>
        <w:tabs>
          <w:tab w:val="num" w:pos="4320"/>
        </w:tabs>
        <w:ind w:left="4320" w:hanging="360"/>
      </w:pPr>
      <w:rPr>
        <w:rFonts w:ascii="Symbol" w:hAnsi="Symbol" w:hint="default"/>
      </w:rPr>
    </w:lvl>
    <w:lvl w:ilvl="6" w:tplc="0672BF26" w:tentative="1">
      <w:start w:val="1"/>
      <w:numFmt w:val="bullet"/>
      <w:lvlText w:val=""/>
      <w:lvlJc w:val="left"/>
      <w:pPr>
        <w:tabs>
          <w:tab w:val="num" w:pos="5040"/>
        </w:tabs>
        <w:ind w:left="5040" w:hanging="360"/>
      </w:pPr>
      <w:rPr>
        <w:rFonts w:ascii="Symbol" w:hAnsi="Symbol" w:hint="default"/>
      </w:rPr>
    </w:lvl>
    <w:lvl w:ilvl="7" w:tplc="C908D5E6" w:tentative="1">
      <w:start w:val="1"/>
      <w:numFmt w:val="bullet"/>
      <w:lvlText w:val=""/>
      <w:lvlJc w:val="left"/>
      <w:pPr>
        <w:tabs>
          <w:tab w:val="num" w:pos="5760"/>
        </w:tabs>
        <w:ind w:left="5760" w:hanging="360"/>
      </w:pPr>
      <w:rPr>
        <w:rFonts w:ascii="Symbol" w:hAnsi="Symbol" w:hint="default"/>
      </w:rPr>
    </w:lvl>
    <w:lvl w:ilvl="8" w:tplc="79D8BCA6" w:tentative="1">
      <w:start w:val="1"/>
      <w:numFmt w:val="bullet"/>
      <w:lvlText w:val=""/>
      <w:lvlJc w:val="left"/>
      <w:pPr>
        <w:tabs>
          <w:tab w:val="num" w:pos="6480"/>
        </w:tabs>
        <w:ind w:left="6480" w:hanging="360"/>
      </w:pPr>
      <w:rPr>
        <w:rFonts w:ascii="Symbol" w:hAnsi="Symbol" w:hint="default"/>
      </w:rPr>
    </w:lvl>
  </w:abstractNum>
  <w:abstractNum w:abstractNumId="2">
    <w:nsid w:val="186F1C95"/>
    <w:multiLevelType w:val="hybridMultilevel"/>
    <w:tmpl w:val="891095A4"/>
    <w:lvl w:ilvl="0" w:tplc="5740AF8C">
      <w:start w:val="1"/>
      <w:numFmt w:val="bullet"/>
      <w:lvlText w:val=""/>
      <w:lvlPicBulletId w:val="0"/>
      <w:lvlJc w:val="left"/>
      <w:pPr>
        <w:tabs>
          <w:tab w:val="num" w:pos="720"/>
        </w:tabs>
        <w:ind w:left="720" w:hanging="360"/>
      </w:pPr>
      <w:rPr>
        <w:rFonts w:ascii="Symbol" w:hAnsi="Symbol" w:hint="default"/>
      </w:rPr>
    </w:lvl>
    <w:lvl w:ilvl="1" w:tplc="0F184F6C" w:tentative="1">
      <w:start w:val="1"/>
      <w:numFmt w:val="bullet"/>
      <w:lvlText w:val=""/>
      <w:lvlJc w:val="left"/>
      <w:pPr>
        <w:tabs>
          <w:tab w:val="num" w:pos="1440"/>
        </w:tabs>
        <w:ind w:left="1440" w:hanging="360"/>
      </w:pPr>
      <w:rPr>
        <w:rFonts w:ascii="Symbol" w:hAnsi="Symbol" w:hint="default"/>
      </w:rPr>
    </w:lvl>
    <w:lvl w:ilvl="2" w:tplc="7AE66DF4" w:tentative="1">
      <w:start w:val="1"/>
      <w:numFmt w:val="bullet"/>
      <w:lvlText w:val=""/>
      <w:lvlJc w:val="left"/>
      <w:pPr>
        <w:tabs>
          <w:tab w:val="num" w:pos="2160"/>
        </w:tabs>
        <w:ind w:left="2160" w:hanging="360"/>
      </w:pPr>
      <w:rPr>
        <w:rFonts w:ascii="Symbol" w:hAnsi="Symbol" w:hint="default"/>
      </w:rPr>
    </w:lvl>
    <w:lvl w:ilvl="3" w:tplc="8DC06C8A" w:tentative="1">
      <w:start w:val="1"/>
      <w:numFmt w:val="bullet"/>
      <w:lvlText w:val=""/>
      <w:lvlJc w:val="left"/>
      <w:pPr>
        <w:tabs>
          <w:tab w:val="num" w:pos="2880"/>
        </w:tabs>
        <w:ind w:left="2880" w:hanging="360"/>
      </w:pPr>
      <w:rPr>
        <w:rFonts w:ascii="Symbol" w:hAnsi="Symbol" w:hint="default"/>
      </w:rPr>
    </w:lvl>
    <w:lvl w:ilvl="4" w:tplc="87B2321A" w:tentative="1">
      <w:start w:val="1"/>
      <w:numFmt w:val="bullet"/>
      <w:lvlText w:val=""/>
      <w:lvlJc w:val="left"/>
      <w:pPr>
        <w:tabs>
          <w:tab w:val="num" w:pos="3600"/>
        </w:tabs>
        <w:ind w:left="3600" w:hanging="360"/>
      </w:pPr>
      <w:rPr>
        <w:rFonts w:ascii="Symbol" w:hAnsi="Symbol" w:hint="default"/>
      </w:rPr>
    </w:lvl>
    <w:lvl w:ilvl="5" w:tplc="86561D98" w:tentative="1">
      <w:start w:val="1"/>
      <w:numFmt w:val="bullet"/>
      <w:lvlText w:val=""/>
      <w:lvlJc w:val="left"/>
      <w:pPr>
        <w:tabs>
          <w:tab w:val="num" w:pos="4320"/>
        </w:tabs>
        <w:ind w:left="4320" w:hanging="360"/>
      </w:pPr>
      <w:rPr>
        <w:rFonts w:ascii="Symbol" w:hAnsi="Symbol" w:hint="default"/>
      </w:rPr>
    </w:lvl>
    <w:lvl w:ilvl="6" w:tplc="C8F02BAA" w:tentative="1">
      <w:start w:val="1"/>
      <w:numFmt w:val="bullet"/>
      <w:lvlText w:val=""/>
      <w:lvlJc w:val="left"/>
      <w:pPr>
        <w:tabs>
          <w:tab w:val="num" w:pos="5040"/>
        </w:tabs>
        <w:ind w:left="5040" w:hanging="360"/>
      </w:pPr>
      <w:rPr>
        <w:rFonts w:ascii="Symbol" w:hAnsi="Symbol" w:hint="default"/>
      </w:rPr>
    </w:lvl>
    <w:lvl w:ilvl="7" w:tplc="8710198C" w:tentative="1">
      <w:start w:val="1"/>
      <w:numFmt w:val="bullet"/>
      <w:lvlText w:val=""/>
      <w:lvlJc w:val="left"/>
      <w:pPr>
        <w:tabs>
          <w:tab w:val="num" w:pos="5760"/>
        </w:tabs>
        <w:ind w:left="5760" w:hanging="360"/>
      </w:pPr>
      <w:rPr>
        <w:rFonts w:ascii="Symbol" w:hAnsi="Symbol" w:hint="default"/>
      </w:rPr>
    </w:lvl>
    <w:lvl w:ilvl="8" w:tplc="73E69EDC" w:tentative="1">
      <w:start w:val="1"/>
      <w:numFmt w:val="bullet"/>
      <w:lvlText w:val=""/>
      <w:lvlJc w:val="left"/>
      <w:pPr>
        <w:tabs>
          <w:tab w:val="num" w:pos="6480"/>
        </w:tabs>
        <w:ind w:left="6480" w:hanging="360"/>
      </w:pPr>
      <w:rPr>
        <w:rFonts w:ascii="Symbol" w:hAnsi="Symbol" w:hint="default"/>
      </w:rPr>
    </w:lvl>
  </w:abstractNum>
  <w:abstractNum w:abstractNumId="3">
    <w:nsid w:val="1BED1B13"/>
    <w:multiLevelType w:val="hybridMultilevel"/>
    <w:tmpl w:val="D49CFE20"/>
    <w:lvl w:ilvl="0" w:tplc="04260001">
      <w:start w:val="1"/>
      <w:numFmt w:val="bullet"/>
      <w:lvlText w:val=""/>
      <w:lvlJc w:val="left"/>
      <w:pPr>
        <w:ind w:left="738" w:hanging="360"/>
      </w:pPr>
      <w:rPr>
        <w:rFonts w:ascii="Symbol" w:hAnsi="Symbol" w:hint="default"/>
      </w:rPr>
    </w:lvl>
    <w:lvl w:ilvl="1" w:tplc="04260003" w:tentative="1">
      <w:start w:val="1"/>
      <w:numFmt w:val="bullet"/>
      <w:lvlText w:val="o"/>
      <w:lvlJc w:val="left"/>
      <w:pPr>
        <w:ind w:left="1458" w:hanging="360"/>
      </w:pPr>
      <w:rPr>
        <w:rFonts w:ascii="Courier New" w:hAnsi="Courier New" w:cs="Courier New" w:hint="default"/>
      </w:rPr>
    </w:lvl>
    <w:lvl w:ilvl="2" w:tplc="04260005" w:tentative="1">
      <w:start w:val="1"/>
      <w:numFmt w:val="bullet"/>
      <w:lvlText w:val=""/>
      <w:lvlJc w:val="left"/>
      <w:pPr>
        <w:ind w:left="2178" w:hanging="360"/>
      </w:pPr>
      <w:rPr>
        <w:rFonts w:ascii="Wingdings" w:hAnsi="Wingdings" w:hint="default"/>
      </w:rPr>
    </w:lvl>
    <w:lvl w:ilvl="3" w:tplc="04260001" w:tentative="1">
      <w:start w:val="1"/>
      <w:numFmt w:val="bullet"/>
      <w:lvlText w:val=""/>
      <w:lvlJc w:val="left"/>
      <w:pPr>
        <w:ind w:left="2898" w:hanging="360"/>
      </w:pPr>
      <w:rPr>
        <w:rFonts w:ascii="Symbol" w:hAnsi="Symbol" w:hint="default"/>
      </w:rPr>
    </w:lvl>
    <w:lvl w:ilvl="4" w:tplc="04260003" w:tentative="1">
      <w:start w:val="1"/>
      <w:numFmt w:val="bullet"/>
      <w:lvlText w:val="o"/>
      <w:lvlJc w:val="left"/>
      <w:pPr>
        <w:ind w:left="3618" w:hanging="360"/>
      </w:pPr>
      <w:rPr>
        <w:rFonts w:ascii="Courier New" w:hAnsi="Courier New" w:cs="Courier New" w:hint="default"/>
      </w:rPr>
    </w:lvl>
    <w:lvl w:ilvl="5" w:tplc="04260005" w:tentative="1">
      <w:start w:val="1"/>
      <w:numFmt w:val="bullet"/>
      <w:lvlText w:val=""/>
      <w:lvlJc w:val="left"/>
      <w:pPr>
        <w:ind w:left="4338" w:hanging="360"/>
      </w:pPr>
      <w:rPr>
        <w:rFonts w:ascii="Wingdings" w:hAnsi="Wingdings" w:hint="default"/>
      </w:rPr>
    </w:lvl>
    <w:lvl w:ilvl="6" w:tplc="04260001" w:tentative="1">
      <w:start w:val="1"/>
      <w:numFmt w:val="bullet"/>
      <w:lvlText w:val=""/>
      <w:lvlJc w:val="left"/>
      <w:pPr>
        <w:ind w:left="5058" w:hanging="360"/>
      </w:pPr>
      <w:rPr>
        <w:rFonts w:ascii="Symbol" w:hAnsi="Symbol" w:hint="default"/>
      </w:rPr>
    </w:lvl>
    <w:lvl w:ilvl="7" w:tplc="04260003" w:tentative="1">
      <w:start w:val="1"/>
      <w:numFmt w:val="bullet"/>
      <w:lvlText w:val="o"/>
      <w:lvlJc w:val="left"/>
      <w:pPr>
        <w:ind w:left="5778" w:hanging="360"/>
      </w:pPr>
      <w:rPr>
        <w:rFonts w:ascii="Courier New" w:hAnsi="Courier New" w:cs="Courier New" w:hint="default"/>
      </w:rPr>
    </w:lvl>
    <w:lvl w:ilvl="8" w:tplc="04260005" w:tentative="1">
      <w:start w:val="1"/>
      <w:numFmt w:val="bullet"/>
      <w:lvlText w:val=""/>
      <w:lvlJc w:val="left"/>
      <w:pPr>
        <w:ind w:left="6498" w:hanging="360"/>
      </w:pPr>
      <w:rPr>
        <w:rFonts w:ascii="Wingdings" w:hAnsi="Wingdings" w:hint="default"/>
      </w:rPr>
    </w:lvl>
  </w:abstractNum>
  <w:abstractNum w:abstractNumId="4">
    <w:nsid w:val="229E4965"/>
    <w:multiLevelType w:val="hybridMultilevel"/>
    <w:tmpl w:val="B1BE57B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nsid w:val="28B432CD"/>
    <w:multiLevelType w:val="hybridMultilevel"/>
    <w:tmpl w:val="4A7041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30723168"/>
    <w:multiLevelType w:val="hybridMultilevel"/>
    <w:tmpl w:val="316C5002"/>
    <w:lvl w:ilvl="0" w:tplc="E8DCFA24">
      <w:start w:val="1"/>
      <w:numFmt w:val="bullet"/>
      <w:lvlText w:val=""/>
      <w:lvlPicBulletId w:val="0"/>
      <w:lvlJc w:val="left"/>
      <w:pPr>
        <w:tabs>
          <w:tab w:val="num" w:pos="720"/>
        </w:tabs>
        <w:ind w:left="720" w:hanging="360"/>
      </w:pPr>
      <w:rPr>
        <w:rFonts w:ascii="Symbol" w:hAnsi="Symbol" w:hint="default"/>
      </w:rPr>
    </w:lvl>
    <w:lvl w:ilvl="1" w:tplc="DEBE9866" w:tentative="1">
      <w:start w:val="1"/>
      <w:numFmt w:val="bullet"/>
      <w:lvlText w:val=""/>
      <w:lvlJc w:val="left"/>
      <w:pPr>
        <w:tabs>
          <w:tab w:val="num" w:pos="1440"/>
        </w:tabs>
        <w:ind w:left="1440" w:hanging="360"/>
      </w:pPr>
      <w:rPr>
        <w:rFonts w:ascii="Symbol" w:hAnsi="Symbol" w:hint="default"/>
      </w:rPr>
    </w:lvl>
    <w:lvl w:ilvl="2" w:tplc="06509D84" w:tentative="1">
      <w:start w:val="1"/>
      <w:numFmt w:val="bullet"/>
      <w:lvlText w:val=""/>
      <w:lvlJc w:val="left"/>
      <w:pPr>
        <w:tabs>
          <w:tab w:val="num" w:pos="2160"/>
        </w:tabs>
        <w:ind w:left="2160" w:hanging="360"/>
      </w:pPr>
      <w:rPr>
        <w:rFonts w:ascii="Symbol" w:hAnsi="Symbol" w:hint="default"/>
      </w:rPr>
    </w:lvl>
    <w:lvl w:ilvl="3" w:tplc="77DE2018" w:tentative="1">
      <w:start w:val="1"/>
      <w:numFmt w:val="bullet"/>
      <w:lvlText w:val=""/>
      <w:lvlJc w:val="left"/>
      <w:pPr>
        <w:tabs>
          <w:tab w:val="num" w:pos="2880"/>
        </w:tabs>
        <w:ind w:left="2880" w:hanging="360"/>
      </w:pPr>
      <w:rPr>
        <w:rFonts w:ascii="Symbol" w:hAnsi="Symbol" w:hint="default"/>
      </w:rPr>
    </w:lvl>
    <w:lvl w:ilvl="4" w:tplc="A39ADB5A" w:tentative="1">
      <w:start w:val="1"/>
      <w:numFmt w:val="bullet"/>
      <w:lvlText w:val=""/>
      <w:lvlJc w:val="left"/>
      <w:pPr>
        <w:tabs>
          <w:tab w:val="num" w:pos="3600"/>
        </w:tabs>
        <w:ind w:left="3600" w:hanging="360"/>
      </w:pPr>
      <w:rPr>
        <w:rFonts w:ascii="Symbol" w:hAnsi="Symbol" w:hint="default"/>
      </w:rPr>
    </w:lvl>
    <w:lvl w:ilvl="5" w:tplc="ABD0DC92" w:tentative="1">
      <w:start w:val="1"/>
      <w:numFmt w:val="bullet"/>
      <w:lvlText w:val=""/>
      <w:lvlJc w:val="left"/>
      <w:pPr>
        <w:tabs>
          <w:tab w:val="num" w:pos="4320"/>
        </w:tabs>
        <w:ind w:left="4320" w:hanging="360"/>
      </w:pPr>
      <w:rPr>
        <w:rFonts w:ascii="Symbol" w:hAnsi="Symbol" w:hint="default"/>
      </w:rPr>
    </w:lvl>
    <w:lvl w:ilvl="6" w:tplc="5C6E4410" w:tentative="1">
      <w:start w:val="1"/>
      <w:numFmt w:val="bullet"/>
      <w:lvlText w:val=""/>
      <w:lvlJc w:val="left"/>
      <w:pPr>
        <w:tabs>
          <w:tab w:val="num" w:pos="5040"/>
        </w:tabs>
        <w:ind w:left="5040" w:hanging="360"/>
      </w:pPr>
      <w:rPr>
        <w:rFonts w:ascii="Symbol" w:hAnsi="Symbol" w:hint="default"/>
      </w:rPr>
    </w:lvl>
    <w:lvl w:ilvl="7" w:tplc="74FAFA2E" w:tentative="1">
      <w:start w:val="1"/>
      <w:numFmt w:val="bullet"/>
      <w:lvlText w:val=""/>
      <w:lvlJc w:val="left"/>
      <w:pPr>
        <w:tabs>
          <w:tab w:val="num" w:pos="5760"/>
        </w:tabs>
        <w:ind w:left="5760" w:hanging="360"/>
      </w:pPr>
      <w:rPr>
        <w:rFonts w:ascii="Symbol" w:hAnsi="Symbol" w:hint="default"/>
      </w:rPr>
    </w:lvl>
    <w:lvl w:ilvl="8" w:tplc="47F25E72" w:tentative="1">
      <w:start w:val="1"/>
      <w:numFmt w:val="bullet"/>
      <w:lvlText w:val=""/>
      <w:lvlJc w:val="left"/>
      <w:pPr>
        <w:tabs>
          <w:tab w:val="num" w:pos="6480"/>
        </w:tabs>
        <w:ind w:left="6480" w:hanging="360"/>
      </w:pPr>
      <w:rPr>
        <w:rFonts w:ascii="Symbol" w:hAnsi="Symbol" w:hint="default"/>
      </w:rPr>
    </w:lvl>
  </w:abstractNum>
  <w:abstractNum w:abstractNumId="7">
    <w:nsid w:val="44C73EB3"/>
    <w:multiLevelType w:val="hybridMultilevel"/>
    <w:tmpl w:val="8D08DF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51E21733"/>
    <w:multiLevelType w:val="multilevel"/>
    <w:tmpl w:val="A94C57BE"/>
    <w:lvl w:ilvl="0">
      <w:start w:val="1"/>
      <w:numFmt w:val="decimal"/>
      <w:pStyle w:val="Heading1Agency"/>
      <w:suff w:val="space"/>
      <w:lvlText w:val="%1. "/>
      <w:lvlJc w:val="left"/>
      <w:pPr>
        <w:ind w:left="0" w:firstLine="0"/>
      </w:pPr>
      <w:rPr>
        <w:rFonts w:hint="default"/>
      </w:rPr>
    </w:lvl>
    <w:lvl w:ilvl="1">
      <w:start w:val="1"/>
      <w:numFmt w:val="decimal"/>
      <w:pStyle w:val="Heading2Agency"/>
      <w:suff w:val="space"/>
      <w:lvlText w:val="%1.%2. "/>
      <w:lvlJc w:val="left"/>
      <w:pPr>
        <w:ind w:left="0" w:firstLine="0"/>
      </w:pPr>
      <w:rPr>
        <w:rFonts w:hint="default"/>
      </w:rPr>
    </w:lvl>
    <w:lvl w:ilvl="2">
      <w:start w:val="1"/>
      <w:numFmt w:val="decimal"/>
      <w:pStyle w:val="Heading3Agency"/>
      <w:suff w:val="space"/>
      <w:lvlText w:val="%1.%2.%3. "/>
      <w:lvlJc w:val="left"/>
      <w:pPr>
        <w:ind w:left="0" w:firstLine="0"/>
      </w:pPr>
      <w:rPr>
        <w:rFonts w:hint="default"/>
      </w:rPr>
    </w:lvl>
    <w:lvl w:ilvl="3">
      <w:start w:val="1"/>
      <w:numFmt w:val="decimal"/>
      <w:pStyle w:val="Heading4Agency"/>
      <w:isLgl/>
      <w:suff w:val="space"/>
      <w:lvlText w:val="%1.%2.%3.%4. "/>
      <w:lvlJc w:val="left"/>
      <w:pPr>
        <w:ind w:left="0" w:firstLine="0"/>
      </w:pPr>
      <w:rPr>
        <w:rFonts w:hint="default"/>
      </w:rPr>
    </w:lvl>
    <w:lvl w:ilvl="4">
      <w:start w:val="1"/>
      <w:numFmt w:val="decimal"/>
      <w:pStyle w:val="Heading5Agency"/>
      <w:suff w:val="space"/>
      <w:lvlText w:val="%1.%2.%3.%4.%5. "/>
      <w:lvlJc w:val="left"/>
      <w:pPr>
        <w:ind w:left="0" w:firstLine="0"/>
      </w:pPr>
      <w:rPr>
        <w:rFonts w:hint="default"/>
      </w:rPr>
    </w:lvl>
    <w:lvl w:ilvl="5">
      <w:start w:val="1"/>
      <w:numFmt w:val="decimal"/>
      <w:pStyle w:val="Heading6Agency"/>
      <w:suff w:val="space"/>
      <w:lvlText w:val="%1.%2.%3.%4.%5.%6. "/>
      <w:lvlJc w:val="left"/>
      <w:pPr>
        <w:ind w:left="0" w:firstLine="0"/>
      </w:pPr>
      <w:rPr>
        <w:rFonts w:hint="default"/>
      </w:rPr>
    </w:lvl>
    <w:lvl w:ilvl="6">
      <w:start w:val="1"/>
      <w:numFmt w:val="decimal"/>
      <w:pStyle w:val="Heading7Agency"/>
      <w:suff w:val="space"/>
      <w:lvlText w:val="%1.%2.%3.%4.%5.%6.%7. "/>
      <w:lvlJc w:val="left"/>
      <w:pPr>
        <w:ind w:left="2552" w:firstLine="0"/>
      </w:pPr>
      <w:rPr>
        <w:rFonts w:hint="default"/>
      </w:rPr>
    </w:lvl>
    <w:lvl w:ilvl="7">
      <w:start w:val="1"/>
      <w:numFmt w:val="decimal"/>
      <w:pStyle w:val="Heading8Agency"/>
      <w:suff w:val="space"/>
      <w:lvlText w:val="%1.%2.%3.%4.%5.%6.%7.%8. "/>
      <w:lvlJc w:val="left"/>
      <w:pPr>
        <w:ind w:left="0" w:firstLine="0"/>
      </w:pPr>
      <w:rPr>
        <w:rFonts w:hint="default"/>
      </w:rPr>
    </w:lvl>
    <w:lvl w:ilvl="8">
      <w:start w:val="1"/>
      <w:numFmt w:val="decimal"/>
      <w:pStyle w:val="Heading9Agency"/>
      <w:suff w:val="space"/>
      <w:lvlText w:val="%1.%2.%3.%4.%5.%6.%7.%8.%9. "/>
      <w:lvlJc w:val="left"/>
      <w:pPr>
        <w:ind w:left="0" w:firstLine="0"/>
      </w:pPr>
      <w:rPr>
        <w:rFonts w:hint="default"/>
      </w:rPr>
    </w:lvl>
  </w:abstractNum>
  <w:abstractNum w:abstractNumId="9">
    <w:nsid w:val="63377190"/>
    <w:multiLevelType w:val="hybridMultilevel"/>
    <w:tmpl w:val="A894AC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6503777A"/>
    <w:multiLevelType w:val="multilevel"/>
    <w:tmpl w:val="9DE4D340"/>
    <w:lvl w:ilvl="0">
      <w:start w:val="1"/>
      <w:numFmt w:val="decimal"/>
      <w:lvlText w:val="6.%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86C3224"/>
    <w:multiLevelType w:val="hybridMultilevel"/>
    <w:tmpl w:val="FBC07ABC"/>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6E9A4F9F"/>
    <w:multiLevelType w:val="multilevel"/>
    <w:tmpl w:val="7C288FB0"/>
    <w:lvl w:ilvl="0">
      <w:start w:val="1"/>
      <w:numFmt w:val="decimal"/>
      <w:lvlText w:val="7.%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8"/>
  </w:num>
  <w:num w:numId="3">
    <w:abstractNumId w:val="11"/>
  </w:num>
  <w:num w:numId="4">
    <w:abstractNumId w:val="4"/>
  </w:num>
  <w:num w:numId="5">
    <w:abstractNumId w:val="3"/>
  </w:num>
  <w:num w:numId="6">
    <w:abstractNumId w:val="2"/>
  </w:num>
  <w:num w:numId="7">
    <w:abstractNumId w:val="10"/>
  </w:num>
  <w:num w:numId="8">
    <w:abstractNumId w:val="12"/>
  </w:num>
  <w:num w:numId="9">
    <w:abstractNumId w:val="7"/>
  </w:num>
  <w:num w:numId="10">
    <w:abstractNumId w:val="5"/>
  </w:num>
  <w:num w:numId="11">
    <w:abstractNumId w:val="9"/>
  </w:num>
  <w:num w:numId="12">
    <w:abstractNumId w:val="6"/>
  </w:num>
  <w:num w:numId="13">
    <w:abstractNumId w:val="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2049"/>
  </w:hdrShapeDefaults>
  <w:footnotePr>
    <w:footnote w:id="-1"/>
    <w:footnote w:id="0"/>
  </w:footnotePr>
  <w:endnotePr>
    <w:endnote w:id="-1"/>
    <w:endnote w:id="0"/>
  </w:endnotePr>
  <w:compat/>
  <w:rsids>
    <w:rsidRoot w:val="001D09F9"/>
    <w:rsid w:val="0000018D"/>
    <w:rsid w:val="00000374"/>
    <w:rsid w:val="000004CD"/>
    <w:rsid w:val="000005B1"/>
    <w:rsid w:val="000005D0"/>
    <w:rsid w:val="00000A6E"/>
    <w:rsid w:val="00000AD7"/>
    <w:rsid w:val="00000B21"/>
    <w:rsid w:val="00000D49"/>
    <w:rsid w:val="00000DF1"/>
    <w:rsid w:val="00000E21"/>
    <w:rsid w:val="000011E2"/>
    <w:rsid w:val="00001306"/>
    <w:rsid w:val="000014C9"/>
    <w:rsid w:val="000015FB"/>
    <w:rsid w:val="00001693"/>
    <w:rsid w:val="000017BC"/>
    <w:rsid w:val="000017C3"/>
    <w:rsid w:val="00001822"/>
    <w:rsid w:val="000018DC"/>
    <w:rsid w:val="00001957"/>
    <w:rsid w:val="00001C5B"/>
    <w:rsid w:val="00001E59"/>
    <w:rsid w:val="0000214F"/>
    <w:rsid w:val="00002320"/>
    <w:rsid w:val="00002359"/>
    <w:rsid w:val="000025CC"/>
    <w:rsid w:val="000025F7"/>
    <w:rsid w:val="0000261E"/>
    <w:rsid w:val="0000287A"/>
    <w:rsid w:val="000029E7"/>
    <w:rsid w:val="00002B2C"/>
    <w:rsid w:val="00002CDE"/>
    <w:rsid w:val="00002D00"/>
    <w:rsid w:val="00002D12"/>
    <w:rsid w:val="00002DEC"/>
    <w:rsid w:val="00002F7B"/>
    <w:rsid w:val="00003125"/>
    <w:rsid w:val="00003255"/>
    <w:rsid w:val="000034FE"/>
    <w:rsid w:val="0000396A"/>
    <w:rsid w:val="00003A6E"/>
    <w:rsid w:val="00003AA0"/>
    <w:rsid w:val="00003B02"/>
    <w:rsid w:val="00003C70"/>
    <w:rsid w:val="00003D69"/>
    <w:rsid w:val="00003EBB"/>
    <w:rsid w:val="0000426E"/>
    <w:rsid w:val="000043DC"/>
    <w:rsid w:val="0000447F"/>
    <w:rsid w:val="000045DE"/>
    <w:rsid w:val="000046EF"/>
    <w:rsid w:val="00004853"/>
    <w:rsid w:val="00004962"/>
    <w:rsid w:val="0000497A"/>
    <w:rsid w:val="0000497C"/>
    <w:rsid w:val="000049B3"/>
    <w:rsid w:val="000049DE"/>
    <w:rsid w:val="00004A36"/>
    <w:rsid w:val="00004CDE"/>
    <w:rsid w:val="00004E04"/>
    <w:rsid w:val="00004E87"/>
    <w:rsid w:val="00004ED9"/>
    <w:rsid w:val="00004FBE"/>
    <w:rsid w:val="0000512D"/>
    <w:rsid w:val="0000516A"/>
    <w:rsid w:val="00005203"/>
    <w:rsid w:val="000053BB"/>
    <w:rsid w:val="00005494"/>
    <w:rsid w:val="000055D9"/>
    <w:rsid w:val="0000597D"/>
    <w:rsid w:val="00005A79"/>
    <w:rsid w:val="00005B09"/>
    <w:rsid w:val="00005D8D"/>
    <w:rsid w:val="00005F0E"/>
    <w:rsid w:val="00006083"/>
    <w:rsid w:val="0000629D"/>
    <w:rsid w:val="000062F4"/>
    <w:rsid w:val="000063FC"/>
    <w:rsid w:val="00006405"/>
    <w:rsid w:val="00006406"/>
    <w:rsid w:val="000064B8"/>
    <w:rsid w:val="0000656B"/>
    <w:rsid w:val="00006582"/>
    <w:rsid w:val="000065BA"/>
    <w:rsid w:val="000065BE"/>
    <w:rsid w:val="00006643"/>
    <w:rsid w:val="000066C2"/>
    <w:rsid w:val="00006A0F"/>
    <w:rsid w:val="00006A39"/>
    <w:rsid w:val="00006C8F"/>
    <w:rsid w:val="00006D28"/>
    <w:rsid w:val="00006FC8"/>
    <w:rsid w:val="000072F3"/>
    <w:rsid w:val="000074AF"/>
    <w:rsid w:val="000077FA"/>
    <w:rsid w:val="000079C1"/>
    <w:rsid w:val="00007C56"/>
    <w:rsid w:val="00007D48"/>
    <w:rsid w:val="00007FD2"/>
    <w:rsid w:val="00010018"/>
    <w:rsid w:val="0001001B"/>
    <w:rsid w:val="00010079"/>
    <w:rsid w:val="000100FB"/>
    <w:rsid w:val="000101C9"/>
    <w:rsid w:val="00010676"/>
    <w:rsid w:val="000108B6"/>
    <w:rsid w:val="000108D7"/>
    <w:rsid w:val="00010A72"/>
    <w:rsid w:val="00010A82"/>
    <w:rsid w:val="00010B79"/>
    <w:rsid w:val="00010F66"/>
    <w:rsid w:val="00011081"/>
    <w:rsid w:val="000110EF"/>
    <w:rsid w:val="00011178"/>
    <w:rsid w:val="0001145F"/>
    <w:rsid w:val="0001151B"/>
    <w:rsid w:val="0001157D"/>
    <w:rsid w:val="0001181F"/>
    <w:rsid w:val="00011A53"/>
    <w:rsid w:val="00011A7B"/>
    <w:rsid w:val="00011D30"/>
    <w:rsid w:val="00011FFA"/>
    <w:rsid w:val="000120FB"/>
    <w:rsid w:val="00012132"/>
    <w:rsid w:val="0001276E"/>
    <w:rsid w:val="000127AA"/>
    <w:rsid w:val="00012B86"/>
    <w:rsid w:val="00012B92"/>
    <w:rsid w:val="00012D49"/>
    <w:rsid w:val="000131CF"/>
    <w:rsid w:val="000132BA"/>
    <w:rsid w:val="00013550"/>
    <w:rsid w:val="0001355E"/>
    <w:rsid w:val="00013617"/>
    <w:rsid w:val="0001366F"/>
    <w:rsid w:val="000136B1"/>
    <w:rsid w:val="000137E4"/>
    <w:rsid w:val="00013A08"/>
    <w:rsid w:val="00013A11"/>
    <w:rsid w:val="00013A66"/>
    <w:rsid w:val="00013A9E"/>
    <w:rsid w:val="00013DD0"/>
    <w:rsid w:val="00013DE2"/>
    <w:rsid w:val="00013F55"/>
    <w:rsid w:val="00014046"/>
    <w:rsid w:val="0001407B"/>
    <w:rsid w:val="000140A9"/>
    <w:rsid w:val="00014343"/>
    <w:rsid w:val="00014443"/>
    <w:rsid w:val="000148BF"/>
    <w:rsid w:val="00014B57"/>
    <w:rsid w:val="00014C82"/>
    <w:rsid w:val="00014D62"/>
    <w:rsid w:val="00014E7B"/>
    <w:rsid w:val="00014E9C"/>
    <w:rsid w:val="00014F9C"/>
    <w:rsid w:val="00014FD0"/>
    <w:rsid w:val="0001506F"/>
    <w:rsid w:val="000150EF"/>
    <w:rsid w:val="000150F7"/>
    <w:rsid w:val="000151C5"/>
    <w:rsid w:val="00015220"/>
    <w:rsid w:val="000152BC"/>
    <w:rsid w:val="0001534C"/>
    <w:rsid w:val="00015448"/>
    <w:rsid w:val="00015549"/>
    <w:rsid w:val="00015593"/>
    <w:rsid w:val="000155B7"/>
    <w:rsid w:val="000155C1"/>
    <w:rsid w:val="0001562D"/>
    <w:rsid w:val="0001576E"/>
    <w:rsid w:val="00015827"/>
    <w:rsid w:val="00015859"/>
    <w:rsid w:val="00015B1B"/>
    <w:rsid w:val="00015B92"/>
    <w:rsid w:val="00015D52"/>
    <w:rsid w:val="00015DCB"/>
    <w:rsid w:val="00015EDA"/>
    <w:rsid w:val="000161C0"/>
    <w:rsid w:val="0001628C"/>
    <w:rsid w:val="000162D7"/>
    <w:rsid w:val="0001639A"/>
    <w:rsid w:val="000163C8"/>
    <w:rsid w:val="00016559"/>
    <w:rsid w:val="00016564"/>
    <w:rsid w:val="00016586"/>
    <w:rsid w:val="000165B7"/>
    <w:rsid w:val="00016691"/>
    <w:rsid w:val="000167E0"/>
    <w:rsid w:val="0001685F"/>
    <w:rsid w:val="000168EB"/>
    <w:rsid w:val="00016904"/>
    <w:rsid w:val="00016AE3"/>
    <w:rsid w:val="00016AF1"/>
    <w:rsid w:val="00016CB1"/>
    <w:rsid w:val="00016D8B"/>
    <w:rsid w:val="00016DB6"/>
    <w:rsid w:val="00016DE3"/>
    <w:rsid w:val="00017044"/>
    <w:rsid w:val="000171B5"/>
    <w:rsid w:val="00017233"/>
    <w:rsid w:val="000172C3"/>
    <w:rsid w:val="00017419"/>
    <w:rsid w:val="0001745E"/>
    <w:rsid w:val="00017469"/>
    <w:rsid w:val="000175FF"/>
    <w:rsid w:val="0001769B"/>
    <w:rsid w:val="000178D5"/>
    <w:rsid w:val="000178F3"/>
    <w:rsid w:val="00017966"/>
    <w:rsid w:val="0001797E"/>
    <w:rsid w:val="00017982"/>
    <w:rsid w:val="000179C0"/>
    <w:rsid w:val="00017B02"/>
    <w:rsid w:val="00017BC5"/>
    <w:rsid w:val="00017CBF"/>
    <w:rsid w:val="00017DCB"/>
    <w:rsid w:val="00017EEF"/>
    <w:rsid w:val="000201C8"/>
    <w:rsid w:val="00020246"/>
    <w:rsid w:val="000202CE"/>
    <w:rsid w:val="00020639"/>
    <w:rsid w:val="000206A7"/>
    <w:rsid w:val="000206A9"/>
    <w:rsid w:val="00020740"/>
    <w:rsid w:val="00020812"/>
    <w:rsid w:val="000208DF"/>
    <w:rsid w:val="00020937"/>
    <w:rsid w:val="00020DD4"/>
    <w:rsid w:val="00020E74"/>
    <w:rsid w:val="00020ED3"/>
    <w:rsid w:val="0002122C"/>
    <w:rsid w:val="0002139A"/>
    <w:rsid w:val="00021520"/>
    <w:rsid w:val="0002163C"/>
    <w:rsid w:val="000216D8"/>
    <w:rsid w:val="000217ED"/>
    <w:rsid w:val="0002181C"/>
    <w:rsid w:val="000218A5"/>
    <w:rsid w:val="000218B1"/>
    <w:rsid w:val="0002191E"/>
    <w:rsid w:val="0002199A"/>
    <w:rsid w:val="00021A6C"/>
    <w:rsid w:val="00021C1D"/>
    <w:rsid w:val="00021C91"/>
    <w:rsid w:val="00021E68"/>
    <w:rsid w:val="00021FB9"/>
    <w:rsid w:val="0002211A"/>
    <w:rsid w:val="00022255"/>
    <w:rsid w:val="00022319"/>
    <w:rsid w:val="00022580"/>
    <w:rsid w:val="0002259F"/>
    <w:rsid w:val="0002268D"/>
    <w:rsid w:val="0002271D"/>
    <w:rsid w:val="0002271E"/>
    <w:rsid w:val="000227A7"/>
    <w:rsid w:val="000227F5"/>
    <w:rsid w:val="00022A45"/>
    <w:rsid w:val="00022A56"/>
    <w:rsid w:val="00022D53"/>
    <w:rsid w:val="00022D7A"/>
    <w:rsid w:val="00022EB2"/>
    <w:rsid w:val="00022F2C"/>
    <w:rsid w:val="00022F8F"/>
    <w:rsid w:val="000232BE"/>
    <w:rsid w:val="0002332F"/>
    <w:rsid w:val="00023398"/>
    <w:rsid w:val="00023518"/>
    <w:rsid w:val="0002362E"/>
    <w:rsid w:val="000238EA"/>
    <w:rsid w:val="000238FD"/>
    <w:rsid w:val="00023A03"/>
    <w:rsid w:val="00023A28"/>
    <w:rsid w:val="00023BFA"/>
    <w:rsid w:val="00023C74"/>
    <w:rsid w:val="00023E02"/>
    <w:rsid w:val="00023F09"/>
    <w:rsid w:val="00023F4B"/>
    <w:rsid w:val="00023FE1"/>
    <w:rsid w:val="000240E5"/>
    <w:rsid w:val="0002419F"/>
    <w:rsid w:val="00024247"/>
    <w:rsid w:val="0002442E"/>
    <w:rsid w:val="0002443B"/>
    <w:rsid w:val="0002451C"/>
    <w:rsid w:val="00024524"/>
    <w:rsid w:val="0002461B"/>
    <w:rsid w:val="0002498D"/>
    <w:rsid w:val="000249DF"/>
    <w:rsid w:val="00024B3E"/>
    <w:rsid w:val="00024C31"/>
    <w:rsid w:val="00024EB4"/>
    <w:rsid w:val="00025136"/>
    <w:rsid w:val="00025150"/>
    <w:rsid w:val="0002520D"/>
    <w:rsid w:val="00025223"/>
    <w:rsid w:val="00025257"/>
    <w:rsid w:val="00025288"/>
    <w:rsid w:val="00025292"/>
    <w:rsid w:val="000256BF"/>
    <w:rsid w:val="00025709"/>
    <w:rsid w:val="00025785"/>
    <w:rsid w:val="000257FE"/>
    <w:rsid w:val="0002598A"/>
    <w:rsid w:val="00025A00"/>
    <w:rsid w:val="00025BBD"/>
    <w:rsid w:val="0002626D"/>
    <w:rsid w:val="00026456"/>
    <w:rsid w:val="000264E4"/>
    <w:rsid w:val="0002695A"/>
    <w:rsid w:val="000269FB"/>
    <w:rsid w:val="00026B05"/>
    <w:rsid w:val="00026C24"/>
    <w:rsid w:val="00026FBF"/>
    <w:rsid w:val="00026FCB"/>
    <w:rsid w:val="000270AE"/>
    <w:rsid w:val="000270DB"/>
    <w:rsid w:val="0002719B"/>
    <w:rsid w:val="000271BF"/>
    <w:rsid w:val="000273E0"/>
    <w:rsid w:val="000276D2"/>
    <w:rsid w:val="000276E4"/>
    <w:rsid w:val="0002779A"/>
    <w:rsid w:val="00027821"/>
    <w:rsid w:val="00027863"/>
    <w:rsid w:val="000279E3"/>
    <w:rsid w:val="00027AAF"/>
    <w:rsid w:val="00027C16"/>
    <w:rsid w:val="00027C2A"/>
    <w:rsid w:val="00027C5E"/>
    <w:rsid w:val="00027C9F"/>
    <w:rsid w:val="00027CA1"/>
    <w:rsid w:val="00027D68"/>
    <w:rsid w:val="00027E4B"/>
    <w:rsid w:val="00027F0F"/>
    <w:rsid w:val="00027F3C"/>
    <w:rsid w:val="00027F7F"/>
    <w:rsid w:val="00027FE1"/>
    <w:rsid w:val="00030129"/>
    <w:rsid w:val="00030132"/>
    <w:rsid w:val="00030188"/>
    <w:rsid w:val="0003034A"/>
    <w:rsid w:val="00030373"/>
    <w:rsid w:val="00030447"/>
    <w:rsid w:val="00030759"/>
    <w:rsid w:val="000307C3"/>
    <w:rsid w:val="00030833"/>
    <w:rsid w:val="00030B54"/>
    <w:rsid w:val="00030C6D"/>
    <w:rsid w:val="00030F3B"/>
    <w:rsid w:val="00031052"/>
    <w:rsid w:val="00031055"/>
    <w:rsid w:val="00031085"/>
    <w:rsid w:val="00031244"/>
    <w:rsid w:val="0003160F"/>
    <w:rsid w:val="00031658"/>
    <w:rsid w:val="00031689"/>
    <w:rsid w:val="00031798"/>
    <w:rsid w:val="000318B1"/>
    <w:rsid w:val="0003195C"/>
    <w:rsid w:val="00031EA4"/>
    <w:rsid w:val="00031F3D"/>
    <w:rsid w:val="00031F42"/>
    <w:rsid w:val="0003219F"/>
    <w:rsid w:val="000321F3"/>
    <w:rsid w:val="0003245A"/>
    <w:rsid w:val="0003273F"/>
    <w:rsid w:val="00032759"/>
    <w:rsid w:val="00032984"/>
    <w:rsid w:val="00032BB6"/>
    <w:rsid w:val="000331FE"/>
    <w:rsid w:val="0003328D"/>
    <w:rsid w:val="0003339E"/>
    <w:rsid w:val="00033497"/>
    <w:rsid w:val="000334A5"/>
    <w:rsid w:val="00033898"/>
    <w:rsid w:val="000338B2"/>
    <w:rsid w:val="000338BF"/>
    <w:rsid w:val="00033B08"/>
    <w:rsid w:val="00033B56"/>
    <w:rsid w:val="00033BEE"/>
    <w:rsid w:val="00033C68"/>
    <w:rsid w:val="00033C80"/>
    <w:rsid w:val="00033D0C"/>
    <w:rsid w:val="00033E3C"/>
    <w:rsid w:val="00034043"/>
    <w:rsid w:val="00034142"/>
    <w:rsid w:val="000341FD"/>
    <w:rsid w:val="000342B6"/>
    <w:rsid w:val="00034A03"/>
    <w:rsid w:val="00034A37"/>
    <w:rsid w:val="00034A3E"/>
    <w:rsid w:val="00034AB4"/>
    <w:rsid w:val="00034C3C"/>
    <w:rsid w:val="00034E60"/>
    <w:rsid w:val="00035250"/>
    <w:rsid w:val="0003525B"/>
    <w:rsid w:val="00035272"/>
    <w:rsid w:val="0003533B"/>
    <w:rsid w:val="0003540B"/>
    <w:rsid w:val="0003558E"/>
    <w:rsid w:val="000355D3"/>
    <w:rsid w:val="00035733"/>
    <w:rsid w:val="0003577F"/>
    <w:rsid w:val="000357B5"/>
    <w:rsid w:val="000358C8"/>
    <w:rsid w:val="00035A6F"/>
    <w:rsid w:val="00035A9B"/>
    <w:rsid w:val="00035AD8"/>
    <w:rsid w:val="00035C38"/>
    <w:rsid w:val="00035C47"/>
    <w:rsid w:val="00035C63"/>
    <w:rsid w:val="00035E99"/>
    <w:rsid w:val="00035EFD"/>
    <w:rsid w:val="00036140"/>
    <w:rsid w:val="000362F1"/>
    <w:rsid w:val="00036351"/>
    <w:rsid w:val="0003637A"/>
    <w:rsid w:val="000366EE"/>
    <w:rsid w:val="00036867"/>
    <w:rsid w:val="00036D9B"/>
    <w:rsid w:val="00036EF4"/>
    <w:rsid w:val="00036F7E"/>
    <w:rsid w:val="00037086"/>
    <w:rsid w:val="00037440"/>
    <w:rsid w:val="00037598"/>
    <w:rsid w:val="000375D5"/>
    <w:rsid w:val="0003767C"/>
    <w:rsid w:val="000376C2"/>
    <w:rsid w:val="000377B1"/>
    <w:rsid w:val="000377F5"/>
    <w:rsid w:val="00037B68"/>
    <w:rsid w:val="00037D4B"/>
    <w:rsid w:val="000401F0"/>
    <w:rsid w:val="00040273"/>
    <w:rsid w:val="0004039F"/>
    <w:rsid w:val="000404C6"/>
    <w:rsid w:val="000405C4"/>
    <w:rsid w:val="000408DF"/>
    <w:rsid w:val="0004093C"/>
    <w:rsid w:val="000409BC"/>
    <w:rsid w:val="000409FA"/>
    <w:rsid w:val="00040AFD"/>
    <w:rsid w:val="00040B0D"/>
    <w:rsid w:val="00040B91"/>
    <w:rsid w:val="00040BDB"/>
    <w:rsid w:val="00040C03"/>
    <w:rsid w:val="00040C37"/>
    <w:rsid w:val="00040C5A"/>
    <w:rsid w:val="00040C90"/>
    <w:rsid w:val="00040D29"/>
    <w:rsid w:val="00040EF9"/>
    <w:rsid w:val="00041024"/>
    <w:rsid w:val="000411A8"/>
    <w:rsid w:val="0004137F"/>
    <w:rsid w:val="000413AC"/>
    <w:rsid w:val="000414CD"/>
    <w:rsid w:val="00041757"/>
    <w:rsid w:val="00041A5B"/>
    <w:rsid w:val="00041AD3"/>
    <w:rsid w:val="00041AE4"/>
    <w:rsid w:val="00041B7E"/>
    <w:rsid w:val="00041CD5"/>
    <w:rsid w:val="00041D0F"/>
    <w:rsid w:val="00041D91"/>
    <w:rsid w:val="0004202A"/>
    <w:rsid w:val="000422F4"/>
    <w:rsid w:val="00042328"/>
    <w:rsid w:val="000423A9"/>
    <w:rsid w:val="0004258A"/>
    <w:rsid w:val="0004278E"/>
    <w:rsid w:val="000428BA"/>
    <w:rsid w:val="00042A3C"/>
    <w:rsid w:val="00042D3F"/>
    <w:rsid w:val="00042F46"/>
    <w:rsid w:val="00043116"/>
    <w:rsid w:val="00043238"/>
    <w:rsid w:val="000432D3"/>
    <w:rsid w:val="00043370"/>
    <w:rsid w:val="000434DC"/>
    <w:rsid w:val="000434E3"/>
    <w:rsid w:val="000435D9"/>
    <w:rsid w:val="00043765"/>
    <w:rsid w:val="000438D8"/>
    <w:rsid w:val="00043A0E"/>
    <w:rsid w:val="00043B51"/>
    <w:rsid w:val="00043B5F"/>
    <w:rsid w:val="00043BB5"/>
    <w:rsid w:val="00043C5B"/>
    <w:rsid w:val="00043C9C"/>
    <w:rsid w:val="00043D58"/>
    <w:rsid w:val="00043D6B"/>
    <w:rsid w:val="00043DF1"/>
    <w:rsid w:val="00043E91"/>
    <w:rsid w:val="00043F1A"/>
    <w:rsid w:val="0004407C"/>
    <w:rsid w:val="00044313"/>
    <w:rsid w:val="000445F8"/>
    <w:rsid w:val="00044717"/>
    <w:rsid w:val="000448C9"/>
    <w:rsid w:val="00044AA4"/>
    <w:rsid w:val="00044BAB"/>
    <w:rsid w:val="00044E3D"/>
    <w:rsid w:val="00044E58"/>
    <w:rsid w:val="00044F35"/>
    <w:rsid w:val="00044F6E"/>
    <w:rsid w:val="00044FFE"/>
    <w:rsid w:val="00045379"/>
    <w:rsid w:val="000453E5"/>
    <w:rsid w:val="000454EA"/>
    <w:rsid w:val="00045620"/>
    <w:rsid w:val="0004572C"/>
    <w:rsid w:val="000457C3"/>
    <w:rsid w:val="00045A3A"/>
    <w:rsid w:val="00045B40"/>
    <w:rsid w:val="00045BFB"/>
    <w:rsid w:val="00045C8D"/>
    <w:rsid w:val="00045DEF"/>
    <w:rsid w:val="000461C8"/>
    <w:rsid w:val="0004623D"/>
    <w:rsid w:val="0004624A"/>
    <w:rsid w:val="0004640A"/>
    <w:rsid w:val="00046475"/>
    <w:rsid w:val="0004650E"/>
    <w:rsid w:val="00046564"/>
    <w:rsid w:val="00046684"/>
    <w:rsid w:val="00046781"/>
    <w:rsid w:val="00046828"/>
    <w:rsid w:val="00046917"/>
    <w:rsid w:val="00046AE8"/>
    <w:rsid w:val="00046B43"/>
    <w:rsid w:val="00046BD9"/>
    <w:rsid w:val="00046C89"/>
    <w:rsid w:val="00046D2A"/>
    <w:rsid w:val="00046DC0"/>
    <w:rsid w:val="0004702C"/>
    <w:rsid w:val="0004723F"/>
    <w:rsid w:val="000472A5"/>
    <w:rsid w:val="00047509"/>
    <w:rsid w:val="0004752C"/>
    <w:rsid w:val="00047534"/>
    <w:rsid w:val="00047561"/>
    <w:rsid w:val="00047758"/>
    <w:rsid w:val="00047AB7"/>
    <w:rsid w:val="00047AC2"/>
    <w:rsid w:val="00047AC5"/>
    <w:rsid w:val="00047B77"/>
    <w:rsid w:val="00047D95"/>
    <w:rsid w:val="00047EB8"/>
    <w:rsid w:val="0005046C"/>
    <w:rsid w:val="000505C4"/>
    <w:rsid w:val="000506AA"/>
    <w:rsid w:val="0005077C"/>
    <w:rsid w:val="00050ACE"/>
    <w:rsid w:val="00050EA5"/>
    <w:rsid w:val="00051063"/>
    <w:rsid w:val="0005137A"/>
    <w:rsid w:val="00051385"/>
    <w:rsid w:val="0005186A"/>
    <w:rsid w:val="0005199B"/>
    <w:rsid w:val="000519C4"/>
    <w:rsid w:val="000519D9"/>
    <w:rsid w:val="00051A69"/>
    <w:rsid w:val="00051E95"/>
    <w:rsid w:val="00051EEA"/>
    <w:rsid w:val="0005208A"/>
    <w:rsid w:val="00052259"/>
    <w:rsid w:val="00052562"/>
    <w:rsid w:val="00052755"/>
    <w:rsid w:val="00052778"/>
    <w:rsid w:val="000527B2"/>
    <w:rsid w:val="00052857"/>
    <w:rsid w:val="00052D3B"/>
    <w:rsid w:val="00052E20"/>
    <w:rsid w:val="000530C2"/>
    <w:rsid w:val="000530DD"/>
    <w:rsid w:val="000530EB"/>
    <w:rsid w:val="000531AB"/>
    <w:rsid w:val="000531CC"/>
    <w:rsid w:val="00053871"/>
    <w:rsid w:val="000538E1"/>
    <w:rsid w:val="00053AFD"/>
    <w:rsid w:val="00053B65"/>
    <w:rsid w:val="00053C15"/>
    <w:rsid w:val="00053C4F"/>
    <w:rsid w:val="00053C86"/>
    <w:rsid w:val="00054044"/>
    <w:rsid w:val="000540E5"/>
    <w:rsid w:val="00054189"/>
    <w:rsid w:val="0005425C"/>
    <w:rsid w:val="000542CB"/>
    <w:rsid w:val="00054381"/>
    <w:rsid w:val="00054422"/>
    <w:rsid w:val="00054445"/>
    <w:rsid w:val="000544D2"/>
    <w:rsid w:val="0005460E"/>
    <w:rsid w:val="00054774"/>
    <w:rsid w:val="000547DD"/>
    <w:rsid w:val="00054C18"/>
    <w:rsid w:val="00054C72"/>
    <w:rsid w:val="00054E45"/>
    <w:rsid w:val="00054EBA"/>
    <w:rsid w:val="00055044"/>
    <w:rsid w:val="00055090"/>
    <w:rsid w:val="00055135"/>
    <w:rsid w:val="00055163"/>
    <w:rsid w:val="000554BD"/>
    <w:rsid w:val="000555BF"/>
    <w:rsid w:val="00055669"/>
    <w:rsid w:val="00055682"/>
    <w:rsid w:val="000559EB"/>
    <w:rsid w:val="00055ABC"/>
    <w:rsid w:val="00055C44"/>
    <w:rsid w:val="00055E16"/>
    <w:rsid w:val="00055E4F"/>
    <w:rsid w:val="00056007"/>
    <w:rsid w:val="0005627B"/>
    <w:rsid w:val="00056297"/>
    <w:rsid w:val="000564EF"/>
    <w:rsid w:val="00056554"/>
    <w:rsid w:val="000566A4"/>
    <w:rsid w:val="00056812"/>
    <w:rsid w:val="0005686A"/>
    <w:rsid w:val="000569AD"/>
    <w:rsid w:val="00056BC3"/>
    <w:rsid w:val="00056CA0"/>
    <w:rsid w:val="00056E17"/>
    <w:rsid w:val="0005705B"/>
    <w:rsid w:val="000570A3"/>
    <w:rsid w:val="00057130"/>
    <w:rsid w:val="00057216"/>
    <w:rsid w:val="00057275"/>
    <w:rsid w:val="00057340"/>
    <w:rsid w:val="000574BA"/>
    <w:rsid w:val="0005783C"/>
    <w:rsid w:val="00057A80"/>
    <w:rsid w:val="00057BD2"/>
    <w:rsid w:val="00057C36"/>
    <w:rsid w:val="00057DF2"/>
    <w:rsid w:val="00057E71"/>
    <w:rsid w:val="00060097"/>
    <w:rsid w:val="000600B0"/>
    <w:rsid w:val="0006021C"/>
    <w:rsid w:val="000602E6"/>
    <w:rsid w:val="00060687"/>
    <w:rsid w:val="00060718"/>
    <w:rsid w:val="0006076B"/>
    <w:rsid w:val="000608A1"/>
    <w:rsid w:val="00060A04"/>
    <w:rsid w:val="00060B4E"/>
    <w:rsid w:val="00060DB1"/>
    <w:rsid w:val="00060DD3"/>
    <w:rsid w:val="00060E44"/>
    <w:rsid w:val="00061274"/>
    <w:rsid w:val="000612F7"/>
    <w:rsid w:val="00061304"/>
    <w:rsid w:val="0006160C"/>
    <w:rsid w:val="000617E4"/>
    <w:rsid w:val="00061967"/>
    <w:rsid w:val="00061A2E"/>
    <w:rsid w:val="00061A71"/>
    <w:rsid w:val="00061CC0"/>
    <w:rsid w:val="00061DCA"/>
    <w:rsid w:val="00061DD4"/>
    <w:rsid w:val="00061E9A"/>
    <w:rsid w:val="00062040"/>
    <w:rsid w:val="0006219C"/>
    <w:rsid w:val="000623AB"/>
    <w:rsid w:val="00062773"/>
    <w:rsid w:val="000628D1"/>
    <w:rsid w:val="000629ED"/>
    <w:rsid w:val="00062AA2"/>
    <w:rsid w:val="00062B69"/>
    <w:rsid w:val="00062EC9"/>
    <w:rsid w:val="00062FAB"/>
    <w:rsid w:val="00062FE0"/>
    <w:rsid w:val="000631B5"/>
    <w:rsid w:val="000631DD"/>
    <w:rsid w:val="00063381"/>
    <w:rsid w:val="0006344E"/>
    <w:rsid w:val="000634BC"/>
    <w:rsid w:val="000635F5"/>
    <w:rsid w:val="000636C7"/>
    <w:rsid w:val="0006379C"/>
    <w:rsid w:val="000638EA"/>
    <w:rsid w:val="00063AB6"/>
    <w:rsid w:val="00063B02"/>
    <w:rsid w:val="00063EDA"/>
    <w:rsid w:val="00063F14"/>
    <w:rsid w:val="00063F6E"/>
    <w:rsid w:val="00063FA1"/>
    <w:rsid w:val="000643CA"/>
    <w:rsid w:val="0006443A"/>
    <w:rsid w:val="00064447"/>
    <w:rsid w:val="00064499"/>
    <w:rsid w:val="000644CF"/>
    <w:rsid w:val="0006455A"/>
    <w:rsid w:val="00064867"/>
    <w:rsid w:val="0006491D"/>
    <w:rsid w:val="0006496C"/>
    <w:rsid w:val="0006497B"/>
    <w:rsid w:val="00064AF2"/>
    <w:rsid w:val="00064BAA"/>
    <w:rsid w:val="00064CEC"/>
    <w:rsid w:val="00064DA9"/>
    <w:rsid w:val="00064E4B"/>
    <w:rsid w:val="00064EB8"/>
    <w:rsid w:val="00064F51"/>
    <w:rsid w:val="00064FF7"/>
    <w:rsid w:val="00065199"/>
    <w:rsid w:val="0006526F"/>
    <w:rsid w:val="0006534F"/>
    <w:rsid w:val="000653F5"/>
    <w:rsid w:val="00065519"/>
    <w:rsid w:val="000657D1"/>
    <w:rsid w:val="0006580C"/>
    <w:rsid w:val="0006585A"/>
    <w:rsid w:val="00065D5D"/>
    <w:rsid w:val="00065F91"/>
    <w:rsid w:val="00065FDF"/>
    <w:rsid w:val="00065FF8"/>
    <w:rsid w:val="00066033"/>
    <w:rsid w:val="00066521"/>
    <w:rsid w:val="00066587"/>
    <w:rsid w:val="0006658D"/>
    <w:rsid w:val="000666E0"/>
    <w:rsid w:val="00066732"/>
    <w:rsid w:val="0006675B"/>
    <w:rsid w:val="00066A28"/>
    <w:rsid w:val="00066AFB"/>
    <w:rsid w:val="00066BCE"/>
    <w:rsid w:val="00066C37"/>
    <w:rsid w:val="00066C96"/>
    <w:rsid w:val="00067169"/>
    <w:rsid w:val="000673E7"/>
    <w:rsid w:val="000673FE"/>
    <w:rsid w:val="0006741B"/>
    <w:rsid w:val="00067600"/>
    <w:rsid w:val="00067604"/>
    <w:rsid w:val="00067688"/>
    <w:rsid w:val="0006773E"/>
    <w:rsid w:val="000677A7"/>
    <w:rsid w:val="000678C8"/>
    <w:rsid w:val="00067B31"/>
    <w:rsid w:val="00067B61"/>
    <w:rsid w:val="00067C30"/>
    <w:rsid w:val="00067E94"/>
    <w:rsid w:val="00067E9A"/>
    <w:rsid w:val="0007004D"/>
    <w:rsid w:val="000700D9"/>
    <w:rsid w:val="00070234"/>
    <w:rsid w:val="00070291"/>
    <w:rsid w:val="000703E0"/>
    <w:rsid w:val="00070468"/>
    <w:rsid w:val="00070500"/>
    <w:rsid w:val="00070691"/>
    <w:rsid w:val="000708BD"/>
    <w:rsid w:val="00070A47"/>
    <w:rsid w:val="00070A84"/>
    <w:rsid w:val="00070BAF"/>
    <w:rsid w:val="00070BF9"/>
    <w:rsid w:val="00070BFE"/>
    <w:rsid w:val="00070D4B"/>
    <w:rsid w:val="00070ED7"/>
    <w:rsid w:val="00071009"/>
    <w:rsid w:val="0007105E"/>
    <w:rsid w:val="00071209"/>
    <w:rsid w:val="00071219"/>
    <w:rsid w:val="000713A4"/>
    <w:rsid w:val="000714CE"/>
    <w:rsid w:val="000717CB"/>
    <w:rsid w:val="00071809"/>
    <w:rsid w:val="000718A9"/>
    <w:rsid w:val="00071FCF"/>
    <w:rsid w:val="00071FD2"/>
    <w:rsid w:val="0007210B"/>
    <w:rsid w:val="00072358"/>
    <w:rsid w:val="0007250F"/>
    <w:rsid w:val="0007257B"/>
    <w:rsid w:val="00072858"/>
    <w:rsid w:val="000729E8"/>
    <w:rsid w:val="00072A10"/>
    <w:rsid w:val="00072D21"/>
    <w:rsid w:val="00072D65"/>
    <w:rsid w:val="00072EB2"/>
    <w:rsid w:val="00072EE1"/>
    <w:rsid w:val="00072F1C"/>
    <w:rsid w:val="00072FAD"/>
    <w:rsid w:val="00072FE4"/>
    <w:rsid w:val="000731C8"/>
    <w:rsid w:val="00073336"/>
    <w:rsid w:val="000734CF"/>
    <w:rsid w:val="00073516"/>
    <w:rsid w:val="000736B4"/>
    <w:rsid w:val="000736E4"/>
    <w:rsid w:val="00073729"/>
    <w:rsid w:val="0007383A"/>
    <w:rsid w:val="00073855"/>
    <w:rsid w:val="000739A1"/>
    <w:rsid w:val="00073A4F"/>
    <w:rsid w:val="00073A8E"/>
    <w:rsid w:val="00073B3B"/>
    <w:rsid w:val="00073BBE"/>
    <w:rsid w:val="00073D33"/>
    <w:rsid w:val="000740B1"/>
    <w:rsid w:val="00074118"/>
    <w:rsid w:val="0007422B"/>
    <w:rsid w:val="00074239"/>
    <w:rsid w:val="00074270"/>
    <w:rsid w:val="00074357"/>
    <w:rsid w:val="000743CB"/>
    <w:rsid w:val="00074751"/>
    <w:rsid w:val="00074860"/>
    <w:rsid w:val="000748F1"/>
    <w:rsid w:val="00074AA5"/>
    <w:rsid w:val="00074B35"/>
    <w:rsid w:val="00074D87"/>
    <w:rsid w:val="00074EC5"/>
    <w:rsid w:val="000751E5"/>
    <w:rsid w:val="00075242"/>
    <w:rsid w:val="000753D6"/>
    <w:rsid w:val="00075494"/>
    <w:rsid w:val="00075717"/>
    <w:rsid w:val="00075809"/>
    <w:rsid w:val="00075837"/>
    <w:rsid w:val="00075948"/>
    <w:rsid w:val="00075A94"/>
    <w:rsid w:val="00075B9C"/>
    <w:rsid w:val="00075E32"/>
    <w:rsid w:val="00076340"/>
    <w:rsid w:val="000764E7"/>
    <w:rsid w:val="00076527"/>
    <w:rsid w:val="00076549"/>
    <w:rsid w:val="0007672D"/>
    <w:rsid w:val="00076747"/>
    <w:rsid w:val="00076781"/>
    <w:rsid w:val="000768AE"/>
    <w:rsid w:val="00076926"/>
    <w:rsid w:val="00076A1C"/>
    <w:rsid w:val="00076A8B"/>
    <w:rsid w:val="00076ADE"/>
    <w:rsid w:val="00076AFB"/>
    <w:rsid w:val="00076C14"/>
    <w:rsid w:val="00076D0F"/>
    <w:rsid w:val="00076D3E"/>
    <w:rsid w:val="00076DD8"/>
    <w:rsid w:val="00076DEB"/>
    <w:rsid w:val="00076EB8"/>
    <w:rsid w:val="00076F6C"/>
    <w:rsid w:val="00076FFB"/>
    <w:rsid w:val="00077216"/>
    <w:rsid w:val="00077440"/>
    <w:rsid w:val="000774C4"/>
    <w:rsid w:val="000774F6"/>
    <w:rsid w:val="000775D2"/>
    <w:rsid w:val="00077658"/>
    <w:rsid w:val="0007765F"/>
    <w:rsid w:val="000777E7"/>
    <w:rsid w:val="000778B2"/>
    <w:rsid w:val="000778B7"/>
    <w:rsid w:val="00077973"/>
    <w:rsid w:val="00077A68"/>
    <w:rsid w:val="00077AD7"/>
    <w:rsid w:val="00080186"/>
    <w:rsid w:val="00080214"/>
    <w:rsid w:val="00080316"/>
    <w:rsid w:val="0008059E"/>
    <w:rsid w:val="00080827"/>
    <w:rsid w:val="000809F1"/>
    <w:rsid w:val="00080A8C"/>
    <w:rsid w:val="00080BB1"/>
    <w:rsid w:val="00080C0A"/>
    <w:rsid w:val="00080D84"/>
    <w:rsid w:val="0008116A"/>
    <w:rsid w:val="000811C5"/>
    <w:rsid w:val="00081244"/>
    <w:rsid w:val="000816AB"/>
    <w:rsid w:val="000817A8"/>
    <w:rsid w:val="00081A66"/>
    <w:rsid w:val="00081B4C"/>
    <w:rsid w:val="00081CCF"/>
    <w:rsid w:val="00081D2D"/>
    <w:rsid w:val="00081D4B"/>
    <w:rsid w:val="00081DF7"/>
    <w:rsid w:val="000820E6"/>
    <w:rsid w:val="000821EC"/>
    <w:rsid w:val="00082458"/>
    <w:rsid w:val="00082711"/>
    <w:rsid w:val="0008273D"/>
    <w:rsid w:val="00082A0B"/>
    <w:rsid w:val="00082A9B"/>
    <w:rsid w:val="00082ADC"/>
    <w:rsid w:val="00082B05"/>
    <w:rsid w:val="00082E1D"/>
    <w:rsid w:val="00082E56"/>
    <w:rsid w:val="00082E72"/>
    <w:rsid w:val="00082FEE"/>
    <w:rsid w:val="000832E2"/>
    <w:rsid w:val="0008330C"/>
    <w:rsid w:val="0008333F"/>
    <w:rsid w:val="000835A3"/>
    <w:rsid w:val="000835BC"/>
    <w:rsid w:val="00083635"/>
    <w:rsid w:val="00083692"/>
    <w:rsid w:val="000838B9"/>
    <w:rsid w:val="00083B46"/>
    <w:rsid w:val="00083D0E"/>
    <w:rsid w:val="00083FC2"/>
    <w:rsid w:val="000840E0"/>
    <w:rsid w:val="000843AE"/>
    <w:rsid w:val="00084608"/>
    <w:rsid w:val="0008471D"/>
    <w:rsid w:val="000847D9"/>
    <w:rsid w:val="0008488F"/>
    <w:rsid w:val="000849EE"/>
    <w:rsid w:val="00084A33"/>
    <w:rsid w:val="00084C78"/>
    <w:rsid w:val="00084D9B"/>
    <w:rsid w:val="00084EDA"/>
    <w:rsid w:val="00085134"/>
    <w:rsid w:val="000852FE"/>
    <w:rsid w:val="00085355"/>
    <w:rsid w:val="000855BD"/>
    <w:rsid w:val="0008580A"/>
    <w:rsid w:val="00085840"/>
    <w:rsid w:val="00085B56"/>
    <w:rsid w:val="00085B96"/>
    <w:rsid w:val="00085B9A"/>
    <w:rsid w:val="00085DAD"/>
    <w:rsid w:val="00086097"/>
    <w:rsid w:val="000860E5"/>
    <w:rsid w:val="000861D7"/>
    <w:rsid w:val="00086259"/>
    <w:rsid w:val="00086318"/>
    <w:rsid w:val="0008640F"/>
    <w:rsid w:val="00086437"/>
    <w:rsid w:val="00086762"/>
    <w:rsid w:val="000869DC"/>
    <w:rsid w:val="00086E20"/>
    <w:rsid w:val="00086F68"/>
    <w:rsid w:val="000871B0"/>
    <w:rsid w:val="0008733B"/>
    <w:rsid w:val="00087342"/>
    <w:rsid w:val="0008745C"/>
    <w:rsid w:val="00087695"/>
    <w:rsid w:val="000877E9"/>
    <w:rsid w:val="00087A86"/>
    <w:rsid w:val="00087C61"/>
    <w:rsid w:val="00087C6F"/>
    <w:rsid w:val="00087CCA"/>
    <w:rsid w:val="00087FC5"/>
    <w:rsid w:val="00087FFB"/>
    <w:rsid w:val="000900F9"/>
    <w:rsid w:val="0009021E"/>
    <w:rsid w:val="000902D9"/>
    <w:rsid w:val="00090384"/>
    <w:rsid w:val="00090385"/>
    <w:rsid w:val="00090473"/>
    <w:rsid w:val="00090478"/>
    <w:rsid w:val="00090599"/>
    <w:rsid w:val="000905E1"/>
    <w:rsid w:val="000906A5"/>
    <w:rsid w:val="000906D8"/>
    <w:rsid w:val="00090735"/>
    <w:rsid w:val="0009080A"/>
    <w:rsid w:val="00090972"/>
    <w:rsid w:val="00090DA0"/>
    <w:rsid w:val="00090EB5"/>
    <w:rsid w:val="00091042"/>
    <w:rsid w:val="00091096"/>
    <w:rsid w:val="000912E1"/>
    <w:rsid w:val="000913E4"/>
    <w:rsid w:val="00091407"/>
    <w:rsid w:val="00091459"/>
    <w:rsid w:val="000914EF"/>
    <w:rsid w:val="00091542"/>
    <w:rsid w:val="00091768"/>
    <w:rsid w:val="000917A9"/>
    <w:rsid w:val="00091825"/>
    <w:rsid w:val="00091910"/>
    <w:rsid w:val="00091AFD"/>
    <w:rsid w:val="00091CAA"/>
    <w:rsid w:val="00091E6C"/>
    <w:rsid w:val="00092129"/>
    <w:rsid w:val="00092165"/>
    <w:rsid w:val="0009219C"/>
    <w:rsid w:val="000921B3"/>
    <w:rsid w:val="0009227B"/>
    <w:rsid w:val="0009246B"/>
    <w:rsid w:val="0009250A"/>
    <w:rsid w:val="000925CB"/>
    <w:rsid w:val="000926A5"/>
    <w:rsid w:val="00092793"/>
    <w:rsid w:val="0009281E"/>
    <w:rsid w:val="000929E5"/>
    <w:rsid w:val="00092A3E"/>
    <w:rsid w:val="00092B08"/>
    <w:rsid w:val="00092C07"/>
    <w:rsid w:val="00092E19"/>
    <w:rsid w:val="00092E2E"/>
    <w:rsid w:val="00092ED3"/>
    <w:rsid w:val="00093274"/>
    <w:rsid w:val="00093588"/>
    <w:rsid w:val="000935B6"/>
    <w:rsid w:val="000937AD"/>
    <w:rsid w:val="000937F6"/>
    <w:rsid w:val="00093889"/>
    <w:rsid w:val="00093961"/>
    <w:rsid w:val="00093AE5"/>
    <w:rsid w:val="00093B1D"/>
    <w:rsid w:val="00093B32"/>
    <w:rsid w:val="00093B5B"/>
    <w:rsid w:val="00093BB0"/>
    <w:rsid w:val="00093E03"/>
    <w:rsid w:val="00093FCA"/>
    <w:rsid w:val="00094039"/>
    <w:rsid w:val="00094148"/>
    <w:rsid w:val="000941E3"/>
    <w:rsid w:val="000942FC"/>
    <w:rsid w:val="00094373"/>
    <w:rsid w:val="000943FD"/>
    <w:rsid w:val="000944A0"/>
    <w:rsid w:val="0009459E"/>
    <w:rsid w:val="000945AA"/>
    <w:rsid w:val="000947B6"/>
    <w:rsid w:val="00094ABB"/>
    <w:rsid w:val="00094B53"/>
    <w:rsid w:val="00094B6B"/>
    <w:rsid w:val="00094F87"/>
    <w:rsid w:val="00095036"/>
    <w:rsid w:val="000950FA"/>
    <w:rsid w:val="00095299"/>
    <w:rsid w:val="00095389"/>
    <w:rsid w:val="00095560"/>
    <w:rsid w:val="00095577"/>
    <w:rsid w:val="0009569A"/>
    <w:rsid w:val="000956FC"/>
    <w:rsid w:val="000959EF"/>
    <w:rsid w:val="00095A35"/>
    <w:rsid w:val="00095A6E"/>
    <w:rsid w:val="00095FF2"/>
    <w:rsid w:val="00096056"/>
    <w:rsid w:val="000961F7"/>
    <w:rsid w:val="000962E3"/>
    <w:rsid w:val="000963EB"/>
    <w:rsid w:val="000963F1"/>
    <w:rsid w:val="000966A8"/>
    <w:rsid w:val="000967E2"/>
    <w:rsid w:val="0009688F"/>
    <w:rsid w:val="0009699C"/>
    <w:rsid w:val="00096A07"/>
    <w:rsid w:val="00096A10"/>
    <w:rsid w:val="00096A44"/>
    <w:rsid w:val="00096A60"/>
    <w:rsid w:val="00096D12"/>
    <w:rsid w:val="00096E59"/>
    <w:rsid w:val="0009701C"/>
    <w:rsid w:val="00097140"/>
    <w:rsid w:val="0009724E"/>
    <w:rsid w:val="00097362"/>
    <w:rsid w:val="00097415"/>
    <w:rsid w:val="00097561"/>
    <w:rsid w:val="00097718"/>
    <w:rsid w:val="000979A8"/>
    <w:rsid w:val="00097D49"/>
    <w:rsid w:val="00097EC2"/>
    <w:rsid w:val="00097EEF"/>
    <w:rsid w:val="000A02C5"/>
    <w:rsid w:val="000A03DE"/>
    <w:rsid w:val="000A042D"/>
    <w:rsid w:val="000A04DB"/>
    <w:rsid w:val="000A0864"/>
    <w:rsid w:val="000A08BB"/>
    <w:rsid w:val="000A0A27"/>
    <w:rsid w:val="000A0BBE"/>
    <w:rsid w:val="000A0C7A"/>
    <w:rsid w:val="000A0E53"/>
    <w:rsid w:val="000A0F05"/>
    <w:rsid w:val="000A0F3C"/>
    <w:rsid w:val="000A14FD"/>
    <w:rsid w:val="000A15B6"/>
    <w:rsid w:val="000A15BE"/>
    <w:rsid w:val="000A15BF"/>
    <w:rsid w:val="000A1861"/>
    <w:rsid w:val="000A1A72"/>
    <w:rsid w:val="000A1CB5"/>
    <w:rsid w:val="000A1ED8"/>
    <w:rsid w:val="000A20F1"/>
    <w:rsid w:val="000A20F6"/>
    <w:rsid w:val="000A2274"/>
    <w:rsid w:val="000A228A"/>
    <w:rsid w:val="000A22F6"/>
    <w:rsid w:val="000A2355"/>
    <w:rsid w:val="000A240B"/>
    <w:rsid w:val="000A2450"/>
    <w:rsid w:val="000A250D"/>
    <w:rsid w:val="000A2513"/>
    <w:rsid w:val="000A270C"/>
    <w:rsid w:val="000A27A8"/>
    <w:rsid w:val="000A27BD"/>
    <w:rsid w:val="000A27C8"/>
    <w:rsid w:val="000A28B2"/>
    <w:rsid w:val="000A298D"/>
    <w:rsid w:val="000A2AEB"/>
    <w:rsid w:val="000A2C82"/>
    <w:rsid w:val="000A2FA0"/>
    <w:rsid w:val="000A3359"/>
    <w:rsid w:val="000A37BF"/>
    <w:rsid w:val="000A3885"/>
    <w:rsid w:val="000A3C13"/>
    <w:rsid w:val="000A3DBE"/>
    <w:rsid w:val="000A3F58"/>
    <w:rsid w:val="000A3FB4"/>
    <w:rsid w:val="000A427A"/>
    <w:rsid w:val="000A45C3"/>
    <w:rsid w:val="000A45EE"/>
    <w:rsid w:val="000A4638"/>
    <w:rsid w:val="000A482E"/>
    <w:rsid w:val="000A4976"/>
    <w:rsid w:val="000A498D"/>
    <w:rsid w:val="000A4AFD"/>
    <w:rsid w:val="000A4C0E"/>
    <w:rsid w:val="000A4F27"/>
    <w:rsid w:val="000A4FF3"/>
    <w:rsid w:val="000A52BB"/>
    <w:rsid w:val="000A53FC"/>
    <w:rsid w:val="000A5408"/>
    <w:rsid w:val="000A54B2"/>
    <w:rsid w:val="000A54F4"/>
    <w:rsid w:val="000A555D"/>
    <w:rsid w:val="000A56A4"/>
    <w:rsid w:val="000A56C1"/>
    <w:rsid w:val="000A575A"/>
    <w:rsid w:val="000A59A7"/>
    <w:rsid w:val="000A5A92"/>
    <w:rsid w:val="000A5DEE"/>
    <w:rsid w:val="000A5E2C"/>
    <w:rsid w:val="000A5E46"/>
    <w:rsid w:val="000A5F9C"/>
    <w:rsid w:val="000A6060"/>
    <w:rsid w:val="000A6082"/>
    <w:rsid w:val="000A60FB"/>
    <w:rsid w:val="000A6137"/>
    <w:rsid w:val="000A6149"/>
    <w:rsid w:val="000A6165"/>
    <w:rsid w:val="000A650E"/>
    <w:rsid w:val="000A65E8"/>
    <w:rsid w:val="000A663E"/>
    <w:rsid w:val="000A6766"/>
    <w:rsid w:val="000A68FB"/>
    <w:rsid w:val="000A68FE"/>
    <w:rsid w:val="000A6929"/>
    <w:rsid w:val="000A6A62"/>
    <w:rsid w:val="000A6BF1"/>
    <w:rsid w:val="000A6C52"/>
    <w:rsid w:val="000A6D4A"/>
    <w:rsid w:val="000A7082"/>
    <w:rsid w:val="000A70C4"/>
    <w:rsid w:val="000A72A6"/>
    <w:rsid w:val="000A7324"/>
    <w:rsid w:val="000A7394"/>
    <w:rsid w:val="000A767B"/>
    <w:rsid w:val="000A76C8"/>
    <w:rsid w:val="000A7750"/>
    <w:rsid w:val="000A7784"/>
    <w:rsid w:val="000A7829"/>
    <w:rsid w:val="000A78F9"/>
    <w:rsid w:val="000A7919"/>
    <w:rsid w:val="000A7975"/>
    <w:rsid w:val="000A7CA6"/>
    <w:rsid w:val="000A7D60"/>
    <w:rsid w:val="000B0010"/>
    <w:rsid w:val="000B0153"/>
    <w:rsid w:val="000B01A6"/>
    <w:rsid w:val="000B02A2"/>
    <w:rsid w:val="000B02AC"/>
    <w:rsid w:val="000B059F"/>
    <w:rsid w:val="000B05D6"/>
    <w:rsid w:val="000B0679"/>
    <w:rsid w:val="000B06C7"/>
    <w:rsid w:val="000B0C1C"/>
    <w:rsid w:val="000B0D50"/>
    <w:rsid w:val="000B0E3B"/>
    <w:rsid w:val="000B10CE"/>
    <w:rsid w:val="000B14B6"/>
    <w:rsid w:val="000B15C6"/>
    <w:rsid w:val="000B1751"/>
    <w:rsid w:val="000B185D"/>
    <w:rsid w:val="000B194D"/>
    <w:rsid w:val="000B19C6"/>
    <w:rsid w:val="000B1B06"/>
    <w:rsid w:val="000B1B99"/>
    <w:rsid w:val="000B1C9F"/>
    <w:rsid w:val="000B1DB3"/>
    <w:rsid w:val="000B1DF7"/>
    <w:rsid w:val="000B1E11"/>
    <w:rsid w:val="000B1FA1"/>
    <w:rsid w:val="000B1FDA"/>
    <w:rsid w:val="000B201E"/>
    <w:rsid w:val="000B2078"/>
    <w:rsid w:val="000B2105"/>
    <w:rsid w:val="000B21AB"/>
    <w:rsid w:val="000B2224"/>
    <w:rsid w:val="000B2391"/>
    <w:rsid w:val="000B23EC"/>
    <w:rsid w:val="000B2486"/>
    <w:rsid w:val="000B26D6"/>
    <w:rsid w:val="000B2A9C"/>
    <w:rsid w:val="000B2AD2"/>
    <w:rsid w:val="000B2B2F"/>
    <w:rsid w:val="000B2CC1"/>
    <w:rsid w:val="000B2FB6"/>
    <w:rsid w:val="000B3064"/>
    <w:rsid w:val="000B324C"/>
    <w:rsid w:val="000B32FF"/>
    <w:rsid w:val="000B3420"/>
    <w:rsid w:val="000B34C7"/>
    <w:rsid w:val="000B3682"/>
    <w:rsid w:val="000B38BF"/>
    <w:rsid w:val="000B3A40"/>
    <w:rsid w:val="000B3B96"/>
    <w:rsid w:val="000B3BF4"/>
    <w:rsid w:val="000B3C80"/>
    <w:rsid w:val="000B3D3C"/>
    <w:rsid w:val="000B3FEE"/>
    <w:rsid w:val="000B4002"/>
    <w:rsid w:val="000B4085"/>
    <w:rsid w:val="000B41FC"/>
    <w:rsid w:val="000B434E"/>
    <w:rsid w:val="000B437B"/>
    <w:rsid w:val="000B43E3"/>
    <w:rsid w:val="000B444E"/>
    <w:rsid w:val="000B462D"/>
    <w:rsid w:val="000B476B"/>
    <w:rsid w:val="000B484D"/>
    <w:rsid w:val="000B4B09"/>
    <w:rsid w:val="000B4BAE"/>
    <w:rsid w:val="000B4C7C"/>
    <w:rsid w:val="000B4EB5"/>
    <w:rsid w:val="000B5195"/>
    <w:rsid w:val="000B51CA"/>
    <w:rsid w:val="000B524E"/>
    <w:rsid w:val="000B5306"/>
    <w:rsid w:val="000B54A0"/>
    <w:rsid w:val="000B54F0"/>
    <w:rsid w:val="000B57E3"/>
    <w:rsid w:val="000B58DB"/>
    <w:rsid w:val="000B58F4"/>
    <w:rsid w:val="000B590D"/>
    <w:rsid w:val="000B59B0"/>
    <w:rsid w:val="000B5A04"/>
    <w:rsid w:val="000B5A67"/>
    <w:rsid w:val="000B5B19"/>
    <w:rsid w:val="000B5C9D"/>
    <w:rsid w:val="000B5EF6"/>
    <w:rsid w:val="000B6042"/>
    <w:rsid w:val="000B6417"/>
    <w:rsid w:val="000B6512"/>
    <w:rsid w:val="000B664C"/>
    <w:rsid w:val="000B668C"/>
    <w:rsid w:val="000B6796"/>
    <w:rsid w:val="000B69C8"/>
    <w:rsid w:val="000B6A08"/>
    <w:rsid w:val="000B6A88"/>
    <w:rsid w:val="000B6CC4"/>
    <w:rsid w:val="000B6EA0"/>
    <w:rsid w:val="000B6ECB"/>
    <w:rsid w:val="000B70AE"/>
    <w:rsid w:val="000B71A3"/>
    <w:rsid w:val="000B73C8"/>
    <w:rsid w:val="000B779C"/>
    <w:rsid w:val="000B7820"/>
    <w:rsid w:val="000B7BD6"/>
    <w:rsid w:val="000B7E37"/>
    <w:rsid w:val="000B7EF5"/>
    <w:rsid w:val="000B7F50"/>
    <w:rsid w:val="000C049A"/>
    <w:rsid w:val="000C080A"/>
    <w:rsid w:val="000C08D1"/>
    <w:rsid w:val="000C0A7C"/>
    <w:rsid w:val="000C0C45"/>
    <w:rsid w:val="000C0C88"/>
    <w:rsid w:val="000C0CA0"/>
    <w:rsid w:val="000C0D42"/>
    <w:rsid w:val="000C0D49"/>
    <w:rsid w:val="000C1051"/>
    <w:rsid w:val="000C1077"/>
    <w:rsid w:val="000C1841"/>
    <w:rsid w:val="000C18C0"/>
    <w:rsid w:val="000C199A"/>
    <w:rsid w:val="000C1B61"/>
    <w:rsid w:val="000C1C4F"/>
    <w:rsid w:val="000C1CD3"/>
    <w:rsid w:val="000C1E35"/>
    <w:rsid w:val="000C1F0A"/>
    <w:rsid w:val="000C2115"/>
    <w:rsid w:val="000C214B"/>
    <w:rsid w:val="000C2246"/>
    <w:rsid w:val="000C22A1"/>
    <w:rsid w:val="000C22B8"/>
    <w:rsid w:val="000C249C"/>
    <w:rsid w:val="000C2581"/>
    <w:rsid w:val="000C2593"/>
    <w:rsid w:val="000C25F5"/>
    <w:rsid w:val="000C27A9"/>
    <w:rsid w:val="000C2808"/>
    <w:rsid w:val="000C28D1"/>
    <w:rsid w:val="000C2939"/>
    <w:rsid w:val="000C29A8"/>
    <w:rsid w:val="000C29BE"/>
    <w:rsid w:val="000C2BA1"/>
    <w:rsid w:val="000C2C7A"/>
    <w:rsid w:val="000C2D76"/>
    <w:rsid w:val="000C2E8E"/>
    <w:rsid w:val="000C30F2"/>
    <w:rsid w:val="000C3424"/>
    <w:rsid w:val="000C35DF"/>
    <w:rsid w:val="000C36BD"/>
    <w:rsid w:val="000C36ED"/>
    <w:rsid w:val="000C399E"/>
    <w:rsid w:val="000C39D6"/>
    <w:rsid w:val="000C3A8C"/>
    <w:rsid w:val="000C3F0B"/>
    <w:rsid w:val="000C3FF2"/>
    <w:rsid w:val="000C4083"/>
    <w:rsid w:val="000C41E5"/>
    <w:rsid w:val="000C48C9"/>
    <w:rsid w:val="000C4976"/>
    <w:rsid w:val="000C4CDA"/>
    <w:rsid w:val="000C4D27"/>
    <w:rsid w:val="000C524A"/>
    <w:rsid w:val="000C5265"/>
    <w:rsid w:val="000C5285"/>
    <w:rsid w:val="000C531F"/>
    <w:rsid w:val="000C53F4"/>
    <w:rsid w:val="000C5612"/>
    <w:rsid w:val="000C566C"/>
    <w:rsid w:val="000C57F2"/>
    <w:rsid w:val="000C58C6"/>
    <w:rsid w:val="000C5B1F"/>
    <w:rsid w:val="000C5B9E"/>
    <w:rsid w:val="000C5DCB"/>
    <w:rsid w:val="000C5E0F"/>
    <w:rsid w:val="000C5FF1"/>
    <w:rsid w:val="000C6073"/>
    <w:rsid w:val="000C6226"/>
    <w:rsid w:val="000C68F5"/>
    <w:rsid w:val="000C6A8A"/>
    <w:rsid w:val="000C6AE3"/>
    <w:rsid w:val="000C6C88"/>
    <w:rsid w:val="000C6CD9"/>
    <w:rsid w:val="000C6D8F"/>
    <w:rsid w:val="000C6E2C"/>
    <w:rsid w:val="000C6FB2"/>
    <w:rsid w:val="000C7153"/>
    <w:rsid w:val="000C77C6"/>
    <w:rsid w:val="000C789C"/>
    <w:rsid w:val="000C795F"/>
    <w:rsid w:val="000C7A56"/>
    <w:rsid w:val="000C7DC3"/>
    <w:rsid w:val="000C7FCD"/>
    <w:rsid w:val="000D005B"/>
    <w:rsid w:val="000D009A"/>
    <w:rsid w:val="000D0198"/>
    <w:rsid w:val="000D0293"/>
    <w:rsid w:val="000D0441"/>
    <w:rsid w:val="000D051E"/>
    <w:rsid w:val="000D06B3"/>
    <w:rsid w:val="000D09CF"/>
    <w:rsid w:val="000D0A1B"/>
    <w:rsid w:val="000D0B81"/>
    <w:rsid w:val="000D0E78"/>
    <w:rsid w:val="000D1032"/>
    <w:rsid w:val="000D11B7"/>
    <w:rsid w:val="000D1498"/>
    <w:rsid w:val="000D1809"/>
    <w:rsid w:val="000D1AAE"/>
    <w:rsid w:val="000D1AE5"/>
    <w:rsid w:val="000D1B1F"/>
    <w:rsid w:val="000D1B9F"/>
    <w:rsid w:val="000D1C9E"/>
    <w:rsid w:val="000D1CAD"/>
    <w:rsid w:val="000D1CC9"/>
    <w:rsid w:val="000D1E63"/>
    <w:rsid w:val="000D1FD0"/>
    <w:rsid w:val="000D2042"/>
    <w:rsid w:val="000D2127"/>
    <w:rsid w:val="000D2353"/>
    <w:rsid w:val="000D2778"/>
    <w:rsid w:val="000D285F"/>
    <w:rsid w:val="000D28E5"/>
    <w:rsid w:val="000D2907"/>
    <w:rsid w:val="000D2A54"/>
    <w:rsid w:val="000D2AED"/>
    <w:rsid w:val="000D3189"/>
    <w:rsid w:val="000D31E5"/>
    <w:rsid w:val="000D323C"/>
    <w:rsid w:val="000D3247"/>
    <w:rsid w:val="000D32E4"/>
    <w:rsid w:val="000D3349"/>
    <w:rsid w:val="000D3625"/>
    <w:rsid w:val="000D3887"/>
    <w:rsid w:val="000D3AF4"/>
    <w:rsid w:val="000D3B74"/>
    <w:rsid w:val="000D3E48"/>
    <w:rsid w:val="000D3F10"/>
    <w:rsid w:val="000D41D3"/>
    <w:rsid w:val="000D4232"/>
    <w:rsid w:val="000D428C"/>
    <w:rsid w:val="000D4359"/>
    <w:rsid w:val="000D435E"/>
    <w:rsid w:val="000D4483"/>
    <w:rsid w:val="000D44B7"/>
    <w:rsid w:val="000D48D0"/>
    <w:rsid w:val="000D49BC"/>
    <w:rsid w:val="000D49D3"/>
    <w:rsid w:val="000D4D73"/>
    <w:rsid w:val="000D4D7C"/>
    <w:rsid w:val="000D5036"/>
    <w:rsid w:val="000D545B"/>
    <w:rsid w:val="000D54ED"/>
    <w:rsid w:val="000D5666"/>
    <w:rsid w:val="000D574C"/>
    <w:rsid w:val="000D57DC"/>
    <w:rsid w:val="000D5937"/>
    <w:rsid w:val="000D5CB9"/>
    <w:rsid w:val="000D5D06"/>
    <w:rsid w:val="000D5D14"/>
    <w:rsid w:val="000D5D6C"/>
    <w:rsid w:val="000D5F74"/>
    <w:rsid w:val="000D60D0"/>
    <w:rsid w:val="000D6106"/>
    <w:rsid w:val="000D6353"/>
    <w:rsid w:val="000D6498"/>
    <w:rsid w:val="000D66FA"/>
    <w:rsid w:val="000D6791"/>
    <w:rsid w:val="000D67FE"/>
    <w:rsid w:val="000D6B06"/>
    <w:rsid w:val="000D6BFD"/>
    <w:rsid w:val="000D6D69"/>
    <w:rsid w:val="000D6F5A"/>
    <w:rsid w:val="000D6FEB"/>
    <w:rsid w:val="000D7045"/>
    <w:rsid w:val="000D7077"/>
    <w:rsid w:val="000D7093"/>
    <w:rsid w:val="000D722D"/>
    <w:rsid w:val="000D7264"/>
    <w:rsid w:val="000D7378"/>
    <w:rsid w:val="000D7AA3"/>
    <w:rsid w:val="000D7C18"/>
    <w:rsid w:val="000D7C2E"/>
    <w:rsid w:val="000D7C4A"/>
    <w:rsid w:val="000D7CA2"/>
    <w:rsid w:val="000D7EC8"/>
    <w:rsid w:val="000D7EF0"/>
    <w:rsid w:val="000D7F16"/>
    <w:rsid w:val="000D7F58"/>
    <w:rsid w:val="000E0031"/>
    <w:rsid w:val="000E0058"/>
    <w:rsid w:val="000E0152"/>
    <w:rsid w:val="000E01D1"/>
    <w:rsid w:val="000E02A2"/>
    <w:rsid w:val="000E02B9"/>
    <w:rsid w:val="000E0319"/>
    <w:rsid w:val="000E03FA"/>
    <w:rsid w:val="000E05D1"/>
    <w:rsid w:val="000E0793"/>
    <w:rsid w:val="000E0911"/>
    <w:rsid w:val="000E0B0A"/>
    <w:rsid w:val="000E0C12"/>
    <w:rsid w:val="000E0D2E"/>
    <w:rsid w:val="000E0E03"/>
    <w:rsid w:val="000E0F21"/>
    <w:rsid w:val="000E109E"/>
    <w:rsid w:val="000E1141"/>
    <w:rsid w:val="000E1501"/>
    <w:rsid w:val="000E16EE"/>
    <w:rsid w:val="000E1736"/>
    <w:rsid w:val="000E17E4"/>
    <w:rsid w:val="000E1924"/>
    <w:rsid w:val="000E1A69"/>
    <w:rsid w:val="000E1AA5"/>
    <w:rsid w:val="000E1B18"/>
    <w:rsid w:val="000E1E83"/>
    <w:rsid w:val="000E2151"/>
    <w:rsid w:val="000E2515"/>
    <w:rsid w:val="000E2691"/>
    <w:rsid w:val="000E26BF"/>
    <w:rsid w:val="000E26E5"/>
    <w:rsid w:val="000E2728"/>
    <w:rsid w:val="000E275F"/>
    <w:rsid w:val="000E2886"/>
    <w:rsid w:val="000E2A78"/>
    <w:rsid w:val="000E2ACB"/>
    <w:rsid w:val="000E2BD1"/>
    <w:rsid w:val="000E2BF5"/>
    <w:rsid w:val="000E2FD8"/>
    <w:rsid w:val="000E3457"/>
    <w:rsid w:val="000E3644"/>
    <w:rsid w:val="000E3A1B"/>
    <w:rsid w:val="000E3AC0"/>
    <w:rsid w:val="000E3CD0"/>
    <w:rsid w:val="000E3E0E"/>
    <w:rsid w:val="000E3EAF"/>
    <w:rsid w:val="000E3F13"/>
    <w:rsid w:val="000E4132"/>
    <w:rsid w:val="000E41F0"/>
    <w:rsid w:val="000E4518"/>
    <w:rsid w:val="000E4597"/>
    <w:rsid w:val="000E45CC"/>
    <w:rsid w:val="000E4686"/>
    <w:rsid w:val="000E46E8"/>
    <w:rsid w:val="000E47D0"/>
    <w:rsid w:val="000E4874"/>
    <w:rsid w:val="000E4A70"/>
    <w:rsid w:val="000E4B1D"/>
    <w:rsid w:val="000E4B44"/>
    <w:rsid w:val="000E4FF3"/>
    <w:rsid w:val="000E5092"/>
    <w:rsid w:val="000E5169"/>
    <w:rsid w:val="000E52DE"/>
    <w:rsid w:val="000E53EB"/>
    <w:rsid w:val="000E5436"/>
    <w:rsid w:val="000E5A03"/>
    <w:rsid w:val="000E5AA9"/>
    <w:rsid w:val="000E5AE6"/>
    <w:rsid w:val="000E5B4E"/>
    <w:rsid w:val="000E5CC3"/>
    <w:rsid w:val="000E5D77"/>
    <w:rsid w:val="000E61E0"/>
    <w:rsid w:val="000E61F5"/>
    <w:rsid w:val="000E649B"/>
    <w:rsid w:val="000E6675"/>
    <w:rsid w:val="000E66EC"/>
    <w:rsid w:val="000E678F"/>
    <w:rsid w:val="000E688C"/>
    <w:rsid w:val="000E6A80"/>
    <w:rsid w:val="000E6BBB"/>
    <w:rsid w:val="000E6C9B"/>
    <w:rsid w:val="000E6E31"/>
    <w:rsid w:val="000E6E54"/>
    <w:rsid w:val="000E74BA"/>
    <w:rsid w:val="000E767E"/>
    <w:rsid w:val="000E76FE"/>
    <w:rsid w:val="000E77BC"/>
    <w:rsid w:val="000E78E3"/>
    <w:rsid w:val="000E78F2"/>
    <w:rsid w:val="000E7908"/>
    <w:rsid w:val="000E7B1C"/>
    <w:rsid w:val="000E7C5C"/>
    <w:rsid w:val="000E7C5F"/>
    <w:rsid w:val="000E7C80"/>
    <w:rsid w:val="000E7D4D"/>
    <w:rsid w:val="000E7E08"/>
    <w:rsid w:val="000E7F0A"/>
    <w:rsid w:val="000F0082"/>
    <w:rsid w:val="000F01CA"/>
    <w:rsid w:val="000F0312"/>
    <w:rsid w:val="000F03B5"/>
    <w:rsid w:val="000F0586"/>
    <w:rsid w:val="000F05B4"/>
    <w:rsid w:val="000F0736"/>
    <w:rsid w:val="000F07D8"/>
    <w:rsid w:val="000F0810"/>
    <w:rsid w:val="000F0A0B"/>
    <w:rsid w:val="000F0B81"/>
    <w:rsid w:val="000F0C57"/>
    <w:rsid w:val="000F0C5B"/>
    <w:rsid w:val="000F0CFB"/>
    <w:rsid w:val="000F0F7E"/>
    <w:rsid w:val="000F10A4"/>
    <w:rsid w:val="000F130F"/>
    <w:rsid w:val="000F1652"/>
    <w:rsid w:val="000F16DB"/>
    <w:rsid w:val="000F1880"/>
    <w:rsid w:val="000F18A1"/>
    <w:rsid w:val="000F18CD"/>
    <w:rsid w:val="000F1F96"/>
    <w:rsid w:val="000F1F9F"/>
    <w:rsid w:val="000F21D1"/>
    <w:rsid w:val="000F21E0"/>
    <w:rsid w:val="000F2269"/>
    <w:rsid w:val="000F22A9"/>
    <w:rsid w:val="000F243F"/>
    <w:rsid w:val="000F2493"/>
    <w:rsid w:val="000F2562"/>
    <w:rsid w:val="000F259F"/>
    <w:rsid w:val="000F2757"/>
    <w:rsid w:val="000F2759"/>
    <w:rsid w:val="000F284F"/>
    <w:rsid w:val="000F28F4"/>
    <w:rsid w:val="000F2921"/>
    <w:rsid w:val="000F2966"/>
    <w:rsid w:val="000F2A6C"/>
    <w:rsid w:val="000F2D57"/>
    <w:rsid w:val="000F35E5"/>
    <w:rsid w:val="000F3681"/>
    <w:rsid w:val="000F3721"/>
    <w:rsid w:val="000F37CD"/>
    <w:rsid w:val="000F38FF"/>
    <w:rsid w:val="000F39D2"/>
    <w:rsid w:val="000F3CD4"/>
    <w:rsid w:val="000F3D18"/>
    <w:rsid w:val="000F3DF0"/>
    <w:rsid w:val="000F3EDD"/>
    <w:rsid w:val="000F3F69"/>
    <w:rsid w:val="000F42A0"/>
    <w:rsid w:val="000F4381"/>
    <w:rsid w:val="000F43CA"/>
    <w:rsid w:val="000F44FA"/>
    <w:rsid w:val="000F4845"/>
    <w:rsid w:val="000F4B60"/>
    <w:rsid w:val="000F4BAC"/>
    <w:rsid w:val="000F4CF4"/>
    <w:rsid w:val="000F4E26"/>
    <w:rsid w:val="000F4F3D"/>
    <w:rsid w:val="000F4FD1"/>
    <w:rsid w:val="000F4FDE"/>
    <w:rsid w:val="000F50D3"/>
    <w:rsid w:val="000F5341"/>
    <w:rsid w:val="000F54EC"/>
    <w:rsid w:val="000F553D"/>
    <w:rsid w:val="000F576F"/>
    <w:rsid w:val="000F57E7"/>
    <w:rsid w:val="000F57F9"/>
    <w:rsid w:val="000F58A1"/>
    <w:rsid w:val="000F58DE"/>
    <w:rsid w:val="000F59E7"/>
    <w:rsid w:val="000F5A32"/>
    <w:rsid w:val="000F5BA3"/>
    <w:rsid w:val="000F5CC5"/>
    <w:rsid w:val="000F5FCA"/>
    <w:rsid w:val="000F615B"/>
    <w:rsid w:val="000F6197"/>
    <w:rsid w:val="000F62EA"/>
    <w:rsid w:val="000F638C"/>
    <w:rsid w:val="000F647B"/>
    <w:rsid w:val="000F652B"/>
    <w:rsid w:val="000F656E"/>
    <w:rsid w:val="000F665A"/>
    <w:rsid w:val="000F6847"/>
    <w:rsid w:val="000F697E"/>
    <w:rsid w:val="000F6CF9"/>
    <w:rsid w:val="000F6D14"/>
    <w:rsid w:val="000F6EAC"/>
    <w:rsid w:val="000F6EC2"/>
    <w:rsid w:val="000F7187"/>
    <w:rsid w:val="000F71A8"/>
    <w:rsid w:val="000F730F"/>
    <w:rsid w:val="000F7387"/>
    <w:rsid w:val="000F7711"/>
    <w:rsid w:val="000F783A"/>
    <w:rsid w:val="000F7A2F"/>
    <w:rsid w:val="000F7B7F"/>
    <w:rsid w:val="000F7BB7"/>
    <w:rsid w:val="000F7CD0"/>
    <w:rsid w:val="000F7D01"/>
    <w:rsid w:val="000F7DFF"/>
    <w:rsid w:val="0010008F"/>
    <w:rsid w:val="001000AA"/>
    <w:rsid w:val="001000B7"/>
    <w:rsid w:val="00100246"/>
    <w:rsid w:val="00100322"/>
    <w:rsid w:val="00100560"/>
    <w:rsid w:val="001005C9"/>
    <w:rsid w:val="00100643"/>
    <w:rsid w:val="0010068D"/>
    <w:rsid w:val="00100818"/>
    <w:rsid w:val="00100953"/>
    <w:rsid w:val="001009B7"/>
    <w:rsid w:val="00100B32"/>
    <w:rsid w:val="00100D2A"/>
    <w:rsid w:val="00100DE4"/>
    <w:rsid w:val="00100EB0"/>
    <w:rsid w:val="00100F34"/>
    <w:rsid w:val="00100FE9"/>
    <w:rsid w:val="00101136"/>
    <w:rsid w:val="0010133D"/>
    <w:rsid w:val="001014F9"/>
    <w:rsid w:val="00101553"/>
    <w:rsid w:val="001015D1"/>
    <w:rsid w:val="0010166F"/>
    <w:rsid w:val="00101831"/>
    <w:rsid w:val="001019A6"/>
    <w:rsid w:val="00101B87"/>
    <w:rsid w:val="00101C7B"/>
    <w:rsid w:val="00101E3E"/>
    <w:rsid w:val="001022EC"/>
    <w:rsid w:val="0010235E"/>
    <w:rsid w:val="00102371"/>
    <w:rsid w:val="0010274F"/>
    <w:rsid w:val="0010295E"/>
    <w:rsid w:val="00102A6A"/>
    <w:rsid w:val="00102BC5"/>
    <w:rsid w:val="00102CBF"/>
    <w:rsid w:val="00102E49"/>
    <w:rsid w:val="00102E54"/>
    <w:rsid w:val="00102FA9"/>
    <w:rsid w:val="00102FDD"/>
    <w:rsid w:val="00102FE9"/>
    <w:rsid w:val="00103012"/>
    <w:rsid w:val="001030CC"/>
    <w:rsid w:val="00103268"/>
    <w:rsid w:val="00103351"/>
    <w:rsid w:val="0010338F"/>
    <w:rsid w:val="00103412"/>
    <w:rsid w:val="0010343E"/>
    <w:rsid w:val="001034D2"/>
    <w:rsid w:val="001034E0"/>
    <w:rsid w:val="001036E9"/>
    <w:rsid w:val="00103801"/>
    <w:rsid w:val="00103899"/>
    <w:rsid w:val="00103986"/>
    <w:rsid w:val="00103C17"/>
    <w:rsid w:val="00103C6A"/>
    <w:rsid w:val="00103D27"/>
    <w:rsid w:val="00103EA3"/>
    <w:rsid w:val="00103EE2"/>
    <w:rsid w:val="00103F00"/>
    <w:rsid w:val="0010413E"/>
    <w:rsid w:val="00104146"/>
    <w:rsid w:val="0010414E"/>
    <w:rsid w:val="001041D0"/>
    <w:rsid w:val="0010463B"/>
    <w:rsid w:val="001046F3"/>
    <w:rsid w:val="00104717"/>
    <w:rsid w:val="00104853"/>
    <w:rsid w:val="001048B7"/>
    <w:rsid w:val="00104977"/>
    <w:rsid w:val="001049B9"/>
    <w:rsid w:val="00104A97"/>
    <w:rsid w:val="00104B38"/>
    <w:rsid w:val="00104DC8"/>
    <w:rsid w:val="00104F8A"/>
    <w:rsid w:val="00105228"/>
    <w:rsid w:val="0010526C"/>
    <w:rsid w:val="001052AD"/>
    <w:rsid w:val="001052D9"/>
    <w:rsid w:val="00105352"/>
    <w:rsid w:val="001053A9"/>
    <w:rsid w:val="00105405"/>
    <w:rsid w:val="00105423"/>
    <w:rsid w:val="00105507"/>
    <w:rsid w:val="00105630"/>
    <w:rsid w:val="00105869"/>
    <w:rsid w:val="00105997"/>
    <w:rsid w:val="00105A4E"/>
    <w:rsid w:val="00105BAF"/>
    <w:rsid w:val="00105D5E"/>
    <w:rsid w:val="00105E35"/>
    <w:rsid w:val="001061F1"/>
    <w:rsid w:val="001062B4"/>
    <w:rsid w:val="00106434"/>
    <w:rsid w:val="00106504"/>
    <w:rsid w:val="0010650D"/>
    <w:rsid w:val="001069C1"/>
    <w:rsid w:val="00106C24"/>
    <w:rsid w:val="00106C93"/>
    <w:rsid w:val="00106D9E"/>
    <w:rsid w:val="00106FFB"/>
    <w:rsid w:val="00106FFC"/>
    <w:rsid w:val="001070A7"/>
    <w:rsid w:val="001071A6"/>
    <w:rsid w:val="00107427"/>
    <w:rsid w:val="00107666"/>
    <w:rsid w:val="0010778B"/>
    <w:rsid w:val="00107793"/>
    <w:rsid w:val="001077AC"/>
    <w:rsid w:val="001077C4"/>
    <w:rsid w:val="001077F5"/>
    <w:rsid w:val="00107813"/>
    <w:rsid w:val="001078D2"/>
    <w:rsid w:val="00107A3C"/>
    <w:rsid w:val="00107B5C"/>
    <w:rsid w:val="00107B99"/>
    <w:rsid w:val="00107E0C"/>
    <w:rsid w:val="00107F96"/>
    <w:rsid w:val="00107FA5"/>
    <w:rsid w:val="00110015"/>
    <w:rsid w:val="00110036"/>
    <w:rsid w:val="00110047"/>
    <w:rsid w:val="001100F3"/>
    <w:rsid w:val="00110247"/>
    <w:rsid w:val="001103A0"/>
    <w:rsid w:val="001103DE"/>
    <w:rsid w:val="0011044A"/>
    <w:rsid w:val="00110748"/>
    <w:rsid w:val="001107AE"/>
    <w:rsid w:val="00110889"/>
    <w:rsid w:val="001108F5"/>
    <w:rsid w:val="001109C5"/>
    <w:rsid w:val="00110C44"/>
    <w:rsid w:val="00110F19"/>
    <w:rsid w:val="0011116A"/>
    <w:rsid w:val="00111296"/>
    <w:rsid w:val="001113EF"/>
    <w:rsid w:val="00111481"/>
    <w:rsid w:val="00111948"/>
    <w:rsid w:val="00111B60"/>
    <w:rsid w:val="00111BED"/>
    <w:rsid w:val="00111C39"/>
    <w:rsid w:val="00111CE3"/>
    <w:rsid w:val="00111E98"/>
    <w:rsid w:val="00111EFB"/>
    <w:rsid w:val="00111F97"/>
    <w:rsid w:val="00111FC1"/>
    <w:rsid w:val="0011212F"/>
    <w:rsid w:val="0011228A"/>
    <w:rsid w:val="00112294"/>
    <w:rsid w:val="001122FE"/>
    <w:rsid w:val="00112576"/>
    <w:rsid w:val="001128A2"/>
    <w:rsid w:val="001128DC"/>
    <w:rsid w:val="001128E8"/>
    <w:rsid w:val="00112977"/>
    <w:rsid w:val="001129C6"/>
    <w:rsid w:val="00112AD6"/>
    <w:rsid w:val="00112C16"/>
    <w:rsid w:val="00112C34"/>
    <w:rsid w:val="00112C6B"/>
    <w:rsid w:val="00112D9E"/>
    <w:rsid w:val="00112E23"/>
    <w:rsid w:val="00112EA3"/>
    <w:rsid w:val="00112FF5"/>
    <w:rsid w:val="00113158"/>
    <w:rsid w:val="00113340"/>
    <w:rsid w:val="0011335D"/>
    <w:rsid w:val="001134B5"/>
    <w:rsid w:val="00113520"/>
    <w:rsid w:val="0011362D"/>
    <w:rsid w:val="001139B1"/>
    <w:rsid w:val="001139C6"/>
    <w:rsid w:val="00113CF3"/>
    <w:rsid w:val="00113D77"/>
    <w:rsid w:val="00114297"/>
    <w:rsid w:val="001142E8"/>
    <w:rsid w:val="0011430E"/>
    <w:rsid w:val="001145E3"/>
    <w:rsid w:val="001145E7"/>
    <w:rsid w:val="001146F8"/>
    <w:rsid w:val="00114796"/>
    <w:rsid w:val="001148E1"/>
    <w:rsid w:val="001149A6"/>
    <w:rsid w:val="00114CFF"/>
    <w:rsid w:val="00114D9C"/>
    <w:rsid w:val="00114E26"/>
    <w:rsid w:val="001151BD"/>
    <w:rsid w:val="00115312"/>
    <w:rsid w:val="001156B3"/>
    <w:rsid w:val="0011586D"/>
    <w:rsid w:val="001159B7"/>
    <w:rsid w:val="00115A30"/>
    <w:rsid w:val="00115B9D"/>
    <w:rsid w:val="00115D6E"/>
    <w:rsid w:val="00115D84"/>
    <w:rsid w:val="00115E87"/>
    <w:rsid w:val="00115F42"/>
    <w:rsid w:val="00115F8E"/>
    <w:rsid w:val="001160B8"/>
    <w:rsid w:val="0011615B"/>
    <w:rsid w:val="001162B6"/>
    <w:rsid w:val="00116404"/>
    <w:rsid w:val="001164D0"/>
    <w:rsid w:val="00116544"/>
    <w:rsid w:val="00116583"/>
    <w:rsid w:val="0011658A"/>
    <w:rsid w:val="001165B8"/>
    <w:rsid w:val="001169F6"/>
    <w:rsid w:val="00116B19"/>
    <w:rsid w:val="00116BFD"/>
    <w:rsid w:val="00116C43"/>
    <w:rsid w:val="00116D25"/>
    <w:rsid w:val="00116D61"/>
    <w:rsid w:val="00116D83"/>
    <w:rsid w:val="00116EFF"/>
    <w:rsid w:val="00116F1E"/>
    <w:rsid w:val="001173CD"/>
    <w:rsid w:val="0011740D"/>
    <w:rsid w:val="001175DA"/>
    <w:rsid w:val="001178A8"/>
    <w:rsid w:val="00117910"/>
    <w:rsid w:val="00117952"/>
    <w:rsid w:val="0011796B"/>
    <w:rsid w:val="00117970"/>
    <w:rsid w:val="00117BB8"/>
    <w:rsid w:val="00117CB2"/>
    <w:rsid w:val="00117F6B"/>
    <w:rsid w:val="001200D8"/>
    <w:rsid w:val="0012029E"/>
    <w:rsid w:val="00120347"/>
    <w:rsid w:val="001203AD"/>
    <w:rsid w:val="001205FD"/>
    <w:rsid w:val="001206AC"/>
    <w:rsid w:val="0012073E"/>
    <w:rsid w:val="0012076B"/>
    <w:rsid w:val="00120AC1"/>
    <w:rsid w:val="00120B0A"/>
    <w:rsid w:val="0012107D"/>
    <w:rsid w:val="001210BA"/>
    <w:rsid w:val="0012127F"/>
    <w:rsid w:val="001213F6"/>
    <w:rsid w:val="0012149D"/>
    <w:rsid w:val="001214F1"/>
    <w:rsid w:val="0012165B"/>
    <w:rsid w:val="00121733"/>
    <w:rsid w:val="00121735"/>
    <w:rsid w:val="001217BC"/>
    <w:rsid w:val="0012183A"/>
    <w:rsid w:val="00121A8F"/>
    <w:rsid w:val="00121AE3"/>
    <w:rsid w:val="00121B84"/>
    <w:rsid w:val="001220A7"/>
    <w:rsid w:val="001220C2"/>
    <w:rsid w:val="001220C6"/>
    <w:rsid w:val="00122164"/>
    <w:rsid w:val="001221B0"/>
    <w:rsid w:val="00122275"/>
    <w:rsid w:val="0012233C"/>
    <w:rsid w:val="00122510"/>
    <w:rsid w:val="001226C9"/>
    <w:rsid w:val="00122719"/>
    <w:rsid w:val="00122723"/>
    <w:rsid w:val="001227D4"/>
    <w:rsid w:val="001229CE"/>
    <w:rsid w:val="00122B71"/>
    <w:rsid w:val="00122CF4"/>
    <w:rsid w:val="00122D60"/>
    <w:rsid w:val="00122FC1"/>
    <w:rsid w:val="00122FE7"/>
    <w:rsid w:val="0012305A"/>
    <w:rsid w:val="00123134"/>
    <w:rsid w:val="001231ED"/>
    <w:rsid w:val="00123440"/>
    <w:rsid w:val="001234E5"/>
    <w:rsid w:val="0012363D"/>
    <w:rsid w:val="001237E2"/>
    <w:rsid w:val="0012386B"/>
    <w:rsid w:val="001238FE"/>
    <w:rsid w:val="001239C9"/>
    <w:rsid w:val="00123B61"/>
    <w:rsid w:val="00123DF2"/>
    <w:rsid w:val="00123E34"/>
    <w:rsid w:val="00123FDF"/>
    <w:rsid w:val="00124118"/>
    <w:rsid w:val="00124125"/>
    <w:rsid w:val="001242C6"/>
    <w:rsid w:val="00124685"/>
    <w:rsid w:val="001246D0"/>
    <w:rsid w:val="001246D1"/>
    <w:rsid w:val="00124709"/>
    <w:rsid w:val="001247C2"/>
    <w:rsid w:val="0012491E"/>
    <w:rsid w:val="0012494A"/>
    <w:rsid w:val="00124A94"/>
    <w:rsid w:val="00124DC0"/>
    <w:rsid w:val="00124E88"/>
    <w:rsid w:val="00124ECC"/>
    <w:rsid w:val="00124FF1"/>
    <w:rsid w:val="001250CE"/>
    <w:rsid w:val="00125246"/>
    <w:rsid w:val="001252B7"/>
    <w:rsid w:val="00125329"/>
    <w:rsid w:val="00125655"/>
    <w:rsid w:val="001258DE"/>
    <w:rsid w:val="00125BA9"/>
    <w:rsid w:val="00125BF5"/>
    <w:rsid w:val="00125CEC"/>
    <w:rsid w:val="00125D1A"/>
    <w:rsid w:val="00125D3A"/>
    <w:rsid w:val="00125E15"/>
    <w:rsid w:val="001260B9"/>
    <w:rsid w:val="0012622F"/>
    <w:rsid w:val="00126270"/>
    <w:rsid w:val="00126476"/>
    <w:rsid w:val="00126542"/>
    <w:rsid w:val="00126746"/>
    <w:rsid w:val="001269C4"/>
    <w:rsid w:val="00126A07"/>
    <w:rsid w:val="00126A6C"/>
    <w:rsid w:val="00126D25"/>
    <w:rsid w:val="001272E3"/>
    <w:rsid w:val="0012733F"/>
    <w:rsid w:val="001273B7"/>
    <w:rsid w:val="00127429"/>
    <w:rsid w:val="00127443"/>
    <w:rsid w:val="0012745D"/>
    <w:rsid w:val="0012759D"/>
    <w:rsid w:val="0012760C"/>
    <w:rsid w:val="0012769A"/>
    <w:rsid w:val="0012783C"/>
    <w:rsid w:val="001278F1"/>
    <w:rsid w:val="00127933"/>
    <w:rsid w:val="00127B1E"/>
    <w:rsid w:val="00127EB5"/>
    <w:rsid w:val="00127F1E"/>
    <w:rsid w:val="00127F25"/>
    <w:rsid w:val="001300B3"/>
    <w:rsid w:val="001302EB"/>
    <w:rsid w:val="001303C0"/>
    <w:rsid w:val="0013052A"/>
    <w:rsid w:val="0013070D"/>
    <w:rsid w:val="00130794"/>
    <w:rsid w:val="00130986"/>
    <w:rsid w:val="001309AD"/>
    <w:rsid w:val="00130AC9"/>
    <w:rsid w:val="00130D20"/>
    <w:rsid w:val="00130E8D"/>
    <w:rsid w:val="00130EAF"/>
    <w:rsid w:val="00131083"/>
    <w:rsid w:val="001311D8"/>
    <w:rsid w:val="00131206"/>
    <w:rsid w:val="00131594"/>
    <w:rsid w:val="00131597"/>
    <w:rsid w:val="001317AB"/>
    <w:rsid w:val="001317C0"/>
    <w:rsid w:val="00131A81"/>
    <w:rsid w:val="00131ADE"/>
    <w:rsid w:val="00131CFE"/>
    <w:rsid w:val="00131E78"/>
    <w:rsid w:val="00132211"/>
    <w:rsid w:val="00132353"/>
    <w:rsid w:val="00132431"/>
    <w:rsid w:val="00132496"/>
    <w:rsid w:val="0013261B"/>
    <w:rsid w:val="001326B6"/>
    <w:rsid w:val="0013274E"/>
    <w:rsid w:val="001328A4"/>
    <w:rsid w:val="00132B82"/>
    <w:rsid w:val="00132C89"/>
    <w:rsid w:val="00132EEA"/>
    <w:rsid w:val="00133009"/>
    <w:rsid w:val="00133021"/>
    <w:rsid w:val="00133213"/>
    <w:rsid w:val="00133289"/>
    <w:rsid w:val="0013337D"/>
    <w:rsid w:val="001333BC"/>
    <w:rsid w:val="00133687"/>
    <w:rsid w:val="001336AC"/>
    <w:rsid w:val="001338E2"/>
    <w:rsid w:val="00133920"/>
    <w:rsid w:val="001339F9"/>
    <w:rsid w:val="00133BDA"/>
    <w:rsid w:val="00133C50"/>
    <w:rsid w:val="00133D09"/>
    <w:rsid w:val="001341B6"/>
    <w:rsid w:val="0013426E"/>
    <w:rsid w:val="001342F1"/>
    <w:rsid w:val="0013433E"/>
    <w:rsid w:val="001344C5"/>
    <w:rsid w:val="0013459B"/>
    <w:rsid w:val="00134791"/>
    <w:rsid w:val="0013486C"/>
    <w:rsid w:val="0013498F"/>
    <w:rsid w:val="00134B4C"/>
    <w:rsid w:val="00134C14"/>
    <w:rsid w:val="00134CCD"/>
    <w:rsid w:val="00134CD5"/>
    <w:rsid w:val="00134E83"/>
    <w:rsid w:val="00134EC8"/>
    <w:rsid w:val="00134FF3"/>
    <w:rsid w:val="00135039"/>
    <w:rsid w:val="0013521E"/>
    <w:rsid w:val="001352C2"/>
    <w:rsid w:val="00135302"/>
    <w:rsid w:val="00135778"/>
    <w:rsid w:val="001357A8"/>
    <w:rsid w:val="0013593C"/>
    <w:rsid w:val="00135BFD"/>
    <w:rsid w:val="00135D14"/>
    <w:rsid w:val="00135DA7"/>
    <w:rsid w:val="00135E1A"/>
    <w:rsid w:val="00135F7E"/>
    <w:rsid w:val="00135F83"/>
    <w:rsid w:val="00135FF8"/>
    <w:rsid w:val="00135FFE"/>
    <w:rsid w:val="0013620D"/>
    <w:rsid w:val="00136543"/>
    <w:rsid w:val="001365F2"/>
    <w:rsid w:val="0013689A"/>
    <w:rsid w:val="00136965"/>
    <w:rsid w:val="00136AB5"/>
    <w:rsid w:val="00136AE8"/>
    <w:rsid w:val="00136C23"/>
    <w:rsid w:val="00136DAE"/>
    <w:rsid w:val="00137010"/>
    <w:rsid w:val="00137133"/>
    <w:rsid w:val="001374B0"/>
    <w:rsid w:val="0013763E"/>
    <w:rsid w:val="00137674"/>
    <w:rsid w:val="001378A2"/>
    <w:rsid w:val="0013791A"/>
    <w:rsid w:val="0013795F"/>
    <w:rsid w:val="001379DE"/>
    <w:rsid w:val="00137BC6"/>
    <w:rsid w:val="00137C06"/>
    <w:rsid w:val="00137D16"/>
    <w:rsid w:val="00137D64"/>
    <w:rsid w:val="0014003D"/>
    <w:rsid w:val="0014004E"/>
    <w:rsid w:val="001400D5"/>
    <w:rsid w:val="0014014D"/>
    <w:rsid w:val="0014021E"/>
    <w:rsid w:val="0014051F"/>
    <w:rsid w:val="001405C3"/>
    <w:rsid w:val="001405F9"/>
    <w:rsid w:val="00140606"/>
    <w:rsid w:val="00140631"/>
    <w:rsid w:val="0014075B"/>
    <w:rsid w:val="001407E5"/>
    <w:rsid w:val="001407F4"/>
    <w:rsid w:val="00140911"/>
    <w:rsid w:val="00140A78"/>
    <w:rsid w:val="00140A82"/>
    <w:rsid w:val="00140C51"/>
    <w:rsid w:val="00140CCD"/>
    <w:rsid w:val="00140E99"/>
    <w:rsid w:val="00140F30"/>
    <w:rsid w:val="001410A5"/>
    <w:rsid w:val="0014137D"/>
    <w:rsid w:val="0014149B"/>
    <w:rsid w:val="001416C5"/>
    <w:rsid w:val="001416EC"/>
    <w:rsid w:val="00141A88"/>
    <w:rsid w:val="00141C31"/>
    <w:rsid w:val="00141E01"/>
    <w:rsid w:val="00141F18"/>
    <w:rsid w:val="00142057"/>
    <w:rsid w:val="0014206F"/>
    <w:rsid w:val="001420A2"/>
    <w:rsid w:val="001420A9"/>
    <w:rsid w:val="00142210"/>
    <w:rsid w:val="00142242"/>
    <w:rsid w:val="001425F6"/>
    <w:rsid w:val="0014263B"/>
    <w:rsid w:val="00142681"/>
    <w:rsid w:val="00142A72"/>
    <w:rsid w:val="00142AEE"/>
    <w:rsid w:val="00142C61"/>
    <w:rsid w:val="00142E75"/>
    <w:rsid w:val="00142F96"/>
    <w:rsid w:val="00143139"/>
    <w:rsid w:val="0014330B"/>
    <w:rsid w:val="00143459"/>
    <w:rsid w:val="001435DA"/>
    <w:rsid w:val="00143750"/>
    <w:rsid w:val="00143951"/>
    <w:rsid w:val="00143B8C"/>
    <w:rsid w:val="00143BDC"/>
    <w:rsid w:val="00143CD0"/>
    <w:rsid w:val="00143D46"/>
    <w:rsid w:val="00143D8D"/>
    <w:rsid w:val="00143E65"/>
    <w:rsid w:val="00143E6A"/>
    <w:rsid w:val="00143F11"/>
    <w:rsid w:val="00144134"/>
    <w:rsid w:val="00144145"/>
    <w:rsid w:val="0014442B"/>
    <w:rsid w:val="0014446D"/>
    <w:rsid w:val="00144A00"/>
    <w:rsid w:val="00144A73"/>
    <w:rsid w:val="00144BF5"/>
    <w:rsid w:val="00144CE2"/>
    <w:rsid w:val="00145142"/>
    <w:rsid w:val="0014519F"/>
    <w:rsid w:val="0014522B"/>
    <w:rsid w:val="001452F2"/>
    <w:rsid w:val="001453BD"/>
    <w:rsid w:val="00145450"/>
    <w:rsid w:val="0014548A"/>
    <w:rsid w:val="001454C1"/>
    <w:rsid w:val="00145732"/>
    <w:rsid w:val="00145759"/>
    <w:rsid w:val="00145820"/>
    <w:rsid w:val="001458F1"/>
    <w:rsid w:val="00145926"/>
    <w:rsid w:val="00145AA0"/>
    <w:rsid w:val="00145FF8"/>
    <w:rsid w:val="001460B6"/>
    <w:rsid w:val="0014610F"/>
    <w:rsid w:val="00146189"/>
    <w:rsid w:val="0014644E"/>
    <w:rsid w:val="0014650C"/>
    <w:rsid w:val="001467AB"/>
    <w:rsid w:val="00146901"/>
    <w:rsid w:val="0014698E"/>
    <w:rsid w:val="00146AD8"/>
    <w:rsid w:val="00146D1C"/>
    <w:rsid w:val="00146D3B"/>
    <w:rsid w:val="00146DCA"/>
    <w:rsid w:val="00146E29"/>
    <w:rsid w:val="00146F03"/>
    <w:rsid w:val="00146F3C"/>
    <w:rsid w:val="0014720E"/>
    <w:rsid w:val="00147286"/>
    <w:rsid w:val="00147400"/>
    <w:rsid w:val="00147404"/>
    <w:rsid w:val="001474BF"/>
    <w:rsid w:val="00147681"/>
    <w:rsid w:val="00147772"/>
    <w:rsid w:val="00147892"/>
    <w:rsid w:val="00147A07"/>
    <w:rsid w:val="00147C73"/>
    <w:rsid w:val="00147C7B"/>
    <w:rsid w:val="00147E3B"/>
    <w:rsid w:val="0015003E"/>
    <w:rsid w:val="001501A0"/>
    <w:rsid w:val="00150259"/>
    <w:rsid w:val="001503BD"/>
    <w:rsid w:val="001504E4"/>
    <w:rsid w:val="00150679"/>
    <w:rsid w:val="0015087B"/>
    <w:rsid w:val="00150890"/>
    <w:rsid w:val="001508DF"/>
    <w:rsid w:val="0015094E"/>
    <w:rsid w:val="00150991"/>
    <w:rsid w:val="00150BBC"/>
    <w:rsid w:val="00150C7D"/>
    <w:rsid w:val="00150C9B"/>
    <w:rsid w:val="00150FA0"/>
    <w:rsid w:val="0015110A"/>
    <w:rsid w:val="00151323"/>
    <w:rsid w:val="00151338"/>
    <w:rsid w:val="001513A9"/>
    <w:rsid w:val="001513B3"/>
    <w:rsid w:val="001513FA"/>
    <w:rsid w:val="00151543"/>
    <w:rsid w:val="00151591"/>
    <w:rsid w:val="001515EB"/>
    <w:rsid w:val="001516DF"/>
    <w:rsid w:val="00151899"/>
    <w:rsid w:val="00151A2E"/>
    <w:rsid w:val="00151DD6"/>
    <w:rsid w:val="00151E69"/>
    <w:rsid w:val="001523CB"/>
    <w:rsid w:val="0015241E"/>
    <w:rsid w:val="00152462"/>
    <w:rsid w:val="00152520"/>
    <w:rsid w:val="00152885"/>
    <w:rsid w:val="00152B92"/>
    <w:rsid w:val="00152D29"/>
    <w:rsid w:val="00152E78"/>
    <w:rsid w:val="00152EEF"/>
    <w:rsid w:val="00153084"/>
    <w:rsid w:val="00153193"/>
    <w:rsid w:val="00153250"/>
    <w:rsid w:val="0015339C"/>
    <w:rsid w:val="001533A3"/>
    <w:rsid w:val="00153544"/>
    <w:rsid w:val="001536B0"/>
    <w:rsid w:val="001536E8"/>
    <w:rsid w:val="0015378F"/>
    <w:rsid w:val="00153A43"/>
    <w:rsid w:val="00153AE8"/>
    <w:rsid w:val="00153D58"/>
    <w:rsid w:val="00153EFE"/>
    <w:rsid w:val="0015416D"/>
    <w:rsid w:val="0015429D"/>
    <w:rsid w:val="001542EC"/>
    <w:rsid w:val="00154325"/>
    <w:rsid w:val="00154703"/>
    <w:rsid w:val="001549CD"/>
    <w:rsid w:val="00154B66"/>
    <w:rsid w:val="00155014"/>
    <w:rsid w:val="0015521C"/>
    <w:rsid w:val="001556FC"/>
    <w:rsid w:val="001557C8"/>
    <w:rsid w:val="00155807"/>
    <w:rsid w:val="00155A28"/>
    <w:rsid w:val="00155B70"/>
    <w:rsid w:val="00155B9D"/>
    <w:rsid w:val="00155F17"/>
    <w:rsid w:val="0015624A"/>
    <w:rsid w:val="001562C0"/>
    <w:rsid w:val="00156390"/>
    <w:rsid w:val="00156448"/>
    <w:rsid w:val="00156475"/>
    <w:rsid w:val="001565D1"/>
    <w:rsid w:val="00156727"/>
    <w:rsid w:val="00156C62"/>
    <w:rsid w:val="00156E2A"/>
    <w:rsid w:val="00156F7B"/>
    <w:rsid w:val="00157044"/>
    <w:rsid w:val="0015708D"/>
    <w:rsid w:val="0015727A"/>
    <w:rsid w:val="00157332"/>
    <w:rsid w:val="00157354"/>
    <w:rsid w:val="001573FE"/>
    <w:rsid w:val="00157543"/>
    <w:rsid w:val="001576EA"/>
    <w:rsid w:val="00157727"/>
    <w:rsid w:val="00157930"/>
    <w:rsid w:val="00157BD0"/>
    <w:rsid w:val="00157C48"/>
    <w:rsid w:val="00157D24"/>
    <w:rsid w:val="00157F1D"/>
    <w:rsid w:val="00157F48"/>
    <w:rsid w:val="00157FE2"/>
    <w:rsid w:val="001601D4"/>
    <w:rsid w:val="001602D4"/>
    <w:rsid w:val="001602DC"/>
    <w:rsid w:val="001603E2"/>
    <w:rsid w:val="001603FD"/>
    <w:rsid w:val="00160547"/>
    <w:rsid w:val="001605C5"/>
    <w:rsid w:val="0016076E"/>
    <w:rsid w:val="00160819"/>
    <w:rsid w:val="00160880"/>
    <w:rsid w:val="00160BE2"/>
    <w:rsid w:val="00160C02"/>
    <w:rsid w:val="00160D99"/>
    <w:rsid w:val="00160F10"/>
    <w:rsid w:val="0016114D"/>
    <w:rsid w:val="00161360"/>
    <w:rsid w:val="001615FE"/>
    <w:rsid w:val="00161742"/>
    <w:rsid w:val="001617CC"/>
    <w:rsid w:val="001617D9"/>
    <w:rsid w:val="00161B3D"/>
    <w:rsid w:val="001622EB"/>
    <w:rsid w:val="001623E4"/>
    <w:rsid w:val="001623F7"/>
    <w:rsid w:val="001624F4"/>
    <w:rsid w:val="00162771"/>
    <w:rsid w:val="0016295C"/>
    <w:rsid w:val="00162A4C"/>
    <w:rsid w:val="00162AEB"/>
    <w:rsid w:val="00162B80"/>
    <w:rsid w:val="00162C3E"/>
    <w:rsid w:val="00163053"/>
    <w:rsid w:val="001631CA"/>
    <w:rsid w:val="00163226"/>
    <w:rsid w:val="001635C8"/>
    <w:rsid w:val="001635F7"/>
    <w:rsid w:val="0016369E"/>
    <w:rsid w:val="0016381E"/>
    <w:rsid w:val="00163A23"/>
    <w:rsid w:val="00163AB6"/>
    <w:rsid w:val="00163AC3"/>
    <w:rsid w:val="00163B22"/>
    <w:rsid w:val="00163EE5"/>
    <w:rsid w:val="001640F0"/>
    <w:rsid w:val="00164296"/>
    <w:rsid w:val="00164394"/>
    <w:rsid w:val="001645CC"/>
    <w:rsid w:val="00164666"/>
    <w:rsid w:val="00164748"/>
    <w:rsid w:val="00164792"/>
    <w:rsid w:val="001647E6"/>
    <w:rsid w:val="001648A6"/>
    <w:rsid w:val="001648EA"/>
    <w:rsid w:val="001649DB"/>
    <w:rsid w:val="00164A4C"/>
    <w:rsid w:val="00164C55"/>
    <w:rsid w:val="00164DD1"/>
    <w:rsid w:val="00164F3E"/>
    <w:rsid w:val="00164FB4"/>
    <w:rsid w:val="0016526C"/>
    <w:rsid w:val="0016535E"/>
    <w:rsid w:val="00165380"/>
    <w:rsid w:val="001654D8"/>
    <w:rsid w:val="001658C4"/>
    <w:rsid w:val="00165A89"/>
    <w:rsid w:val="00165AE7"/>
    <w:rsid w:val="00165C2F"/>
    <w:rsid w:val="00165CB3"/>
    <w:rsid w:val="00165EA6"/>
    <w:rsid w:val="00165ED3"/>
    <w:rsid w:val="001660BD"/>
    <w:rsid w:val="0016611A"/>
    <w:rsid w:val="0016611D"/>
    <w:rsid w:val="00166122"/>
    <w:rsid w:val="00166172"/>
    <w:rsid w:val="00166189"/>
    <w:rsid w:val="001661F2"/>
    <w:rsid w:val="0016623A"/>
    <w:rsid w:val="00166317"/>
    <w:rsid w:val="001664A3"/>
    <w:rsid w:val="00166838"/>
    <w:rsid w:val="001669E1"/>
    <w:rsid w:val="00166ACF"/>
    <w:rsid w:val="00166C9A"/>
    <w:rsid w:val="00166CA4"/>
    <w:rsid w:val="00166D3A"/>
    <w:rsid w:val="00167046"/>
    <w:rsid w:val="001674EB"/>
    <w:rsid w:val="001675DF"/>
    <w:rsid w:val="001676AD"/>
    <w:rsid w:val="0016789B"/>
    <w:rsid w:val="00167967"/>
    <w:rsid w:val="00167AFE"/>
    <w:rsid w:val="00167BEA"/>
    <w:rsid w:val="00167F7F"/>
    <w:rsid w:val="00170209"/>
    <w:rsid w:val="00170252"/>
    <w:rsid w:val="00170464"/>
    <w:rsid w:val="00170532"/>
    <w:rsid w:val="00170592"/>
    <w:rsid w:val="001705BD"/>
    <w:rsid w:val="001705C7"/>
    <w:rsid w:val="00170655"/>
    <w:rsid w:val="001707A1"/>
    <w:rsid w:val="00170855"/>
    <w:rsid w:val="00170B0E"/>
    <w:rsid w:val="00170CB7"/>
    <w:rsid w:val="00170D34"/>
    <w:rsid w:val="00170F80"/>
    <w:rsid w:val="00171069"/>
    <w:rsid w:val="001710CB"/>
    <w:rsid w:val="001711AC"/>
    <w:rsid w:val="0017125D"/>
    <w:rsid w:val="0017141E"/>
    <w:rsid w:val="00171591"/>
    <w:rsid w:val="00171792"/>
    <w:rsid w:val="0017185C"/>
    <w:rsid w:val="0017190D"/>
    <w:rsid w:val="00171D3B"/>
    <w:rsid w:val="00171DB3"/>
    <w:rsid w:val="00172202"/>
    <w:rsid w:val="00172451"/>
    <w:rsid w:val="00172681"/>
    <w:rsid w:val="0017284D"/>
    <w:rsid w:val="00172851"/>
    <w:rsid w:val="001729EE"/>
    <w:rsid w:val="00172A92"/>
    <w:rsid w:val="00172A95"/>
    <w:rsid w:val="00172B49"/>
    <w:rsid w:val="00172C66"/>
    <w:rsid w:val="001730B9"/>
    <w:rsid w:val="00173239"/>
    <w:rsid w:val="0017355D"/>
    <w:rsid w:val="00173609"/>
    <w:rsid w:val="001737CD"/>
    <w:rsid w:val="0017389A"/>
    <w:rsid w:val="001739B4"/>
    <w:rsid w:val="00173BF9"/>
    <w:rsid w:val="00173D14"/>
    <w:rsid w:val="00173D65"/>
    <w:rsid w:val="00173ED0"/>
    <w:rsid w:val="00173FAF"/>
    <w:rsid w:val="001740D6"/>
    <w:rsid w:val="00174145"/>
    <w:rsid w:val="001742FC"/>
    <w:rsid w:val="00174345"/>
    <w:rsid w:val="00174346"/>
    <w:rsid w:val="0017447B"/>
    <w:rsid w:val="001746C1"/>
    <w:rsid w:val="001747A4"/>
    <w:rsid w:val="001747D1"/>
    <w:rsid w:val="001748A4"/>
    <w:rsid w:val="00174FA5"/>
    <w:rsid w:val="00174FBB"/>
    <w:rsid w:val="00175535"/>
    <w:rsid w:val="001756F0"/>
    <w:rsid w:val="001757FB"/>
    <w:rsid w:val="00175877"/>
    <w:rsid w:val="0017589A"/>
    <w:rsid w:val="00175AED"/>
    <w:rsid w:val="00175BEC"/>
    <w:rsid w:val="00175CA3"/>
    <w:rsid w:val="00175D0A"/>
    <w:rsid w:val="00175DB6"/>
    <w:rsid w:val="00175E09"/>
    <w:rsid w:val="00175E52"/>
    <w:rsid w:val="00175E78"/>
    <w:rsid w:val="00175EFA"/>
    <w:rsid w:val="0017605C"/>
    <w:rsid w:val="00176641"/>
    <w:rsid w:val="00176892"/>
    <w:rsid w:val="001769A9"/>
    <w:rsid w:val="00176BF7"/>
    <w:rsid w:val="00176C84"/>
    <w:rsid w:val="00176EB5"/>
    <w:rsid w:val="00176FE1"/>
    <w:rsid w:val="0017708C"/>
    <w:rsid w:val="00177142"/>
    <w:rsid w:val="001771A8"/>
    <w:rsid w:val="00177264"/>
    <w:rsid w:val="00177380"/>
    <w:rsid w:val="001774E7"/>
    <w:rsid w:val="00177625"/>
    <w:rsid w:val="00177D3C"/>
    <w:rsid w:val="00177D6E"/>
    <w:rsid w:val="00177DEA"/>
    <w:rsid w:val="00177E4C"/>
    <w:rsid w:val="00177EB5"/>
    <w:rsid w:val="00180313"/>
    <w:rsid w:val="00180361"/>
    <w:rsid w:val="00180897"/>
    <w:rsid w:val="0018089F"/>
    <w:rsid w:val="00180946"/>
    <w:rsid w:val="00180AA9"/>
    <w:rsid w:val="00180BB8"/>
    <w:rsid w:val="00180DE2"/>
    <w:rsid w:val="00180E34"/>
    <w:rsid w:val="00180E59"/>
    <w:rsid w:val="00180EA2"/>
    <w:rsid w:val="00180F8D"/>
    <w:rsid w:val="00181037"/>
    <w:rsid w:val="001810C8"/>
    <w:rsid w:val="00181581"/>
    <w:rsid w:val="0018177B"/>
    <w:rsid w:val="001817B8"/>
    <w:rsid w:val="00181935"/>
    <w:rsid w:val="00181C82"/>
    <w:rsid w:val="00181CCD"/>
    <w:rsid w:val="00182198"/>
    <w:rsid w:val="001825AC"/>
    <w:rsid w:val="001825F2"/>
    <w:rsid w:val="00182710"/>
    <w:rsid w:val="001827FE"/>
    <w:rsid w:val="00182B2C"/>
    <w:rsid w:val="00182BA0"/>
    <w:rsid w:val="00182C31"/>
    <w:rsid w:val="00182E58"/>
    <w:rsid w:val="00182ECF"/>
    <w:rsid w:val="00182F98"/>
    <w:rsid w:val="00182FAE"/>
    <w:rsid w:val="001830BD"/>
    <w:rsid w:val="0018312C"/>
    <w:rsid w:val="001831E6"/>
    <w:rsid w:val="00183360"/>
    <w:rsid w:val="0018336E"/>
    <w:rsid w:val="00183429"/>
    <w:rsid w:val="00183649"/>
    <w:rsid w:val="00183661"/>
    <w:rsid w:val="00183706"/>
    <w:rsid w:val="001837AE"/>
    <w:rsid w:val="0018393E"/>
    <w:rsid w:val="00183B96"/>
    <w:rsid w:val="00183C09"/>
    <w:rsid w:val="00183D08"/>
    <w:rsid w:val="00183D51"/>
    <w:rsid w:val="00183D52"/>
    <w:rsid w:val="00183F8F"/>
    <w:rsid w:val="00184013"/>
    <w:rsid w:val="001840DF"/>
    <w:rsid w:val="0018422B"/>
    <w:rsid w:val="00184234"/>
    <w:rsid w:val="001842E7"/>
    <w:rsid w:val="00184358"/>
    <w:rsid w:val="001843A5"/>
    <w:rsid w:val="001843AD"/>
    <w:rsid w:val="001844A5"/>
    <w:rsid w:val="0018486A"/>
    <w:rsid w:val="001848EC"/>
    <w:rsid w:val="001848FF"/>
    <w:rsid w:val="0018495B"/>
    <w:rsid w:val="00184AEE"/>
    <w:rsid w:val="00184B3F"/>
    <w:rsid w:val="00184C30"/>
    <w:rsid w:val="00184C6D"/>
    <w:rsid w:val="00184DBC"/>
    <w:rsid w:val="00184DD8"/>
    <w:rsid w:val="00184F6C"/>
    <w:rsid w:val="00185017"/>
    <w:rsid w:val="001851C3"/>
    <w:rsid w:val="00185254"/>
    <w:rsid w:val="001854C5"/>
    <w:rsid w:val="00185536"/>
    <w:rsid w:val="001857E2"/>
    <w:rsid w:val="001859D5"/>
    <w:rsid w:val="00185A8E"/>
    <w:rsid w:val="00185B18"/>
    <w:rsid w:val="00185B86"/>
    <w:rsid w:val="00185C85"/>
    <w:rsid w:val="00185DD0"/>
    <w:rsid w:val="00185E6C"/>
    <w:rsid w:val="001860B1"/>
    <w:rsid w:val="001861B7"/>
    <w:rsid w:val="0018624C"/>
    <w:rsid w:val="00186262"/>
    <w:rsid w:val="001863DA"/>
    <w:rsid w:val="0018642B"/>
    <w:rsid w:val="00186508"/>
    <w:rsid w:val="001866D8"/>
    <w:rsid w:val="00186764"/>
    <w:rsid w:val="001869D7"/>
    <w:rsid w:val="00186B3C"/>
    <w:rsid w:val="00186B69"/>
    <w:rsid w:val="00186C50"/>
    <w:rsid w:val="00186D34"/>
    <w:rsid w:val="0018707A"/>
    <w:rsid w:val="00187098"/>
    <w:rsid w:val="00187138"/>
    <w:rsid w:val="001871C0"/>
    <w:rsid w:val="001872FB"/>
    <w:rsid w:val="00187380"/>
    <w:rsid w:val="001873FB"/>
    <w:rsid w:val="00187608"/>
    <w:rsid w:val="001876F4"/>
    <w:rsid w:val="00187779"/>
    <w:rsid w:val="00187796"/>
    <w:rsid w:val="001877BD"/>
    <w:rsid w:val="001877D4"/>
    <w:rsid w:val="001877DE"/>
    <w:rsid w:val="0018780F"/>
    <w:rsid w:val="0018786C"/>
    <w:rsid w:val="00187889"/>
    <w:rsid w:val="001878F2"/>
    <w:rsid w:val="00187C13"/>
    <w:rsid w:val="00187CB0"/>
    <w:rsid w:val="00187DA8"/>
    <w:rsid w:val="00187F03"/>
    <w:rsid w:val="00187F15"/>
    <w:rsid w:val="00187FB4"/>
    <w:rsid w:val="00190020"/>
    <w:rsid w:val="001903B8"/>
    <w:rsid w:val="00190829"/>
    <w:rsid w:val="00190A61"/>
    <w:rsid w:val="00190ADE"/>
    <w:rsid w:val="00190B80"/>
    <w:rsid w:val="00190BD6"/>
    <w:rsid w:val="00190F72"/>
    <w:rsid w:val="001910A2"/>
    <w:rsid w:val="00191211"/>
    <w:rsid w:val="00191217"/>
    <w:rsid w:val="00191330"/>
    <w:rsid w:val="00191429"/>
    <w:rsid w:val="00191444"/>
    <w:rsid w:val="00191453"/>
    <w:rsid w:val="0019162B"/>
    <w:rsid w:val="001916CA"/>
    <w:rsid w:val="00191798"/>
    <w:rsid w:val="001917CE"/>
    <w:rsid w:val="00191870"/>
    <w:rsid w:val="00191898"/>
    <w:rsid w:val="00191AA9"/>
    <w:rsid w:val="00191B06"/>
    <w:rsid w:val="00191B3B"/>
    <w:rsid w:val="00191D34"/>
    <w:rsid w:val="00191D66"/>
    <w:rsid w:val="00191DD2"/>
    <w:rsid w:val="00191F40"/>
    <w:rsid w:val="00191F71"/>
    <w:rsid w:val="00191F7E"/>
    <w:rsid w:val="00192047"/>
    <w:rsid w:val="00192223"/>
    <w:rsid w:val="001922B4"/>
    <w:rsid w:val="00192326"/>
    <w:rsid w:val="001923FA"/>
    <w:rsid w:val="00192439"/>
    <w:rsid w:val="00192625"/>
    <w:rsid w:val="001926BA"/>
    <w:rsid w:val="001928A0"/>
    <w:rsid w:val="0019294B"/>
    <w:rsid w:val="001929E7"/>
    <w:rsid w:val="00192A3C"/>
    <w:rsid w:val="00192A96"/>
    <w:rsid w:val="00192D1B"/>
    <w:rsid w:val="00192D55"/>
    <w:rsid w:val="00192FBF"/>
    <w:rsid w:val="00193076"/>
    <w:rsid w:val="0019307D"/>
    <w:rsid w:val="00193317"/>
    <w:rsid w:val="001933D1"/>
    <w:rsid w:val="001936F3"/>
    <w:rsid w:val="001937D3"/>
    <w:rsid w:val="001938AA"/>
    <w:rsid w:val="0019399E"/>
    <w:rsid w:val="00193A36"/>
    <w:rsid w:val="00193B32"/>
    <w:rsid w:val="00193FCC"/>
    <w:rsid w:val="00194155"/>
    <w:rsid w:val="001941EB"/>
    <w:rsid w:val="0019422A"/>
    <w:rsid w:val="001943C5"/>
    <w:rsid w:val="001946CA"/>
    <w:rsid w:val="00194B7D"/>
    <w:rsid w:val="00194BBD"/>
    <w:rsid w:val="00194D09"/>
    <w:rsid w:val="00194EDD"/>
    <w:rsid w:val="00194F60"/>
    <w:rsid w:val="00194F7B"/>
    <w:rsid w:val="00194FCE"/>
    <w:rsid w:val="0019504E"/>
    <w:rsid w:val="001951A6"/>
    <w:rsid w:val="00195394"/>
    <w:rsid w:val="001954C0"/>
    <w:rsid w:val="001954ED"/>
    <w:rsid w:val="0019551D"/>
    <w:rsid w:val="0019553C"/>
    <w:rsid w:val="001956B9"/>
    <w:rsid w:val="00195756"/>
    <w:rsid w:val="00195FAD"/>
    <w:rsid w:val="00196004"/>
    <w:rsid w:val="00196045"/>
    <w:rsid w:val="001961ED"/>
    <w:rsid w:val="00196222"/>
    <w:rsid w:val="001963CB"/>
    <w:rsid w:val="0019648E"/>
    <w:rsid w:val="0019666E"/>
    <w:rsid w:val="001967C3"/>
    <w:rsid w:val="001967D9"/>
    <w:rsid w:val="00196842"/>
    <w:rsid w:val="00196FBB"/>
    <w:rsid w:val="00196FE1"/>
    <w:rsid w:val="00197083"/>
    <w:rsid w:val="00197227"/>
    <w:rsid w:val="001972D1"/>
    <w:rsid w:val="001973E8"/>
    <w:rsid w:val="00197571"/>
    <w:rsid w:val="0019777D"/>
    <w:rsid w:val="001979B7"/>
    <w:rsid w:val="00197D0A"/>
    <w:rsid w:val="00197D36"/>
    <w:rsid w:val="00197D6F"/>
    <w:rsid w:val="001A0008"/>
    <w:rsid w:val="001A02EE"/>
    <w:rsid w:val="001A05B2"/>
    <w:rsid w:val="001A0637"/>
    <w:rsid w:val="001A06D7"/>
    <w:rsid w:val="001A0AEF"/>
    <w:rsid w:val="001A0B43"/>
    <w:rsid w:val="001A0BBF"/>
    <w:rsid w:val="001A0CE0"/>
    <w:rsid w:val="001A0D58"/>
    <w:rsid w:val="001A0DA0"/>
    <w:rsid w:val="001A10AF"/>
    <w:rsid w:val="001A1549"/>
    <w:rsid w:val="001A16FD"/>
    <w:rsid w:val="001A17D4"/>
    <w:rsid w:val="001A17DE"/>
    <w:rsid w:val="001A1BD7"/>
    <w:rsid w:val="001A1CAB"/>
    <w:rsid w:val="001A1CEA"/>
    <w:rsid w:val="001A1D82"/>
    <w:rsid w:val="001A1D8C"/>
    <w:rsid w:val="001A1F2C"/>
    <w:rsid w:val="001A214A"/>
    <w:rsid w:val="001A216F"/>
    <w:rsid w:val="001A21FA"/>
    <w:rsid w:val="001A2259"/>
    <w:rsid w:val="001A22B5"/>
    <w:rsid w:val="001A2374"/>
    <w:rsid w:val="001A23A7"/>
    <w:rsid w:val="001A23F5"/>
    <w:rsid w:val="001A2503"/>
    <w:rsid w:val="001A27FA"/>
    <w:rsid w:val="001A2858"/>
    <w:rsid w:val="001A28DA"/>
    <w:rsid w:val="001A2B85"/>
    <w:rsid w:val="001A2CBC"/>
    <w:rsid w:val="001A2CF9"/>
    <w:rsid w:val="001A2D11"/>
    <w:rsid w:val="001A2D36"/>
    <w:rsid w:val="001A2DEE"/>
    <w:rsid w:val="001A31C8"/>
    <w:rsid w:val="001A33F7"/>
    <w:rsid w:val="001A3554"/>
    <w:rsid w:val="001A37CE"/>
    <w:rsid w:val="001A3B26"/>
    <w:rsid w:val="001A3B4D"/>
    <w:rsid w:val="001A3E8A"/>
    <w:rsid w:val="001A42F7"/>
    <w:rsid w:val="001A43D4"/>
    <w:rsid w:val="001A44F9"/>
    <w:rsid w:val="001A4695"/>
    <w:rsid w:val="001A47B6"/>
    <w:rsid w:val="001A4817"/>
    <w:rsid w:val="001A4835"/>
    <w:rsid w:val="001A4899"/>
    <w:rsid w:val="001A491D"/>
    <w:rsid w:val="001A49A7"/>
    <w:rsid w:val="001A4A85"/>
    <w:rsid w:val="001A4B80"/>
    <w:rsid w:val="001A4C62"/>
    <w:rsid w:val="001A4F05"/>
    <w:rsid w:val="001A5066"/>
    <w:rsid w:val="001A50AD"/>
    <w:rsid w:val="001A50C1"/>
    <w:rsid w:val="001A50D9"/>
    <w:rsid w:val="001A524E"/>
    <w:rsid w:val="001A53B3"/>
    <w:rsid w:val="001A546F"/>
    <w:rsid w:val="001A5493"/>
    <w:rsid w:val="001A55D4"/>
    <w:rsid w:val="001A560E"/>
    <w:rsid w:val="001A5665"/>
    <w:rsid w:val="001A5734"/>
    <w:rsid w:val="001A5748"/>
    <w:rsid w:val="001A57A1"/>
    <w:rsid w:val="001A581B"/>
    <w:rsid w:val="001A5C33"/>
    <w:rsid w:val="001A5FBE"/>
    <w:rsid w:val="001A61AF"/>
    <w:rsid w:val="001A61C3"/>
    <w:rsid w:val="001A61E3"/>
    <w:rsid w:val="001A61F9"/>
    <w:rsid w:val="001A6245"/>
    <w:rsid w:val="001A6304"/>
    <w:rsid w:val="001A63E3"/>
    <w:rsid w:val="001A65C0"/>
    <w:rsid w:val="001A6663"/>
    <w:rsid w:val="001A694D"/>
    <w:rsid w:val="001A6A8B"/>
    <w:rsid w:val="001A6D6B"/>
    <w:rsid w:val="001A6F0A"/>
    <w:rsid w:val="001A73A0"/>
    <w:rsid w:val="001A743E"/>
    <w:rsid w:val="001A74D7"/>
    <w:rsid w:val="001A7596"/>
    <w:rsid w:val="001A7700"/>
    <w:rsid w:val="001A778D"/>
    <w:rsid w:val="001A7801"/>
    <w:rsid w:val="001A7885"/>
    <w:rsid w:val="001A7A56"/>
    <w:rsid w:val="001A7C12"/>
    <w:rsid w:val="001A7D3D"/>
    <w:rsid w:val="001A7D94"/>
    <w:rsid w:val="001A7D96"/>
    <w:rsid w:val="001A7E35"/>
    <w:rsid w:val="001A7E8D"/>
    <w:rsid w:val="001B005F"/>
    <w:rsid w:val="001B00D1"/>
    <w:rsid w:val="001B0158"/>
    <w:rsid w:val="001B01BC"/>
    <w:rsid w:val="001B03E9"/>
    <w:rsid w:val="001B03EF"/>
    <w:rsid w:val="001B0757"/>
    <w:rsid w:val="001B0878"/>
    <w:rsid w:val="001B09A0"/>
    <w:rsid w:val="001B0A8E"/>
    <w:rsid w:val="001B0B1A"/>
    <w:rsid w:val="001B0B64"/>
    <w:rsid w:val="001B0BA6"/>
    <w:rsid w:val="001B0DFF"/>
    <w:rsid w:val="001B1007"/>
    <w:rsid w:val="001B1096"/>
    <w:rsid w:val="001B1161"/>
    <w:rsid w:val="001B1246"/>
    <w:rsid w:val="001B1388"/>
    <w:rsid w:val="001B15F1"/>
    <w:rsid w:val="001B17EF"/>
    <w:rsid w:val="001B19C7"/>
    <w:rsid w:val="001B1B56"/>
    <w:rsid w:val="001B1B5F"/>
    <w:rsid w:val="001B1B6F"/>
    <w:rsid w:val="001B1BDE"/>
    <w:rsid w:val="001B1CA1"/>
    <w:rsid w:val="001B1EEB"/>
    <w:rsid w:val="001B206B"/>
    <w:rsid w:val="001B2088"/>
    <w:rsid w:val="001B2164"/>
    <w:rsid w:val="001B2551"/>
    <w:rsid w:val="001B280D"/>
    <w:rsid w:val="001B299C"/>
    <w:rsid w:val="001B2AA8"/>
    <w:rsid w:val="001B2CC7"/>
    <w:rsid w:val="001B2CDB"/>
    <w:rsid w:val="001B2E72"/>
    <w:rsid w:val="001B2EC7"/>
    <w:rsid w:val="001B2EC9"/>
    <w:rsid w:val="001B2F80"/>
    <w:rsid w:val="001B3037"/>
    <w:rsid w:val="001B3089"/>
    <w:rsid w:val="001B31C6"/>
    <w:rsid w:val="001B324A"/>
    <w:rsid w:val="001B3266"/>
    <w:rsid w:val="001B3308"/>
    <w:rsid w:val="001B330D"/>
    <w:rsid w:val="001B344F"/>
    <w:rsid w:val="001B35B6"/>
    <w:rsid w:val="001B37AF"/>
    <w:rsid w:val="001B3B79"/>
    <w:rsid w:val="001B3CBC"/>
    <w:rsid w:val="001B3FF3"/>
    <w:rsid w:val="001B4121"/>
    <w:rsid w:val="001B4383"/>
    <w:rsid w:val="001B442B"/>
    <w:rsid w:val="001B4504"/>
    <w:rsid w:val="001B46FD"/>
    <w:rsid w:val="001B4736"/>
    <w:rsid w:val="001B4B62"/>
    <w:rsid w:val="001B5032"/>
    <w:rsid w:val="001B50C6"/>
    <w:rsid w:val="001B52A2"/>
    <w:rsid w:val="001B52EE"/>
    <w:rsid w:val="001B54ED"/>
    <w:rsid w:val="001B56D8"/>
    <w:rsid w:val="001B57DF"/>
    <w:rsid w:val="001B57F8"/>
    <w:rsid w:val="001B5881"/>
    <w:rsid w:val="001B5A9B"/>
    <w:rsid w:val="001B5AFA"/>
    <w:rsid w:val="001B5BB7"/>
    <w:rsid w:val="001B5BDB"/>
    <w:rsid w:val="001B5C6D"/>
    <w:rsid w:val="001B5CEC"/>
    <w:rsid w:val="001B6004"/>
    <w:rsid w:val="001B600B"/>
    <w:rsid w:val="001B61C6"/>
    <w:rsid w:val="001B6497"/>
    <w:rsid w:val="001B6724"/>
    <w:rsid w:val="001B675E"/>
    <w:rsid w:val="001B67D3"/>
    <w:rsid w:val="001B6816"/>
    <w:rsid w:val="001B6988"/>
    <w:rsid w:val="001B6AB9"/>
    <w:rsid w:val="001B6B6A"/>
    <w:rsid w:val="001B6BB0"/>
    <w:rsid w:val="001B6BB2"/>
    <w:rsid w:val="001B6C0A"/>
    <w:rsid w:val="001B6DFB"/>
    <w:rsid w:val="001B6EAA"/>
    <w:rsid w:val="001B73ED"/>
    <w:rsid w:val="001B7798"/>
    <w:rsid w:val="001B785F"/>
    <w:rsid w:val="001B78E0"/>
    <w:rsid w:val="001B7AD7"/>
    <w:rsid w:val="001B7AE9"/>
    <w:rsid w:val="001B7C98"/>
    <w:rsid w:val="001B7EE5"/>
    <w:rsid w:val="001B7F63"/>
    <w:rsid w:val="001B7FE5"/>
    <w:rsid w:val="001C009A"/>
    <w:rsid w:val="001C0225"/>
    <w:rsid w:val="001C027B"/>
    <w:rsid w:val="001C051C"/>
    <w:rsid w:val="001C0590"/>
    <w:rsid w:val="001C05C1"/>
    <w:rsid w:val="001C0625"/>
    <w:rsid w:val="001C0780"/>
    <w:rsid w:val="001C09DC"/>
    <w:rsid w:val="001C0A93"/>
    <w:rsid w:val="001C0E52"/>
    <w:rsid w:val="001C0EB0"/>
    <w:rsid w:val="001C0F18"/>
    <w:rsid w:val="001C14DE"/>
    <w:rsid w:val="001C152D"/>
    <w:rsid w:val="001C168C"/>
    <w:rsid w:val="001C1696"/>
    <w:rsid w:val="001C18BD"/>
    <w:rsid w:val="001C1B7E"/>
    <w:rsid w:val="001C1C74"/>
    <w:rsid w:val="001C1EEB"/>
    <w:rsid w:val="001C1FD4"/>
    <w:rsid w:val="001C204F"/>
    <w:rsid w:val="001C20EE"/>
    <w:rsid w:val="001C21E9"/>
    <w:rsid w:val="001C22B6"/>
    <w:rsid w:val="001C2374"/>
    <w:rsid w:val="001C2400"/>
    <w:rsid w:val="001C2897"/>
    <w:rsid w:val="001C2C6B"/>
    <w:rsid w:val="001C2E2D"/>
    <w:rsid w:val="001C2F40"/>
    <w:rsid w:val="001C2F6C"/>
    <w:rsid w:val="001C2FEE"/>
    <w:rsid w:val="001C303B"/>
    <w:rsid w:val="001C3123"/>
    <w:rsid w:val="001C34CA"/>
    <w:rsid w:val="001C356E"/>
    <w:rsid w:val="001C36E9"/>
    <w:rsid w:val="001C3BD1"/>
    <w:rsid w:val="001C3CEE"/>
    <w:rsid w:val="001C3D75"/>
    <w:rsid w:val="001C3E9B"/>
    <w:rsid w:val="001C409F"/>
    <w:rsid w:val="001C4181"/>
    <w:rsid w:val="001C420E"/>
    <w:rsid w:val="001C429B"/>
    <w:rsid w:val="001C45D1"/>
    <w:rsid w:val="001C4818"/>
    <w:rsid w:val="001C487E"/>
    <w:rsid w:val="001C4AC4"/>
    <w:rsid w:val="001C4DD0"/>
    <w:rsid w:val="001C4DDA"/>
    <w:rsid w:val="001C4E3A"/>
    <w:rsid w:val="001C4EB4"/>
    <w:rsid w:val="001C4F31"/>
    <w:rsid w:val="001C503A"/>
    <w:rsid w:val="001C5174"/>
    <w:rsid w:val="001C5284"/>
    <w:rsid w:val="001C53C2"/>
    <w:rsid w:val="001C563C"/>
    <w:rsid w:val="001C57C1"/>
    <w:rsid w:val="001C5814"/>
    <w:rsid w:val="001C59B7"/>
    <w:rsid w:val="001C59D4"/>
    <w:rsid w:val="001C5BB4"/>
    <w:rsid w:val="001C5C6D"/>
    <w:rsid w:val="001C5E59"/>
    <w:rsid w:val="001C5F99"/>
    <w:rsid w:val="001C61C4"/>
    <w:rsid w:val="001C62B6"/>
    <w:rsid w:val="001C62C4"/>
    <w:rsid w:val="001C63E8"/>
    <w:rsid w:val="001C64BF"/>
    <w:rsid w:val="001C65EB"/>
    <w:rsid w:val="001C6678"/>
    <w:rsid w:val="001C68D8"/>
    <w:rsid w:val="001C68E0"/>
    <w:rsid w:val="001C691A"/>
    <w:rsid w:val="001C6928"/>
    <w:rsid w:val="001C6B48"/>
    <w:rsid w:val="001C6D9D"/>
    <w:rsid w:val="001C7083"/>
    <w:rsid w:val="001C70E5"/>
    <w:rsid w:val="001C71AF"/>
    <w:rsid w:val="001C7246"/>
    <w:rsid w:val="001C72BE"/>
    <w:rsid w:val="001C750D"/>
    <w:rsid w:val="001C7698"/>
    <w:rsid w:val="001C7778"/>
    <w:rsid w:val="001C784B"/>
    <w:rsid w:val="001C7B10"/>
    <w:rsid w:val="001C7B3F"/>
    <w:rsid w:val="001C7CFF"/>
    <w:rsid w:val="001C7DD9"/>
    <w:rsid w:val="001C7E3F"/>
    <w:rsid w:val="001D0011"/>
    <w:rsid w:val="001D01C2"/>
    <w:rsid w:val="001D02A0"/>
    <w:rsid w:val="001D0389"/>
    <w:rsid w:val="001D0469"/>
    <w:rsid w:val="001D0663"/>
    <w:rsid w:val="001D06CE"/>
    <w:rsid w:val="001D0723"/>
    <w:rsid w:val="001D0757"/>
    <w:rsid w:val="001D0922"/>
    <w:rsid w:val="001D09F9"/>
    <w:rsid w:val="001D0C00"/>
    <w:rsid w:val="001D0F06"/>
    <w:rsid w:val="001D0F29"/>
    <w:rsid w:val="001D0FEC"/>
    <w:rsid w:val="001D1076"/>
    <w:rsid w:val="001D1176"/>
    <w:rsid w:val="001D1198"/>
    <w:rsid w:val="001D1274"/>
    <w:rsid w:val="001D15A0"/>
    <w:rsid w:val="001D16BC"/>
    <w:rsid w:val="001D16DE"/>
    <w:rsid w:val="001D16E3"/>
    <w:rsid w:val="001D171B"/>
    <w:rsid w:val="001D17B5"/>
    <w:rsid w:val="001D18B5"/>
    <w:rsid w:val="001D18D1"/>
    <w:rsid w:val="001D19EF"/>
    <w:rsid w:val="001D1A84"/>
    <w:rsid w:val="001D21B0"/>
    <w:rsid w:val="001D223B"/>
    <w:rsid w:val="001D245B"/>
    <w:rsid w:val="001D279E"/>
    <w:rsid w:val="001D2912"/>
    <w:rsid w:val="001D2953"/>
    <w:rsid w:val="001D29A8"/>
    <w:rsid w:val="001D2BAA"/>
    <w:rsid w:val="001D2BF6"/>
    <w:rsid w:val="001D2CDC"/>
    <w:rsid w:val="001D2EBB"/>
    <w:rsid w:val="001D2FBF"/>
    <w:rsid w:val="001D30B3"/>
    <w:rsid w:val="001D30B7"/>
    <w:rsid w:val="001D31AC"/>
    <w:rsid w:val="001D31EA"/>
    <w:rsid w:val="001D32A6"/>
    <w:rsid w:val="001D3511"/>
    <w:rsid w:val="001D362E"/>
    <w:rsid w:val="001D365D"/>
    <w:rsid w:val="001D3A49"/>
    <w:rsid w:val="001D3B40"/>
    <w:rsid w:val="001D3CB8"/>
    <w:rsid w:val="001D3CFE"/>
    <w:rsid w:val="001D42A1"/>
    <w:rsid w:val="001D4392"/>
    <w:rsid w:val="001D44A7"/>
    <w:rsid w:val="001D44DD"/>
    <w:rsid w:val="001D4609"/>
    <w:rsid w:val="001D4690"/>
    <w:rsid w:val="001D47F2"/>
    <w:rsid w:val="001D487F"/>
    <w:rsid w:val="001D4A46"/>
    <w:rsid w:val="001D4A84"/>
    <w:rsid w:val="001D4AA5"/>
    <w:rsid w:val="001D4ADA"/>
    <w:rsid w:val="001D4BCC"/>
    <w:rsid w:val="001D4BCE"/>
    <w:rsid w:val="001D4CCE"/>
    <w:rsid w:val="001D4D05"/>
    <w:rsid w:val="001D4DAC"/>
    <w:rsid w:val="001D4F57"/>
    <w:rsid w:val="001D5041"/>
    <w:rsid w:val="001D50FE"/>
    <w:rsid w:val="001D516A"/>
    <w:rsid w:val="001D5210"/>
    <w:rsid w:val="001D523C"/>
    <w:rsid w:val="001D5280"/>
    <w:rsid w:val="001D58CF"/>
    <w:rsid w:val="001D5959"/>
    <w:rsid w:val="001D5ABD"/>
    <w:rsid w:val="001D5C0A"/>
    <w:rsid w:val="001D5DB2"/>
    <w:rsid w:val="001D5E44"/>
    <w:rsid w:val="001D5E93"/>
    <w:rsid w:val="001D6141"/>
    <w:rsid w:val="001D6358"/>
    <w:rsid w:val="001D640D"/>
    <w:rsid w:val="001D673F"/>
    <w:rsid w:val="001D682F"/>
    <w:rsid w:val="001D69A6"/>
    <w:rsid w:val="001D6BDC"/>
    <w:rsid w:val="001D6EFB"/>
    <w:rsid w:val="001D71BD"/>
    <w:rsid w:val="001D7262"/>
    <w:rsid w:val="001D72D8"/>
    <w:rsid w:val="001D72E2"/>
    <w:rsid w:val="001D74BB"/>
    <w:rsid w:val="001D7609"/>
    <w:rsid w:val="001D7757"/>
    <w:rsid w:val="001D77CF"/>
    <w:rsid w:val="001D7AA4"/>
    <w:rsid w:val="001D7BA7"/>
    <w:rsid w:val="001D7D6C"/>
    <w:rsid w:val="001D7EFC"/>
    <w:rsid w:val="001E0054"/>
    <w:rsid w:val="001E005A"/>
    <w:rsid w:val="001E0854"/>
    <w:rsid w:val="001E0900"/>
    <w:rsid w:val="001E0931"/>
    <w:rsid w:val="001E0AC1"/>
    <w:rsid w:val="001E0E04"/>
    <w:rsid w:val="001E0EBE"/>
    <w:rsid w:val="001E12FF"/>
    <w:rsid w:val="001E14E8"/>
    <w:rsid w:val="001E1551"/>
    <w:rsid w:val="001E15CF"/>
    <w:rsid w:val="001E162E"/>
    <w:rsid w:val="001E1719"/>
    <w:rsid w:val="001E1919"/>
    <w:rsid w:val="001E1A58"/>
    <w:rsid w:val="001E1B1A"/>
    <w:rsid w:val="001E1C08"/>
    <w:rsid w:val="001E1C26"/>
    <w:rsid w:val="001E1DE4"/>
    <w:rsid w:val="001E1E53"/>
    <w:rsid w:val="001E1FA1"/>
    <w:rsid w:val="001E2337"/>
    <w:rsid w:val="001E235D"/>
    <w:rsid w:val="001E2433"/>
    <w:rsid w:val="001E24B9"/>
    <w:rsid w:val="001E2537"/>
    <w:rsid w:val="001E256B"/>
    <w:rsid w:val="001E2611"/>
    <w:rsid w:val="001E2618"/>
    <w:rsid w:val="001E291D"/>
    <w:rsid w:val="001E2A5D"/>
    <w:rsid w:val="001E2AF5"/>
    <w:rsid w:val="001E2C24"/>
    <w:rsid w:val="001E2D9C"/>
    <w:rsid w:val="001E2EDE"/>
    <w:rsid w:val="001E3073"/>
    <w:rsid w:val="001E31E4"/>
    <w:rsid w:val="001E32FB"/>
    <w:rsid w:val="001E355C"/>
    <w:rsid w:val="001E36E6"/>
    <w:rsid w:val="001E3705"/>
    <w:rsid w:val="001E3744"/>
    <w:rsid w:val="001E3947"/>
    <w:rsid w:val="001E39BE"/>
    <w:rsid w:val="001E39D3"/>
    <w:rsid w:val="001E3AA8"/>
    <w:rsid w:val="001E3BA6"/>
    <w:rsid w:val="001E3F08"/>
    <w:rsid w:val="001E426C"/>
    <w:rsid w:val="001E42A8"/>
    <w:rsid w:val="001E45E2"/>
    <w:rsid w:val="001E4647"/>
    <w:rsid w:val="001E46CC"/>
    <w:rsid w:val="001E4785"/>
    <w:rsid w:val="001E4789"/>
    <w:rsid w:val="001E47C5"/>
    <w:rsid w:val="001E4940"/>
    <w:rsid w:val="001E497E"/>
    <w:rsid w:val="001E4D94"/>
    <w:rsid w:val="001E4DEB"/>
    <w:rsid w:val="001E4E66"/>
    <w:rsid w:val="001E4EF4"/>
    <w:rsid w:val="001E4F54"/>
    <w:rsid w:val="001E5231"/>
    <w:rsid w:val="001E5609"/>
    <w:rsid w:val="001E5669"/>
    <w:rsid w:val="001E575B"/>
    <w:rsid w:val="001E57B4"/>
    <w:rsid w:val="001E57BB"/>
    <w:rsid w:val="001E5879"/>
    <w:rsid w:val="001E58EE"/>
    <w:rsid w:val="001E5B07"/>
    <w:rsid w:val="001E5B7C"/>
    <w:rsid w:val="001E5CC0"/>
    <w:rsid w:val="001E5F25"/>
    <w:rsid w:val="001E6272"/>
    <w:rsid w:val="001E6473"/>
    <w:rsid w:val="001E6658"/>
    <w:rsid w:val="001E6B14"/>
    <w:rsid w:val="001E6B49"/>
    <w:rsid w:val="001E6C3C"/>
    <w:rsid w:val="001E6E35"/>
    <w:rsid w:val="001E6E69"/>
    <w:rsid w:val="001E6FBA"/>
    <w:rsid w:val="001E6FD0"/>
    <w:rsid w:val="001E70B1"/>
    <w:rsid w:val="001E7194"/>
    <w:rsid w:val="001E71C7"/>
    <w:rsid w:val="001E71FB"/>
    <w:rsid w:val="001E722C"/>
    <w:rsid w:val="001E723E"/>
    <w:rsid w:val="001E72FD"/>
    <w:rsid w:val="001E7360"/>
    <w:rsid w:val="001E73A4"/>
    <w:rsid w:val="001E7420"/>
    <w:rsid w:val="001E7431"/>
    <w:rsid w:val="001E747D"/>
    <w:rsid w:val="001E749D"/>
    <w:rsid w:val="001E798D"/>
    <w:rsid w:val="001E79DE"/>
    <w:rsid w:val="001E7B31"/>
    <w:rsid w:val="001E7C60"/>
    <w:rsid w:val="001E7D48"/>
    <w:rsid w:val="001E7DF8"/>
    <w:rsid w:val="001F00D7"/>
    <w:rsid w:val="001F0125"/>
    <w:rsid w:val="001F0128"/>
    <w:rsid w:val="001F0264"/>
    <w:rsid w:val="001F07E0"/>
    <w:rsid w:val="001F07E6"/>
    <w:rsid w:val="001F098B"/>
    <w:rsid w:val="001F0A39"/>
    <w:rsid w:val="001F0C03"/>
    <w:rsid w:val="001F0E64"/>
    <w:rsid w:val="001F0EEC"/>
    <w:rsid w:val="001F15BF"/>
    <w:rsid w:val="001F1779"/>
    <w:rsid w:val="001F193E"/>
    <w:rsid w:val="001F1C65"/>
    <w:rsid w:val="001F205A"/>
    <w:rsid w:val="001F2097"/>
    <w:rsid w:val="001F2166"/>
    <w:rsid w:val="001F2172"/>
    <w:rsid w:val="001F23C7"/>
    <w:rsid w:val="001F259A"/>
    <w:rsid w:val="001F2605"/>
    <w:rsid w:val="001F263F"/>
    <w:rsid w:val="001F271A"/>
    <w:rsid w:val="001F27C2"/>
    <w:rsid w:val="001F293C"/>
    <w:rsid w:val="001F2975"/>
    <w:rsid w:val="001F2A19"/>
    <w:rsid w:val="001F2BA4"/>
    <w:rsid w:val="001F2EA7"/>
    <w:rsid w:val="001F2FB8"/>
    <w:rsid w:val="001F2FBB"/>
    <w:rsid w:val="001F3345"/>
    <w:rsid w:val="001F337B"/>
    <w:rsid w:val="001F36C6"/>
    <w:rsid w:val="001F3708"/>
    <w:rsid w:val="001F371E"/>
    <w:rsid w:val="001F3769"/>
    <w:rsid w:val="001F3942"/>
    <w:rsid w:val="001F3A1C"/>
    <w:rsid w:val="001F3AAC"/>
    <w:rsid w:val="001F3DE4"/>
    <w:rsid w:val="001F3E60"/>
    <w:rsid w:val="001F3F8F"/>
    <w:rsid w:val="001F4189"/>
    <w:rsid w:val="001F428E"/>
    <w:rsid w:val="001F4435"/>
    <w:rsid w:val="001F465B"/>
    <w:rsid w:val="001F466A"/>
    <w:rsid w:val="001F47CE"/>
    <w:rsid w:val="001F4A86"/>
    <w:rsid w:val="001F4B11"/>
    <w:rsid w:val="001F4B2E"/>
    <w:rsid w:val="001F4BF9"/>
    <w:rsid w:val="001F4D2F"/>
    <w:rsid w:val="001F4D41"/>
    <w:rsid w:val="001F5051"/>
    <w:rsid w:val="001F51D3"/>
    <w:rsid w:val="001F5234"/>
    <w:rsid w:val="001F5245"/>
    <w:rsid w:val="001F52A6"/>
    <w:rsid w:val="001F5344"/>
    <w:rsid w:val="001F54FB"/>
    <w:rsid w:val="001F554A"/>
    <w:rsid w:val="001F55A1"/>
    <w:rsid w:val="001F5703"/>
    <w:rsid w:val="001F5795"/>
    <w:rsid w:val="001F57A7"/>
    <w:rsid w:val="001F57F5"/>
    <w:rsid w:val="001F584A"/>
    <w:rsid w:val="001F58EF"/>
    <w:rsid w:val="001F5A0E"/>
    <w:rsid w:val="001F5ABC"/>
    <w:rsid w:val="001F5B35"/>
    <w:rsid w:val="001F5B51"/>
    <w:rsid w:val="001F5BB9"/>
    <w:rsid w:val="001F5C12"/>
    <w:rsid w:val="001F5CB8"/>
    <w:rsid w:val="001F5D20"/>
    <w:rsid w:val="001F5D6C"/>
    <w:rsid w:val="001F5D9A"/>
    <w:rsid w:val="001F5FC3"/>
    <w:rsid w:val="001F60AC"/>
    <w:rsid w:val="001F6168"/>
    <w:rsid w:val="001F617C"/>
    <w:rsid w:val="001F62ED"/>
    <w:rsid w:val="001F638E"/>
    <w:rsid w:val="001F6661"/>
    <w:rsid w:val="001F66A9"/>
    <w:rsid w:val="001F66BD"/>
    <w:rsid w:val="001F68BA"/>
    <w:rsid w:val="001F6A2C"/>
    <w:rsid w:val="001F6B1B"/>
    <w:rsid w:val="001F6B2F"/>
    <w:rsid w:val="001F6E58"/>
    <w:rsid w:val="001F6E79"/>
    <w:rsid w:val="001F6F75"/>
    <w:rsid w:val="001F6FB2"/>
    <w:rsid w:val="001F6FD1"/>
    <w:rsid w:val="001F7217"/>
    <w:rsid w:val="001F7256"/>
    <w:rsid w:val="001F72A2"/>
    <w:rsid w:val="001F744F"/>
    <w:rsid w:val="001F755B"/>
    <w:rsid w:val="001F75A1"/>
    <w:rsid w:val="001F75B3"/>
    <w:rsid w:val="001F7661"/>
    <w:rsid w:val="001F7B15"/>
    <w:rsid w:val="001F7B2F"/>
    <w:rsid w:val="001F7C1C"/>
    <w:rsid w:val="001F7E9F"/>
    <w:rsid w:val="001F7F0C"/>
    <w:rsid w:val="00200046"/>
    <w:rsid w:val="00200091"/>
    <w:rsid w:val="002001CD"/>
    <w:rsid w:val="00200273"/>
    <w:rsid w:val="00200359"/>
    <w:rsid w:val="0020038C"/>
    <w:rsid w:val="002004A0"/>
    <w:rsid w:val="0020052F"/>
    <w:rsid w:val="00200591"/>
    <w:rsid w:val="002005C7"/>
    <w:rsid w:val="00200795"/>
    <w:rsid w:val="0020094E"/>
    <w:rsid w:val="00200A2B"/>
    <w:rsid w:val="00200B86"/>
    <w:rsid w:val="00200C9A"/>
    <w:rsid w:val="0020124D"/>
    <w:rsid w:val="00201283"/>
    <w:rsid w:val="00201333"/>
    <w:rsid w:val="00201721"/>
    <w:rsid w:val="00201C2D"/>
    <w:rsid w:val="00201D6F"/>
    <w:rsid w:val="00201D9A"/>
    <w:rsid w:val="00201E96"/>
    <w:rsid w:val="00201F0C"/>
    <w:rsid w:val="00201F10"/>
    <w:rsid w:val="00201FD4"/>
    <w:rsid w:val="00201FE6"/>
    <w:rsid w:val="002021EE"/>
    <w:rsid w:val="002022EC"/>
    <w:rsid w:val="002023DF"/>
    <w:rsid w:val="002025B0"/>
    <w:rsid w:val="002028E6"/>
    <w:rsid w:val="002029AE"/>
    <w:rsid w:val="00202ACA"/>
    <w:rsid w:val="00202AD3"/>
    <w:rsid w:val="00202CC9"/>
    <w:rsid w:val="00202E3C"/>
    <w:rsid w:val="00202FF0"/>
    <w:rsid w:val="00203198"/>
    <w:rsid w:val="00203237"/>
    <w:rsid w:val="002032AD"/>
    <w:rsid w:val="002032F1"/>
    <w:rsid w:val="0020365F"/>
    <w:rsid w:val="002036A5"/>
    <w:rsid w:val="00203729"/>
    <w:rsid w:val="002037CA"/>
    <w:rsid w:val="002038FD"/>
    <w:rsid w:val="00203D67"/>
    <w:rsid w:val="00203D76"/>
    <w:rsid w:val="00204151"/>
    <w:rsid w:val="00204171"/>
    <w:rsid w:val="002044B6"/>
    <w:rsid w:val="00204588"/>
    <w:rsid w:val="002045F1"/>
    <w:rsid w:val="00204711"/>
    <w:rsid w:val="0020489C"/>
    <w:rsid w:val="002048B3"/>
    <w:rsid w:val="002049B2"/>
    <w:rsid w:val="00204A25"/>
    <w:rsid w:val="00204D60"/>
    <w:rsid w:val="0020526E"/>
    <w:rsid w:val="002052E5"/>
    <w:rsid w:val="002053F3"/>
    <w:rsid w:val="002054C4"/>
    <w:rsid w:val="002054DF"/>
    <w:rsid w:val="0020568C"/>
    <w:rsid w:val="00205944"/>
    <w:rsid w:val="00205A44"/>
    <w:rsid w:val="00205B39"/>
    <w:rsid w:val="00205D6E"/>
    <w:rsid w:val="00205E10"/>
    <w:rsid w:val="00205E70"/>
    <w:rsid w:val="00205FBC"/>
    <w:rsid w:val="00205FF5"/>
    <w:rsid w:val="00206320"/>
    <w:rsid w:val="0020637E"/>
    <w:rsid w:val="00206392"/>
    <w:rsid w:val="0020639D"/>
    <w:rsid w:val="00206559"/>
    <w:rsid w:val="002066A5"/>
    <w:rsid w:val="0020670C"/>
    <w:rsid w:val="00206786"/>
    <w:rsid w:val="0020688D"/>
    <w:rsid w:val="00206921"/>
    <w:rsid w:val="00206B46"/>
    <w:rsid w:val="00206ED4"/>
    <w:rsid w:val="00206F9D"/>
    <w:rsid w:val="0020713C"/>
    <w:rsid w:val="0020720B"/>
    <w:rsid w:val="0020735D"/>
    <w:rsid w:val="002075A5"/>
    <w:rsid w:val="00207657"/>
    <w:rsid w:val="0020777D"/>
    <w:rsid w:val="002078D5"/>
    <w:rsid w:val="00207A2A"/>
    <w:rsid w:val="00207ACD"/>
    <w:rsid w:val="00207BC8"/>
    <w:rsid w:val="00207CB7"/>
    <w:rsid w:val="00207D50"/>
    <w:rsid w:val="00207EF6"/>
    <w:rsid w:val="00210127"/>
    <w:rsid w:val="0021029F"/>
    <w:rsid w:val="0021044F"/>
    <w:rsid w:val="0021062B"/>
    <w:rsid w:val="00210681"/>
    <w:rsid w:val="0021078E"/>
    <w:rsid w:val="0021081E"/>
    <w:rsid w:val="00210917"/>
    <w:rsid w:val="00210966"/>
    <w:rsid w:val="002109F3"/>
    <w:rsid w:val="00210E71"/>
    <w:rsid w:val="00210E99"/>
    <w:rsid w:val="00210F1F"/>
    <w:rsid w:val="00210FC5"/>
    <w:rsid w:val="002110D4"/>
    <w:rsid w:val="00211313"/>
    <w:rsid w:val="0021134F"/>
    <w:rsid w:val="0021154E"/>
    <w:rsid w:val="0021160A"/>
    <w:rsid w:val="00211816"/>
    <w:rsid w:val="002118F2"/>
    <w:rsid w:val="00211B3F"/>
    <w:rsid w:val="00211B89"/>
    <w:rsid w:val="00211BD4"/>
    <w:rsid w:val="00211C93"/>
    <w:rsid w:val="00211E77"/>
    <w:rsid w:val="002120B4"/>
    <w:rsid w:val="002120CA"/>
    <w:rsid w:val="0021230B"/>
    <w:rsid w:val="00212740"/>
    <w:rsid w:val="002127C7"/>
    <w:rsid w:val="00212A05"/>
    <w:rsid w:val="00212A1D"/>
    <w:rsid w:val="00212AB6"/>
    <w:rsid w:val="00212BAB"/>
    <w:rsid w:val="00212BB3"/>
    <w:rsid w:val="00212C5F"/>
    <w:rsid w:val="00212CD4"/>
    <w:rsid w:val="00212D75"/>
    <w:rsid w:val="00212D7D"/>
    <w:rsid w:val="00212E8D"/>
    <w:rsid w:val="00212F79"/>
    <w:rsid w:val="00212F88"/>
    <w:rsid w:val="00212FC8"/>
    <w:rsid w:val="002133ED"/>
    <w:rsid w:val="00213462"/>
    <w:rsid w:val="0021348A"/>
    <w:rsid w:val="00213628"/>
    <w:rsid w:val="002138DA"/>
    <w:rsid w:val="00213A45"/>
    <w:rsid w:val="00213ACF"/>
    <w:rsid w:val="00213B90"/>
    <w:rsid w:val="00213CB1"/>
    <w:rsid w:val="00213E2A"/>
    <w:rsid w:val="00213EF0"/>
    <w:rsid w:val="002140A1"/>
    <w:rsid w:val="00214266"/>
    <w:rsid w:val="002142FB"/>
    <w:rsid w:val="0021437F"/>
    <w:rsid w:val="002143CD"/>
    <w:rsid w:val="002144BE"/>
    <w:rsid w:val="00214548"/>
    <w:rsid w:val="0021478B"/>
    <w:rsid w:val="002147E4"/>
    <w:rsid w:val="0021481B"/>
    <w:rsid w:val="002148F6"/>
    <w:rsid w:val="00214C02"/>
    <w:rsid w:val="00214C59"/>
    <w:rsid w:val="00214DE8"/>
    <w:rsid w:val="00214EC0"/>
    <w:rsid w:val="00214EED"/>
    <w:rsid w:val="00214EFE"/>
    <w:rsid w:val="00214F85"/>
    <w:rsid w:val="002150CA"/>
    <w:rsid w:val="00215547"/>
    <w:rsid w:val="0021572B"/>
    <w:rsid w:val="00215970"/>
    <w:rsid w:val="002159C8"/>
    <w:rsid w:val="00215C6B"/>
    <w:rsid w:val="00215D07"/>
    <w:rsid w:val="00215E13"/>
    <w:rsid w:val="00215F5E"/>
    <w:rsid w:val="0021605C"/>
    <w:rsid w:val="002161ED"/>
    <w:rsid w:val="002162EB"/>
    <w:rsid w:val="002163BF"/>
    <w:rsid w:val="0021642E"/>
    <w:rsid w:val="00216555"/>
    <w:rsid w:val="00216594"/>
    <w:rsid w:val="002168C8"/>
    <w:rsid w:val="00216AD8"/>
    <w:rsid w:val="00216D45"/>
    <w:rsid w:val="00216D99"/>
    <w:rsid w:val="00216DE6"/>
    <w:rsid w:val="00216E09"/>
    <w:rsid w:val="00217290"/>
    <w:rsid w:val="00217316"/>
    <w:rsid w:val="00217383"/>
    <w:rsid w:val="002174FF"/>
    <w:rsid w:val="002175C9"/>
    <w:rsid w:val="00217875"/>
    <w:rsid w:val="002179A9"/>
    <w:rsid w:val="002179D4"/>
    <w:rsid w:val="002179EB"/>
    <w:rsid w:val="00217C17"/>
    <w:rsid w:val="00217E8A"/>
    <w:rsid w:val="00217F04"/>
    <w:rsid w:val="002203A5"/>
    <w:rsid w:val="00220416"/>
    <w:rsid w:val="0022072E"/>
    <w:rsid w:val="00220780"/>
    <w:rsid w:val="00220877"/>
    <w:rsid w:val="00220C14"/>
    <w:rsid w:val="00220F7E"/>
    <w:rsid w:val="002210B0"/>
    <w:rsid w:val="00221122"/>
    <w:rsid w:val="0022118D"/>
    <w:rsid w:val="002211A6"/>
    <w:rsid w:val="002211AB"/>
    <w:rsid w:val="002211C3"/>
    <w:rsid w:val="002213FC"/>
    <w:rsid w:val="002214C0"/>
    <w:rsid w:val="002215E1"/>
    <w:rsid w:val="002216EF"/>
    <w:rsid w:val="00221B74"/>
    <w:rsid w:val="00221BFB"/>
    <w:rsid w:val="00221E7A"/>
    <w:rsid w:val="00222278"/>
    <w:rsid w:val="00222407"/>
    <w:rsid w:val="002228F3"/>
    <w:rsid w:val="002229F3"/>
    <w:rsid w:val="00222CE9"/>
    <w:rsid w:val="00222D8F"/>
    <w:rsid w:val="00222E64"/>
    <w:rsid w:val="00222EE1"/>
    <w:rsid w:val="00222EF9"/>
    <w:rsid w:val="00222FD8"/>
    <w:rsid w:val="00222FFB"/>
    <w:rsid w:val="00223029"/>
    <w:rsid w:val="00223033"/>
    <w:rsid w:val="00223052"/>
    <w:rsid w:val="002230D7"/>
    <w:rsid w:val="002231A0"/>
    <w:rsid w:val="00223221"/>
    <w:rsid w:val="002233D5"/>
    <w:rsid w:val="00223456"/>
    <w:rsid w:val="00223549"/>
    <w:rsid w:val="00223698"/>
    <w:rsid w:val="002237C0"/>
    <w:rsid w:val="00223AA0"/>
    <w:rsid w:val="00223B2A"/>
    <w:rsid w:val="00223C63"/>
    <w:rsid w:val="00223CE7"/>
    <w:rsid w:val="00223D50"/>
    <w:rsid w:val="00223DFF"/>
    <w:rsid w:val="00223FD5"/>
    <w:rsid w:val="00224226"/>
    <w:rsid w:val="00224262"/>
    <w:rsid w:val="00224357"/>
    <w:rsid w:val="00224409"/>
    <w:rsid w:val="00224536"/>
    <w:rsid w:val="002245AA"/>
    <w:rsid w:val="00224674"/>
    <w:rsid w:val="0022469A"/>
    <w:rsid w:val="0022472B"/>
    <w:rsid w:val="002248F1"/>
    <w:rsid w:val="00224A87"/>
    <w:rsid w:val="00224C6E"/>
    <w:rsid w:val="00224D0B"/>
    <w:rsid w:val="00224F10"/>
    <w:rsid w:val="00225010"/>
    <w:rsid w:val="002250C4"/>
    <w:rsid w:val="0022517C"/>
    <w:rsid w:val="002254A2"/>
    <w:rsid w:val="00225540"/>
    <w:rsid w:val="00225585"/>
    <w:rsid w:val="002257C7"/>
    <w:rsid w:val="00225843"/>
    <w:rsid w:val="00225881"/>
    <w:rsid w:val="002259E1"/>
    <w:rsid w:val="00225A4F"/>
    <w:rsid w:val="00225AAA"/>
    <w:rsid w:val="00225B82"/>
    <w:rsid w:val="00225B87"/>
    <w:rsid w:val="00225BCF"/>
    <w:rsid w:val="00225BF4"/>
    <w:rsid w:val="00225C94"/>
    <w:rsid w:val="0022600B"/>
    <w:rsid w:val="00226172"/>
    <w:rsid w:val="002264DD"/>
    <w:rsid w:val="002267C4"/>
    <w:rsid w:val="0022682D"/>
    <w:rsid w:val="002268C8"/>
    <w:rsid w:val="002269C0"/>
    <w:rsid w:val="00226AB6"/>
    <w:rsid w:val="00226B1A"/>
    <w:rsid w:val="00226D62"/>
    <w:rsid w:val="00226DFC"/>
    <w:rsid w:val="00226F14"/>
    <w:rsid w:val="0022711C"/>
    <w:rsid w:val="002271A9"/>
    <w:rsid w:val="002272C4"/>
    <w:rsid w:val="002273EF"/>
    <w:rsid w:val="002277B6"/>
    <w:rsid w:val="00227815"/>
    <w:rsid w:val="00227878"/>
    <w:rsid w:val="0022794E"/>
    <w:rsid w:val="0022799C"/>
    <w:rsid w:val="00227B7A"/>
    <w:rsid w:val="00227C99"/>
    <w:rsid w:val="00227E70"/>
    <w:rsid w:val="00227F43"/>
    <w:rsid w:val="00230164"/>
    <w:rsid w:val="002302D1"/>
    <w:rsid w:val="002302F2"/>
    <w:rsid w:val="00230304"/>
    <w:rsid w:val="002304D8"/>
    <w:rsid w:val="002304DD"/>
    <w:rsid w:val="002304EB"/>
    <w:rsid w:val="00230600"/>
    <w:rsid w:val="00230C52"/>
    <w:rsid w:val="00230CBD"/>
    <w:rsid w:val="00230D5F"/>
    <w:rsid w:val="00230E6C"/>
    <w:rsid w:val="00230E98"/>
    <w:rsid w:val="00230E9D"/>
    <w:rsid w:val="00230F13"/>
    <w:rsid w:val="00230F37"/>
    <w:rsid w:val="00230FF4"/>
    <w:rsid w:val="00231020"/>
    <w:rsid w:val="0023111C"/>
    <w:rsid w:val="002311CC"/>
    <w:rsid w:val="002311FF"/>
    <w:rsid w:val="0023125E"/>
    <w:rsid w:val="002312D3"/>
    <w:rsid w:val="002312DB"/>
    <w:rsid w:val="00231438"/>
    <w:rsid w:val="002316F9"/>
    <w:rsid w:val="00231849"/>
    <w:rsid w:val="00231898"/>
    <w:rsid w:val="002318C4"/>
    <w:rsid w:val="00231D67"/>
    <w:rsid w:val="002320F7"/>
    <w:rsid w:val="002321CC"/>
    <w:rsid w:val="002321EA"/>
    <w:rsid w:val="0023231D"/>
    <w:rsid w:val="00232337"/>
    <w:rsid w:val="002323D3"/>
    <w:rsid w:val="00232460"/>
    <w:rsid w:val="002324DB"/>
    <w:rsid w:val="00232585"/>
    <w:rsid w:val="002325AE"/>
    <w:rsid w:val="002325E9"/>
    <w:rsid w:val="00232656"/>
    <w:rsid w:val="00232680"/>
    <w:rsid w:val="0023279C"/>
    <w:rsid w:val="00232A41"/>
    <w:rsid w:val="00232A81"/>
    <w:rsid w:val="00232E30"/>
    <w:rsid w:val="00232ECF"/>
    <w:rsid w:val="00232F04"/>
    <w:rsid w:val="00232F2F"/>
    <w:rsid w:val="00232FD4"/>
    <w:rsid w:val="0023304E"/>
    <w:rsid w:val="0023311C"/>
    <w:rsid w:val="0023325B"/>
    <w:rsid w:val="002332BF"/>
    <w:rsid w:val="00233344"/>
    <w:rsid w:val="002333DF"/>
    <w:rsid w:val="0023350E"/>
    <w:rsid w:val="00233815"/>
    <w:rsid w:val="00233858"/>
    <w:rsid w:val="00233A66"/>
    <w:rsid w:val="00233B41"/>
    <w:rsid w:val="00233B77"/>
    <w:rsid w:val="00233C9B"/>
    <w:rsid w:val="00233D2E"/>
    <w:rsid w:val="00233D39"/>
    <w:rsid w:val="002340CD"/>
    <w:rsid w:val="002341E6"/>
    <w:rsid w:val="002344F3"/>
    <w:rsid w:val="002346E9"/>
    <w:rsid w:val="002347E9"/>
    <w:rsid w:val="00234BBA"/>
    <w:rsid w:val="00234D8B"/>
    <w:rsid w:val="00234DE5"/>
    <w:rsid w:val="00234E27"/>
    <w:rsid w:val="002350BF"/>
    <w:rsid w:val="002350FA"/>
    <w:rsid w:val="0023519C"/>
    <w:rsid w:val="0023528E"/>
    <w:rsid w:val="00235549"/>
    <w:rsid w:val="0023563F"/>
    <w:rsid w:val="002358DC"/>
    <w:rsid w:val="0023595E"/>
    <w:rsid w:val="0023652F"/>
    <w:rsid w:val="00236570"/>
    <w:rsid w:val="002367DD"/>
    <w:rsid w:val="00236889"/>
    <w:rsid w:val="002369A9"/>
    <w:rsid w:val="00236A7E"/>
    <w:rsid w:val="00236ADA"/>
    <w:rsid w:val="00236C07"/>
    <w:rsid w:val="00236DC7"/>
    <w:rsid w:val="00237205"/>
    <w:rsid w:val="0023732C"/>
    <w:rsid w:val="0023736E"/>
    <w:rsid w:val="002373C9"/>
    <w:rsid w:val="0023754A"/>
    <w:rsid w:val="002375C7"/>
    <w:rsid w:val="00237725"/>
    <w:rsid w:val="00237760"/>
    <w:rsid w:val="00237C15"/>
    <w:rsid w:val="00237CF4"/>
    <w:rsid w:val="00237E1F"/>
    <w:rsid w:val="00240187"/>
    <w:rsid w:val="00240244"/>
    <w:rsid w:val="00240330"/>
    <w:rsid w:val="00240348"/>
    <w:rsid w:val="002403CC"/>
    <w:rsid w:val="00240469"/>
    <w:rsid w:val="002405DB"/>
    <w:rsid w:val="0024061E"/>
    <w:rsid w:val="00240880"/>
    <w:rsid w:val="00240A60"/>
    <w:rsid w:val="00240B91"/>
    <w:rsid w:val="00240E71"/>
    <w:rsid w:val="00240EFA"/>
    <w:rsid w:val="00240F4B"/>
    <w:rsid w:val="002410D1"/>
    <w:rsid w:val="00241127"/>
    <w:rsid w:val="00241298"/>
    <w:rsid w:val="002412D3"/>
    <w:rsid w:val="002414EE"/>
    <w:rsid w:val="002415D9"/>
    <w:rsid w:val="00241A7F"/>
    <w:rsid w:val="00241AFC"/>
    <w:rsid w:val="00241B42"/>
    <w:rsid w:val="00241B4D"/>
    <w:rsid w:val="00241BD1"/>
    <w:rsid w:val="00241EFA"/>
    <w:rsid w:val="00241F6E"/>
    <w:rsid w:val="00241F8C"/>
    <w:rsid w:val="002421ED"/>
    <w:rsid w:val="002424F8"/>
    <w:rsid w:val="002425BC"/>
    <w:rsid w:val="0024265D"/>
    <w:rsid w:val="0024276C"/>
    <w:rsid w:val="00242799"/>
    <w:rsid w:val="00242885"/>
    <w:rsid w:val="002428EE"/>
    <w:rsid w:val="00242B2A"/>
    <w:rsid w:val="00242BCB"/>
    <w:rsid w:val="00242C52"/>
    <w:rsid w:val="00242DD0"/>
    <w:rsid w:val="00242E70"/>
    <w:rsid w:val="00242EA9"/>
    <w:rsid w:val="00242F15"/>
    <w:rsid w:val="00242F9C"/>
    <w:rsid w:val="0024305F"/>
    <w:rsid w:val="00243061"/>
    <w:rsid w:val="00243068"/>
    <w:rsid w:val="00243149"/>
    <w:rsid w:val="00243171"/>
    <w:rsid w:val="002431DE"/>
    <w:rsid w:val="00243293"/>
    <w:rsid w:val="002432DE"/>
    <w:rsid w:val="0024333E"/>
    <w:rsid w:val="00243442"/>
    <w:rsid w:val="0024356F"/>
    <w:rsid w:val="002435C2"/>
    <w:rsid w:val="002435EC"/>
    <w:rsid w:val="002436E6"/>
    <w:rsid w:val="00243719"/>
    <w:rsid w:val="002438DC"/>
    <w:rsid w:val="00243CF9"/>
    <w:rsid w:val="00243DD7"/>
    <w:rsid w:val="00243F0E"/>
    <w:rsid w:val="002441EE"/>
    <w:rsid w:val="00244269"/>
    <w:rsid w:val="00244271"/>
    <w:rsid w:val="002444E2"/>
    <w:rsid w:val="00244917"/>
    <w:rsid w:val="00244927"/>
    <w:rsid w:val="002449C0"/>
    <w:rsid w:val="00244A68"/>
    <w:rsid w:val="00244A7D"/>
    <w:rsid w:val="00244A82"/>
    <w:rsid w:val="00244D07"/>
    <w:rsid w:val="002450B9"/>
    <w:rsid w:val="00245416"/>
    <w:rsid w:val="00245453"/>
    <w:rsid w:val="00245462"/>
    <w:rsid w:val="00245488"/>
    <w:rsid w:val="002454F9"/>
    <w:rsid w:val="00245595"/>
    <w:rsid w:val="0024563C"/>
    <w:rsid w:val="00245BB7"/>
    <w:rsid w:val="00245BC7"/>
    <w:rsid w:val="00245CF0"/>
    <w:rsid w:val="00245DAC"/>
    <w:rsid w:val="00245E55"/>
    <w:rsid w:val="00245EA0"/>
    <w:rsid w:val="00245F68"/>
    <w:rsid w:val="00245FC6"/>
    <w:rsid w:val="00246063"/>
    <w:rsid w:val="00246115"/>
    <w:rsid w:val="00246288"/>
    <w:rsid w:val="00246370"/>
    <w:rsid w:val="002465F1"/>
    <w:rsid w:val="00246A28"/>
    <w:rsid w:val="00246A63"/>
    <w:rsid w:val="00246CD9"/>
    <w:rsid w:val="00246FC5"/>
    <w:rsid w:val="0024701D"/>
    <w:rsid w:val="002473DA"/>
    <w:rsid w:val="0024740F"/>
    <w:rsid w:val="00247449"/>
    <w:rsid w:val="00247456"/>
    <w:rsid w:val="00247469"/>
    <w:rsid w:val="0024756F"/>
    <w:rsid w:val="0024757F"/>
    <w:rsid w:val="00247585"/>
    <w:rsid w:val="002475B0"/>
    <w:rsid w:val="002475F5"/>
    <w:rsid w:val="0024771D"/>
    <w:rsid w:val="0024774E"/>
    <w:rsid w:val="00247767"/>
    <w:rsid w:val="002477C6"/>
    <w:rsid w:val="002478D1"/>
    <w:rsid w:val="00247938"/>
    <w:rsid w:val="00247A0D"/>
    <w:rsid w:val="00247AC9"/>
    <w:rsid w:val="00247B4B"/>
    <w:rsid w:val="00247BAF"/>
    <w:rsid w:val="00247BB3"/>
    <w:rsid w:val="00247C72"/>
    <w:rsid w:val="00247DCB"/>
    <w:rsid w:val="002506D7"/>
    <w:rsid w:val="00250727"/>
    <w:rsid w:val="00250AD8"/>
    <w:rsid w:val="00250B68"/>
    <w:rsid w:val="00250BD5"/>
    <w:rsid w:val="00250BE7"/>
    <w:rsid w:val="00250BFC"/>
    <w:rsid w:val="00250CE2"/>
    <w:rsid w:val="00251029"/>
    <w:rsid w:val="00251168"/>
    <w:rsid w:val="002511AE"/>
    <w:rsid w:val="002513C1"/>
    <w:rsid w:val="002513EA"/>
    <w:rsid w:val="0025163E"/>
    <w:rsid w:val="0025165F"/>
    <w:rsid w:val="0025170A"/>
    <w:rsid w:val="00251856"/>
    <w:rsid w:val="00251915"/>
    <w:rsid w:val="002519C9"/>
    <w:rsid w:val="00251B72"/>
    <w:rsid w:val="0025201E"/>
    <w:rsid w:val="00252283"/>
    <w:rsid w:val="002522BC"/>
    <w:rsid w:val="00252369"/>
    <w:rsid w:val="00252571"/>
    <w:rsid w:val="002527C7"/>
    <w:rsid w:val="00252905"/>
    <w:rsid w:val="00252967"/>
    <w:rsid w:val="002529C0"/>
    <w:rsid w:val="002529CC"/>
    <w:rsid w:val="00252B15"/>
    <w:rsid w:val="00252B2E"/>
    <w:rsid w:val="00252B6A"/>
    <w:rsid w:val="00252C13"/>
    <w:rsid w:val="00252E01"/>
    <w:rsid w:val="00252E74"/>
    <w:rsid w:val="00252F37"/>
    <w:rsid w:val="002530B4"/>
    <w:rsid w:val="00253236"/>
    <w:rsid w:val="0025331A"/>
    <w:rsid w:val="00253689"/>
    <w:rsid w:val="0025389B"/>
    <w:rsid w:val="00253960"/>
    <w:rsid w:val="002539A2"/>
    <w:rsid w:val="00253E84"/>
    <w:rsid w:val="00253F30"/>
    <w:rsid w:val="0025407F"/>
    <w:rsid w:val="0025409D"/>
    <w:rsid w:val="002540B2"/>
    <w:rsid w:val="0025440A"/>
    <w:rsid w:val="0025443B"/>
    <w:rsid w:val="00254932"/>
    <w:rsid w:val="0025497F"/>
    <w:rsid w:val="002549D5"/>
    <w:rsid w:val="00254C9D"/>
    <w:rsid w:val="00254D62"/>
    <w:rsid w:val="00254DBA"/>
    <w:rsid w:val="00254E47"/>
    <w:rsid w:val="002550F5"/>
    <w:rsid w:val="002551F7"/>
    <w:rsid w:val="00255340"/>
    <w:rsid w:val="0025536F"/>
    <w:rsid w:val="002553CF"/>
    <w:rsid w:val="0025548C"/>
    <w:rsid w:val="0025566B"/>
    <w:rsid w:val="0025588D"/>
    <w:rsid w:val="002558A4"/>
    <w:rsid w:val="002558AF"/>
    <w:rsid w:val="00255BDD"/>
    <w:rsid w:val="00255CC5"/>
    <w:rsid w:val="00255E9D"/>
    <w:rsid w:val="002560A6"/>
    <w:rsid w:val="002562CB"/>
    <w:rsid w:val="00256385"/>
    <w:rsid w:val="002565AB"/>
    <w:rsid w:val="00256731"/>
    <w:rsid w:val="0025681E"/>
    <w:rsid w:val="00256869"/>
    <w:rsid w:val="0025695E"/>
    <w:rsid w:val="002569BE"/>
    <w:rsid w:val="00256B75"/>
    <w:rsid w:val="0025701A"/>
    <w:rsid w:val="0025703E"/>
    <w:rsid w:val="002570E4"/>
    <w:rsid w:val="00257259"/>
    <w:rsid w:val="00257322"/>
    <w:rsid w:val="002575BA"/>
    <w:rsid w:val="00257A30"/>
    <w:rsid w:val="00257B97"/>
    <w:rsid w:val="00257E13"/>
    <w:rsid w:val="00257E2F"/>
    <w:rsid w:val="00257FE4"/>
    <w:rsid w:val="002601F0"/>
    <w:rsid w:val="002602E9"/>
    <w:rsid w:val="002606E9"/>
    <w:rsid w:val="0026083E"/>
    <w:rsid w:val="002609F7"/>
    <w:rsid w:val="00260C8B"/>
    <w:rsid w:val="00260CFB"/>
    <w:rsid w:val="00260D9D"/>
    <w:rsid w:val="00261015"/>
    <w:rsid w:val="0026108A"/>
    <w:rsid w:val="00261201"/>
    <w:rsid w:val="00261342"/>
    <w:rsid w:val="002613CA"/>
    <w:rsid w:val="0026150E"/>
    <w:rsid w:val="0026166F"/>
    <w:rsid w:val="00261712"/>
    <w:rsid w:val="0026189A"/>
    <w:rsid w:val="002618B9"/>
    <w:rsid w:val="00261967"/>
    <w:rsid w:val="002619A0"/>
    <w:rsid w:val="002619B5"/>
    <w:rsid w:val="00261AE7"/>
    <w:rsid w:val="00261B44"/>
    <w:rsid w:val="00261E7C"/>
    <w:rsid w:val="00261EA0"/>
    <w:rsid w:val="0026205E"/>
    <w:rsid w:val="0026253A"/>
    <w:rsid w:val="0026256B"/>
    <w:rsid w:val="002628D1"/>
    <w:rsid w:val="00262AD8"/>
    <w:rsid w:val="00262B09"/>
    <w:rsid w:val="00262C1E"/>
    <w:rsid w:val="00262C27"/>
    <w:rsid w:val="00262C2D"/>
    <w:rsid w:val="00262C39"/>
    <w:rsid w:val="00262ED4"/>
    <w:rsid w:val="00262F2C"/>
    <w:rsid w:val="00262FAC"/>
    <w:rsid w:val="00263382"/>
    <w:rsid w:val="002633BF"/>
    <w:rsid w:val="002635EE"/>
    <w:rsid w:val="00263789"/>
    <w:rsid w:val="002637FD"/>
    <w:rsid w:val="0026383C"/>
    <w:rsid w:val="0026391C"/>
    <w:rsid w:val="0026399F"/>
    <w:rsid w:val="00263AA5"/>
    <w:rsid w:val="00263BA3"/>
    <w:rsid w:val="00263C75"/>
    <w:rsid w:val="00263E8B"/>
    <w:rsid w:val="00263FC5"/>
    <w:rsid w:val="002644B0"/>
    <w:rsid w:val="00264798"/>
    <w:rsid w:val="002647AE"/>
    <w:rsid w:val="002647D8"/>
    <w:rsid w:val="00264938"/>
    <w:rsid w:val="00264BF6"/>
    <w:rsid w:val="00264DAB"/>
    <w:rsid w:val="00264F06"/>
    <w:rsid w:val="00264F0C"/>
    <w:rsid w:val="00264FDC"/>
    <w:rsid w:val="00265031"/>
    <w:rsid w:val="002651EE"/>
    <w:rsid w:val="0026522A"/>
    <w:rsid w:val="00265272"/>
    <w:rsid w:val="002652D0"/>
    <w:rsid w:val="002653A7"/>
    <w:rsid w:val="002653B7"/>
    <w:rsid w:val="002653FE"/>
    <w:rsid w:val="0026540A"/>
    <w:rsid w:val="002655DB"/>
    <w:rsid w:val="0026562F"/>
    <w:rsid w:val="002656CA"/>
    <w:rsid w:val="00265732"/>
    <w:rsid w:val="002659CF"/>
    <w:rsid w:val="002659FB"/>
    <w:rsid w:val="00265BFE"/>
    <w:rsid w:val="00265DCD"/>
    <w:rsid w:val="00265F02"/>
    <w:rsid w:val="00265F82"/>
    <w:rsid w:val="002660B8"/>
    <w:rsid w:val="002660C7"/>
    <w:rsid w:val="00266119"/>
    <w:rsid w:val="0026615A"/>
    <w:rsid w:val="00266196"/>
    <w:rsid w:val="00266316"/>
    <w:rsid w:val="00266328"/>
    <w:rsid w:val="0026645D"/>
    <w:rsid w:val="0026678D"/>
    <w:rsid w:val="0026699E"/>
    <w:rsid w:val="00266A59"/>
    <w:rsid w:val="00266BA8"/>
    <w:rsid w:val="00266BB7"/>
    <w:rsid w:val="00266C78"/>
    <w:rsid w:val="00266D2A"/>
    <w:rsid w:val="00266FDD"/>
    <w:rsid w:val="00267002"/>
    <w:rsid w:val="002670FC"/>
    <w:rsid w:val="0026713A"/>
    <w:rsid w:val="002674F3"/>
    <w:rsid w:val="00267564"/>
    <w:rsid w:val="00267591"/>
    <w:rsid w:val="002679B8"/>
    <w:rsid w:val="00267DF5"/>
    <w:rsid w:val="00267EC0"/>
    <w:rsid w:val="00267FA4"/>
    <w:rsid w:val="00267FDA"/>
    <w:rsid w:val="00270035"/>
    <w:rsid w:val="002704BC"/>
    <w:rsid w:val="0027058D"/>
    <w:rsid w:val="00270609"/>
    <w:rsid w:val="002708F7"/>
    <w:rsid w:val="00270AB4"/>
    <w:rsid w:val="00270B13"/>
    <w:rsid w:val="00270DA5"/>
    <w:rsid w:val="00270DAE"/>
    <w:rsid w:val="00270DF8"/>
    <w:rsid w:val="00270E1D"/>
    <w:rsid w:val="00270E38"/>
    <w:rsid w:val="00270E9A"/>
    <w:rsid w:val="00270EB5"/>
    <w:rsid w:val="00270FB6"/>
    <w:rsid w:val="00270FBC"/>
    <w:rsid w:val="002710EA"/>
    <w:rsid w:val="002711D3"/>
    <w:rsid w:val="00271412"/>
    <w:rsid w:val="002714FB"/>
    <w:rsid w:val="00271587"/>
    <w:rsid w:val="0027176F"/>
    <w:rsid w:val="0027191B"/>
    <w:rsid w:val="00271AB0"/>
    <w:rsid w:val="00271B8B"/>
    <w:rsid w:val="00271C33"/>
    <w:rsid w:val="00271E0E"/>
    <w:rsid w:val="002720B6"/>
    <w:rsid w:val="002722BA"/>
    <w:rsid w:val="0027230E"/>
    <w:rsid w:val="00272320"/>
    <w:rsid w:val="0027250C"/>
    <w:rsid w:val="002725FB"/>
    <w:rsid w:val="00272787"/>
    <w:rsid w:val="00272853"/>
    <w:rsid w:val="002729FB"/>
    <w:rsid w:val="00272ADD"/>
    <w:rsid w:val="00272D3B"/>
    <w:rsid w:val="00272D44"/>
    <w:rsid w:val="00272E37"/>
    <w:rsid w:val="00272F38"/>
    <w:rsid w:val="00272FA1"/>
    <w:rsid w:val="0027303F"/>
    <w:rsid w:val="00273044"/>
    <w:rsid w:val="002731A6"/>
    <w:rsid w:val="0027339E"/>
    <w:rsid w:val="002733A8"/>
    <w:rsid w:val="0027370D"/>
    <w:rsid w:val="00273949"/>
    <w:rsid w:val="00273B50"/>
    <w:rsid w:val="00273C03"/>
    <w:rsid w:val="00273C7A"/>
    <w:rsid w:val="00273CA6"/>
    <w:rsid w:val="00273FB8"/>
    <w:rsid w:val="00274135"/>
    <w:rsid w:val="002744C8"/>
    <w:rsid w:val="002744EB"/>
    <w:rsid w:val="002745EF"/>
    <w:rsid w:val="00274780"/>
    <w:rsid w:val="00274996"/>
    <w:rsid w:val="00274B02"/>
    <w:rsid w:val="00274C67"/>
    <w:rsid w:val="00274CD5"/>
    <w:rsid w:val="00274D53"/>
    <w:rsid w:val="00275087"/>
    <w:rsid w:val="00275386"/>
    <w:rsid w:val="00275664"/>
    <w:rsid w:val="0027581D"/>
    <w:rsid w:val="0027581E"/>
    <w:rsid w:val="00275A15"/>
    <w:rsid w:val="00275C08"/>
    <w:rsid w:val="00275F31"/>
    <w:rsid w:val="00275FC5"/>
    <w:rsid w:val="0027608F"/>
    <w:rsid w:val="00276152"/>
    <w:rsid w:val="002762F8"/>
    <w:rsid w:val="00276417"/>
    <w:rsid w:val="00276AFB"/>
    <w:rsid w:val="00276C36"/>
    <w:rsid w:val="00276DEA"/>
    <w:rsid w:val="00276E06"/>
    <w:rsid w:val="00277138"/>
    <w:rsid w:val="0027723A"/>
    <w:rsid w:val="00277252"/>
    <w:rsid w:val="00277538"/>
    <w:rsid w:val="002775D4"/>
    <w:rsid w:val="0027762A"/>
    <w:rsid w:val="00277681"/>
    <w:rsid w:val="002777EA"/>
    <w:rsid w:val="00277A4C"/>
    <w:rsid w:val="00277A98"/>
    <w:rsid w:val="00277ABC"/>
    <w:rsid w:val="00277C1B"/>
    <w:rsid w:val="00277D04"/>
    <w:rsid w:val="00277FB1"/>
    <w:rsid w:val="002800B5"/>
    <w:rsid w:val="00280134"/>
    <w:rsid w:val="00280272"/>
    <w:rsid w:val="0028031D"/>
    <w:rsid w:val="00280333"/>
    <w:rsid w:val="002803E0"/>
    <w:rsid w:val="002804C3"/>
    <w:rsid w:val="002804EE"/>
    <w:rsid w:val="00280710"/>
    <w:rsid w:val="002807AD"/>
    <w:rsid w:val="002808B5"/>
    <w:rsid w:val="00280A0E"/>
    <w:rsid w:val="00280C5B"/>
    <w:rsid w:val="00280E90"/>
    <w:rsid w:val="00280F06"/>
    <w:rsid w:val="00280F34"/>
    <w:rsid w:val="00280F87"/>
    <w:rsid w:val="00281029"/>
    <w:rsid w:val="00281074"/>
    <w:rsid w:val="00281083"/>
    <w:rsid w:val="002811CE"/>
    <w:rsid w:val="00281446"/>
    <w:rsid w:val="00281557"/>
    <w:rsid w:val="002815B5"/>
    <w:rsid w:val="00281764"/>
    <w:rsid w:val="002817BF"/>
    <w:rsid w:val="00281931"/>
    <w:rsid w:val="0028194B"/>
    <w:rsid w:val="00281B74"/>
    <w:rsid w:val="00281E94"/>
    <w:rsid w:val="00281F9F"/>
    <w:rsid w:val="00281FE8"/>
    <w:rsid w:val="0028210A"/>
    <w:rsid w:val="002821DB"/>
    <w:rsid w:val="00282226"/>
    <w:rsid w:val="00282576"/>
    <w:rsid w:val="0028263B"/>
    <w:rsid w:val="002826D2"/>
    <w:rsid w:val="00282711"/>
    <w:rsid w:val="002827BD"/>
    <w:rsid w:val="00282999"/>
    <w:rsid w:val="00282E64"/>
    <w:rsid w:val="00282FB5"/>
    <w:rsid w:val="002830AA"/>
    <w:rsid w:val="002830D4"/>
    <w:rsid w:val="002830DD"/>
    <w:rsid w:val="002830EC"/>
    <w:rsid w:val="0028311B"/>
    <w:rsid w:val="0028314E"/>
    <w:rsid w:val="0028322E"/>
    <w:rsid w:val="002833B4"/>
    <w:rsid w:val="002834A2"/>
    <w:rsid w:val="002834B3"/>
    <w:rsid w:val="002834C6"/>
    <w:rsid w:val="00283532"/>
    <w:rsid w:val="00283670"/>
    <w:rsid w:val="002836A7"/>
    <w:rsid w:val="002837B9"/>
    <w:rsid w:val="00283855"/>
    <w:rsid w:val="00283AE5"/>
    <w:rsid w:val="00283AE7"/>
    <w:rsid w:val="00283B15"/>
    <w:rsid w:val="00283B50"/>
    <w:rsid w:val="00283F7A"/>
    <w:rsid w:val="0028409E"/>
    <w:rsid w:val="002840E7"/>
    <w:rsid w:val="00284111"/>
    <w:rsid w:val="00284133"/>
    <w:rsid w:val="0028415F"/>
    <w:rsid w:val="00284165"/>
    <w:rsid w:val="00284202"/>
    <w:rsid w:val="002844C3"/>
    <w:rsid w:val="002844CD"/>
    <w:rsid w:val="00284570"/>
    <w:rsid w:val="00284670"/>
    <w:rsid w:val="00284900"/>
    <w:rsid w:val="00284B71"/>
    <w:rsid w:val="00284C0A"/>
    <w:rsid w:val="00284CFC"/>
    <w:rsid w:val="00284D8E"/>
    <w:rsid w:val="00284E45"/>
    <w:rsid w:val="00284EAA"/>
    <w:rsid w:val="002851BF"/>
    <w:rsid w:val="002852A2"/>
    <w:rsid w:val="0028551C"/>
    <w:rsid w:val="002856CB"/>
    <w:rsid w:val="00285940"/>
    <w:rsid w:val="00285B07"/>
    <w:rsid w:val="0028621C"/>
    <w:rsid w:val="00286308"/>
    <w:rsid w:val="002863CB"/>
    <w:rsid w:val="002863EB"/>
    <w:rsid w:val="00286537"/>
    <w:rsid w:val="0028659D"/>
    <w:rsid w:val="00286686"/>
    <w:rsid w:val="002866C6"/>
    <w:rsid w:val="00286711"/>
    <w:rsid w:val="00286753"/>
    <w:rsid w:val="0028683F"/>
    <w:rsid w:val="00286899"/>
    <w:rsid w:val="002869DD"/>
    <w:rsid w:val="00286A6B"/>
    <w:rsid w:val="00287240"/>
    <w:rsid w:val="00287648"/>
    <w:rsid w:val="002877E9"/>
    <w:rsid w:val="0028784C"/>
    <w:rsid w:val="002878A6"/>
    <w:rsid w:val="00287BB8"/>
    <w:rsid w:val="00287EDE"/>
    <w:rsid w:val="00287F3F"/>
    <w:rsid w:val="0029020F"/>
    <w:rsid w:val="00290222"/>
    <w:rsid w:val="0029024D"/>
    <w:rsid w:val="002903B3"/>
    <w:rsid w:val="002903BD"/>
    <w:rsid w:val="00290492"/>
    <w:rsid w:val="002905F1"/>
    <w:rsid w:val="002906CE"/>
    <w:rsid w:val="0029089C"/>
    <w:rsid w:val="00290BC8"/>
    <w:rsid w:val="00290BDB"/>
    <w:rsid w:val="00290DBC"/>
    <w:rsid w:val="00290E78"/>
    <w:rsid w:val="00291020"/>
    <w:rsid w:val="00291047"/>
    <w:rsid w:val="00291075"/>
    <w:rsid w:val="0029142D"/>
    <w:rsid w:val="00291521"/>
    <w:rsid w:val="00291564"/>
    <w:rsid w:val="00291616"/>
    <w:rsid w:val="002918F1"/>
    <w:rsid w:val="0029195B"/>
    <w:rsid w:val="00291A2D"/>
    <w:rsid w:val="00291A36"/>
    <w:rsid w:val="00291AC5"/>
    <w:rsid w:val="00291BEE"/>
    <w:rsid w:val="00291D7A"/>
    <w:rsid w:val="00291DF5"/>
    <w:rsid w:val="00291E2F"/>
    <w:rsid w:val="00291E34"/>
    <w:rsid w:val="00291EEB"/>
    <w:rsid w:val="002920EB"/>
    <w:rsid w:val="00292165"/>
    <w:rsid w:val="0029221C"/>
    <w:rsid w:val="0029224F"/>
    <w:rsid w:val="00292269"/>
    <w:rsid w:val="002925C2"/>
    <w:rsid w:val="002925C4"/>
    <w:rsid w:val="002925C8"/>
    <w:rsid w:val="002926B3"/>
    <w:rsid w:val="002926EC"/>
    <w:rsid w:val="00292714"/>
    <w:rsid w:val="002928C3"/>
    <w:rsid w:val="00292968"/>
    <w:rsid w:val="0029297D"/>
    <w:rsid w:val="00292B51"/>
    <w:rsid w:val="00292BCC"/>
    <w:rsid w:val="00292C19"/>
    <w:rsid w:val="00292CF9"/>
    <w:rsid w:val="00292D05"/>
    <w:rsid w:val="00292D7B"/>
    <w:rsid w:val="00292D83"/>
    <w:rsid w:val="00292EA1"/>
    <w:rsid w:val="00293260"/>
    <w:rsid w:val="002932B7"/>
    <w:rsid w:val="0029359F"/>
    <w:rsid w:val="002937D7"/>
    <w:rsid w:val="00293815"/>
    <w:rsid w:val="00293A8E"/>
    <w:rsid w:val="00293B55"/>
    <w:rsid w:val="00293BE4"/>
    <w:rsid w:val="00293D92"/>
    <w:rsid w:val="00293EA8"/>
    <w:rsid w:val="00293F2A"/>
    <w:rsid w:val="00293F93"/>
    <w:rsid w:val="002940AC"/>
    <w:rsid w:val="002941E4"/>
    <w:rsid w:val="0029430D"/>
    <w:rsid w:val="00294657"/>
    <w:rsid w:val="0029467A"/>
    <w:rsid w:val="00294770"/>
    <w:rsid w:val="00294853"/>
    <w:rsid w:val="00294858"/>
    <w:rsid w:val="0029485A"/>
    <w:rsid w:val="002948C8"/>
    <w:rsid w:val="00294940"/>
    <w:rsid w:val="00294A90"/>
    <w:rsid w:val="00294B9F"/>
    <w:rsid w:val="00294D33"/>
    <w:rsid w:val="00294DFD"/>
    <w:rsid w:val="00294E6F"/>
    <w:rsid w:val="00294F0F"/>
    <w:rsid w:val="002953B6"/>
    <w:rsid w:val="0029569C"/>
    <w:rsid w:val="0029582F"/>
    <w:rsid w:val="00295904"/>
    <w:rsid w:val="00295940"/>
    <w:rsid w:val="00295C98"/>
    <w:rsid w:val="00296117"/>
    <w:rsid w:val="00296536"/>
    <w:rsid w:val="00296537"/>
    <w:rsid w:val="0029654C"/>
    <w:rsid w:val="00296748"/>
    <w:rsid w:val="00296873"/>
    <w:rsid w:val="00296AA4"/>
    <w:rsid w:val="00296BA5"/>
    <w:rsid w:val="00296CD0"/>
    <w:rsid w:val="00296CE5"/>
    <w:rsid w:val="00296D2C"/>
    <w:rsid w:val="00296F82"/>
    <w:rsid w:val="0029720C"/>
    <w:rsid w:val="0029724E"/>
    <w:rsid w:val="002972DA"/>
    <w:rsid w:val="00297536"/>
    <w:rsid w:val="00297A6B"/>
    <w:rsid w:val="00297E94"/>
    <w:rsid w:val="00297F42"/>
    <w:rsid w:val="002A03BA"/>
    <w:rsid w:val="002A0404"/>
    <w:rsid w:val="002A0690"/>
    <w:rsid w:val="002A06AC"/>
    <w:rsid w:val="002A070E"/>
    <w:rsid w:val="002A0749"/>
    <w:rsid w:val="002A0780"/>
    <w:rsid w:val="002A07AC"/>
    <w:rsid w:val="002A07CF"/>
    <w:rsid w:val="002A0AAF"/>
    <w:rsid w:val="002A0BF9"/>
    <w:rsid w:val="002A0C48"/>
    <w:rsid w:val="002A0C6B"/>
    <w:rsid w:val="002A0F14"/>
    <w:rsid w:val="002A0FB0"/>
    <w:rsid w:val="002A106D"/>
    <w:rsid w:val="002A118B"/>
    <w:rsid w:val="002A12F3"/>
    <w:rsid w:val="002A153C"/>
    <w:rsid w:val="002A1552"/>
    <w:rsid w:val="002A19F6"/>
    <w:rsid w:val="002A214A"/>
    <w:rsid w:val="002A2245"/>
    <w:rsid w:val="002A22DC"/>
    <w:rsid w:val="002A232E"/>
    <w:rsid w:val="002A2416"/>
    <w:rsid w:val="002A2442"/>
    <w:rsid w:val="002A275C"/>
    <w:rsid w:val="002A29BC"/>
    <w:rsid w:val="002A2DA4"/>
    <w:rsid w:val="002A3037"/>
    <w:rsid w:val="002A3168"/>
    <w:rsid w:val="002A3183"/>
    <w:rsid w:val="002A326E"/>
    <w:rsid w:val="002A3527"/>
    <w:rsid w:val="002A362F"/>
    <w:rsid w:val="002A3682"/>
    <w:rsid w:val="002A375A"/>
    <w:rsid w:val="002A3886"/>
    <w:rsid w:val="002A3895"/>
    <w:rsid w:val="002A38CC"/>
    <w:rsid w:val="002A394A"/>
    <w:rsid w:val="002A3A3D"/>
    <w:rsid w:val="002A3DC7"/>
    <w:rsid w:val="002A3F21"/>
    <w:rsid w:val="002A40EC"/>
    <w:rsid w:val="002A4232"/>
    <w:rsid w:val="002A43C8"/>
    <w:rsid w:val="002A4449"/>
    <w:rsid w:val="002A45CA"/>
    <w:rsid w:val="002A45E4"/>
    <w:rsid w:val="002A4884"/>
    <w:rsid w:val="002A4C25"/>
    <w:rsid w:val="002A4C2B"/>
    <w:rsid w:val="002A4C2E"/>
    <w:rsid w:val="002A4C92"/>
    <w:rsid w:val="002A4D51"/>
    <w:rsid w:val="002A4EAD"/>
    <w:rsid w:val="002A4FD8"/>
    <w:rsid w:val="002A51D6"/>
    <w:rsid w:val="002A5392"/>
    <w:rsid w:val="002A5450"/>
    <w:rsid w:val="002A56C6"/>
    <w:rsid w:val="002A5758"/>
    <w:rsid w:val="002A57DB"/>
    <w:rsid w:val="002A59BF"/>
    <w:rsid w:val="002A5A78"/>
    <w:rsid w:val="002A5B76"/>
    <w:rsid w:val="002A5B93"/>
    <w:rsid w:val="002A5CBE"/>
    <w:rsid w:val="002A5DBF"/>
    <w:rsid w:val="002A5F90"/>
    <w:rsid w:val="002A60DB"/>
    <w:rsid w:val="002A613A"/>
    <w:rsid w:val="002A619F"/>
    <w:rsid w:val="002A61B0"/>
    <w:rsid w:val="002A63E7"/>
    <w:rsid w:val="002A63EB"/>
    <w:rsid w:val="002A64B1"/>
    <w:rsid w:val="002A6830"/>
    <w:rsid w:val="002A6871"/>
    <w:rsid w:val="002A6905"/>
    <w:rsid w:val="002A695D"/>
    <w:rsid w:val="002A6979"/>
    <w:rsid w:val="002A69C1"/>
    <w:rsid w:val="002A6AC0"/>
    <w:rsid w:val="002A6B25"/>
    <w:rsid w:val="002A6C3D"/>
    <w:rsid w:val="002A6D8B"/>
    <w:rsid w:val="002A6FCE"/>
    <w:rsid w:val="002A7079"/>
    <w:rsid w:val="002A7177"/>
    <w:rsid w:val="002A71EB"/>
    <w:rsid w:val="002A733A"/>
    <w:rsid w:val="002A7437"/>
    <w:rsid w:val="002A7489"/>
    <w:rsid w:val="002A74BE"/>
    <w:rsid w:val="002A7573"/>
    <w:rsid w:val="002A75F3"/>
    <w:rsid w:val="002A77AF"/>
    <w:rsid w:val="002A7A30"/>
    <w:rsid w:val="002A7AC9"/>
    <w:rsid w:val="002A7F3C"/>
    <w:rsid w:val="002B00B6"/>
    <w:rsid w:val="002B0711"/>
    <w:rsid w:val="002B0781"/>
    <w:rsid w:val="002B084A"/>
    <w:rsid w:val="002B095D"/>
    <w:rsid w:val="002B09B6"/>
    <w:rsid w:val="002B0D0F"/>
    <w:rsid w:val="002B0EA3"/>
    <w:rsid w:val="002B12F8"/>
    <w:rsid w:val="002B1417"/>
    <w:rsid w:val="002B171A"/>
    <w:rsid w:val="002B1860"/>
    <w:rsid w:val="002B1868"/>
    <w:rsid w:val="002B18C7"/>
    <w:rsid w:val="002B19C0"/>
    <w:rsid w:val="002B1C71"/>
    <w:rsid w:val="002B1CCA"/>
    <w:rsid w:val="002B1DBD"/>
    <w:rsid w:val="002B1DBF"/>
    <w:rsid w:val="002B1E4D"/>
    <w:rsid w:val="002B1E98"/>
    <w:rsid w:val="002B20F6"/>
    <w:rsid w:val="002B2249"/>
    <w:rsid w:val="002B2351"/>
    <w:rsid w:val="002B2590"/>
    <w:rsid w:val="002B272A"/>
    <w:rsid w:val="002B27AE"/>
    <w:rsid w:val="002B286E"/>
    <w:rsid w:val="002B28A7"/>
    <w:rsid w:val="002B29DE"/>
    <w:rsid w:val="002B2A9A"/>
    <w:rsid w:val="002B2B1F"/>
    <w:rsid w:val="002B2E77"/>
    <w:rsid w:val="002B2F6E"/>
    <w:rsid w:val="002B3122"/>
    <w:rsid w:val="002B369E"/>
    <w:rsid w:val="002B372D"/>
    <w:rsid w:val="002B38FB"/>
    <w:rsid w:val="002B3A59"/>
    <w:rsid w:val="002B3FE6"/>
    <w:rsid w:val="002B4032"/>
    <w:rsid w:val="002B40ED"/>
    <w:rsid w:val="002B419B"/>
    <w:rsid w:val="002B4232"/>
    <w:rsid w:val="002B4234"/>
    <w:rsid w:val="002B435C"/>
    <w:rsid w:val="002B43B2"/>
    <w:rsid w:val="002B43E0"/>
    <w:rsid w:val="002B495D"/>
    <w:rsid w:val="002B4968"/>
    <w:rsid w:val="002B4972"/>
    <w:rsid w:val="002B4B8F"/>
    <w:rsid w:val="002B4CB5"/>
    <w:rsid w:val="002B4E29"/>
    <w:rsid w:val="002B4EC5"/>
    <w:rsid w:val="002B4F76"/>
    <w:rsid w:val="002B4F7F"/>
    <w:rsid w:val="002B4F87"/>
    <w:rsid w:val="002B51B8"/>
    <w:rsid w:val="002B52C3"/>
    <w:rsid w:val="002B5305"/>
    <w:rsid w:val="002B532F"/>
    <w:rsid w:val="002B53E3"/>
    <w:rsid w:val="002B544D"/>
    <w:rsid w:val="002B54A5"/>
    <w:rsid w:val="002B5B8D"/>
    <w:rsid w:val="002B5D7C"/>
    <w:rsid w:val="002B614B"/>
    <w:rsid w:val="002B617B"/>
    <w:rsid w:val="002B625D"/>
    <w:rsid w:val="002B631A"/>
    <w:rsid w:val="002B6377"/>
    <w:rsid w:val="002B6608"/>
    <w:rsid w:val="002B66EF"/>
    <w:rsid w:val="002B6975"/>
    <w:rsid w:val="002B69E6"/>
    <w:rsid w:val="002B6B75"/>
    <w:rsid w:val="002B6BF3"/>
    <w:rsid w:val="002B6C44"/>
    <w:rsid w:val="002B6C70"/>
    <w:rsid w:val="002B6D9A"/>
    <w:rsid w:val="002B6EAF"/>
    <w:rsid w:val="002B6EE1"/>
    <w:rsid w:val="002B6EF1"/>
    <w:rsid w:val="002B6FFA"/>
    <w:rsid w:val="002B6FFB"/>
    <w:rsid w:val="002B708C"/>
    <w:rsid w:val="002B70D5"/>
    <w:rsid w:val="002B70F5"/>
    <w:rsid w:val="002B713B"/>
    <w:rsid w:val="002B71A8"/>
    <w:rsid w:val="002B7606"/>
    <w:rsid w:val="002B7649"/>
    <w:rsid w:val="002B76B9"/>
    <w:rsid w:val="002B76F1"/>
    <w:rsid w:val="002B7747"/>
    <w:rsid w:val="002B77A4"/>
    <w:rsid w:val="002B7899"/>
    <w:rsid w:val="002B7982"/>
    <w:rsid w:val="002B7BC1"/>
    <w:rsid w:val="002B7BF2"/>
    <w:rsid w:val="002B7EB2"/>
    <w:rsid w:val="002B7F3D"/>
    <w:rsid w:val="002C004B"/>
    <w:rsid w:val="002C00C2"/>
    <w:rsid w:val="002C016E"/>
    <w:rsid w:val="002C01CB"/>
    <w:rsid w:val="002C0350"/>
    <w:rsid w:val="002C06E2"/>
    <w:rsid w:val="002C07C1"/>
    <w:rsid w:val="002C07EF"/>
    <w:rsid w:val="002C0933"/>
    <w:rsid w:val="002C094E"/>
    <w:rsid w:val="002C097C"/>
    <w:rsid w:val="002C09A5"/>
    <w:rsid w:val="002C0A84"/>
    <w:rsid w:val="002C0E90"/>
    <w:rsid w:val="002C0F8A"/>
    <w:rsid w:val="002C1045"/>
    <w:rsid w:val="002C11B5"/>
    <w:rsid w:val="002C12B3"/>
    <w:rsid w:val="002C1436"/>
    <w:rsid w:val="002C1B7E"/>
    <w:rsid w:val="002C1B9C"/>
    <w:rsid w:val="002C1C82"/>
    <w:rsid w:val="002C1CC5"/>
    <w:rsid w:val="002C1E57"/>
    <w:rsid w:val="002C1E97"/>
    <w:rsid w:val="002C1F58"/>
    <w:rsid w:val="002C2093"/>
    <w:rsid w:val="002C21A5"/>
    <w:rsid w:val="002C21A8"/>
    <w:rsid w:val="002C230B"/>
    <w:rsid w:val="002C2390"/>
    <w:rsid w:val="002C25C0"/>
    <w:rsid w:val="002C2612"/>
    <w:rsid w:val="002C262C"/>
    <w:rsid w:val="002C264F"/>
    <w:rsid w:val="002C26BF"/>
    <w:rsid w:val="002C26FB"/>
    <w:rsid w:val="002C2764"/>
    <w:rsid w:val="002C277A"/>
    <w:rsid w:val="002C27BA"/>
    <w:rsid w:val="002C28E5"/>
    <w:rsid w:val="002C2A1D"/>
    <w:rsid w:val="002C2C02"/>
    <w:rsid w:val="002C2C4B"/>
    <w:rsid w:val="002C2CDD"/>
    <w:rsid w:val="002C2D92"/>
    <w:rsid w:val="002C3066"/>
    <w:rsid w:val="002C314A"/>
    <w:rsid w:val="002C3296"/>
    <w:rsid w:val="002C33DD"/>
    <w:rsid w:val="002C371B"/>
    <w:rsid w:val="002C37F2"/>
    <w:rsid w:val="002C38C5"/>
    <w:rsid w:val="002C38D8"/>
    <w:rsid w:val="002C3AE7"/>
    <w:rsid w:val="002C3AE8"/>
    <w:rsid w:val="002C3AF3"/>
    <w:rsid w:val="002C416D"/>
    <w:rsid w:val="002C4386"/>
    <w:rsid w:val="002C4645"/>
    <w:rsid w:val="002C4716"/>
    <w:rsid w:val="002C498C"/>
    <w:rsid w:val="002C4AB7"/>
    <w:rsid w:val="002C4CFD"/>
    <w:rsid w:val="002C4D82"/>
    <w:rsid w:val="002C4F24"/>
    <w:rsid w:val="002C4FA9"/>
    <w:rsid w:val="002C5047"/>
    <w:rsid w:val="002C5109"/>
    <w:rsid w:val="002C51CC"/>
    <w:rsid w:val="002C5232"/>
    <w:rsid w:val="002C5296"/>
    <w:rsid w:val="002C5297"/>
    <w:rsid w:val="002C530D"/>
    <w:rsid w:val="002C5367"/>
    <w:rsid w:val="002C53BC"/>
    <w:rsid w:val="002C5430"/>
    <w:rsid w:val="002C5538"/>
    <w:rsid w:val="002C555D"/>
    <w:rsid w:val="002C57FD"/>
    <w:rsid w:val="002C589B"/>
    <w:rsid w:val="002C59F3"/>
    <w:rsid w:val="002C5D1E"/>
    <w:rsid w:val="002C5D22"/>
    <w:rsid w:val="002C5EBF"/>
    <w:rsid w:val="002C5F3D"/>
    <w:rsid w:val="002C5F69"/>
    <w:rsid w:val="002C5F9C"/>
    <w:rsid w:val="002C5FBA"/>
    <w:rsid w:val="002C60C2"/>
    <w:rsid w:val="002C62C8"/>
    <w:rsid w:val="002C6335"/>
    <w:rsid w:val="002C656C"/>
    <w:rsid w:val="002C65C1"/>
    <w:rsid w:val="002C66C7"/>
    <w:rsid w:val="002C6916"/>
    <w:rsid w:val="002C6969"/>
    <w:rsid w:val="002C6977"/>
    <w:rsid w:val="002C6B4E"/>
    <w:rsid w:val="002C6BE1"/>
    <w:rsid w:val="002C6C24"/>
    <w:rsid w:val="002C710F"/>
    <w:rsid w:val="002C7127"/>
    <w:rsid w:val="002C73DA"/>
    <w:rsid w:val="002C743F"/>
    <w:rsid w:val="002C751A"/>
    <w:rsid w:val="002C7535"/>
    <w:rsid w:val="002C75EC"/>
    <w:rsid w:val="002C76F5"/>
    <w:rsid w:val="002C7803"/>
    <w:rsid w:val="002C7834"/>
    <w:rsid w:val="002C7BCD"/>
    <w:rsid w:val="002C7E8E"/>
    <w:rsid w:val="002C7F00"/>
    <w:rsid w:val="002C7F18"/>
    <w:rsid w:val="002C7F83"/>
    <w:rsid w:val="002D0198"/>
    <w:rsid w:val="002D0310"/>
    <w:rsid w:val="002D04D2"/>
    <w:rsid w:val="002D0889"/>
    <w:rsid w:val="002D08EA"/>
    <w:rsid w:val="002D0905"/>
    <w:rsid w:val="002D0BB5"/>
    <w:rsid w:val="002D0BF2"/>
    <w:rsid w:val="002D0D24"/>
    <w:rsid w:val="002D0DC0"/>
    <w:rsid w:val="002D0DD0"/>
    <w:rsid w:val="002D0F64"/>
    <w:rsid w:val="002D10ED"/>
    <w:rsid w:val="002D1110"/>
    <w:rsid w:val="002D114C"/>
    <w:rsid w:val="002D1394"/>
    <w:rsid w:val="002D13AA"/>
    <w:rsid w:val="002D1520"/>
    <w:rsid w:val="002D156D"/>
    <w:rsid w:val="002D1624"/>
    <w:rsid w:val="002D16C7"/>
    <w:rsid w:val="002D1BC7"/>
    <w:rsid w:val="002D1C44"/>
    <w:rsid w:val="002D1C7B"/>
    <w:rsid w:val="002D1D7B"/>
    <w:rsid w:val="002D1D93"/>
    <w:rsid w:val="002D1E49"/>
    <w:rsid w:val="002D2000"/>
    <w:rsid w:val="002D203A"/>
    <w:rsid w:val="002D2102"/>
    <w:rsid w:val="002D2155"/>
    <w:rsid w:val="002D22C2"/>
    <w:rsid w:val="002D23B0"/>
    <w:rsid w:val="002D24F5"/>
    <w:rsid w:val="002D25EF"/>
    <w:rsid w:val="002D2607"/>
    <w:rsid w:val="002D261A"/>
    <w:rsid w:val="002D2680"/>
    <w:rsid w:val="002D26C8"/>
    <w:rsid w:val="002D2731"/>
    <w:rsid w:val="002D283E"/>
    <w:rsid w:val="002D2906"/>
    <w:rsid w:val="002D2919"/>
    <w:rsid w:val="002D2970"/>
    <w:rsid w:val="002D29A1"/>
    <w:rsid w:val="002D29AE"/>
    <w:rsid w:val="002D29E8"/>
    <w:rsid w:val="002D2D8A"/>
    <w:rsid w:val="002D2F60"/>
    <w:rsid w:val="002D2F99"/>
    <w:rsid w:val="002D336C"/>
    <w:rsid w:val="002D3568"/>
    <w:rsid w:val="002D3578"/>
    <w:rsid w:val="002D35E7"/>
    <w:rsid w:val="002D361C"/>
    <w:rsid w:val="002D36DC"/>
    <w:rsid w:val="002D37BE"/>
    <w:rsid w:val="002D39A8"/>
    <w:rsid w:val="002D39CF"/>
    <w:rsid w:val="002D3A2F"/>
    <w:rsid w:val="002D3AC4"/>
    <w:rsid w:val="002D3B04"/>
    <w:rsid w:val="002D3C0A"/>
    <w:rsid w:val="002D3D44"/>
    <w:rsid w:val="002D40A9"/>
    <w:rsid w:val="002D4166"/>
    <w:rsid w:val="002D452E"/>
    <w:rsid w:val="002D46BE"/>
    <w:rsid w:val="002D47AF"/>
    <w:rsid w:val="002D48A6"/>
    <w:rsid w:val="002D48B7"/>
    <w:rsid w:val="002D48D7"/>
    <w:rsid w:val="002D49EB"/>
    <w:rsid w:val="002D4A14"/>
    <w:rsid w:val="002D4AB2"/>
    <w:rsid w:val="002D4B2D"/>
    <w:rsid w:val="002D4C79"/>
    <w:rsid w:val="002D4ECE"/>
    <w:rsid w:val="002D4ECF"/>
    <w:rsid w:val="002D5084"/>
    <w:rsid w:val="002D50A9"/>
    <w:rsid w:val="002D51AD"/>
    <w:rsid w:val="002D525A"/>
    <w:rsid w:val="002D5331"/>
    <w:rsid w:val="002D546A"/>
    <w:rsid w:val="002D54F7"/>
    <w:rsid w:val="002D57AB"/>
    <w:rsid w:val="002D59F5"/>
    <w:rsid w:val="002D5A0A"/>
    <w:rsid w:val="002D5ACF"/>
    <w:rsid w:val="002D5AFB"/>
    <w:rsid w:val="002D5C79"/>
    <w:rsid w:val="002D5E82"/>
    <w:rsid w:val="002D5F85"/>
    <w:rsid w:val="002D5F94"/>
    <w:rsid w:val="002D62B2"/>
    <w:rsid w:val="002D63D2"/>
    <w:rsid w:val="002D65AA"/>
    <w:rsid w:val="002D67DE"/>
    <w:rsid w:val="002D67E9"/>
    <w:rsid w:val="002D6830"/>
    <w:rsid w:val="002D68D3"/>
    <w:rsid w:val="002D6903"/>
    <w:rsid w:val="002D69C6"/>
    <w:rsid w:val="002D6ABE"/>
    <w:rsid w:val="002D6D0D"/>
    <w:rsid w:val="002D6D97"/>
    <w:rsid w:val="002D6D9F"/>
    <w:rsid w:val="002D6E3F"/>
    <w:rsid w:val="002D6FC0"/>
    <w:rsid w:val="002D70AD"/>
    <w:rsid w:val="002D71A6"/>
    <w:rsid w:val="002D722C"/>
    <w:rsid w:val="002D76FE"/>
    <w:rsid w:val="002D7754"/>
    <w:rsid w:val="002D790D"/>
    <w:rsid w:val="002D790E"/>
    <w:rsid w:val="002D797F"/>
    <w:rsid w:val="002D7C77"/>
    <w:rsid w:val="002D7E1E"/>
    <w:rsid w:val="002D7E3A"/>
    <w:rsid w:val="002E0040"/>
    <w:rsid w:val="002E0184"/>
    <w:rsid w:val="002E055E"/>
    <w:rsid w:val="002E0755"/>
    <w:rsid w:val="002E0A32"/>
    <w:rsid w:val="002E0BE0"/>
    <w:rsid w:val="002E0EF5"/>
    <w:rsid w:val="002E0F1E"/>
    <w:rsid w:val="002E0FC6"/>
    <w:rsid w:val="002E1032"/>
    <w:rsid w:val="002E10CA"/>
    <w:rsid w:val="002E10E3"/>
    <w:rsid w:val="002E112A"/>
    <w:rsid w:val="002E11BA"/>
    <w:rsid w:val="002E1239"/>
    <w:rsid w:val="002E125B"/>
    <w:rsid w:val="002E12B1"/>
    <w:rsid w:val="002E14AA"/>
    <w:rsid w:val="002E17AF"/>
    <w:rsid w:val="002E1863"/>
    <w:rsid w:val="002E1BD6"/>
    <w:rsid w:val="002E1C6D"/>
    <w:rsid w:val="002E1D49"/>
    <w:rsid w:val="002E1E25"/>
    <w:rsid w:val="002E1F0C"/>
    <w:rsid w:val="002E1F14"/>
    <w:rsid w:val="002E20D1"/>
    <w:rsid w:val="002E2280"/>
    <w:rsid w:val="002E242E"/>
    <w:rsid w:val="002E2522"/>
    <w:rsid w:val="002E2559"/>
    <w:rsid w:val="002E257E"/>
    <w:rsid w:val="002E25E1"/>
    <w:rsid w:val="002E25FF"/>
    <w:rsid w:val="002E263C"/>
    <w:rsid w:val="002E27B6"/>
    <w:rsid w:val="002E2818"/>
    <w:rsid w:val="002E28BC"/>
    <w:rsid w:val="002E28F0"/>
    <w:rsid w:val="002E2A4A"/>
    <w:rsid w:val="002E2BC8"/>
    <w:rsid w:val="002E2BEB"/>
    <w:rsid w:val="002E2C8C"/>
    <w:rsid w:val="002E2D86"/>
    <w:rsid w:val="002E2E27"/>
    <w:rsid w:val="002E2E85"/>
    <w:rsid w:val="002E2EE1"/>
    <w:rsid w:val="002E2EE4"/>
    <w:rsid w:val="002E315D"/>
    <w:rsid w:val="002E31AF"/>
    <w:rsid w:val="002E336B"/>
    <w:rsid w:val="002E3439"/>
    <w:rsid w:val="002E35CE"/>
    <w:rsid w:val="002E36B0"/>
    <w:rsid w:val="002E3753"/>
    <w:rsid w:val="002E38E0"/>
    <w:rsid w:val="002E38FA"/>
    <w:rsid w:val="002E3A33"/>
    <w:rsid w:val="002E3D67"/>
    <w:rsid w:val="002E3D83"/>
    <w:rsid w:val="002E3EAA"/>
    <w:rsid w:val="002E3EF5"/>
    <w:rsid w:val="002E4059"/>
    <w:rsid w:val="002E4150"/>
    <w:rsid w:val="002E420D"/>
    <w:rsid w:val="002E43A7"/>
    <w:rsid w:val="002E45CD"/>
    <w:rsid w:val="002E4696"/>
    <w:rsid w:val="002E48DC"/>
    <w:rsid w:val="002E49EA"/>
    <w:rsid w:val="002E4CD0"/>
    <w:rsid w:val="002E4EFC"/>
    <w:rsid w:val="002E5096"/>
    <w:rsid w:val="002E51D0"/>
    <w:rsid w:val="002E527C"/>
    <w:rsid w:val="002E52A1"/>
    <w:rsid w:val="002E538A"/>
    <w:rsid w:val="002E53E9"/>
    <w:rsid w:val="002E5402"/>
    <w:rsid w:val="002E54ED"/>
    <w:rsid w:val="002E553D"/>
    <w:rsid w:val="002E5623"/>
    <w:rsid w:val="002E59D4"/>
    <w:rsid w:val="002E5B1B"/>
    <w:rsid w:val="002E5CC7"/>
    <w:rsid w:val="002E5D6D"/>
    <w:rsid w:val="002E5E1B"/>
    <w:rsid w:val="002E64F4"/>
    <w:rsid w:val="002E6528"/>
    <w:rsid w:val="002E6574"/>
    <w:rsid w:val="002E69C2"/>
    <w:rsid w:val="002E6B3A"/>
    <w:rsid w:val="002E6BA8"/>
    <w:rsid w:val="002E6C56"/>
    <w:rsid w:val="002E6EE2"/>
    <w:rsid w:val="002E6F2C"/>
    <w:rsid w:val="002E714B"/>
    <w:rsid w:val="002E7172"/>
    <w:rsid w:val="002E7178"/>
    <w:rsid w:val="002E7200"/>
    <w:rsid w:val="002E725F"/>
    <w:rsid w:val="002E72E8"/>
    <w:rsid w:val="002E74CA"/>
    <w:rsid w:val="002E7519"/>
    <w:rsid w:val="002E78FC"/>
    <w:rsid w:val="002E7996"/>
    <w:rsid w:val="002E7B5B"/>
    <w:rsid w:val="002E7D2B"/>
    <w:rsid w:val="002E7E7B"/>
    <w:rsid w:val="002E7EB9"/>
    <w:rsid w:val="002E7F33"/>
    <w:rsid w:val="002E7F94"/>
    <w:rsid w:val="002F00EA"/>
    <w:rsid w:val="002F0207"/>
    <w:rsid w:val="002F074D"/>
    <w:rsid w:val="002F0930"/>
    <w:rsid w:val="002F0B04"/>
    <w:rsid w:val="002F0B0E"/>
    <w:rsid w:val="002F0D18"/>
    <w:rsid w:val="002F0EE4"/>
    <w:rsid w:val="002F0FD8"/>
    <w:rsid w:val="002F103F"/>
    <w:rsid w:val="002F125C"/>
    <w:rsid w:val="002F12B4"/>
    <w:rsid w:val="002F1365"/>
    <w:rsid w:val="002F14A9"/>
    <w:rsid w:val="002F1673"/>
    <w:rsid w:val="002F176C"/>
    <w:rsid w:val="002F1943"/>
    <w:rsid w:val="002F1971"/>
    <w:rsid w:val="002F1A1E"/>
    <w:rsid w:val="002F1A26"/>
    <w:rsid w:val="002F1B7D"/>
    <w:rsid w:val="002F1C1A"/>
    <w:rsid w:val="002F1DC3"/>
    <w:rsid w:val="002F1E12"/>
    <w:rsid w:val="002F1E67"/>
    <w:rsid w:val="002F1F31"/>
    <w:rsid w:val="002F2177"/>
    <w:rsid w:val="002F21A3"/>
    <w:rsid w:val="002F2207"/>
    <w:rsid w:val="002F2617"/>
    <w:rsid w:val="002F26A1"/>
    <w:rsid w:val="002F26CD"/>
    <w:rsid w:val="002F2718"/>
    <w:rsid w:val="002F2B98"/>
    <w:rsid w:val="002F2BD4"/>
    <w:rsid w:val="002F2C83"/>
    <w:rsid w:val="002F2CE4"/>
    <w:rsid w:val="002F2D0D"/>
    <w:rsid w:val="002F2E81"/>
    <w:rsid w:val="002F2F11"/>
    <w:rsid w:val="002F3032"/>
    <w:rsid w:val="002F3131"/>
    <w:rsid w:val="002F31D4"/>
    <w:rsid w:val="002F3286"/>
    <w:rsid w:val="002F3396"/>
    <w:rsid w:val="002F3418"/>
    <w:rsid w:val="002F3467"/>
    <w:rsid w:val="002F3487"/>
    <w:rsid w:val="002F3526"/>
    <w:rsid w:val="002F3608"/>
    <w:rsid w:val="002F3893"/>
    <w:rsid w:val="002F392D"/>
    <w:rsid w:val="002F3B50"/>
    <w:rsid w:val="002F3BE6"/>
    <w:rsid w:val="002F3C8C"/>
    <w:rsid w:val="002F3CF5"/>
    <w:rsid w:val="002F3D25"/>
    <w:rsid w:val="002F3DA1"/>
    <w:rsid w:val="002F42E0"/>
    <w:rsid w:val="002F4321"/>
    <w:rsid w:val="002F4912"/>
    <w:rsid w:val="002F49B2"/>
    <w:rsid w:val="002F4C2B"/>
    <w:rsid w:val="002F4CF3"/>
    <w:rsid w:val="002F4DAD"/>
    <w:rsid w:val="002F4E52"/>
    <w:rsid w:val="002F5035"/>
    <w:rsid w:val="002F5061"/>
    <w:rsid w:val="002F51F9"/>
    <w:rsid w:val="002F5205"/>
    <w:rsid w:val="002F532E"/>
    <w:rsid w:val="002F53E1"/>
    <w:rsid w:val="002F547A"/>
    <w:rsid w:val="002F56B0"/>
    <w:rsid w:val="002F571B"/>
    <w:rsid w:val="002F5880"/>
    <w:rsid w:val="002F5CAD"/>
    <w:rsid w:val="002F5D40"/>
    <w:rsid w:val="002F5F2D"/>
    <w:rsid w:val="002F5F8A"/>
    <w:rsid w:val="002F6015"/>
    <w:rsid w:val="002F6045"/>
    <w:rsid w:val="002F6353"/>
    <w:rsid w:val="002F64AA"/>
    <w:rsid w:val="002F64F2"/>
    <w:rsid w:val="002F68B5"/>
    <w:rsid w:val="002F6B76"/>
    <w:rsid w:val="002F6C4D"/>
    <w:rsid w:val="002F6E9F"/>
    <w:rsid w:val="002F6FAD"/>
    <w:rsid w:val="002F6FE7"/>
    <w:rsid w:val="002F7001"/>
    <w:rsid w:val="002F7201"/>
    <w:rsid w:val="002F7225"/>
    <w:rsid w:val="002F74C4"/>
    <w:rsid w:val="002F7559"/>
    <w:rsid w:val="002F765A"/>
    <w:rsid w:val="002F76A0"/>
    <w:rsid w:val="002F76F9"/>
    <w:rsid w:val="002F7875"/>
    <w:rsid w:val="002F7AF3"/>
    <w:rsid w:val="002F7C52"/>
    <w:rsid w:val="002F7CD2"/>
    <w:rsid w:val="002F7D47"/>
    <w:rsid w:val="002F7E62"/>
    <w:rsid w:val="002F7EA1"/>
    <w:rsid w:val="00300344"/>
    <w:rsid w:val="00300561"/>
    <w:rsid w:val="0030058E"/>
    <w:rsid w:val="003005CD"/>
    <w:rsid w:val="0030070F"/>
    <w:rsid w:val="0030080D"/>
    <w:rsid w:val="00300AEE"/>
    <w:rsid w:val="00300BF6"/>
    <w:rsid w:val="00300C50"/>
    <w:rsid w:val="00300D75"/>
    <w:rsid w:val="00300F1F"/>
    <w:rsid w:val="00300FA7"/>
    <w:rsid w:val="00301084"/>
    <w:rsid w:val="003011B6"/>
    <w:rsid w:val="0030145B"/>
    <w:rsid w:val="003014F1"/>
    <w:rsid w:val="0030152C"/>
    <w:rsid w:val="00301806"/>
    <w:rsid w:val="003019AF"/>
    <w:rsid w:val="00301AE0"/>
    <w:rsid w:val="00301B3B"/>
    <w:rsid w:val="00301B40"/>
    <w:rsid w:val="00301C2F"/>
    <w:rsid w:val="00301C82"/>
    <w:rsid w:val="00301DF8"/>
    <w:rsid w:val="00301E9A"/>
    <w:rsid w:val="00302183"/>
    <w:rsid w:val="003022A1"/>
    <w:rsid w:val="0030235A"/>
    <w:rsid w:val="00302367"/>
    <w:rsid w:val="00302497"/>
    <w:rsid w:val="0030250C"/>
    <w:rsid w:val="003025C6"/>
    <w:rsid w:val="00302730"/>
    <w:rsid w:val="003027B9"/>
    <w:rsid w:val="00302896"/>
    <w:rsid w:val="003028C3"/>
    <w:rsid w:val="00302AB8"/>
    <w:rsid w:val="00302B44"/>
    <w:rsid w:val="00302CE9"/>
    <w:rsid w:val="00302EFC"/>
    <w:rsid w:val="00302F38"/>
    <w:rsid w:val="00302F9B"/>
    <w:rsid w:val="00303060"/>
    <w:rsid w:val="003031FE"/>
    <w:rsid w:val="00303229"/>
    <w:rsid w:val="00303350"/>
    <w:rsid w:val="003034FB"/>
    <w:rsid w:val="00303591"/>
    <w:rsid w:val="003035D3"/>
    <w:rsid w:val="00303A49"/>
    <w:rsid w:val="00303A90"/>
    <w:rsid w:val="00303B41"/>
    <w:rsid w:val="00303BA5"/>
    <w:rsid w:val="00303C23"/>
    <w:rsid w:val="00303CB4"/>
    <w:rsid w:val="00303E64"/>
    <w:rsid w:val="00303F6E"/>
    <w:rsid w:val="00303F85"/>
    <w:rsid w:val="003040DC"/>
    <w:rsid w:val="00304152"/>
    <w:rsid w:val="00304186"/>
    <w:rsid w:val="003041F8"/>
    <w:rsid w:val="003041F9"/>
    <w:rsid w:val="0030425F"/>
    <w:rsid w:val="003042A7"/>
    <w:rsid w:val="003042CC"/>
    <w:rsid w:val="00304342"/>
    <w:rsid w:val="00304460"/>
    <w:rsid w:val="00304753"/>
    <w:rsid w:val="00304759"/>
    <w:rsid w:val="00304968"/>
    <w:rsid w:val="00304AD2"/>
    <w:rsid w:val="00304D48"/>
    <w:rsid w:val="00304D8F"/>
    <w:rsid w:val="00304FFA"/>
    <w:rsid w:val="0030501C"/>
    <w:rsid w:val="003050CC"/>
    <w:rsid w:val="003050EF"/>
    <w:rsid w:val="00305197"/>
    <w:rsid w:val="0030540B"/>
    <w:rsid w:val="0030553E"/>
    <w:rsid w:val="00305563"/>
    <w:rsid w:val="00305576"/>
    <w:rsid w:val="003055DC"/>
    <w:rsid w:val="003056F8"/>
    <w:rsid w:val="00305724"/>
    <w:rsid w:val="00305B1D"/>
    <w:rsid w:val="00305BA6"/>
    <w:rsid w:val="0030623A"/>
    <w:rsid w:val="0030633B"/>
    <w:rsid w:val="00306357"/>
    <w:rsid w:val="003064A4"/>
    <w:rsid w:val="0030661C"/>
    <w:rsid w:val="00306635"/>
    <w:rsid w:val="00306637"/>
    <w:rsid w:val="00306800"/>
    <w:rsid w:val="00306930"/>
    <w:rsid w:val="00306933"/>
    <w:rsid w:val="00306CAA"/>
    <w:rsid w:val="00306D61"/>
    <w:rsid w:val="00306E54"/>
    <w:rsid w:val="00306EE8"/>
    <w:rsid w:val="00306F3C"/>
    <w:rsid w:val="00306F86"/>
    <w:rsid w:val="00306FE7"/>
    <w:rsid w:val="00307121"/>
    <w:rsid w:val="00307471"/>
    <w:rsid w:val="00307609"/>
    <w:rsid w:val="00307842"/>
    <w:rsid w:val="003078B1"/>
    <w:rsid w:val="00307A74"/>
    <w:rsid w:val="00307A99"/>
    <w:rsid w:val="00307BE3"/>
    <w:rsid w:val="00307C16"/>
    <w:rsid w:val="00307D8E"/>
    <w:rsid w:val="00307F2F"/>
    <w:rsid w:val="00307F8F"/>
    <w:rsid w:val="003101BB"/>
    <w:rsid w:val="003101E6"/>
    <w:rsid w:val="00310275"/>
    <w:rsid w:val="00310383"/>
    <w:rsid w:val="003103E7"/>
    <w:rsid w:val="00310866"/>
    <w:rsid w:val="003109CA"/>
    <w:rsid w:val="00310ACE"/>
    <w:rsid w:val="00310B1A"/>
    <w:rsid w:val="00310B6F"/>
    <w:rsid w:val="00310B85"/>
    <w:rsid w:val="00310EDB"/>
    <w:rsid w:val="00311075"/>
    <w:rsid w:val="0031137F"/>
    <w:rsid w:val="003114A5"/>
    <w:rsid w:val="003118A3"/>
    <w:rsid w:val="00311A9D"/>
    <w:rsid w:val="00311B5C"/>
    <w:rsid w:val="00311B6B"/>
    <w:rsid w:val="00311D72"/>
    <w:rsid w:val="00311D76"/>
    <w:rsid w:val="00311E40"/>
    <w:rsid w:val="00312157"/>
    <w:rsid w:val="00312304"/>
    <w:rsid w:val="0031250C"/>
    <w:rsid w:val="00312674"/>
    <w:rsid w:val="003126F4"/>
    <w:rsid w:val="0031275F"/>
    <w:rsid w:val="00312974"/>
    <w:rsid w:val="00312A11"/>
    <w:rsid w:val="00312E7E"/>
    <w:rsid w:val="00313197"/>
    <w:rsid w:val="00313300"/>
    <w:rsid w:val="00313306"/>
    <w:rsid w:val="00313491"/>
    <w:rsid w:val="003136C1"/>
    <w:rsid w:val="0031388D"/>
    <w:rsid w:val="003139C1"/>
    <w:rsid w:val="00313A09"/>
    <w:rsid w:val="00313B68"/>
    <w:rsid w:val="00313C04"/>
    <w:rsid w:val="00313CA8"/>
    <w:rsid w:val="00313CAF"/>
    <w:rsid w:val="00313E0A"/>
    <w:rsid w:val="00313E6C"/>
    <w:rsid w:val="0031405C"/>
    <w:rsid w:val="00314396"/>
    <w:rsid w:val="0031460D"/>
    <w:rsid w:val="0031476D"/>
    <w:rsid w:val="003147DC"/>
    <w:rsid w:val="00314AFB"/>
    <w:rsid w:val="00314C83"/>
    <w:rsid w:val="00314CC8"/>
    <w:rsid w:val="00314F05"/>
    <w:rsid w:val="003152A7"/>
    <w:rsid w:val="0031535C"/>
    <w:rsid w:val="003154E4"/>
    <w:rsid w:val="00315578"/>
    <w:rsid w:val="00315755"/>
    <w:rsid w:val="00315810"/>
    <w:rsid w:val="00315823"/>
    <w:rsid w:val="00315C1C"/>
    <w:rsid w:val="00315D04"/>
    <w:rsid w:val="00315EA9"/>
    <w:rsid w:val="00315EF7"/>
    <w:rsid w:val="00315F7B"/>
    <w:rsid w:val="003160C9"/>
    <w:rsid w:val="003162B0"/>
    <w:rsid w:val="003166ED"/>
    <w:rsid w:val="00316735"/>
    <w:rsid w:val="00316748"/>
    <w:rsid w:val="0031681B"/>
    <w:rsid w:val="00316883"/>
    <w:rsid w:val="00316B5F"/>
    <w:rsid w:val="00316BCF"/>
    <w:rsid w:val="00316BF0"/>
    <w:rsid w:val="00316C4B"/>
    <w:rsid w:val="00316D88"/>
    <w:rsid w:val="00316ECC"/>
    <w:rsid w:val="00317447"/>
    <w:rsid w:val="0031752E"/>
    <w:rsid w:val="003175A7"/>
    <w:rsid w:val="003175FB"/>
    <w:rsid w:val="00317848"/>
    <w:rsid w:val="00317885"/>
    <w:rsid w:val="00317B17"/>
    <w:rsid w:val="00317C74"/>
    <w:rsid w:val="00317C84"/>
    <w:rsid w:val="00317E54"/>
    <w:rsid w:val="00317ED5"/>
    <w:rsid w:val="00317F67"/>
    <w:rsid w:val="00317FC9"/>
    <w:rsid w:val="00320047"/>
    <w:rsid w:val="00320107"/>
    <w:rsid w:val="003202C7"/>
    <w:rsid w:val="00320325"/>
    <w:rsid w:val="00320450"/>
    <w:rsid w:val="0032069A"/>
    <w:rsid w:val="0032069F"/>
    <w:rsid w:val="0032083B"/>
    <w:rsid w:val="00320A03"/>
    <w:rsid w:val="00320BDA"/>
    <w:rsid w:val="00320CEA"/>
    <w:rsid w:val="00320CEF"/>
    <w:rsid w:val="00320D3A"/>
    <w:rsid w:val="00320F2D"/>
    <w:rsid w:val="003210F7"/>
    <w:rsid w:val="003212C2"/>
    <w:rsid w:val="003214ED"/>
    <w:rsid w:val="00321658"/>
    <w:rsid w:val="00321664"/>
    <w:rsid w:val="003219FA"/>
    <w:rsid w:val="00321A1E"/>
    <w:rsid w:val="00321C43"/>
    <w:rsid w:val="00321C98"/>
    <w:rsid w:val="00321D33"/>
    <w:rsid w:val="00321E53"/>
    <w:rsid w:val="00321E7F"/>
    <w:rsid w:val="00321E96"/>
    <w:rsid w:val="00321FC3"/>
    <w:rsid w:val="00322150"/>
    <w:rsid w:val="00322223"/>
    <w:rsid w:val="003226CF"/>
    <w:rsid w:val="003227AC"/>
    <w:rsid w:val="003229DB"/>
    <w:rsid w:val="00322A02"/>
    <w:rsid w:val="00322AAB"/>
    <w:rsid w:val="00322ABE"/>
    <w:rsid w:val="00322AC6"/>
    <w:rsid w:val="00322AF7"/>
    <w:rsid w:val="00322BBF"/>
    <w:rsid w:val="00322C12"/>
    <w:rsid w:val="00322DDA"/>
    <w:rsid w:val="00322E13"/>
    <w:rsid w:val="00322E2D"/>
    <w:rsid w:val="00322E34"/>
    <w:rsid w:val="00322ED7"/>
    <w:rsid w:val="00322EE6"/>
    <w:rsid w:val="00322F15"/>
    <w:rsid w:val="00322FAD"/>
    <w:rsid w:val="00322FF6"/>
    <w:rsid w:val="00323267"/>
    <w:rsid w:val="0032328C"/>
    <w:rsid w:val="00323334"/>
    <w:rsid w:val="003234D2"/>
    <w:rsid w:val="003237F0"/>
    <w:rsid w:val="003238B6"/>
    <w:rsid w:val="00323908"/>
    <w:rsid w:val="00323B7D"/>
    <w:rsid w:val="00323BDB"/>
    <w:rsid w:val="00323DA4"/>
    <w:rsid w:val="00323DD1"/>
    <w:rsid w:val="00323E74"/>
    <w:rsid w:val="00323EE0"/>
    <w:rsid w:val="00324035"/>
    <w:rsid w:val="0032407B"/>
    <w:rsid w:val="003241AA"/>
    <w:rsid w:val="003241BE"/>
    <w:rsid w:val="003241CD"/>
    <w:rsid w:val="00324247"/>
    <w:rsid w:val="00324558"/>
    <w:rsid w:val="0032485F"/>
    <w:rsid w:val="003249C4"/>
    <w:rsid w:val="00324ADE"/>
    <w:rsid w:val="00324C0A"/>
    <w:rsid w:val="00324C86"/>
    <w:rsid w:val="00324C90"/>
    <w:rsid w:val="00324DE9"/>
    <w:rsid w:val="00324E78"/>
    <w:rsid w:val="00325115"/>
    <w:rsid w:val="00325334"/>
    <w:rsid w:val="0032553C"/>
    <w:rsid w:val="003255AA"/>
    <w:rsid w:val="003257DA"/>
    <w:rsid w:val="0032595D"/>
    <w:rsid w:val="00325E57"/>
    <w:rsid w:val="00325F19"/>
    <w:rsid w:val="00326172"/>
    <w:rsid w:val="00326B13"/>
    <w:rsid w:val="00326B23"/>
    <w:rsid w:val="00326B75"/>
    <w:rsid w:val="00326DB8"/>
    <w:rsid w:val="00326F0D"/>
    <w:rsid w:val="00327069"/>
    <w:rsid w:val="003270A4"/>
    <w:rsid w:val="003273AE"/>
    <w:rsid w:val="00327419"/>
    <w:rsid w:val="003274CF"/>
    <w:rsid w:val="003275B6"/>
    <w:rsid w:val="00327699"/>
    <w:rsid w:val="003279F0"/>
    <w:rsid w:val="00327A0C"/>
    <w:rsid w:val="00327B1A"/>
    <w:rsid w:val="00327DCE"/>
    <w:rsid w:val="00327F64"/>
    <w:rsid w:val="00327F80"/>
    <w:rsid w:val="003300DC"/>
    <w:rsid w:val="0033013C"/>
    <w:rsid w:val="003302E9"/>
    <w:rsid w:val="00330530"/>
    <w:rsid w:val="00330613"/>
    <w:rsid w:val="0033089B"/>
    <w:rsid w:val="00330987"/>
    <w:rsid w:val="00330A10"/>
    <w:rsid w:val="00330BF4"/>
    <w:rsid w:val="00330C03"/>
    <w:rsid w:val="00330F72"/>
    <w:rsid w:val="00330FAC"/>
    <w:rsid w:val="00331196"/>
    <w:rsid w:val="003312F7"/>
    <w:rsid w:val="0033130B"/>
    <w:rsid w:val="0033135F"/>
    <w:rsid w:val="00331402"/>
    <w:rsid w:val="00331456"/>
    <w:rsid w:val="00331477"/>
    <w:rsid w:val="003315B5"/>
    <w:rsid w:val="003316CA"/>
    <w:rsid w:val="0033171A"/>
    <w:rsid w:val="003317C4"/>
    <w:rsid w:val="00331871"/>
    <w:rsid w:val="00331910"/>
    <w:rsid w:val="0033198D"/>
    <w:rsid w:val="00331B12"/>
    <w:rsid w:val="00331B38"/>
    <w:rsid w:val="00331C72"/>
    <w:rsid w:val="00331DBC"/>
    <w:rsid w:val="00331E00"/>
    <w:rsid w:val="00331F23"/>
    <w:rsid w:val="00331F75"/>
    <w:rsid w:val="00331FBC"/>
    <w:rsid w:val="00332210"/>
    <w:rsid w:val="0033221B"/>
    <w:rsid w:val="00332379"/>
    <w:rsid w:val="0033248F"/>
    <w:rsid w:val="00332625"/>
    <w:rsid w:val="003326EC"/>
    <w:rsid w:val="00332823"/>
    <w:rsid w:val="003329DB"/>
    <w:rsid w:val="00332B53"/>
    <w:rsid w:val="00332B54"/>
    <w:rsid w:val="00332BDF"/>
    <w:rsid w:val="00332D30"/>
    <w:rsid w:val="00332D4B"/>
    <w:rsid w:val="0033304E"/>
    <w:rsid w:val="0033308C"/>
    <w:rsid w:val="0033330F"/>
    <w:rsid w:val="003334EF"/>
    <w:rsid w:val="0033357D"/>
    <w:rsid w:val="003335E7"/>
    <w:rsid w:val="0033372F"/>
    <w:rsid w:val="003337BB"/>
    <w:rsid w:val="00333B80"/>
    <w:rsid w:val="00333BA6"/>
    <w:rsid w:val="00333BAE"/>
    <w:rsid w:val="00333C78"/>
    <w:rsid w:val="00333E0F"/>
    <w:rsid w:val="00333FDF"/>
    <w:rsid w:val="00334104"/>
    <w:rsid w:val="003342D8"/>
    <w:rsid w:val="003343D3"/>
    <w:rsid w:val="003343E8"/>
    <w:rsid w:val="0033441F"/>
    <w:rsid w:val="0033459D"/>
    <w:rsid w:val="003345A1"/>
    <w:rsid w:val="00334682"/>
    <w:rsid w:val="003346DA"/>
    <w:rsid w:val="00334718"/>
    <w:rsid w:val="00334AE6"/>
    <w:rsid w:val="00334C64"/>
    <w:rsid w:val="00334E23"/>
    <w:rsid w:val="00334F77"/>
    <w:rsid w:val="00334F7F"/>
    <w:rsid w:val="0033502D"/>
    <w:rsid w:val="00335071"/>
    <w:rsid w:val="003351A9"/>
    <w:rsid w:val="0033548C"/>
    <w:rsid w:val="003355A1"/>
    <w:rsid w:val="003355BD"/>
    <w:rsid w:val="00335722"/>
    <w:rsid w:val="0033576E"/>
    <w:rsid w:val="003357BE"/>
    <w:rsid w:val="003357D2"/>
    <w:rsid w:val="003357E0"/>
    <w:rsid w:val="003358DF"/>
    <w:rsid w:val="00335913"/>
    <w:rsid w:val="00335A49"/>
    <w:rsid w:val="00335A4E"/>
    <w:rsid w:val="00335AC2"/>
    <w:rsid w:val="00335B71"/>
    <w:rsid w:val="00335CBA"/>
    <w:rsid w:val="00335D6D"/>
    <w:rsid w:val="00335F35"/>
    <w:rsid w:val="00336054"/>
    <w:rsid w:val="00336067"/>
    <w:rsid w:val="0033619B"/>
    <w:rsid w:val="0033622C"/>
    <w:rsid w:val="00336235"/>
    <w:rsid w:val="003362C2"/>
    <w:rsid w:val="00336314"/>
    <w:rsid w:val="00336403"/>
    <w:rsid w:val="003364AA"/>
    <w:rsid w:val="003365D8"/>
    <w:rsid w:val="003366EF"/>
    <w:rsid w:val="00336717"/>
    <w:rsid w:val="0033678F"/>
    <w:rsid w:val="0033684D"/>
    <w:rsid w:val="003368B3"/>
    <w:rsid w:val="0033697D"/>
    <w:rsid w:val="00336BC7"/>
    <w:rsid w:val="00336F7F"/>
    <w:rsid w:val="00337034"/>
    <w:rsid w:val="0033708A"/>
    <w:rsid w:val="003370F2"/>
    <w:rsid w:val="003371AB"/>
    <w:rsid w:val="003371BC"/>
    <w:rsid w:val="0033723D"/>
    <w:rsid w:val="00337888"/>
    <w:rsid w:val="00337B21"/>
    <w:rsid w:val="00337BFC"/>
    <w:rsid w:val="00337CBE"/>
    <w:rsid w:val="00337D75"/>
    <w:rsid w:val="00337E64"/>
    <w:rsid w:val="00340010"/>
    <w:rsid w:val="00340125"/>
    <w:rsid w:val="00340215"/>
    <w:rsid w:val="00340337"/>
    <w:rsid w:val="0034043B"/>
    <w:rsid w:val="0034058E"/>
    <w:rsid w:val="00340731"/>
    <w:rsid w:val="0034082E"/>
    <w:rsid w:val="0034099F"/>
    <w:rsid w:val="003409B3"/>
    <w:rsid w:val="00340AE3"/>
    <w:rsid w:val="00340B6C"/>
    <w:rsid w:val="00340C4A"/>
    <w:rsid w:val="00340C84"/>
    <w:rsid w:val="00341488"/>
    <w:rsid w:val="003414CA"/>
    <w:rsid w:val="00341579"/>
    <w:rsid w:val="003417A6"/>
    <w:rsid w:val="003417C4"/>
    <w:rsid w:val="003419B5"/>
    <w:rsid w:val="00341A04"/>
    <w:rsid w:val="00341B31"/>
    <w:rsid w:val="00341D53"/>
    <w:rsid w:val="00341D7F"/>
    <w:rsid w:val="00341F56"/>
    <w:rsid w:val="00342010"/>
    <w:rsid w:val="0034204E"/>
    <w:rsid w:val="0034211B"/>
    <w:rsid w:val="003421E1"/>
    <w:rsid w:val="003421EB"/>
    <w:rsid w:val="0034222E"/>
    <w:rsid w:val="003422B8"/>
    <w:rsid w:val="00342312"/>
    <w:rsid w:val="003423DE"/>
    <w:rsid w:val="003425AB"/>
    <w:rsid w:val="003425D7"/>
    <w:rsid w:val="003427F9"/>
    <w:rsid w:val="00342847"/>
    <w:rsid w:val="00342A35"/>
    <w:rsid w:val="00342B08"/>
    <w:rsid w:val="00342BE1"/>
    <w:rsid w:val="00342C0F"/>
    <w:rsid w:val="00342D7B"/>
    <w:rsid w:val="00342E64"/>
    <w:rsid w:val="003430E4"/>
    <w:rsid w:val="00343147"/>
    <w:rsid w:val="00343258"/>
    <w:rsid w:val="003432BB"/>
    <w:rsid w:val="00343454"/>
    <w:rsid w:val="00343530"/>
    <w:rsid w:val="0034363E"/>
    <w:rsid w:val="00343839"/>
    <w:rsid w:val="00343896"/>
    <w:rsid w:val="003438F4"/>
    <w:rsid w:val="00343916"/>
    <w:rsid w:val="003439CB"/>
    <w:rsid w:val="003439DF"/>
    <w:rsid w:val="00343A07"/>
    <w:rsid w:val="00343ADD"/>
    <w:rsid w:val="00343B40"/>
    <w:rsid w:val="00343BA2"/>
    <w:rsid w:val="00343ED4"/>
    <w:rsid w:val="00343EEF"/>
    <w:rsid w:val="00344015"/>
    <w:rsid w:val="00344173"/>
    <w:rsid w:val="0034437E"/>
    <w:rsid w:val="003443FA"/>
    <w:rsid w:val="00344452"/>
    <w:rsid w:val="003445D6"/>
    <w:rsid w:val="00344622"/>
    <w:rsid w:val="00344920"/>
    <w:rsid w:val="00344981"/>
    <w:rsid w:val="00344A9F"/>
    <w:rsid w:val="00344BB6"/>
    <w:rsid w:val="00344C5C"/>
    <w:rsid w:val="00344D86"/>
    <w:rsid w:val="00344E5D"/>
    <w:rsid w:val="00344FCD"/>
    <w:rsid w:val="00345209"/>
    <w:rsid w:val="00345408"/>
    <w:rsid w:val="003456F8"/>
    <w:rsid w:val="003458AF"/>
    <w:rsid w:val="00345A97"/>
    <w:rsid w:val="00345ADB"/>
    <w:rsid w:val="00345AE5"/>
    <w:rsid w:val="00345BB4"/>
    <w:rsid w:val="00345D3B"/>
    <w:rsid w:val="00345F08"/>
    <w:rsid w:val="003460F7"/>
    <w:rsid w:val="00346192"/>
    <w:rsid w:val="00346280"/>
    <w:rsid w:val="00346360"/>
    <w:rsid w:val="0034640D"/>
    <w:rsid w:val="00346468"/>
    <w:rsid w:val="0034646F"/>
    <w:rsid w:val="003464D6"/>
    <w:rsid w:val="00346538"/>
    <w:rsid w:val="00346754"/>
    <w:rsid w:val="00346859"/>
    <w:rsid w:val="00346AC2"/>
    <w:rsid w:val="00346AEB"/>
    <w:rsid w:val="00347020"/>
    <w:rsid w:val="0034740B"/>
    <w:rsid w:val="003474E6"/>
    <w:rsid w:val="003475D4"/>
    <w:rsid w:val="00347714"/>
    <w:rsid w:val="00347907"/>
    <w:rsid w:val="00347A15"/>
    <w:rsid w:val="00347A2C"/>
    <w:rsid w:val="00347D23"/>
    <w:rsid w:val="00347DE3"/>
    <w:rsid w:val="00347FEA"/>
    <w:rsid w:val="00350216"/>
    <w:rsid w:val="0035035F"/>
    <w:rsid w:val="0035037E"/>
    <w:rsid w:val="0035042E"/>
    <w:rsid w:val="00350434"/>
    <w:rsid w:val="0035044A"/>
    <w:rsid w:val="003505A0"/>
    <w:rsid w:val="003505AD"/>
    <w:rsid w:val="00350635"/>
    <w:rsid w:val="003506BA"/>
    <w:rsid w:val="0035074B"/>
    <w:rsid w:val="00350840"/>
    <w:rsid w:val="003508D2"/>
    <w:rsid w:val="0035095B"/>
    <w:rsid w:val="003509E3"/>
    <w:rsid w:val="00350A1D"/>
    <w:rsid w:val="00350B11"/>
    <w:rsid w:val="003510B0"/>
    <w:rsid w:val="003511C1"/>
    <w:rsid w:val="00351490"/>
    <w:rsid w:val="003514D6"/>
    <w:rsid w:val="003514F5"/>
    <w:rsid w:val="00351A34"/>
    <w:rsid w:val="00351BC0"/>
    <w:rsid w:val="00351DC2"/>
    <w:rsid w:val="00351E3B"/>
    <w:rsid w:val="00351F3B"/>
    <w:rsid w:val="00352314"/>
    <w:rsid w:val="0035238C"/>
    <w:rsid w:val="003523E4"/>
    <w:rsid w:val="0035248A"/>
    <w:rsid w:val="003524EC"/>
    <w:rsid w:val="003524F4"/>
    <w:rsid w:val="00352599"/>
    <w:rsid w:val="00352645"/>
    <w:rsid w:val="003526BA"/>
    <w:rsid w:val="003527FB"/>
    <w:rsid w:val="003528DF"/>
    <w:rsid w:val="00352B82"/>
    <w:rsid w:val="00352BA7"/>
    <w:rsid w:val="00352C51"/>
    <w:rsid w:val="00352E67"/>
    <w:rsid w:val="0035305A"/>
    <w:rsid w:val="00353219"/>
    <w:rsid w:val="00353260"/>
    <w:rsid w:val="00353335"/>
    <w:rsid w:val="00353449"/>
    <w:rsid w:val="00353598"/>
    <w:rsid w:val="003535EB"/>
    <w:rsid w:val="0035361A"/>
    <w:rsid w:val="00353621"/>
    <w:rsid w:val="00353633"/>
    <w:rsid w:val="003536CB"/>
    <w:rsid w:val="00353727"/>
    <w:rsid w:val="0035376C"/>
    <w:rsid w:val="00353789"/>
    <w:rsid w:val="003537F3"/>
    <w:rsid w:val="003538A5"/>
    <w:rsid w:val="00353A12"/>
    <w:rsid w:val="00353A7B"/>
    <w:rsid w:val="00353DF0"/>
    <w:rsid w:val="00353F34"/>
    <w:rsid w:val="003541C2"/>
    <w:rsid w:val="00354222"/>
    <w:rsid w:val="003542D6"/>
    <w:rsid w:val="003543ED"/>
    <w:rsid w:val="003544FA"/>
    <w:rsid w:val="003545A6"/>
    <w:rsid w:val="0035479A"/>
    <w:rsid w:val="00354895"/>
    <w:rsid w:val="00354A3A"/>
    <w:rsid w:val="00354AE1"/>
    <w:rsid w:val="00354B0E"/>
    <w:rsid w:val="00354BF7"/>
    <w:rsid w:val="00354C1C"/>
    <w:rsid w:val="00354D97"/>
    <w:rsid w:val="00354E13"/>
    <w:rsid w:val="00354EFF"/>
    <w:rsid w:val="00354FD9"/>
    <w:rsid w:val="00355107"/>
    <w:rsid w:val="003551A7"/>
    <w:rsid w:val="00355324"/>
    <w:rsid w:val="00355333"/>
    <w:rsid w:val="0035562E"/>
    <w:rsid w:val="00355887"/>
    <w:rsid w:val="00355B36"/>
    <w:rsid w:val="00355D60"/>
    <w:rsid w:val="00356274"/>
    <w:rsid w:val="00356345"/>
    <w:rsid w:val="003564E4"/>
    <w:rsid w:val="003568F6"/>
    <w:rsid w:val="00356D1C"/>
    <w:rsid w:val="00356DB5"/>
    <w:rsid w:val="00356E10"/>
    <w:rsid w:val="00356E53"/>
    <w:rsid w:val="00356EA5"/>
    <w:rsid w:val="003571CF"/>
    <w:rsid w:val="0035733B"/>
    <w:rsid w:val="00357374"/>
    <w:rsid w:val="003573BA"/>
    <w:rsid w:val="003574B3"/>
    <w:rsid w:val="0035761C"/>
    <w:rsid w:val="00357625"/>
    <w:rsid w:val="003576AA"/>
    <w:rsid w:val="00357730"/>
    <w:rsid w:val="003577C9"/>
    <w:rsid w:val="00357942"/>
    <w:rsid w:val="003579E9"/>
    <w:rsid w:val="00357C80"/>
    <w:rsid w:val="00357E8E"/>
    <w:rsid w:val="003602F0"/>
    <w:rsid w:val="00360455"/>
    <w:rsid w:val="003604F0"/>
    <w:rsid w:val="00360536"/>
    <w:rsid w:val="003605FE"/>
    <w:rsid w:val="003606DF"/>
    <w:rsid w:val="00360782"/>
    <w:rsid w:val="0036093C"/>
    <w:rsid w:val="00360AF6"/>
    <w:rsid w:val="00360BE6"/>
    <w:rsid w:val="003612E9"/>
    <w:rsid w:val="00361310"/>
    <w:rsid w:val="00361542"/>
    <w:rsid w:val="003615DB"/>
    <w:rsid w:val="003615EB"/>
    <w:rsid w:val="003616EA"/>
    <w:rsid w:val="0036175C"/>
    <w:rsid w:val="0036175E"/>
    <w:rsid w:val="00361B98"/>
    <w:rsid w:val="00361CD8"/>
    <w:rsid w:val="00361D51"/>
    <w:rsid w:val="00361D7A"/>
    <w:rsid w:val="00361E72"/>
    <w:rsid w:val="00362013"/>
    <w:rsid w:val="003621CD"/>
    <w:rsid w:val="00362346"/>
    <w:rsid w:val="003623C4"/>
    <w:rsid w:val="003623E9"/>
    <w:rsid w:val="00362657"/>
    <w:rsid w:val="003626DC"/>
    <w:rsid w:val="0036274E"/>
    <w:rsid w:val="00362899"/>
    <w:rsid w:val="0036299D"/>
    <w:rsid w:val="00362A64"/>
    <w:rsid w:val="00362C47"/>
    <w:rsid w:val="00362CBF"/>
    <w:rsid w:val="003632A1"/>
    <w:rsid w:val="00363453"/>
    <w:rsid w:val="003635B2"/>
    <w:rsid w:val="0036362A"/>
    <w:rsid w:val="0036393B"/>
    <w:rsid w:val="003639D7"/>
    <w:rsid w:val="003639FA"/>
    <w:rsid w:val="00363DCF"/>
    <w:rsid w:val="003640C4"/>
    <w:rsid w:val="00364103"/>
    <w:rsid w:val="00364370"/>
    <w:rsid w:val="00364617"/>
    <w:rsid w:val="003646A3"/>
    <w:rsid w:val="00364A61"/>
    <w:rsid w:val="00364B1C"/>
    <w:rsid w:val="00364FD6"/>
    <w:rsid w:val="00364FDD"/>
    <w:rsid w:val="0036514E"/>
    <w:rsid w:val="003653F0"/>
    <w:rsid w:val="003654BE"/>
    <w:rsid w:val="00365568"/>
    <w:rsid w:val="00365996"/>
    <w:rsid w:val="00365B74"/>
    <w:rsid w:val="00365C8F"/>
    <w:rsid w:val="00365E0B"/>
    <w:rsid w:val="00365E11"/>
    <w:rsid w:val="0036613B"/>
    <w:rsid w:val="00366144"/>
    <w:rsid w:val="003661DA"/>
    <w:rsid w:val="00366395"/>
    <w:rsid w:val="003663F9"/>
    <w:rsid w:val="0036643B"/>
    <w:rsid w:val="0036659A"/>
    <w:rsid w:val="0036679A"/>
    <w:rsid w:val="003668ED"/>
    <w:rsid w:val="00366967"/>
    <w:rsid w:val="00366A29"/>
    <w:rsid w:val="00366A5E"/>
    <w:rsid w:val="00366BBE"/>
    <w:rsid w:val="00366CB5"/>
    <w:rsid w:val="00366CD5"/>
    <w:rsid w:val="00366D01"/>
    <w:rsid w:val="00366D82"/>
    <w:rsid w:val="00366EFC"/>
    <w:rsid w:val="0036706B"/>
    <w:rsid w:val="00367070"/>
    <w:rsid w:val="003671E1"/>
    <w:rsid w:val="00367207"/>
    <w:rsid w:val="0036747B"/>
    <w:rsid w:val="00367551"/>
    <w:rsid w:val="003675BE"/>
    <w:rsid w:val="003675E2"/>
    <w:rsid w:val="003676C4"/>
    <w:rsid w:val="00367799"/>
    <w:rsid w:val="003677FE"/>
    <w:rsid w:val="00367BB7"/>
    <w:rsid w:val="0037001C"/>
    <w:rsid w:val="00370094"/>
    <w:rsid w:val="003700B5"/>
    <w:rsid w:val="003700F4"/>
    <w:rsid w:val="00370142"/>
    <w:rsid w:val="00370147"/>
    <w:rsid w:val="00370252"/>
    <w:rsid w:val="003705F1"/>
    <w:rsid w:val="003707FF"/>
    <w:rsid w:val="0037081E"/>
    <w:rsid w:val="00370A6D"/>
    <w:rsid w:val="00370CB1"/>
    <w:rsid w:val="00370D75"/>
    <w:rsid w:val="00370E14"/>
    <w:rsid w:val="00370E45"/>
    <w:rsid w:val="00370ED6"/>
    <w:rsid w:val="003711EF"/>
    <w:rsid w:val="0037124B"/>
    <w:rsid w:val="0037160C"/>
    <w:rsid w:val="003716C4"/>
    <w:rsid w:val="0037171B"/>
    <w:rsid w:val="00371A57"/>
    <w:rsid w:val="00371B88"/>
    <w:rsid w:val="00371E5B"/>
    <w:rsid w:val="00372096"/>
    <w:rsid w:val="003720F4"/>
    <w:rsid w:val="0037270B"/>
    <w:rsid w:val="0037298F"/>
    <w:rsid w:val="0037299B"/>
    <w:rsid w:val="00372AAC"/>
    <w:rsid w:val="00372CB2"/>
    <w:rsid w:val="00372E2B"/>
    <w:rsid w:val="00372EAA"/>
    <w:rsid w:val="00372EE1"/>
    <w:rsid w:val="00372FAC"/>
    <w:rsid w:val="0037303B"/>
    <w:rsid w:val="00373186"/>
    <w:rsid w:val="00373315"/>
    <w:rsid w:val="00373448"/>
    <w:rsid w:val="00373562"/>
    <w:rsid w:val="00373775"/>
    <w:rsid w:val="0037383E"/>
    <w:rsid w:val="00373946"/>
    <w:rsid w:val="003739FC"/>
    <w:rsid w:val="00373A32"/>
    <w:rsid w:val="00373E3E"/>
    <w:rsid w:val="00373F67"/>
    <w:rsid w:val="00373F9F"/>
    <w:rsid w:val="0037412B"/>
    <w:rsid w:val="00374181"/>
    <w:rsid w:val="003742B6"/>
    <w:rsid w:val="00374367"/>
    <w:rsid w:val="00374393"/>
    <w:rsid w:val="0037451F"/>
    <w:rsid w:val="003745E5"/>
    <w:rsid w:val="003746BF"/>
    <w:rsid w:val="003747FA"/>
    <w:rsid w:val="003748CD"/>
    <w:rsid w:val="003748F9"/>
    <w:rsid w:val="00374B4E"/>
    <w:rsid w:val="00374B89"/>
    <w:rsid w:val="00374CF8"/>
    <w:rsid w:val="00374F08"/>
    <w:rsid w:val="00374F3A"/>
    <w:rsid w:val="0037519B"/>
    <w:rsid w:val="003751FB"/>
    <w:rsid w:val="0037568C"/>
    <w:rsid w:val="003756D4"/>
    <w:rsid w:val="00375759"/>
    <w:rsid w:val="00375772"/>
    <w:rsid w:val="003757E2"/>
    <w:rsid w:val="0037585C"/>
    <w:rsid w:val="00375BCF"/>
    <w:rsid w:val="00375CEA"/>
    <w:rsid w:val="00375D85"/>
    <w:rsid w:val="00375E4E"/>
    <w:rsid w:val="00375EC3"/>
    <w:rsid w:val="00375FE1"/>
    <w:rsid w:val="003760BF"/>
    <w:rsid w:val="00376310"/>
    <w:rsid w:val="00376333"/>
    <w:rsid w:val="00376365"/>
    <w:rsid w:val="00376376"/>
    <w:rsid w:val="003763DE"/>
    <w:rsid w:val="003763DF"/>
    <w:rsid w:val="003764D3"/>
    <w:rsid w:val="00376551"/>
    <w:rsid w:val="00376639"/>
    <w:rsid w:val="00376667"/>
    <w:rsid w:val="00376C29"/>
    <w:rsid w:val="00376D92"/>
    <w:rsid w:val="00376F73"/>
    <w:rsid w:val="00377044"/>
    <w:rsid w:val="0037711A"/>
    <w:rsid w:val="003771E3"/>
    <w:rsid w:val="003771EF"/>
    <w:rsid w:val="00377242"/>
    <w:rsid w:val="00377355"/>
    <w:rsid w:val="00377655"/>
    <w:rsid w:val="00377695"/>
    <w:rsid w:val="003776E5"/>
    <w:rsid w:val="00377728"/>
    <w:rsid w:val="0037772C"/>
    <w:rsid w:val="00377785"/>
    <w:rsid w:val="0037781B"/>
    <w:rsid w:val="00377984"/>
    <w:rsid w:val="00377CDD"/>
    <w:rsid w:val="00377EBA"/>
    <w:rsid w:val="00377F8E"/>
    <w:rsid w:val="00377F91"/>
    <w:rsid w:val="00380002"/>
    <w:rsid w:val="003801AD"/>
    <w:rsid w:val="003801C3"/>
    <w:rsid w:val="003803E7"/>
    <w:rsid w:val="003804C0"/>
    <w:rsid w:val="003806FB"/>
    <w:rsid w:val="0038081A"/>
    <w:rsid w:val="00380BA0"/>
    <w:rsid w:val="00380D46"/>
    <w:rsid w:val="00380E82"/>
    <w:rsid w:val="003811B7"/>
    <w:rsid w:val="003811D7"/>
    <w:rsid w:val="00381241"/>
    <w:rsid w:val="003813A0"/>
    <w:rsid w:val="0038152F"/>
    <w:rsid w:val="00381561"/>
    <w:rsid w:val="0038156C"/>
    <w:rsid w:val="00381A01"/>
    <w:rsid w:val="00381B8F"/>
    <w:rsid w:val="00381E40"/>
    <w:rsid w:val="00381F4C"/>
    <w:rsid w:val="00381F80"/>
    <w:rsid w:val="00381FA3"/>
    <w:rsid w:val="003820E9"/>
    <w:rsid w:val="003821B6"/>
    <w:rsid w:val="003821F6"/>
    <w:rsid w:val="0038221B"/>
    <w:rsid w:val="00382277"/>
    <w:rsid w:val="00382278"/>
    <w:rsid w:val="003823AE"/>
    <w:rsid w:val="00382412"/>
    <w:rsid w:val="00382543"/>
    <w:rsid w:val="00382612"/>
    <w:rsid w:val="00382675"/>
    <w:rsid w:val="00382687"/>
    <w:rsid w:val="00382861"/>
    <w:rsid w:val="003829B0"/>
    <w:rsid w:val="00382BCE"/>
    <w:rsid w:val="00382CF5"/>
    <w:rsid w:val="00382E4C"/>
    <w:rsid w:val="00382F60"/>
    <w:rsid w:val="00383076"/>
    <w:rsid w:val="0038309A"/>
    <w:rsid w:val="00383400"/>
    <w:rsid w:val="00383447"/>
    <w:rsid w:val="00383467"/>
    <w:rsid w:val="0038378D"/>
    <w:rsid w:val="0038382F"/>
    <w:rsid w:val="00383A10"/>
    <w:rsid w:val="00383D69"/>
    <w:rsid w:val="00383DB9"/>
    <w:rsid w:val="00383E0A"/>
    <w:rsid w:val="00383F2C"/>
    <w:rsid w:val="00383F2E"/>
    <w:rsid w:val="003842E9"/>
    <w:rsid w:val="00384498"/>
    <w:rsid w:val="00384891"/>
    <w:rsid w:val="003849DD"/>
    <w:rsid w:val="003849E1"/>
    <w:rsid w:val="00384E06"/>
    <w:rsid w:val="00384EBB"/>
    <w:rsid w:val="00384FAD"/>
    <w:rsid w:val="003850C3"/>
    <w:rsid w:val="0038521F"/>
    <w:rsid w:val="00385730"/>
    <w:rsid w:val="00385734"/>
    <w:rsid w:val="00385C2A"/>
    <w:rsid w:val="00385C7A"/>
    <w:rsid w:val="00386055"/>
    <w:rsid w:val="00386330"/>
    <w:rsid w:val="00386360"/>
    <w:rsid w:val="003864B1"/>
    <w:rsid w:val="0038691E"/>
    <w:rsid w:val="00386A14"/>
    <w:rsid w:val="00386BF5"/>
    <w:rsid w:val="00386D4E"/>
    <w:rsid w:val="00386DF0"/>
    <w:rsid w:val="00386E88"/>
    <w:rsid w:val="00386F32"/>
    <w:rsid w:val="003873E3"/>
    <w:rsid w:val="003875D5"/>
    <w:rsid w:val="003876A1"/>
    <w:rsid w:val="003876F9"/>
    <w:rsid w:val="003877C3"/>
    <w:rsid w:val="00387953"/>
    <w:rsid w:val="00387A59"/>
    <w:rsid w:val="00387B6D"/>
    <w:rsid w:val="00387BDC"/>
    <w:rsid w:val="00387BED"/>
    <w:rsid w:val="00387CF1"/>
    <w:rsid w:val="00387D0F"/>
    <w:rsid w:val="0039016A"/>
    <w:rsid w:val="003902E0"/>
    <w:rsid w:val="00390304"/>
    <w:rsid w:val="00390566"/>
    <w:rsid w:val="0039058C"/>
    <w:rsid w:val="00390690"/>
    <w:rsid w:val="00390708"/>
    <w:rsid w:val="00390897"/>
    <w:rsid w:val="00390921"/>
    <w:rsid w:val="0039093A"/>
    <w:rsid w:val="00390C47"/>
    <w:rsid w:val="00390D74"/>
    <w:rsid w:val="00390E31"/>
    <w:rsid w:val="00391073"/>
    <w:rsid w:val="00391107"/>
    <w:rsid w:val="00391133"/>
    <w:rsid w:val="0039129F"/>
    <w:rsid w:val="003912F7"/>
    <w:rsid w:val="00391475"/>
    <w:rsid w:val="00391687"/>
    <w:rsid w:val="00391837"/>
    <w:rsid w:val="003918B6"/>
    <w:rsid w:val="00391A74"/>
    <w:rsid w:val="00391C24"/>
    <w:rsid w:val="00391CAC"/>
    <w:rsid w:val="00391CD9"/>
    <w:rsid w:val="00391F53"/>
    <w:rsid w:val="003921F1"/>
    <w:rsid w:val="003921FA"/>
    <w:rsid w:val="003921FE"/>
    <w:rsid w:val="00392247"/>
    <w:rsid w:val="0039227F"/>
    <w:rsid w:val="0039235D"/>
    <w:rsid w:val="00392445"/>
    <w:rsid w:val="0039245E"/>
    <w:rsid w:val="0039270F"/>
    <w:rsid w:val="00392885"/>
    <w:rsid w:val="003928AB"/>
    <w:rsid w:val="003928D5"/>
    <w:rsid w:val="003928FA"/>
    <w:rsid w:val="00392A1B"/>
    <w:rsid w:val="00392ACE"/>
    <w:rsid w:val="00392B72"/>
    <w:rsid w:val="0039320E"/>
    <w:rsid w:val="0039327B"/>
    <w:rsid w:val="003932F3"/>
    <w:rsid w:val="00393374"/>
    <w:rsid w:val="0039338B"/>
    <w:rsid w:val="0039346B"/>
    <w:rsid w:val="0039362A"/>
    <w:rsid w:val="0039376E"/>
    <w:rsid w:val="0039378E"/>
    <w:rsid w:val="003939D1"/>
    <w:rsid w:val="00393AA8"/>
    <w:rsid w:val="00393D2E"/>
    <w:rsid w:val="00393E19"/>
    <w:rsid w:val="00393E24"/>
    <w:rsid w:val="00394017"/>
    <w:rsid w:val="003940A1"/>
    <w:rsid w:val="003941EA"/>
    <w:rsid w:val="00394A87"/>
    <w:rsid w:val="00394CAB"/>
    <w:rsid w:val="00394E39"/>
    <w:rsid w:val="00394EBD"/>
    <w:rsid w:val="0039528E"/>
    <w:rsid w:val="00395391"/>
    <w:rsid w:val="003955ED"/>
    <w:rsid w:val="00395795"/>
    <w:rsid w:val="00395D0D"/>
    <w:rsid w:val="00395D9C"/>
    <w:rsid w:val="00395E23"/>
    <w:rsid w:val="00395E94"/>
    <w:rsid w:val="00395ED6"/>
    <w:rsid w:val="00395FEF"/>
    <w:rsid w:val="00396335"/>
    <w:rsid w:val="00396767"/>
    <w:rsid w:val="00396785"/>
    <w:rsid w:val="00396A4D"/>
    <w:rsid w:val="00396AF6"/>
    <w:rsid w:val="00396C98"/>
    <w:rsid w:val="00396D28"/>
    <w:rsid w:val="00396E76"/>
    <w:rsid w:val="00396F98"/>
    <w:rsid w:val="00397684"/>
    <w:rsid w:val="00397787"/>
    <w:rsid w:val="00397A6E"/>
    <w:rsid w:val="00397B2F"/>
    <w:rsid w:val="00397B5B"/>
    <w:rsid w:val="00397BF5"/>
    <w:rsid w:val="00397E6F"/>
    <w:rsid w:val="00397F4E"/>
    <w:rsid w:val="003A006E"/>
    <w:rsid w:val="003A0143"/>
    <w:rsid w:val="003A01A8"/>
    <w:rsid w:val="003A032F"/>
    <w:rsid w:val="003A033D"/>
    <w:rsid w:val="003A0524"/>
    <w:rsid w:val="003A08B1"/>
    <w:rsid w:val="003A0923"/>
    <w:rsid w:val="003A0A61"/>
    <w:rsid w:val="003A0AEC"/>
    <w:rsid w:val="003A0B61"/>
    <w:rsid w:val="003A0CF4"/>
    <w:rsid w:val="003A1431"/>
    <w:rsid w:val="003A155E"/>
    <w:rsid w:val="003A175D"/>
    <w:rsid w:val="003A18ED"/>
    <w:rsid w:val="003A19CC"/>
    <w:rsid w:val="003A1E89"/>
    <w:rsid w:val="003A1F47"/>
    <w:rsid w:val="003A2016"/>
    <w:rsid w:val="003A2158"/>
    <w:rsid w:val="003A2261"/>
    <w:rsid w:val="003A2494"/>
    <w:rsid w:val="003A24C9"/>
    <w:rsid w:val="003A267A"/>
    <w:rsid w:val="003A2AA1"/>
    <w:rsid w:val="003A2AD5"/>
    <w:rsid w:val="003A2BE8"/>
    <w:rsid w:val="003A2C02"/>
    <w:rsid w:val="003A2E86"/>
    <w:rsid w:val="003A2F53"/>
    <w:rsid w:val="003A3102"/>
    <w:rsid w:val="003A332A"/>
    <w:rsid w:val="003A33EA"/>
    <w:rsid w:val="003A3864"/>
    <w:rsid w:val="003A3A24"/>
    <w:rsid w:val="003A3B2C"/>
    <w:rsid w:val="003A3B50"/>
    <w:rsid w:val="003A3D37"/>
    <w:rsid w:val="003A4088"/>
    <w:rsid w:val="003A4195"/>
    <w:rsid w:val="003A4257"/>
    <w:rsid w:val="003A4552"/>
    <w:rsid w:val="003A4562"/>
    <w:rsid w:val="003A482B"/>
    <w:rsid w:val="003A488F"/>
    <w:rsid w:val="003A4BFA"/>
    <w:rsid w:val="003A4BFD"/>
    <w:rsid w:val="003A4D9E"/>
    <w:rsid w:val="003A4E7F"/>
    <w:rsid w:val="003A5258"/>
    <w:rsid w:val="003A5284"/>
    <w:rsid w:val="003A596A"/>
    <w:rsid w:val="003A5A6F"/>
    <w:rsid w:val="003A5F25"/>
    <w:rsid w:val="003A6198"/>
    <w:rsid w:val="003A634D"/>
    <w:rsid w:val="003A654D"/>
    <w:rsid w:val="003A6678"/>
    <w:rsid w:val="003A6739"/>
    <w:rsid w:val="003A680A"/>
    <w:rsid w:val="003A6996"/>
    <w:rsid w:val="003A6ABC"/>
    <w:rsid w:val="003A6B19"/>
    <w:rsid w:val="003A6CB9"/>
    <w:rsid w:val="003A6FCC"/>
    <w:rsid w:val="003A7109"/>
    <w:rsid w:val="003A7296"/>
    <w:rsid w:val="003A72C8"/>
    <w:rsid w:val="003A7333"/>
    <w:rsid w:val="003A7598"/>
    <w:rsid w:val="003A75DC"/>
    <w:rsid w:val="003A7609"/>
    <w:rsid w:val="003A771C"/>
    <w:rsid w:val="003A7804"/>
    <w:rsid w:val="003A780C"/>
    <w:rsid w:val="003A7829"/>
    <w:rsid w:val="003A7855"/>
    <w:rsid w:val="003A7A5D"/>
    <w:rsid w:val="003A7AC4"/>
    <w:rsid w:val="003A7B43"/>
    <w:rsid w:val="003A7C6C"/>
    <w:rsid w:val="003A7CC0"/>
    <w:rsid w:val="003A7F21"/>
    <w:rsid w:val="003B001A"/>
    <w:rsid w:val="003B0060"/>
    <w:rsid w:val="003B0190"/>
    <w:rsid w:val="003B01B6"/>
    <w:rsid w:val="003B025D"/>
    <w:rsid w:val="003B027A"/>
    <w:rsid w:val="003B0293"/>
    <w:rsid w:val="003B0365"/>
    <w:rsid w:val="003B0499"/>
    <w:rsid w:val="003B04E9"/>
    <w:rsid w:val="003B04EC"/>
    <w:rsid w:val="003B0636"/>
    <w:rsid w:val="003B07F2"/>
    <w:rsid w:val="003B0832"/>
    <w:rsid w:val="003B0CD3"/>
    <w:rsid w:val="003B0DDF"/>
    <w:rsid w:val="003B0DEB"/>
    <w:rsid w:val="003B0E23"/>
    <w:rsid w:val="003B0E36"/>
    <w:rsid w:val="003B0F23"/>
    <w:rsid w:val="003B0FEC"/>
    <w:rsid w:val="003B1003"/>
    <w:rsid w:val="003B1118"/>
    <w:rsid w:val="003B13A0"/>
    <w:rsid w:val="003B1445"/>
    <w:rsid w:val="003B158C"/>
    <w:rsid w:val="003B160B"/>
    <w:rsid w:val="003B1660"/>
    <w:rsid w:val="003B176C"/>
    <w:rsid w:val="003B1A43"/>
    <w:rsid w:val="003B1C25"/>
    <w:rsid w:val="003B1C67"/>
    <w:rsid w:val="003B1FEC"/>
    <w:rsid w:val="003B224C"/>
    <w:rsid w:val="003B255B"/>
    <w:rsid w:val="003B2715"/>
    <w:rsid w:val="003B2961"/>
    <w:rsid w:val="003B2AC3"/>
    <w:rsid w:val="003B2C17"/>
    <w:rsid w:val="003B2C6A"/>
    <w:rsid w:val="003B2D09"/>
    <w:rsid w:val="003B32D3"/>
    <w:rsid w:val="003B34DE"/>
    <w:rsid w:val="003B351E"/>
    <w:rsid w:val="003B3561"/>
    <w:rsid w:val="003B356D"/>
    <w:rsid w:val="003B39CC"/>
    <w:rsid w:val="003B3A15"/>
    <w:rsid w:val="003B3A1D"/>
    <w:rsid w:val="003B3B71"/>
    <w:rsid w:val="003B3BF7"/>
    <w:rsid w:val="003B3E1C"/>
    <w:rsid w:val="003B3E5A"/>
    <w:rsid w:val="003B3E96"/>
    <w:rsid w:val="003B4040"/>
    <w:rsid w:val="003B428B"/>
    <w:rsid w:val="003B42DA"/>
    <w:rsid w:val="003B461C"/>
    <w:rsid w:val="003B47BE"/>
    <w:rsid w:val="003B48BE"/>
    <w:rsid w:val="003B498E"/>
    <w:rsid w:val="003B4B90"/>
    <w:rsid w:val="003B4E5D"/>
    <w:rsid w:val="003B4E69"/>
    <w:rsid w:val="003B51A9"/>
    <w:rsid w:val="003B52D4"/>
    <w:rsid w:val="003B5446"/>
    <w:rsid w:val="003B55D4"/>
    <w:rsid w:val="003B56CC"/>
    <w:rsid w:val="003B575B"/>
    <w:rsid w:val="003B580E"/>
    <w:rsid w:val="003B587D"/>
    <w:rsid w:val="003B58E8"/>
    <w:rsid w:val="003B5A12"/>
    <w:rsid w:val="003B5AA9"/>
    <w:rsid w:val="003B5BA9"/>
    <w:rsid w:val="003B5BEA"/>
    <w:rsid w:val="003B5CEC"/>
    <w:rsid w:val="003B5D61"/>
    <w:rsid w:val="003B6011"/>
    <w:rsid w:val="003B6065"/>
    <w:rsid w:val="003B617A"/>
    <w:rsid w:val="003B638C"/>
    <w:rsid w:val="003B6533"/>
    <w:rsid w:val="003B66B4"/>
    <w:rsid w:val="003B66EA"/>
    <w:rsid w:val="003B6B93"/>
    <w:rsid w:val="003B6BA2"/>
    <w:rsid w:val="003B6CE0"/>
    <w:rsid w:val="003B6FFD"/>
    <w:rsid w:val="003B70B8"/>
    <w:rsid w:val="003B7280"/>
    <w:rsid w:val="003B7351"/>
    <w:rsid w:val="003B735B"/>
    <w:rsid w:val="003B7400"/>
    <w:rsid w:val="003B7559"/>
    <w:rsid w:val="003B757F"/>
    <w:rsid w:val="003B76D8"/>
    <w:rsid w:val="003B77A8"/>
    <w:rsid w:val="003B78FB"/>
    <w:rsid w:val="003B7B9E"/>
    <w:rsid w:val="003B7C2B"/>
    <w:rsid w:val="003B7C2C"/>
    <w:rsid w:val="003B7C43"/>
    <w:rsid w:val="003B7CBD"/>
    <w:rsid w:val="003B7F09"/>
    <w:rsid w:val="003C0079"/>
    <w:rsid w:val="003C00F3"/>
    <w:rsid w:val="003C01CB"/>
    <w:rsid w:val="003C0264"/>
    <w:rsid w:val="003C026F"/>
    <w:rsid w:val="003C0276"/>
    <w:rsid w:val="003C02ED"/>
    <w:rsid w:val="003C05CD"/>
    <w:rsid w:val="003C05D9"/>
    <w:rsid w:val="003C06A4"/>
    <w:rsid w:val="003C072F"/>
    <w:rsid w:val="003C0977"/>
    <w:rsid w:val="003C0A61"/>
    <w:rsid w:val="003C0D3C"/>
    <w:rsid w:val="003C10D3"/>
    <w:rsid w:val="003C11A8"/>
    <w:rsid w:val="003C11D7"/>
    <w:rsid w:val="003C1308"/>
    <w:rsid w:val="003C148B"/>
    <w:rsid w:val="003C14C4"/>
    <w:rsid w:val="003C1687"/>
    <w:rsid w:val="003C16BA"/>
    <w:rsid w:val="003C16DC"/>
    <w:rsid w:val="003C199D"/>
    <w:rsid w:val="003C1AD3"/>
    <w:rsid w:val="003C1CD0"/>
    <w:rsid w:val="003C1CE7"/>
    <w:rsid w:val="003C1D5C"/>
    <w:rsid w:val="003C1DB5"/>
    <w:rsid w:val="003C1F08"/>
    <w:rsid w:val="003C202E"/>
    <w:rsid w:val="003C2102"/>
    <w:rsid w:val="003C2147"/>
    <w:rsid w:val="003C215C"/>
    <w:rsid w:val="003C221C"/>
    <w:rsid w:val="003C2361"/>
    <w:rsid w:val="003C2731"/>
    <w:rsid w:val="003C2738"/>
    <w:rsid w:val="003C2777"/>
    <w:rsid w:val="003C2914"/>
    <w:rsid w:val="003C2DFA"/>
    <w:rsid w:val="003C2E37"/>
    <w:rsid w:val="003C2EB1"/>
    <w:rsid w:val="003C2F26"/>
    <w:rsid w:val="003C3117"/>
    <w:rsid w:val="003C3390"/>
    <w:rsid w:val="003C3496"/>
    <w:rsid w:val="003C36A6"/>
    <w:rsid w:val="003C37A0"/>
    <w:rsid w:val="003C381D"/>
    <w:rsid w:val="003C3B0D"/>
    <w:rsid w:val="003C3C94"/>
    <w:rsid w:val="003C3DFE"/>
    <w:rsid w:val="003C40FD"/>
    <w:rsid w:val="003C42B3"/>
    <w:rsid w:val="003C4590"/>
    <w:rsid w:val="003C46B0"/>
    <w:rsid w:val="003C472A"/>
    <w:rsid w:val="003C4815"/>
    <w:rsid w:val="003C48DD"/>
    <w:rsid w:val="003C4B23"/>
    <w:rsid w:val="003C4D2D"/>
    <w:rsid w:val="003C4D6A"/>
    <w:rsid w:val="003C4E09"/>
    <w:rsid w:val="003C4E48"/>
    <w:rsid w:val="003C4F25"/>
    <w:rsid w:val="003C51D1"/>
    <w:rsid w:val="003C524F"/>
    <w:rsid w:val="003C5429"/>
    <w:rsid w:val="003C561A"/>
    <w:rsid w:val="003C56D3"/>
    <w:rsid w:val="003C57AC"/>
    <w:rsid w:val="003C5975"/>
    <w:rsid w:val="003C5A84"/>
    <w:rsid w:val="003C5B84"/>
    <w:rsid w:val="003C5C6C"/>
    <w:rsid w:val="003C5D08"/>
    <w:rsid w:val="003C5D1C"/>
    <w:rsid w:val="003C5D65"/>
    <w:rsid w:val="003C5E44"/>
    <w:rsid w:val="003C5F8A"/>
    <w:rsid w:val="003C5FCD"/>
    <w:rsid w:val="003C6243"/>
    <w:rsid w:val="003C62AE"/>
    <w:rsid w:val="003C62BC"/>
    <w:rsid w:val="003C63D4"/>
    <w:rsid w:val="003C63F5"/>
    <w:rsid w:val="003C670E"/>
    <w:rsid w:val="003C6743"/>
    <w:rsid w:val="003C6753"/>
    <w:rsid w:val="003C6966"/>
    <w:rsid w:val="003C6A83"/>
    <w:rsid w:val="003C6B48"/>
    <w:rsid w:val="003C6D3A"/>
    <w:rsid w:val="003C6DC7"/>
    <w:rsid w:val="003C6FBD"/>
    <w:rsid w:val="003C72F9"/>
    <w:rsid w:val="003C75AB"/>
    <w:rsid w:val="003C7668"/>
    <w:rsid w:val="003C76AD"/>
    <w:rsid w:val="003C7718"/>
    <w:rsid w:val="003C7757"/>
    <w:rsid w:val="003C77DB"/>
    <w:rsid w:val="003C7C40"/>
    <w:rsid w:val="003C7CF5"/>
    <w:rsid w:val="003C7D85"/>
    <w:rsid w:val="003C7E4B"/>
    <w:rsid w:val="003C7F62"/>
    <w:rsid w:val="003C7FF4"/>
    <w:rsid w:val="003D0008"/>
    <w:rsid w:val="003D00EA"/>
    <w:rsid w:val="003D0104"/>
    <w:rsid w:val="003D012D"/>
    <w:rsid w:val="003D0175"/>
    <w:rsid w:val="003D024A"/>
    <w:rsid w:val="003D04AA"/>
    <w:rsid w:val="003D05AB"/>
    <w:rsid w:val="003D0606"/>
    <w:rsid w:val="003D06DA"/>
    <w:rsid w:val="003D07C8"/>
    <w:rsid w:val="003D0B09"/>
    <w:rsid w:val="003D0B44"/>
    <w:rsid w:val="003D0B6F"/>
    <w:rsid w:val="003D0E55"/>
    <w:rsid w:val="003D0F50"/>
    <w:rsid w:val="003D15A6"/>
    <w:rsid w:val="003D1805"/>
    <w:rsid w:val="003D182E"/>
    <w:rsid w:val="003D18C7"/>
    <w:rsid w:val="003D1968"/>
    <w:rsid w:val="003D1AE3"/>
    <w:rsid w:val="003D1D1E"/>
    <w:rsid w:val="003D1D6C"/>
    <w:rsid w:val="003D1D99"/>
    <w:rsid w:val="003D1DE9"/>
    <w:rsid w:val="003D1EA6"/>
    <w:rsid w:val="003D1FEF"/>
    <w:rsid w:val="003D219C"/>
    <w:rsid w:val="003D22BD"/>
    <w:rsid w:val="003D24D4"/>
    <w:rsid w:val="003D24FC"/>
    <w:rsid w:val="003D2529"/>
    <w:rsid w:val="003D26E8"/>
    <w:rsid w:val="003D27A1"/>
    <w:rsid w:val="003D2914"/>
    <w:rsid w:val="003D2A21"/>
    <w:rsid w:val="003D2A26"/>
    <w:rsid w:val="003D2A77"/>
    <w:rsid w:val="003D2AFA"/>
    <w:rsid w:val="003D2C3F"/>
    <w:rsid w:val="003D2C51"/>
    <w:rsid w:val="003D2D1C"/>
    <w:rsid w:val="003D2DF0"/>
    <w:rsid w:val="003D303B"/>
    <w:rsid w:val="003D308E"/>
    <w:rsid w:val="003D309A"/>
    <w:rsid w:val="003D30D6"/>
    <w:rsid w:val="003D3146"/>
    <w:rsid w:val="003D3153"/>
    <w:rsid w:val="003D3453"/>
    <w:rsid w:val="003D3750"/>
    <w:rsid w:val="003D3841"/>
    <w:rsid w:val="003D39D7"/>
    <w:rsid w:val="003D3BF0"/>
    <w:rsid w:val="003D3DEE"/>
    <w:rsid w:val="003D3E92"/>
    <w:rsid w:val="003D3EC8"/>
    <w:rsid w:val="003D3F7F"/>
    <w:rsid w:val="003D3FCA"/>
    <w:rsid w:val="003D410B"/>
    <w:rsid w:val="003D453F"/>
    <w:rsid w:val="003D4646"/>
    <w:rsid w:val="003D4944"/>
    <w:rsid w:val="003D49EA"/>
    <w:rsid w:val="003D4B2F"/>
    <w:rsid w:val="003D4C1E"/>
    <w:rsid w:val="003D4D9F"/>
    <w:rsid w:val="003D4E57"/>
    <w:rsid w:val="003D5242"/>
    <w:rsid w:val="003D5325"/>
    <w:rsid w:val="003D53C0"/>
    <w:rsid w:val="003D53C8"/>
    <w:rsid w:val="003D5765"/>
    <w:rsid w:val="003D57A4"/>
    <w:rsid w:val="003D57FF"/>
    <w:rsid w:val="003D5803"/>
    <w:rsid w:val="003D58DE"/>
    <w:rsid w:val="003D5955"/>
    <w:rsid w:val="003D5994"/>
    <w:rsid w:val="003D59E2"/>
    <w:rsid w:val="003D5B59"/>
    <w:rsid w:val="003D5EB8"/>
    <w:rsid w:val="003D5F27"/>
    <w:rsid w:val="003D5F4B"/>
    <w:rsid w:val="003D5F6A"/>
    <w:rsid w:val="003D5FCC"/>
    <w:rsid w:val="003D603B"/>
    <w:rsid w:val="003D6117"/>
    <w:rsid w:val="003D6168"/>
    <w:rsid w:val="003D62F2"/>
    <w:rsid w:val="003D63EB"/>
    <w:rsid w:val="003D658A"/>
    <w:rsid w:val="003D6637"/>
    <w:rsid w:val="003D6653"/>
    <w:rsid w:val="003D669A"/>
    <w:rsid w:val="003D67EF"/>
    <w:rsid w:val="003D6B5F"/>
    <w:rsid w:val="003D6DD8"/>
    <w:rsid w:val="003D6DE5"/>
    <w:rsid w:val="003D6DEB"/>
    <w:rsid w:val="003D6E19"/>
    <w:rsid w:val="003D70ED"/>
    <w:rsid w:val="003D73AC"/>
    <w:rsid w:val="003D759B"/>
    <w:rsid w:val="003D77B8"/>
    <w:rsid w:val="003D796E"/>
    <w:rsid w:val="003D7B81"/>
    <w:rsid w:val="003D7BF8"/>
    <w:rsid w:val="003E0031"/>
    <w:rsid w:val="003E048B"/>
    <w:rsid w:val="003E049D"/>
    <w:rsid w:val="003E04A1"/>
    <w:rsid w:val="003E05E4"/>
    <w:rsid w:val="003E0672"/>
    <w:rsid w:val="003E081F"/>
    <w:rsid w:val="003E0866"/>
    <w:rsid w:val="003E0BCE"/>
    <w:rsid w:val="003E0D13"/>
    <w:rsid w:val="003E0D3A"/>
    <w:rsid w:val="003E0DA9"/>
    <w:rsid w:val="003E0F6F"/>
    <w:rsid w:val="003E1076"/>
    <w:rsid w:val="003E107A"/>
    <w:rsid w:val="003E1267"/>
    <w:rsid w:val="003E1322"/>
    <w:rsid w:val="003E133A"/>
    <w:rsid w:val="003E17B6"/>
    <w:rsid w:val="003E17C1"/>
    <w:rsid w:val="003E182C"/>
    <w:rsid w:val="003E1913"/>
    <w:rsid w:val="003E1A95"/>
    <w:rsid w:val="003E1BF1"/>
    <w:rsid w:val="003E1D8A"/>
    <w:rsid w:val="003E1EDC"/>
    <w:rsid w:val="003E201D"/>
    <w:rsid w:val="003E2062"/>
    <w:rsid w:val="003E20AF"/>
    <w:rsid w:val="003E20B7"/>
    <w:rsid w:val="003E221D"/>
    <w:rsid w:val="003E2319"/>
    <w:rsid w:val="003E2727"/>
    <w:rsid w:val="003E2783"/>
    <w:rsid w:val="003E2BB3"/>
    <w:rsid w:val="003E2BD4"/>
    <w:rsid w:val="003E2DB7"/>
    <w:rsid w:val="003E2E8E"/>
    <w:rsid w:val="003E30A4"/>
    <w:rsid w:val="003E30C4"/>
    <w:rsid w:val="003E3124"/>
    <w:rsid w:val="003E319C"/>
    <w:rsid w:val="003E31BE"/>
    <w:rsid w:val="003E3465"/>
    <w:rsid w:val="003E351B"/>
    <w:rsid w:val="003E39F0"/>
    <w:rsid w:val="003E3C63"/>
    <w:rsid w:val="003E3FBE"/>
    <w:rsid w:val="003E4168"/>
    <w:rsid w:val="003E4393"/>
    <w:rsid w:val="003E4456"/>
    <w:rsid w:val="003E455F"/>
    <w:rsid w:val="003E4659"/>
    <w:rsid w:val="003E4690"/>
    <w:rsid w:val="003E46D7"/>
    <w:rsid w:val="003E48EE"/>
    <w:rsid w:val="003E4906"/>
    <w:rsid w:val="003E4A8E"/>
    <w:rsid w:val="003E4BF4"/>
    <w:rsid w:val="003E4C15"/>
    <w:rsid w:val="003E4CF7"/>
    <w:rsid w:val="003E4D00"/>
    <w:rsid w:val="003E4D4E"/>
    <w:rsid w:val="003E4EA5"/>
    <w:rsid w:val="003E4F80"/>
    <w:rsid w:val="003E4FB1"/>
    <w:rsid w:val="003E4FF5"/>
    <w:rsid w:val="003E50B6"/>
    <w:rsid w:val="003E515F"/>
    <w:rsid w:val="003E541B"/>
    <w:rsid w:val="003E54B5"/>
    <w:rsid w:val="003E55EE"/>
    <w:rsid w:val="003E59AB"/>
    <w:rsid w:val="003E5A49"/>
    <w:rsid w:val="003E5BAA"/>
    <w:rsid w:val="003E5BFA"/>
    <w:rsid w:val="003E5D4C"/>
    <w:rsid w:val="003E5F3A"/>
    <w:rsid w:val="003E607C"/>
    <w:rsid w:val="003E61C0"/>
    <w:rsid w:val="003E657F"/>
    <w:rsid w:val="003E6792"/>
    <w:rsid w:val="003E6ADD"/>
    <w:rsid w:val="003E6CD7"/>
    <w:rsid w:val="003E6D8A"/>
    <w:rsid w:val="003E6F2B"/>
    <w:rsid w:val="003E7359"/>
    <w:rsid w:val="003E7395"/>
    <w:rsid w:val="003E756E"/>
    <w:rsid w:val="003E7597"/>
    <w:rsid w:val="003E76EF"/>
    <w:rsid w:val="003E79E3"/>
    <w:rsid w:val="003E7EB6"/>
    <w:rsid w:val="003E7EBC"/>
    <w:rsid w:val="003E7F49"/>
    <w:rsid w:val="003F0117"/>
    <w:rsid w:val="003F0191"/>
    <w:rsid w:val="003F020B"/>
    <w:rsid w:val="003F025E"/>
    <w:rsid w:val="003F06EB"/>
    <w:rsid w:val="003F0736"/>
    <w:rsid w:val="003F07ED"/>
    <w:rsid w:val="003F0A2B"/>
    <w:rsid w:val="003F0A53"/>
    <w:rsid w:val="003F0B19"/>
    <w:rsid w:val="003F0C69"/>
    <w:rsid w:val="003F0DC2"/>
    <w:rsid w:val="003F0EB2"/>
    <w:rsid w:val="003F0EF7"/>
    <w:rsid w:val="003F0F8B"/>
    <w:rsid w:val="003F0F93"/>
    <w:rsid w:val="003F0F94"/>
    <w:rsid w:val="003F0FD2"/>
    <w:rsid w:val="003F1124"/>
    <w:rsid w:val="003F11D1"/>
    <w:rsid w:val="003F1452"/>
    <w:rsid w:val="003F1591"/>
    <w:rsid w:val="003F1702"/>
    <w:rsid w:val="003F1942"/>
    <w:rsid w:val="003F1A4A"/>
    <w:rsid w:val="003F1B0E"/>
    <w:rsid w:val="003F1DA2"/>
    <w:rsid w:val="003F1E0C"/>
    <w:rsid w:val="003F2154"/>
    <w:rsid w:val="003F219E"/>
    <w:rsid w:val="003F2315"/>
    <w:rsid w:val="003F233C"/>
    <w:rsid w:val="003F23F1"/>
    <w:rsid w:val="003F257F"/>
    <w:rsid w:val="003F269E"/>
    <w:rsid w:val="003F26D2"/>
    <w:rsid w:val="003F2877"/>
    <w:rsid w:val="003F290B"/>
    <w:rsid w:val="003F2919"/>
    <w:rsid w:val="003F292C"/>
    <w:rsid w:val="003F29DD"/>
    <w:rsid w:val="003F2C6A"/>
    <w:rsid w:val="003F2CFE"/>
    <w:rsid w:val="003F2E16"/>
    <w:rsid w:val="003F3175"/>
    <w:rsid w:val="003F3186"/>
    <w:rsid w:val="003F325E"/>
    <w:rsid w:val="003F3356"/>
    <w:rsid w:val="003F36A4"/>
    <w:rsid w:val="003F376B"/>
    <w:rsid w:val="003F3843"/>
    <w:rsid w:val="003F3B00"/>
    <w:rsid w:val="003F3C30"/>
    <w:rsid w:val="003F3FB6"/>
    <w:rsid w:val="003F42BE"/>
    <w:rsid w:val="003F4310"/>
    <w:rsid w:val="003F438B"/>
    <w:rsid w:val="003F4478"/>
    <w:rsid w:val="003F4546"/>
    <w:rsid w:val="003F45EF"/>
    <w:rsid w:val="003F467D"/>
    <w:rsid w:val="003F4716"/>
    <w:rsid w:val="003F4919"/>
    <w:rsid w:val="003F4A30"/>
    <w:rsid w:val="003F4C0C"/>
    <w:rsid w:val="003F4C1A"/>
    <w:rsid w:val="003F4D31"/>
    <w:rsid w:val="003F4D75"/>
    <w:rsid w:val="003F4DD3"/>
    <w:rsid w:val="003F4DF0"/>
    <w:rsid w:val="003F517D"/>
    <w:rsid w:val="003F53BC"/>
    <w:rsid w:val="003F53D0"/>
    <w:rsid w:val="003F553C"/>
    <w:rsid w:val="003F5587"/>
    <w:rsid w:val="003F560A"/>
    <w:rsid w:val="003F572D"/>
    <w:rsid w:val="003F599B"/>
    <w:rsid w:val="003F5B18"/>
    <w:rsid w:val="003F5D4C"/>
    <w:rsid w:val="003F5EF7"/>
    <w:rsid w:val="003F6039"/>
    <w:rsid w:val="003F6224"/>
    <w:rsid w:val="003F622C"/>
    <w:rsid w:val="003F6534"/>
    <w:rsid w:val="003F6613"/>
    <w:rsid w:val="003F67A5"/>
    <w:rsid w:val="003F6917"/>
    <w:rsid w:val="003F6A8E"/>
    <w:rsid w:val="003F6BFE"/>
    <w:rsid w:val="003F6CD1"/>
    <w:rsid w:val="003F6D5D"/>
    <w:rsid w:val="003F6EF5"/>
    <w:rsid w:val="003F721A"/>
    <w:rsid w:val="003F7434"/>
    <w:rsid w:val="003F750A"/>
    <w:rsid w:val="003F756D"/>
    <w:rsid w:val="003F75A0"/>
    <w:rsid w:val="003F75FE"/>
    <w:rsid w:val="003F7B9F"/>
    <w:rsid w:val="003F7C32"/>
    <w:rsid w:val="003F7C35"/>
    <w:rsid w:val="00400437"/>
    <w:rsid w:val="0040057B"/>
    <w:rsid w:val="00400681"/>
    <w:rsid w:val="004007EE"/>
    <w:rsid w:val="004007F6"/>
    <w:rsid w:val="0040090E"/>
    <w:rsid w:val="00400AF5"/>
    <w:rsid w:val="00400C8A"/>
    <w:rsid w:val="00400D7B"/>
    <w:rsid w:val="00400E80"/>
    <w:rsid w:val="004013CB"/>
    <w:rsid w:val="00401539"/>
    <w:rsid w:val="004017DE"/>
    <w:rsid w:val="00401A36"/>
    <w:rsid w:val="00401B4D"/>
    <w:rsid w:val="00401C3B"/>
    <w:rsid w:val="00401CB2"/>
    <w:rsid w:val="00401D7C"/>
    <w:rsid w:val="00401F05"/>
    <w:rsid w:val="004022C9"/>
    <w:rsid w:val="004023CA"/>
    <w:rsid w:val="004024A4"/>
    <w:rsid w:val="004024D1"/>
    <w:rsid w:val="004026E4"/>
    <w:rsid w:val="004026F0"/>
    <w:rsid w:val="0040270F"/>
    <w:rsid w:val="00402C13"/>
    <w:rsid w:val="004031C9"/>
    <w:rsid w:val="0040323E"/>
    <w:rsid w:val="00403294"/>
    <w:rsid w:val="004035B6"/>
    <w:rsid w:val="004035FD"/>
    <w:rsid w:val="0040370F"/>
    <w:rsid w:val="00403741"/>
    <w:rsid w:val="004038CA"/>
    <w:rsid w:val="004039D1"/>
    <w:rsid w:val="004039E8"/>
    <w:rsid w:val="00403AD2"/>
    <w:rsid w:val="00403B69"/>
    <w:rsid w:val="00403C31"/>
    <w:rsid w:val="00403C33"/>
    <w:rsid w:val="00403CB5"/>
    <w:rsid w:val="00403D50"/>
    <w:rsid w:val="00403E30"/>
    <w:rsid w:val="00403ED4"/>
    <w:rsid w:val="00404007"/>
    <w:rsid w:val="0040400E"/>
    <w:rsid w:val="0040416B"/>
    <w:rsid w:val="004043F7"/>
    <w:rsid w:val="004044AD"/>
    <w:rsid w:val="004045BB"/>
    <w:rsid w:val="00404691"/>
    <w:rsid w:val="00404A6F"/>
    <w:rsid w:val="00404B48"/>
    <w:rsid w:val="00404B56"/>
    <w:rsid w:val="00404B78"/>
    <w:rsid w:val="00404D96"/>
    <w:rsid w:val="00404F62"/>
    <w:rsid w:val="00404FE5"/>
    <w:rsid w:val="00405063"/>
    <w:rsid w:val="004050C5"/>
    <w:rsid w:val="004053B1"/>
    <w:rsid w:val="00405445"/>
    <w:rsid w:val="0040561D"/>
    <w:rsid w:val="0040567B"/>
    <w:rsid w:val="0040571D"/>
    <w:rsid w:val="00405739"/>
    <w:rsid w:val="00405779"/>
    <w:rsid w:val="0040588C"/>
    <w:rsid w:val="00405890"/>
    <w:rsid w:val="00405AC9"/>
    <w:rsid w:val="00405DD3"/>
    <w:rsid w:val="00405DDD"/>
    <w:rsid w:val="00405EB3"/>
    <w:rsid w:val="00406188"/>
    <w:rsid w:val="0040625D"/>
    <w:rsid w:val="0040627C"/>
    <w:rsid w:val="00406390"/>
    <w:rsid w:val="00406404"/>
    <w:rsid w:val="00406526"/>
    <w:rsid w:val="0040657A"/>
    <w:rsid w:val="004068C8"/>
    <w:rsid w:val="0040699A"/>
    <w:rsid w:val="004069B8"/>
    <w:rsid w:val="00406A74"/>
    <w:rsid w:val="00406B3C"/>
    <w:rsid w:val="00406D1B"/>
    <w:rsid w:val="00406E0F"/>
    <w:rsid w:val="00407105"/>
    <w:rsid w:val="0040729E"/>
    <w:rsid w:val="00407402"/>
    <w:rsid w:val="00407472"/>
    <w:rsid w:val="0040748A"/>
    <w:rsid w:val="00407614"/>
    <w:rsid w:val="004079D2"/>
    <w:rsid w:val="00407AD6"/>
    <w:rsid w:val="00407B1F"/>
    <w:rsid w:val="00407B76"/>
    <w:rsid w:val="00407B77"/>
    <w:rsid w:val="00407C42"/>
    <w:rsid w:val="00407DDF"/>
    <w:rsid w:val="00407E49"/>
    <w:rsid w:val="00407F00"/>
    <w:rsid w:val="004100D1"/>
    <w:rsid w:val="0041029B"/>
    <w:rsid w:val="004103EF"/>
    <w:rsid w:val="00410545"/>
    <w:rsid w:val="0041056A"/>
    <w:rsid w:val="0041058F"/>
    <w:rsid w:val="00410647"/>
    <w:rsid w:val="00410688"/>
    <w:rsid w:val="0041068E"/>
    <w:rsid w:val="004109AE"/>
    <w:rsid w:val="00410AC1"/>
    <w:rsid w:val="00410C82"/>
    <w:rsid w:val="00410DDC"/>
    <w:rsid w:val="004111A4"/>
    <w:rsid w:val="0041123C"/>
    <w:rsid w:val="004112EE"/>
    <w:rsid w:val="004113FC"/>
    <w:rsid w:val="004116C6"/>
    <w:rsid w:val="004117B1"/>
    <w:rsid w:val="00411882"/>
    <w:rsid w:val="00411A05"/>
    <w:rsid w:val="00411C59"/>
    <w:rsid w:val="00411CB5"/>
    <w:rsid w:val="00411EE0"/>
    <w:rsid w:val="00411FD4"/>
    <w:rsid w:val="00411FD7"/>
    <w:rsid w:val="00412001"/>
    <w:rsid w:val="004120D2"/>
    <w:rsid w:val="00412217"/>
    <w:rsid w:val="004122CD"/>
    <w:rsid w:val="004122EB"/>
    <w:rsid w:val="0041239C"/>
    <w:rsid w:val="00412440"/>
    <w:rsid w:val="004126ED"/>
    <w:rsid w:val="004126FF"/>
    <w:rsid w:val="0041270F"/>
    <w:rsid w:val="004128EB"/>
    <w:rsid w:val="00412AC7"/>
    <w:rsid w:val="00412AF3"/>
    <w:rsid w:val="00412C26"/>
    <w:rsid w:val="00412C4A"/>
    <w:rsid w:val="00412D6F"/>
    <w:rsid w:val="00412D71"/>
    <w:rsid w:val="00413085"/>
    <w:rsid w:val="00413109"/>
    <w:rsid w:val="0041346B"/>
    <w:rsid w:val="004135E7"/>
    <w:rsid w:val="00413709"/>
    <w:rsid w:val="00413C3F"/>
    <w:rsid w:val="00413C71"/>
    <w:rsid w:val="00413CD9"/>
    <w:rsid w:val="00413CE2"/>
    <w:rsid w:val="00413E23"/>
    <w:rsid w:val="00413FAB"/>
    <w:rsid w:val="004141F3"/>
    <w:rsid w:val="00414306"/>
    <w:rsid w:val="00414441"/>
    <w:rsid w:val="004144E6"/>
    <w:rsid w:val="004145D0"/>
    <w:rsid w:val="004145F5"/>
    <w:rsid w:val="0041475E"/>
    <w:rsid w:val="004148D9"/>
    <w:rsid w:val="004148DB"/>
    <w:rsid w:val="00414A07"/>
    <w:rsid w:val="00414AAC"/>
    <w:rsid w:val="00414AAD"/>
    <w:rsid w:val="00414B15"/>
    <w:rsid w:val="00414B34"/>
    <w:rsid w:val="00414BD3"/>
    <w:rsid w:val="00414C0E"/>
    <w:rsid w:val="00414D87"/>
    <w:rsid w:val="00414E0D"/>
    <w:rsid w:val="00414EB8"/>
    <w:rsid w:val="0041510F"/>
    <w:rsid w:val="00415161"/>
    <w:rsid w:val="004152DC"/>
    <w:rsid w:val="00415449"/>
    <w:rsid w:val="004154F3"/>
    <w:rsid w:val="00415553"/>
    <w:rsid w:val="0041555B"/>
    <w:rsid w:val="0041567C"/>
    <w:rsid w:val="00415714"/>
    <w:rsid w:val="00415907"/>
    <w:rsid w:val="00415A0A"/>
    <w:rsid w:val="00415B92"/>
    <w:rsid w:val="00415BA0"/>
    <w:rsid w:val="00415FC8"/>
    <w:rsid w:val="0041627D"/>
    <w:rsid w:val="004164D8"/>
    <w:rsid w:val="00416624"/>
    <w:rsid w:val="004166E5"/>
    <w:rsid w:val="0041674E"/>
    <w:rsid w:val="00416EDE"/>
    <w:rsid w:val="00416F65"/>
    <w:rsid w:val="00416FE5"/>
    <w:rsid w:val="00417058"/>
    <w:rsid w:val="00417281"/>
    <w:rsid w:val="00417458"/>
    <w:rsid w:val="004174DF"/>
    <w:rsid w:val="00417751"/>
    <w:rsid w:val="0041780C"/>
    <w:rsid w:val="004178EF"/>
    <w:rsid w:val="004179C5"/>
    <w:rsid w:val="00417A5E"/>
    <w:rsid w:val="00417A7E"/>
    <w:rsid w:val="00417B3F"/>
    <w:rsid w:val="00417C39"/>
    <w:rsid w:val="004200EF"/>
    <w:rsid w:val="00420109"/>
    <w:rsid w:val="00420281"/>
    <w:rsid w:val="0042028D"/>
    <w:rsid w:val="004203A2"/>
    <w:rsid w:val="004203CE"/>
    <w:rsid w:val="0042049F"/>
    <w:rsid w:val="004204D1"/>
    <w:rsid w:val="0042050F"/>
    <w:rsid w:val="0042061B"/>
    <w:rsid w:val="004208A6"/>
    <w:rsid w:val="0042096F"/>
    <w:rsid w:val="00420D1C"/>
    <w:rsid w:val="00420E27"/>
    <w:rsid w:val="00420FDD"/>
    <w:rsid w:val="0042102A"/>
    <w:rsid w:val="004210D9"/>
    <w:rsid w:val="00421198"/>
    <w:rsid w:val="004211A6"/>
    <w:rsid w:val="00421665"/>
    <w:rsid w:val="004216CF"/>
    <w:rsid w:val="00421783"/>
    <w:rsid w:val="004219F3"/>
    <w:rsid w:val="00421A36"/>
    <w:rsid w:val="00421C03"/>
    <w:rsid w:val="00421C47"/>
    <w:rsid w:val="00421DDD"/>
    <w:rsid w:val="004224F5"/>
    <w:rsid w:val="0042254A"/>
    <w:rsid w:val="00422728"/>
    <w:rsid w:val="00422773"/>
    <w:rsid w:val="004227F6"/>
    <w:rsid w:val="0042287C"/>
    <w:rsid w:val="004229CA"/>
    <w:rsid w:val="00422A45"/>
    <w:rsid w:val="00422BC9"/>
    <w:rsid w:val="00422C5C"/>
    <w:rsid w:val="00422E16"/>
    <w:rsid w:val="00422FFA"/>
    <w:rsid w:val="004231DC"/>
    <w:rsid w:val="00423557"/>
    <w:rsid w:val="00423711"/>
    <w:rsid w:val="004237B0"/>
    <w:rsid w:val="00423A80"/>
    <w:rsid w:val="00423CE4"/>
    <w:rsid w:val="00423F20"/>
    <w:rsid w:val="00423F33"/>
    <w:rsid w:val="00423F99"/>
    <w:rsid w:val="004241A2"/>
    <w:rsid w:val="004241F3"/>
    <w:rsid w:val="0042426C"/>
    <w:rsid w:val="004242CE"/>
    <w:rsid w:val="004243EC"/>
    <w:rsid w:val="0042488B"/>
    <w:rsid w:val="004248A4"/>
    <w:rsid w:val="0042493C"/>
    <w:rsid w:val="00424A84"/>
    <w:rsid w:val="00424FBF"/>
    <w:rsid w:val="004250DB"/>
    <w:rsid w:val="00425320"/>
    <w:rsid w:val="0042537D"/>
    <w:rsid w:val="00425471"/>
    <w:rsid w:val="0042547A"/>
    <w:rsid w:val="004254FF"/>
    <w:rsid w:val="00425721"/>
    <w:rsid w:val="00425842"/>
    <w:rsid w:val="004259A9"/>
    <w:rsid w:val="00425C0B"/>
    <w:rsid w:val="00425D7D"/>
    <w:rsid w:val="00425DBA"/>
    <w:rsid w:val="00425EEC"/>
    <w:rsid w:val="00425FFA"/>
    <w:rsid w:val="004261D2"/>
    <w:rsid w:val="004262F1"/>
    <w:rsid w:val="0042631B"/>
    <w:rsid w:val="00426491"/>
    <w:rsid w:val="00426617"/>
    <w:rsid w:val="00426706"/>
    <w:rsid w:val="00426717"/>
    <w:rsid w:val="0042692A"/>
    <w:rsid w:val="00426CFF"/>
    <w:rsid w:val="00426F3B"/>
    <w:rsid w:val="00426FD8"/>
    <w:rsid w:val="00427069"/>
    <w:rsid w:val="00427289"/>
    <w:rsid w:val="0042746C"/>
    <w:rsid w:val="004275F9"/>
    <w:rsid w:val="0042762C"/>
    <w:rsid w:val="004278B5"/>
    <w:rsid w:val="00427B22"/>
    <w:rsid w:val="00427D05"/>
    <w:rsid w:val="00427D08"/>
    <w:rsid w:val="00427FAF"/>
    <w:rsid w:val="004300BC"/>
    <w:rsid w:val="004301D2"/>
    <w:rsid w:val="00430227"/>
    <w:rsid w:val="004306D0"/>
    <w:rsid w:val="004307B7"/>
    <w:rsid w:val="00430861"/>
    <w:rsid w:val="00430B11"/>
    <w:rsid w:val="00430B37"/>
    <w:rsid w:val="00430CD0"/>
    <w:rsid w:val="00430F43"/>
    <w:rsid w:val="00430F52"/>
    <w:rsid w:val="004310C3"/>
    <w:rsid w:val="004310F2"/>
    <w:rsid w:val="00431246"/>
    <w:rsid w:val="00431421"/>
    <w:rsid w:val="00431964"/>
    <w:rsid w:val="00431A3A"/>
    <w:rsid w:val="00431ABF"/>
    <w:rsid w:val="00431D11"/>
    <w:rsid w:val="00432210"/>
    <w:rsid w:val="00432580"/>
    <w:rsid w:val="004327D1"/>
    <w:rsid w:val="0043287B"/>
    <w:rsid w:val="004328A4"/>
    <w:rsid w:val="00432910"/>
    <w:rsid w:val="00432D37"/>
    <w:rsid w:val="00432D60"/>
    <w:rsid w:val="00432D75"/>
    <w:rsid w:val="00432E03"/>
    <w:rsid w:val="00432ECF"/>
    <w:rsid w:val="0043302B"/>
    <w:rsid w:val="00433395"/>
    <w:rsid w:val="00433398"/>
    <w:rsid w:val="00433564"/>
    <w:rsid w:val="00433741"/>
    <w:rsid w:val="004337FF"/>
    <w:rsid w:val="00433A9A"/>
    <w:rsid w:val="00433D51"/>
    <w:rsid w:val="00433E13"/>
    <w:rsid w:val="00433E3C"/>
    <w:rsid w:val="00433E46"/>
    <w:rsid w:val="00433EEA"/>
    <w:rsid w:val="0043407B"/>
    <w:rsid w:val="004340D6"/>
    <w:rsid w:val="00434365"/>
    <w:rsid w:val="004344DC"/>
    <w:rsid w:val="004346C6"/>
    <w:rsid w:val="00434739"/>
    <w:rsid w:val="004348BE"/>
    <w:rsid w:val="004348E7"/>
    <w:rsid w:val="004348F1"/>
    <w:rsid w:val="0043497E"/>
    <w:rsid w:val="00434988"/>
    <w:rsid w:val="00434A48"/>
    <w:rsid w:val="00434BC8"/>
    <w:rsid w:val="00434D33"/>
    <w:rsid w:val="0043503C"/>
    <w:rsid w:val="004351D1"/>
    <w:rsid w:val="00435291"/>
    <w:rsid w:val="00435369"/>
    <w:rsid w:val="0043569D"/>
    <w:rsid w:val="004356A5"/>
    <w:rsid w:val="00435898"/>
    <w:rsid w:val="00435992"/>
    <w:rsid w:val="004359C8"/>
    <w:rsid w:val="00435ACC"/>
    <w:rsid w:val="00435BDB"/>
    <w:rsid w:val="00435EED"/>
    <w:rsid w:val="004360D1"/>
    <w:rsid w:val="00436592"/>
    <w:rsid w:val="004366AA"/>
    <w:rsid w:val="004367C8"/>
    <w:rsid w:val="004367F8"/>
    <w:rsid w:val="00436812"/>
    <w:rsid w:val="00436B3C"/>
    <w:rsid w:val="00436CA3"/>
    <w:rsid w:val="00436CE0"/>
    <w:rsid w:val="00436E27"/>
    <w:rsid w:val="00436E78"/>
    <w:rsid w:val="00436EB9"/>
    <w:rsid w:val="004370B8"/>
    <w:rsid w:val="0043722F"/>
    <w:rsid w:val="00437275"/>
    <w:rsid w:val="004372A0"/>
    <w:rsid w:val="004374A6"/>
    <w:rsid w:val="004374CA"/>
    <w:rsid w:val="00437632"/>
    <w:rsid w:val="004376BC"/>
    <w:rsid w:val="00437881"/>
    <w:rsid w:val="004378AE"/>
    <w:rsid w:val="00437AE0"/>
    <w:rsid w:val="00437C33"/>
    <w:rsid w:val="00437F55"/>
    <w:rsid w:val="00437FB8"/>
    <w:rsid w:val="00440071"/>
    <w:rsid w:val="004401C0"/>
    <w:rsid w:val="00440730"/>
    <w:rsid w:val="004407B5"/>
    <w:rsid w:val="004407BC"/>
    <w:rsid w:val="00440889"/>
    <w:rsid w:val="00440A94"/>
    <w:rsid w:val="00440AD4"/>
    <w:rsid w:val="00440BEB"/>
    <w:rsid w:val="00440E22"/>
    <w:rsid w:val="00440E2E"/>
    <w:rsid w:val="00440E63"/>
    <w:rsid w:val="00440F45"/>
    <w:rsid w:val="00441024"/>
    <w:rsid w:val="004410FB"/>
    <w:rsid w:val="00441103"/>
    <w:rsid w:val="0044127A"/>
    <w:rsid w:val="0044129B"/>
    <w:rsid w:val="004412D1"/>
    <w:rsid w:val="004416EF"/>
    <w:rsid w:val="00441911"/>
    <w:rsid w:val="00441A91"/>
    <w:rsid w:val="00441BA8"/>
    <w:rsid w:val="00441BCB"/>
    <w:rsid w:val="00441E55"/>
    <w:rsid w:val="00441FED"/>
    <w:rsid w:val="00441FF1"/>
    <w:rsid w:val="00441FF9"/>
    <w:rsid w:val="004420D5"/>
    <w:rsid w:val="0044214E"/>
    <w:rsid w:val="00442155"/>
    <w:rsid w:val="004421F5"/>
    <w:rsid w:val="004422D1"/>
    <w:rsid w:val="00442407"/>
    <w:rsid w:val="0044248D"/>
    <w:rsid w:val="00442683"/>
    <w:rsid w:val="00442984"/>
    <w:rsid w:val="004429AD"/>
    <w:rsid w:val="00442A11"/>
    <w:rsid w:val="00442A20"/>
    <w:rsid w:val="00442B4B"/>
    <w:rsid w:val="00442C17"/>
    <w:rsid w:val="00442EAF"/>
    <w:rsid w:val="00442FD7"/>
    <w:rsid w:val="00443095"/>
    <w:rsid w:val="00443234"/>
    <w:rsid w:val="00443289"/>
    <w:rsid w:val="00443292"/>
    <w:rsid w:val="004432B0"/>
    <w:rsid w:val="0044335D"/>
    <w:rsid w:val="004437A7"/>
    <w:rsid w:val="0044381B"/>
    <w:rsid w:val="004439AF"/>
    <w:rsid w:val="00443BD1"/>
    <w:rsid w:val="00443C26"/>
    <w:rsid w:val="00443CCE"/>
    <w:rsid w:val="004440AC"/>
    <w:rsid w:val="004440F1"/>
    <w:rsid w:val="0044419F"/>
    <w:rsid w:val="004441F1"/>
    <w:rsid w:val="0044433B"/>
    <w:rsid w:val="00444346"/>
    <w:rsid w:val="004443CC"/>
    <w:rsid w:val="004444E0"/>
    <w:rsid w:val="00444985"/>
    <w:rsid w:val="00444B51"/>
    <w:rsid w:val="00444D7D"/>
    <w:rsid w:val="0044572E"/>
    <w:rsid w:val="00445814"/>
    <w:rsid w:val="00445842"/>
    <w:rsid w:val="0044593E"/>
    <w:rsid w:val="00445A43"/>
    <w:rsid w:val="00445AC8"/>
    <w:rsid w:val="00445D6A"/>
    <w:rsid w:val="00445DF3"/>
    <w:rsid w:val="00445E76"/>
    <w:rsid w:val="004460CE"/>
    <w:rsid w:val="00446115"/>
    <w:rsid w:val="004462A0"/>
    <w:rsid w:val="00446322"/>
    <w:rsid w:val="0044633D"/>
    <w:rsid w:val="004463A7"/>
    <w:rsid w:val="004463C7"/>
    <w:rsid w:val="004463F2"/>
    <w:rsid w:val="00446505"/>
    <w:rsid w:val="00446690"/>
    <w:rsid w:val="00446890"/>
    <w:rsid w:val="00446A4D"/>
    <w:rsid w:val="00446BEE"/>
    <w:rsid w:val="00446CA4"/>
    <w:rsid w:val="00446CEC"/>
    <w:rsid w:val="00446D05"/>
    <w:rsid w:val="00446E2F"/>
    <w:rsid w:val="00446E33"/>
    <w:rsid w:val="00446F69"/>
    <w:rsid w:val="00447141"/>
    <w:rsid w:val="00447403"/>
    <w:rsid w:val="00447530"/>
    <w:rsid w:val="0044774A"/>
    <w:rsid w:val="00447922"/>
    <w:rsid w:val="004479D7"/>
    <w:rsid w:val="00447A12"/>
    <w:rsid w:val="00447A8C"/>
    <w:rsid w:val="00447AC4"/>
    <w:rsid w:val="00447D37"/>
    <w:rsid w:val="0045014E"/>
    <w:rsid w:val="004501BC"/>
    <w:rsid w:val="00450310"/>
    <w:rsid w:val="004503E0"/>
    <w:rsid w:val="00450610"/>
    <w:rsid w:val="00450668"/>
    <w:rsid w:val="00450842"/>
    <w:rsid w:val="004508BE"/>
    <w:rsid w:val="004509BE"/>
    <w:rsid w:val="00450B3E"/>
    <w:rsid w:val="00450B88"/>
    <w:rsid w:val="00450BC8"/>
    <w:rsid w:val="00450BD2"/>
    <w:rsid w:val="00450C7A"/>
    <w:rsid w:val="00450CDB"/>
    <w:rsid w:val="00450D66"/>
    <w:rsid w:val="00450DCE"/>
    <w:rsid w:val="00450DD0"/>
    <w:rsid w:val="00450DE4"/>
    <w:rsid w:val="00450E50"/>
    <w:rsid w:val="00450F04"/>
    <w:rsid w:val="00451011"/>
    <w:rsid w:val="00451063"/>
    <w:rsid w:val="004512FD"/>
    <w:rsid w:val="00451477"/>
    <w:rsid w:val="004515A5"/>
    <w:rsid w:val="0045160D"/>
    <w:rsid w:val="00451644"/>
    <w:rsid w:val="00451722"/>
    <w:rsid w:val="004517D9"/>
    <w:rsid w:val="00451944"/>
    <w:rsid w:val="00451B0C"/>
    <w:rsid w:val="00451B1C"/>
    <w:rsid w:val="00451DF0"/>
    <w:rsid w:val="00451E23"/>
    <w:rsid w:val="00451FC3"/>
    <w:rsid w:val="00451FEE"/>
    <w:rsid w:val="00452081"/>
    <w:rsid w:val="004523B3"/>
    <w:rsid w:val="0045249D"/>
    <w:rsid w:val="004525B1"/>
    <w:rsid w:val="0045276F"/>
    <w:rsid w:val="004527A0"/>
    <w:rsid w:val="00452946"/>
    <w:rsid w:val="0045294E"/>
    <w:rsid w:val="00452988"/>
    <w:rsid w:val="00452D7C"/>
    <w:rsid w:val="00453053"/>
    <w:rsid w:val="004530A4"/>
    <w:rsid w:val="004531D3"/>
    <w:rsid w:val="00453234"/>
    <w:rsid w:val="00453575"/>
    <w:rsid w:val="0045362E"/>
    <w:rsid w:val="00453783"/>
    <w:rsid w:val="004538E0"/>
    <w:rsid w:val="00453AD7"/>
    <w:rsid w:val="00453BF5"/>
    <w:rsid w:val="00453CC6"/>
    <w:rsid w:val="00453FFA"/>
    <w:rsid w:val="004541FA"/>
    <w:rsid w:val="004543C9"/>
    <w:rsid w:val="0045445A"/>
    <w:rsid w:val="00454508"/>
    <w:rsid w:val="0045453A"/>
    <w:rsid w:val="004545B3"/>
    <w:rsid w:val="004545B8"/>
    <w:rsid w:val="004546C9"/>
    <w:rsid w:val="00454740"/>
    <w:rsid w:val="00454929"/>
    <w:rsid w:val="00454EE7"/>
    <w:rsid w:val="00455186"/>
    <w:rsid w:val="00455188"/>
    <w:rsid w:val="004551E8"/>
    <w:rsid w:val="004557B2"/>
    <w:rsid w:val="0045587B"/>
    <w:rsid w:val="004558F5"/>
    <w:rsid w:val="004561C9"/>
    <w:rsid w:val="004561EC"/>
    <w:rsid w:val="004566FB"/>
    <w:rsid w:val="0045672A"/>
    <w:rsid w:val="004567BD"/>
    <w:rsid w:val="00456870"/>
    <w:rsid w:val="00456975"/>
    <w:rsid w:val="00456A7F"/>
    <w:rsid w:val="00456D7D"/>
    <w:rsid w:val="00456E7D"/>
    <w:rsid w:val="00456F3B"/>
    <w:rsid w:val="004570D9"/>
    <w:rsid w:val="00457105"/>
    <w:rsid w:val="00457428"/>
    <w:rsid w:val="00457544"/>
    <w:rsid w:val="004576F7"/>
    <w:rsid w:val="00457752"/>
    <w:rsid w:val="00457970"/>
    <w:rsid w:val="004579C6"/>
    <w:rsid w:val="00457B93"/>
    <w:rsid w:val="00457B9F"/>
    <w:rsid w:val="00457D0B"/>
    <w:rsid w:val="00457D1B"/>
    <w:rsid w:val="00457D25"/>
    <w:rsid w:val="00457E07"/>
    <w:rsid w:val="00460056"/>
    <w:rsid w:val="0046007E"/>
    <w:rsid w:val="00460140"/>
    <w:rsid w:val="00460231"/>
    <w:rsid w:val="00460402"/>
    <w:rsid w:val="004604D0"/>
    <w:rsid w:val="004606DE"/>
    <w:rsid w:val="0046070A"/>
    <w:rsid w:val="0046072E"/>
    <w:rsid w:val="00460744"/>
    <w:rsid w:val="004607A3"/>
    <w:rsid w:val="0046085B"/>
    <w:rsid w:val="004608DF"/>
    <w:rsid w:val="00460954"/>
    <w:rsid w:val="00460B5E"/>
    <w:rsid w:val="00461278"/>
    <w:rsid w:val="004612A1"/>
    <w:rsid w:val="004613C8"/>
    <w:rsid w:val="004615C4"/>
    <w:rsid w:val="00461A00"/>
    <w:rsid w:val="00461B59"/>
    <w:rsid w:val="00461BBA"/>
    <w:rsid w:val="00461D1C"/>
    <w:rsid w:val="00461D32"/>
    <w:rsid w:val="00461D52"/>
    <w:rsid w:val="00461DEA"/>
    <w:rsid w:val="004620AB"/>
    <w:rsid w:val="004620E1"/>
    <w:rsid w:val="0046229A"/>
    <w:rsid w:val="00462399"/>
    <w:rsid w:val="0046287E"/>
    <w:rsid w:val="004628E6"/>
    <w:rsid w:val="00462A66"/>
    <w:rsid w:val="00462BC3"/>
    <w:rsid w:val="00462CD6"/>
    <w:rsid w:val="00462CEA"/>
    <w:rsid w:val="00462FB9"/>
    <w:rsid w:val="00463359"/>
    <w:rsid w:val="00463367"/>
    <w:rsid w:val="00463401"/>
    <w:rsid w:val="00463405"/>
    <w:rsid w:val="0046340B"/>
    <w:rsid w:val="004634A9"/>
    <w:rsid w:val="00463538"/>
    <w:rsid w:val="00463658"/>
    <w:rsid w:val="00463764"/>
    <w:rsid w:val="004638D8"/>
    <w:rsid w:val="0046392C"/>
    <w:rsid w:val="004639A7"/>
    <w:rsid w:val="004639E6"/>
    <w:rsid w:val="00463AE3"/>
    <w:rsid w:val="00463CDD"/>
    <w:rsid w:val="00463CF4"/>
    <w:rsid w:val="00463D1F"/>
    <w:rsid w:val="00463E72"/>
    <w:rsid w:val="00464082"/>
    <w:rsid w:val="00464272"/>
    <w:rsid w:val="0046439B"/>
    <w:rsid w:val="00464507"/>
    <w:rsid w:val="0046452E"/>
    <w:rsid w:val="004645BE"/>
    <w:rsid w:val="00464831"/>
    <w:rsid w:val="004648C1"/>
    <w:rsid w:val="00464B1E"/>
    <w:rsid w:val="00464D0D"/>
    <w:rsid w:val="00464DB5"/>
    <w:rsid w:val="00464FFA"/>
    <w:rsid w:val="00465078"/>
    <w:rsid w:val="00465116"/>
    <w:rsid w:val="00465124"/>
    <w:rsid w:val="00465133"/>
    <w:rsid w:val="00465387"/>
    <w:rsid w:val="004653D7"/>
    <w:rsid w:val="0046560D"/>
    <w:rsid w:val="004656B3"/>
    <w:rsid w:val="004658C0"/>
    <w:rsid w:val="00465BDD"/>
    <w:rsid w:val="00465C6F"/>
    <w:rsid w:val="00465D88"/>
    <w:rsid w:val="00465DD8"/>
    <w:rsid w:val="00465E06"/>
    <w:rsid w:val="00466085"/>
    <w:rsid w:val="004661D6"/>
    <w:rsid w:val="0046647A"/>
    <w:rsid w:val="004664A6"/>
    <w:rsid w:val="004665A3"/>
    <w:rsid w:val="0046663F"/>
    <w:rsid w:val="00466880"/>
    <w:rsid w:val="00466CEC"/>
    <w:rsid w:val="00466D14"/>
    <w:rsid w:val="00466D65"/>
    <w:rsid w:val="00466E23"/>
    <w:rsid w:val="00466E7C"/>
    <w:rsid w:val="00466EBB"/>
    <w:rsid w:val="00466F49"/>
    <w:rsid w:val="00467179"/>
    <w:rsid w:val="00467272"/>
    <w:rsid w:val="00467402"/>
    <w:rsid w:val="0046745A"/>
    <w:rsid w:val="00467586"/>
    <w:rsid w:val="004676A5"/>
    <w:rsid w:val="00467709"/>
    <w:rsid w:val="00467964"/>
    <w:rsid w:val="00467A99"/>
    <w:rsid w:val="00467B04"/>
    <w:rsid w:val="00467B71"/>
    <w:rsid w:val="00467CBE"/>
    <w:rsid w:val="00467D58"/>
    <w:rsid w:val="00467DB3"/>
    <w:rsid w:val="00467FEA"/>
    <w:rsid w:val="0047015F"/>
    <w:rsid w:val="0047022C"/>
    <w:rsid w:val="004704D6"/>
    <w:rsid w:val="0047070D"/>
    <w:rsid w:val="004709F3"/>
    <w:rsid w:val="00470AFE"/>
    <w:rsid w:val="00470BD7"/>
    <w:rsid w:val="00470C92"/>
    <w:rsid w:val="00470CC0"/>
    <w:rsid w:val="00470CC4"/>
    <w:rsid w:val="00470D32"/>
    <w:rsid w:val="00470EFA"/>
    <w:rsid w:val="00470FB2"/>
    <w:rsid w:val="00470FEF"/>
    <w:rsid w:val="00471082"/>
    <w:rsid w:val="0047119D"/>
    <w:rsid w:val="004711E2"/>
    <w:rsid w:val="0047125F"/>
    <w:rsid w:val="0047143B"/>
    <w:rsid w:val="0047147B"/>
    <w:rsid w:val="004716D9"/>
    <w:rsid w:val="004716DB"/>
    <w:rsid w:val="0047170E"/>
    <w:rsid w:val="00471728"/>
    <w:rsid w:val="004717AC"/>
    <w:rsid w:val="00471847"/>
    <w:rsid w:val="0047192C"/>
    <w:rsid w:val="00471A17"/>
    <w:rsid w:val="00471A40"/>
    <w:rsid w:val="00471B6F"/>
    <w:rsid w:val="00471CCC"/>
    <w:rsid w:val="00471FB1"/>
    <w:rsid w:val="0047217A"/>
    <w:rsid w:val="004723BD"/>
    <w:rsid w:val="004723BE"/>
    <w:rsid w:val="0047267E"/>
    <w:rsid w:val="004726DC"/>
    <w:rsid w:val="004726DD"/>
    <w:rsid w:val="00472883"/>
    <w:rsid w:val="00472984"/>
    <w:rsid w:val="004729B8"/>
    <w:rsid w:val="00472A87"/>
    <w:rsid w:val="00472B2D"/>
    <w:rsid w:val="00472D84"/>
    <w:rsid w:val="00472E44"/>
    <w:rsid w:val="0047301B"/>
    <w:rsid w:val="0047310F"/>
    <w:rsid w:val="0047328C"/>
    <w:rsid w:val="004737E6"/>
    <w:rsid w:val="004739A0"/>
    <w:rsid w:val="00473B3E"/>
    <w:rsid w:val="00473B4A"/>
    <w:rsid w:val="00473B52"/>
    <w:rsid w:val="00473BCF"/>
    <w:rsid w:val="00473C39"/>
    <w:rsid w:val="00473CBA"/>
    <w:rsid w:val="00473EBA"/>
    <w:rsid w:val="004742C7"/>
    <w:rsid w:val="004744BB"/>
    <w:rsid w:val="004744BE"/>
    <w:rsid w:val="00474604"/>
    <w:rsid w:val="004746FA"/>
    <w:rsid w:val="0047475B"/>
    <w:rsid w:val="004748BC"/>
    <w:rsid w:val="004748C6"/>
    <w:rsid w:val="0047492B"/>
    <w:rsid w:val="00474ACA"/>
    <w:rsid w:val="00474B34"/>
    <w:rsid w:val="00474B9F"/>
    <w:rsid w:val="00474BA3"/>
    <w:rsid w:val="00474C19"/>
    <w:rsid w:val="00474D80"/>
    <w:rsid w:val="00475004"/>
    <w:rsid w:val="004750EE"/>
    <w:rsid w:val="004751E9"/>
    <w:rsid w:val="0047529E"/>
    <w:rsid w:val="0047554F"/>
    <w:rsid w:val="00475624"/>
    <w:rsid w:val="004756C7"/>
    <w:rsid w:val="00475748"/>
    <w:rsid w:val="00475817"/>
    <w:rsid w:val="00475A33"/>
    <w:rsid w:val="00475A48"/>
    <w:rsid w:val="00475A8B"/>
    <w:rsid w:val="00475AFA"/>
    <w:rsid w:val="00475D9F"/>
    <w:rsid w:val="00475E2E"/>
    <w:rsid w:val="00475F2D"/>
    <w:rsid w:val="00475FBD"/>
    <w:rsid w:val="00476133"/>
    <w:rsid w:val="00476235"/>
    <w:rsid w:val="0047629C"/>
    <w:rsid w:val="004762F3"/>
    <w:rsid w:val="004763C3"/>
    <w:rsid w:val="004764BB"/>
    <w:rsid w:val="0047653A"/>
    <w:rsid w:val="004765C3"/>
    <w:rsid w:val="00476697"/>
    <w:rsid w:val="0047686B"/>
    <w:rsid w:val="0047692C"/>
    <w:rsid w:val="00476AED"/>
    <w:rsid w:val="00476B7B"/>
    <w:rsid w:val="00476C30"/>
    <w:rsid w:val="00476E39"/>
    <w:rsid w:val="00476E47"/>
    <w:rsid w:val="00476EE8"/>
    <w:rsid w:val="00476EF2"/>
    <w:rsid w:val="00477180"/>
    <w:rsid w:val="00477288"/>
    <w:rsid w:val="004772CE"/>
    <w:rsid w:val="004772F2"/>
    <w:rsid w:val="00477492"/>
    <w:rsid w:val="0047759E"/>
    <w:rsid w:val="004775BA"/>
    <w:rsid w:val="004777D2"/>
    <w:rsid w:val="00477A94"/>
    <w:rsid w:val="00477BB1"/>
    <w:rsid w:val="00477D13"/>
    <w:rsid w:val="00477EAF"/>
    <w:rsid w:val="004801E2"/>
    <w:rsid w:val="004805FA"/>
    <w:rsid w:val="00480604"/>
    <w:rsid w:val="00480748"/>
    <w:rsid w:val="004807CF"/>
    <w:rsid w:val="0048080D"/>
    <w:rsid w:val="00480845"/>
    <w:rsid w:val="00480A1F"/>
    <w:rsid w:val="00480A90"/>
    <w:rsid w:val="00480B8B"/>
    <w:rsid w:val="00480C2C"/>
    <w:rsid w:val="00480CAA"/>
    <w:rsid w:val="00480DFB"/>
    <w:rsid w:val="0048134C"/>
    <w:rsid w:val="004813FD"/>
    <w:rsid w:val="004814AD"/>
    <w:rsid w:val="004814E1"/>
    <w:rsid w:val="004815C9"/>
    <w:rsid w:val="004815E9"/>
    <w:rsid w:val="00481825"/>
    <w:rsid w:val="00481834"/>
    <w:rsid w:val="00481850"/>
    <w:rsid w:val="00481922"/>
    <w:rsid w:val="004819D6"/>
    <w:rsid w:val="00481AAA"/>
    <w:rsid w:val="00481AB0"/>
    <w:rsid w:val="00481B00"/>
    <w:rsid w:val="004820C4"/>
    <w:rsid w:val="004824A4"/>
    <w:rsid w:val="0048271B"/>
    <w:rsid w:val="004827A2"/>
    <w:rsid w:val="00482899"/>
    <w:rsid w:val="004829CA"/>
    <w:rsid w:val="004829DA"/>
    <w:rsid w:val="00482C90"/>
    <w:rsid w:val="00482CC6"/>
    <w:rsid w:val="00482DCF"/>
    <w:rsid w:val="00483362"/>
    <w:rsid w:val="004833E7"/>
    <w:rsid w:val="00483420"/>
    <w:rsid w:val="0048357B"/>
    <w:rsid w:val="00483880"/>
    <w:rsid w:val="00483976"/>
    <w:rsid w:val="00483F19"/>
    <w:rsid w:val="00484070"/>
    <w:rsid w:val="00484077"/>
    <w:rsid w:val="00484131"/>
    <w:rsid w:val="0048434B"/>
    <w:rsid w:val="004843F6"/>
    <w:rsid w:val="0048444E"/>
    <w:rsid w:val="004845AE"/>
    <w:rsid w:val="0048496C"/>
    <w:rsid w:val="00484A38"/>
    <w:rsid w:val="00484A5A"/>
    <w:rsid w:val="00484B3C"/>
    <w:rsid w:val="00484BF4"/>
    <w:rsid w:val="00484CB1"/>
    <w:rsid w:val="00484CDF"/>
    <w:rsid w:val="00484DD8"/>
    <w:rsid w:val="00484E00"/>
    <w:rsid w:val="00485023"/>
    <w:rsid w:val="004850A7"/>
    <w:rsid w:val="00485244"/>
    <w:rsid w:val="004852A5"/>
    <w:rsid w:val="004854A7"/>
    <w:rsid w:val="00485533"/>
    <w:rsid w:val="0048574F"/>
    <w:rsid w:val="004859BE"/>
    <w:rsid w:val="00485C34"/>
    <w:rsid w:val="00485D09"/>
    <w:rsid w:val="00485F0B"/>
    <w:rsid w:val="00485F2A"/>
    <w:rsid w:val="00486009"/>
    <w:rsid w:val="0048601A"/>
    <w:rsid w:val="0048620B"/>
    <w:rsid w:val="0048656C"/>
    <w:rsid w:val="0048685C"/>
    <w:rsid w:val="0048687D"/>
    <w:rsid w:val="004868AF"/>
    <w:rsid w:val="004868ED"/>
    <w:rsid w:val="0048692A"/>
    <w:rsid w:val="004869B0"/>
    <w:rsid w:val="00486B54"/>
    <w:rsid w:val="00486C93"/>
    <w:rsid w:val="00486D0D"/>
    <w:rsid w:val="00486E0D"/>
    <w:rsid w:val="00486FE5"/>
    <w:rsid w:val="0048725F"/>
    <w:rsid w:val="00487440"/>
    <w:rsid w:val="00487617"/>
    <w:rsid w:val="004877E8"/>
    <w:rsid w:val="004879CB"/>
    <w:rsid w:val="00487BF1"/>
    <w:rsid w:val="00487C9C"/>
    <w:rsid w:val="0049002C"/>
    <w:rsid w:val="0049014E"/>
    <w:rsid w:val="004902BD"/>
    <w:rsid w:val="004902FB"/>
    <w:rsid w:val="0049059B"/>
    <w:rsid w:val="004905B4"/>
    <w:rsid w:val="004907AF"/>
    <w:rsid w:val="00490832"/>
    <w:rsid w:val="0049091C"/>
    <w:rsid w:val="00490C9C"/>
    <w:rsid w:val="00491020"/>
    <w:rsid w:val="0049118D"/>
    <w:rsid w:val="00491485"/>
    <w:rsid w:val="00491534"/>
    <w:rsid w:val="004917A8"/>
    <w:rsid w:val="00491CDE"/>
    <w:rsid w:val="00491DC6"/>
    <w:rsid w:val="00491F18"/>
    <w:rsid w:val="00491F5D"/>
    <w:rsid w:val="0049200C"/>
    <w:rsid w:val="00492036"/>
    <w:rsid w:val="004920B4"/>
    <w:rsid w:val="004920DB"/>
    <w:rsid w:val="004920FB"/>
    <w:rsid w:val="0049213A"/>
    <w:rsid w:val="004921B8"/>
    <w:rsid w:val="004921E9"/>
    <w:rsid w:val="004922BA"/>
    <w:rsid w:val="0049255E"/>
    <w:rsid w:val="004925EF"/>
    <w:rsid w:val="00492699"/>
    <w:rsid w:val="004926B5"/>
    <w:rsid w:val="004926E5"/>
    <w:rsid w:val="00492740"/>
    <w:rsid w:val="00492763"/>
    <w:rsid w:val="004927B5"/>
    <w:rsid w:val="00492918"/>
    <w:rsid w:val="004930B4"/>
    <w:rsid w:val="004930D6"/>
    <w:rsid w:val="0049320D"/>
    <w:rsid w:val="0049331C"/>
    <w:rsid w:val="00493402"/>
    <w:rsid w:val="00493550"/>
    <w:rsid w:val="00493604"/>
    <w:rsid w:val="004936BD"/>
    <w:rsid w:val="00493861"/>
    <w:rsid w:val="00493B17"/>
    <w:rsid w:val="00493B22"/>
    <w:rsid w:val="00493B47"/>
    <w:rsid w:val="00493D28"/>
    <w:rsid w:val="00493D93"/>
    <w:rsid w:val="0049400F"/>
    <w:rsid w:val="00494179"/>
    <w:rsid w:val="0049456E"/>
    <w:rsid w:val="00494572"/>
    <w:rsid w:val="004945C7"/>
    <w:rsid w:val="004948BF"/>
    <w:rsid w:val="00494A4A"/>
    <w:rsid w:val="00494D4D"/>
    <w:rsid w:val="00494D54"/>
    <w:rsid w:val="00494E68"/>
    <w:rsid w:val="00494F6F"/>
    <w:rsid w:val="004950A6"/>
    <w:rsid w:val="00495228"/>
    <w:rsid w:val="004953CE"/>
    <w:rsid w:val="004956BB"/>
    <w:rsid w:val="004958A5"/>
    <w:rsid w:val="00495B1A"/>
    <w:rsid w:val="00495EA4"/>
    <w:rsid w:val="00495F7A"/>
    <w:rsid w:val="00495FDB"/>
    <w:rsid w:val="004960A1"/>
    <w:rsid w:val="00496259"/>
    <w:rsid w:val="004963E7"/>
    <w:rsid w:val="004965E4"/>
    <w:rsid w:val="004966EB"/>
    <w:rsid w:val="00496819"/>
    <w:rsid w:val="00496A50"/>
    <w:rsid w:val="00496E5D"/>
    <w:rsid w:val="00496F00"/>
    <w:rsid w:val="00496F3F"/>
    <w:rsid w:val="00497104"/>
    <w:rsid w:val="00497218"/>
    <w:rsid w:val="004974E4"/>
    <w:rsid w:val="00497554"/>
    <w:rsid w:val="0049757C"/>
    <w:rsid w:val="0049779F"/>
    <w:rsid w:val="0049792D"/>
    <w:rsid w:val="00497AF0"/>
    <w:rsid w:val="00497C7C"/>
    <w:rsid w:val="00497C8B"/>
    <w:rsid w:val="00497DB5"/>
    <w:rsid w:val="00497DF1"/>
    <w:rsid w:val="00497EA6"/>
    <w:rsid w:val="00497F11"/>
    <w:rsid w:val="004A004A"/>
    <w:rsid w:val="004A03B8"/>
    <w:rsid w:val="004A044F"/>
    <w:rsid w:val="004A04CC"/>
    <w:rsid w:val="004A05AA"/>
    <w:rsid w:val="004A069B"/>
    <w:rsid w:val="004A0B20"/>
    <w:rsid w:val="004A0C04"/>
    <w:rsid w:val="004A0CB2"/>
    <w:rsid w:val="004A0D58"/>
    <w:rsid w:val="004A1074"/>
    <w:rsid w:val="004A1137"/>
    <w:rsid w:val="004A14BF"/>
    <w:rsid w:val="004A16B2"/>
    <w:rsid w:val="004A1745"/>
    <w:rsid w:val="004A187C"/>
    <w:rsid w:val="004A1B75"/>
    <w:rsid w:val="004A1C25"/>
    <w:rsid w:val="004A1CB3"/>
    <w:rsid w:val="004A1D36"/>
    <w:rsid w:val="004A20AD"/>
    <w:rsid w:val="004A20C2"/>
    <w:rsid w:val="004A20E4"/>
    <w:rsid w:val="004A21B4"/>
    <w:rsid w:val="004A21D7"/>
    <w:rsid w:val="004A224F"/>
    <w:rsid w:val="004A2281"/>
    <w:rsid w:val="004A22BB"/>
    <w:rsid w:val="004A2398"/>
    <w:rsid w:val="004A242A"/>
    <w:rsid w:val="004A26FB"/>
    <w:rsid w:val="004A2770"/>
    <w:rsid w:val="004A294B"/>
    <w:rsid w:val="004A2BFD"/>
    <w:rsid w:val="004A2C7E"/>
    <w:rsid w:val="004A2DDB"/>
    <w:rsid w:val="004A2FDB"/>
    <w:rsid w:val="004A3069"/>
    <w:rsid w:val="004A30D6"/>
    <w:rsid w:val="004A33C7"/>
    <w:rsid w:val="004A3444"/>
    <w:rsid w:val="004A3641"/>
    <w:rsid w:val="004A377B"/>
    <w:rsid w:val="004A37B7"/>
    <w:rsid w:val="004A38D9"/>
    <w:rsid w:val="004A3992"/>
    <w:rsid w:val="004A3B90"/>
    <w:rsid w:val="004A3BAA"/>
    <w:rsid w:val="004A3C44"/>
    <w:rsid w:val="004A3CC8"/>
    <w:rsid w:val="004A3DA6"/>
    <w:rsid w:val="004A3FC9"/>
    <w:rsid w:val="004A3FE9"/>
    <w:rsid w:val="004A415A"/>
    <w:rsid w:val="004A4169"/>
    <w:rsid w:val="004A4225"/>
    <w:rsid w:val="004A42A9"/>
    <w:rsid w:val="004A42DC"/>
    <w:rsid w:val="004A43C5"/>
    <w:rsid w:val="004A44CD"/>
    <w:rsid w:val="004A4675"/>
    <w:rsid w:val="004A4733"/>
    <w:rsid w:val="004A475C"/>
    <w:rsid w:val="004A4804"/>
    <w:rsid w:val="004A48AB"/>
    <w:rsid w:val="004A4D45"/>
    <w:rsid w:val="004A4D7F"/>
    <w:rsid w:val="004A5123"/>
    <w:rsid w:val="004A539D"/>
    <w:rsid w:val="004A5410"/>
    <w:rsid w:val="004A550F"/>
    <w:rsid w:val="004A55F9"/>
    <w:rsid w:val="004A5637"/>
    <w:rsid w:val="004A5683"/>
    <w:rsid w:val="004A59E2"/>
    <w:rsid w:val="004A5AEC"/>
    <w:rsid w:val="004A5C3C"/>
    <w:rsid w:val="004A5CCE"/>
    <w:rsid w:val="004A5F83"/>
    <w:rsid w:val="004A5F87"/>
    <w:rsid w:val="004A6017"/>
    <w:rsid w:val="004A60A3"/>
    <w:rsid w:val="004A60BB"/>
    <w:rsid w:val="004A615E"/>
    <w:rsid w:val="004A632C"/>
    <w:rsid w:val="004A635F"/>
    <w:rsid w:val="004A636E"/>
    <w:rsid w:val="004A63AE"/>
    <w:rsid w:val="004A645A"/>
    <w:rsid w:val="004A66F2"/>
    <w:rsid w:val="004A67A1"/>
    <w:rsid w:val="004A6836"/>
    <w:rsid w:val="004A6993"/>
    <w:rsid w:val="004A6B0D"/>
    <w:rsid w:val="004A6BEE"/>
    <w:rsid w:val="004A6E89"/>
    <w:rsid w:val="004A7124"/>
    <w:rsid w:val="004A7189"/>
    <w:rsid w:val="004A7211"/>
    <w:rsid w:val="004A7236"/>
    <w:rsid w:val="004A73CD"/>
    <w:rsid w:val="004A7466"/>
    <w:rsid w:val="004A750E"/>
    <w:rsid w:val="004A7526"/>
    <w:rsid w:val="004A75CE"/>
    <w:rsid w:val="004A763B"/>
    <w:rsid w:val="004A7838"/>
    <w:rsid w:val="004A79DF"/>
    <w:rsid w:val="004A7AB7"/>
    <w:rsid w:val="004A7B10"/>
    <w:rsid w:val="004A7B63"/>
    <w:rsid w:val="004A7C2E"/>
    <w:rsid w:val="004A7C56"/>
    <w:rsid w:val="004A7FEA"/>
    <w:rsid w:val="004B03BD"/>
    <w:rsid w:val="004B040A"/>
    <w:rsid w:val="004B0532"/>
    <w:rsid w:val="004B05B8"/>
    <w:rsid w:val="004B05BD"/>
    <w:rsid w:val="004B0650"/>
    <w:rsid w:val="004B06D6"/>
    <w:rsid w:val="004B070D"/>
    <w:rsid w:val="004B0788"/>
    <w:rsid w:val="004B0B4F"/>
    <w:rsid w:val="004B0BFE"/>
    <w:rsid w:val="004B0C6C"/>
    <w:rsid w:val="004B0DC0"/>
    <w:rsid w:val="004B0E9E"/>
    <w:rsid w:val="004B0FD1"/>
    <w:rsid w:val="004B10D9"/>
    <w:rsid w:val="004B1104"/>
    <w:rsid w:val="004B143D"/>
    <w:rsid w:val="004B1600"/>
    <w:rsid w:val="004B1798"/>
    <w:rsid w:val="004B17B3"/>
    <w:rsid w:val="004B191C"/>
    <w:rsid w:val="004B1B16"/>
    <w:rsid w:val="004B1FBB"/>
    <w:rsid w:val="004B2033"/>
    <w:rsid w:val="004B218E"/>
    <w:rsid w:val="004B228F"/>
    <w:rsid w:val="004B2362"/>
    <w:rsid w:val="004B2385"/>
    <w:rsid w:val="004B28C7"/>
    <w:rsid w:val="004B2A9C"/>
    <w:rsid w:val="004B2C04"/>
    <w:rsid w:val="004B2EB3"/>
    <w:rsid w:val="004B3052"/>
    <w:rsid w:val="004B3364"/>
    <w:rsid w:val="004B33D8"/>
    <w:rsid w:val="004B340A"/>
    <w:rsid w:val="004B3539"/>
    <w:rsid w:val="004B37B2"/>
    <w:rsid w:val="004B3818"/>
    <w:rsid w:val="004B3A8E"/>
    <w:rsid w:val="004B3ABE"/>
    <w:rsid w:val="004B3C07"/>
    <w:rsid w:val="004B3C39"/>
    <w:rsid w:val="004B3D11"/>
    <w:rsid w:val="004B3DFD"/>
    <w:rsid w:val="004B3E6A"/>
    <w:rsid w:val="004B3FA0"/>
    <w:rsid w:val="004B40E3"/>
    <w:rsid w:val="004B41BB"/>
    <w:rsid w:val="004B450D"/>
    <w:rsid w:val="004B453D"/>
    <w:rsid w:val="004B46E3"/>
    <w:rsid w:val="004B4929"/>
    <w:rsid w:val="004B5025"/>
    <w:rsid w:val="004B5097"/>
    <w:rsid w:val="004B50ED"/>
    <w:rsid w:val="004B5135"/>
    <w:rsid w:val="004B5342"/>
    <w:rsid w:val="004B5410"/>
    <w:rsid w:val="004B5466"/>
    <w:rsid w:val="004B5552"/>
    <w:rsid w:val="004B5673"/>
    <w:rsid w:val="004B5757"/>
    <w:rsid w:val="004B584A"/>
    <w:rsid w:val="004B59AB"/>
    <w:rsid w:val="004B5A5D"/>
    <w:rsid w:val="004B5DD7"/>
    <w:rsid w:val="004B5E31"/>
    <w:rsid w:val="004B6008"/>
    <w:rsid w:val="004B6035"/>
    <w:rsid w:val="004B6065"/>
    <w:rsid w:val="004B60BB"/>
    <w:rsid w:val="004B613D"/>
    <w:rsid w:val="004B62BD"/>
    <w:rsid w:val="004B62EE"/>
    <w:rsid w:val="004B6366"/>
    <w:rsid w:val="004B63E9"/>
    <w:rsid w:val="004B64A9"/>
    <w:rsid w:val="004B64C2"/>
    <w:rsid w:val="004B6659"/>
    <w:rsid w:val="004B6A5F"/>
    <w:rsid w:val="004B6E6E"/>
    <w:rsid w:val="004B6E8A"/>
    <w:rsid w:val="004B7033"/>
    <w:rsid w:val="004B7885"/>
    <w:rsid w:val="004B7952"/>
    <w:rsid w:val="004B7954"/>
    <w:rsid w:val="004B795B"/>
    <w:rsid w:val="004B7ABC"/>
    <w:rsid w:val="004B7E24"/>
    <w:rsid w:val="004C0036"/>
    <w:rsid w:val="004C0239"/>
    <w:rsid w:val="004C025B"/>
    <w:rsid w:val="004C033A"/>
    <w:rsid w:val="004C03DC"/>
    <w:rsid w:val="004C04B3"/>
    <w:rsid w:val="004C0515"/>
    <w:rsid w:val="004C0578"/>
    <w:rsid w:val="004C0850"/>
    <w:rsid w:val="004C0919"/>
    <w:rsid w:val="004C0BB8"/>
    <w:rsid w:val="004C0CD7"/>
    <w:rsid w:val="004C0DA2"/>
    <w:rsid w:val="004C0EB8"/>
    <w:rsid w:val="004C0F1D"/>
    <w:rsid w:val="004C1305"/>
    <w:rsid w:val="004C130E"/>
    <w:rsid w:val="004C1377"/>
    <w:rsid w:val="004C1392"/>
    <w:rsid w:val="004C145F"/>
    <w:rsid w:val="004C151E"/>
    <w:rsid w:val="004C152C"/>
    <w:rsid w:val="004C1584"/>
    <w:rsid w:val="004C16CB"/>
    <w:rsid w:val="004C17FD"/>
    <w:rsid w:val="004C181B"/>
    <w:rsid w:val="004C19A0"/>
    <w:rsid w:val="004C1BDC"/>
    <w:rsid w:val="004C1CF3"/>
    <w:rsid w:val="004C1DAA"/>
    <w:rsid w:val="004C1E3A"/>
    <w:rsid w:val="004C1E89"/>
    <w:rsid w:val="004C1F56"/>
    <w:rsid w:val="004C1FAF"/>
    <w:rsid w:val="004C2023"/>
    <w:rsid w:val="004C2147"/>
    <w:rsid w:val="004C222F"/>
    <w:rsid w:val="004C2662"/>
    <w:rsid w:val="004C2753"/>
    <w:rsid w:val="004C284A"/>
    <w:rsid w:val="004C28B8"/>
    <w:rsid w:val="004C2B16"/>
    <w:rsid w:val="004C2D06"/>
    <w:rsid w:val="004C2D8C"/>
    <w:rsid w:val="004C339F"/>
    <w:rsid w:val="004C3955"/>
    <w:rsid w:val="004C39F4"/>
    <w:rsid w:val="004C3A95"/>
    <w:rsid w:val="004C4140"/>
    <w:rsid w:val="004C41A6"/>
    <w:rsid w:val="004C42AF"/>
    <w:rsid w:val="004C42D5"/>
    <w:rsid w:val="004C437C"/>
    <w:rsid w:val="004C43CF"/>
    <w:rsid w:val="004C45E3"/>
    <w:rsid w:val="004C4603"/>
    <w:rsid w:val="004C4699"/>
    <w:rsid w:val="004C46AB"/>
    <w:rsid w:val="004C4805"/>
    <w:rsid w:val="004C485F"/>
    <w:rsid w:val="004C49BA"/>
    <w:rsid w:val="004C4A39"/>
    <w:rsid w:val="004C4D4A"/>
    <w:rsid w:val="004C4E52"/>
    <w:rsid w:val="004C4EA4"/>
    <w:rsid w:val="004C4FA6"/>
    <w:rsid w:val="004C525C"/>
    <w:rsid w:val="004C5392"/>
    <w:rsid w:val="004C5596"/>
    <w:rsid w:val="004C56C9"/>
    <w:rsid w:val="004C5872"/>
    <w:rsid w:val="004C5A90"/>
    <w:rsid w:val="004C5B66"/>
    <w:rsid w:val="004C5C83"/>
    <w:rsid w:val="004C5CB9"/>
    <w:rsid w:val="004C5DD7"/>
    <w:rsid w:val="004C5E56"/>
    <w:rsid w:val="004C5FAA"/>
    <w:rsid w:val="004C61AC"/>
    <w:rsid w:val="004C61C2"/>
    <w:rsid w:val="004C6215"/>
    <w:rsid w:val="004C66BF"/>
    <w:rsid w:val="004C694D"/>
    <w:rsid w:val="004C699F"/>
    <w:rsid w:val="004C6A7C"/>
    <w:rsid w:val="004C6B99"/>
    <w:rsid w:val="004C6C97"/>
    <w:rsid w:val="004C6E19"/>
    <w:rsid w:val="004C6E37"/>
    <w:rsid w:val="004C70FE"/>
    <w:rsid w:val="004C71FA"/>
    <w:rsid w:val="004C74C1"/>
    <w:rsid w:val="004C7540"/>
    <w:rsid w:val="004C757C"/>
    <w:rsid w:val="004C759A"/>
    <w:rsid w:val="004C75A4"/>
    <w:rsid w:val="004C779A"/>
    <w:rsid w:val="004C782D"/>
    <w:rsid w:val="004C7842"/>
    <w:rsid w:val="004C794E"/>
    <w:rsid w:val="004C7A3C"/>
    <w:rsid w:val="004C7FF7"/>
    <w:rsid w:val="004D0084"/>
    <w:rsid w:val="004D00CB"/>
    <w:rsid w:val="004D0109"/>
    <w:rsid w:val="004D01CB"/>
    <w:rsid w:val="004D0236"/>
    <w:rsid w:val="004D0532"/>
    <w:rsid w:val="004D0538"/>
    <w:rsid w:val="004D056D"/>
    <w:rsid w:val="004D057D"/>
    <w:rsid w:val="004D08B3"/>
    <w:rsid w:val="004D0A34"/>
    <w:rsid w:val="004D0C97"/>
    <w:rsid w:val="004D0E19"/>
    <w:rsid w:val="004D0E47"/>
    <w:rsid w:val="004D0F99"/>
    <w:rsid w:val="004D101A"/>
    <w:rsid w:val="004D1092"/>
    <w:rsid w:val="004D1206"/>
    <w:rsid w:val="004D1234"/>
    <w:rsid w:val="004D12EF"/>
    <w:rsid w:val="004D1575"/>
    <w:rsid w:val="004D17DC"/>
    <w:rsid w:val="004D1804"/>
    <w:rsid w:val="004D1806"/>
    <w:rsid w:val="004D1B9E"/>
    <w:rsid w:val="004D221A"/>
    <w:rsid w:val="004D2349"/>
    <w:rsid w:val="004D241C"/>
    <w:rsid w:val="004D246B"/>
    <w:rsid w:val="004D25E7"/>
    <w:rsid w:val="004D2D0F"/>
    <w:rsid w:val="004D2E84"/>
    <w:rsid w:val="004D2E90"/>
    <w:rsid w:val="004D2EFC"/>
    <w:rsid w:val="004D3008"/>
    <w:rsid w:val="004D32A9"/>
    <w:rsid w:val="004D333A"/>
    <w:rsid w:val="004D35B6"/>
    <w:rsid w:val="004D36E7"/>
    <w:rsid w:val="004D36ED"/>
    <w:rsid w:val="004D395B"/>
    <w:rsid w:val="004D39BE"/>
    <w:rsid w:val="004D3A75"/>
    <w:rsid w:val="004D3AC7"/>
    <w:rsid w:val="004D3AF4"/>
    <w:rsid w:val="004D3BEA"/>
    <w:rsid w:val="004D3C65"/>
    <w:rsid w:val="004D3D5B"/>
    <w:rsid w:val="004D3E96"/>
    <w:rsid w:val="004D401A"/>
    <w:rsid w:val="004D41D8"/>
    <w:rsid w:val="004D41F4"/>
    <w:rsid w:val="004D42DE"/>
    <w:rsid w:val="004D4404"/>
    <w:rsid w:val="004D4615"/>
    <w:rsid w:val="004D46D5"/>
    <w:rsid w:val="004D480A"/>
    <w:rsid w:val="004D48D9"/>
    <w:rsid w:val="004D4A2A"/>
    <w:rsid w:val="004D4E70"/>
    <w:rsid w:val="004D5442"/>
    <w:rsid w:val="004D567C"/>
    <w:rsid w:val="004D574B"/>
    <w:rsid w:val="004D5786"/>
    <w:rsid w:val="004D57BA"/>
    <w:rsid w:val="004D5842"/>
    <w:rsid w:val="004D59FF"/>
    <w:rsid w:val="004D5D8F"/>
    <w:rsid w:val="004D5EB0"/>
    <w:rsid w:val="004D632F"/>
    <w:rsid w:val="004D6356"/>
    <w:rsid w:val="004D6363"/>
    <w:rsid w:val="004D63C3"/>
    <w:rsid w:val="004D6611"/>
    <w:rsid w:val="004D661D"/>
    <w:rsid w:val="004D68B4"/>
    <w:rsid w:val="004D6A76"/>
    <w:rsid w:val="004D6B7D"/>
    <w:rsid w:val="004D6C34"/>
    <w:rsid w:val="004D6D07"/>
    <w:rsid w:val="004D6D64"/>
    <w:rsid w:val="004D6F67"/>
    <w:rsid w:val="004D6F84"/>
    <w:rsid w:val="004D71BF"/>
    <w:rsid w:val="004D7466"/>
    <w:rsid w:val="004D74BB"/>
    <w:rsid w:val="004D74E3"/>
    <w:rsid w:val="004D74EB"/>
    <w:rsid w:val="004D77A9"/>
    <w:rsid w:val="004D78CB"/>
    <w:rsid w:val="004D7927"/>
    <w:rsid w:val="004D7A93"/>
    <w:rsid w:val="004D7B32"/>
    <w:rsid w:val="004D7C01"/>
    <w:rsid w:val="004D7D1F"/>
    <w:rsid w:val="004D7E98"/>
    <w:rsid w:val="004E00FA"/>
    <w:rsid w:val="004E01B2"/>
    <w:rsid w:val="004E01D6"/>
    <w:rsid w:val="004E0644"/>
    <w:rsid w:val="004E0B39"/>
    <w:rsid w:val="004E0E5F"/>
    <w:rsid w:val="004E0EA9"/>
    <w:rsid w:val="004E109E"/>
    <w:rsid w:val="004E11FD"/>
    <w:rsid w:val="004E137A"/>
    <w:rsid w:val="004E13EE"/>
    <w:rsid w:val="004E145D"/>
    <w:rsid w:val="004E15AC"/>
    <w:rsid w:val="004E1724"/>
    <w:rsid w:val="004E18D8"/>
    <w:rsid w:val="004E1BEB"/>
    <w:rsid w:val="004E1CD4"/>
    <w:rsid w:val="004E1DBB"/>
    <w:rsid w:val="004E1EDC"/>
    <w:rsid w:val="004E1FF1"/>
    <w:rsid w:val="004E2051"/>
    <w:rsid w:val="004E2284"/>
    <w:rsid w:val="004E2401"/>
    <w:rsid w:val="004E2411"/>
    <w:rsid w:val="004E249B"/>
    <w:rsid w:val="004E2A0F"/>
    <w:rsid w:val="004E2A36"/>
    <w:rsid w:val="004E2A74"/>
    <w:rsid w:val="004E2B3E"/>
    <w:rsid w:val="004E2B7F"/>
    <w:rsid w:val="004E2C64"/>
    <w:rsid w:val="004E2EF1"/>
    <w:rsid w:val="004E2F58"/>
    <w:rsid w:val="004E2F88"/>
    <w:rsid w:val="004E30C0"/>
    <w:rsid w:val="004E3180"/>
    <w:rsid w:val="004E35FF"/>
    <w:rsid w:val="004E3622"/>
    <w:rsid w:val="004E367D"/>
    <w:rsid w:val="004E3786"/>
    <w:rsid w:val="004E3B90"/>
    <w:rsid w:val="004E3CE4"/>
    <w:rsid w:val="004E413B"/>
    <w:rsid w:val="004E44FA"/>
    <w:rsid w:val="004E4521"/>
    <w:rsid w:val="004E45CE"/>
    <w:rsid w:val="004E4620"/>
    <w:rsid w:val="004E496D"/>
    <w:rsid w:val="004E4AD8"/>
    <w:rsid w:val="004E4D1B"/>
    <w:rsid w:val="004E4FDB"/>
    <w:rsid w:val="004E50F5"/>
    <w:rsid w:val="004E521B"/>
    <w:rsid w:val="004E53FB"/>
    <w:rsid w:val="004E5511"/>
    <w:rsid w:val="004E5642"/>
    <w:rsid w:val="004E58B9"/>
    <w:rsid w:val="004E59FC"/>
    <w:rsid w:val="004E5ACE"/>
    <w:rsid w:val="004E5BA0"/>
    <w:rsid w:val="004E5BAA"/>
    <w:rsid w:val="004E5CCA"/>
    <w:rsid w:val="004E62B7"/>
    <w:rsid w:val="004E63A0"/>
    <w:rsid w:val="004E660C"/>
    <w:rsid w:val="004E674F"/>
    <w:rsid w:val="004E6833"/>
    <w:rsid w:val="004E68BC"/>
    <w:rsid w:val="004E68F0"/>
    <w:rsid w:val="004E6A3F"/>
    <w:rsid w:val="004E6B7A"/>
    <w:rsid w:val="004E6D5F"/>
    <w:rsid w:val="004E6DCD"/>
    <w:rsid w:val="004E6E6D"/>
    <w:rsid w:val="004E6F7F"/>
    <w:rsid w:val="004E6F8D"/>
    <w:rsid w:val="004E70F1"/>
    <w:rsid w:val="004E7188"/>
    <w:rsid w:val="004E71C3"/>
    <w:rsid w:val="004E7283"/>
    <w:rsid w:val="004E72E9"/>
    <w:rsid w:val="004E72FB"/>
    <w:rsid w:val="004E74C6"/>
    <w:rsid w:val="004E7584"/>
    <w:rsid w:val="004E784A"/>
    <w:rsid w:val="004E78BA"/>
    <w:rsid w:val="004E7A23"/>
    <w:rsid w:val="004E7A62"/>
    <w:rsid w:val="004E7AD8"/>
    <w:rsid w:val="004E7ADC"/>
    <w:rsid w:val="004E7C02"/>
    <w:rsid w:val="004E7DAB"/>
    <w:rsid w:val="004E7DBF"/>
    <w:rsid w:val="004E7DC0"/>
    <w:rsid w:val="004E7F9A"/>
    <w:rsid w:val="004F01D2"/>
    <w:rsid w:val="004F037F"/>
    <w:rsid w:val="004F04B5"/>
    <w:rsid w:val="004F051E"/>
    <w:rsid w:val="004F065E"/>
    <w:rsid w:val="004F0A91"/>
    <w:rsid w:val="004F0B87"/>
    <w:rsid w:val="004F0BDC"/>
    <w:rsid w:val="004F0C37"/>
    <w:rsid w:val="004F0C64"/>
    <w:rsid w:val="004F0D1A"/>
    <w:rsid w:val="004F0F1C"/>
    <w:rsid w:val="004F0F64"/>
    <w:rsid w:val="004F0F8F"/>
    <w:rsid w:val="004F108F"/>
    <w:rsid w:val="004F150B"/>
    <w:rsid w:val="004F1579"/>
    <w:rsid w:val="004F1616"/>
    <w:rsid w:val="004F1653"/>
    <w:rsid w:val="004F1966"/>
    <w:rsid w:val="004F1BD0"/>
    <w:rsid w:val="004F1F1B"/>
    <w:rsid w:val="004F21A8"/>
    <w:rsid w:val="004F220A"/>
    <w:rsid w:val="004F2242"/>
    <w:rsid w:val="004F225A"/>
    <w:rsid w:val="004F22C5"/>
    <w:rsid w:val="004F248B"/>
    <w:rsid w:val="004F24EB"/>
    <w:rsid w:val="004F2505"/>
    <w:rsid w:val="004F2581"/>
    <w:rsid w:val="004F25B1"/>
    <w:rsid w:val="004F2696"/>
    <w:rsid w:val="004F27DF"/>
    <w:rsid w:val="004F282C"/>
    <w:rsid w:val="004F2856"/>
    <w:rsid w:val="004F2A24"/>
    <w:rsid w:val="004F2BB2"/>
    <w:rsid w:val="004F2E21"/>
    <w:rsid w:val="004F3079"/>
    <w:rsid w:val="004F3096"/>
    <w:rsid w:val="004F30F2"/>
    <w:rsid w:val="004F3303"/>
    <w:rsid w:val="004F3308"/>
    <w:rsid w:val="004F3313"/>
    <w:rsid w:val="004F349C"/>
    <w:rsid w:val="004F353D"/>
    <w:rsid w:val="004F35D5"/>
    <w:rsid w:val="004F38E2"/>
    <w:rsid w:val="004F390F"/>
    <w:rsid w:val="004F3972"/>
    <w:rsid w:val="004F3B41"/>
    <w:rsid w:val="004F3EB0"/>
    <w:rsid w:val="004F3F91"/>
    <w:rsid w:val="004F3FB8"/>
    <w:rsid w:val="004F4039"/>
    <w:rsid w:val="004F4134"/>
    <w:rsid w:val="004F41E1"/>
    <w:rsid w:val="004F435C"/>
    <w:rsid w:val="004F469F"/>
    <w:rsid w:val="004F470A"/>
    <w:rsid w:val="004F4757"/>
    <w:rsid w:val="004F4AF5"/>
    <w:rsid w:val="004F4CEA"/>
    <w:rsid w:val="004F5017"/>
    <w:rsid w:val="004F5109"/>
    <w:rsid w:val="004F52B8"/>
    <w:rsid w:val="004F5385"/>
    <w:rsid w:val="004F5830"/>
    <w:rsid w:val="004F5995"/>
    <w:rsid w:val="004F59EB"/>
    <w:rsid w:val="004F5B86"/>
    <w:rsid w:val="004F5C30"/>
    <w:rsid w:val="004F5E81"/>
    <w:rsid w:val="004F6015"/>
    <w:rsid w:val="004F6065"/>
    <w:rsid w:val="004F614F"/>
    <w:rsid w:val="004F629B"/>
    <w:rsid w:val="004F63AD"/>
    <w:rsid w:val="004F6400"/>
    <w:rsid w:val="004F689C"/>
    <w:rsid w:val="004F68DA"/>
    <w:rsid w:val="004F68FA"/>
    <w:rsid w:val="004F6B49"/>
    <w:rsid w:val="004F6C31"/>
    <w:rsid w:val="004F6F5D"/>
    <w:rsid w:val="004F6F6D"/>
    <w:rsid w:val="004F6F87"/>
    <w:rsid w:val="004F7288"/>
    <w:rsid w:val="004F732F"/>
    <w:rsid w:val="004F73BF"/>
    <w:rsid w:val="004F75B3"/>
    <w:rsid w:val="004F7918"/>
    <w:rsid w:val="004F7976"/>
    <w:rsid w:val="004F7A2E"/>
    <w:rsid w:val="004F7ACE"/>
    <w:rsid w:val="004F7B67"/>
    <w:rsid w:val="004F7E09"/>
    <w:rsid w:val="004F7F3E"/>
    <w:rsid w:val="00500009"/>
    <w:rsid w:val="0050012B"/>
    <w:rsid w:val="0050019F"/>
    <w:rsid w:val="0050023F"/>
    <w:rsid w:val="00500253"/>
    <w:rsid w:val="00500262"/>
    <w:rsid w:val="005002ED"/>
    <w:rsid w:val="00500321"/>
    <w:rsid w:val="0050040D"/>
    <w:rsid w:val="005004F3"/>
    <w:rsid w:val="00500A12"/>
    <w:rsid w:val="00500A86"/>
    <w:rsid w:val="00500B55"/>
    <w:rsid w:val="00500B63"/>
    <w:rsid w:val="00500C82"/>
    <w:rsid w:val="00500CC2"/>
    <w:rsid w:val="00500CF7"/>
    <w:rsid w:val="00500DA2"/>
    <w:rsid w:val="00500EDA"/>
    <w:rsid w:val="00500EE7"/>
    <w:rsid w:val="00500F14"/>
    <w:rsid w:val="005010C9"/>
    <w:rsid w:val="0050118A"/>
    <w:rsid w:val="00501287"/>
    <w:rsid w:val="005012A4"/>
    <w:rsid w:val="00501487"/>
    <w:rsid w:val="005014D1"/>
    <w:rsid w:val="005016CF"/>
    <w:rsid w:val="005016FC"/>
    <w:rsid w:val="00501EAA"/>
    <w:rsid w:val="00502068"/>
    <w:rsid w:val="00502124"/>
    <w:rsid w:val="0050217A"/>
    <w:rsid w:val="0050222D"/>
    <w:rsid w:val="005023F1"/>
    <w:rsid w:val="0050248E"/>
    <w:rsid w:val="0050250E"/>
    <w:rsid w:val="00502568"/>
    <w:rsid w:val="00502739"/>
    <w:rsid w:val="0050290D"/>
    <w:rsid w:val="0050299D"/>
    <w:rsid w:val="00502C53"/>
    <w:rsid w:val="00502C6D"/>
    <w:rsid w:val="00502CE4"/>
    <w:rsid w:val="00502D35"/>
    <w:rsid w:val="00502D71"/>
    <w:rsid w:val="00502E61"/>
    <w:rsid w:val="00502EB8"/>
    <w:rsid w:val="00502ECC"/>
    <w:rsid w:val="00503165"/>
    <w:rsid w:val="005031E7"/>
    <w:rsid w:val="005033D6"/>
    <w:rsid w:val="0050345E"/>
    <w:rsid w:val="005035EE"/>
    <w:rsid w:val="005036EC"/>
    <w:rsid w:val="005037F5"/>
    <w:rsid w:val="00503CFA"/>
    <w:rsid w:val="00503D72"/>
    <w:rsid w:val="00503E06"/>
    <w:rsid w:val="00503E45"/>
    <w:rsid w:val="00503ECC"/>
    <w:rsid w:val="00503F3C"/>
    <w:rsid w:val="00504079"/>
    <w:rsid w:val="0050426A"/>
    <w:rsid w:val="00504274"/>
    <w:rsid w:val="00504389"/>
    <w:rsid w:val="005043ED"/>
    <w:rsid w:val="005045C6"/>
    <w:rsid w:val="00504A29"/>
    <w:rsid w:val="00504BE8"/>
    <w:rsid w:val="00504BF1"/>
    <w:rsid w:val="00504CF1"/>
    <w:rsid w:val="00504D0C"/>
    <w:rsid w:val="00504D2B"/>
    <w:rsid w:val="00504EB9"/>
    <w:rsid w:val="00504EBC"/>
    <w:rsid w:val="00504EDF"/>
    <w:rsid w:val="00504F72"/>
    <w:rsid w:val="0050501B"/>
    <w:rsid w:val="0050515A"/>
    <w:rsid w:val="0050519E"/>
    <w:rsid w:val="0050525D"/>
    <w:rsid w:val="00505282"/>
    <w:rsid w:val="00505289"/>
    <w:rsid w:val="00505304"/>
    <w:rsid w:val="00505555"/>
    <w:rsid w:val="00505613"/>
    <w:rsid w:val="0050565A"/>
    <w:rsid w:val="005056B2"/>
    <w:rsid w:val="0050592E"/>
    <w:rsid w:val="00505ABD"/>
    <w:rsid w:val="00505AC3"/>
    <w:rsid w:val="00505BB4"/>
    <w:rsid w:val="00505D5B"/>
    <w:rsid w:val="00505D81"/>
    <w:rsid w:val="0050601A"/>
    <w:rsid w:val="005061F3"/>
    <w:rsid w:val="0050647D"/>
    <w:rsid w:val="00506791"/>
    <w:rsid w:val="005067B1"/>
    <w:rsid w:val="00506985"/>
    <w:rsid w:val="00506ACD"/>
    <w:rsid w:val="00506AD6"/>
    <w:rsid w:val="00506DBD"/>
    <w:rsid w:val="00506DD4"/>
    <w:rsid w:val="00506E4F"/>
    <w:rsid w:val="00506F20"/>
    <w:rsid w:val="0050715F"/>
    <w:rsid w:val="00507292"/>
    <w:rsid w:val="00507355"/>
    <w:rsid w:val="0050744F"/>
    <w:rsid w:val="0050756D"/>
    <w:rsid w:val="005076F9"/>
    <w:rsid w:val="005077B2"/>
    <w:rsid w:val="0050791F"/>
    <w:rsid w:val="00507BAE"/>
    <w:rsid w:val="00507BDD"/>
    <w:rsid w:val="00507C6A"/>
    <w:rsid w:val="00507F64"/>
    <w:rsid w:val="00510147"/>
    <w:rsid w:val="005101C1"/>
    <w:rsid w:val="0051021D"/>
    <w:rsid w:val="00510244"/>
    <w:rsid w:val="005103D8"/>
    <w:rsid w:val="005103DB"/>
    <w:rsid w:val="005105C3"/>
    <w:rsid w:val="005105D6"/>
    <w:rsid w:val="00510651"/>
    <w:rsid w:val="00510A3D"/>
    <w:rsid w:val="00510B13"/>
    <w:rsid w:val="00510CD1"/>
    <w:rsid w:val="00510EF1"/>
    <w:rsid w:val="00510FA6"/>
    <w:rsid w:val="005110ED"/>
    <w:rsid w:val="005112A5"/>
    <w:rsid w:val="005113F4"/>
    <w:rsid w:val="005114E5"/>
    <w:rsid w:val="00511B50"/>
    <w:rsid w:val="00511BD9"/>
    <w:rsid w:val="00511D84"/>
    <w:rsid w:val="00511E58"/>
    <w:rsid w:val="00512052"/>
    <w:rsid w:val="0051214B"/>
    <w:rsid w:val="00512429"/>
    <w:rsid w:val="005125C9"/>
    <w:rsid w:val="005125D6"/>
    <w:rsid w:val="00512705"/>
    <w:rsid w:val="00512742"/>
    <w:rsid w:val="00512753"/>
    <w:rsid w:val="005127BF"/>
    <w:rsid w:val="005127E1"/>
    <w:rsid w:val="005128A7"/>
    <w:rsid w:val="0051298F"/>
    <w:rsid w:val="005129CC"/>
    <w:rsid w:val="005129FF"/>
    <w:rsid w:val="00512B01"/>
    <w:rsid w:val="00512B8F"/>
    <w:rsid w:val="00512BF1"/>
    <w:rsid w:val="00512C22"/>
    <w:rsid w:val="00512CD4"/>
    <w:rsid w:val="00512D30"/>
    <w:rsid w:val="00512E4A"/>
    <w:rsid w:val="00513028"/>
    <w:rsid w:val="00513073"/>
    <w:rsid w:val="00513171"/>
    <w:rsid w:val="00513335"/>
    <w:rsid w:val="005133E0"/>
    <w:rsid w:val="00513699"/>
    <w:rsid w:val="005136A8"/>
    <w:rsid w:val="00513798"/>
    <w:rsid w:val="005137DB"/>
    <w:rsid w:val="00513870"/>
    <w:rsid w:val="005138ED"/>
    <w:rsid w:val="00513955"/>
    <w:rsid w:val="00513957"/>
    <w:rsid w:val="00513A1A"/>
    <w:rsid w:val="00513BDC"/>
    <w:rsid w:val="00513CED"/>
    <w:rsid w:val="00513EE7"/>
    <w:rsid w:val="00513F57"/>
    <w:rsid w:val="005140CF"/>
    <w:rsid w:val="005141E7"/>
    <w:rsid w:val="00514471"/>
    <w:rsid w:val="005144A9"/>
    <w:rsid w:val="005145C3"/>
    <w:rsid w:val="00514767"/>
    <w:rsid w:val="00514A1C"/>
    <w:rsid w:val="00514A2F"/>
    <w:rsid w:val="00514B78"/>
    <w:rsid w:val="00514BB3"/>
    <w:rsid w:val="00514C14"/>
    <w:rsid w:val="00514C60"/>
    <w:rsid w:val="00514D29"/>
    <w:rsid w:val="00514D76"/>
    <w:rsid w:val="00514F43"/>
    <w:rsid w:val="005152F5"/>
    <w:rsid w:val="00515338"/>
    <w:rsid w:val="0051568B"/>
    <w:rsid w:val="005157C4"/>
    <w:rsid w:val="00515AE7"/>
    <w:rsid w:val="00515D25"/>
    <w:rsid w:val="00515DAB"/>
    <w:rsid w:val="00515E8D"/>
    <w:rsid w:val="00515EB4"/>
    <w:rsid w:val="00515F8B"/>
    <w:rsid w:val="0051605E"/>
    <w:rsid w:val="0051644F"/>
    <w:rsid w:val="00516486"/>
    <w:rsid w:val="005166AE"/>
    <w:rsid w:val="00516745"/>
    <w:rsid w:val="00516A1E"/>
    <w:rsid w:val="00516A7B"/>
    <w:rsid w:val="00516ACD"/>
    <w:rsid w:val="00516AF9"/>
    <w:rsid w:val="00516C0A"/>
    <w:rsid w:val="00516CDE"/>
    <w:rsid w:val="00516E7E"/>
    <w:rsid w:val="00516F3A"/>
    <w:rsid w:val="00516FF4"/>
    <w:rsid w:val="00517157"/>
    <w:rsid w:val="005171B5"/>
    <w:rsid w:val="0051721D"/>
    <w:rsid w:val="0051723D"/>
    <w:rsid w:val="005172AE"/>
    <w:rsid w:val="005172EB"/>
    <w:rsid w:val="00517481"/>
    <w:rsid w:val="00517682"/>
    <w:rsid w:val="00517748"/>
    <w:rsid w:val="005178CB"/>
    <w:rsid w:val="00517B08"/>
    <w:rsid w:val="00517BFA"/>
    <w:rsid w:val="00517C36"/>
    <w:rsid w:val="00517D97"/>
    <w:rsid w:val="00517EC5"/>
    <w:rsid w:val="00520020"/>
    <w:rsid w:val="00520098"/>
    <w:rsid w:val="0052027B"/>
    <w:rsid w:val="005203D9"/>
    <w:rsid w:val="00520752"/>
    <w:rsid w:val="005207B3"/>
    <w:rsid w:val="0052080B"/>
    <w:rsid w:val="005208F5"/>
    <w:rsid w:val="0052099A"/>
    <w:rsid w:val="00520A1C"/>
    <w:rsid w:val="00520AAE"/>
    <w:rsid w:val="00520D7E"/>
    <w:rsid w:val="00520DFA"/>
    <w:rsid w:val="00520F5C"/>
    <w:rsid w:val="00520F97"/>
    <w:rsid w:val="00521176"/>
    <w:rsid w:val="00521179"/>
    <w:rsid w:val="005211E8"/>
    <w:rsid w:val="0052143E"/>
    <w:rsid w:val="005216AF"/>
    <w:rsid w:val="005216C6"/>
    <w:rsid w:val="00521806"/>
    <w:rsid w:val="00521A4F"/>
    <w:rsid w:val="00521C94"/>
    <w:rsid w:val="00521D97"/>
    <w:rsid w:val="00521F65"/>
    <w:rsid w:val="00522089"/>
    <w:rsid w:val="005220FC"/>
    <w:rsid w:val="0052210E"/>
    <w:rsid w:val="00522404"/>
    <w:rsid w:val="005229C2"/>
    <w:rsid w:val="00522BAF"/>
    <w:rsid w:val="00522BDF"/>
    <w:rsid w:val="00522C12"/>
    <w:rsid w:val="00522E56"/>
    <w:rsid w:val="00523213"/>
    <w:rsid w:val="0052329E"/>
    <w:rsid w:val="00523312"/>
    <w:rsid w:val="0052357D"/>
    <w:rsid w:val="00523581"/>
    <w:rsid w:val="00523671"/>
    <w:rsid w:val="005236BB"/>
    <w:rsid w:val="00523A18"/>
    <w:rsid w:val="00523B3A"/>
    <w:rsid w:val="00523BE9"/>
    <w:rsid w:val="00523BF5"/>
    <w:rsid w:val="00523CE0"/>
    <w:rsid w:val="00524014"/>
    <w:rsid w:val="0052402D"/>
    <w:rsid w:val="0052409A"/>
    <w:rsid w:val="005241A1"/>
    <w:rsid w:val="005241EF"/>
    <w:rsid w:val="005242EA"/>
    <w:rsid w:val="00524410"/>
    <w:rsid w:val="00524484"/>
    <w:rsid w:val="005244C7"/>
    <w:rsid w:val="00524621"/>
    <w:rsid w:val="00524711"/>
    <w:rsid w:val="0052482C"/>
    <w:rsid w:val="005248B7"/>
    <w:rsid w:val="00524A0B"/>
    <w:rsid w:val="00524A40"/>
    <w:rsid w:val="00524DEF"/>
    <w:rsid w:val="00524F57"/>
    <w:rsid w:val="00524FB1"/>
    <w:rsid w:val="0052505E"/>
    <w:rsid w:val="005251FA"/>
    <w:rsid w:val="00525287"/>
    <w:rsid w:val="005252DB"/>
    <w:rsid w:val="00525A64"/>
    <w:rsid w:val="00525BF9"/>
    <w:rsid w:val="00525C18"/>
    <w:rsid w:val="00525C37"/>
    <w:rsid w:val="00525D4E"/>
    <w:rsid w:val="00525D7C"/>
    <w:rsid w:val="00525DC0"/>
    <w:rsid w:val="00525F03"/>
    <w:rsid w:val="00525F2A"/>
    <w:rsid w:val="0052603B"/>
    <w:rsid w:val="0052608F"/>
    <w:rsid w:val="00526137"/>
    <w:rsid w:val="00526279"/>
    <w:rsid w:val="00526513"/>
    <w:rsid w:val="0052677B"/>
    <w:rsid w:val="00526819"/>
    <w:rsid w:val="00526834"/>
    <w:rsid w:val="005269EA"/>
    <w:rsid w:val="00526C86"/>
    <w:rsid w:val="00526DFE"/>
    <w:rsid w:val="00526ECE"/>
    <w:rsid w:val="00526F40"/>
    <w:rsid w:val="00526FB1"/>
    <w:rsid w:val="005270C6"/>
    <w:rsid w:val="0052721B"/>
    <w:rsid w:val="00527288"/>
    <w:rsid w:val="00527342"/>
    <w:rsid w:val="00527348"/>
    <w:rsid w:val="005273B4"/>
    <w:rsid w:val="005273FC"/>
    <w:rsid w:val="00527454"/>
    <w:rsid w:val="0052777D"/>
    <w:rsid w:val="00527782"/>
    <w:rsid w:val="00527789"/>
    <w:rsid w:val="00527AF2"/>
    <w:rsid w:val="00527CED"/>
    <w:rsid w:val="00527D20"/>
    <w:rsid w:val="0053006E"/>
    <w:rsid w:val="005300DC"/>
    <w:rsid w:val="0053025E"/>
    <w:rsid w:val="00530378"/>
    <w:rsid w:val="005304FB"/>
    <w:rsid w:val="0053058E"/>
    <w:rsid w:val="005305B1"/>
    <w:rsid w:val="005306F2"/>
    <w:rsid w:val="0053097E"/>
    <w:rsid w:val="005309E3"/>
    <w:rsid w:val="00530A7A"/>
    <w:rsid w:val="00530ACD"/>
    <w:rsid w:val="00530BF9"/>
    <w:rsid w:val="00530E07"/>
    <w:rsid w:val="00530EDA"/>
    <w:rsid w:val="00531198"/>
    <w:rsid w:val="00531289"/>
    <w:rsid w:val="005313D1"/>
    <w:rsid w:val="005313FF"/>
    <w:rsid w:val="0053144B"/>
    <w:rsid w:val="005314AB"/>
    <w:rsid w:val="00531568"/>
    <w:rsid w:val="005315EE"/>
    <w:rsid w:val="0053171B"/>
    <w:rsid w:val="0053183D"/>
    <w:rsid w:val="005318D2"/>
    <w:rsid w:val="00531AE1"/>
    <w:rsid w:val="00531B7E"/>
    <w:rsid w:val="00531C1F"/>
    <w:rsid w:val="00531E4C"/>
    <w:rsid w:val="00531F75"/>
    <w:rsid w:val="00531FAE"/>
    <w:rsid w:val="005321CC"/>
    <w:rsid w:val="005321E0"/>
    <w:rsid w:val="00532250"/>
    <w:rsid w:val="00532362"/>
    <w:rsid w:val="005327D8"/>
    <w:rsid w:val="00532841"/>
    <w:rsid w:val="005328E5"/>
    <w:rsid w:val="0053290C"/>
    <w:rsid w:val="00532C4A"/>
    <w:rsid w:val="00532C8C"/>
    <w:rsid w:val="00532D5E"/>
    <w:rsid w:val="00532E86"/>
    <w:rsid w:val="0053308F"/>
    <w:rsid w:val="005331E4"/>
    <w:rsid w:val="0053331E"/>
    <w:rsid w:val="0053331F"/>
    <w:rsid w:val="005336AF"/>
    <w:rsid w:val="0053388F"/>
    <w:rsid w:val="0053390B"/>
    <w:rsid w:val="005339A7"/>
    <w:rsid w:val="00533A7E"/>
    <w:rsid w:val="00533AC8"/>
    <w:rsid w:val="00533BC4"/>
    <w:rsid w:val="0053404C"/>
    <w:rsid w:val="00534160"/>
    <w:rsid w:val="0053418C"/>
    <w:rsid w:val="005341F4"/>
    <w:rsid w:val="005346FA"/>
    <w:rsid w:val="0053476A"/>
    <w:rsid w:val="0053479A"/>
    <w:rsid w:val="005347F5"/>
    <w:rsid w:val="0053482B"/>
    <w:rsid w:val="00534949"/>
    <w:rsid w:val="00534AA2"/>
    <w:rsid w:val="00534CB2"/>
    <w:rsid w:val="00534E52"/>
    <w:rsid w:val="00534E88"/>
    <w:rsid w:val="005350AE"/>
    <w:rsid w:val="00535304"/>
    <w:rsid w:val="00535311"/>
    <w:rsid w:val="00535458"/>
    <w:rsid w:val="00535563"/>
    <w:rsid w:val="005355FE"/>
    <w:rsid w:val="005358AC"/>
    <w:rsid w:val="00535AD4"/>
    <w:rsid w:val="00535CC4"/>
    <w:rsid w:val="00535DD4"/>
    <w:rsid w:val="00535E74"/>
    <w:rsid w:val="00535FEE"/>
    <w:rsid w:val="00536137"/>
    <w:rsid w:val="0053614B"/>
    <w:rsid w:val="0053617B"/>
    <w:rsid w:val="00536219"/>
    <w:rsid w:val="005365AB"/>
    <w:rsid w:val="00536638"/>
    <w:rsid w:val="00536781"/>
    <w:rsid w:val="00536785"/>
    <w:rsid w:val="00536789"/>
    <w:rsid w:val="005367C4"/>
    <w:rsid w:val="00536953"/>
    <w:rsid w:val="00536998"/>
    <w:rsid w:val="00536A4D"/>
    <w:rsid w:val="00536B06"/>
    <w:rsid w:val="00536C1D"/>
    <w:rsid w:val="00536D6C"/>
    <w:rsid w:val="00536F08"/>
    <w:rsid w:val="0053724A"/>
    <w:rsid w:val="005373A5"/>
    <w:rsid w:val="00537493"/>
    <w:rsid w:val="00537617"/>
    <w:rsid w:val="00537650"/>
    <w:rsid w:val="00537711"/>
    <w:rsid w:val="005377F4"/>
    <w:rsid w:val="00537881"/>
    <w:rsid w:val="00537B51"/>
    <w:rsid w:val="00537C4A"/>
    <w:rsid w:val="00537D2E"/>
    <w:rsid w:val="00537DC8"/>
    <w:rsid w:val="00537DF8"/>
    <w:rsid w:val="00537E37"/>
    <w:rsid w:val="00537FE3"/>
    <w:rsid w:val="005401B1"/>
    <w:rsid w:val="005402F5"/>
    <w:rsid w:val="00540490"/>
    <w:rsid w:val="00540495"/>
    <w:rsid w:val="0054083A"/>
    <w:rsid w:val="005408B5"/>
    <w:rsid w:val="0054094B"/>
    <w:rsid w:val="00540CBA"/>
    <w:rsid w:val="00540D0D"/>
    <w:rsid w:val="00541115"/>
    <w:rsid w:val="005411B0"/>
    <w:rsid w:val="005418D0"/>
    <w:rsid w:val="00541907"/>
    <w:rsid w:val="0054190C"/>
    <w:rsid w:val="005419D3"/>
    <w:rsid w:val="00541B08"/>
    <w:rsid w:val="00541B34"/>
    <w:rsid w:val="00541E73"/>
    <w:rsid w:val="00542328"/>
    <w:rsid w:val="00542395"/>
    <w:rsid w:val="00542518"/>
    <w:rsid w:val="00542758"/>
    <w:rsid w:val="00542863"/>
    <w:rsid w:val="005428C5"/>
    <w:rsid w:val="00542C88"/>
    <w:rsid w:val="00542CFF"/>
    <w:rsid w:val="00542F6E"/>
    <w:rsid w:val="005430FA"/>
    <w:rsid w:val="0054319F"/>
    <w:rsid w:val="005432E5"/>
    <w:rsid w:val="0054338F"/>
    <w:rsid w:val="005433EE"/>
    <w:rsid w:val="005434B2"/>
    <w:rsid w:val="005435CB"/>
    <w:rsid w:val="00543666"/>
    <w:rsid w:val="0054366E"/>
    <w:rsid w:val="00543728"/>
    <w:rsid w:val="00543781"/>
    <w:rsid w:val="00543815"/>
    <w:rsid w:val="005438DA"/>
    <w:rsid w:val="005438E3"/>
    <w:rsid w:val="005439A7"/>
    <w:rsid w:val="00543A2F"/>
    <w:rsid w:val="00543A9B"/>
    <w:rsid w:val="00543CCC"/>
    <w:rsid w:val="00544185"/>
    <w:rsid w:val="005441AB"/>
    <w:rsid w:val="005442AD"/>
    <w:rsid w:val="005446CF"/>
    <w:rsid w:val="0054471A"/>
    <w:rsid w:val="0054472A"/>
    <w:rsid w:val="00544797"/>
    <w:rsid w:val="00544961"/>
    <w:rsid w:val="00544B62"/>
    <w:rsid w:val="00544C96"/>
    <w:rsid w:val="00544D09"/>
    <w:rsid w:val="00544D0C"/>
    <w:rsid w:val="00544F10"/>
    <w:rsid w:val="0054501C"/>
    <w:rsid w:val="00545020"/>
    <w:rsid w:val="0054504B"/>
    <w:rsid w:val="0054508D"/>
    <w:rsid w:val="00545296"/>
    <w:rsid w:val="0054539C"/>
    <w:rsid w:val="00545477"/>
    <w:rsid w:val="005454E7"/>
    <w:rsid w:val="005457CB"/>
    <w:rsid w:val="00545834"/>
    <w:rsid w:val="00545A15"/>
    <w:rsid w:val="00545BC9"/>
    <w:rsid w:val="00545CFF"/>
    <w:rsid w:val="00545E22"/>
    <w:rsid w:val="00545E9B"/>
    <w:rsid w:val="00545FB4"/>
    <w:rsid w:val="00545FFE"/>
    <w:rsid w:val="0054617B"/>
    <w:rsid w:val="00546190"/>
    <w:rsid w:val="005463EF"/>
    <w:rsid w:val="0054670D"/>
    <w:rsid w:val="00546D73"/>
    <w:rsid w:val="00546ED2"/>
    <w:rsid w:val="00546EE4"/>
    <w:rsid w:val="00546F54"/>
    <w:rsid w:val="005470A8"/>
    <w:rsid w:val="00547346"/>
    <w:rsid w:val="00547355"/>
    <w:rsid w:val="005474CB"/>
    <w:rsid w:val="00547784"/>
    <w:rsid w:val="00547A45"/>
    <w:rsid w:val="00547A4E"/>
    <w:rsid w:val="00547EBA"/>
    <w:rsid w:val="00547F9F"/>
    <w:rsid w:val="00547FBA"/>
    <w:rsid w:val="0055001E"/>
    <w:rsid w:val="005501F6"/>
    <w:rsid w:val="005504A3"/>
    <w:rsid w:val="0055054A"/>
    <w:rsid w:val="0055068F"/>
    <w:rsid w:val="005506AD"/>
    <w:rsid w:val="005506BA"/>
    <w:rsid w:val="005506C2"/>
    <w:rsid w:val="00550889"/>
    <w:rsid w:val="005508A2"/>
    <w:rsid w:val="0055090F"/>
    <w:rsid w:val="00550AD5"/>
    <w:rsid w:val="00550C9E"/>
    <w:rsid w:val="00550DB8"/>
    <w:rsid w:val="005510A8"/>
    <w:rsid w:val="005510BF"/>
    <w:rsid w:val="005511BD"/>
    <w:rsid w:val="005514A4"/>
    <w:rsid w:val="0055150B"/>
    <w:rsid w:val="005516F7"/>
    <w:rsid w:val="00551711"/>
    <w:rsid w:val="005518F6"/>
    <w:rsid w:val="005519FF"/>
    <w:rsid w:val="00551C0A"/>
    <w:rsid w:val="00551DBF"/>
    <w:rsid w:val="0055205C"/>
    <w:rsid w:val="00552159"/>
    <w:rsid w:val="0055249A"/>
    <w:rsid w:val="005524B9"/>
    <w:rsid w:val="0055254E"/>
    <w:rsid w:val="005526BB"/>
    <w:rsid w:val="00552761"/>
    <w:rsid w:val="005527B9"/>
    <w:rsid w:val="00552868"/>
    <w:rsid w:val="00552895"/>
    <w:rsid w:val="005528E0"/>
    <w:rsid w:val="005529BB"/>
    <w:rsid w:val="00552A45"/>
    <w:rsid w:val="00552BB0"/>
    <w:rsid w:val="00552F39"/>
    <w:rsid w:val="00552F61"/>
    <w:rsid w:val="00552F98"/>
    <w:rsid w:val="00553333"/>
    <w:rsid w:val="0055335C"/>
    <w:rsid w:val="005533A0"/>
    <w:rsid w:val="005533C4"/>
    <w:rsid w:val="00553542"/>
    <w:rsid w:val="005535FF"/>
    <w:rsid w:val="005538BE"/>
    <w:rsid w:val="00553988"/>
    <w:rsid w:val="00553B7B"/>
    <w:rsid w:val="00553DED"/>
    <w:rsid w:val="00553F2A"/>
    <w:rsid w:val="00554096"/>
    <w:rsid w:val="0055415E"/>
    <w:rsid w:val="005543DB"/>
    <w:rsid w:val="00554566"/>
    <w:rsid w:val="005545CA"/>
    <w:rsid w:val="00554701"/>
    <w:rsid w:val="00554758"/>
    <w:rsid w:val="00554779"/>
    <w:rsid w:val="00554802"/>
    <w:rsid w:val="0055489D"/>
    <w:rsid w:val="00554A7E"/>
    <w:rsid w:val="00554C09"/>
    <w:rsid w:val="00554F04"/>
    <w:rsid w:val="00555543"/>
    <w:rsid w:val="00555934"/>
    <w:rsid w:val="0055594E"/>
    <w:rsid w:val="00555C1E"/>
    <w:rsid w:val="00555CF1"/>
    <w:rsid w:val="00555DD5"/>
    <w:rsid w:val="00555ED6"/>
    <w:rsid w:val="00555F44"/>
    <w:rsid w:val="00555FB2"/>
    <w:rsid w:val="00556368"/>
    <w:rsid w:val="005563F4"/>
    <w:rsid w:val="00556862"/>
    <w:rsid w:val="00556866"/>
    <w:rsid w:val="005568ED"/>
    <w:rsid w:val="00556AD8"/>
    <w:rsid w:val="00556B08"/>
    <w:rsid w:val="00556CB0"/>
    <w:rsid w:val="00556EFB"/>
    <w:rsid w:val="005571A9"/>
    <w:rsid w:val="0055734B"/>
    <w:rsid w:val="00557852"/>
    <w:rsid w:val="0055788D"/>
    <w:rsid w:val="00557987"/>
    <w:rsid w:val="00557A42"/>
    <w:rsid w:val="00557E46"/>
    <w:rsid w:val="005600BE"/>
    <w:rsid w:val="00560210"/>
    <w:rsid w:val="005602FA"/>
    <w:rsid w:val="00560370"/>
    <w:rsid w:val="005604E7"/>
    <w:rsid w:val="00560549"/>
    <w:rsid w:val="00560569"/>
    <w:rsid w:val="00560779"/>
    <w:rsid w:val="0056089C"/>
    <w:rsid w:val="005608DB"/>
    <w:rsid w:val="0056093E"/>
    <w:rsid w:val="00560A87"/>
    <w:rsid w:val="00560A93"/>
    <w:rsid w:val="00560AB9"/>
    <w:rsid w:val="00560D4C"/>
    <w:rsid w:val="00560E60"/>
    <w:rsid w:val="00560EF7"/>
    <w:rsid w:val="00561215"/>
    <w:rsid w:val="00561265"/>
    <w:rsid w:val="005612AD"/>
    <w:rsid w:val="0056133B"/>
    <w:rsid w:val="0056147E"/>
    <w:rsid w:val="00561556"/>
    <w:rsid w:val="005615FF"/>
    <w:rsid w:val="005617CB"/>
    <w:rsid w:val="00561A7E"/>
    <w:rsid w:val="00561A95"/>
    <w:rsid w:val="00561AF5"/>
    <w:rsid w:val="00561B4B"/>
    <w:rsid w:val="00561C04"/>
    <w:rsid w:val="00561C6F"/>
    <w:rsid w:val="00561D26"/>
    <w:rsid w:val="00561F17"/>
    <w:rsid w:val="005620D0"/>
    <w:rsid w:val="005621EC"/>
    <w:rsid w:val="0056227D"/>
    <w:rsid w:val="005623D5"/>
    <w:rsid w:val="005623D7"/>
    <w:rsid w:val="005623DE"/>
    <w:rsid w:val="00562514"/>
    <w:rsid w:val="00562652"/>
    <w:rsid w:val="0056267C"/>
    <w:rsid w:val="00562817"/>
    <w:rsid w:val="00562876"/>
    <w:rsid w:val="00562B62"/>
    <w:rsid w:val="0056309C"/>
    <w:rsid w:val="005630B3"/>
    <w:rsid w:val="00563152"/>
    <w:rsid w:val="005631BA"/>
    <w:rsid w:val="0056351A"/>
    <w:rsid w:val="0056367C"/>
    <w:rsid w:val="005636B1"/>
    <w:rsid w:val="005637C6"/>
    <w:rsid w:val="005638D4"/>
    <w:rsid w:val="00563C6C"/>
    <w:rsid w:val="00563D20"/>
    <w:rsid w:val="00563D4C"/>
    <w:rsid w:val="00563EF8"/>
    <w:rsid w:val="00563F9A"/>
    <w:rsid w:val="0056400B"/>
    <w:rsid w:val="005641BF"/>
    <w:rsid w:val="005642C6"/>
    <w:rsid w:val="0056431A"/>
    <w:rsid w:val="0056449E"/>
    <w:rsid w:val="005644D3"/>
    <w:rsid w:val="00564782"/>
    <w:rsid w:val="00564918"/>
    <w:rsid w:val="00564C0F"/>
    <w:rsid w:val="00564E34"/>
    <w:rsid w:val="00564EC3"/>
    <w:rsid w:val="00565001"/>
    <w:rsid w:val="005651B2"/>
    <w:rsid w:val="00565410"/>
    <w:rsid w:val="0056564D"/>
    <w:rsid w:val="00565808"/>
    <w:rsid w:val="00565B91"/>
    <w:rsid w:val="00565C0A"/>
    <w:rsid w:val="00565C3E"/>
    <w:rsid w:val="00565C59"/>
    <w:rsid w:val="00565CBA"/>
    <w:rsid w:val="00565CDC"/>
    <w:rsid w:val="00565D28"/>
    <w:rsid w:val="00565D72"/>
    <w:rsid w:val="00565DB5"/>
    <w:rsid w:val="00565DB7"/>
    <w:rsid w:val="005660CB"/>
    <w:rsid w:val="005660F1"/>
    <w:rsid w:val="005663BE"/>
    <w:rsid w:val="0056679B"/>
    <w:rsid w:val="0056685C"/>
    <w:rsid w:val="0056686C"/>
    <w:rsid w:val="005669B6"/>
    <w:rsid w:val="00566A60"/>
    <w:rsid w:val="00566AE1"/>
    <w:rsid w:val="00566AF5"/>
    <w:rsid w:val="00566BCE"/>
    <w:rsid w:val="00566C6A"/>
    <w:rsid w:val="00566D4C"/>
    <w:rsid w:val="00566F52"/>
    <w:rsid w:val="00567048"/>
    <w:rsid w:val="0056708D"/>
    <w:rsid w:val="0056714E"/>
    <w:rsid w:val="005672DB"/>
    <w:rsid w:val="00567528"/>
    <w:rsid w:val="005675C2"/>
    <w:rsid w:val="0056761A"/>
    <w:rsid w:val="0056788E"/>
    <w:rsid w:val="005679F1"/>
    <w:rsid w:val="00567A11"/>
    <w:rsid w:val="00567E7B"/>
    <w:rsid w:val="00567F01"/>
    <w:rsid w:val="00567F13"/>
    <w:rsid w:val="00570018"/>
    <w:rsid w:val="0057016E"/>
    <w:rsid w:val="00570222"/>
    <w:rsid w:val="00570254"/>
    <w:rsid w:val="005703B8"/>
    <w:rsid w:val="00570442"/>
    <w:rsid w:val="00570452"/>
    <w:rsid w:val="00570460"/>
    <w:rsid w:val="00570497"/>
    <w:rsid w:val="005704FF"/>
    <w:rsid w:val="0057055D"/>
    <w:rsid w:val="00570654"/>
    <w:rsid w:val="00570658"/>
    <w:rsid w:val="0057071A"/>
    <w:rsid w:val="0057071C"/>
    <w:rsid w:val="00570832"/>
    <w:rsid w:val="0057084A"/>
    <w:rsid w:val="00570874"/>
    <w:rsid w:val="0057088C"/>
    <w:rsid w:val="005708CF"/>
    <w:rsid w:val="00570924"/>
    <w:rsid w:val="00570B79"/>
    <w:rsid w:val="00570B98"/>
    <w:rsid w:val="00570BE4"/>
    <w:rsid w:val="00570CA6"/>
    <w:rsid w:val="00570D2B"/>
    <w:rsid w:val="00570D95"/>
    <w:rsid w:val="00570E7F"/>
    <w:rsid w:val="0057104C"/>
    <w:rsid w:val="005710BF"/>
    <w:rsid w:val="00571200"/>
    <w:rsid w:val="0057121A"/>
    <w:rsid w:val="005713B4"/>
    <w:rsid w:val="005714E2"/>
    <w:rsid w:val="005716EB"/>
    <w:rsid w:val="0057191D"/>
    <w:rsid w:val="0057198D"/>
    <w:rsid w:val="00571B74"/>
    <w:rsid w:val="00571BD2"/>
    <w:rsid w:val="00571DEA"/>
    <w:rsid w:val="00571E71"/>
    <w:rsid w:val="0057206E"/>
    <w:rsid w:val="0057211B"/>
    <w:rsid w:val="0057217A"/>
    <w:rsid w:val="005721F4"/>
    <w:rsid w:val="0057236A"/>
    <w:rsid w:val="005723A4"/>
    <w:rsid w:val="005723CE"/>
    <w:rsid w:val="00572649"/>
    <w:rsid w:val="005726EE"/>
    <w:rsid w:val="0057288D"/>
    <w:rsid w:val="005728EA"/>
    <w:rsid w:val="005729C3"/>
    <w:rsid w:val="00572B8C"/>
    <w:rsid w:val="00572B93"/>
    <w:rsid w:val="00572BD0"/>
    <w:rsid w:val="00572C19"/>
    <w:rsid w:val="00572C48"/>
    <w:rsid w:val="00572CBF"/>
    <w:rsid w:val="00572E6A"/>
    <w:rsid w:val="00572F3A"/>
    <w:rsid w:val="00572FC5"/>
    <w:rsid w:val="0057316C"/>
    <w:rsid w:val="005731A0"/>
    <w:rsid w:val="00573262"/>
    <w:rsid w:val="005732E5"/>
    <w:rsid w:val="00573490"/>
    <w:rsid w:val="0057362D"/>
    <w:rsid w:val="00573707"/>
    <w:rsid w:val="00573757"/>
    <w:rsid w:val="00573796"/>
    <w:rsid w:val="00573926"/>
    <w:rsid w:val="00573A03"/>
    <w:rsid w:val="00573C17"/>
    <w:rsid w:val="00573DDA"/>
    <w:rsid w:val="00573ECC"/>
    <w:rsid w:val="00573FF0"/>
    <w:rsid w:val="00574111"/>
    <w:rsid w:val="00574138"/>
    <w:rsid w:val="00574154"/>
    <w:rsid w:val="005741B6"/>
    <w:rsid w:val="005745B3"/>
    <w:rsid w:val="005746ED"/>
    <w:rsid w:val="0057470F"/>
    <w:rsid w:val="00574714"/>
    <w:rsid w:val="005747AE"/>
    <w:rsid w:val="00574ACE"/>
    <w:rsid w:val="00574C9F"/>
    <w:rsid w:val="00574F8A"/>
    <w:rsid w:val="00575074"/>
    <w:rsid w:val="005750C7"/>
    <w:rsid w:val="00575139"/>
    <w:rsid w:val="005751A4"/>
    <w:rsid w:val="005751BD"/>
    <w:rsid w:val="0057582D"/>
    <w:rsid w:val="005759D6"/>
    <w:rsid w:val="00575A02"/>
    <w:rsid w:val="00575B07"/>
    <w:rsid w:val="00575B98"/>
    <w:rsid w:val="00575BFD"/>
    <w:rsid w:val="00575CC1"/>
    <w:rsid w:val="00575D7F"/>
    <w:rsid w:val="00575D9D"/>
    <w:rsid w:val="00575DC9"/>
    <w:rsid w:val="00575EE7"/>
    <w:rsid w:val="00576012"/>
    <w:rsid w:val="005760FD"/>
    <w:rsid w:val="005761F3"/>
    <w:rsid w:val="005762D7"/>
    <w:rsid w:val="00576436"/>
    <w:rsid w:val="00576517"/>
    <w:rsid w:val="00576905"/>
    <w:rsid w:val="00576AB9"/>
    <w:rsid w:val="00576D6B"/>
    <w:rsid w:val="00576E22"/>
    <w:rsid w:val="00576F5D"/>
    <w:rsid w:val="00577485"/>
    <w:rsid w:val="00577545"/>
    <w:rsid w:val="00577626"/>
    <w:rsid w:val="005776EA"/>
    <w:rsid w:val="005776EC"/>
    <w:rsid w:val="00577704"/>
    <w:rsid w:val="00577B0C"/>
    <w:rsid w:val="00577C99"/>
    <w:rsid w:val="00577E50"/>
    <w:rsid w:val="00577EE7"/>
    <w:rsid w:val="00577FC5"/>
    <w:rsid w:val="00580181"/>
    <w:rsid w:val="005801F9"/>
    <w:rsid w:val="005802A9"/>
    <w:rsid w:val="0058056E"/>
    <w:rsid w:val="00580641"/>
    <w:rsid w:val="00580683"/>
    <w:rsid w:val="005807B3"/>
    <w:rsid w:val="005808B4"/>
    <w:rsid w:val="00580914"/>
    <w:rsid w:val="0058092C"/>
    <w:rsid w:val="00580C38"/>
    <w:rsid w:val="0058108E"/>
    <w:rsid w:val="005812E7"/>
    <w:rsid w:val="005812FE"/>
    <w:rsid w:val="005813AC"/>
    <w:rsid w:val="0058145E"/>
    <w:rsid w:val="0058147D"/>
    <w:rsid w:val="0058148C"/>
    <w:rsid w:val="005814D2"/>
    <w:rsid w:val="00581670"/>
    <w:rsid w:val="00581B62"/>
    <w:rsid w:val="00581C8B"/>
    <w:rsid w:val="00581E08"/>
    <w:rsid w:val="00581E61"/>
    <w:rsid w:val="00581F03"/>
    <w:rsid w:val="00581F60"/>
    <w:rsid w:val="00582125"/>
    <w:rsid w:val="00582247"/>
    <w:rsid w:val="00582404"/>
    <w:rsid w:val="00582428"/>
    <w:rsid w:val="00582772"/>
    <w:rsid w:val="005828B0"/>
    <w:rsid w:val="00582A29"/>
    <w:rsid w:val="00582A41"/>
    <w:rsid w:val="00582A9F"/>
    <w:rsid w:val="00582AD4"/>
    <w:rsid w:val="00582D86"/>
    <w:rsid w:val="00582F0C"/>
    <w:rsid w:val="005830EB"/>
    <w:rsid w:val="005832A6"/>
    <w:rsid w:val="00583654"/>
    <w:rsid w:val="00583766"/>
    <w:rsid w:val="005837FA"/>
    <w:rsid w:val="00583A6E"/>
    <w:rsid w:val="00583CC7"/>
    <w:rsid w:val="00583D3F"/>
    <w:rsid w:val="00583DD3"/>
    <w:rsid w:val="00583FE6"/>
    <w:rsid w:val="00584045"/>
    <w:rsid w:val="00584238"/>
    <w:rsid w:val="005844E3"/>
    <w:rsid w:val="00584630"/>
    <w:rsid w:val="005846A1"/>
    <w:rsid w:val="00584775"/>
    <w:rsid w:val="00584864"/>
    <w:rsid w:val="00584B0A"/>
    <w:rsid w:val="00584B79"/>
    <w:rsid w:val="00584D76"/>
    <w:rsid w:val="00584E64"/>
    <w:rsid w:val="00584EB9"/>
    <w:rsid w:val="00584F44"/>
    <w:rsid w:val="00584FBE"/>
    <w:rsid w:val="00584FF5"/>
    <w:rsid w:val="005850E1"/>
    <w:rsid w:val="0058517E"/>
    <w:rsid w:val="0058527F"/>
    <w:rsid w:val="005855A9"/>
    <w:rsid w:val="00585705"/>
    <w:rsid w:val="00585830"/>
    <w:rsid w:val="00585867"/>
    <w:rsid w:val="00585AF6"/>
    <w:rsid w:val="0058614A"/>
    <w:rsid w:val="005861AB"/>
    <w:rsid w:val="00586686"/>
    <w:rsid w:val="00586866"/>
    <w:rsid w:val="00586992"/>
    <w:rsid w:val="005869B1"/>
    <w:rsid w:val="00586ABA"/>
    <w:rsid w:val="00586C8E"/>
    <w:rsid w:val="00586F1C"/>
    <w:rsid w:val="00586FE9"/>
    <w:rsid w:val="005870C4"/>
    <w:rsid w:val="00587136"/>
    <w:rsid w:val="005872C2"/>
    <w:rsid w:val="00587379"/>
    <w:rsid w:val="005877BB"/>
    <w:rsid w:val="005879FA"/>
    <w:rsid w:val="00587AF0"/>
    <w:rsid w:val="00587D4D"/>
    <w:rsid w:val="00587D65"/>
    <w:rsid w:val="00587D68"/>
    <w:rsid w:val="00587DDE"/>
    <w:rsid w:val="00587ED2"/>
    <w:rsid w:val="00587EEE"/>
    <w:rsid w:val="00587EFF"/>
    <w:rsid w:val="00587F55"/>
    <w:rsid w:val="00590139"/>
    <w:rsid w:val="005902EC"/>
    <w:rsid w:val="00590732"/>
    <w:rsid w:val="00590832"/>
    <w:rsid w:val="00590F7C"/>
    <w:rsid w:val="00591182"/>
    <w:rsid w:val="005911D0"/>
    <w:rsid w:val="00591445"/>
    <w:rsid w:val="005914DF"/>
    <w:rsid w:val="005915C4"/>
    <w:rsid w:val="00591646"/>
    <w:rsid w:val="005916B8"/>
    <w:rsid w:val="00591796"/>
    <w:rsid w:val="005917F8"/>
    <w:rsid w:val="0059181A"/>
    <w:rsid w:val="00591E4D"/>
    <w:rsid w:val="00591EAA"/>
    <w:rsid w:val="00591F05"/>
    <w:rsid w:val="00591F54"/>
    <w:rsid w:val="00591F8A"/>
    <w:rsid w:val="00591FFF"/>
    <w:rsid w:val="0059203E"/>
    <w:rsid w:val="005924D6"/>
    <w:rsid w:val="00592655"/>
    <w:rsid w:val="005926A6"/>
    <w:rsid w:val="0059277B"/>
    <w:rsid w:val="0059279E"/>
    <w:rsid w:val="005929CE"/>
    <w:rsid w:val="005929ED"/>
    <w:rsid w:val="00592A01"/>
    <w:rsid w:val="00592ADC"/>
    <w:rsid w:val="00592C4D"/>
    <w:rsid w:val="00592D65"/>
    <w:rsid w:val="00592F5F"/>
    <w:rsid w:val="005934CA"/>
    <w:rsid w:val="005934CC"/>
    <w:rsid w:val="00593552"/>
    <w:rsid w:val="00593653"/>
    <w:rsid w:val="0059380D"/>
    <w:rsid w:val="005938A3"/>
    <w:rsid w:val="00593FA2"/>
    <w:rsid w:val="005943F7"/>
    <w:rsid w:val="005945EA"/>
    <w:rsid w:val="00594618"/>
    <w:rsid w:val="005948E6"/>
    <w:rsid w:val="005948E8"/>
    <w:rsid w:val="00594AB9"/>
    <w:rsid w:val="00594AFB"/>
    <w:rsid w:val="0059519F"/>
    <w:rsid w:val="005951EE"/>
    <w:rsid w:val="005952FD"/>
    <w:rsid w:val="005954E5"/>
    <w:rsid w:val="00595778"/>
    <w:rsid w:val="005957F4"/>
    <w:rsid w:val="00595967"/>
    <w:rsid w:val="00595C03"/>
    <w:rsid w:val="00595D3D"/>
    <w:rsid w:val="00595F8D"/>
    <w:rsid w:val="00595FBE"/>
    <w:rsid w:val="00596182"/>
    <w:rsid w:val="005963A3"/>
    <w:rsid w:val="00596463"/>
    <w:rsid w:val="00596587"/>
    <w:rsid w:val="005965D5"/>
    <w:rsid w:val="00596722"/>
    <w:rsid w:val="00596738"/>
    <w:rsid w:val="0059684C"/>
    <w:rsid w:val="00596878"/>
    <w:rsid w:val="00596964"/>
    <w:rsid w:val="005969D0"/>
    <w:rsid w:val="005969E3"/>
    <w:rsid w:val="00596B66"/>
    <w:rsid w:val="00596DB3"/>
    <w:rsid w:val="00596DC6"/>
    <w:rsid w:val="00596E07"/>
    <w:rsid w:val="00596E81"/>
    <w:rsid w:val="0059701F"/>
    <w:rsid w:val="0059710A"/>
    <w:rsid w:val="005971D6"/>
    <w:rsid w:val="0059728B"/>
    <w:rsid w:val="005972CD"/>
    <w:rsid w:val="00597337"/>
    <w:rsid w:val="005973B1"/>
    <w:rsid w:val="005976C0"/>
    <w:rsid w:val="005979E3"/>
    <w:rsid w:val="00597AFD"/>
    <w:rsid w:val="00597B19"/>
    <w:rsid w:val="00597C87"/>
    <w:rsid w:val="00597E35"/>
    <w:rsid w:val="00597F00"/>
    <w:rsid w:val="00597F8E"/>
    <w:rsid w:val="005A0204"/>
    <w:rsid w:val="005A023E"/>
    <w:rsid w:val="005A03AE"/>
    <w:rsid w:val="005A042F"/>
    <w:rsid w:val="005A07FE"/>
    <w:rsid w:val="005A0997"/>
    <w:rsid w:val="005A09EA"/>
    <w:rsid w:val="005A0B14"/>
    <w:rsid w:val="005A0BCE"/>
    <w:rsid w:val="005A0E5C"/>
    <w:rsid w:val="005A1037"/>
    <w:rsid w:val="005A1051"/>
    <w:rsid w:val="005A1055"/>
    <w:rsid w:val="005A11A9"/>
    <w:rsid w:val="005A15CB"/>
    <w:rsid w:val="005A1792"/>
    <w:rsid w:val="005A17FE"/>
    <w:rsid w:val="005A199D"/>
    <w:rsid w:val="005A19A4"/>
    <w:rsid w:val="005A1D74"/>
    <w:rsid w:val="005A1E85"/>
    <w:rsid w:val="005A1EA9"/>
    <w:rsid w:val="005A1F3B"/>
    <w:rsid w:val="005A2292"/>
    <w:rsid w:val="005A22C0"/>
    <w:rsid w:val="005A242C"/>
    <w:rsid w:val="005A246A"/>
    <w:rsid w:val="005A2471"/>
    <w:rsid w:val="005A260E"/>
    <w:rsid w:val="005A2922"/>
    <w:rsid w:val="005A298C"/>
    <w:rsid w:val="005A2A07"/>
    <w:rsid w:val="005A2CDE"/>
    <w:rsid w:val="005A2D4B"/>
    <w:rsid w:val="005A2D72"/>
    <w:rsid w:val="005A2DDA"/>
    <w:rsid w:val="005A2FBE"/>
    <w:rsid w:val="005A31D4"/>
    <w:rsid w:val="005A324D"/>
    <w:rsid w:val="005A332C"/>
    <w:rsid w:val="005A333F"/>
    <w:rsid w:val="005A3425"/>
    <w:rsid w:val="005A35AB"/>
    <w:rsid w:val="005A368D"/>
    <w:rsid w:val="005A397F"/>
    <w:rsid w:val="005A3AF2"/>
    <w:rsid w:val="005A3B63"/>
    <w:rsid w:val="005A40A9"/>
    <w:rsid w:val="005A446E"/>
    <w:rsid w:val="005A44E0"/>
    <w:rsid w:val="005A46A1"/>
    <w:rsid w:val="005A4740"/>
    <w:rsid w:val="005A483F"/>
    <w:rsid w:val="005A4970"/>
    <w:rsid w:val="005A4A58"/>
    <w:rsid w:val="005A4AC3"/>
    <w:rsid w:val="005A4B1C"/>
    <w:rsid w:val="005A4DDF"/>
    <w:rsid w:val="005A4E2D"/>
    <w:rsid w:val="005A4FA2"/>
    <w:rsid w:val="005A524A"/>
    <w:rsid w:val="005A5432"/>
    <w:rsid w:val="005A5510"/>
    <w:rsid w:val="005A5657"/>
    <w:rsid w:val="005A5A14"/>
    <w:rsid w:val="005A5A5A"/>
    <w:rsid w:val="005A5C07"/>
    <w:rsid w:val="005A5D65"/>
    <w:rsid w:val="005A5E11"/>
    <w:rsid w:val="005A6028"/>
    <w:rsid w:val="005A6265"/>
    <w:rsid w:val="005A6291"/>
    <w:rsid w:val="005A6298"/>
    <w:rsid w:val="005A637D"/>
    <w:rsid w:val="005A653C"/>
    <w:rsid w:val="005A67AA"/>
    <w:rsid w:val="005A6A38"/>
    <w:rsid w:val="005A6B3A"/>
    <w:rsid w:val="005A6C2E"/>
    <w:rsid w:val="005A6C3B"/>
    <w:rsid w:val="005A6DC6"/>
    <w:rsid w:val="005A6F0F"/>
    <w:rsid w:val="005A6F2D"/>
    <w:rsid w:val="005A6FD0"/>
    <w:rsid w:val="005A70E2"/>
    <w:rsid w:val="005A72AF"/>
    <w:rsid w:val="005A73B3"/>
    <w:rsid w:val="005A7488"/>
    <w:rsid w:val="005A75CE"/>
    <w:rsid w:val="005A761E"/>
    <w:rsid w:val="005A7741"/>
    <w:rsid w:val="005A779A"/>
    <w:rsid w:val="005A77BC"/>
    <w:rsid w:val="005A7AF9"/>
    <w:rsid w:val="005A7C16"/>
    <w:rsid w:val="005A7E91"/>
    <w:rsid w:val="005A7F94"/>
    <w:rsid w:val="005A7FE3"/>
    <w:rsid w:val="005A7FE5"/>
    <w:rsid w:val="005B0114"/>
    <w:rsid w:val="005B0361"/>
    <w:rsid w:val="005B03A8"/>
    <w:rsid w:val="005B07BE"/>
    <w:rsid w:val="005B0831"/>
    <w:rsid w:val="005B0898"/>
    <w:rsid w:val="005B0976"/>
    <w:rsid w:val="005B097C"/>
    <w:rsid w:val="005B09CE"/>
    <w:rsid w:val="005B0D2C"/>
    <w:rsid w:val="005B0DAE"/>
    <w:rsid w:val="005B0E0E"/>
    <w:rsid w:val="005B0E26"/>
    <w:rsid w:val="005B0EF1"/>
    <w:rsid w:val="005B1093"/>
    <w:rsid w:val="005B10E2"/>
    <w:rsid w:val="005B1255"/>
    <w:rsid w:val="005B143E"/>
    <w:rsid w:val="005B1604"/>
    <w:rsid w:val="005B1653"/>
    <w:rsid w:val="005B1731"/>
    <w:rsid w:val="005B1873"/>
    <w:rsid w:val="005B19B4"/>
    <w:rsid w:val="005B1B30"/>
    <w:rsid w:val="005B1BBD"/>
    <w:rsid w:val="005B1D64"/>
    <w:rsid w:val="005B1DB4"/>
    <w:rsid w:val="005B1F6D"/>
    <w:rsid w:val="005B20C0"/>
    <w:rsid w:val="005B20F4"/>
    <w:rsid w:val="005B27AF"/>
    <w:rsid w:val="005B2906"/>
    <w:rsid w:val="005B2EB3"/>
    <w:rsid w:val="005B2FDF"/>
    <w:rsid w:val="005B3300"/>
    <w:rsid w:val="005B33D2"/>
    <w:rsid w:val="005B3515"/>
    <w:rsid w:val="005B3536"/>
    <w:rsid w:val="005B3566"/>
    <w:rsid w:val="005B35C8"/>
    <w:rsid w:val="005B3913"/>
    <w:rsid w:val="005B3932"/>
    <w:rsid w:val="005B3969"/>
    <w:rsid w:val="005B3D02"/>
    <w:rsid w:val="005B3F18"/>
    <w:rsid w:val="005B3FA6"/>
    <w:rsid w:val="005B3FB3"/>
    <w:rsid w:val="005B4113"/>
    <w:rsid w:val="005B41FA"/>
    <w:rsid w:val="005B43D2"/>
    <w:rsid w:val="005B4694"/>
    <w:rsid w:val="005B4C79"/>
    <w:rsid w:val="005B4D13"/>
    <w:rsid w:val="005B4DCE"/>
    <w:rsid w:val="005B4E2A"/>
    <w:rsid w:val="005B4F5E"/>
    <w:rsid w:val="005B4FC6"/>
    <w:rsid w:val="005B542E"/>
    <w:rsid w:val="005B5475"/>
    <w:rsid w:val="005B550D"/>
    <w:rsid w:val="005B551A"/>
    <w:rsid w:val="005B559B"/>
    <w:rsid w:val="005B562E"/>
    <w:rsid w:val="005B56FB"/>
    <w:rsid w:val="005B575D"/>
    <w:rsid w:val="005B57AE"/>
    <w:rsid w:val="005B5830"/>
    <w:rsid w:val="005B58E7"/>
    <w:rsid w:val="005B5900"/>
    <w:rsid w:val="005B5A97"/>
    <w:rsid w:val="005B5C28"/>
    <w:rsid w:val="005B5CAC"/>
    <w:rsid w:val="005B5D57"/>
    <w:rsid w:val="005B5DCE"/>
    <w:rsid w:val="005B5E51"/>
    <w:rsid w:val="005B5EBD"/>
    <w:rsid w:val="005B61FE"/>
    <w:rsid w:val="005B6201"/>
    <w:rsid w:val="005B63F6"/>
    <w:rsid w:val="005B642D"/>
    <w:rsid w:val="005B64C6"/>
    <w:rsid w:val="005B65D9"/>
    <w:rsid w:val="005B6626"/>
    <w:rsid w:val="005B6BFD"/>
    <w:rsid w:val="005B6C21"/>
    <w:rsid w:val="005B6D6C"/>
    <w:rsid w:val="005B6FCD"/>
    <w:rsid w:val="005B704C"/>
    <w:rsid w:val="005B7213"/>
    <w:rsid w:val="005B7267"/>
    <w:rsid w:val="005B746F"/>
    <w:rsid w:val="005B7882"/>
    <w:rsid w:val="005B7995"/>
    <w:rsid w:val="005B7C45"/>
    <w:rsid w:val="005B7D20"/>
    <w:rsid w:val="005C00AA"/>
    <w:rsid w:val="005C0263"/>
    <w:rsid w:val="005C04B6"/>
    <w:rsid w:val="005C04FE"/>
    <w:rsid w:val="005C062B"/>
    <w:rsid w:val="005C066B"/>
    <w:rsid w:val="005C074C"/>
    <w:rsid w:val="005C074D"/>
    <w:rsid w:val="005C0805"/>
    <w:rsid w:val="005C0B74"/>
    <w:rsid w:val="005C0BE3"/>
    <w:rsid w:val="005C0CC9"/>
    <w:rsid w:val="005C0D61"/>
    <w:rsid w:val="005C0DF2"/>
    <w:rsid w:val="005C0EFF"/>
    <w:rsid w:val="005C0FB2"/>
    <w:rsid w:val="005C0FEA"/>
    <w:rsid w:val="005C11BD"/>
    <w:rsid w:val="005C148C"/>
    <w:rsid w:val="005C1505"/>
    <w:rsid w:val="005C15BC"/>
    <w:rsid w:val="005C1848"/>
    <w:rsid w:val="005C1941"/>
    <w:rsid w:val="005C1B47"/>
    <w:rsid w:val="005C1C77"/>
    <w:rsid w:val="005C1EB6"/>
    <w:rsid w:val="005C1F07"/>
    <w:rsid w:val="005C207E"/>
    <w:rsid w:val="005C20E4"/>
    <w:rsid w:val="005C2195"/>
    <w:rsid w:val="005C24A0"/>
    <w:rsid w:val="005C24DF"/>
    <w:rsid w:val="005C25B7"/>
    <w:rsid w:val="005C28DF"/>
    <w:rsid w:val="005C2954"/>
    <w:rsid w:val="005C29FA"/>
    <w:rsid w:val="005C2B24"/>
    <w:rsid w:val="005C2FF8"/>
    <w:rsid w:val="005C310F"/>
    <w:rsid w:val="005C3223"/>
    <w:rsid w:val="005C33B4"/>
    <w:rsid w:val="005C33CF"/>
    <w:rsid w:val="005C3641"/>
    <w:rsid w:val="005C367E"/>
    <w:rsid w:val="005C3729"/>
    <w:rsid w:val="005C3767"/>
    <w:rsid w:val="005C39E4"/>
    <w:rsid w:val="005C3B10"/>
    <w:rsid w:val="005C3F7B"/>
    <w:rsid w:val="005C3F84"/>
    <w:rsid w:val="005C4477"/>
    <w:rsid w:val="005C4479"/>
    <w:rsid w:val="005C458A"/>
    <w:rsid w:val="005C475C"/>
    <w:rsid w:val="005C47AF"/>
    <w:rsid w:val="005C489B"/>
    <w:rsid w:val="005C4CB1"/>
    <w:rsid w:val="005C4ED4"/>
    <w:rsid w:val="005C4EFF"/>
    <w:rsid w:val="005C50ED"/>
    <w:rsid w:val="005C519F"/>
    <w:rsid w:val="005C5236"/>
    <w:rsid w:val="005C5324"/>
    <w:rsid w:val="005C534F"/>
    <w:rsid w:val="005C5518"/>
    <w:rsid w:val="005C5557"/>
    <w:rsid w:val="005C564E"/>
    <w:rsid w:val="005C5A53"/>
    <w:rsid w:val="005C5D25"/>
    <w:rsid w:val="005C5D43"/>
    <w:rsid w:val="005C5E00"/>
    <w:rsid w:val="005C5E03"/>
    <w:rsid w:val="005C5E66"/>
    <w:rsid w:val="005C609B"/>
    <w:rsid w:val="005C60AE"/>
    <w:rsid w:val="005C6237"/>
    <w:rsid w:val="005C638A"/>
    <w:rsid w:val="005C64FD"/>
    <w:rsid w:val="005C6509"/>
    <w:rsid w:val="005C6688"/>
    <w:rsid w:val="005C67AC"/>
    <w:rsid w:val="005C68A7"/>
    <w:rsid w:val="005C6A8B"/>
    <w:rsid w:val="005C6B2D"/>
    <w:rsid w:val="005C6E05"/>
    <w:rsid w:val="005C6E48"/>
    <w:rsid w:val="005C7066"/>
    <w:rsid w:val="005C742C"/>
    <w:rsid w:val="005C7539"/>
    <w:rsid w:val="005C76C7"/>
    <w:rsid w:val="005C7812"/>
    <w:rsid w:val="005C79CB"/>
    <w:rsid w:val="005C7DF7"/>
    <w:rsid w:val="005C7E0B"/>
    <w:rsid w:val="005C7F00"/>
    <w:rsid w:val="005D0012"/>
    <w:rsid w:val="005D003D"/>
    <w:rsid w:val="005D013F"/>
    <w:rsid w:val="005D0256"/>
    <w:rsid w:val="005D041B"/>
    <w:rsid w:val="005D058E"/>
    <w:rsid w:val="005D05D0"/>
    <w:rsid w:val="005D06DD"/>
    <w:rsid w:val="005D077C"/>
    <w:rsid w:val="005D07E5"/>
    <w:rsid w:val="005D093E"/>
    <w:rsid w:val="005D0970"/>
    <w:rsid w:val="005D0B75"/>
    <w:rsid w:val="005D0C08"/>
    <w:rsid w:val="005D0D3F"/>
    <w:rsid w:val="005D0EF9"/>
    <w:rsid w:val="005D0F2A"/>
    <w:rsid w:val="005D103D"/>
    <w:rsid w:val="005D1261"/>
    <w:rsid w:val="005D12C5"/>
    <w:rsid w:val="005D130E"/>
    <w:rsid w:val="005D1376"/>
    <w:rsid w:val="005D146E"/>
    <w:rsid w:val="005D15E6"/>
    <w:rsid w:val="005D1619"/>
    <w:rsid w:val="005D1634"/>
    <w:rsid w:val="005D1AD0"/>
    <w:rsid w:val="005D1BE3"/>
    <w:rsid w:val="005D1E5A"/>
    <w:rsid w:val="005D1F1C"/>
    <w:rsid w:val="005D211E"/>
    <w:rsid w:val="005D2751"/>
    <w:rsid w:val="005D287A"/>
    <w:rsid w:val="005D2926"/>
    <w:rsid w:val="005D293A"/>
    <w:rsid w:val="005D2A14"/>
    <w:rsid w:val="005D2AA8"/>
    <w:rsid w:val="005D2B14"/>
    <w:rsid w:val="005D2BA9"/>
    <w:rsid w:val="005D2BE4"/>
    <w:rsid w:val="005D2BEA"/>
    <w:rsid w:val="005D2D62"/>
    <w:rsid w:val="005D2EFD"/>
    <w:rsid w:val="005D2F21"/>
    <w:rsid w:val="005D2F66"/>
    <w:rsid w:val="005D33A5"/>
    <w:rsid w:val="005D349E"/>
    <w:rsid w:val="005D37E2"/>
    <w:rsid w:val="005D391C"/>
    <w:rsid w:val="005D3B26"/>
    <w:rsid w:val="005D3C35"/>
    <w:rsid w:val="005D3F34"/>
    <w:rsid w:val="005D429C"/>
    <w:rsid w:val="005D42E6"/>
    <w:rsid w:val="005D43E7"/>
    <w:rsid w:val="005D4548"/>
    <w:rsid w:val="005D45A7"/>
    <w:rsid w:val="005D4674"/>
    <w:rsid w:val="005D4904"/>
    <w:rsid w:val="005D49F8"/>
    <w:rsid w:val="005D4AE4"/>
    <w:rsid w:val="005D4B81"/>
    <w:rsid w:val="005D4BDD"/>
    <w:rsid w:val="005D4CD1"/>
    <w:rsid w:val="005D4F3F"/>
    <w:rsid w:val="005D531B"/>
    <w:rsid w:val="005D5352"/>
    <w:rsid w:val="005D53C1"/>
    <w:rsid w:val="005D581E"/>
    <w:rsid w:val="005D58F0"/>
    <w:rsid w:val="005D597A"/>
    <w:rsid w:val="005D5BC0"/>
    <w:rsid w:val="005D5C5B"/>
    <w:rsid w:val="005D5F51"/>
    <w:rsid w:val="005D613D"/>
    <w:rsid w:val="005D644E"/>
    <w:rsid w:val="005D658F"/>
    <w:rsid w:val="005D6620"/>
    <w:rsid w:val="005D6A62"/>
    <w:rsid w:val="005D6BFC"/>
    <w:rsid w:val="005D6CDC"/>
    <w:rsid w:val="005D6D85"/>
    <w:rsid w:val="005D6DB9"/>
    <w:rsid w:val="005D7067"/>
    <w:rsid w:val="005D7251"/>
    <w:rsid w:val="005D72A4"/>
    <w:rsid w:val="005D7463"/>
    <w:rsid w:val="005D7498"/>
    <w:rsid w:val="005D7860"/>
    <w:rsid w:val="005D7A80"/>
    <w:rsid w:val="005D7AD5"/>
    <w:rsid w:val="005D7C06"/>
    <w:rsid w:val="005D7E1D"/>
    <w:rsid w:val="005D7E90"/>
    <w:rsid w:val="005E00DD"/>
    <w:rsid w:val="005E033D"/>
    <w:rsid w:val="005E0423"/>
    <w:rsid w:val="005E050C"/>
    <w:rsid w:val="005E0759"/>
    <w:rsid w:val="005E0918"/>
    <w:rsid w:val="005E0B1E"/>
    <w:rsid w:val="005E0BE1"/>
    <w:rsid w:val="005E0C69"/>
    <w:rsid w:val="005E0CC7"/>
    <w:rsid w:val="005E0DA2"/>
    <w:rsid w:val="005E0ED5"/>
    <w:rsid w:val="005E0F75"/>
    <w:rsid w:val="005E0F86"/>
    <w:rsid w:val="005E13F7"/>
    <w:rsid w:val="005E1529"/>
    <w:rsid w:val="005E159C"/>
    <w:rsid w:val="005E18AA"/>
    <w:rsid w:val="005E1944"/>
    <w:rsid w:val="005E1C6A"/>
    <w:rsid w:val="005E1CA9"/>
    <w:rsid w:val="005E1E16"/>
    <w:rsid w:val="005E1F9E"/>
    <w:rsid w:val="005E20D2"/>
    <w:rsid w:val="005E2146"/>
    <w:rsid w:val="005E2154"/>
    <w:rsid w:val="005E2404"/>
    <w:rsid w:val="005E2476"/>
    <w:rsid w:val="005E260D"/>
    <w:rsid w:val="005E274B"/>
    <w:rsid w:val="005E29DE"/>
    <w:rsid w:val="005E2BC3"/>
    <w:rsid w:val="005E2CC9"/>
    <w:rsid w:val="005E2D67"/>
    <w:rsid w:val="005E2E3B"/>
    <w:rsid w:val="005E2FBA"/>
    <w:rsid w:val="005E31DA"/>
    <w:rsid w:val="005E32D4"/>
    <w:rsid w:val="005E3312"/>
    <w:rsid w:val="005E34FD"/>
    <w:rsid w:val="005E3583"/>
    <w:rsid w:val="005E36A1"/>
    <w:rsid w:val="005E3760"/>
    <w:rsid w:val="005E3A0D"/>
    <w:rsid w:val="005E3B7B"/>
    <w:rsid w:val="005E3BFA"/>
    <w:rsid w:val="005E3DDD"/>
    <w:rsid w:val="005E4056"/>
    <w:rsid w:val="005E4069"/>
    <w:rsid w:val="005E42FC"/>
    <w:rsid w:val="005E43E7"/>
    <w:rsid w:val="005E45DF"/>
    <w:rsid w:val="005E4771"/>
    <w:rsid w:val="005E4811"/>
    <w:rsid w:val="005E4969"/>
    <w:rsid w:val="005E49D5"/>
    <w:rsid w:val="005E4D00"/>
    <w:rsid w:val="005E4DC6"/>
    <w:rsid w:val="005E4DCD"/>
    <w:rsid w:val="005E4FA3"/>
    <w:rsid w:val="005E505C"/>
    <w:rsid w:val="005E509D"/>
    <w:rsid w:val="005E50D6"/>
    <w:rsid w:val="005E54E4"/>
    <w:rsid w:val="005E55B1"/>
    <w:rsid w:val="005E5664"/>
    <w:rsid w:val="005E574E"/>
    <w:rsid w:val="005E5830"/>
    <w:rsid w:val="005E5930"/>
    <w:rsid w:val="005E59CE"/>
    <w:rsid w:val="005E5A65"/>
    <w:rsid w:val="005E5AC2"/>
    <w:rsid w:val="005E5C6C"/>
    <w:rsid w:val="005E5C6F"/>
    <w:rsid w:val="005E64F9"/>
    <w:rsid w:val="005E65E4"/>
    <w:rsid w:val="005E67E2"/>
    <w:rsid w:val="005E6C5E"/>
    <w:rsid w:val="005E6FD1"/>
    <w:rsid w:val="005E713D"/>
    <w:rsid w:val="005E729D"/>
    <w:rsid w:val="005E72B9"/>
    <w:rsid w:val="005E740A"/>
    <w:rsid w:val="005E7421"/>
    <w:rsid w:val="005E747E"/>
    <w:rsid w:val="005E7498"/>
    <w:rsid w:val="005E750D"/>
    <w:rsid w:val="005E755B"/>
    <w:rsid w:val="005E77FF"/>
    <w:rsid w:val="005E786D"/>
    <w:rsid w:val="005E78CA"/>
    <w:rsid w:val="005E79DA"/>
    <w:rsid w:val="005E7A17"/>
    <w:rsid w:val="005E7C76"/>
    <w:rsid w:val="005E7C94"/>
    <w:rsid w:val="005E7E59"/>
    <w:rsid w:val="005E7EE8"/>
    <w:rsid w:val="005F0069"/>
    <w:rsid w:val="005F00C3"/>
    <w:rsid w:val="005F0169"/>
    <w:rsid w:val="005F0315"/>
    <w:rsid w:val="005F0390"/>
    <w:rsid w:val="005F0528"/>
    <w:rsid w:val="005F052D"/>
    <w:rsid w:val="005F05A8"/>
    <w:rsid w:val="005F09B3"/>
    <w:rsid w:val="005F0BAC"/>
    <w:rsid w:val="005F0C59"/>
    <w:rsid w:val="005F0E01"/>
    <w:rsid w:val="005F0F60"/>
    <w:rsid w:val="005F13F0"/>
    <w:rsid w:val="005F1742"/>
    <w:rsid w:val="005F17DA"/>
    <w:rsid w:val="005F18DE"/>
    <w:rsid w:val="005F19DC"/>
    <w:rsid w:val="005F1A3E"/>
    <w:rsid w:val="005F1BEE"/>
    <w:rsid w:val="005F1F19"/>
    <w:rsid w:val="005F2038"/>
    <w:rsid w:val="005F2081"/>
    <w:rsid w:val="005F20E8"/>
    <w:rsid w:val="005F2112"/>
    <w:rsid w:val="005F2159"/>
    <w:rsid w:val="005F2171"/>
    <w:rsid w:val="005F222E"/>
    <w:rsid w:val="005F22E6"/>
    <w:rsid w:val="005F236C"/>
    <w:rsid w:val="005F24DE"/>
    <w:rsid w:val="005F2542"/>
    <w:rsid w:val="005F257D"/>
    <w:rsid w:val="005F258E"/>
    <w:rsid w:val="005F261B"/>
    <w:rsid w:val="005F29B2"/>
    <w:rsid w:val="005F2AFE"/>
    <w:rsid w:val="005F2B33"/>
    <w:rsid w:val="005F2B4E"/>
    <w:rsid w:val="005F2BE6"/>
    <w:rsid w:val="005F2C91"/>
    <w:rsid w:val="005F2D31"/>
    <w:rsid w:val="005F2D6A"/>
    <w:rsid w:val="005F2D76"/>
    <w:rsid w:val="005F2F26"/>
    <w:rsid w:val="005F30B5"/>
    <w:rsid w:val="005F31B1"/>
    <w:rsid w:val="005F3258"/>
    <w:rsid w:val="005F344B"/>
    <w:rsid w:val="005F34DF"/>
    <w:rsid w:val="005F3550"/>
    <w:rsid w:val="005F375D"/>
    <w:rsid w:val="005F3788"/>
    <w:rsid w:val="005F396A"/>
    <w:rsid w:val="005F39AA"/>
    <w:rsid w:val="005F3A56"/>
    <w:rsid w:val="005F3B20"/>
    <w:rsid w:val="005F3BE0"/>
    <w:rsid w:val="005F3BE3"/>
    <w:rsid w:val="005F3DC7"/>
    <w:rsid w:val="005F3F7D"/>
    <w:rsid w:val="005F40F6"/>
    <w:rsid w:val="005F4246"/>
    <w:rsid w:val="005F4375"/>
    <w:rsid w:val="005F4434"/>
    <w:rsid w:val="005F4532"/>
    <w:rsid w:val="005F4730"/>
    <w:rsid w:val="005F4840"/>
    <w:rsid w:val="005F4A19"/>
    <w:rsid w:val="005F4A1D"/>
    <w:rsid w:val="005F4A3B"/>
    <w:rsid w:val="005F4A9D"/>
    <w:rsid w:val="005F4DEA"/>
    <w:rsid w:val="005F5035"/>
    <w:rsid w:val="005F5036"/>
    <w:rsid w:val="005F5055"/>
    <w:rsid w:val="005F50D0"/>
    <w:rsid w:val="005F535F"/>
    <w:rsid w:val="005F53EB"/>
    <w:rsid w:val="005F5448"/>
    <w:rsid w:val="005F54A6"/>
    <w:rsid w:val="005F556D"/>
    <w:rsid w:val="005F558C"/>
    <w:rsid w:val="005F569D"/>
    <w:rsid w:val="005F5889"/>
    <w:rsid w:val="005F5A25"/>
    <w:rsid w:val="005F5ACA"/>
    <w:rsid w:val="005F5C96"/>
    <w:rsid w:val="005F5CCF"/>
    <w:rsid w:val="005F5DEB"/>
    <w:rsid w:val="005F6036"/>
    <w:rsid w:val="005F60DC"/>
    <w:rsid w:val="005F645E"/>
    <w:rsid w:val="005F6468"/>
    <w:rsid w:val="005F65B9"/>
    <w:rsid w:val="005F6787"/>
    <w:rsid w:val="005F6A05"/>
    <w:rsid w:val="005F6A54"/>
    <w:rsid w:val="005F6A8C"/>
    <w:rsid w:val="005F6B3D"/>
    <w:rsid w:val="005F6C1A"/>
    <w:rsid w:val="005F6CFD"/>
    <w:rsid w:val="005F6D50"/>
    <w:rsid w:val="005F6F29"/>
    <w:rsid w:val="005F6F4B"/>
    <w:rsid w:val="005F7010"/>
    <w:rsid w:val="005F7371"/>
    <w:rsid w:val="005F7470"/>
    <w:rsid w:val="005F757B"/>
    <w:rsid w:val="005F75E4"/>
    <w:rsid w:val="005F76FB"/>
    <w:rsid w:val="005F790A"/>
    <w:rsid w:val="005F7A00"/>
    <w:rsid w:val="005F7A46"/>
    <w:rsid w:val="005F7B0A"/>
    <w:rsid w:val="005F7B53"/>
    <w:rsid w:val="005F7BB8"/>
    <w:rsid w:val="005F7C00"/>
    <w:rsid w:val="005F7D4F"/>
    <w:rsid w:val="005F7EBB"/>
    <w:rsid w:val="005F7F6D"/>
    <w:rsid w:val="00600111"/>
    <w:rsid w:val="00600138"/>
    <w:rsid w:val="00600181"/>
    <w:rsid w:val="0060034C"/>
    <w:rsid w:val="0060034F"/>
    <w:rsid w:val="0060040B"/>
    <w:rsid w:val="00600417"/>
    <w:rsid w:val="006004D0"/>
    <w:rsid w:val="006006AF"/>
    <w:rsid w:val="006006BC"/>
    <w:rsid w:val="006007A6"/>
    <w:rsid w:val="006009AC"/>
    <w:rsid w:val="00600A65"/>
    <w:rsid w:val="00600A7D"/>
    <w:rsid w:val="00600BC4"/>
    <w:rsid w:val="00600C00"/>
    <w:rsid w:val="00600CFF"/>
    <w:rsid w:val="00600DE2"/>
    <w:rsid w:val="006010BE"/>
    <w:rsid w:val="00601399"/>
    <w:rsid w:val="006015EE"/>
    <w:rsid w:val="006015F6"/>
    <w:rsid w:val="0060188B"/>
    <w:rsid w:val="006018F1"/>
    <w:rsid w:val="00601A5B"/>
    <w:rsid w:val="00601ADB"/>
    <w:rsid w:val="00601B3C"/>
    <w:rsid w:val="00601B49"/>
    <w:rsid w:val="00601CEE"/>
    <w:rsid w:val="00601ED6"/>
    <w:rsid w:val="00601F79"/>
    <w:rsid w:val="00602071"/>
    <w:rsid w:val="006020B7"/>
    <w:rsid w:val="006022E6"/>
    <w:rsid w:val="006023C7"/>
    <w:rsid w:val="00602439"/>
    <w:rsid w:val="00602590"/>
    <w:rsid w:val="006025C2"/>
    <w:rsid w:val="006025C7"/>
    <w:rsid w:val="0060267D"/>
    <w:rsid w:val="00602774"/>
    <w:rsid w:val="0060298E"/>
    <w:rsid w:val="006029C4"/>
    <w:rsid w:val="006029F8"/>
    <w:rsid w:val="00602AB4"/>
    <w:rsid w:val="00602C3E"/>
    <w:rsid w:val="00602F1E"/>
    <w:rsid w:val="00602FA4"/>
    <w:rsid w:val="00603019"/>
    <w:rsid w:val="006031A8"/>
    <w:rsid w:val="00603268"/>
    <w:rsid w:val="006032BA"/>
    <w:rsid w:val="0060367F"/>
    <w:rsid w:val="006036AE"/>
    <w:rsid w:val="0060376D"/>
    <w:rsid w:val="006037CB"/>
    <w:rsid w:val="006037EA"/>
    <w:rsid w:val="00603B95"/>
    <w:rsid w:val="00603C82"/>
    <w:rsid w:val="00603F02"/>
    <w:rsid w:val="00603FFB"/>
    <w:rsid w:val="0060417D"/>
    <w:rsid w:val="0060425C"/>
    <w:rsid w:val="00604344"/>
    <w:rsid w:val="006043E3"/>
    <w:rsid w:val="00604411"/>
    <w:rsid w:val="006044EA"/>
    <w:rsid w:val="00604545"/>
    <w:rsid w:val="00604678"/>
    <w:rsid w:val="006046DF"/>
    <w:rsid w:val="0060496C"/>
    <w:rsid w:val="00604A92"/>
    <w:rsid w:val="00604B8B"/>
    <w:rsid w:val="00604CA4"/>
    <w:rsid w:val="00604D29"/>
    <w:rsid w:val="00604F7B"/>
    <w:rsid w:val="00604F81"/>
    <w:rsid w:val="006052D0"/>
    <w:rsid w:val="00605315"/>
    <w:rsid w:val="0060561E"/>
    <w:rsid w:val="00605714"/>
    <w:rsid w:val="00605766"/>
    <w:rsid w:val="00605A7F"/>
    <w:rsid w:val="00605AC3"/>
    <w:rsid w:val="00605F01"/>
    <w:rsid w:val="00605F30"/>
    <w:rsid w:val="00606071"/>
    <w:rsid w:val="006061F4"/>
    <w:rsid w:val="00606262"/>
    <w:rsid w:val="00606300"/>
    <w:rsid w:val="00606479"/>
    <w:rsid w:val="00606793"/>
    <w:rsid w:val="00606798"/>
    <w:rsid w:val="006067F9"/>
    <w:rsid w:val="006068EA"/>
    <w:rsid w:val="00606CB9"/>
    <w:rsid w:val="00606CC8"/>
    <w:rsid w:val="00607057"/>
    <w:rsid w:val="00607166"/>
    <w:rsid w:val="0060737A"/>
    <w:rsid w:val="006073A1"/>
    <w:rsid w:val="00607468"/>
    <w:rsid w:val="00607504"/>
    <w:rsid w:val="006076C4"/>
    <w:rsid w:val="0060785A"/>
    <w:rsid w:val="00607A0A"/>
    <w:rsid w:val="00607AAB"/>
    <w:rsid w:val="00607B64"/>
    <w:rsid w:val="00607CFF"/>
    <w:rsid w:val="00607D88"/>
    <w:rsid w:val="00607E5E"/>
    <w:rsid w:val="00607EAC"/>
    <w:rsid w:val="00607EB5"/>
    <w:rsid w:val="006101EF"/>
    <w:rsid w:val="006103E3"/>
    <w:rsid w:val="00610541"/>
    <w:rsid w:val="0061066B"/>
    <w:rsid w:val="00610691"/>
    <w:rsid w:val="00610702"/>
    <w:rsid w:val="00610740"/>
    <w:rsid w:val="00610806"/>
    <w:rsid w:val="00610825"/>
    <w:rsid w:val="006108ED"/>
    <w:rsid w:val="006109B4"/>
    <w:rsid w:val="00610A75"/>
    <w:rsid w:val="00610AAA"/>
    <w:rsid w:val="00610C34"/>
    <w:rsid w:val="00610ED6"/>
    <w:rsid w:val="00610FA6"/>
    <w:rsid w:val="00610FD2"/>
    <w:rsid w:val="0061108D"/>
    <w:rsid w:val="006112E8"/>
    <w:rsid w:val="00611308"/>
    <w:rsid w:val="00611473"/>
    <w:rsid w:val="00611505"/>
    <w:rsid w:val="00611634"/>
    <w:rsid w:val="00611726"/>
    <w:rsid w:val="00611948"/>
    <w:rsid w:val="00611A1E"/>
    <w:rsid w:val="00611BFB"/>
    <w:rsid w:val="00611F29"/>
    <w:rsid w:val="0061210A"/>
    <w:rsid w:val="00612118"/>
    <w:rsid w:val="006121D0"/>
    <w:rsid w:val="00612295"/>
    <w:rsid w:val="00612313"/>
    <w:rsid w:val="00612504"/>
    <w:rsid w:val="006125CF"/>
    <w:rsid w:val="006127B0"/>
    <w:rsid w:val="006127DF"/>
    <w:rsid w:val="006127FE"/>
    <w:rsid w:val="0061286E"/>
    <w:rsid w:val="006128B4"/>
    <w:rsid w:val="00612B4E"/>
    <w:rsid w:val="00612B62"/>
    <w:rsid w:val="00612BF1"/>
    <w:rsid w:val="00612F6E"/>
    <w:rsid w:val="00612FA3"/>
    <w:rsid w:val="006132B8"/>
    <w:rsid w:val="00613674"/>
    <w:rsid w:val="00613A05"/>
    <w:rsid w:val="00613B40"/>
    <w:rsid w:val="00613CD8"/>
    <w:rsid w:val="0061411C"/>
    <w:rsid w:val="0061474B"/>
    <w:rsid w:val="00614918"/>
    <w:rsid w:val="00614958"/>
    <w:rsid w:val="00614A58"/>
    <w:rsid w:val="00614B01"/>
    <w:rsid w:val="00614C4D"/>
    <w:rsid w:val="00614FFD"/>
    <w:rsid w:val="00615034"/>
    <w:rsid w:val="0061507F"/>
    <w:rsid w:val="00615122"/>
    <w:rsid w:val="006151F9"/>
    <w:rsid w:val="0061520E"/>
    <w:rsid w:val="006153D8"/>
    <w:rsid w:val="00615819"/>
    <w:rsid w:val="00615A47"/>
    <w:rsid w:val="00615A75"/>
    <w:rsid w:val="00615B36"/>
    <w:rsid w:val="00615BEA"/>
    <w:rsid w:val="00615D71"/>
    <w:rsid w:val="00615DD6"/>
    <w:rsid w:val="00615FE2"/>
    <w:rsid w:val="006160E3"/>
    <w:rsid w:val="00616265"/>
    <w:rsid w:val="006163C4"/>
    <w:rsid w:val="006164A3"/>
    <w:rsid w:val="006164AE"/>
    <w:rsid w:val="006164F8"/>
    <w:rsid w:val="00616551"/>
    <w:rsid w:val="006165B1"/>
    <w:rsid w:val="00616625"/>
    <w:rsid w:val="0061677B"/>
    <w:rsid w:val="006167D4"/>
    <w:rsid w:val="0061698F"/>
    <w:rsid w:val="00616BA8"/>
    <w:rsid w:val="00616DA7"/>
    <w:rsid w:val="00616EFA"/>
    <w:rsid w:val="006170A6"/>
    <w:rsid w:val="006170E9"/>
    <w:rsid w:val="006171CB"/>
    <w:rsid w:val="006171D1"/>
    <w:rsid w:val="00617229"/>
    <w:rsid w:val="006172B3"/>
    <w:rsid w:val="006174C9"/>
    <w:rsid w:val="00617581"/>
    <w:rsid w:val="00617760"/>
    <w:rsid w:val="00617856"/>
    <w:rsid w:val="00617867"/>
    <w:rsid w:val="006179CA"/>
    <w:rsid w:val="00617ABE"/>
    <w:rsid w:val="00617BC4"/>
    <w:rsid w:val="00617C38"/>
    <w:rsid w:val="00620043"/>
    <w:rsid w:val="006200C3"/>
    <w:rsid w:val="006200D6"/>
    <w:rsid w:val="00620148"/>
    <w:rsid w:val="006201AF"/>
    <w:rsid w:val="006201F7"/>
    <w:rsid w:val="006202E3"/>
    <w:rsid w:val="00620347"/>
    <w:rsid w:val="00620644"/>
    <w:rsid w:val="0062068B"/>
    <w:rsid w:val="006207DD"/>
    <w:rsid w:val="0062095E"/>
    <w:rsid w:val="00620A57"/>
    <w:rsid w:val="00620B84"/>
    <w:rsid w:val="00620B9E"/>
    <w:rsid w:val="00620C6A"/>
    <w:rsid w:val="00620D51"/>
    <w:rsid w:val="00620D9E"/>
    <w:rsid w:val="00620DCA"/>
    <w:rsid w:val="00620DDC"/>
    <w:rsid w:val="00620E8F"/>
    <w:rsid w:val="006211E4"/>
    <w:rsid w:val="0062133D"/>
    <w:rsid w:val="0062139A"/>
    <w:rsid w:val="006213A8"/>
    <w:rsid w:val="006213B6"/>
    <w:rsid w:val="0062156B"/>
    <w:rsid w:val="00621760"/>
    <w:rsid w:val="00621AE1"/>
    <w:rsid w:val="00621B29"/>
    <w:rsid w:val="00621D41"/>
    <w:rsid w:val="00621E30"/>
    <w:rsid w:val="00621E8C"/>
    <w:rsid w:val="00621FC2"/>
    <w:rsid w:val="00621FCD"/>
    <w:rsid w:val="006221B2"/>
    <w:rsid w:val="006224BF"/>
    <w:rsid w:val="00622594"/>
    <w:rsid w:val="006226D1"/>
    <w:rsid w:val="006227A9"/>
    <w:rsid w:val="006228A1"/>
    <w:rsid w:val="00622968"/>
    <w:rsid w:val="00622B46"/>
    <w:rsid w:val="00622CC1"/>
    <w:rsid w:val="00622E9C"/>
    <w:rsid w:val="00622EA1"/>
    <w:rsid w:val="0062302E"/>
    <w:rsid w:val="006231E1"/>
    <w:rsid w:val="006233CF"/>
    <w:rsid w:val="006233D4"/>
    <w:rsid w:val="00623426"/>
    <w:rsid w:val="0062344F"/>
    <w:rsid w:val="00623768"/>
    <w:rsid w:val="006237A0"/>
    <w:rsid w:val="00623B4F"/>
    <w:rsid w:val="00623C73"/>
    <w:rsid w:val="00623C7C"/>
    <w:rsid w:val="00623E5B"/>
    <w:rsid w:val="00623EE3"/>
    <w:rsid w:val="00624180"/>
    <w:rsid w:val="006242A8"/>
    <w:rsid w:val="00624408"/>
    <w:rsid w:val="00624513"/>
    <w:rsid w:val="006245DC"/>
    <w:rsid w:val="00624997"/>
    <w:rsid w:val="00624A31"/>
    <w:rsid w:val="00624CBA"/>
    <w:rsid w:val="00624D53"/>
    <w:rsid w:val="00624D54"/>
    <w:rsid w:val="00624DCD"/>
    <w:rsid w:val="00624E73"/>
    <w:rsid w:val="00625100"/>
    <w:rsid w:val="0062535E"/>
    <w:rsid w:val="006254AB"/>
    <w:rsid w:val="0062554B"/>
    <w:rsid w:val="0062560A"/>
    <w:rsid w:val="00625647"/>
    <w:rsid w:val="006258BA"/>
    <w:rsid w:val="0062598D"/>
    <w:rsid w:val="00625E0E"/>
    <w:rsid w:val="00625ECC"/>
    <w:rsid w:val="00625F4E"/>
    <w:rsid w:val="00625F89"/>
    <w:rsid w:val="0062656A"/>
    <w:rsid w:val="006266A2"/>
    <w:rsid w:val="006267DA"/>
    <w:rsid w:val="00626C08"/>
    <w:rsid w:val="00626E76"/>
    <w:rsid w:val="00626EE2"/>
    <w:rsid w:val="006270FF"/>
    <w:rsid w:val="00627231"/>
    <w:rsid w:val="0062739F"/>
    <w:rsid w:val="00627413"/>
    <w:rsid w:val="0062762A"/>
    <w:rsid w:val="00627815"/>
    <w:rsid w:val="006279BB"/>
    <w:rsid w:val="00627B22"/>
    <w:rsid w:val="00627D0D"/>
    <w:rsid w:val="00627FC7"/>
    <w:rsid w:val="00630043"/>
    <w:rsid w:val="006302F8"/>
    <w:rsid w:val="00630505"/>
    <w:rsid w:val="0063052B"/>
    <w:rsid w:val="006307FD"/>
    <w:rsid w:val="00630813"/>
    <w:rsid w:val="006309D1"/>
    <w:rsid w:val="006309D8"/>
    <w:rsid w:val="00630BF1"/>
    <w:rsid w:val="00630EDC"/>
    <w:rsid w:val="00630EFF"/>
    <w:rsid w:val="00630F7D"/>
    <w:rsid w:val="0063109F"/>
    <w:rsid w:val="00631399"/>
    <w:rsid w:val="00631417"/>
    <w:rsid w:val="0063196C"/>
    <w:rsid w:val="00631BBF"/>
    <w:rsid w:val="00631DB1"/>
    <w:rsid w:val="00631DD0"/>
    <w:rsid w:val="00631E1D"/>
    <w:rsid w:val="00631E9B"/>
    <w:rsid w:val="00631EE5"/>
    <w:rsid w:val="00631EF1"/>
    <w:rsid w:val="00631F36"/>
    <w:rsid w:val="00631F44"/>
    <w:rsid w:val="0063219C"/>
    <w:rsid w:val="00632209"/>
    <w:rsid w:val="006324A0"/>
    <w:rsid w:val="00632532"/>
    <w:rsid w:val="00632704"/>
    <w:rsid w:val="00632905"/>
    <w:rsid w:val="0063298D"/>
    <w:rsid w:val="00632B32"/>
    <w:rsid w:val="00632EEB"/>
    <w:rsid w:val="0063316B"/>
    <w:rsid w:val="0063317F"/>
    <w:rsid w:val="00633219"/>
    <w:rsid w:val="006333B3"/>
    <w:rsid w:val="00633455"/>
    <w:rsid w:val="00633597"/>
    <w:rsid w:val="0063359D"/>
    <w:rsid w:val="00633717"/>
    <w:rsid w:val="00633981"/>
    <w:rsid w:val="006339C1"/>
    <w:rsid w:val="00633B21"/>
    <w:rsid w:val="00633C92"/>
    <w:rsid w:val="0063406E"/>
    <w:rsid w:val="006341AB"/>
    <w:rsid w:val="00634405"/>
    <w:rsid w:val="0063466E"/>
    <w:rsid w:val="006346DE"/>
    <w:rsid w:val="006348E9"/>
    <w:rsid w:val="00634BCD"/>
    <w:rsid w:val="00634D2C"/>
    <w:rsid w:val="00634EC6"/>
    <w:rsid w:val="0063500D"/>
    <w:rsid w:val="00635473"/>
    <w:rsid w:val="006354E4"/>
    <w:rsid w:val="006354EE"/>
    <w:rsid w:val="00635565"/>
    <w:rsid w:val="00635617"/>
    <w:rsid w:val="0063584F"/>
    <w:rsid w:val="006359CC"/>
    <w:rsid w:val="00635D5D"/>
    <w:rsid w:val="00635E60"/>
    <w:rsid w:val="00635FB5"/>
    <w:rsid w:val="00636580"/>
    <w:rsid w:val="00636879"/>
    <w:rsid w:val="00636885"/>
    <w:rsid w:val="006368CA"/>
    <w:rsid w:val="006368FB"/>
    <w:rsid w:val="00636951"/>
    <w:rsid w:val="00636CA3"/>
    <w:rsid w:val="00636E7F"/>
    <w:rsid w:val="00637078"/>
    <w:rsid w:val="006370AA"/>
    <w:rsid w:val="006371B3"/>
    <w:rsid w:val="006373AD"/>
    <w:rsid w:val="006374A3"/>
    <w:rsid w:val="0063759E"/>
    <w:rsid w:val="006375EC"/>
    <w:rsid w:val="00637622"/>
    <w:rsid w:val="00637827"/>
    <w:rsid w:val="0063792A"/>
    <w:rsid w:val="0063796D"/>
    <w:rsid w:val="00637A97"/>
    <w:rsid w:val="00637B8C"/>
    <w:rsid w:val="00637ED7"/>
    <w:rsid w:val="00637F19"/>
    <w:rsid w:val="00637F1C"/>
    <w:rsid w:val="006400A1"/>
    <w:rsid w:val="0064012D"/>
    <w:rsid w:val="006401AA"/>
    <w:rsid w:val="006403A4"/>
    <w:rsid w:val="0064057C"/>
    <w:rsid w:val="00640609"/>
    <w:rsid w:val="006407AF"/>
    <w:rsid w:val="006408D3"/>
    <w:rsid w:val="00640C87"/>
    <w:rsid w:val="00640DCD"/>
    <w:rsid w:val="00640E4C"/>
    <w:rsid w:val="00640FC1"/>
    <w:rsid w:val="006412FC"/>
    <w:rsid w:val="0064133E"/>
    <w:rsid w:val="0064150D"/>
    <w:rsid w:val="006415F4"/>
    <w:rsid w:val="006415F6"/>
    <w:rsid w:val="00641A49"/>
    <w:rsid w:val="00641A56"/>
    <w:rsid w:val="00641BAB"/>
    <w:rsid w:val="00641D14"/>
    <w:rsid w:val="00641E1E"/>
    <w:rsid w:val="0064208F"/>
    <w:rsid w:val="006420A1"/>
    <w:rsid w:val="006422BF"/>
    <w:rsid w:val="00642524"/>
    <w:rsid w:val="00642635"/>
    <w:rsid w:val="0064275F"/>
    <w:rsid w:val="0064296E"/>
    <w:rsid w:val="00642A6A"/>
    <w:rsid w:val="00642AA7"/>
    <w:rsid w:val="00642B44"/>
    <w:rsid w:val="00642C7A"/>
    <w:rsid w:val="00642D49"/>
    <w:rsid w:val="00642D67"/>
    <w:rsid w:val="006430FB"/>
    <w:rsid w:val="00643507"/>
    <w:rsid w:val="00643720"/>
    <w:rsid w:val="00643835"/>
    <w:rsid w:val="00643A96"/>
    <w:rsid w:val="0064401B"/>
    <w:rsid w:val="006440CB"/>
    <w:rsid w:val="006441C7"/>
    <w:rsid w:val="00644218"/>
    <w:rsid w:val="006442B2"/>
    <w:rsid w:val="006444F0"/>
    <w:rsid w:val="0064458A"/>
    <w:rsid w:val="006447C0"/>
    <w:rsid w:val="0064489F"/>
    <w:rsid w:val="006449A7"/>
    <w:rsid w:val="006449C6"/>
    <w:rsid w:val="00644B58"/>
    <w:rsid w:val="00644C87"/>
    <w:rsid w:val="00644CD2"/>
    <w:rsid w:val="00644DA8"/>
    <w:rsid w:val="00644E93"/>
    <w:rsid w:val="00644F8D"/>
    <w:rsid w:val="00645073"/>
    <w:rsid w:val="0064516E"/>
    <w:rsid w:val="006451DD"/>
    <w:rsid w:val="00645318"/>
    <w:rsid w:val="0064549B"/>
    <w:rsid w:val="0064553F"/>
    <w:rsid w:val="006455D9"/>
    <w:rsid w:val="00645639"/>
    <w:rsid w:val="00645786"/>
    <w:rsid w:val="0064578E"/>
    <w:rsid w:val="006457C0"/>
    <w:rsid w:val="00645A07"/>
    <w:rsid w:val="00645C08"/>
    <w:rsid w:val="006460B9"/>
    <w:rsid w:val="0064625F"/>
    <w:rsid w:val="006463D1"/>
    <w:rsid w:val="0064644A"/>
    <w:rsid w:val="006464BB"/>
    <w:rsid w:val="00646664"/>
    <w:rsid w:val="0064669A"/>
    <w:rsid w:val="00646708"/>
    <w:rsid w:val="006467C8"/>
    <w:rsid w:val="00646802"/>
    <w:rsid w:val="0064687F"/>
    <w:rsid w:val="00646A07"/>
    <w:rsid w:val="00646E78"/>
    <w:rsid w:val="00646EC2"/>
    <w:rsid w:val="00646FA1"/>
    <w:rsid w:val="00647005"/>
    <w:rsid w:val="00647022"/>
    <w:rsid w:val="00647086"/>
    <w:rsid w:val="006470C8"/>
    <w:rsid w:val="00647147"/>
    <w:rsid w:val="00647285"/>
    <w:rsid w:val="006472E2"/>
    <w:rsid w:val="0064743B"/>
    <w:rsid w:val="00647486"/>
    <w:rsid w:val="006474BD"/>
    <w:rsid w:val="006475A0"/>
    <w:rsid w:val="006479A4"/>
    <w:rsid w:val="006479C3"/>
    <w:rsid w:val="00647AB8"/>
    <w:rsid w:val="00647B17"/>
    <w:rsid w:val="00647BF0"/>
    <w:rsid w:val="00647C43"/>
    <w:rsid w:val="00647CD9"/>
    <w:rsid w:val="00647E65"/>
    <w:rsid w:val="00647E9F"/>
    <w:rsid w:val="00647F45"/>
    <w:rsid w:val="00647F8A"/>
    <w:rsid w:val="00647FC2"/>
    <w:rsid w:val="006501E6"/>
    <w:rsid w:val="00650288"/>
    <w:rsid w:val="006506A2"/>
    <w:rsid w:val="006506C1"/>
    <w:rsid w:val="00650770"/>
    <w:rsid w:val="00650801"/>
    <w:rsid w:val="00650AE0"/>
    <w:rsid w:val="00650B66"/>
    <w:rsid w:val="00650CC2"/>
    <w:rsid w:val="00650D2E"/>
    <w:rsid w:val="00650D52"/>
    <w:rsid w:val="00650E84"/>
    <w:rsid w:val="00650FB6"/>
    <w:rsid w:val="006512D0"/>
    <w:rsid w:val="00651420"/>
    <w:rsid w:val="006514BF"/>
    <w:rsid w:val="006514EF"/>
    <w:rsid w:val="00651590"/>
    <w:rsid w:val="00651665"/>
    <w:rsid w:val="006516A9"/>
    <w:rsid w:val="00651920"/>
    <w:rsid w:val="00651975"/>
    <w:rsid w:val="00651A47"/>
    <w:rsid w:val="00651B21"/>
    <w:rsid w:val="00651B85"/>
    <w:rsid w:val="00651CAD"/>
    <w:rsid w:val="00651EE5"/>
    <w:rsid w:val="0065215A"/>
    <w:rsid w:val="00652488"/>
    <w:rsid w:val="0065256C"/>
    <w:rsid w:val="006525CC"/>
    <w:rsid w:val="00652659"/>
    <w:rsid w:val="0065273C"/>
    <w:rsid w:val="006527C8"/>
    <w:rsid w:val="0065282F"/>
    <w:rsid w:val="00652834"/>
    <w:rsid w:val="00652A28"/>
    <w:rsid w:val="00652D7C"/>
    <w:rsid w:val="00652F5B"/>
    <w:rsid w:val="00652FF2"/>
    <w:rsid w:val="0065317E"/>
    <w:rsid w:val="0065320A"/>
    <w:rsid w:val="006534DA"/>
    <w:rsid w:val="00653660"/>
    <w:rsid w:val="006537BF"/>
    <w:rsid w:val="00653930"/>
    <w:rsid w:val="00653A3F"/>
    <w:rsid w:val="00653BAE"/>
    <w:rsid w:val="00653BEB"/>
    <w:rsid w:val="00653BF2"/>
    <w:rsid w:val="00653DF9"/>
    <w:rsid w:val="00653FDA"/>
    <w:rsid w:val="00654137"/>
    <w:rsid w:val="006541B6"/>
    <w:rsid w:val="00654213"/>
    <w:rsid w:val="00654456"/>
    <w:rsid w:val="006547BF"/>
    <w:rsid w:val="00654965"/>
    <w:rsid w:val="00654B24"/>
    <w:rsid w:val="00654BBE"/>
    <w:rsid w:val="00654BE7"/>
    <w:rsid w:val="00654BF9"/>
    <w:rsid w:val="0065509F"/>
    <w:rsid w:val="00655140"/>
    <w:rsid w:val="00655211"/>
    <w:rsid w:val="006552E5"/>
    <w:rsid w:val="00655307"/>
    <w:rsid w:val="00655337"/>
    <w:rsid w:val="0065548F"/>
    <w:rsid w:val="006554E0"/>
    <w:rsid w:val="006555BC"/>
    <w:rsid w:val="00655894"/>
    <w:rsid w:val="006558E4"/>
    <w:rsid w:val="006558F5"/>
    <w:rsid w:val="00655A24"/>
    <w:rsid w:val="00655ABD"/>
    <w:rsid w:val="00655B4D"/>
    <w:rsid w:val="00655B6A"/>
    <w:rsid w:val="00655BA7"/>
    <w:rsid w:val="00655C6E"/>
    <w:rsid w:val="00655E28"/>
    <w:rsid w:val="00655F40"/>
    <w:rsid w:val="006562FD"/>
    <w:rsid w:val="00656346"/>
    <w:rsid w:val="0065654B"/>
    <w:rsid w:val="00656555"/>
    <w:rsid w:val="00656691"/>
    <w:rsid w:val="00656858"/>
    <w:rsid w:val="00656980"/>
    <w:rsid w:val="00656B84"/>
    <w:rsid w:val="00656B8B"/>
    <w:rsid w:val="00656C75"/>
    <w:rsid w:val="00656F85"/>
    <w:rsid w:val="006570A9"/>
    <w:rsid w:val="00657696"/>
    <w:rsid w:val="006576D6"/>
    <w:rsid w:val="006576E1"/>
    <w:rsid w:val="006576F2"/>
    <w:rsid w:val="00657763"/>
    <w:rsid w:val="00657778"/>
    <w:rsid w:val="0065777F"/>
    <w:rsid w:val="006578C0"/>
    <w:rsid w:val="0065790B"/>
    <w:rsid w:val="006579F5"/>
    <w:rsid w:val="00657B16"/>
    <w:rsid w:val="00657C09"/>
    <w:rsid w:val="0066008C"/>
    <w:rsid w:val="006603D6"/>
    <w:rsid w:val="006605A1"/>
    <w:rsid w:val="006605FB"/>
    <w:rsid w:val="00660813"/>
    <w:rsid w:val="00660947"/>
    <w:rsid w:val="00660A67"/>
    <w:rsid w:val="00660E8F"/>
    <w:rsid w:val="00660EAF"/>
    <w:rsid w:val="00660F92"/>
    <w:rsid w:val="00660FC8"/>
    <w:rsid w:val="0066101F"/>
    <w:rsid w:val="00661049"/>
    <w:rsid w:val="00661095"/>
    <w:rsid w:val="006610F9"/>
    <w:rsid w:val="00661111"/>
    <w:rsid w:val="0066113B"/>
    <w:rsid w:val="006611A4"/>
    <w:rsid w:val="00661269"/>
    <w:rsid w:val="0066135B"/>
    <w:rsid w:val="006615D3"/>
    <w:rsid w:val="006616BB"/>
    <w:rsid w:val="00661722"/>
    <w:rsid w:val="00661740"/>
    <w:rsid w:val="00661754"/>
    <w:rsid w:val="006619DC"/>
    <w:rsid w:val="00661CE0"/>
    <w:rsid w:val="00661F48"/>
    <w:rsid w:val="00661FD5"/>
    <w:rsid w:val="00662394"/>
    <w:rsid w:val="006624AF"/>
    <w:rsid w:val="00662522"/>
    <w:rsid w:val="0066263F"/>
    <w:rsid w:val="00662EBA"/>
    <w:rsid w:val="00663148"/>
    <w:rsid w:val="0066319D"/>
    <w:rsid w:val="0066325F"/>
    <w:rsid w:val="00663270"/>
    <w:rsid w:val="006632CB"/>
    <w:rsid w:val="00663517"/>
    <w:rsid w:val="006636B6"/>
    <w:rsid w:val="00663823"/>
    <w:rsid w:val="00663924"/>
    <w:rsid w:val="00663997"/>
    <w:rsid w:val="00663A14"/>
    <w:rsid w:val="00663BBE"/>
    <w:rsid w:val="00663BF3"/>
    <w:rsid w:val="00663D54"/>
    <w:rsid w:val="00663D82"/>
    <w:rsid w:val="00664083"/>
    <w:rsid w:val="0066409D"/>
    <w:rsid w:val="006641A5"/>
    <w:rsid w:val="00664209"/>
    <w:rsid w:val="0066421A"/>
    <w:rsid w:val="00664248"/>
    <w:rsid w:val="0066434D"/>
    <w:rsid w:val="006643B0"/>
    <w:rsid w:val="006645B5"/>
    <w:rsid w:val="0066460D"/>
    <w:rsid w:val="00664615"/>
    <w:rsid w:val="00664760"/>
    <w:rsid w:val="006648D7"/>
    <w:rsid w:val="00664908"/>
    <w:rsid w:val="00664C04"/>
    <w:rsid w:val="00664CE9"/>
    <w:rsid w:val="00664DA3"/>
    <w:rsid w:val="00664E40"/>
    <w:rsid w:val="00664F0B"/>
    <w:rsid w:val="0066505C"/>
    <w:rsid w:val="006652D5"/>
    <w:rsid w:val="006652DC"/>
    <w:rsid w:val="0066543F"/>
    <w:rsid w:val="006654FA"/>
    <w:rsid w:val="00665507"/>
    <w:rsid w:val="006657D0"/>
    <w:rsid w:val="00665895"/>
    <w:rsid w:val="0066590A"/>
    <w:rsid w:val="00665B98"/>
    <w:rsid w:val="00665CFA"/>
    <w:rsid w:val="00665F2A"/>
    <w:rsid w:val="00665F76"/>
    <w:rsid w:val="00665F93"/>
    <w:rsid w:val="00666207"/>
    <w:rsid w:val="00666396"/>
    <w:rsid w:val="006663A8"/>
    <w:rsid w:val="0066663B"/>
    <w:rsid w:val="00666743"/>
    <w:rsid w:val="006667DC"/>
    <w:rsid w:val="006669FA"/>
    <w:rsid w:val="00666A80"/>
    <w:rsid w:val="00666CE2"/>
    <w:rsid w:val="00666CEB"/>
    <w:rsid w:val="00666D80"/>
    <w:rsid w:val="00666EA6"/>
    <w:rsid w:val="0066713D"/>
    <w:rsid w:val="006671AA"/>
    <w:rsid w:val="006672DF"/>
    <w:rsid w:val="006673D5"/>
    <w:rsid w:val="006674AF"/>
    <w:rsid w:val="006674D1"/>
    <w:rsid w:val="00667664"/>
    <w:rsid w:val="0066767E"/>
    <w:rsid w:val="00667727"/>
    <w:rsid w:val="0066773E"/>
    <w:rsid w:val="006678A5"/>
    <w:rsid w:val="00667B60"/>
    <w:rsid w:val="00667B65"/>
    <w:rsid w:val="00667B97"/>
    <w:rsid w:val="00667BE9"/>
    <w:rsid w:val="00667C95"/>
    <w:rsid w:val="00667EBE"/>
    <w:rsid w:val="00667F6C"/>
    <w:rsid w:val="0067002D"/>
    <w:rsid w:val="0067016A"/>
    <w:rsid w:val="0067020F"/>
    <w:rsid w:val="00670229"/>
    <w:rsid w:val="00670390"/>
    <w:rsid w:val="0067041B"/>
    <w:rsid w:val="006704F1"/>
    <w:rsid w:val="006708F6"/>
    <w:rsid w:val="006709C5"/>
    <w:rsid w:val="00670A44"/>
    <w:rsid w:val="00670AB2"/>
    <w:rsid w:val="00670CA0"/>
    <w:rsid w:val="00670CEA"/>
    <w:rsid w:val="00670D60"/>
    <w:rsid w:val="00670E8D"/>
    <w:rsid w:val="006710C6"/>
    <w:rsid w:val="00671285"/>
    <w:rsid w:val="006712B2"/>
    <w:rsid w:val="006712D6"/>
    <w:rsid w:val="006713E9"/>
    <w:rsid w:val="0067144F"/>
    <w:rsid w:val="006714E1"/>
    <w:rsid w:val="006717A5"/>
    <w:rsid w:val="00671C5C"/>
    <w:rsid w:val="006721AA"/>
    <w:rsid w:val="006721AB"/>
    <w:rsid w:val="006721B0"/>
    <w:rsid w:val="006728D5"/>
    <w:rsid w:val="0067296F"/>
    <w:rsid w:val="00672AFD"/>
    <w:rsid w:val="00672CB6"/>
    <w:rsid w:val="00672D2E"/>
    <w:rsid w:val="00673032"/>
    <w:rsid w:val="00673252"/>
    <w:rsid w:val="0067331F"/>
    <w:rsid w:val="0067352F"/>
    <w:rsid w:val="006735E5"/>
    <w:rsid w:val="00673954"/>
    <w:rsid w:val="00673998"/>
    <w:rsid w:val="00673B70"/>
    <w:rsid w:val="00673E14"/>
    <w:rsid w:val="00673F20"/>
    <w:rsid w:val="00673F4A"/>
    <w:rsid w:val="0067424D"/>
    <w:rsid w:val="00674378"/>
    <w:rsid w:val="006745D7"/>
    <w:rsid w:val="00674753"/>
    <w:rsid w:val="0067486F"/>
    <w:rsid w:val="00674906"/>
    <w:rsid w:val="00674921"/>
    <w:rsid w:val="00674A2D"/>
    <w:rsid w:val="00674AC8"/>
    <w:rsid w:val="00674BDB"/>
    <w:rsid w:val="00674C08"/>
    <w:rsid w:val="00674E06"/>
    <w:rsid w:val="0067506A"/>
    <w:rsid w:val="006750A3"/>
    <w:rsid w:val="006750B6"/>
    <w:rsid w:val="006751ED"/>
    <w:rsid w:val="00675289"/>
    <w:rsid w:val="006753F9"/>
    <w:rsid w:val="00675425"/>
    <w:rsid w:val="006754D0"/>
    <w:rsid w:val="00675585"/>
    <w:rsid w:val="0067571C"/>
    <w:rsid w:val="0067588A"/>
    <w:rsid w:val="00675A50"/>
    <w:rsid w:val="00675B13"/>
    <w:rsid w:val="00675BA9"/>
    <w:rsid w:val="00675CE0"/>
    <w:rsid w:val="00675D62"/>
    <w:rsid w:val="00675DAF"/>
    <w:rsid w:val="00675ED5"/>
    <w:rsid w:val="00676382"/>
    <w:rsid w:val="00676409"/>
    <w:rsid w:val="00676425"/>
    <w:rsid w:val="00676448"/>
    <w:rsid w:val="00676491"/>
    <w:rsid w:val="00676874"/>
    <w:rsid w:val="0067689A"/>
    <w:rsid w:val="0067694D"/>
    <w:rsid w:val="00676952"/>
    <w:rsid w:val="006769AB"/>
    <w:rsid w:val="00676AAD"/>
    <w:rsid w:val="00676B6E"/>
    <w:rsid w:val="00676C4D"/>
    <w:rsid w:val="00676E0E"/>
    <w:rsid w:val="00676FAC"/>
    <w:rsid w:val="00677064"/>
    <w:rsid w:val="006773AA"/>
    <w:rsid w:val="006777E6"/>
    <w:rsid w:val="006779BA"/>
    <w:rsid w:val="00677D99"/>
    <w:rsid w:val="00677DAF"/>
    <w:rsid w:val="00677DE8"/>
    <w:rsid w:val="0068000E"/>
    <w:rsid w:val="00680128"/>
    <w:rsid w:val="006801C2"/>
    <w:rsid w:val="006801F0"/>
    <w:rsid w:val="00680282"/>
    <w:rsid w:val="00680389"/>
    <w:rsid w:val="00680537"/>
    <w:rsid w:val="00680691"/>
    <w:rsid w:val="006806E0"/>
    <w:rsid w:val="006807E1"/>
    <w:rsid w:val="006809D2"/>
    <w:rsid w:val="00680C29"/>
    <w:rsid w:val="00680EFC"/>
    <w:rsid w:val="00680F6E"/>
    <w:rsid w:val="006810C1"/>
    <w:rsid w:val="00681123"/>
    <w:rsid w:val="00681232"/>
    <w:rsid w:val="0068145D"/>
    <w:rsid w:val="00681718"/>
    <w:rsid w:val="00681733"/>
    <w:rsid w:val="00681850"/>
    <w:rsid w:val="006818E0"/>
    <w:rsid w:val="00681DDD"/>
    <w:rsid w:val="00682005"/>
    <w:rsid w:val="00682043"/>
    <w:rsid w:val="0068205B"/>
    <w:rsid w:val="006821DE"/>
    <w:rsid w:val="006821E4"/>
    <w:rsid w:val="006821F4"/>
    <w:rsid w:val="00682311"/>
    <w:rsid w:val="00682408"/>
    <w:rsid w:val="006827A9"/>
    <w:rsid w:val="00682931"/>
    <w:rsid w:val="00682A25"/>
    <w:rsid w:val="00682A28"/>
    <w:rsid w:val="00682A6A"/>
    <w:rsid w:val="00682A76"/>
    <w:rsid w:val="00682B62"/>
    <w:rsid w:val="00682B76"/>
    <w:rsid w:val="00683066"/>
    <w:rsid w:val="006830A3"/>
    <w:rsid w:val="006830A8"/>
    <w:rsid w:val="0068330C"/>
    <w:rsid w:val="00683411"/>
    <w:rsid w:val="00683489"/>
    <w:rsid w:val="00683532"/>
    <w:rsid w:val="00683625"/>
    <w:rsid w:val="00683743"/>
    <w:rsid w:val="0068380A"/>
    <w:rsid w:val="0068387C"/>
    <w:rsid w:val="00683947"/>
    <w:rsid w:val="00683951"/>
    <w:rsid w:val="00683CE5"/>
    <w:rsid w:val="00684026"/>
    <w:rsid w:val="0068407D"/>
    <w:rsid w:val="006840AB"/>
    <w:rsid w:val="0068416E"/>
    <w:rsid w:val="00684312"/>
    <w:rsid w:val="00684430"/>
    <w:rsid w:val="00684838"/>
    <w:rsid w:val="006848CE"/>
    <w:rsid w:val="00684C43"/>
    <w:rsid w:val="00684C56"/>
    <w:rsid w:val="00684EF7"/>
    <w:rsid w:val="0068500D"/>
    <w:rsid w:val="00685037"/>
    <w:rsid w:val="0068511A"/>
    <w:rsid w:val="00685163"/>
    <w:rsid w:val="0068521B"/>
    <w:rsid w:val="0068522B"/>
    <w:rsid w:val="00685292"/>
    <w:rsid w:val="006852B2"/>
    <w:rsid w:val="006852B7"/>
    <w:rsid w:val="006852FD"/>
    <w:rsid w:val="006854A5"/>
    <w:rsid w:val="006856D9"/>
    <w:rsid w:val="00685846"/>
    <w:rsid w:val="00685B2B"/>
    <w:rsid w:val="00685BA9"/>
    <w:rsid w:val="00685E82"/>
    <w:rsid w:val="00686076"/>
    <w:rsid w:val="00686170"/>
    <w:rsid w:val="0068642B"/>
    <w:rsid w:val="00686550"/>
    <w:rsid w:val="00686703"/>
    <w:rsid w:val="006868D2"/>
    <w:rsid w:val="00686AFC"/>
    <w:rsid w:val="00686C78"/>
    <w:rsid w:val="00686FBB"/>
    <w:rsid w:val="00687105"/>
    <w:rsid w:val="00687637"/>
    <w:rsid w:val="0068764A"/>
    <w:rsid w:val="0068789F"/>
    <w:rsid w:val="0068796A"/>
    <w:rsid w:val="006879A9"/>
    <w:rsid w:val="006879AE"/>
    <w:rsid w:val="00687AF1"/>
    <w:rsid w:val="00687CF2"/>
    <w:rsid w:val="00687FEB"/>
    <w:rsid w:val="00690085"/>
    <w:rsid w:val="00690143"/>
    <w:rsid w:val="0069019E"/>
    <w:rsid w:val="00690553"/>
    <w:rsid w:val="006906A3"/>
    <w:rsid w:val="006906EC"/>
    <w:rsid w:val="006906EF"/>
    <w:rsid w:val="0069084D"/>
    <w:rsid w:val="0069088B"/>
    <w:rsid w:val="006909B9"/>
    <w:rsid w:val="00690A42"/>
    <w:rsid w:val="00690AAE"/>
    <w:rsid w:val="00690CBF"/>
    <w:rsid w:val="00690DE1"/>
    <w:rsid w:val="00690E44"/>
    <w:rsid w:val="00690F4D"/>
    <w:rsid w:val="00691077"/>
    <w:rsid w:val="006912A3"/>
    <w:rsid w:val="006913D3"/>
    <w:rsid w:val="006916C9"/>
    <w:rsid w:val="006916E4"/>
    <w:rsid w:val="006917B0"/>
    <w:rsid w:val="0069185C"/>
    <w:rsid w:val="006918DB"/>
    <w:rsid w:val="0069195A"/>
    <w:rsid w:val="00691B15"/>
    <w:rsid w:val="00691B3B"/>
    <w:rsid w:val="00691C94"/>
    <w:rsid w:val="00691F4E"/>
    <w:rsid w:val="00691F73"/>
    <w:rsid w:val="0069219C"/>
    <w:rsid w:val="0069225F"/>
    <w:rsid w:val="00692353"/>
    <w:rsid w:val="006923F5"/>
    <w:rsid w:val="00692516"/>
    <w:rsid w:val="00692942"/>
    <w:rsid w:val="00692A81"/>
    <w:rsid w:val="00692CF7"/>
    <w:rsid w:val="00692DB3"/>
    <w:rsid w:val="00692E29"/>
    <w:rsid w:val="00692FEF"/>
    <w:rsid w:val="00693010"/>
    <w:rsid w:val="00693092"/>
    <w:rsid w:val="00693199"/>
    <w:rsid w:val="006931E4"/>
    <w:rsid w:val="006931F6"/>
    <w:rsid w:val="006932C5"/>
    <w:rsid w:val="0069376D"/>
    <w:rsid w:val="006937BF"/>
    <w:rsid w:val="006937FF"/>
    <w:rsid w:val="0069381E"/>
    <w:rsid w:val="00693876"/>
    <w:rsid w:val="006939B5"/>
    <w:rsid w:val="00693A3B"/>
    <w:rsid w:val="00693BF3"/>
    <w:rsid w:val="00693D07"/>
    <w:rsid w:val="00693E6F"/>
    <w:rsid w:val="00693ED3"/>
    <w:rsid w:val="00693F3F"/>
    <w:rsid w:val="00693F66"/>
    <w:rsid w:val="00694069"/>
    <w:rsid w:val="0069445F"/>
    <w:rsid w:val="00694745"/>
    <w:rsid w:val="0069485B"/>
    <w:rsid w:val="00694E09"/>
    <w:rsid w:val="00694E73"/>
    <w:rsid w:val="00695097"/>
    <w:rsid w:val="006950B9"/>
    <w:rsid w:val="006950C1"/>
    <w:rsid w:val="0069528C"/>
    <w:rsid w:val="00695543"/>
    <w:rsid w:val="006956D7"/>
    <w:rsid w:val="006957C6"/>
    <w:rsid w:val="00695928"/>
    <w:rsid w:val="00695ADF"/>
    <w:rsid w:val="00695BA4"/>
    <w:rsid w:val="00695F74"/>
    <w:rsid w:val="00696304"/>
    <w:rsid w:val="006964EC"/>
    <w:rsid w:val="006966A1"/>
    <w:rsid w:val="00696712"/>
    <w:rsid w:val="00696720"/>
    <w:rsid w:val="00696744"/>
    <w:rsid w:val="0069693D"/>
    <w:rsid w:val="00696C5C"/>
    <w:rsid w:val="00696D26"/>
    <w:rsid w:val="00696DEC"/>
    <w:rsid w:val="00696F1D"/>
    <w:rsid w:val="0069767F"/>
    <w:rsid w:val="006976AC"/>
    <w:rsid w:val="006976E5"/>
    <w:rsid w:val="00697812"/>
    <w:rsid w:val="006979AC"/>
    <w:rsid w:val="00697B41"/>
    <w:rsid w:val="00697E41"/>
    <w:rsid w:val="00697F6F"/>
    <w:rsid w:val="00697F9A"/>
    <w:rsid w:val="006A029E"/>
    <w:rsid w:val="006A02F3"/>
    <w:rsid w:val="006A0333"/>
    <w:rsid w:val="006A03CA"/>
    <w:rsid w:val="006A040C"/>
    <w:rsid w:val="006A08ED"/>
    <w:rsid w:val="006A09AD"/>
    <w:rsid w:val="006A0A1D"/>
    <w:rsid w:val="006A0ADC"/>
    <w:rsid w:val="006A0DDC"/>
    <w:rsid w:val="006A0F0F"/>
    <w:rsid w:val="006A1613"/>
    <w:rsid w:val="006A1972"/>
    <w:rsid w:val="006A1A03"/>
    <w:rsid w:val="006A1A58"/>
    <w:rsid w:val="006A1C2A"/>
    <w:rsid w:val="006A1C92"/>
    <w:rsid w:val="006A1D08"/>
    <w:rsid w:val="006A1E02"/>
    <w:rsid w:val="006A1F38"/>
    <w:rsid w:val="006A1F3C"/>
    <w:rsid w:val="006A1FB5"/>
    <w:rsid w:val="006A1FC5"/>
    <w:rsid w:val="006A1FD0"/>
    <w:rsid w:val="006A201A"/>
    <w:rsid w:val="006A2234"/>
    <w:rsid w:val="006A2600"/>
    <w:rsid w:val="006A297D"/>
    <w:rsid w:val="006A2A36"/>
    <w:rsid w:val="006A2B0B"/>
    <w:rsid w:val="006A2B7C"/>
    <w:rsid w:val="006A2B7D"/>
    <w:rsid w:val="006A2D69"/>
    <w:rsid w:val="006A2E43"/>
    <w:rsid w:val="006A2E69"/>
    <w:rsid w:val="006A3082"/>
    <w:rsid w:val="006A323D"/>
    <w:rsid w:val="006A3313"/>
    <w:rsid w:val="006A3373"/>
    <w:rsid w:val="006A339D"/>
    <w:rsid w:val="006A33CE"/>
    <w:rsid w:val="006A38F7"/>
    <w:rsid w:val="006A392A"/>
    <w:rsid w:val="006A3971"/>
    <w:rsid w:val="006A3B39"/>
    <w:rsid w:val="006A3BE4"/>
    <w:rsid w:val="006A3BEA"/>
    <w:rsid w:val="006A3C50"/>
    <w:rsid w:val="006A3DD6"/>
    <w:rsid w:val="006A3EAD"/>
    <w:rsid w:val="006A3ED8"/>
    <w:rsid w:val="006A3F43"/>
    <w:rsid w:val="006A3F82"/>
    <w:rsid w:val="006A41C9"/>
    <w:rsid w:val="006A42F7"/>
    <w:rsid w:val="006A43BA"/>
    <w:rsid w:val="006A445D"/>
    <w:rsid w:val="006A458E"/>
    <w:rsid w:val="006A45C5"/>
    <w:rsid w:val="006A4669"/>
    <w:rsid w:val="006A46A3"/>
    <w:rsid w:val="006A4709"/>
    <w:rsid w:val="006A4839"/>
    <w:rsid w:val="006A48A6"/>
    <w:rsid w:val="006A48F1"/>
    <w:rsid w:val="006A493C"/>
    <w:rsid w:val="006A4A0F"/>
    <w:rsid w:val="006A4C4C"/>
    <w:rsid w:val="006A4DC9"/>
    <w:rsid w:val="006A4F43"/>
    <w:rsid w:val="006A5329"/>
    <w:rsid w:val="006A5560"/>
    <w:rsid w:val="006A55E1"/>
    <w:rsid w:val="006A568F"/>
    <w:rsid w:val="006A5729"/>
    <w:rsid w:val="006A5812"/>
    <w:rsid w:val="006A5B0B"/>
    <w:rsid w:val="006A5CE7"/>
    <w:rsid w:val="006A5D2A"/>
    <w:rsid w:val="006A6252"/>
    <w:rsid w:val="006A635A"/>
    <w:rsid w:val="006A6481"/>
    <w:rsid w:val="006A649B"/>
    <w:rsid w:val="006A653B"/>
    <w:rsid w:val="006A6549"/>
    <w:rsid w:val="006A65FC"/>
    <w:rsid w:val="006A6665"/>
    <w:rsid w:val="006A6911"/>
    <w:rsid w:val="006A6B57"/>
    <w:rsid w:val="006A6C61"/>
    <w:rsid w:val="006A70BF"/>
    <w:rsid w:val="006A70F5"/>
    <w:rsid w:val="006A746F"/>
    <w:rsid w:val="006A74FD"/>
    <w:rsid w:val="006A752A"/>
    <w:rsid w:val="006A7681"/>
    <w:rsid w:val="006A7951"/>
    <w:rsid w:val="006A7B31"/>
    <w:rsid w:val="006A7C82"/>
    <w:rsid w:val="006A7D2E"/>
    <w:rsid w:val="006A7D58"/>
    <w:rsid w:val="006A7F8A"/>
    <w:rsid w:val="006B00B6"/>
    <w:rsid w:val="006B0135"/>
    <w:rsid w:val="006B0160"/>
    <w:rsid w:val="006B0240"/>
    <w:rsid w:val="006B041C"/>
    <w:rsid w:val="006B0466"/>
    <w:rsid w:val="006B05DB"/>
    <w:rsid w:val="006B07EB"/>
    <w:rsid w:val="006B0916"/>
    <w:rsid w:val="006B092C"/>
    <w:rsid w:val="006B0A6A"/>
    <w:rsid w:val="006B0D2C"/>
    <w:rsid w:val="006B0D80"/>
    <w:rsid w:val="006B0D9B"/>
    <w:rsid w:val="006B0F59"/>
    <w:rsid w:val="006B0FAE"/>
    <w:rsid w:val="006B129D"/>
    <w:rsid w:val="006B134C"/>
    <w:rsid w:val="006B1555"/>
    <w:rsid w:val="006B15BE"/>
    <w:rsid w:val="006B17AE"/>
    <w:rsid w:val="006B1918"/>
    <w:rsid w:val="006B1A06"/>
    <w:rsid w:val="006B1B11"/>
    <w:rsid w:val="006B1BEB"/>
    <w:rsid w:val="006B1C2E"/>
    <w:rsid w:val="006B1CA0"/>
    <w:rsid w:val="006B1D9C"/>
    <w:rsid w:val="006B1E6D"/>
    <w:rsid w:val="006B202E"/>
    <w:rsid w:val="006B2142"/>
    <w:rsid w:val="006B21F4"/>
    <w:rsid w:val="006B2206"/>
    <w:rsid w:val="006B2246"/>
    <w:rsid w:val="006B2313"/>
    <w:rsid w:val="006B26EC"/>
    <w:rsid w:val="006B2804"/>
    <w:rsid w:val="006B2C1B"/>
    <w:rsid w:val="006B2C53"/>
    <w:rsid w:val="006B2CCB"/>
    <w:rsid w:val="006B2D4E"/>
    <w:rsid w:val="006B2EE9"/>
    <w:rsid w:val="006B326B"/>
    <w:rsid w:val="006B32AD"/>
    <w:rsid w:val="006B342D"/>
    <w:rsid w:val="006B3439"/>
    <w:rsid w:val="006B3752"/>
    <w:rsid w:val="006B38D6"/>
    <w:rsid w:val="006B3AE6"/>
    <w:rsid w:val="006B3BDD"/>
    <w:rsid w:val="006B3D4C"/>
    <w:rsid w:val="006B40D9"/>
    <w:rsid w:val="006B40EB"/>
    <w:rsid w:val="006B4149"/>
    <w:rsid w:val="006B43B6"/>
    <w:rsid w:val="006B44E3"/>
    <w:rsid w:val="006B4599"/>
    <w:rsid w:val="006B480A"/>
    <w:rsid w:val="006B4833"/>
    <w:rsid w:val="006B4957"/>
    <w:rsid w:val="006B4A45"/>
    <w:rsid w:val="006B4A4E"/>
    <w:rsid w:val="006B4EFB"/>
    <w:rsid w:val="006B4F46"/>
    <w:rsid w:val="006B4F9A"/>
    <w:rsid w:val="006B5164"/>
    <w:rsid w:val="006B5229"/>
    <w:rsid w:val="006B5386"/>
    <w:rsid w:val="006B538E"/>
    <w:rsid w:val="006B5784"/>
    <w:rsid w:val="006B57B2"/>
    <w:rsid w:val="006B58E0"/>
    <w:rsid w:val="006B597D"/>
    <w:rsid w:val="006B5C82"/>
    <w:rsid w:val="006B5CD2"/>
    <w:rsid w:val="006B5F32"/>
    <w:rsid w:val="006B5F4D"/>
    <w:rsid w:val="006B61D8"/>
    <w:rsid w:val="006B6317"/>
    <w:rsid w:val="006B691D"/>
    <w:rsid w:val="006B69E4"/>
    <w:rsid w:val="006B69F6"/>
    <w:rsid w:val="006B6B9E"/>
    <w:rsid w:val="006B6E67"/>
    <w:rsid w:val="006B703A"/>
    <w:rsid w:val="006B711F"/>
    <w:rsid w:val="006B7331"/>
    <w:rsid w:val="006B73C8"/>
    <w:rsid w:val="006B73EC"/>
    <w:rsid w:val="006B76D7"/>
    <w:rsid w:val="006B7765"/>
    <w:rsid w:val="006B7796"/>
    <w:rsid w:val="006B77A0"/>
    <w:rsid w:val="006B77CB"/>
    <w:rsid w:val="006B77ED"/>
    <w:rsid w:val="006B7869"/>
    <w:rsid w:val="006B789C"/>
    <w:rsid w:val="006B7C24"/>
    <w:rsid w:val="006B7C7D"/>
    <w:rsid w:val="006B7CC0"/>
    <w:rsid w:val="006B7DD1"/>
    <w:rsid w:val="006C0057"/>
    <w:rsid w:val="006C01B7"/>
    <w:rsid w:val="006C02A3"/>
    <w:rsid w:val="006C035C"/>
    <w:rsid w:val="006C0456"/>
    <w:rsid w:val="006C0467"/>
    <w:rsid w:val="006C04F1"/>
    <w:rsid w:val="006C06AC"/>
    <w:rsid w:val="006C07F4"/>
    <w:rsid w:val="006C0928"/>
    <w:rsid w:val="006C096F"/>
    <w:rsid w:val="006C0A88"/>
    <w:rsid w:val="006C0B00"/>
    <w:rsid w:val="006C0D03"/>
    <w:rsid w:val="006C0D11"/>
    <w:rsid w:val="006C0D4E"/>
    <w:rsid w:val="006C0EA9"/>
    <w:rsid w:val="006C0F36"/>
    <w:rsid w:val="006C0FC3"/>
    <w:rsid w:val="006C1124"/>
    <w:rsid w:val="006C12FA"/>
    <w:rsid w:val="006C1710"/>
    <w:rsid w:val="006C1924"/>
    <w:rsid w:val="006C19AE"/>
    <w:rsid w:val="006C1C74"/>
    <w:rsid w:val="006C1C89"/>
    <w:rsid w:val="006C1CA0"/>
    <w:rsid w:val="006C1D4C"/>
    <w:rsid w:val="006C1D60"/>
    <w:rsid w:val="006C1E43"/>
    <w:rsid w:val="006C1F0A"/>
    <w:rsid w:val="006C205B"/>
    <w:rsid w:val="006C20BD"/>
    <w:rsid w:val="006C2119"/>
    <w:rsid w:val="006C217D"/>
    <w:rsid w:val="006C245D"/>
    <w:rsid w:val="006C2800"/>
    <w:rsid w:val="006C2A2F"/>
    <w:rsid w:val="006C2A36"/>
    <w:rsid w:val="006C2A67"/>
    <w:rsid w:val="006C2B21"/>
    <w:rsid w:val="006C2B47"/>
    <w:rsid w:val="006C2C11"/>
    <w:rsid w:val="006C2E9E"/>
    <w:rsid w:val="006C2EC9"/>
    <w:rsid w:val="006C3038"/>
    <w:rsid w:val="006C30C1"/>
    <w:rsid w:val="006C34D4"/>
    <w:rsid w:val="006C39FC"/>
    <w:rsid w:val="006C3DF0"/>
    <w:rsid w:val="006C3E96"/>
    <w:rsid w:val="006C3EF9"/>
    <w:rsid w:val="006C40D2"/>
    <w:rsid w:val="006C41CF"/>
    <w:rsid w:val="006C4246"/>
    <w:rsid w:val="006C43A1"/>
    <w:rsid w:val="006C4620"/>
    <w:rsid w:val="006C4621"/>
    <w:rsid w:val="006C4876"/>
    <w:rsid w:val="006C48F3"/>
    <w:rsid w:val="006C4986"/>
    <w:rsid w:val="006C4A64"/>
    <w:rsid w:val="006C4F39"/>
    <w:rsid w:val="006C4F93"/>
    <w:rsid w:val="006C5296"/>
    <w:rsid w:val="006C54CC"/>
    <w:rsid w:val="006C5702"/>
    <w:rsid w:val="006C5783"/>
    <w:rsid w:val="006C594B"/>
    <w:rsid w:val="006C5C89"/>
    <w:rsid w:val="006C5EEB"/>
    <w:rsid w:val="006C5EEF"/>
    <w:rsid w:val="006C6002"/>
    <w:rsid w:val="006C6106"/>
    <w:rsid w:val="006C613C"/>
    <w:rsid w:val="006C61DD"/>
    <w:rsid w:val="006C61FE"/>
    <w:rsid w:val="006C6358"/>
    <w:rsid w:val="006C64AE"/>
    <w:rsid w:val="006C66FD"/>
    <w:rsid w:val="006C6990"/>
    <w:rsid w:val="006C6ADC"/>
    <w:rsid w:val="006C6B9F"/>
    <w:rsid w:val="006C6CF8"/>
    <w:rsid w:val="006C6DD3"/>
    <w:rsid w:val="006C7040"/>
    <w:rsid w:val="006C708B"/>
    <w:rsid w:val="006C723B"/>
    <w:rsid w:val="006C729B"/>
    <w:rsid w:val="006C7400"/>
    <w:rsid w:val="006C75A5"/>
    <w:rsid w:val="006C76E1"/>
    <w:rsid w:val="006C7A06"/>
    <w:rsid w:val="006C7BC3"/>
    <w:rsid w:val="006C7CE7"/>
    <w:rsid w:val="006C7DFC"/>
    <w:rsid w:val="006C7F27"/>
    <w:rsid w:val="006D01AB"/>
    <w:rsid w:val="006D02A5"/>
    <w:rsid w:val="006D044C"/>
    <w:rsid w:val="006D0553"/>
    <w:rsid w:val="006D0575"/>
    <w:rsid w:val="006D05A4"/>
    <w:rsid w:val="006D05B4"/>
    <w:rsid w:val="006D07E3"/>
    <w:rsid w:val="006D0A5D"/>
    <w:rsid w:val="006D0B5F"/>
    <w:rsid w:val="006D0FD9"/>
    <w:rsid w:val="006D1058"/>
    <w:rsid w:val="006D13F0"/>
    <w:rsid w:val="006D17E7"/>
    <w:rsid w:val="006D1B21"/>
    <w:rsid w:val="006D1C82"/>
    <w:rsid w:val="006D1CD4"/>
    <w:rsid w:val="006D1D21"/>
    <w:rsid w:val="006D1D90"/>
    <w:rsid w:val="006D1E6C"/>
    <w:rsid w:val="006D1F1A"/>
    <w:rsid w:val="006D1FBC"/>
    <w:rsid w:val="006D2044"/>
    <w:rsid w:val="006D214C"/>
    <w:rsid w:val="006D21E6"/>
    <w:rsid w:val="006D2575"/>
    <w:rsid w:val="006D265B"/>
    <w:rsid w:val="006D270B"/>
    <w:rsid w:val="006D2813"/>
    <w:rsid w:val="006D2848"/>
    <w:rsid w:val="006D2851"/>
    <w:rsid w:val="006D295B"/>
    <w:rsid w:val="006D299D"/>
    <w:rsid w:val="006D2CFD"/>
    <w:rsid w:val="006D2D7B"/>
    <w:rsid w:val="006D2DC0"/>
    <w:rsid w:val="006D2E35"/>
    <w:rsid w:val="006D2F1F"/>
    <w:rsid w:val="006D30AB"/>
    <w:rsid w:val="006D30FF"/>
    <w:rsid w:val="006D35B5"/>
    <w:rsid w:val="006D362E"/>
    <w:rsid w:val="006D3651"/>
    <w:rsid w:val="006D3899"/>
    <w:rsid w:val="006D39EF"/>
    <w:rsid w:val="006D3BAF"/>
    <w:rsid w:val="006D3CC8"/>
    <w:rsid w:val="006D3D54"/>
    <w:rsid w:val="006D3DB6"/>
    <w:rsid w:val="006D3DC8"/>
    <w:rsid w:val="006D3E46"/>
    <w:rsid w:val="006D4225"/>
    <w:rsid w:val="006D4395"/>
    <w:rsid w:val="006D44E2"/>
    <w:rsid w:val="006D45B4"/>
    <w:rsid w:val="006D45C7"/>
    <w:rsid w:val="006D47CE"/>
    <w:rsid w:val="006D4959"/>
    <w:rsid w:val="006D495D"/>
    <w:rsid w:val="006D4AE3"/>
    <w:rsid w:val="006D4B32"/>
    <w:rsid w:val="006D4B3A"/>
    <w:rsid w:val="006D4B9A"/>
    <w:rsid w:val="006D4DAB"/>
    <w:rsid w:val="006D5431"/>
    <w:rsid w:val="006D549E"/>
    <w:rsid w:val="006D5623"/>
    <w:rsid w:val="006D57EC"/>
    <w:rsid w:val="006D5927"/>
    <w:rsid w:val="006D5A06"/>
    <w:rsid w:val="006D5A0F"/>
    <w:rsid w:val="006D5A5C"/>
    <w:rsid w:val="006D5B13"/>
    <w:rsid w:val="006D5DB5"/>
    <w:rsid w:val="006D5EE3"/>
    <w:rsid w:val="006D6017"/>
    <w:rsid w:val="006D6055"/>
    <w:rsid w:val="006D619B"/>
    <w:rsid w:val="006D61ED"/>
    <w:rsid w:val="006D6481"/>
    <w:rsid w:val="006D6654"/>
    <w:rsid w:val="006D6879"/>
    <w:rsid w:val="006D6B10"/>
    <w:rsid w:val="006D6E48"/>
    <w:rsid w:val="006D6FE7"/>
    <w:rsid w:val="006D707E"/>
    <w:rsid w:val="006D7098"/>
    <w:rsid w:val="006D7248"/>
    <w:rsid w:val="006D736F"/>
    <w:rsid w:val="006D738B"/>
    <w:rsid w:val="006D745E"/>
    <w:rsid w:val="006D7553"/>
    <w:rsid w:val="006D7739"/>
    <w:rsid w:val="006D77A9"/>
    <w:rsid w:val="006D78F2"/>
    <w:rsid w:val="006D7C94"/>
    <w:rsid w:val="006D7E12"/>
    <w:rsid w:val="006E02C7"/>
    <w:rsid w:val="006E02E7"/>
    <w:rsid w:val="006E0341"/>
    <w:rsid w:val="006E035F"/>
    <w:rsid w:val="006E0377"/>
    <w:rsid w:val="006E04BE"/>
    <w:rsid w:val="006E07AD"/>
    <w:rsid w:val="006E0848"/>
    <w:rsid w:val="006E08B4"/>
    <w:rsid w:val="006E08FC"/>
    <w:rsid w:val="006E09F7"/>
    <w:rsid w:val="006E0B40"/>
    <w:rsid w:val="006E0C26"/>
    <w:rsid w:val="006E0C8D"/>
    <w:rsid w:val="006E0D0E"/>
    <w:rsid w:val="006E0F8E"/>
    <w:rsid w:val="006E128D"/>
    <w:rsid w:val="006E1344"/>
    <w:rsid w:val="006E1373"/>
    <w:rsid w:val="006E1393"/>
    <w:rsid w:val="006E14AB"/>
    <w:rsid w:val="006E1590"/>
    <w:rsid w:val="006E1617"/>
    <w:rsid w:val="006E171B"/>
    <w:rsid w:val="006E1837"/>
    <w:rsid w:val="006E1937"/>
    <w:rsid w:val="006E1A27"/>
    <w:rsid w:val="006E1A5A"/>
    <w:rsid w:val="006E1AB3"/>
    <w:rsid w:val="006E1C1D"/>
    <w:rsid w:val="006E1D8C"/>
    <w:rsid w:val="006E1E13"/>
    <w:rsid w:val="006E1E82"/>
    <w:rsid w:val="006E207C"/>
    <w:rsid w:val="006E211D"/>
    <w:rsid w:val="006E241D"/>
    <w:rsid w:val="006E24BB"/>
    <w:rsid w:val="006E25E6"/>
    <w:rsid w:val="006E2699"/>
    <w:rsid w:val="006E2AD8"/>
    <w:rsid w:val="006E2C16"/>
    <w:rsid w:val="006E2CE5"/>
    <w:rsid w:val="006E2D3E"/>
    <w:rsid w:val="006E2D83"/>
    <w:rsid w:val="006E2E38"/>
    <w:rsid w:val="006E301B"/>
    <w:rsid w:val="006E3077"/>
    <w:rsid w:val="006E314F"/>
    <w:rsid w:val="006E3367"/>
    <w:rsid w:val="006E3390"/>
    <w:rsid w:val="006E3B0D"/>
    <w:rsid w:val="006E3C42"/>
    <w:rsid w:val="006E3CC6"/>
    <w:rsid w:val="006E3CF6"/>
    <w:rsid w:val="006E3E3B"/>
    <w:rsid w:val="006E3ED8"/>
    <w:rsid w:val="006E3F58"/>
    <w:rsid w:val="006E3F7C"/>
    <w:rsid w:val="006E4181"/>
    <w:rsid w:val="006E4199"/>
    <w:rsid w:val="006E41D1"/>
    <w:rsid w:val="006E424C"/>
    <w:rsid w:val="006E4288"/>
    <w:rsid w:val="006E42F1"/>
    <w:rsid w:val="006E44DD"/>
    <w:rsid w:val="006E4977"/>
    <w:rsid w:val="006E4A04"/>
    <w:rsid w:val="006E4A26"/>
    <w:rsid w:val="006E4A30"/>
    <w:rsid w:val="006E4BE3"/>
    <w:rsid w:val="006E4CEE"/>
    <w:rsid w:val="006E4D9E"/>
    <w:rsid w:val="006E4E81"/>
    <w:rsid w:val="006E4EA8"/>
    <w:rsid w:val="006E4F23"/>
    <w:rsid w:val="006E5182"/>
    <w:rsid w:val="006E5A7B"/>
    <w:rsid w:val="006E5AE2"/>
    <w:rsid w:val="006E5B00"/>
    <w:rsid w:val="006E5D93"/>
    <w:rsid w:val="006E6273"/>
    <w:rsid w:val="006E636F"/>
    <w:rsid w:val="006E6745"/>
    <w:rsid w:val="006E678C"/>
    <w:rsid w:val="006E6888"/>
    <w:rsid w:val="006E6A2A"/>
    <w:rsid w:val="006E6B1C"/>
    <w:rsid w:val="006E6CFB"/>
    <w:rsid w:val="006E70B6"/>
    <w:rsid w:val="006E7255"/>
    <w:rsid w:val="006E74D8"/>
    <w:rsid w:val="006E7540"/>
    <w:rsid w:val="006E78C7"/>
    <w:rsid w:val="006E7BD4"/>
    <w:rsid w:val="006E7C54"/>
    <w:rsid w:val="006E7C82"/>
    <w:rsid w:val="006E7E9B"/>
    <w:rsid w:val="006F01AB"/>
    <w:rsid w:val="006F01C7"/>
    <w:rsid w:val="006F01F0"/>
    <w:rsid w:val="006F04C0"/>
    <w:rsid w:val="006F05DB"/>
    <w:rsid w:val="006F0691"/>
    <w:rsid w:val="006F06D0"/>
    <w:rsid w:val="006F09D2"/>
    <w:rsid w:val="006F0BCA"/>
    <w:rsid w:val="006F0E0C"/>
    <w:rsid w:val="006F1214"/>
    <w:rsid w:val="006F123D"/>
    <w:rsid w:val="006F137D"/>
    <w:rsid w:val="006F13CC"/>
    <w:rsid w:val="006F14B3"/>
    <w:rsid w:val="006F153E"/>
    <w:rsid w:val="006F1570"/>
    <w:rsid w:val="006F1577"/>
    <w:rsid w:val="006F1863"/>
    <w:rsid w:val="006F18CC"/>
    <w:rsid w:val="006F191E"/>
    <w:rsid w:val="006F1BC6"/>
    <w:rsid w:val="006F1C84"/>
    <w:rsid w:val="006F1D63"/>
    <w:rsid w:val="006F1E9E"/>
    <w:rsid w:val="006F1F63"/>
    <w:rsid w:val="006F229E"/>
    <w:rsid w:val="006F2360"/>
    <w:rsid w:val="006F2376"/>
    <w:rsid w:val="006F23A4"/>
    <w:rsid w:val="006F23A7"/>
    <w:rsid w:val="006F2498"/>
    <w:rsid w:val="006F298D"/>
    <w:rsid w:val="006F2A0F"/>
    <w:rsid w:val="006F2D4A"/>
    <w:rsid w:val="006F2E60"/>
    <w:rsid w:val="006F2F52"/>
    <w:rsid w:val="006F3251"/>
    <w:rsid w:val="006F3281"/>
    <w:rsid w:val="006F32CC"/>
    <w:rsid w:val="006F33A5"/>
    <w:rsid w:val="006F35F4"/>
    <w:rsid w:val="006F364F"/>
    <w:rsid w:val="006F3A6B"/>
    <w:rsid w:val="006F3AEF"/>
    <w:rsid w:val="006F3C94"/>
    <w:rsid w:val="006F3D06"/>
    <w:rsid w:val="006F3DE6"/>
    <w:rsid w:val="006F3F9F"/>
    <w:rsid w:val="006F408D"/>
    <w:rsid w:val="006F4202"/>
    <w:rsid w:val="006F4265"/>
    <w:rsid w:val="006F43D3"/>
    <w:rsid w:val="006F45ED"/>
    <w:rsid w:val="006F4668"/>
    <w:rsid w:val="006F4699"/>
    <w:rsid w:val="006F46CC"/>
    <w:rsid w:val="006F488B"/>
    <w:rsid w:val="006F48CE"/>
    <w:rsid w:val="006F4B6C"/>
    <w:rsid w:val="006F4B83"/>
    <w:rsid w:val="006F4C9B"/>
    <w:rsid w:val="006F4F1C"/>
    <w:rsid w:val="006F4F29"/>
    <w:rsid w:val="006F4FBE"/>
    <w:rsid w:val="006F51CE"/>
    <w:rsid w:val="006F5386"/>
    <w:rsid w:val="006F5393"/>
    <w:rsid w:val="006F5468"/>
    <w:rsid w:val="006F56B2"/>
    <w:rsid w:val="006F579C"/>
    <w:rsid w:val="006F59FF"/>
    <w:rsid w:val="006F5C76"/>
    <w:rsid w:val="006F5C7D"/>
    <w:rsid w:val="006F5CA6"/>
    <w:rsid w:val="006F5DA3"/>
    <w:rsid w:val="006F5E14"/>
    <w:rsid w:val="006F61CD"/>
    <w:rsid w:val="006F6211"/>
    <w:rsid w:val="006F62D9"/>
    <w:rsid w:val="006F6303"/>
    <w:rsid w:val="006F63F3"/>
    <w:rsid w:val="006F64A0"/>
    <w:rsid w:val="006F65B0"/>
    <w:rsid w:val="006F65CD"/>
    <w:rsid w:val="006F66AC"/>
    <w:rsid w:val="006F6738"/>
    <w:rsid w:val="006F681F"/>
    <w:rsid w:val="006F6825"/>
    <w:rsid w:val="006F69EB"/>
    <w:rsid w:val="006F6EC9"/>
    <w:rsid w:val="006F70C8"/>
    <w:rsid w:val="006F7194"/>
    <w:rsid w:val="006F71E8"/>
    <w:rsid w:val="006F7584"/>
    <w:rsid w:val="006F7663"/>
    <w:rsid w:val="006F78B0"/>
    <w:rsid w:val="006F78BC"/>
    <w:rsid w:val="006F7A19"/>
    <w:rsid w:val="006F7A49"/>
    <w:rsid w:val="006F7AD2"/>
    <w:rsid w:val="006F7B28"/>
    <w:rsid w:val="006F7C3F"/>
    <w:rsid w:val="006F7D6A"/>
    <w:rsid w:val="006F7DC0"/>
    <w:rsid w:val="006F7ED5"/>
    <w:rsid w:val="006F7FF2"/>
    <w:rsid w:val="0070022C"/>
    <w:rsid w:val="00700712"/>
    <w:rsid w:val="0070076B"/>
    <w:rsid w:val="007007E2"/>
    <w:rsid w:val="00700806"/>
    <w:rsid w:val="00700811"/>
    <w:rsid w:val="00700979"/>
    <w:rsid w:val="00700DC1"/>
    <w:rsid w:val="0070103F"/>
    <w:rsid w:val="0070108F"/>
    <w:rsid w:val="007011D7"/>
    <w:rsid w:val="00701328"/>
    <w:rsid w:val="007013CC"/>
    <w:rsid w:val="007013ED"/>
    <w:rsid w:val="00701474"/>
    <w:rsid w:val="0070150E"/>
    <w:rsid w:val="00701512"/>
    <w:rsid w:val="0070156E"/>
    <w:rsid w:val="00701694"/>
    <w:rsid w:val="007018F0"/>
    <w:rsid w:val="00701AB8"/>
    <w:rsid w:val="00701E18"/>
    <w:rsid w:val="00701F0E"/>
    <w:rsid w:val="00701FD4"/>
    <w:rsid w:val="00701FE4"/>
    <w:rsid w:val="0070202C"/>
    <w:rsid w:val="00702213"/>
    <w:rsid w:val="007022D5"/>
    <w:rsid w:val="0070231A"/>
    <w:rsid w:val="00702850"/>
    <w:rsid w:val="00702AD0"/>
    <w:rsid w:val="00702B4B"/>
    <w:rsid w:val="00702C28"/>
    <w:rsid w:val="00702C98"/>
    <w:rsid w:val="00702E36"/>
    <w:rsid w:val="0070303C"/>
    <w:rsid w:val="00703190"/>
    <w:rsid w:val="007038D8"/>
    <w:rsid w:val="00703B14"/>
    <w:rsid w:val="00703FF7"/>
    <w:rsid w:val="00704016"/>
    <w:rsid w:val="007040B2"/>
    <w:rsid w:val="007044A8"/>
    <w:rsid w:val="00704574"/>
    <w:rsid w:val="00704579"/>
    <w:rsid w:val="0070468C"/>
    <w:rsid w:val="00704795"/>
    <w:rsid w:val="00704933"/>
    <w:rsid w:val="00704C35"/>
    <w:rsid w:val="00704E59"/>
    <w:rsid w:val="00704E84"/>
    <w:rsid w:val="00704F27"/>
    <w:rsid w:val="00704F53"/>
    <w:rsid w:val="007051A2"/>
    <w:rsid w:val="00705229"/>
    <w:rsid w:val="007053AA"/>
    <w:rsid w:val="007053BF"/>
    <w:rsid w:val="0070557D"/>
    <w:rsid w:val="007055AD"/>
    <w:rsid w:val="0070564D"/>
    <w:rsid w:val="0070574C"/>
    <w:rsid w:val="007058C4"/>
    <w:rsid w:val="0070599A"/>
    <w:rsid w:val="00705A87"/>
    <w:rsid w:val="00705B17"/>
    <w:rsid w:val="00705B1A"/>
    <w:rsid w:val="00705CF0"/>
    <w:rsid w:val="00705CF5"/>
    <w:rsid w:val="00705F9F"/>
    <w:rsid w:val="007060D9"/>
    <w:rsid w:val="007060FE"/>
    <w:rsid w:val="00706285"/>
    <w:rsid w:val="00706406"/>
    <w:rsid w:val="0070650C"/>
    <w:rsid w:val="00706632"/>
    <w:rsid w:val="00706708"/>
    <w:rsid w:val="007067DA"/>
    <w:rsid w:val="00706893"/>
    <w:rsid w:val="007068BC"/>
    <w:rsid w:val="007068BD"/>
    <w:rsid w:val="007068DC"/>
    <w:rsid w:val="00706B1A"/>
    <w:rsid w:val="00706BB0"/>
    <w:rsid w:val="00706D7A"/>
    <w:rsid w:val="00706FC9"/>
    <w:rsid w:val="00707118"/>
    <w:rsid w:val="007071B3"/>
    <w:rsid w:val="007073A1"/>
    <w:rsid w:val="007076B4"/>
    <w:rsid w:val="00707BFA"/>
    <w:rsid w:val="00707CA0"/>
    <w:rsid w:val="00710072"/>
    <w:rsid w:val="0071010B"/>
    <w:rsid w:val="00710178"/>
    <w:rsid w:val="007101A7"/>
    <w:rsid w:val="0071053F"/>
    <w:rsid w:val="007105A7"/>
    <w:rsid w:val="00710C6E"/>
    <w:rsid w:val="00710DE3"/>
    <w:rsid w:val="00710E3C"/>
    <w:rsid w:val="00710F5A"/>
    <w:rsid w:val="0071104F"/>
    <w:rsid w:val="007110B3"/>
    <w:rsid w:val="0071110B"/>
    <w:rsid w:val="00711503"/>
    <w:rsid w:val="007118C4"/>
    <w:rsid w:val="007118E6"/>
    <w:rsid w:val="00711924"/>
    <w:rsid w:val="0071194F"/>
    <w:rsid w:val="0071196D"/>
    <w:rsid w:val="00711C52"/>
    <w:rsid w:val="00711CC1"/>
    <w:rsid w:val="00711E8D"/>
    <w:rsid w:val="00711FE7"/>
    <w:rsid w:val="00712145"/>
    <w:rsid w:val="007121DD"/>
    <w:rsid w:val="00712214"/>
    <w:rsid w:val="007122FF"/>
    <w:rsid w:val="0071251B"/>
    <w:rsid w:val="007125DE"/>
    <w:rsid w:val="00712BC0"/>
    <w:rsid w:val="00712C75"/>
    <w:rsid w:val="00712D48"/>
    <w:rsid w:val="00712E3F"/>
    <w:rsid w:val="00712EA6"/>
    <w:rsid w:val="00712FF4"/>
    <w:rsid w:val="0071313F"/>
    <w:rsid w:val="00713280"/>
    <w:rsid w:val="007132A8"/>
    <w:rsid w:val="007133BB"/>
    <w:rsid w:val="007134BD"/>
    <w:rsid w:val="0071386D"/>
    <w:rsid w:val="007138AA"/>
    <w:rsid w:val="00713981"/>
    <w:rsid w:val="007139A1"/>
    <w:rsid w:val="00713BD1"/>
    <w:rsid w:val="00713CFF"/>
    <w:rsid w:val="00713D2A"/>
    <w:rsid w:val="00713DB3"/>
    <w:rsid w:val="0071403C"/>
    <w:rsid w:val="007140F5"/>
    <w:rsid w:val="00714358"/>
    <w:rsid w:val="00714448"/>
    <w:rsid w:val="0071454D"/>
    <w:rsid w:val="00714558"/>
    <w:rsid w:val="00714618"/>
    <w:rsid w:val="0071461E"/>
    <w:rsid w:val="007146CA"/>
    <w:rsid w:val="007148AB"/>
    <w:rsid w:val="007148C2"/>
    <w:rsid w:val="007149BB"/>
    <w:rsid w:val="00714ACA"/>
    <w:rsid w:val="00714B85"/>
    <w:rsid w:val="00714E2A"/>
    <w:rsid w:val="00714F32"/>
    <w:rsid w:val="00715114"/>
    <w:rsid w:val="0071539D"/>
    <w:rsid w:val="00715470"/>
    <w:rsid w:val="007156F4"/>
    <w:rsid w:val="00715999"/>
    <w:rsid w:val="00715AF7"/>
    <w:rsid w:val="00715C1F"/>
    <w:rsid w:val="00715C90"/>
    <w:rsid w:val="00715CCF"/>
    <w:rsid w:val="00715D07"/>
    <w:rsid w:val="00715DD6"/>
    <w:rsid w:val="00715DED"/>
    <w:rsid w:val="00715E5B"/>
    <w:rsid w:val="00715E77"/>
    <w:rsid w:val="00715F3A"/>
    <w:rsid w:val="007161E7"/>
    <w:rsid w:val="00716231"/>
    <w:rsid w:val="00716294"/>
    <w:rsid w:val="00716546"/>
    <w:rsid w:val="00716601"/>
    <w:rsid w:val="0071676C"/>
    <w:rsid w:val="0071687D"/>
    <w:rsid w:val="0071688D"/>
    <w:rsid w:val="007168F3"/>
    <w:rsid w:val="0071699C"/>
    <w:rsid w:val="007169E4"/>
    <w:rsid w:val="00716A73"/>
    <w:rsid w:val="00716AFF"/>
    <w:rsid w:val="00716BE2"/>
    <w:rsid w:val="00716C97"/>
    <w:rsid w:val="00716F2E"/>
    <w:rsid w:val="00717252"/>
    <w:rsid w:val="007172E1"/>
    <w:rsid w:val="007174AF"/>
    <w:rsid w:val="007176FD"/>
    <w:rsid w:val="00717864"/>
    <w:rsid w:val="007178A8"/>
    <w:rsid w:val="00717AB5"/>
    <w:rsid w:val="00717C5B"/>
    <w:rsid w:val="00717F9C"/>
    <w:rsid w:val="00720140"/>
    <w:rsid w:val="00720294"/>
    <w:rsid w:val="00720613"/>
    <w:rsid w:val="0072069F"/>
    <w:rsid w:val="00720779"/>
    <w:rsid w:val="00720B2B"/>
    <w:rsid w:val="00720B7D"/>
    <w:rsid w:val="00720BB6"/>
    <w:rsid w:val="00720C82"/>
    <w:rsid w:val="00720D70"/>
    <w:rsid w:val="00720D93"/>
    <w:rsid w:val="00720D94"/>
    <w:rsid w:val="00720DF7"/>
    <w:rsid w:val="00720E87"/>
    <w:rsid w:val="00720EAD"/>
    <w:rsid w:val="0072113F"/>
    <w:rsid w:val="0072118F"/>
    <w:rsid w:val="007211F4"/>
    <w:rsid w:val="0072123A"/>
    <w:rsid w:val="00721280"/>
    <w:rsid w:val="00721565"/>
    <w:rsid w:val="007215EB"/>
    <w:rsid w:val="00721621"/>
    <w:rsid w:val="00721855"/>
    <w:rsid w:val="00721AB3"/>
    <w:rsid w:val="00721AD5"/>
    <w:rsid w:val="00721C32"/>
    <w:rsid w:val="00721D1A"/>
    <w:rsid w:val="00721D6C"/>
    <w:rsid w:val="00721DD0"/>
    <w:rsid w:val="00722030"/>
    <w:rsid w:val="007221F7"/>
    <w:rsid w:val="00722342"/>
    <w:rsid w:val="0072250E"/>
    <w:rsid w:val="00722856"/>
    <w:rsid w:val="00722B0E"/>
    <w:rsid w:val="00722B1F"/>
    <w:rsid w:val="00723140"/>
    <w:rsid w:val="0072337D"/>
    <w:rsid w:val="0072337E"/>
    <w:rsid w:val="00723513"/>
    <w:rsid w:val="007236D2"/>
    <w:rsid w:val="00723750"/>
    <w:rsid w:val="0072389A"/>
    <w:rsid w:val="0072390C"/>
    <w:rsid w:val="00723B1E"/>
    <w:rsid w:val="00723B20"/>
    <w:rsid w:val="00723B9D"/>
    <w:rsid w:val="00723C74"/>
    <w:rsid w:val="00723EC6"/>
    <w:rsid w:val="00724013"/>
    <w:rsid w:val="0072406A"/>
    <w:rsid w:val="00724122"/>
    <w:rsid w:val="00724243"/>
    <w:rsid w:val="00724261"/>
    <w:rsid w:val="007243EC"/>
    <w:rsid w:val="007243F6"/>
    <w:rsid w:val="00724508"/>
    <w:rsid w:val="007245EE"/>
    <w:rsid w:val="0072466D"/>
    <w:rsid w:val="00724722"/>
    <w:rsid w:val="00724885"/>
    <w:rsid w:val="00724942"/>
    <w:rsid w:val="00724C75"/>
    <w:rsid w:val="00724CA8"/>
    <w:rsid w:val="00724EB7"/>
    <w:rsid w:val="00724EE9"/>
    <w:rsid w:val="00724FB4"/>
    <w:rsid w:val="007251F9"/>
    <w:rsid w:val="0072531E"/>
    <w:rsid w:val="0072534D"/>
    <w:rsid w:val="0072557B"/>
    <w:rsid w:val="0072564B"/>
    <w:rsid w:val="0072582D"/>
    <w:rsid w:val="00725AF1"/>
    <w:rsid w:val="00725B73"/>
    <w:rsid w:val="00725E75"/>
    <w:rsid w:val="00725EBF"/>
    <w:rsid w:val="00725EFF"/>
    <w:rsid w:val="00726010"/>
    <w:rsid w:val="0072613A"/>
    <w:rsid w:val="007262AA"/>
    <w:rsid w:val="00726634"/>
    <w:rsid w:val="007266FA"/>
    <w:rsid w:val="00726750"/>
    <w:rsid w:val="00726C87"/>
    <w:rsid w:val="00726D04"/>
    <w:rsid w:val="00727158"/>
    <w:rsid w:val="007271DC"/>
    <w:rsid w:val="007271FF"/>
    <w:rsid w:val="007273C0"/>
    <w:rsid w:val="00727408"/>
    <w:rsid w:val="00727771"/>
    <w:rsid w:val="007277CD"/>
    <w:rsid w:val="00727A2D"/>
    <w:rsid w:val="00727D22"/>
    <w:rsid w:val="00727D9E"/>
    <w:rsid w:val="00727E7C"/>
    <w:rsid w:val="0073000F"/>
    <w:rsid w:val="00730021"/>
    <w:rsid w:val="00730073"/>
    <w:rsid w:val="007302D0"/>
    <w:rsid w:val="007308D3"/>
    <w:rsid w:val="00730A6B"/>
    <w:rsid w:val="00730DDD"/>
    <w:rsid w:val="00730DF4"/>
    <w:rsid w:val="00731045"/>
    <w:rsid w:val="00731087"/>
    <w:rsid w:val="0073131F"/>
    <w:rsid w:val="007313C3"/>
    <w:rsid w:val="00731498"/>
    <w:rsid w:val="00731668"/>
    <w:rsid w:val="00731787"/>
    <w:rsid w:val="007317A4"/>
    <w:rsid w:val="0073196D"/>
    <w:rsid w:val="00731984"/>
    <w:rsid w:val="00731B2F"/>
    <w:rsid w:val="00731B46"/>
    <w:rsid w:val="00731CD4"/>
    <w:rsid w:val="00731DC5"/>
    <w:rsid w:val="00732028"/>
    <w:rsid w:val="00732492"/>
    <w:rsid w:val="007324A7"/>
    <w:rsid w:val="007325C2"/>
    <w:rsid w:val="00732666"/>
    <w:rsid w:val="0073268A"/>
    <w:rsid w:val="00732818"/>
    <w:rsid w:val="0073288C"/>
    <w:rsid w:val="00732912"/>
    <w:rsid w:val="007329A6"/>
    <w:rsid w:val="00732A38"/>
    <w:rsid w:val="00732B06"/>
    <w:rsid w:val="00732C90"/>
    <w:rsid w:val="00732CF3"/>
    <w:rsid w:val="00732E61"/>
    <w:rsid w:val="007331CE"/>
    <w:rsid w:val="007331D6"/>
    <w:rsid w:val="00733304"/>
    <w:rsid w:val="007335C1"/>
    <w:rsid w:val="007335F8"/>
    <w:rsid w:val="00733616"/>
    <w:rsid w:val="007337C2"/>
    <w:rsid w:val="007339B2"/>
    <w:rsid w:val="00733D4D"/>
    <w:rsid w:val="00733DB4"/>
    <w:rsid w:val="00733E1A"/>
    <w:rsid w:val="007340A3"/>
    <w:rsid w:val="00734100"/>
    <w:rsid w:val="00734174"/>
    <w:rsid w:val="007341B1"/>
    <w:rsid w:val="007341D3"/>
    <w:rsid w:val="00734203"/>
    <w:rsid w:val="00734231"/>
    <w:rsid w:val="0073437B"/>
    <w:rsid w:val="00734392"/>
    <w:rsid w:val="00734536"/>
    <w:rsid w:val="00734705"/>
    <w:rsid w:val="00734891"/>
    <w:rsid w:val="0073496C"/>
    <w:rsid w:val="00734CF2"/>
    <w:rsid w:val="00734F72"/>
    <w:rsid w:val="00734FDE"/>
    <w:rsid w:val="0073502B"/>
    <w:rsid w:val="007350F7"/>
    <w:rsid w:val="007351B3"/>
    <w:rsid w:val="007351E4"/>
    <w:rsid w:val="00735283"/>
    <w:rsid w:val="00735373"/>
    <w:rsid w:val="00735473"/>
    <w:rsid w:val="007357B6"/>
    <w:rsid w:val="0073582A"/>
    <w:rsid w:val="0073588F"/>
    <w:rsid w:val="007358C5"/>
    <w:rsid w:val="0073596C"/>
    <w:rsid w:val="00735A5D"/>
    <w:rsid w:val="00735EBC"/>
    <w:rsid w:val="0073602C"/>
    <w:rsid w:val="00736118"/>
    <w:rsid w:val="007362D6"/>
    <w:rsid w:val="0073638B"/>
    <w:rsid w:val="007363B2"/>
    <w:rsid w:val="007363ED"/>
    <w:rsid w:val="007366DD"/>
    <w:rsid w:val="00736700"/>
    <w:rsid w:val="0073672C"/>
    <w:rsid w:val="007368C4"/>
    <w:rsid w:val="00736AB7"/>
    <w:rsid w:val="00736B51"/>
    <w:rsid w:val="00736B99"/>
    <w:rsid w:val="00736C08"/>
    <w:rsid w:val="00736CD5"/>
    <w:rsid w:val="007372EB"/>
    <w:rsid w:val="00737322"/>
    <w:rsid w:val="007373F5"/>
    <w:rsid w:val="00737586"/>
    <w:rsid w:val="007377D2"/>
    <w:rsid w:val="00737AD1"/>
    <w:rsid w:val="00737B04"/>
    <w:rsid w:val="00737C1C"/>
    <w:rsid w:val="00737D18"/>
    <w:rsid w:val="00737D2C"/>
    <w:rsid w:val="00737D31"/>
    <w:rsid w:val="00737E0F"/>
    <w:rsid w:val="00737FB7"/>
    <w:rsid w:val="00740038"/>
    <w:rsid w:val="00740361"/>
    <w:rsid w:val="00740416"/>
    <w:rsid w:val="007406F9"/>
    <w:rsid w:val="0074079C"/>
    <w:rsid w:val="0074081D"/>
    <w:rsid w:val="007408D1"/>
    <w:rsid w:val="00740929"/>
    <w:rsid w:val="0074099C"/>
    <w:rsid w:val="00740B19"/>
    <w:rsid w:val="00740B57"/>
    <w:rsid w:val="00740DC8"/>
    <w:rsid w:val="00740FAC"/>
    <w:rsid w:val="007411D6"/>
    <w:rsid w:val="00741246"/>
    <w:rsid w:val="007413E9"/>
    <w:rsid w:val="0074145B"/>
    <w:rsid w:val="0074150B"/>
    <w:rsid w:val="007416B0"/>
    <w:rsid w:val="00741882"/>
    <w:rsid w:val="007419A3"/>
    <w:rsid w:val="00741A50"/>
    <w:rsid w:val="00741BC3"/>
    <w:rsid w:val="00741CB0"/>
    <w:rsid w:val="00741CE0"/>
    <w:rsid w:val="00741D68"/>
    <w:rsid w:val="00741E69"/>
    <w:rsid w:val="00741F46"/>
    <w:rsid w:val="00741FE0"/>
    <w:rsid w:val="0074261E"/>
    <w:rsid w:val="007427F6"/>
    <w:rsid w:val="00742E2F"/>
    <w:rsid w:val="00742E58"/>
    <w:rsid w:val="00742F0C"/>
    <w:rsid w:val="00742F2E"/>
    <w:rsid w:val="00742FA9"/>
    <w:rsid w:val="00742FCB"/>
    <w:rsid w:val="007430D6"/>
    <w:rsid w:val="007431C9"/>
    <w:rsid w:val="007431EE"/>
    <w:rsid w:val="00743336"/>
    <w:rsid w:val="00743380"/>
    <w:rsid w:val="00743407"/>
    <w:rsid w:val="00743452"/>
    <w:rsid w:val="007435C2"/>
    <w:rsid w:val="00743600"/>
    <w:rsid w:val="00743869"/>
    <w:rsid w:val="0074389D"/>
    <w:rsid w:val="007438D3"/>
    <w:rsid w:val="007439AF"/>
    <w:rsid w:val="00743A0F"/>
    <w:rsid w:val="00743C79"/>
    <w:rsid w:val="00743C92"/>
    <w:rsid w:val="00743D6F"/>
    <w:rsid w:val="00743E16"/>
    <w:rsid w:val="00744001"/>
    <w:rsid w:val="007441D4"/>
    <w:rsid w:val="007442B8"/>
    <w:rsid w:val="007442DB"/>
    <w:rsid w:val="0074447E"/>
    <w:rsid w:val="0074466B"/>
    <w:rsid w:val="00744AC7"/>
    <w:rsid w:val="00744BF8"/>
    <w:rsid w:val="00744BFE"/>
    <w:rsid w:val="00744DB4"/>
    <w:rsid w:val="00744F9F"/>
    <w:rsid w:val="00745018"/>
    <w:rsid w:val="0074504F"/>
    <w:rsid w:val="007450C2"/>
    <w:rsid w:val="00745235"/>
    <w:rsid w:val="0074523F"/>
    <w:rsid w:val="00745277"/>
    <w:rsid w:val="007454CD"/>
    <w:rsid w:val="00745510"/>
    <w:rsid w:val="00745583"/>
    <w:rsid w:val="0074577A"/>
    <w:rsid w:val="007458D5"/>
    <w:rsid w:val="00745928"/>
    <w:rsid w:val="00745A68"/>
    <w:rsid w:val="00745A99"/>
    <w:rsid w:val="00745B44"/>
    <w:rsid w:val="00745BA8"/>
    <w:rsid w:val="00745CB2"/>
    <w:rsid w:val="00745CF8"/>
    <w:rsid w:val="00745E35"/>
    <w:rsid w:val="00746129"/>
    <w:rsid w:val="007462A2"/>
    <w:rsid w:val="00746415"/>
    <w:rsid w:val="00746712"/>
    <w:rsid w:val="0074674E"/>
    <w:rsid w:val="00746B5B"/>
    <w:rsid w:val="00746C40"/>
    <w:rsid w:val="00746DEB"/>
    <w:rsid w:val="00746F0B"/>
    <w:rsid w:val="007472EC"/>
    <w:rsid w:val="0074755A"/>
    <w:rsid w:val="0074758D"/>
    <w:rsid w:val="007476CB"/>
    <w:rsid w:val="0074788A"/>
    <w:rsid w:val="00747943"/>
    <w:rsid w:val="00747C10"/>
    <w:rsid w:val="00747C6F"/>
    <w:rsid w:val="00747D5D"/>
    <w:rsid w:val="00747EB7"/>
    <w:rsid w:val="00747FC8"/>
    <w:rsid w:val="00750373"/>
    <w:rsid w:val="007503C7"/>
    <w:rsid w:val="007504BA"/>
    <w:rsid w:val="007504EB"/>
    <w:rsid w:val="007505C1"/>
    <w:rsid w:val="00750753"/>
    <w:rsid w:val="00750772"/>
    <w:rsid w:val="0075083B"/>
    <w:rsid w:val="007509B6"/>
    <w:rsid w:val="00750CA9"/>
    <w:rsid w:val="00751007"/>
    <w:rsid w:val="00751143"/>
    <w:rsid w:val="0075146B"/>
    <w:rsid w:val="00751743"/>
    <w:rsid w:val="007517ED"/>
    <w:rsid w:val="00751B33"/>
    <w:rsid w:val="00751CA9"/>
    <w:rsid w:val="00751CF2"/>
    <w:rsid w:val="00751DAA"/>
    <w:rsid w:val="00751DE9"/>
    <w:rsid w:val="00751F32"/>
    <w:rsid w:val="00751FF2"/>
    <w:rsid w:val="00752050"/>
    <w:rsid w:val="007520ED"/>
    <w:rsid w:val="007521BD"/>
    <w:rsid w:val="00752417"/>
    <w:rsid w:val="00752711"/>
    <w:rsid w:val="0075283F"/>
    <w:rsid w:val="007529CA"/>
    <w:rsid w:val="00752A75"/>
    <w:rsid w:val="00752B60"/>
    <w:rsid w:val="00752CA0"/>
    <w:rsid w:val="00752E3D"/>
    <w:rsid w:val="0075305A"/>
    <w:rsid w:val="007530B1"/>
    <w:rsid w:val="007530C7"/>
    <w:rsid w:val="0075325B"/>
    <w:rsid w:val="00753375"/>
    <w:rsid w:val="007533E3"/>
    <w:rsid w:val="00753438"/>
    <w:rsid w:val="0075346F"/>
    <w:rsid w:val="0075385F"/>
    <w:rsid w:val="00753866"/>
    <w:rsid w:val="007538E3"/>
    <w:rsid w:val="00753D3C"/>
    <w:rsid w:val="00753F1C"/>
    <w:rsid w:val="007540AB"/>
    <w:rsid w:val="00754144"/>
    <w:rsid w:val="007542B6"/>
    <w:rsid w:val="0075432D"/>
    <w:rsid w:val="0075434B"/>
    <w:rsid w:val="0075446D"/>
    <w:rsid w:val="007546DE"/>
    <w:rsid w:val="00754948"/>
    <w:rsid w:val="00754AA7"/>
    <w:rsid w:val="00754B37"/>
    <w:rsid w:val="00754C5F"/>
    <w:rsid w:val="00754D74"/>
    <w:rsid w:val="00754E70"/>
    <w:rsid w:val="00754EAE"/>
    <w:rsid w:val="00754EC2"/>
    <w:rsid w:val="00754FAA"/>
    <w:rsid w:val="00755150"/>
    <w:rsid w:val="007551C1"/>
    <w:rsid w:val="007554ED"/>
    <w:rsid w:val="00755715"/>
    <w:rsid w:val="007557F0"/>
    <w:rsid w:val="0075585F"/>
    <w:rsid w:val="00755902"/>
    <w:rsid w:val="007559BC"/>
    <w:rsid w:val="00755D65"/>
    <w:rsid w:val="00755EAC"/>
    <w:rsid w:val="00755F71"/>
    <w:rsid w:val="007560D8"/>
    <w:rsid w:val="0075611E"/>
    <w:rsid w:val="007566FE"/>
    <w:rsid w:val="00756885"/>
    <w:rsid w:val="00756932"/>
    <w:rsid w:val="00756A76"/>
    <w:rsid w:val="00756B6B"/>
    <w:rsid w:val="00756B8C"/>
    <w:rsid w:val="00756D57"/>
    <w:rsid w:val="00756D78"/>
    <w:rsid w:val="00756E61"/>
    <w:rsid w:val="0075710F"/>
    <w:rsid w:val="00757177"/>
    <w:rsid w:val="00757196"/>
    <w:rsid w:val="00757363"/>
    <w:rsid w:val="00757394"/>
    <w:rsid w:val="007573A5"/>
    <w:rsid w:val="007574C7"/>
    <w:rsid w:val="00757A44"/>
    <w:rsid w:val="00757B57"/>
    <w:rsid w:val="00757D8F"/>
    <w:rsid w:val="00757FA5"/>
    <w:rsid w:val="00760116"/>
    <w:rsid w:val="00760286"/>
    <w:rsid w:val="00760360"/>
    <w:rsid w:val="0076039A"/>
    <w:rsid w:val="00760670"/>
    <w:rsid w:val="007606F0"/>
    <w:rsid w:val="0076080A"/>
    <w:rsid w:val="0076097F"/>
    <w:rsid w:val="00760988"/>
    <w:rsid w:val="00760A0C"/>
    <w:rsid w:val="00760B94"/>
    <w:rsid w:val="00760B9B"/>
    <w:rsid w:val="00760C49"/>
    <w:rsid w:val="007610FA"/>
    <w:rsid w:val="00761344"/>
    <w:rsid w:val="007613C8"/>
    <w:rsid w:val="007613D4"/>
    <w:rsid w:val="007614E0"/>
    <w:rsid w:val="00761588"/>
    <w:rsid w:val="0076169D"/>
    <w:rsid w:val="007617E2"/>
    <w:rsid w:val="007617EE"/>
    <w:rsid w:val="00761944"/>
    <w:rsid w:val="00761986"/>
    <w:rsid w:val="00761B0B"/>
    <w:rsid w:val="00761B8B"/>
    <w:rsid w:val="00761C3B"/>
    <w:rsid w:val="00761CA1"/>
    <w:rsid w:val="00761CD2"/>
    <w:rsid w:val="00761DAA"/>
    <w:rsid w:val="00761DB0"/>
    <w:rsid w:val="00761E41"/>
    <w:rsid w:val="0076217B"/>
    <w:rsid w:val="007621AB"/>
    <w:rsid w:val="007621D4"/>
    <w:rsid w:val="00762242"/>
    <w:rsid w:val="00762353"/>
    <w:rsid w:val="007624E0"/>
    <w:rsid w:val="007625FA"/>
    <w:rsid w:val="0076268A"/>
    <w:rsid w:val="0076269A"/>
    <w:rsid w:val="007626E0"/>
    <w:rsid w:val="0076273C"/>
    <w:rsid w:val="00762936"/>
    <w:rsid w:val="00762A1D"/>
    <w:rsid w:val="00762B6C"/>
    <w:rsid w:val="00762BAE"/>
    <w:rsid w:val="00762C7F"/>
    <w:rsid w:val="00762C86"/>
    <w:rsid w:val="00762DA1"/>
    <w:rsid w:val="00762F2A"/>
    <w:rsid w:val="00763011"/>
    <w:rsid w:val="007630C4"/>
    <w:rsid w:val="00763101"/>
    <w:rsid w:val="00763218"/>
    <w:rsid w:val="0076337B"/>
    <w:rsid w:val="007638F2"/>
    <w:rsid w:val="00763D64"/>
    <w:rsid w:val="00763F08"/>
    <w:rsid w:val="00763F16"/>
    <w:rsid w:val="00763FAF"/>
    <w:rsid w:val="007640AF"/>
    <w:rsid w:val="007640E9"/>
    <w:rsid w:val="0076410E"/>
    <w:rsid w:val="0076426E"/>
    <w:rsid w:val="0076432C"/>
    <w:rsid w:val="00764336"/>
    <w:rsid w:val="00764354"/>
    <w:rsid w:val="0076446E"/>
    <w:rsid w:val="00764523"/>
    <w:rsid w:val="00764535"/>
    <w:rsid w:val="007646FB"/>
    <w:rsid w:val="00764893"/>
    <w:rsid w:val="007648B7"/>
    <w:rsid w:val="00764932"/>
    <w:rsid w:val="0076493B"/>
    <w:rsid w:val="00764B91"/>
    <w:rsid w:val="00764CCB"/>
    <w:rsid w:val="00764DAC"/>
    <w:rsid w:val="00764DB1"/>
    <w:rsid w:val="00765105"/>
    <w:rsid w:val="00765236"/>
    <w:rsid w:val="007653AA"/>
    <w:rsid w:val="00765558"/>
    <w:rsid w:val="007655FE"/>
    <w:rsid w:val="00765615"/>
    <w:rsid w:val="007656CC"/>
    <w:rsid w:val="007656F7"/>
    <w:rsid w:val="00765863"/>
    <w:rsid w:val="0076586A"/>
    <w:rsid w:val="007659ED"/>
    <w:rsid w:val="00765A40"/>
    <w:rsid w:val="00765DDA"/>
    <w:rsid w:val="00765EBB"/>
    <w:rsid w:val="00765F11"/>
    <w:rsid w:val="00766068"/>
    <w:rsid w:val="0076617C"/>
    <w:rsid w:val="007661B7"/>
    <w:rsid w:val="007663A5"/>
    <w:rsid w:val="007663EF"/>
    <w:rsid w:val="0076644E"/>
    <w:rsid w:val="007665AC"/>
    <w:rsid w:val="007666DE"/>
    <w:rsid w:val="00766729"/>
    <w:rsid w:val="007668BF"/>
    <w:rsid w:val="00766963"/>
    <w:rsid w:val="007669E8"/>
    <w:rsid w:val="00766C38"/>
    <w:rsid w:val="007670B8"/>
    <w:rsid w:val="007672FC"/>
    <w:rsid w:val="007674C6"/>
    <w:rsid w:val="00767583"/>
    <w:rsid w:val="007675E7"/>
    <w:rsid w:val="00767712"/>
    <w:rsid w:val="00767A0F"/>
    <w:rsid w:val="00767B99"/>
    <w:rsid w:val="00767CF8"/>
    <w:rsid w:val="00767DE0"/>
    <w:rsid w:val="00767FF7"/>
    <w:rsid w:val="007700CC"/>
    <w:rsid w:val="007701ED"/>
    <w:rsid w:val="0077034B"/>
    <w:rsid w:val="00770464"/>
    <w:rsid w:val="007705FF"/>
    <w:rsid w:val="00770732"/>
    <w:rsid w:val="00770889"/>
    <w:rsid w:val="00770B86"/>
    <w:rsid w:val="00770BDF"/>
    <w:rsid w:val="00770DA9"/>
    <w:rsid w:val="00770F62"/>
    <w:rsid w:val="00770FC3"/>
    <w:rsid w:val="007711E0"/>
    <w:rsid w:val="00771229"/>
    <w:rsid w:val="0077122F"/>
    <w:rsid w:val="00771417"/>
    <w:rsid w:val="00771545"/>
    <w:rsid w:val="007718CE"/>
    <w:rsid w:val="00771926"/>
    <w:rsid w:val="00771AF3"/>
    <w:rsid w:val="00771ED2"/>
    <w:rsid w:val="00771FF4"/>
    <w:rsid w:val="0077207B"/>
    <w:rsid w:val="007721B4"/>
    <w:rsid w:val="00772300"/>
    <w:rsid w:val="007725ED"/>
    <w:rsid w:val="00772693"/>
    <w:rsid w:val="0077274B"/>
    <w:rsid w:val="0077282D"/>
    <w:rsid w:val="007729B6"/>
    <w:rsid w:val="00772A90"/>
    <w:rsid w:val="00772AD0"/>
    <w:rsid w:val="00772B20"/>
    <w:rsid w:val="00772CB8"/>
    <w:rsid w:val="00772CF0"/>
    <w:rsid w:val="00772D8F"/>
    <w:rsid w:val="00772DDC"/>
    <w:rsid w:val="00773087"/>
    <w:rsid w:val="007732D8"/>
    <w:rsid w:val="0077337B"/>
    <w:rsid w:val="0077337E"/>
    <w:rsid w:val="0077347F"/>
    <w:rsid w:val="007734D2"/>
    <w:rsid w:val="007735D8"/>
    <w:rsid w:val="00773631"/>
    <w:rsid w:val="007736D6"/>
    <w:rsid w:val="00773833"/>
    <w:rsid w:val="00773885"/>
    <w:rsid w:val="00773889"/>
    <w:rsid w:val="007738DE"/>
    <w:rsid w:val="00773A8E"/>
    <w:rsid w:val="00773BCF"/>
    <w:rsid w:val="00773C96"/>
    <w:rsid w:val="00773D34"/>
    <w:rsid w:val="00773D4E"/>
    <w:rsid w:val="00773E75"/>
    <w:rsid w:val="00773EE0"/>
    <w:rsid w:val="00773F0D"/>
    <w:rsid w:val="00773FC1"/>
    <w:rsid w:val="00773FD7"/>
    <w:rsid w:val="007740D3"/>
    <w:rsid w:val="0077416C"/>
    <w:rsid w:val="007745DD"/>
    <w:rsid w:val="0077479C"/>
    <w:rsid w:val="00774805"/>
    <w:rsid w:val="00774890"/>
    <w:rsid w:val="00774D70"/>
    <w:rsid w:val="00774D7B"/>
    <w:rsid w:val="00774EF7"/>
    <w:rsid w:val="007750E4"/>
    <w:rsid w:val="00775282"/>
    <w:rsid w:val="007752B9"/>
    <w:rsid w:val="007753A2"/>
    <w:rsid w:val="007754FE"/>
    <w:rsid w:val="007755A2"/>
    <w:rsid w:val="0077575A"/>
    <w:rsid w:val="007759BE"/>
    <w:rsid w:val="00775AEF"/>
    <w:rsid w:val="00775B07"/>
    <w:rsid w:val="00775EF7"/>
    <w:rsid w:val="00775F21"/>
    <w:rsid w:val="00775F57"/>
    <w:rsid w:val="00776007"/>
    <w:rsid w:val="00776375"/>
    <w:rsid w:val="0077644E"/>
    <w:rsid w:val="00776571"/>
    <w:rsid w:val="007766FA"/>
    <w:rsid w:val="0077677C"/>
    <w:rsid w:val="007768DB"/>
    <w:rsid w:val="00776B5B"/>
    <w:rsid w:val="00776B9E"/>
    <w:rsid w:val="00776C12"/>
    <w:rsid w:val="00776C5E"/>
    <w:rsid w:val="00776D24"/>
    <w:rsid w:val="00776DB9"/>
    <w:rsid w:val="00776E39"/>
    <w:rsid w:val="00776F5A"/>
    <w:rsid w:val="00776FBF"/>
    <w:rsid w:val="00777060"/>
    <w:rsid w:val="007770F2"/>
    <w:rsid w:val="0077716C"/>
    <w:rsid w:val="007771B1"/>
    <w:rsid w:val="007774D2"/>
    <w:rsid w:val="00777573"/>
    <w:rsid w:val="00777672"/>
    <w:rsid w:val="00777680"/>
    <w:rsid w:val="0077774E"/>
    <w:rsid w:val="00777801"/>
    <w:rsid w:val="0077795F"/>
    <w:rsid w:val="00777964"/>
    <w:rsid w:val="00777B35"/>
    <w:rsid w:val="00777BCD"/>
    <w:rsid w:val="00777C6C"/>
    <w:rsid w:val="00777C97"/>
    <w:rsid w:val="00777E92"/>
    <w:rsid w:val="007800E3"/>
    <w:rsid w:val="0078013F"/>
    <w:rsid w:val="007801A6"/>
    <w:rsid w:val="007801D2"/>
    <w:rsid w:val="007801F8"/>
    <w:rsid w:val="007802B4"/>
    <w:rsid w:val="007802E1"/>
    <w:rsid w:val="0078045A"/>
    <w:rsid w:val="00780571"/>
    <w:rsid w:val="00780585"/>
    <w:rsid w:val="00780942"/>
    <w:rsid w:val="00780E9A"/>
    <w:rsid w:val="00780EB5"/>
    <w:rsid w:val="00780F51"/>
    <w:rsid w:val="00780F6D"/>
    <w:rsid w:val="00780FA9"/>
    <w:rsid w:val="007810D7"/>
    <w:rsid w:val="007812B3"/>
    <w:rsid w:val="007812E9"/>
    <w:rsid w:val="007813BE"/>
    <w:rsid w:val="007813EF"/>
    <w:rsid w:val="00781410"/>
    <w:rsid w:val="00781465"/>
    <w:rsid w:val="00781499"/>
    <w:rsid w:val="007814C0"/>
    <w:rsid w:val="0078173E"/>
    <w:rsid w:val="00781798"/>
    <w:rsid w:val="00781863"/>
    <w:rsid w:val="0078191F"/>
    <w:rsid w:val="00781A96"/>
    <w:rsid w:val="00781C53"/>
    <w:rsid w:val="00781D66"/>
    <w:rsid w:val="00781DF2"/>
    <w:rsid w:val="00781EA0"/>
    <w:rsid w:val="00781F43"/>
    <w:rsid w:val="007821CB"/>
    <w:rsid w:val="007821DD"/>
    <w:rsid w:val="00782309"/>
    <w:rsid w:val="007823FC"/>
    <w:rsid w:val="00782450"/>
    <w:rsid w:val="00782536"/>
    <w:rsid w:val="00782809"/>
    <w:rsid w:val="00782A2D"/>
    <w:rsid w:val="00782C10"/>
    <w:rsid w:val="00782DC3"/>
    <w:rsid w:val="00782F16"/>
    <w:rsid w:val="00783143"/>
    <w:rsid w:val="00783274"/>
    <w:rsid w:val="0078329E"/>
    <w:rsid w:val="007833A6"/>
    <w:rsid w:val="00783425"/>
    <w:rsid w:val="0078355E"/>
    <w:rsid w:val="00783591"/>
    <w:rsid w:val="007835E0"/>
    <w:rsid w:val="007835E7"/>
    <w:rsid w:val="00783672"/>
    <w:rsid w:val="00783B19"/>
    <w:rsid w:val="00783D38"/>
    <w:rsid w:val="00783D70"/>
    <w:rsid w:val="00783EAD"/>
    <w:rsid w:val="0078415E"/>
    <w:rsid w:val="007843BE"/>
    <w:rsid w:val="0078446E"/>
    <w:rsid w:val="0078449B"/>
    <w:rsid w:val="00784851"/>
    <w:rsid w:val="007848C4"/>
    <w:rsid w:val="0078495D"/>
    <w:rsid w:val="00784AA3"/>
    <w:rsid w:val="00784AC0"/>
    <w:rsid w:val="00784AD3"/>
    <w:rsid w:val="00784B1C"/>
    <w:rsid w:val="00784DA7"/>
    <w:rsid w:val="00784F0C"/>
    <w:rsid w:val="00785046"/>
    <w:rsid w:val="0078513F"/>
    <w:rsid w:val="0078528C"/>
    <w:rsid w:val="00785521"/>
    <w:rsid w:val="007855DE"/>
    <w:rsid w:val="00785617"/>
    <w:rsid w:val="007856D2"/>
    <w:rsid w:val="00785836"/>
    <w:rsid w:val="00785947"/>
    <w:rsid w:val="007859B1"/>
    <w:rsid w:val="00785AB9"/>
    <w:rsid w:val="00785BEB"/>
    <w:rsid w:val="00785C46"/>
    <w:rsid w:val="00785C9B"/>
    <w:rsid w:val="007860B6"/>
    <w:rsid w:val="00786143"/>
    <w:rsid w:val="00786284"/>
    <w:rsid w:val="007862C1"/>
    <w:rsid w:val="00786342"/>
    <w:rsid w:val="0078637C"/>
    <w:rsid w:val="00786454"/>
    <w:rsid w:val="007865B1"/>
    <w:rsid w:val="00786751"/>
    <w:rsid w:val="007867F3"/>
    <w:rsid w:val="00786850"/>
    <w:rsid w:val="007868D4"/>
    <w:rsid w:val="00786938"/>
    <w:rsid w:val="00786B52"/>
    <w:rsid w:val="00786D70"/>
    <w:rsid w:val="00786DF0"/>
    <w:rsid w:val="00786E1E"/>
    <w:rsid w:val="00786EA7"/>
    <w:rsid w:val="00786EB4"/>
    <w:rsid w:val="00787112"/>
    <w:rsid w:val="00787194"/>
    <w:rsid w:val="007871DC"/>
    <w:rsid w:val="007872AA"/>
    <w:rsid w:val="007872E6"/>
    <w:rsid w:val="00787555"/>
    <w:rsid w:val="00787645"/>
    <w:rsid w:val="00787655"/>
    <w:rsid w:val="007876FF"/>
    <w:rsid w:val="00787B33"/>
    <w:rsid w:val="00787C42"/>
    <w:rsid w:val="00787D67"/>
    <w:rsid w:val="00790037"/>
    <w:rsid w:val="007900C8"/>
    <w:rsid w:val="0079013C"/>
    <w:rsid w:val="0079014E"/>
    <w:rsid w:val="0079023D"/>
    <w:rsid w:val="007903D1"/>
    <w:rsid w:val="007904A5"/>
    <w:rsid w:val="00790648"/>
    <w:rsid w:val="00790724"/>
    <w:rsid w:val="00790B40"/>
    <w:rsid w:val="00790DB3"/>
    <w:rsid w:val="00790DD7"/>
    <w:rsid w:val="00790E57"/>
    <w:rsid w:val="00790F62"/>
    <w:rsid w:val="00790FAD"/>
    <w:rsid w:val="007910EF"/>
    <w:rsid w:val="007911AD"/>
    <w:rsid w:val="0079124D"/>
    <w:rsid w:val="00791289"/>
    <w:rsid w:val="007912DC"/>
    <w:rsid w:val="00791685"/>
    <w:rsid w:val="007916BE"/>
    <w:rsid w:val="00791728"/>
    <w:rsid w:val="00791C01"/>
    <w:rsid w:val="00791D59"/>
    <w:rsid w:val="00791D7F"/>
    <w:rsid w:val="00791E2C"/>
    <w:rsid w:val="00791EC2"/>
    <w:rsid w:val="00791F66"/>
    <w:rsid w:val="00792121"/>
    <w:rsid w:val="00792251"/>
    <w:rsid w:val="0079233D"/>
    <w:rsid w:val="007924E8"/>
    <w:rsid w:val="0079252A"/>
    <w:rsid w:val="00792669"/>
    <w:rsid w:val="007928F5"/>
    <w:rsid w:val="007928F7"/>
    <w:rsid w:val="00792B2E"/>
    <w:rsid w:val="00792C25"/>
    <w:rsid w:val="00792C3B"/>
    <w:rsid w:val="00792D68"/>
    <w:rsid w:val="00792F81"/>
    <w:rsid w:val="00792FE6"/>
    <w:rsid w:val="00793139"/>
    <w:rsid w:val="0079324B"/>
    <w:rsid w:val="0079331B"/>
    <w:rsid w:val="0079339A"/>
    <w:rsid w:val="00793509"/>
    <w:rsid w:val="0079381C"/>
    <w:rsid w:val="0079387D"/>
    <w:rsid w:val="00793A38"/>
    <w:rsid w:val="00793F3A"/>
    <w:rsid w:val="0079402F"/>
    <w:rsid w:val="00794135"/>
    <w:rsid w:val="007942F2"/>
    <w:rsid w:val="007942FD"/>
    <w:rsid w:val="007943AC"/>
    <w:rsid w:val="007945BB"/>
    <w:rsid w:val="00794676"/>
    <w:rsid w:val="00794712"/>
    <w:rsid w:val="0079477F"/>
    <w:rsid w:val="007947FD"/>
    <w:rsid w:val="00794823"/>
    <w:rsid w:val="007949EE"/>
    <w:rsid w:val="00794A66"/>
    <w:rsid w:val="00794AEA"/>
    <w:rsid w:val="00794B23"/>
    <w:rsid w:val="00794B5D"/>
    <w:rsid w:val="00794B87"/>
    <w:rsid w:val="00794C5F"/>
    <w:rsid w:val="00794D10"/>
    <w:rsid w:val="00794D31"/>
    <w:rsid w:val="00794D4A"/>
    <w:rsid w:val="00794DC2"/>
    <w:rsid w:val="00794FE2"/>
    <w:rsid w:val="0079521B"/>
    <w:rsid w:val="007952C2"/>
    <w:rsid w:val="00795413"/>
    <w:rsid w:val="00795447"/>
    <w:rsid w:val="00795540"/>
    <w:rsid w:val="00795654"/>
    <w:rsid w:val="00795693"/>
    <w:rsid w:val="007957E0"/>
    <w:rsid w:val="0079589D"/>
    <w:rsid w:val="00795985"/>
    <w:rsid w:val="00795AD9"/>
    <w:rsid w:val="00795C12"/>
    <w:rsid w:val="00795C19"/>
    <w:rsid w:val="00795C6D"/>
    <w:rsid w:val="00795CC0"/>
    <w:rsid w:val="00795CE1"/>
    <w:rsid w:val="00795F26"/>
    <w:rsid w:val="007960D2"/>
    <w:rsid w:val="007961D5"/>
    <w:rsid w:val="0079634F"/>
    <w:rsid w:val="007963B6"/>
    <w:rsid w:val="0079646D"/>
    <w:rsid w:val="00796530"/>
    <w:rsid w:val="00796669"/>
    <w:rsid w:val="0079669A"/>
    <w:rsid w:val="00796AC4"/>
    <w:rsid w:val="00796C26"/>
    <w:rsid w:val="00796CA4"/>
    <w:rsid w:val="00796D3F"/>
    <w:rsid w:val="00796F25"/>
    <w:rsid w:val="00796FF3"/>
    <w:rsid w:val="00797038"/>
    <w:rsid w:val="00797044"/>
    <w:rsid w:val="007970E8"/>
    <w:rsid w:val="00797281"/>
    <w:rsid w:val="00797301"/>
    <w:rsid w:val="00797482"/>
    <w:rsid w:val="00797488"/>
    <w:rsid w:val="0079753A"/>
    <w:rsid w:val="00797666"/>
    <w:rsid w:val="00797808"/>
    <w:rsid w:val="0079791A"/>
    <w:rsid w:val="00797A9A"/>
    <w:rsid w:val="00797B33"/>
    <w:rsid w:val="00797D02"/>
    <w:rsid w:val="00797D54"/>
    <w:rsid w:val="00797D6C"/>
    <w:rsid w:val="007A011D"/>
    <w:rsid w:val="007A02D9"/>
    <w:rsid w:val="007A04E6"/>
    <w:rsid w:val="007A064A"/>
    <w:rsid w:val="007A071E"/>
    <w:rsid w:val="007A09CB"/>
    <w:rsid w:val="007A0BD1"/>
    <w:rsid w:val="007A0C49"/>
    <w:rsid w:val="007A0D63"/>
    <w:rsid w:val="007A0D9E"/>
    <w:rsid w:val="007A0E36"/>
    <w:rsid w:val="007A0E47"/>
    <w:rsid w:val="007A0F23"/>
    <w:rsid w:val="007A0F92"/>
    <w:rsid w:val="007A10A7"/>
    <w:rsid w:val="007A13D7"/>
    <w:rsid w:val="007A1822"/>
    <w:rsid w:val="007A182D"/>
    <w:rsid w:val="007A1840"/>
    <w:rsid w:val="007A19E4"/>
    <w:rsid w:val="007A1A2F"/>
    <w:rsid w:val="007A1A61"/>
    <w:rsid w:val="007A1AB9"/>
    <w:rsid w:val="007A1BA4"/>
    <w:rsid w:val="007A1D49"/>
    <w:rsid w:val="007A1D6C"/>
    <w:rsid w:val="007A1DE1"/>
    <w:rsid w:val="007A1E56"/>
    <w:rsid w:val="007A2031"/>
    <w:rsid w:val="007A207F"/>
    <w:rsid w:val="007A20C8"/>
    <w:rsid w:val="007A2252"/>
    <w:rsid w:val="007A2451"/>
    <w:rsid w:val="007A246F"/>
    <w:rsid w:val="007A28E4"/>
    <w:rsid w:val="007A2971"/>
    <w:rsid w:val="007A2C75"/>
    <w:rsid w:val="007A2C7F"/>
    <w:rsid w:val="007A2DF5"/>
    <w:rsid w:val="007A2E67"/>
    <w:rsid w:val="007A2E96"/>
    <w:rsid w:val="007A312D"/>
    <w:rsid w:val="007A327A"/>
    <w:rsid w:val="007A330A"/>
    <w:rsid w:val="007A3364"/>
    <w:rsid w:val="007A3567"/>
    <w:rsid w:val="007A3686"/>
    <w:rsid w:val="007A3731"/>
    <w:rsid w:val="007A3AB7"/>
    <w:rsid w:val="007A3B7B"/>
    <w:rsid w:val="007A4126"/>
    <w:rsid w:val="007A4178"/>
    <w:rsid w:val="007A4335"/>
    <w:rsid w:val="007A4490"/>
    <w:rsid w:val="007A483F"/>
    <w:rsid w:val="007A49C8"/>
    <w:rsid w:val="007A4B56"/>
    <w:rsid w:val="007A4C96"/>
    <w:rsid w:val="007A5046"/>
    <w:rsid w:val="007A5058"/>
    <w:rsid w:val="007A53FD"/>
    <w:rsid w:val="007A54D5"/>
    <w:rsid w:val="007A5673"/>
    <w:rsid w:val="007A56B2"/>
    <w:rsid w:val="007A58AF"/>
    <w:rsid w:val="007A5942"/>
    <w:rsid w:val="007A59A4"/>
    <w:rsid w:val="007A5A54"/>
    <w:rsid w:val="007A5ACF"/>
    <w:rsid w:val="007A5C1D"/>
    <w:rsid w:val="007A5CAB"/>
    <w:rsid w:val="007A5D0F"/>
    <w:rsid w:val="007A6083"/>
    <w:rsid w:val="007A616D"/>
    <w:rsid w:val="007A6274"/>
    <w:rsid w:val="007A629A"/>
    <w:rsid w:val="007A62FA"/>
    <w:rsid w:val="007A64AF"/>
    <w:rsid w:val="007A64FC"/>
    <w:rsid w:val="007A6562"/>
    <w:rsid w:val="007A65CB"/>
    <w:rsid w:val="007A6635"/>
    <w:rsid w:val="007A68EC"/>
    <w:rsid w:val="007A68F2"/>
    <w:rsid w:val="007A6A0B"/>
    <w:rsid w:val="007A6ACD"/>
    <w:rsid w:val="007A6B29"/>
    <w:rsid w:val="007A6B48"/>
    <w:rsid w:val="007A6BAD"/>
    <w:rsid w:val="007A6C74"/>
    <w:rsid w:val="007A6C83"/>
    <w:rsid w:val="007A6CC2"/>
    <w:rsid w:val="007A6CED"/>
    <w:rsid w:val="007A6D74"/>
    <w:rsid w:val="007A6EF7"/>
    <w:rsid w:val="007A6F32"/>
    <w:rsid w:val="007A6FF3"/>
    <w:rsid w:val="007A70E3"/>
    <w:rsid w:val="007A70F0"/>
    <w:rsid w:val="007A71B3"/>
    <w:rsid w:val="007A738A"/>
    <w:rsid w:val="007A739A"/>
    <w:rsid w:val="007A7503"/>
    <w:rsid w:val="007A7578"/>
    <w:rsid w:val="007A7682"/>
    <w:rsid w:val="007A77B9"/>
    <w:rsid w:val="007A78F1"/>
    <w:rsid w:val="007A7931"/>
    <w:rsid w:val="007A79E4"/>
    <w:rsid w:val="007A7A9A"/>
    <w:rsid w:val="007A7BA2"/>
    <w:rsid w:val="007A7C9E"/>
    <w:rsid w:val="007A7D45"/>
    <w:rsid w:val="007B0052"/>
    <w:rsid w:val="007B01D5"/>
    <w:rsid w:val="007B021E"/>
    <w:rsid w:val="007B0231"/>
    <w:rsid w:val="007B04A7"/>
    <w:rsid w:val="007B04ED"/>
    <w:rsid w:val="007B05B8"/>
    <w:rsid w:val="007B05F0"/>
    <w:rsid w:val="007B072D"/>
    <w:rsid w:val="007B0920"/>
    <w:rsid w:val="007B0A24"/>
    <w:rsid w:val="007B0C27"/>
    <w:rsid w:val="007B0C6D"/>
    <w:rsid w:val="007B0C7D"/>
    <w:rsid w:val="007B1129"/>
    <w:rsid w:val="007B12C7"/>
    <w:rsid w:val="007B14E2"/>
    <w:rsid w:val="007B1594"/>
    <w:rsid w:val="007B16FF"/>
    <w:rsid w:val="007B1873"/>
    <w:rsid w:val="007B1B2E"/>
    <w:rsid w:val="007B1B70"/>
    <w:rsid w:val="007B1BE5"/>
    <w:rsid w:val="007B1D7E"/>
    <w:rsid w:val="007B1DEC"/>
    <w:rsid w:val="007B1E8E"/>
    <w:rsid w:val="007B1ECF"/>
    <w:rsid w:val="007B1F6B"/>
    <w:rsid w:val="007B201D"/>
    <w:rsid w:val="007B2040"/>
    <w:rsid w:val="007B21D5"/>
    <w:rsid w:val="007B251F"/>
    <w:rsid w:val="007B25FC"/>
    <w:rsid w:val="007B27AA"/>
    <w:rsid w:val="007B27B0"/>
    <w:rsid w:val="007B2A22"/>
    <w:rsid w:val="007B2AB7"/>
    <w:rsid w:val="007B2D3C"/>
    <w:rsid w:val="007B2EBC"/>
    <w:rsid w:val="007B2F39"/>
    <w:rsid w:val="007B2F61"/>
    <w:rsid w:val="007B2FC3"/>
    <w:rsid w:val="007B3486"/>
    <w:rsid w:val="007B34D2"/>
    <w:rsid w:val="007B37B5"/>
    <w:rsid w:val="007B3893"/>
    <w:rsid w:val="007B3A9F"/>
    <w:rsid w:val="007B3B6C"/>
    <w:rsid w:val="007B3D1E"/>
    <w:rsid w:val="007B4065"/>
    <w:rsid w:val="007B4130"/>
    <w:rsid w:val="007B436C"/>
    <w:rsid w:val="007B45E8"/>
    <w:rsid w:val="007B469C"/>
    <w:rsid w:val="007B46A8"/>
    <w:rsid w:val="007B4785"/>
    <w:rsid w:val="007B47AA"/>
    <w:rsid w:val="007B4869"/>
    <w:rsid w:val="007B48D2"/>
    <w:rsid w:val="007B4EB1"/>
    <w:rsid w:val="007B4ED6"/>
    <w:rsid w:val="007B500D"/>
    <w:rsid w:val="007B5204"/>
    <w:rsid w:val="007B52F9"/>
    <w:rsid w:val="007B538E"/>
    <w:rsid w:val="007B543E"/>
    <w:rsid w:val="007B545C"/>
    <w:rsid w:val="007B54FF"/>
    <w:rsid w:val="007B55A2"/>
    <w:rsid w:val="007B56D9"/>
    <w:rsid w:val="007B58A5"/>
    <w:rsid w:val="007B5924"/>
    <w:rsid w:val="007B5A12"/>
    <w:rsid w:val="007B5A85"/>
    <w:rsid w:val="007B5B57"/>
    <w:rsid w:val="007B5BC0"/>
    <w:rsid w:val="007B5E6E"/>
    <w:rsid w:val="007B5F02"/>
    <w:rsid w:val="007B5F99"/>
    <w:rsid w:val="007B6118"/>
    <w:rsid w:val="007B61E0"/>
    <w:rsid w:val="007B632D"/>
    <w:rsid w:val="007B6505"/>
    <w:rsid w:val="007B6545"/>
    <w:rsid w:val="007B680A"/>
    <w:rsid w:val="007B680E"/>
    <w:rsid w:val="007B6968"/>
    <w:rsid w:val="007B699C"/>
    <w:rsid w:val="007B69D1"/>
    <w:rsid w:val="007B6A60"/>
    <w:rsid w:val="007B6ADB"/>
    <w:rsid w:val="007B6BED"/>
    <w:rsid w:val="007B6E61"/>
    <w:rsid w:val="007B6EEE"/>
    <w:rsid w:val="007B6FED"/>
    <w:rsid w:val="007B73FF"/>
    <w:rsid w:val="007B7662"/>
    <w:rsid w:val="007B77B0"/>
    <w:rsid w:val="007B77B9"/>
    <w:rsid w:val="007B7800"/>
    <w:rsid w:val="007B7AB3"/>
    <w:rsid w:val="007B7B7C"/>
    <w:rsid w:val="007B7BE4"/>
    <w:rsid w:val="007B7E15"/>
    <w:rsid w:val="007B7EE0"/>
    <w:rsid w:val="007B7F85"/>
    <w:rsid w:val="007C0115"/>
    <w:rsid w:val="007C0185"/>
    <w:rsid w:val="007C02B1"/>
    <w:rsid w:val="007C02C0"/>
    <w:rsid w:val="007C0387"/>
    <w:rsid w:val="007C05EC"/>
    <w:rsid w:val="007C089E"/>
    <w:rsid w:val="007C0937"/>
    <w:rsid w:val="007C0951"/>
    <w:rsid w:val="007C0BCF"/>
    <w:rsid w:val="007C0CBF"/>
    <w:rsid w:val="007C0E00"/>
    <w:rsid w:val="007C0E1F"/>
    <w:rsid w:val="007C0E45"/>
    <w:rsid w:val="007C1056"/>
    <w:rsid w:val="007C1124"/>
    <w:rsid w:val="007C11AD"/>
    <w:rsid w:val="007C1232"/>
    <w:rsid w:val="007C1494"/>
    <w:rsid w:val="007C1496"/>
    <w:rsid w:val="007C1752"/>
    <w:rsid w:val="007C1924"/>
    <w:rsid w:val="007C1ABF"/>
    <w:rsid w:val="007C1B05"/>
    <w:rsid w:val="007C1BC3"/>
    <w:rsid w:val="007C1BD9"/>
    <w:rsid w:val="007C1F0B"/>
    <w:rsid w:val="007C1FFE"/>
    <w:rsid w:val="007C216F"/>
    <w:rsid w:val="007C226F"/>
    <w:rsid w:val="007C22EA"/>
    <w:rsid w:val="007C22ED"/>
    <w:rsid w:val="007C2470"/>
    <w:rsid w:val="007C2610"/>
    <w:rsid w:val="007C262B"/>
    <w:rsid w:val="007C2642"/>
    <w:rsid w:val="007C298E"/>
    <w:rsid w:val="007C2D97"/>
    <w:rsid w:val="007C2E00"/>
    <w:rsid w:val="007C2F8F"/>
    <w:rsid w:val="007C303B"/>
    <w:rsid w:val="007C30EE"/>
    <w:rsid w:val="007C35E0"/>
    <w:rsid w:val="007C367D"/>
    <w:rsid w:val="007C36D5"/>
    <w:rsid w:val="007C3733"/>
    <w:rsid w:val="007C3747"/>
    <w:rsid w:val="007C381E"/>
    <w:rsid w:val="007C3831"/>
    <w:rsid w:val="007C3898"/>
    <w:rsid w:val="007C3BBD"/>
    <w:rsid w:val="007C3C03"/>
    <w:rsid w:val="007C3FAF"/>
    <w:rsid w:val="007C4286"/>
    <w:rsid w:val="007C45EF"/>
    <w:rsid w:val="007C4723"/>
    <w:rsid w:val="007C47A8"/>
    <w:rsid w:val="007C4838"/>
    <w:rsid w:val="007C4A40"/>
    <w:rsid w:val="007C4A6F"/>
    <w:rsid w:val="007C4AF6"/>
    <w:rsid w:val="007C4B66"/>
    <w:rsid w:val="007C4BD9"/>
    <w:rsid w:val="007C4C61"/>
    <w:rsid w:val="007C4CC5"/>
    <w:rsid w:val="007C4F0F"/>
    <w:rsid w:val="007C4F94"/>
    <w:rsid w:val="007C50B6"/>
    <w:rsid w:val="007C5186"/>
    <w:rsid w:val="007C51AB"/>
    <w:rsid w:val="007C524B"/>
    <w:rsid w:val="007C534D"/>
    <w:rsid w:val="007C5480"/>
    <w:rsid w:val="007C5571"/>
    <w:rsid w:val="007C58E3"/>
    <w:rsid w:val="007C5905"/>
    <w:rsid w:val="007C5A97"/>
    <w:rsid w:val="007C5BD3"/>
    <w:rsid w:val="007C5BFF"/>
    <w:rsid w:val="007C5DB7"/>
    <w:rsid w:val="007C5DBA"/>
    <w:rsid w:val="007C6071"/>
    <w:rsid w:val="007C64E5"/>
    <w:rsid w:val="007C6534"/>
    <w:rsid w:val="007C68D8"/>
    <w:rsid w:val="007C695C"/>
    <w:rsid w:val="007C6989"/>
    <w:rsid w:val="007C6992"/>
    <w:rsid w:val="007C6AD4"/>
    <w:rsid w:val="007C6B80"/>
    <w:rsid w:val="007C6C20"/>
    <w:rsid w:val="007C6C8F"/>
    <w:rsid w:val="007C6CD5"/>
    <w:rsid w:val="007C6F12"/>
    <w:rsid w:val="007C722B"/>
    <w:rsid w:val="007C7334"/>
    <w:rsid w:val="007C757E"/>
    <w:rsid w:val="007C7AAA"/>
    <w:rsid w:val="007C7B8B"/>
    <w:rsid w:val="007C7C9C"/>
    <w:rsid w:val="007C7E49"/>
    <w:rsid w:val="007D0058"/>
    <w:rsid w:val="007D01AC"/>
    <w:rsid w:val="007D0316"/>
    <w:rsid w:val="007D0381"/>
    <w:rsid w:val="007D03B2"/>
    <w:rsid w:val="007D043F"/>
    <w:rsid w:val="007D0B94"/>
    <w:rsid w:val="007D0BBD"/>
    <w:rsid w:val="007D0C08"/>
    <w:rsid w:val="007D0C2B"/>
    <w:rsid w:val="007D0CC0"/>
    <w:rsid w:val="007D0DFA"/>
    <w:rsid w:val="007D0F32"/>
    <w:rsid w:val="007D0F36"/>
    <w:rsid w:val="007D1011"/>
    <w:rsid w:val="007D1130"/>
    <w:rsid w:val="007D1198"/>
    <w:rsid w:val="007D1204"/>
    <w:rsid w:val="007D1215"/>
    <w:rsid w:val="007D121E"/>
    <w:rsid w:val="007D143B"/>
    <w:rsid w:val="007D15BC"/>
    <w:rsid w:val="007D16F3"/>
    <w:rsid w:val="007D170D"/>
    <w:rsid w:val="007D1842"/>
    <w:rsid w:val="007D18E9"/>
    <w:rsid w:val="007D19F8"/>
    <w:rsid w:val="007D1ABD"/>
    <w:rsid w:val="007D1BB9"/>
    <w:rsid w:val="007D1EEC"/>
    <w:rsid w:val="007D1EF1"/>
    <w:rsid w:val="007D208A"/>
    <w:rsid w:val="007D20DF"/>
    <w:rsid w:val="007D22D7"/>
    <w:rsid w:val="007D2466"/>
    <w:rsid w:val="007D27D3"/>
    <w:rsid w:val="007D28BF"/>
    <w:rsid w:val="007D2B78"/>
    <w:rsid w:val="007D2BC7"/>
    <w:rsid w:val="007D2D45"/>
    <w:rsid w:val="007D2EF2"/>
    <w:rsid w:val="007D3109"/>
    <w:rsid w:val="007D330C"/>
    <w:rsid w:val="007D3369"/>
    <w:rsid w:val="007D340A"/>
    <w:rsid w:val="007D34F7"/>
    <w:rsid w:val="007D35EE"/>
    <w:rsid w:val="007D38C8"/>
    <w:rsid w:val="007D3960"/>
    <w:rsid w:val="007D3A06"/>
    <w:rsid w:val="007D3A75"/>
    <w:rsid w:val="007D3B02"/>
    <w:rsid w:val="007D3D4C"/>
    <w:rsid w:val="007D3D7C"/>
    <w:rsid w:val="007D3DD6"/>
    <w:rsid w:val="007D3E4D"/>
    <w:rsid w:val="007D3ED8"/>
    <w:rsid w:val="007D3F7E"/>
    <w:rsid w:val="007D41EC"/>
    <w:rsid w:val="007D42A1"/>
    <w:rsid w:val="007D49C7"/>
    <w:rsid w:val="007D4AA9"/>
    <w:rsid w:val="007D4C9E"/>
    <w:rsid w:val="007D4D5B"/>
    <w:rsid w:val="007D4D77"/>
    <w:rsid w:val="007D4DE8"/>
    <w:rsid w:val="007D4F9C"/>
    <w:rsid w:val="007D4FE1"/>
    <w:rsid w:val="007D5039"/>
    <w:rsid w:val="007D5060"/>
    <w:rsid w:val="007D5356"/>
    <w:rsid w:val="007D5368"/>
    <w:rsid w:val="007D5419"/>
    <w:rsid w:val="007D5489"/>
    <w:rsid w:val="007D576C"/>
    <w:rsid w:val="007D5783"/>
    <w:rsid w:val="007D58EC"/>
    <w:rsid w:val="007D5B1A"/>
    <w:rsid w:val="007D5B59"/>
    <w:rsid w:val="007D5BCF"/>
    <w:rsid w:val="007D5D73"/>
    <w:rsid w:val="007D5DF1"/>
    <w:rsid w:val="007D5E97"/>
    <w:rsid w:val="007D5EB5"/>
    <w:rsid w:val="007D5FF4"/>
    <w:rsid w:val="007D610D"/>
    <w:rsid w:val="007D62B8"/>
    <w:rsid w:val="007D643C"/>
    <w:rsid w:val="007D65D5"/>
    <w:rsid w:val="007D660E"/>
    <w:rsid w:val="007D6766"/>
    <w:rsid w:val="007D67E9"/>
    <w:rsid w:val="007D6828"/>
    <w:rsid w:val="007D6A04"/>
    <w:rsid w:val="007D6AD4"/>
    <w:rsid w:val="007D6BD4"/>
    <w:rsid w:val="007D6C9B"/>
    <w:rsid w:val="007D6CE5"/>
    <w:rsid w:val="007D6D22"/>
    <w:rsid w:val="007D71BC"/>
    <w:rsid w:val="007D71E8"/>
    <w:rsid w:val="007D742C"/>
    <w:rsid w:val="007D7603"/>
    <w:rsid w:val="007D76C2"/>
    <w:rsid w:val="007D77D1"/>
    <w:rsid w:val="007D7810"/>
    <w:rsid w:val="007D7988"/>
    <w:rsid w:val="007D7B43"/>
    <w:rsid w:val="007D7BBF"/>
    <w:rsid w:val="007D7DC9"/>
    <w:rsid w:val="007D7E69"/>
    <w:rsid w:val="007D7F22"/>
    <w:rsid w:val="007E0045"/>
    <w:rsid w:val="007E0354"/>
    <w:rsid w:val="007E0423"/>
    <w:rsid w:val="007E0465"/>
    <w:rsid w:val="007E04D4"/>
    <w:rsid w:val="007E05AD"/>
    <w:rsid w:val="007E06BB"/>
    <w:rsid w:val="007E0738"/>
    <w:rsid w:val="007E0758"/>
    <w:rsid w:val="007E0775"/>
    <w:rsid w:val="007E0936"/>
    <w:rsid w:val="007E0948"/>
    <w:rsid w:val="007E0AD1"/>
    <w:rsid w:val="007E0BF6"/>
    <w:rsid w:val="007E0D0A"/>
    <w:rsid w:val="007E0D55"/>
    <w:rsid w:val="007E0E8D"/>
    <w:rsid w:val="007E0EDA"/>
    <w:rsid w:val="007E0F0A"/>
    <w:rsid w:val="007E0FCD"/>
    <w:rsid w:val="007E0FF4"/>
    <w:rsid w:val="007E12EB"/>
    <w:rsid w:val="007E149B"/>
    <w:rsid w:val="007E14C1"/>
    <w:rsid w:val="007E16C5"/>
    <w:rsid w:val="007E186B"/>
    <w:rsid w:val="007E199D"/>
    <w:rsid w:val="007E1A4D"/>
    <w:rsid w:val="007E1A93"/>
    <w:rsid w:val="007E1E0A"/>
    <w:rsid w:val="007E2071"/>
    <w:rsid w:val="007E24C8"/>
    <w:rsid w:val="007E25A8"/>
    <w:rsid w:val="007E279B"/>
    <w:rsid w:val="007E27E8"/>
    <w:rsid w:val="007E29C2"/>
    <w:rsid w:val="007E2AC2"/>
    <w:rsid w:val="007E2BC2"/>
    <w:rsid w:val="007E2FE0"/>
    <w:rsid w:val="007E3190"/>
    <w:rsid w:val="007E334C"/>
    <w:rsid w:val="007E33D5"/>
    <w:rsid w:val="007E34D3"/>
    <w:rsid w:val="007E363A"/>
    <w:rsid w:val="007E387C"/>
    <w:rsid w:val="007E393D"/>
    <w:rsid w:val="007E39D3"/>
    <w:rsid w:val="007E39E4"/>
    <w:rsid w:val="007E3A35"/>
    <w:rsid w:val="007E3C84"/>
    <w:rsid w:val="007E3DB2"/>
    <w:rsid w:val="007E3DC0"/>
    <w:rsid w:val="007E3FB7"/>
    <w:rsid w:val="007E405D"/>
    <w:rsid w:val="007E413D"/>
    <w:rsid w:val="007E41AF"/>
    <w:rsid w:val="007E427C"/>
    <w:rsid w:val="007E4B37"/>
    <w:rsid w:val="007E4BDB"/>
    <w:rsid w:val="007E512E"/>
    <w:rsid w:val="007E5288"/>
    <w:rsid w:val="007E52A4"/>
    <w:rsid w:val="007E5306"/>
    <w:rsid w:val="007E5338"/>
    <w:rsid w:val="007E5413"/>
    <w:rsid w:val="007E5AA4"/>
    <w:rsid w:val="007E5ACC"/>
    <w:rsid w:val="007E5B26"/>
    <w:rsid w:val="007E5B53"/>
    <w:rsid w:val="007E5B79"/>
    <w:rsid w:val="007E5C31"/>
    <w:rsid w:val="007E5C48"/>
    <w:rsid w:val="007E5E8F"/>
    <w:rsid w:val="007E601F"/>
    <w:rsid w:val="007E61AC"/>
    <w:rsid w:val="007E61B5"/>
    <w:rsid w:val="007E638F"/>
    <w:rsid w:val="007E650A"/>
    <w:rsid w:val="007E6606"/>
    <w:rsid w:val="007E666F"/>
    <w:rsid w:val="007E66E6"/>
    <w:rsid w:val="007E674C"/>
    <w:rsid w:val="007E677C"/>
    <w:rsid w:val="007E699E"/>
    <w:rsid w:val="007E69A3"/>
    <w:rsid w:val="007E69B7"/>
    <w:rsid w:val="007E6DD3"/>
    <w:rsid w:val="007E6F68"/>
    <w:rsid w:val="007E6F84"/>
    <w:rsid w:val="007E7001"/>
    <w:rsid w:val="007E727C"/>
    <w:rsid w:val="007E7313"/>
    <w:rsid w:val="007E7341"/>
    <w:rsid w:val="007E77AB"/>
    <w:rsid w:val="007E77C5"/>
    <w:rsid w:val="007E78CD"/>
    <w:rsid w:val="007E79B4"/>
    <w:rsid w:val="007E79CF"/>
    <w:rsid w:val="007E7AD6"/>
    <w:rsid w:val="007E7AE8"/>
    <w:rsid w:val="007E7BE0"/>
    <w:rsid w:val="007E7D3A"/>
    <w:rsid w:val="007E7E17"/>
    <w:rsid w:val="007E7EC6"/>
    <w:rsid w:val="007E7F02"/>
    <w:rsid w:val="007E7F45"/>
    <w:rsid w:val="007E7F63"/>
    <w:rsid w:val="007E7FCD"/>
    <w:rsid w:val="007F0003"/>
    <w:rsid w:val="007F00E7"/>
    <w:rsid w:val="007F01C3"/>
    <w:rsid w:val="007F03F1"/>
    <w:rsid w:val="007F0449"/>
    <w:rsid w:val="007F0533"/>
    <w:rsid w:val="007F0561"/>
    <w:rsid w:val="007F0776"/>
    <w:rsid w:val="007F07CB"/>
    <w:rsid w:val="007F093F"/>
    <w:rsid w:val="007F09FE"/>
    <w:rsid w:val="007F0A02"/>
    <w:rsid w:val="007F0BC5"/>
    <w:rsid w:val="007F0E27"/>
    <w:rsid w:val="007F0E54"/>
    <w:rsid w:val="007F0E7A"/>
    <w:rsid w:val="007F0F37"/>
    <w:rsid w:val="007F0F58"/>
    <w:rsid w:val="007F0F77"/>
    <w:rsid w:val="007F0FA3"/>
    <w:rsid w:val="007F1071"/>
    <w:rsid w:val="007F10C8"/>
    <w:rsid w:val="007F10CB"/>
    <w:rsid w:val="007F10DE"/>
    <w:rsid w:val="007F178E"/>
    <w:rsid w:val="007F1A7C"/>
    <w:rsid w:val="007F1B6A"/>
    <w:rsid w:val="007F1F82"/>
    <w:rsid w:val="007F211B"/>
    <w:rsid w:val="007F230D"/>
    <w:rsid w:val="007F23F2"/>
    <w:rsid w:val="007F24CC"/>
    <w:rsid w:val="007F25F3"/>
    <w:rsid w:val="007F26E1"/>
    <w:rsid w:val="007F27EF"/>
    <w:rsid w:val="007F282B"/>
    <w:rsid w:val="007F2AB0"/>
    <w:rsid w:val="007F2B23"/>
    <w:rsid w:val="007F2C8D"/>
    <w:rsid w:val="007F3031"/>
    <w:rsid w:val="007F30B1"/>
    <w:rsid w:val="007F322E"/>
    <w:rsid w:val="007F335F"/>
    <w:rsid w:val="007F34BC"/>
    <w:rsid w:val="007F3607"/>
    <w:rsid w:val="007F3623"/>
    <w:rsid w:val="007F3640"/>
    <w:rsid w:val="007F3882"/>
    <w:rsid w:val="007F3C6B"/>
    <w:rsid w:val="007F3CAE"/>
    <w:rsid w:val="007F3ECF"/>
    <w:rsid w:val="007F41D6"/>
    <w:rsid w:val="007F44F8"/>
    <w:rsid w:val="007F4518"/>
    <w:rsid w:val="007F451F"/>
    <w:rsid w:val="007F45CF"/>
    <w:rsid w:val="007F4724"/>
    <w:rsid w:val="007F4962"/>
    <w:rsid w:val="007F49AC"/>
    <w:rsid w:val="007F4B41"/>
    <w:rsid w:val="007F4CC4"/>
    <w:rsid w:val="007F4D12"/>
    <w:rsid w:val="007F4DAE"/>
    <w:rsid w:val="007F4DEE"/>
    <w:rsid w:val="007F4E16"/>
    <w:rsid w:val="007F4F54"/>
    <w:rsid w:val="007F4FEC"/>
    <w:rsid w:val="007F5136"/>
    <w:rsid w:val="007F518A"/>
    <w:rsid w:val="007F51D8"/>
    <w:rsid w:val="007F53F5"/>
    <w:rsid w:val="007F544E"/>
    <w:rsid w:val="007F5551"/>
    <w:rsid w:val="007F55AE"/>
    <w:rsid w:val="007F5973"/>
    <w:rsid w:val="007F5BDF"/>
    <w:rsid w:val="007F5C94"/>
    <w:rsid w:val="007F5D60"/>
    <w:rsid w:val="007F5DA5"/>
    <w:rsid w:val="007F6014"/>
    <w:rsid w:val="007F6112"/>
    <w:rsid w:val="007F6323"/>
    <w:rsid w:val="007F6406"/>
    <w:rsid w:val="007F65DB"/>
    <w:rsid w:val="007F6600"/>
    <w:rsid w:val="007F6BBF"/>
    <w:rsid w:val="007F6E5B"/>
    <w:rsid w:val="007F6E71"/>
    <w:rsid w:val="007F7007"/>
    <w:rsid w:val="007F706A"/>
    <w:rsid w:val="007F7129"/>
    <w:rsid w:val="007F7140"/>
    <w:rsid w:val="007F73E6"/>
    <w:rsid w:val="007F7447"/>
    <w:rsid w:val="007F7547"/>
    <w:rsid w:val="007F7644"/>
    <w:rsid w:val="007F770C"/>
    <w:rsid w:val="007F7901"/>
    <w:rsid w:val="007F7A86"/>
    <w:rsid w:val="007F7B3E"/>
    <w:rsid w:val="007F7BCD"/>
    <w:rsid w:val="007F7D9F"/>
    <w:rsid w:val="007F7ECD"/>
    <w:rsid w:val="007F7F03"/>
    <w:rsid w:val="007F7FD8"/>
    <w:rsid w:val="00800107"/>
    <w:rsid w:val="0080015B"/>
    <w:rsid w:val="008001D5"/>
    <w:rsid w:val="008003C2"/>
    <w:rsid w:val="0080044A"/>
    <w:rsid w:val="008004DB"/>
    <w:rsid w:val="008004FD"/>
    <w:rsid w:val="008004FE"/>
    <w:rsid w:val="0080082B"/>
    <w:rsid w:val="00800AD9"/>
    <w:rsid w:val="00800B4D"/>
    <w:rsid w:val="00800C7D"/>
    <w:rsid w:val="00800C8B"/>
    <w:rsid w:val="00801141"/>
    <w:rsid w:val="008011A1"/>
    <w:rsid w:val="00801809"/>
    <w:rsid w:val="008018F6"/>
    <w:rsid w:val="008019D8"/>
    <w:rsid w:val="00801AC2"/>
    <w:rsid w:val="00801D13"/>
    <w:rsid w:val="00801E16"/>
    <w:rsid w:val="00801E19"/>
    <w:rsid w:val="00801F42"/>
    <w:rsid w:val="00801F73"/>
    <w:rsid w:val="00801FAC"/>
    <w:rsid w:val="008021BC"/>
    <w:rsid w:val="00802291"/>
    <w:rsid w:val="00802294"/>
    <w:rsid w:val="00802596"/>
    <w:rsid w:val="008025E6"/>
    <w:rsid w:val="0080267A"/>
    <w:rsid w:val="00802785"/>
    <w:rsid w:val="0080287C"/>
    <w:rsid w:val="00802CB3"/>
    <w:rsid w:val="00802D23"/>
    <w:rsid w:val="00802DA6"/>
    <w:rsid w:val="00802DAD"/>
    <w:rsid w:val="00802DC9"/>
    <w:rsid w:val="0080313A"/>
    <w:rsid w:val="00803157"/>
    <w:rsid w:val="00803175"/>
    <w:rsid w:val="0080323B"/>
    <w:rsid w:val="00803301"/>
    <w:rsid w:val="00803488"/>
    <w:rsid w:val="008034E9"/>
    <w:rsid w:val="00803555"/>
    <w:rsid w:val="008035B1"/>
    <w:rsid w:val="008038F6"/>
    <w:rsid w:val="00803B76"/>
    <w:rsid w:val="00803B98"/>
    <w:rsid w:val="00803E37"/>
    <w:rsid w:val="00803ECF"/>
    <w:rsid w:val="00803FE7"/>
    <w:rsid w:val="008040A7"/>
    <w:rsid w:val="00804178"/>
    <w:rsid w:val="008043E3"/>
    <w:rsid w:val="00804477"/>
    <w:rsid w:val="008044F9"/>
    <w:rsid w:val="008046D2"/>
    <w:rsid w:val="00804871"/>
    <w:rsid w:val="00804BA8"/>
    <w:rsid w:val="00804BB2"/>
    <w:rsid w:val="00804DE7"/>
    <w:rsid w:val="00804FDB"/>
    <w:rsid w:val="00805069"/>
    <w:rsid w:val="008050B7"/>
    <w:rsid w:val="0080512E"/>
    <w:rsid w:val="00805246"/>
    <w:rsid w:val="008053BE"/>
    <w:rsid w:val="0080547E"/>
    <w:rsid w:val="0080548B"/>
    <w:rsid w:val="0080558A"/>
    <w:rsid w:val="00805CEA"/>
    <w:rsid w:val="00805CFA"/>
    <w:rsid w:val="00805D5B"/>
    <w:rsid w:val="00806010"/>
    <w:rsid w:val="00806041"/>
    <w:rsid w:val="00806064"/>
    <w:rsid w:val="00806155"/>
    <w:rsid w:val="00806231"/>
    <w:rsid w:val="0080623A"/>
    <w:rsid w:val="00806448"/>
    <w:rsid w:val="00806672"/>
    <w:rsid w:val="0080683A"/>
    <w:rsid w:val="008068A4"/>
    <w:rsid w:val="008069AE"/>
    <w:rsid w:val="00806BBB"/>
    <w:rsid w:val="00806C99"/>
    <w:rsid w:val="00806CC8"/>
    <w:rsid w:val="00806D1F"/>
    <w:rsid w:val="00806DCA"/>
    <w:rsid w:val="00806E33"/>
    <w:rsid w:val="00806E90"/>
    <w:rsid w:val="008077E4"/>
    <w:rsid w:val="00807844"/>
    <w:rsid w:val="00807853"/>
    <w:rsid w:val="00807855"/>
    <w:rsid w:val="00807AC6"/>
    <w:rsid w:val="00807CB2"/>
    <w:rsid w:val="00807D57"/>
    <w:rsid w:val="00810214"/>
    <w:rsid w:val="00810240"/>
    <w:rsid w:val="00810406"/>
    <w:rsid w:val="00810511"/>
    <w:rsid w:val="00810572"/>
    <w:rsid w:val="008105CE"/>
    <w:rsid w:val="0081069C"/>
    <w:rsid w:val="0081070D"/>
    <w:rsid w:val="008107F8"/>
    <w:rsid w:val="0081084E"/>
    <w:rsid w:val="00810B21"/>
    <w:rsid w:val="00810CBC"/>
    <w:rsid w:val="00810D7C"/>
    <w:rsid w:val="0081111C"/>
    <w:rsid w:val="008111B1"/>
    <w:rsid w:val="00811285"/>
    <w:rsid w:val="008112FE"/>
    <w:rsid w:val="008113B6"/>
    <w:rsid w:val="0081146D"/>
    <w:rsid w:val="008114EB"/>
    <w:rsid w:val="00811512"/>
    <w:rsid w:val="008116F1"/>
    <w:rsid w:val="00811A6B"/>
    <w:rsid w:val="00811C35"/>
    <w:rsid w:val="00811CED"/>
    <w:rsid w:val="00811F24"/>
    <w:rsid w:val="008120A8"/>
    <w:rsid w:val="008121E5"/>
    <w:rsid w:val="0081250F"/>
    <w:rsid w:val="008125D9"/>
    <w:rsid w:val="008126AE"/>
    <w:rsid w:val="00812710"/>
    <w:rsid w:val="008127A9"/>
    <w:rsid w:val="00812A9A"/>
    <w:rsid w:val="00812C24"/>
    <w:rsid w:val="00812C8D"/>
    <w:rsid w:val="00812E73"/>
    <w:rsid w:val="00812F77"/>
    <w:rsid w:val="00813031"/>
    <w:rsid w:val="00813082"/>
    <w:rsid w:val="008131D6"/>
    <w:rsid w:val="00813501"/>
    <w:rsid w:val="008136B1"/>
    <w:rsid w:val="008136D8"/>
    <w:rsid w:val="00813754"/>
    <w:rsid w:val="008139AB"/>
    <w:rsid w:val="00813A83"/>
    <w:rsid w:val="00813BEB"/>
    <w:rsid w:val="00813C48"/>
    <w:rsid w:val="00813D89"/>
    <w:rsid w:val="008141F4"/>
    <w:rsid w:val="008142A3"/>
    <w:rsid w:val="00814313"/>
    <w:rsid w:val="00814395"/>
    <w:rsid w:val="008144A8"/>
    <w:rsid w:val="008144D6"/>
    <w:rsid w:val="008148E2"/>
    <w:rsid w:val="00814A47"/>
    <w:rsid w:val="00814BF2"/>
    <w:rsid w:val="00814D19"/>
    <w:rsid w:val="00814D1C"/>
    <w:rsid w:val="00814E2F"/>
    <w:rsid w:val="0081507E"/>
    <w:rsid w:val="008154E2"/>
    <w:rsid w:val="00815712"/>
    <w:rsid w:val="00815944"/>
    <w:rsid w:val="0081599D"/>
    <w:rsid w:val="00815A5D"/>
    <w:rsid w:val="00815C92"/>
    <w:rsid w:val="00815FF1"/>
    <w:rsid w:val="008160B1"/>
    <w:rsid w:val="00816154"/>
    <w:rsid w:val="008161C1"/>
    <w:rsid w:val="0081622E"/>
    <w:rsid w:val="008164C4"/>
    <w:rsid w:val="00816A6A"/>
    <w:rsid w:val="00816BA3"/>
    <w:rsid w:val="00816C43"/>
    <w:rsid w:val="00816D9D"/>
    <w:rsid w:val="00816DA8"/>
    <w:rsid w:val="00816DB6"/>
    <w:rsid w:val="00816E18"/>
    <w:rsid w:val="00817018"/>
    <w:rsid w:val="008170BF"/>
    <w:rsid w:val="00817115"/>
    <w:rsid w:val="00817292"/>
    <w:rsid w:val="0081750F"/>
    <w:rsid w:val="0081777F"/>
    <w:rsid w:val="00817787"/>
    <w:rsid w:val="0081789B"/>
    <w:rsid w:val="008178AA"/>
    <w:rsid w:val="008179E8"/>
    <w:rsid w:val="00817A18"/>
    <w:rsid w:val="00817BF3"/>
    <w:rsid w:val="00817D84"/>
    <w:rsid w:val="00817D86"/>
    <w:rsid w:val="00817DC5"/>
    <w:rsid w:val="00817E7B"/>
    <w:rsid w:val="0082001F"/>
    <w:rsid w:val="008200C7"/>
    <w:rsid w:val="00820239"/>
    <w:rsid w:val="0082036F"/>
    <w:rsid w:val="008203F3"/>
    <w:rsid w:val="0082058A"/>
    <w:rsid w:val="0082074C"/>
    <w:rsid w:val="00820810"/>
    <w:rsid w:val="0082081B"/>
    <w:rsid w:val="00820BE0"/>
    <w:rsid w:val="00820D52"/>
    <w:rsid w:val="00820FAC"/>
    <w:rsid w:val="00820FCB"/>
    <w:rsid w:val="00820FDA"/>
    <w:rsid w:val="008210C6"/>
    <w:rsid w:val="008212B6"/>
    <w:rsid w:val="0082145C"/>
    <w:rsid w:val="00821489"/>
    <w:rsid w:val="00821956"/>
    <w:rsid w:val="00821ABF"/>
    <w:rsid w:val="00821C83"/>
    <w:rsid w:val="00821CC0"/>
    <w:rsid w:val="00821CED"/>
    <w:rsid w:val="00822058"/>
    <w:rsid w:val="00822302"/>
    <w:rsid w:val="00822563"/>
    <w:rsid w:val="00822640"/>
    <w:rsid w:val="008227CD"/>
    <w:rsid w:val="008227FA"/>
    <w:rsid w:val="008228AE"/>
    <w:rsid w:val="00822B9B"/>
    <w:rsid w:val="00822C4B"/>
    <w:rsid w:val="00822C62"/>
    <w:rsid w:val="00822CC2"/>
    <w:rsid w:val="00822D43"/>
    <w:rsid w:val="00822D5F"/>
    <w:rsid w:val="00822EC3"/>
    <w:rsid w:val="00822F9B"/>
    <w:rsid w:val="008230CA"/>
    <w:rsid w:val="008231AC"/>
    <w:rsid w:val="00823324"/>
    <w:rsid w:val="008234F0"/>
    <w:rsid w:val="0082358D"/>
    <w:rsid w:val="00823674"/>
    <w:rsid w:val="00823697"/>
    <w:rsid w:val="008236FF"/>
    <w:rsid w:val="00823748"/>
    <w:rsid w:val="008237B4"/>
    <w:rsid w:val="008238ED"/>
    <w:rsid w:val="008239F4"/>
    <w:rsid w:val="00823A43"/>
    <w:rsid w:val="00823A7C"/>
    <w:rsid w:val="00823C48"/>
    <w:rsid w:val="00823C6E"/>
    <w:rsid w:val="00823D38"/>
    <w:rsid w:val="00823F29"/>
    <w:rsid w:val="00824043"/>
    <w:rsid w:val="00824080"/>
    <w:rsid w:val="008240BC"/>
    <w:rsid w:val="00824144"/>
    <w:rsid w:val="008241E6"/>
    <w:rsid w:val="008243DD"/>
    <w:rsid w:val="00824438"/>
    <w:rsid w:val="00824545"/>
    <w:rsid w:val="0082457F"/>
    <w:rsid w:val="008245DF"/>
    <w:rsid w:val="0082465C"/>
    <w:rsid w:val="0082468B"/>
    <w:rsid w:val="00824710"/>
    <w:rsid w:val="00824712"/>
    <w:rsid w:val="00824806"/>
    <w:rsid w:val="00824814"/>
    <w:rsid w:val="0082486D"/>
    <w:rsid w:val="00824B3E"/>
    <w:rsid w:val="00824C3C"/>
    <w:rsid w:val="00824D19"/>
    <w:rsid w:val="00824DE9"/>
    <w:rsid w:val="00824FFA"/>
    <w:rsid w:val="00825101"/>
    <w:rsid w:val="008253EB"/>
    <w:rsid w:val="0082550E"/>
    <w:rsid w:val="00825542"/>
    <w:rsid w:val="00825680"/>
    <w:rsid w:val="00825B77"/>
    <w:rsid w:val="00825C19"/>
    <w:rsid w:val="00825F24"/>
    <w:rsid w:val="0082604D"/>
    <w:rsid w:val="00826149"/>
    <w:rsid w:val="0082639D"/>
    <w:rsid w:val="008263D5"/>
    <w:rsid w:val="00826426"/>
    <w:rsid w:val="00826498"/>
    <w:rsid w:val="0082649B"/>
    <w:rsid w:val="00826614"/>
    <w:rsid w:val="008266E3"/>
    <w:rsid w:val="00826A3E"/>
    <w:rsid w:val="00826B8E"/>
    <w:rsid w:val="00826B9F"/>
    <w:rsid w:val="00826C02"/>
    <w:rsid w:val="00826DA1"/>
    <w:rsid w:val="00826DFF"/>
    <w:rsid w:val="00826F5D"/>
    <w:rsid w:val="008270F2"/>
    <w:rsid w:val="0082773C"/>
    <w:rsid w:val="008278CD"/>
    <w:rsid w:val="00827903"/>
    <w:rsid w:val="00827955"/>
    <w:rsid w:val="0082796D"/>
    <w:rsid w:val="008279EC"/>
    <w:rsid w:val="00827F78"/>
    <w:rsid w:val="00830056"/>
    <w:rsid w:val="008300A7"/>
    <w:rsid w:val="00830167"/>
    <w:rsid w:val="008302E9"/>
    <w:rsid w:val="008305DC"/>
    <w:rsid w:val="008307D3"/>
    <w:rsid w:val="0083096A"/>
    <w:rsid w:val="00830B38"/>
    <w:rsid w:val="00830C36"/>
    <w:rsid w:val="00830D6D"/>
    <w:rsid w:val="0083109D"/>
    <w:rsid w:val="008312A9"/>
    <w:rsid w:val="008312E5"/>
    <w:rsid w:val="00831369"/>
    <w:rsid w:val="008313B8"/>
    <w:rsid w:val="008314A7"/>
    <w:rsid w:val="008316B5"/>
    <w:rsid w:val="0083181E"/>
    <w:rsid w:val="008319DC"/>
    <w:rsid w:val="00831AFB"/>
    <w:rsid w:val="00831D74"/>
    <w:rsid w:val="00831EB7"/>
    <w:rsid w:val="00831F53"/>
    <w:rsid w:val="00831FCA"/>
    <w:rsid w:val="00832041"/>
    <w:rsid w:val="008321D4"/>
    <w:rsid w:val="008324B0"/>
    <w:rsid w:val="00832517"/>
    <w:rsid w:val="00832575"/>
    <w:rsid w:val="008326A4"/>
    <w:rsid w:val="00832791"/>
    <w:rsid w:val="008327CE"/>
    <w:rsid w:val="00832807"/>
    <w:rsid w:val="0083284F"/>
    <w:rsid w:val="0083292E"/>
    <w:rsid w:val="00832A1C"/>
    <w:rsid w:val="00832AD4"/>
    <w:rsid w:val="00832C2D"/>
    <w:rsid w:val="00832C83"/>
    <w:rsid w:val="00832C84"/>
    <w:rsid w:val="00832C92"/>
    <w:rsid w:val="00832E8F"/>
    <w:rsid w:val="00832F39"/>
    <w:rsid w:val="0083300C"/>
    <w:rsid w:val="008330A8"/>
    <w:rsid w:val="008332B0"/>
    <w:rsid w:val="0083334B"/>
    <w:rsid w:val="0083359D"/>
    <w:rsid w:val="008336AE"/>
    <w:rsid w:val="00833743"/>
    <w:rsid w:val="00833A70"/>
    <w:rsid w:val="00833B2C"/>
    <w:rsid w:val="00833B3E"/>
    <w:rsid w:val="00833B6F"/>
    <w:rsid w:val="00833B88"/>
    <w:rsid w:val="00833C0C"/>
    <w:rsid w:val="00833E8C"/>
    <w:rsid w:val="00833F92"/>
    <w:rsid w:val="0083405F"/>
    <w:rsid w:val="00834095"/>
    <w:rsid w:val="00834099"/>
    <w:rsid w:val="008342D9"/>
    <w:rsid w:val="0083435C"/>
    <w:rsid w:val="00834731"/>
    <w:rsid w:val="008348BA"/>
    <w:rsid w:val="00834948"/>
    <w:rsid w:val="00834A30"/>
    <w:rsid w:val="00834A94"/>
    <w:rsid w:val="00834BCF"/>
    <w:rsid w:val="00834C24"/>
    <w:rsid w:val="00834DBF"/>
    <w:rsid w:val="00834EA7"/>
    <w:rsid w:val="00834F87"/>
    <w:rsid w:val="0083504F"/>
    <w:rsid w:val="0083530F"/>
    <w:rsid w:val="008353E8"/>
    <w:rsid w:val="0083545B"/>
    <w:rsid w:val="0083558D"/>
    <w:rsid w:val="008356CA"/>
    <w:rsid w:val="0083578A"/>
    <w:rsid w:val="008358CF"/>
    <w:rsid w:val="00835938"/>
    <w:rsid w:val="00835F15"/>
    <w:rsid w:val="00835F9C"/>
    <w:rsid w:val="008360CA"/>
    <w:rsid w:val="00836223"/>
    <w:rsid w:val="008362F2"/>
    <w:rsid w:val="00836494"/>
    <w:rsid w:val="0083677E"/>
    <w:rsid w:val="00836886"/>
    <w:rsid w:val="00836958"/>
    <w:rsid w:val="00836A59"/>
    <w:rsid w:val="00836CDC"/>
    <w:rsid w:val="00836DA8"/>
    <w:rsid w:val="00836DFD"/>
    <w:rsid w:val="00836F58"/>
    <w:rsid w:val="00836F5E"/>
    <w:rsid w:val="0083706B"/>
    <w:rsid w:val="008370B4"/>
    <w:rsid w:val="00837205"/>
    <w:rsid w:val="00837213"/>
    <w:rsid w:val="00837227"/>
    <w:rsid w:val="00837271"/>
    <w:rsid w:val="00837351"/>
    <w:rsid w:val="00837760"/>
    <w:rsid w:val="0083783E"/>
    <w:rsid w:val="008378CF"/>
    <w:rsid w:val="00837A72"/>
    <w:rsid w:val="00837BF1"/>
    <w:rsid w:val="00837DDB"/>
    <w:rsid w:val="00837F0B"/>
    <w:rsid w:val="0084020C"/>
    <w:rsid w:val="0084021B"/>
    <w:rsid w:val="00840481"/>
    <w:rsid w:val="00840483"/>
    <w:rsid w:val="0084069F"/>
    <w:rsid w:val="008406A3"/>
    <w:rsid w:val="00840F57"/>
    <w:rsid w:val="00841454"/>
    <w:rsid w:val="0084166E"/>
    <w:rsid w:val="00841914"/>
    <w:rsid w:val="008419E7"/>
    <w:rsid w:val="00841A6E"/>
    <w:rsid w:val="00841B46"/>
    <w:rsid w:val="00841C97"/>
    <w:rsid w:val="00841C9E"/>
    <w:rsid w:val="00841F13"/>
    <w:rsid w:val="00841F23"/>
    <w:rsid w:val="0084221C"/>
    <w:rsid w:val="00842282"/>
    <w:rsid w:val="00842392"/>
    <w:rsid w:val="00842A69"/>
    <w:rsid w:val="00842D35"/>
    <w:rsid w:val="00842E62"/>
    <w:rsid w:val="00843110"/>
    <w:rsid w:val="008433AF"/>
    <w:rsid w:val="008434B8"/>
    <w:rsid w:val="008434D2"/>
    <w:rsid w:val="00843602"/>
    <w:rsid w:val="00843861"/>
    <w:rsid w:val="0084395F"/>
    <w:rsid w:val="008439D4"/>
    <w:rsid w:val="00843A51"/>
    <w:rsid w:val="00843E22"/>
    <w:rsid w:val="00843E31"/>
    <w:rsid w:val="00843E39"/>
    <w:rsid w:val="0084435C"/>
    <w:rsid w:val="00844376"/>
    <w:rsid w:val="0084450E"/>
    <w:rsid w:val="008446DE"/>
    <w:rsid w:val="00844963"/>
    <w:rsid w:val="008449D5"/>
    <w:rsid w:val="00844B33"/>
    <w:rsid w:val="00844C00"/>
    <w:rsid w:val="00844CA9"/>
    <w:rsid w:val="00844E4F"/>
    <w:rsid w:val="00845099"/>
    <w:rsid w:val="008450A8"/>
    <w:rsid w:val="008451E7"/>
    <w:rsid w:val="008451EF"/>
    <w:rsid w:val="008452D9"/>
    <w:rsid w:val="00845710"/>
    <w:rsid w:val="008459F3"/>
    <w:rsid w:val="00845AB0"/>
    <w:rsid w:val="00845C1A"/>
    <w:rsid w:val="00845C1C"/>
    <w:rsid w:val="00845F15"/>
    <w:rsid w:val="00845F74"/>
    <w:rsid w:val="00846016"/>
    <w:rsid w:val="00846157"/>
    <w:rsid w:val="008461FE"/>
    <w:rsid w:val="008462DD"/>
    <w:rsid w:val="0084631F"/>
    <w:rsid w:val="008465E2"/>
    <w:rsid w:val="0084667D"/>
    <w:rsid w:val="00846774"/>
    <w:rsid w:val="00846821"/>
    <w:rsid w:val="00846869"/>
    <w:rsid w:val="00846873"/>
    <w:rsid w:val="008468C0"/>
    <w:rsid w:val="0084693D"/>
    <w:rsid w:val="008469DA"/>
    <w:rsid w:val="00846D09"/>
    <w:rsid w:val="00846F36"/>
    <w:rsid w:val="0084719F"/>
    <w:rsid w:val="00847247"/>
    <w:rsid w:val="00847433"/>
    <w:rsid w:val="008474E7"/>
    <w:rsid w:val="0084779C"/>
    <w:rsid w:val="00847AF9"/>
    <w:rsid w:val="00847B68"/>
    <w:rsid w:val="00847C0B"/>
    <w:rsid w:val="00847C5A"/>
    <w:rsid w:val="00847CDA"/>
    <w:rsid w:val="00847D99"/>
    <w:rsid w:val="00847F99"/>
    <w:rsid w:val="00850096"/>
    <w:rsid w:val="008500A6"/>
    <w:rsid w:val="008500EA"/>
    <w:rsid w:val="008500F0"/>
    <w:rsid w:val="00850234"/>
    <w:rsid w:val="00850257"/>
    <w:rsid w:val="0085071F"/>
    <w:rsid w:val="0085074B"/>
    <w:rsid w:val="00850B32"/>
    <w:rsid w:val="00850C35"/>
    <w:rsid w:val="00850C81"/>
    <w:rsid w:val="00850D64"/>
    <w:rsid w:val="00850D97"/>
    <w:rsid w:val="00850EFF"/>
    <w:rsid w:val="00850FCF"/>
    <w:rsid w:val="00851574"/>
    <w:rsid w:val="00851631"/>
    <w:rsid w:val="008517F3"/>
    <w:rsid w:val="008519EE"/>
    <w:rsid w:val="00851B0C"/>
    <w:rsid w:val="00851B8D"/>
    <w:rsid w:val="00851BEC"/>
    <w:rsid w:val="00851D33"/>
    <w:rsid w:val="00851E40"/>
    <w:rsid w:val="00851E62"/>
    <w:rsid w:val="00851EBD"/>
    <w:rsid w:val="00851EF8"/>
    <w:rsid w:val="00851F10"/>
    <w:rsid w:val="00851F2B"/>
    <w:rsid w:val="0085203E"/>
    <w:rsid w:val="00852061"/>
    <w:rsid w:val="008520D2"/>
    <w:rsid w:val="00852139"/>
    <w:rsid w:val="0085219B"/>
    <w:rsid w:val="008521C4"/>
    <w:rsid w:val="00852201"/>
    <w:rsid w:val="008523C3"/>
    <w:rsid w:val="008524A0"/>
    <w:rsid w:val="008524CF"/>
    <w:rsid w:val="008526CF"/>
    <w:rsid w:val="00852726"/>
    <w:rsid w:val="008527A1"/>
    <w:rsid w:val="0085284D"/>
    <w:rsid w:val="00852AFB"/>
    <w:rsid w:val="00852B1C"/>
    <w:rsid w:val="00852B3E"/>
    <w:rsid w:val="00852CFB"/>
    <w:rsid w:val="00852CFC"/>
    <w:rsid w:val="00852F46"/>
    <w:rsid w:val="008531CA"/>
    <w:rsid w:val="008532AD"/>
    <w:rsid w:val="008532FD"/>
    <w:rsid w:val="0085341C"/>
    <w:rsid w:val="00853497"/>
    <w:rsid w:val="00853793"/>
    <w:rsid w:val="008537C7"/>
    <w:rsid w:val="0085387C"/>
    <w:rsid w:val="00853A4F"/>
    <w:rsid w:val="00853A52"/>
    <w:rsid w:val="00853AAB"/>
    <w:rsid w:val="00853B74"/>
    <w:rsid w:val="00853B90"/>
    <w:rsid w:val="00854023"/>
    <w:rsid w:val="00854286"/>
    <w:rsid w:val="008543B1"/>
    <w:rsid w:val="008543FE"/>
    <w:rsid w:val="0085451D"/>
    <w:rsid w:val="00854668"/>
    <w:rsid w:val="008548CA"/>
    <w:rsid w:val="00854D2E"/>
    <w:rsid w:val="00854DAD"/>
    <w:rsid w:val="0085509E"/>
    <w:rsid w:val="00855151"/>
    <w:rsid w:val="00855154"/>
    <w:rsid w:val="0085526F"/>
    <w:rsid w:val="00855325"/>
    <w:rsid w:val="0085535F"/>
    <w:rsid w:val="008554C5"/>
    <w:rsid w:val="00855579"/>
    <w:rsid w:val="00855637"/>
    <w:rsid w:val="008556CD"/>
    <w:rsid w:val="008557C5"/>
    <w:rsid w:val="00855944"/>
    <w:rsid w:val="00855A30"/>
    <w:rsid w:val="00855D34"/>
    <w:rsid w:val="00855F10"/>
    <w:rsid w:val="00855F15"/>
    <w:rsid w:val="008562D6"/>
    <w:rsid w:val="0085632F"/>
    <w:rsid w:val="00856918"/>
    <w:rsid w:val="00856947"/>
    <w:rsid w:val="0085697C"/>
    <w:rsid w:val="008569E5"/>
    <w:rsid w:val="00856B00"/>
    <w:rsid w:val="00856B49"/>
    <w:rsid w:val="00856C41"/>
    <w:rsid w:val="00856C45"/>
    <w:rsid w:val="00856CB2"/>
    <w:rsid w:val="00857165"/>
    <w:rsid w:val="0085720A"/>
    <w:rsid w:val="00857367"/>
    <w:rsid w:val="00857912"/>
    <w:rsid w:val="008600CD"/>
    <w:rsid w:val="00860175"/>
    <w:rsid w:val="008603B7"/>
    <w:rsid w:val="008604C4"/>
    <w:rsid w:val="00860651"/>
    <w:rsid w:val="008606E5"/>
    <w:rsid w:val="008609CC"/>
    <w:rsid w:val="00860B56"/>
    <w:rsid w:val="00860BF5"/>
    <w:rsid w:val="00860E20"/>
    <w:rsid w:val="00860EA9"/>
    <w:rsid w:val="00860FCC"/>
    <w:rsid w:val="00860FFC"/>
    <w:rsid w:val="008611BF"/>
    <w:rsid w:val="00861236"/>
    <w:rsid w:val="00861242"/>
    <w:rsid w:val="008612CD"/>
    <w:rsid w:val="0086139A"/>
    <w:rsid w:val="008614F7"/>
    <w:rsid w:val="0086164D"/>
    <w:rsid w:val="008616DA"/>
    <w:rsid w:val="008616E6"/>
    <w:rsid w:val="008617C9"/>
    <w:rsid w:val="008617DB"/>
    <w:rsid w:val="00861825"/>
    <w:rsid w:val="00861959"/>
    <w:rsid w:val="00861AED"/>
    <w:rsid w:val="00861B7B"/>
    <w:rsid w:val="00861BF8"/>
    <w:rsid w:val="00861C3C"/>
    <w:rsid w:val="00861DDB"/>
    <w:rsid w:val="00861F32"/>
    <w:rsid w:val="0086213A"/>
    <w:rsid w:val="008621F2"/>
    <w:rsid w:val="008624CA"/>
    <w:rsid w:val="008625D7"/>
    <w:rsid w:val="00862ACD"/>
    <w:rsid w:val="00862C3B"/>
    <w:rsid w:val="00862CAD"/>
    <w:rsid w:val="00862EF1"/>
    <w:rsid w:val="00863052"/>
    <w:rsid w:val="0086312F"/>
    <w:rsid w:val="00863626"/>
    <w:rsid w:val="00863731"/>
    <w:rsid w:val="00863756"/>
    <w:rsid w:val="00863820"/>
    <w:rsid w:val="00863B65"/>
    <w:rsid w:val="00863CC4"/>
    <w:rsid w:val="00863E22"/>
    <w:rsid w:val="008642D8"/>
    <w:rsid w:val="00864457"/>
    <w:rsid w:val="00864488"/>
    <w:rsid w:val="008644E5"/>
    <w:rsid w:val="00864597"/>
    <w:rsid w:val="00864629"/>
    <w:rsid w:val="008646C1"/>
    <w:rsid w:val="008646C9"/>
    <w:rsid w:val="00864909"/>
    <w:rsid w:val="00864975"/>
    <w:rsid w:val="0086499A"/>
    <w:rsid w:val="00864AC2"/>
    <w:rsid w:val="00864B50"/>
    <w:rsid w:val="00864D28"/>
    <w:rsid w:val="00864F49"/>
    <w:rsid w:val="00864F78"/>
    <w:rsid w:val="0086515E"/>
    <w:rsid w:val="008652CD"/>
    <w:rsid w:val="008652CF"/>
    <w:rsid w:val="0086530E"/>
    <w:rsid w:val="00865334"/>
    <w:rsid w:val="00865379"/>
    <w:rsid w:val="00865580"/>
    <w:rsid w:val="008655C7"/>
    <w:rsid w:val="00865747"/>
    <w:rsid w:val="0086596B"/>
    <w:rsid w:val="00865C26"/>
    <w:rsid w:val="00865F87"/>
    <w:rsid w:val="0086602E"/>
    <w:rsid w:val="008664C0"/>
    <w:rsid w:val="00866517"/>
    <w:rsid w:val="008666E4"/>
    <w:rsid w:val="008667F1"/>
    <w:rsid w:val="0086682B"/>
    <w:rsid w:val="0086692D"/>
    <w:rsid w:val="00866979"/>
    <w:rsid w:val="00866A82"/>
    <w:rsid w:val="00866BF3"/>
    <w:rsid w:val="00866C0D"/>
    <w:rsid w:val="00866F8A"/>
    <w:rsid w:val="00867137"/>
    <w:rsid w:val="008675D3"/>
    <w:rsid w:val="008676EF"/>
    <w:rsid w:val="0086777B"/>
    <w:rsid w:val="00867977"/>
    <w:rsid w:val="00867B0B"/>
    <w:rsid w:val="00867B27"/>
    <w:rsid w:val="00867B29"/>
    <w:rsid w:val="00867D78"/>
    <w:rsid w:val="00867F71"/>
    <w:rsid w:val="00870046"/>
    <w:rsid w:val="00870395"/>
    <w:rsid w:val="008704B0"/>
    <w:rsid w:val="0087051C"/>
    <w:rsid w:val="00870561"/>
    <w:rsid w:val="0087059C"/>
    <w:rsid w:val="00870786"/>
    <w:rsid w:val="008707CB"/>
    <w:rsid w:val="00870811"/>
    <w:rsid w:val="00870967"/>
    <w:rsid w:val="00870B23"/>
    <w:rsid w:val="00870DAE"/>
    <w:rsid w:val="00870E20"/>
    <w:rsid w:val="008712EF"/>
    <w:rsid w:val="0087130B"/>
    <w:rsid w:val="0087133D"/>
    <w:rsid w:val="0087149F"/>
    <w:rsid w:val="008714D8"/>
    <w:rsid w:val="00871554"/>
    <w:rsid w:val="008715A2"/>
    <w:rsid w:val="0087181A"/>
    <w:rsid w:val="008718B5"/>
    <w:rsid w:val="008719E7"/>
    <w:rsid w:val="008719E8"/>
    <w:rsid w:val="00871AF3"/>
    <w:rsid w:val="00871B74"/>
    <w:rsid w:val="00871C5C"/>
    <w:rsid w:val="00871D5F"/>
    <w:rsid w:val="00871DF3"/>
    <w:rsid w:val="00872124"/>
    <w:rsid w:val="0087246B"/>
    <w:rsid w:val="00872541"/>
    <w:rsid w:val="0087275D"/>
    <w:rsid w:val="008727A0"/>
    <w:rsid w:val="008728D2"/>
    <w:rsid w:val="00872979"/>
    <w:rsid w:val="00872A6F"/>
    <w:rsid w:val="00872B56"/>
    <w:rsid w:val="00872BF3"/>
    <w:rsid w:val="00872C53"/>
    <w:rsid w:val="00872C5C"/>
    <w:rsid w:val="00872CF6"/>
    <w:rsid w:val="00872CFC"/>
    <w:rsid w:val="00872D76"/>
    <w:rsid w:val="00872F45"/>
    <w:rsid w:val="00872FA3"/>
    <w:rsid w:val="00873050"/>
    <w:rsid w:val="008731F0"/>
    <w:rsid w:val="00873212"/>
    <w:rsid w:val="0087324E"/>
    <w:rsid w:val="0087356A"/>
    <w:rsid w:val="00873574"/>
    <w:rsid w:val="0087363E"/>
    <w:rsid w:val="008737A2"/>
    <w:rsid w:val="008737BD"/>
    <w:rsid w:val="00873862"/>
    <w:rsid w:val="008739DB"/>
    <w:rsid w:val="00873A45"/>
    <w:rsid w:val="00874011"/>
    <w:rsid w:val="008740EB"/>
    <w:rsid w:val="00874229"/>
    <w:rsid w:val="00874346"/>
    <w:rsid w:val="00874395"/>
    <w:rsid w:val="008743A8"/>
    <w:rsid w:val="008743D5"/>
    <w:rsid w:val="008744C7"/>
    <w:rsid w:val="008745DA"/>
    <w:rsid w:val="00874772"/>
    <w:rsid w:val="0087491D"/>
    <w:rsid w:val="008749E0"/>
    <w:rsid w:val="00874B7D"/>
    <w:rsid w:val="00874B8D"/>
    <w:rsid w:val="00874B98"/>
    <w:rsid w:val="00874BD3"/>
    <w:rsid w:val="00874BEC"/>
    <w:rsid w:val="00874C98"/>
    <w:rsid w:val="00874D3A"/>
    <w:rsid w:val="00874DEB"/>
    <w:rsid w:val="00874E82"/>
    <w:rsid w:val="00874ED7"/>
    <w:rsid w:val="00874F78"/>
    <w:rsid w:val="00874FCB"/>
    <w:rsid w:val="00875076"/>
    <w:rsid w:val="008751A6"/>
    <w:rsid w:val="00875211"/>
    <w:rsid w:val="008753FF"/>
    <w:rsid w:val="008754EC"/>
    <w:rsid w:val="008755AE"/>
    <w:rsid w:val="008756AD"/>
    <w:rsid w:val="008756E5"/>
    <w:rsid w:val="0087577B"/>
    <w:rsid w:val="008758A8"/>
    <w:rsid w:val="00875B9B"/>
    <w:rsid w:val="00875D14"/>
    <w:rsid w:val="00875E35"/>
    <w:rsid w:val="00875E42"/>
    <w:rsid w:val="00875E8B"/>
    <w:rsid w:val="008760C0"/>
    <w:rsid w:val="0087651F"/>
    <w:rsid w:val="008765AC"/>
    <w:rsid w:val="00876664"/>
    <w:rsid w:val="008766DC"/>
    <w:rsid w:val="00876946"/>
    <w:rsid w:val="00876A15"/>
    <w:rsid w:val="00876EFD"/>
    <w:rsid w:val="00876F06"/>
    <w:rsid w:val="00877092"/>
    <w:rsid w:val="00877235"/>
    <w:rsid w:val="008775AC"/>
    <w:rsid w:val="008775DE"/>
    <w:rsid w:val="0087765C"/>
    <w:rsid w:val="0087768D"/>
    <w:rsid w:val="008778BF"/>
    <w:rsid w:val="00877945"/>
    <w:rsid w:val="008779A1"/>
    <w:rsid w:val="00877BF1"/>
    <w:rsid w:val="00877C1F"/>
    <w:rsid w:val="00877C80"/>
    <w:rsid w:val="00877CFF"/>
    <w:rsid w:val="00877F1E"/>
    <w:rsid w:val="008802E2"/>
    <w:rsid w:val="008802E3"/>
    <w:rsid w:val="00880304"/>
    <w:rsid w:val="00880318"/>
    <w:rsid w:val="008803E0"/>
    <w:rsid w:val="00880479"/>
    <w:rsid w:val="00880540"/>
    <w:rsid w:val="00880569"/>
    <w:rsid w:val="0088081C"/>
    <w:rsid w:val="00880893"/>
    <w:rsid w:val="0088091F"/>
    <w:rsid w:val="00880A10"/>
    <w:rsid w:val="00880C60"/>
    <w:rsid w:val="00880C8A"/>
    <w:rsid w:val="00880D55"/>
    <w:rsid w:val="00880D5F"/>
    <w:rsid w:val="00881167"/>
    <w:rsid w:val="008811B1"/>
    <w:rsid w:val="00881214"/>
    <w:rsid w:val="008812B3"/>
    <w:rsid w:val="00881319"/>
    <w:rsid w:val="00881327"/>
    <w:rsid w:val="0088157B"/>
    <w:rsid w:val="0088177A"/>
    <w:rsid w:val="008818FB"/>
    <w:rsid w:val="00881A5F"/>
    <w:rsid w:val="00881ACF"/>
    <w:rsid w:val="00881C78"/>
    <w:rsid w:val="00881CCC"/>
    <w:rsid w:val="00881CF3"/>
    <w:rsid w:val="00881E2D"/>
    <w:rsid w:val="00881FA7"/>
    <w:rsid w:val="00882054"/>
    <w:rsid w:val="008820F7"/>
    <w:rsid w:val="00882152"/>
    <w:rsid w:val="00882168"/>
    <w:rsid w:val="00882237"/>
    <w:rsid w:val="00882251"/>
    <w:rsid w:val="00882280"/>
    <w:rsid w:val="00882394"/>
    <w:rsid w:val="0088239C"/>
    <w:rsid w:val="008824A1"/>
    <w:rsid w:val="00882684"/>
    <w:rsid w:val="008826AE"/>
    <w:rsid w:val="00882A24"/>
    <w:rsid w:val="00882B91"/>
    <w:rsid w:val="00882C39"/>
    <w:rsid w:val="00882D60"/>
    <w:rsid w:val="00882FC9"/>
    <w:rsid w:val="00883203"/>
    <w:rsid w:val="00883282"/>
    <w:rsid w:val="008832F4"/>
    <w:rsid w:val="008832FA"/>
    <w:rsid w:val="0088346D"/>
    <w:rsid w:val="00883594"/>
    <w:rsid w:val="008835A0"/>
    <w:rsid w:val="00883918"/>
    <w:rsid w:val="00883A1F"/>
    <w:rsid w:val="00883BB1"/>
    <w:rsid w:val="00883DC2"/>
    <w:rsid w:val="00883E78"/>
    <w:rsid w:val="00884102"/>
    <w:rsid w:val="00884112"/>
    <w:rsid w:val="00884153"/>
    <w:rsid w:val="0088417E"/>
    <w:rsid w:val="00884184"/>
    <w:rsid w:val="008843E3"/>
    <w:rsid w:val="008844DA"/>
    <w:rsid w:val="008846F5"/>
    <w:rsid w:val="00884852"/>
    <w:rsid w:val="0088489E"/>
    <w:rsid w:val="0088494A"/>
    <w:rsid w:val="00884A28"/>
    <w:rsid w:val="00884DD9"/>
    <w:rsid w:val="00884DE1"/>
    <w:rsid w:val="00885343"/>
    <w:rsid w:val="008853D8"/>
    <w:rsid w:val="008854DE"/>
    <w:rsid w:val="0088555E"/>
    <w:rsid w:val="00885589"/>
    <w:rsid w:val="0088571E"/>
    <w:rsid w:val="0088587C"/>
    <w:rsid w:val="008858C4"/>
    <w:rsid w:val="0088599B"/>
    <w:rsid w:val="00885B47"/>
    <w:rsid w:val="00885B6A"/>
    <w:rsid w:val="00885BEC"/>
    <w:rsid w:val="00885D8E"/>
    <w:rsid w:val="00885F4B"/>
    <w:rsid w:val="008860D3"/>
    <w:rsid w:val="008862E6"/>
    <w:rsid w:val="008863EA"/>
    <w:rsid w:val="008863EE"/>
    <w:rsid w:val="008867C1"/>
    <w:rsid w:val="008867C3"/>
    <w:rsid w:val="00886B52"/>
    <w:rsid w:val="00886C02"/>
    <w:rsid w:val="00886C29"/>
    <w:rsid w:val="00886DDB"/>
    <w:rsid w:val="00886FAE"/>
    <w:rsid w:val="0088724A"/>
    <w:rsid w:val="0088731E"/>
    <w:rsid w:val="0088747D"/>
    <w:rsid w:val="0088752D"/>
    <w:rsid w:val="00887693"/>
    <w:rsid w:val="00887741"/>
    <w:rsid w:val="00887795"/>
    <w:rsid w:val="00887848"/>
    <w:rsid w:val="00887898"/>
    <w:rsid w:val="008878E4"/>
    <w:rsid w:val="008879CB"/>
    <w:rsid w:val="008879D4"/>
    <w:rsid w:val="00887B3B"/>
    <w:rsid w:val="00887DD3"/>
    <w:rsid w:val="00887DED"/>
    <w:rsid w:val="00887E48"/>
    <w:rsid w:val="00890245"/>
    <w:rsid w:val="00890251"/>
    <w:rsid w:val="0089052F"/>
    <w:rsid w:val="0089068A"/>
    <w:rsid w:val="00890789"/>
    <w:rsid w:val="008907EA"/>
    <w:rsid w:val="008908AD"/>
    <w:rsid w:val="008909C6"/>
    <w:rsid w:val="00890AF6"/>
    <w:rsid w:val="00890CFC"/>
    <w:rsid w:val="00890D70"/>
    <w:rsid w:val="00890F5E"/>
    <w:rsid w:val="00890F7C"/>
    <w:rsid w:val="008910BE"/>
    <w:rsid w:val="00891273"/>
    <w:rsid w:val="008912E0"/>
    <w:rsid w:val="00891A44"/>
    <w:rsid w:val="00891AB3"/>
    <w:rsid w:val="00891AE4"/>
    <w:rsid w:val="00891E2D"/>
    <w:rsid w:val="00891FDC"/>
    <w:rsid w:val="00892116"/>
    <w:rsid w:val="00892117"/>
    <w:rsid w:val="008922E6"/>
    <w:rsid w:val="008923D8"/>
    <w:rsid w:val="008923FD"/>
    <w:rsid w:val="00892543"/>
    <w:rsid w:val="00892699"/>
    <w:rsid w:val="008926BB"/>
    <w:rsid w:val="008926CD"/>
    <w:rsid w:val="00892708"/>
    <w:rsid w:val="008927DD"/>
    <w:rsid w:val="00892C2E"/>
    <w:rsid w:val="00892C48"/>
    <w:rsid w:val="00892CCD"/>
    <w:rsid w:val="008932D8"/>
    <w:rsid w:val="00893361"/>
    <w:rsid w:val="008936F3"/>
    <w:rsid w:val="00893744"/>
    <w:rsid w:val="0089378F"/>
    <w:rsid w:val="0089381B"/>
    <w:rsid w:val="00893987"/>
    <w:rsid w:val="00893994"/>
    <w:rsid w:val="00893B8E"/>
    <w:rsid w:val="00893B9F"/>
    <w:rsid w:val="00893C06"/>
    <w:rsid w:val="00893C40"/>
    <w:rsid w:val="00893D4D"/>
    <w:rsid w:val="00893DB0"/>
    <w:rsid w:val="00893DB5"/>
    <w:rsid w:val="00893DD6"/>
    <w:rsid w:val="00893E1F"/>
    <w:rsid w:val="0089412E"/>
    <w:rsid w:val="008941DC"/>
    <w:rsid w:val="008943E1"/>
    <w:rsid w:val="00894427"/>
    <w:rsid w:val="00894589"/>
    <w:rsid w:val="008945FD"/>
    <w:rsid w:val="00894799"/>
    <w:rsid w:val="00894954"/>
    <w:rsid w:val="008949C5"/>
    <w:rsid w:val="00894CC6"/>
    <w:rsid w:val="0089510D"/>
    <w:rsid w:val="0089528D"/>
    <w:rsid w:val="008952C7"/>
    <w:rsid w:val="008953A9"/>
    <w:rsid w:val="00895458"/>
    <w:rsid w:val="008955BD"/>
    <w:rsid w:val="008957D8"/>
    <w:rsid w:val="00895C09"/>
    <w:rsid w:val="00895EBA"/>
    <w:rsid w:val="00896258"/>
    <w:rsid w:val="00896534"/>
    <w:rsid w:val="00896559"/>
    <w:rsid w:val="00896671"/>
    <w:rsid w:val="008968BE"/>
    <w:rsid w:val="00896AA7"/>
    <w:rsid w:val="00896D73"/>
    <w:rsid w:val="00896D9A"/>
    <w:rsid w:val="00896E2E"/>
    <w:rsid w:val="00896F9B"/>
    <w:rsid w:val="0089706A"/>
    <w:rsid w:val="008973E9"/>
    <w:rsid w:val="0089743A"/>
    <w:rsid w:val="00897566"/>
    <w:rsid w:val="00897620"/>
    <w:rsid w:val="008978A3"/>
    <w:rsid w:val="00897A61"/>
    <w:rsid w:val="00897E07"/>
    <w:rsid w:val="00897EFF"/>
    <w:rsid w:val="008A00EF"/>
    <w:rsid w:val="008A01C4"/>
    <w:rsid w:val="008A01E2"/>
    <w:rsid w:val="008A03C4"/>
    <w:rsid w:val="008A0865"/>
    <w:rsid w:val="008A0933"/>
    <w:rsid w:val="008A0AA5"/>
    <w:rsid w:val="008A0AD9"/>
    <w:rsid w:val="008A0B2D"/>
    <w:rsid w:val="008A0D44"/>
    <w:rsid w:val="008A1128"/>
    <w:rsid w:val="008A1154"/>
    <w:rsid w:val="008A11A3"/>
    <w:rsid w:val="008A14A2"/>
    <w:rsid w:val="008A1534"/>
    <w:rsid w:val="008A1667"/>
    <w:rsid w:val="008A1769"/>
    <w:rsid w:val="008A177B"/>
    <w:rsid w:val="008A18CD"/>
    <w:rsid w:val="008A1B6A"/>
    <w:rsid w:val="008A1BFB"/>
    <w:rsid w:val="008A1D98"/>
    <w:rsid w:val="008A20A9"/>
    <w:rsid w:val="008A22AE"/>
    <w:rsid w:val="008A251F"/>
    <w:rsid w:val="008A252D"/>
    <w:rsid w:val="008A27B3"/>
    <w:rsid w:val="008A296D"/>
    <w:rsid w:val="008A29BE"/>
    <w:rsid w:val="008A29EF"/>
    <w:rsid w:val="008A2A03"/>
    <w:rsid w:val="008A2BC2"/>
    <w:rsid w:val="008A2D5E"/>
    <w:rsid w:val="008A2E43"/>
    <w:rsid w:val="008A2F9C"/>
    <w:rsid w:val="008A3186"/>
    <w:rsid w:val="008A3206"/>
    <w:rsid w:val="008A322E"/>
    <w:rsid w:val="008A3291"/>
    <w:rsid w:val="008A335E"/>
    <w:rsid w:val="008A3436"/>
    <w:rsid w:val="008A3587"/>
    <w:rsid w:val="008A3639"/>
    <w:rsid w:val="008A367E"/>
    <w:rsid w:val="008A3700"/>
    <w:rsid w:val="008A38B6"/>
    <w:rsid w:val="008A3A13"/>
    <w:rsid w:val="008A3AB9"/>
    <w:rsid w:val="008A3B05"/>
    <w:rsid w:val="008A3D41"/>
    <w:rsid w:val="008A3E22"/>
    <w:rsid w:val="008A3E9D"/>
    <w:rsid w:val="008A401D"/>
    <w:rsid w:val="008A409D"/>
    <w:rsid w:val="008A40AA"/>
    <w:rsid w:val="008A4119"/>
    <w:rsid w:val="008A432B"/>
    <w:rsid w:val="008A43DB"/>
    <w:rsid w:val="008A4535"/>
    <w:rsid w:val="008A45F7"/>
    <w:rsid w:val="008A46FC"/>
    <w:rsid w:val="008A478E"/>
    <w:rsid w:val="008A4AD3"/>
    <w:rsid w:val="008A4AEC"/>
    <w:rsid w:val="008A4B5F"/>
    <w:rsid w:val="008A5120"/>
    <w:rsid w:val="008A516E"/>
    <w:rsid w:val="008A524C"/>
    <w:rsid w:val="008A5283"/>
    <w:rsid w:val="008A5343"/>
    <w:rsid w:val="008A53A2"/>
    <w:rsid w:val="008A5462"/>
    <w:rsid w:val="008A54D9"/>
    <w:rsid w:val="008A54E2"/>
    <w:rsid w:val="008A5669"/>
    <w:rsid w:val="008A5741"/>
    <w:rsid w:val="008A576D"/>
    <w:rsid w:val="008A5795"/>
    <w:rsid w:val="008A5A48"/>
    <w:rsid w:val="008A5A6E"/>
    <w:rsid w:val="008A5A81"/>
    <w:rsid w:val="008A5C1C"/>
    <w:rsid w:val="008A5C91"/>
    <w:rsid w:val="008A5EB2"/>
    <w:rsid w:val="008A629A"/>
    <w:rsid w:val="008A62B0"/>
    <w:rsid w:val="008A63BD"/>
    <w:rsid w:val="008A656E"/>
    <w:rsid w:val="008A65B8"/>
    <w:rsid w:val="008A68E9"/>
    <w:rsid w:val="008A6B22"/>
    <w:rsid w:val="008A6BA0"/>
    <w:rsid w:val="008A6D17"/>
    <w:rsid w:val="008A6D56"/>
    <w:rsid w:val="008A6E47"/>
    <w:rsid w:val="008A7065"/>
    <w:rsid w:val="008A7144"/>
    <w:rsid w:val="008A7257"/>
    <w:rsid w:val="008A740F"/>
    <w:rsid w:val="008A7427"/>
    <w:rsid w:val="008A74E8"/>
    <w:rsid w:val="008A752A"/>
    <w:rsid w:val="008A7713"/>
    <w:rsid w:val="008A77B6"/>
    <w:rsid w:val="008A7925"/>
    <w:rsid w:val="008A7AD5"/>
    <w:rsid w:val="008A7B9D"/>
    <w:rsid w:val="008A7D3E"/>
    <w:rsid w:val="008A7D5A"/>
    <w:rsid w:val="008B00E5"/>
    <w:rsid w:val="008B0214"/>
    <w:rsid w:val="008B0473"/>
    <w:rsid w:val="008B07D6"/>
    <w:rsid w:val="008B0848"/>
    <w:rsid w:val="008B0881"/>
    <w:rsid w:val="008B0B2A"/>
    <w:rsid w:val="008B0B6E"/>
    <w:rsid w:val="008B0D98"/>
    <w:rsid w:val="008B0F3A"/>
    <w:rsid w:val="008B11B3"/>
    <w:rsid w:val="008B153D"/>
    <w:rsid w:val="008B15AB"/>
    <w:rsid w:val="008B1757"/>
    <w:rsid w:val="008B1A46"/>
    <w:rsid w:val="008B1B26"/>
    <w:rsid w:val="008B1D0C"/>
    <w:rsid w:val="008B1E92"/>
    <w:rsid w:val="008B1F1C"/>
    <w:rsid w:val="008B2113"/>
    <w:rsid w:val="008B22FB"/>
    <w:rsid w:val="008B257B"/>
    <w:rsid w:val="008B27C8"/>
    <w:rsid w:val="008B2A16"/>
    <w:rsid w:val="008B2AA4"/>
    <w:rsid w:val="008B2C9F"/>
    <w:rsid w:val="008B2CC9"/>
    <w:rsid w:val="008B2DC5"/>
    <w:rsid w:val="008B2E52"/>
    <w:rsid w:val="008B30AD"/>
    <w:rsid w:val="008B30AE"/>
    <w:rsid w:val="008B3154"/>
    <w:rsid w:val="008B320A"/>
    <w:rsid w:val="008B328F"/>
    <w:rsid w:val="008B330D"/>
    <w:rsid w:val="008B331C"/>
    <w:rsid w:val="008B33E3"/>
    <w:rsid w:val="008B342E"/>
    <w:rsid w:val="008B3593"/>
    <w:rsid w:val="008B35A5"/>
    <w:rsid w:val="008B3775"/>
    <w:rsid w:val="008B3829"/>
    <w:rsid w:val="008B3871"/>
    <w:rsid w:val="008B38FC"/>
    <w:rsid w:val="008B3930"/>
    <w:rsid w:val="008B39F6"/>
    <w:rsid w:val="008B3A0D"/>
    <w:rsid w:val="008B3AC7"/>
    <w:rsid w:val="008B3AF3"/>
    <w:rsid w:val="008B3D19"/>
    <w:rsid w:val="008B3F01"/>
    <w:rsid w:val="008B402C"/>
    <w:rsid w:val="008B40FC"/>
    <w:rsid w:val="008B4207"/>
    <w:rsid w:val="008B4295"/>
    <w:rsid w:val="008B43B3"/>
    <w:rsid w:val="008B457D"/>
    <w:rsid w:val="008B45AD"/>
    <w:rsid w:val="008B4895"/>
    <w:rsid w:val="008B49BF"/>
    <w:rsid w:val="008B4AEA"/>
    <w:rsid w:val="008B4BBE"/>
    <w:rsid w:val="008B4DD3"/>
    <w:rsid w:val="008B4E94"/>
    <w:rsid w:val="008B5004"/>
    <w:rsid w:val="008B5169"/>
    <w:rsid w:val="008B51AA"/>
    <w:rsid w:val="008B5231"/>
    <w:rsid w:val="008B5266"/>
    <w:rsid w:val="008B5622"/>
    <w:rsid w:val="008B5717"/>
    <w:rsid w:val="008B5D97"/>
    <w:rsid w:val="008B5E51"/>
    <w:rsid w:val="008B5EEE"/>
    <w:rsid w:val="008B5F54"/>
    <w:rsid w:val="008B5F67"/>
    <w:rsid w:val="008B5FB9"/>
    <w:rsid w:val="008B60EA"/>
    <w:rsid w:val="008B6168"/>
    <w:rsid w:val="008B62AB"/>
    <w:rsid w:val="008B6AD5"/>
    <w:rsid w:val="008B6B88"/>
    <w:rsid w:val="008B6EA2"/>
    <w:rsid w:val="008B70B9"/>
    <w:rsid w:val="008B713D"/>
    <w:rsid w:val="008B72B7"/>
    <w:rsid w:val="008B7896"/>
    <w:rsid w:val="008B7C16"/>
    <w:rsid w:val="008B7E01"/>
    <w:rsid w:val="008B7F4D"/>
    <w:rsid w:val="008C00B4"/>
    <w:rsid w:val="008C0226"/>
    <w:rsid w:val="008C0369"/>
    <w:rsid w:val="008C04D9"/>
    <w:rsid w:val="008C054A"/>
    <w:rsid w:val="008C05DD"/>
    <w:rsid w:val="008C062D"/>
    <w:rsid w:val="008C07A4"/>
    <w:rsid w:val="008C0937"/>
    <w:rsid w:val="008C0A75"/>
    <w:rsid w:val="008C0A91"/>
    <w:rsid w:val="008C0ABA"/>
    <w:rsid w:val="008C0B6D"/>
    <w:rsid w:val="008C0F79"/>
    <w:rsid w:val="008C0FA3"/>
    <w:rsid w:val="008C1268"/>
    <w:rsid w:val="008C1285"/>
    <w:rsid w:val="008C1337"/>
    <w:rsid w:val="008C139D"/>
    <w:rsid w:val="008C13E4"/>
    <w:rsid w:val="008C15D5"/>
    <w:rsid w:val="008C1679"/>
    <w:rsid w:val="008C17A6"/>
    <w:rsid w:val="008C1906"/>
    <w:rsid w:val="008C19E7"/>
    <w:rsid w:val="008C1D91"/>
    <w:rsid w:val="008C1DC6"/>
    <w:rsid w:val="008C1EAC"/>
    <w:rsid w:val="008C1F0F"/>
    <w:rsid w:val="008C1FB2"/>
    <w:rsid w:val="008C1FC5"/>
    <w:rsid w:val="008C20B9"/>
    <w:rsid w:val="008C21E0"/>
    <w:rsid w:val="008C2360"/>
    <w:rsid w:val="008C23AB"/>
    <w:rsid w:val="008C25E0"/>
    <w:rsid w:val="008C262D"/>
    <w:rsid w:val="008C2813"/>
    <w:rsid w:val="008C2821"/>
    <w:rsid w:val="008C2A4B"/>
    <w:rsid w:val="008C2C27"/>
    <w:rsid w:val="008C2C45"/>
    <w:rsid w:val="008C2D3D"/>
    <w:rsid w:val="008C2E34"/>
    <w:rsid w:val="008C2FBE"/>
    <w:rsid w:val="008C3088"/>
    <w:rsid w:val="008C308E"/>
    <w:rsid w:val="008C3145"/>
    <w:rsid w:val="008C3270"/>
    <w:rsid w:val="008C327A"/>
    <w:rsid w:val="008C33F8"/>
    <w:rsid w:val="008C3428"/>
    <w:rsid w:val="008C3661"/>
    <w:rsid w:val="008C3679"/>
    <w:rsid w:val="008C371A"/>
    <w:rsid w:val="008C376E"/>
    <w:rsid w:val="008C3816"/>
    <w:rsid w:val="008C390E"/>
    <w:rsid w:val="008C3996"/>
    <w:rsid w:val="008C39E9"/>
    <w:rsid w:val="008C3BC8"/>
    <w:rsid w:val="008C3CA5"/>
    <w:rsid w:val="008C3D6C"/>
    <w:rsid w:val="008C3DE5"/>
    <w:rsid w:val="008C3EB9"/>
    <w:rsid w:val="008C3EEF"/>
    <w:rsid w:val="008C4082"/>
    <w:rsid w:val="008C4175"/>
    <w:rsid w:val="008C42C5"/>
    <w:rsid w:val="008C43FD"/>
    <w:rsid w:val="008C45B9"/>
    <w:rsid w:val="008C4681"/>
    <w:rsid w:val="008C48D8"/>
    <w:rsid w:val="008C4D4D"/>
    <w:rsid w:val="008C4F7B"/>
    <w:rsid w:val="008C50F7"/>
    <w:rsid w:val="008C512D"/>
    <w:rsid w:val="008C52AA"/>
    <w:rsid w:val="008C52B8"/>
    <w:rsid w:val="008C540C"/>
    <w:rsid w:val="008C5439"/>
    <w:rsid w:val="008C544F"/>
    <w:rsid w:val="008C5526"/>
    <w:rsid w:val="008C58CE"/>
    <w:rsid w:val="008C58F6"/>
    <w:rsid w:val="008C5935"/>
    <w:rsid w:val="008C5A37"/>
    <w:rsid w:val="008C5A54"/>
    <w:rsid w:val="008C5B24"/>
    <w:rsid w:val="008C5C73"/>
    <w:rsid w:val="008C5E1F"/>
    <w:rsid w:val="008C5E35"/>
    <w:rsid w:val="008C5EC4"/>
    <w:rsid w:val="008C6124"/>
    <w:rsid w:val="008C6239"/>
    <w:rsid w:val="008C6335"/>
    <w:rsid w:val="008C6502"/>
    <w:rsid w:val="008C65CB"/>
    <w:rsid w:val="008C6619"/>
    <w:rsid w:val="008C6733"/>
    <w:rsid w:val="008C6759"/>
    <w:rsid w:val="008C68C2"/>
    <w:rsid w:val="008C6B11"/>
    <w:rsid w:val="008C6DE6"/>
    <w:rsid w:val="008C6F19"/>
    <w:rsid w:val="008C6FA8"/>
    <w:rsid w:val="008C706A"/>
    <w:rsid w:val="008C73C4"/>
    <w:rsid w:val="008C7853"/>
    <w:rsid w:val="008C785D"/>
    <w:rsid w:val="008C7D9A"/>
    <w:rsid w:val="008C7EB5"/>
    <w:rsid w:val="008C7F51"/>
    <w:rsid w:val="008C7FB5"/>
    <w:rsid w:val="008D01F4"/>
    <w:rsid w:val="008D03D6"/>
    <w:rsid w:val="008D0466"/>
    <w:rsid w:val="008D053B"/>
    <w:rsid w:val="008D0650"/>
    <w:rsid w:val="008D066A"/>
    <w:rsid w:val="008D08B8"/>
    <w:rsid w:val="008D08C2"/>
    <w:rsid w:val="008D09C9"/>
    <w:rsid w:val="008D0C61"/>
    <w:rsid w:val="008D0D8E"/>
    <w:rsid w:val="008D0DBE"/>
    <w:rsid w:val="008D1005"/>
    <w:rsid w:val="008D10D8"/>
    <w:rsid w:val="008D1177"/>
    <w:rsid w:val="008D1190"/>
    <w:rsid w:val="008D1191"/>
    <w:rsid w:val="008D1226"/>
    <w:rsid w:val="008D1388"/>
    <w:rsid w:val="008D1618"/>
    <w:rsid w:val="008D18D3"/>
    <w:rsid w:val="008D1D83"/>
    <w:rsid w:val="008D1DAF"/>
    <w:rsid w:val="008D1DBE"/>
    <w:rsid w:val="008D1DC4"/>
    <w:rsid w:val="008D1DE9"/>
    <w:rsid w:val="008D1FFF"/>
    <w:rsid w:val="008D20A4"/>
    <w:rsid w:val="008D2439"/>
    <w:rsid w:val="008D24BA"/>
    <w:rsid w:val="008D24D3"/>
    <w:rsid w:val="008D2549"/>
    <w:rsid w:val="008D26B4"/>
    <w:rsid w:val="008D26F9"/>
    <w:rsid w:val="008D2709"/>
    <w:rsid w:val="008D2776"/>
    <w:rsid w:val="008D287B"/>
    <w:rsid w:val="008D2899"/>
    <w:rsid w:val="008D29CE"/>
    <w:rsid w:val="008D2BE7"/>
    <w:rsid w:val="008D2C41"/>
    <w:rsid w:val="008D2CC8"/>
    <w:rsid w:val="008D2D3A"/>
    <w:rsid w:val="008D314D"/>
    <w:rsid w:val="008D32A8"/>
    <w:rsid w:val="008D32AA"/>
    <w:rsid w:val="008D33D2"/>
    <w:rsid w:val="008D3460"/>
    <w:rsid w:val="008D34D0"/>
    <w:rsid w:val="008D3534"/>
    <w:rsid w:val="008D3768"/>
    <w:rsid w:val="008D38B5"/>
    <w:rsid w:val="008D3AC7"/>
    <w:rsid w:val="008D3B0C"/>
    <w:rsid w:val="008D3B52"/>
    <w:rsid w:val="008D3F7C"/>
    <w:rsid w:val="008D40B8"/>
    <w:rsid w:val="008D4252"/>
    <w:rsid w:val="008D42C9"/>
    <w:rsid w:val="008D4623"/>
    <w:rsid w:val="008D48E6"/>
    <w:rsid w:val="008D4AE9"/>
    <w:rsid w:val="008D4BB4"/>
    <w:rsid w:val="008D4BEF"/>
    <w:rsid w:val="008D4BFB"/>
    <w:rsid w:val="008D4C2A"/>
    <w:rsid w:val="008D4DC8"/>
    <w:rsid w:val="008D4EBC"/>
    <w:rsid w:val="008D4FAA"/>
    <w:rsid w:val="008D4FB2"/>
    <w:rsid w:val="008D5124"/>
    <w:rsid w:val="008D5233"/>
    <w:rsid w:val="008D5291"/>
    <w:rsid w:val="008D534D"/>
    <w:rsid w:val="008D5825"/>
    <w:rsid w:val="008D5985"/>
    <w:rsid w:val="008D5A27"/>
    <w:rsid w:val="008D5A2F"/>
    <w:rsid w:val="008D5A56"/>
    <w:rsid w:val="008D5BAA"/>
    <w:rsid w:val="008D5D60"/>
    <w:rsid w:val="008D5FA9"/>
    <w:rsid w:val="008D5FB4"/>
    <w:rsid w:val="008D5FBA"/>
    <w:rsid w:val="008D6170"/>
    <w:rsid w:val="008D6341"/>
    <w:rsid w:val="008D6424"/>
    <w:rsid w:val="008D6820"/>
    <w:rsid w:val="008D6A4B"/>
    <w:rsid w:val="008D6B72"/>
    <w:rsid w:val="008D6F42"/>
    <w:rsid w:val="008D6F82"/>
    <w:rsid w:val="008D6FAC"/>
    <w:rsid w:val="008D6FC2"/>
    <w:rsid w:val="008D715E"/>
    <w:rsid w:val="008D74DA"/>
    <w:rsid w:val="008D7803"/>
    <w:rsid w:val="008D786A"/>
    <w:rsid w:val="008D7A1C"/>
    <w:rsid w:val="008D7B57"/>
    <w:rsid w:val="008D7B9F"/>
    <w:rsid w:val="008D7C42"/>
    <w:rsid w:val="008D7C50"/>
    <w:rsid w:val="008D7D0D"/>
    <w:rsid w:val="008D7E04"/>
    <w:rsid w:val="008D7EFA"/>
    <w:rsid w:val="008D7F8D"/>
    <w:rsid w:val="008E01F7"/>
    <w:rsid w:val="008E024B"/>
    <w:rsid w:val="008E0290"/>
    <w:rsid w:val="008E0342"/>
    <w:rsid w:val="008E035E"/>
    <w:rsid w:val="008E0413"/>
    <w:rsid w:val="008E0429"/>
    <w:rsid w:val="008E056D"/>
    <w:rsid w:val="008E062C"/>
    <w:rsid w:val="008E0649"/>
    <w:rsid w:val="008E064C"/>
    <w:rsid w:val="008E09A9"/>
    <w:rsid w:val="008E0A24"/>
    <w:rsid w:val="008E0AFC"/>
    <w:rsid w:val="008E0B34"/>
    <w:rsid w:val="008E0B5C"/>
    <w:rsid w:val="008E0FB1"/>
    <w:rsid w:val="008E10F0"/>
    <w:rsid w:val="008E1317"/>
    <w:rsid w:val="008E13B7"/>
    <w:rsid w:val="008E13BC"/>
    <w:rsid w:val="008E13C9"/>
    <w:rsid w:val="008E158E"/>
    <w:rsid w:val="008E15B0"/>
    <w:rsid w:val="008E1B24"/>
    <w:rsid w:val="008E1BF3"/>
    <w:rsid w:val="008E1EF9"/>
    <w:rsid w:val="008E208D"/>
    <w:rsid w:val="008E2344"/>
    <w:rsid w:val="008E2483"/>
    <w:rsid w:val="008E24AB"/>
    <w:rsid w:val="008E275E"/>
    <w:rsid w:val="008E27E6"/>
    <w:rsid w:val="008E2838"/>
    <w:rsid w:val="008E290C"/>
    <w:rsid w:val="008E291F"/>
    <w:rsid w:val="008E2ADA"/>
    <w:rsid w:val="008E2B03"/>
    <w:rsid w:val="008E2B4D"/>
    <w:rsid w:val="008E2F05"/>
    <w:rsid w:val="008E300B"/>
    <w:rsid w:val="008E31E7"/>
    <w:rsid w:val="008E3207"/>
    <w:rsid w:val="008E3514"/>
    <w:rsid w:val="008E368D"/>
    <w:rsid w:val="008E3739"/>
    <w:rsid w:val="008E37F2"/>
    <w:rsid w:val="008E3832"/>
    <w:rsid w:val="008E38F7"/>
    <w:rsid w:val="008E3943"/>
    <w:rsid w:val="008E39F1"/>
    <w:rsid w:val="008E3AEB"/>
    <w:rsid w:val="008E3B6B"/>
    <w:rsid w:val="008E3C5F"/>
    <w:rsid w:val="008E3CA0"/>
    <w:rsid w:val="008E3CBD"/>
    <w:rsid w:val="008E3D10"/>
    <w:rsid w:val="008E3D96"/>
    <w:rsid w:val="008E3E3D"/>
    <w:rsid w:val="008E3ED8"/>
    <w:rsid w:val="008E4193"/>
    <w:rsid w:val="008E42C1"/>
    <w:rsid w:val="008E4369"/>
    <w:rsid w:val="008E4390"/>
    <w:rsid w:val="008E448B"/>
    <w:rsid w:val="008E45E4"/>
    <w:rsid w:val="008E4616"/>
    <w:rsid w:val="008E46E2"/>
    <w:rsid w:val="008E4770"/>
    <w:rsid w:val="008E4925"/>
    <w:rsid w:val="008E4ABE"/>
    <w:rsid w:val="008E4B97"/>
    <w:rsid w:val="008E4CFE"/>
    <w:rsid w:val="008E4D3A"/>
    <w:rsid w:val="008E4E95"/>
    <w:rsid w:val="008E4EF0"/>
    <w:rsid w:val="008E4FAB"/>
    <w:rsid w:val="008E5002"/>
    <w:rsid w:val="008E5043"/>
    <w:rsid w:val="008E59C1"/>
    <w:rsid w:val="008E5AE3"/>
    <w:rsid w:val="008E5C19"/>
    <w:rsid w:val="008E5F21"/>
    <w:rsid w:val="008E5F38"/>
    <w:rsid w:val="008E5F6E"/>
    <w:rsid w:val="008E5F81"/>
    <w:rsid w:val="008E604F"/>
    <w:rsid w:val="008E61C7"/>
    <w:rsid w:val="008E6217"/>
    <w:rsid w:val="008E6357"/>
    <w:rsid w:val="008E63B7"/>
    <w:rsid w:val="008E6470"/>
    <w:rsid w:val="008E66DA"/>
    <w:rsid w:val="008E680A"/>
    <w:rsid w:val="008E6BBB"/>
    <w:rsid w:val="008E6C3E"/>
    <w:rsid w:val="008E6C7A"/>
    <w:rsid w:val="008E6DA0"/>
    <w:rsid w:val="008E6DED"/>
    <w:rsid w:val="008E6EC4"/>
    <w:rsid w:val="008E719C"/>
    <w:rsid w:val="008E7215"/>
    <w:rsid w:val="008E725F"/>
    <w:rsid w:val="008E7578"/>
    <w:rsid w:val="008E7739"/>
    <w:rsid w:val="008E7792"/>
    <w:rsid w:val="008E77DC"/>
    <w:rsid w:val="008E7804"/>
    <w:rsid w:val="008E78EF"/>
    <w:rsid w:val="008E78F7"/>
    <w:rsid w:val="008E79BE"/>
    <w:rsid w:val="008E79D2"/>
    <w:rsid w:val="008E7A5C"/>
    <w:rsid w:val="008E7ABD"/>
    <w:rsid w:val="008E7AFE"/>
    <w:rsid w:val="008E7B09"/>
    <w:rsid w:val="008E7C0A"/>
    <w:rsid w:val="008E7FAA"/>
    <w:rsid w:val="008F01BD"/>
    <w:rsid w:val="008F02B8"/>
    <w:rsid w:val="008F03DA"/>
    <w:rsid w:val="008F0A23"/>
    <w:rsid w:val="008F0A75"/>
    <w:rsid w:val="008F0AA9"/>
    <w:rsid w:val="008F0AE6"/>
    <w:rsid w:val="008F0B95"/>
    <w:rsid w:val="008F0DD9"/>
    <w:rsid w:val="008F13B8"/>
    <w:rsid w:val="008F162F"/>
    <w:rsid w:val="008F17A5"/>
    <w:rsid w:val="008F1A36"/>
    <w:rsid w:val="008F1BC3"/>
    <w:rsid w:val="008F1E4C"/>
    <w:rsid w:val="008F1E5A"/>
    <w:rsid w:val="008F1EC7"/>
    <w:rsid w:val="008F1FD9"/>
    <w:rsid w:val="008F208A"/>
    <w:rsid w:val="008F234E"/>
    <w:rsid w:val="008F2455"/>
    <w:rsid w:val="008F24A8"/>
    <w:rsid w:val="008F24C1"/>
    <w:rsid w:val="008F2592"/>
    <w:rsid w:val="008F2760"/>
    <w:rsid w:val="008F27B6"/>
    <w:rsid w:val="008F2875"/>
    <w:rsid w:val="008F28CE"/>
    <w:rsid w:val="008F2B1E"/>
    <w:rsid w:val="008F2BBE"/>
    <w:rsid w:val="008F2C62"/>
    <w:rsid w:val="008F2DC7"/>
    <w:rsid w:val="008F2DDE"/>
    <w:rsid w:val="008F2E3C"/>
    <w:rsid w:val="008F2E49"/>
    <w:rsid w:val="008F3151"/>
    <w:rsid w:val="008F31BE"/>
    <w:rsid w:val="008F3205"/>
    <w:rsid w:val="008F34C0"/>
    <w:rsid w:val="008F3683"/>
    <w:rsid w:val="008F38E8"/>
    <w:rsid w:val="008F3958"/>
    <w:rsid w:val="008F39BF"/>
    <w:rsid w:val="008F3A3A"/>
    <w:rsid w:val="008F3B82"/>
    <w:rsid w:val="008F3E58"/>
    <w:rsid w:val="008F424E"/>
    <w:rsid w:val="008F42E8"/>
    <w:rsid w:val="008F431D"/>
    <w:rsid w:val="008F436A"/>
    <w:rsid w:val="008F437B"/>
    <w:rsid w:val="008F4564"/>
    <w:rsid w:val="008F4907"/>
    <w:rsid w:val="008F4A8B"/>
    <w:rsid w:val="008F4B75"/>
    <w:rsid w:val="008F4CED"/>
    <w:rsid w:val="008F4F8A"/>
    <w:rsid w:val="008F4FFD"/>
    <w:rsid w:val="008F50EC"/>
    <w:rsid w:val="008F5191"/>
    <w:rsid w:val="008F523D"/>
    <w:rsid w:val="008F5308"/>
    <w:rsid w:val="008F53A9"/>
    <w:rsid w:val="008F54B3"/>
    <w:rsid w:val="008F593B"/>
    <w:rsid w:val="008F5A35"/>
    <w:rsid w:val="008F5ADD"/>
    <w:rsid w:val="008F5C7A"/>
    <w:rsid w:val="008F5C96"/>
    <w:rsid w:val="008F6300"/>
    <w:rsid w:val="008F69A6"/>
    <w:rsid w:val="008F6AED"/>
    <w:rsid w:val="008F6AF6"/>
    <w:rsid w:val="008F6C5B"/>
    <w:rsid w:val="008F6D95"/>
    <w:rsid w:val="008F6EBD"/>
    <w:rsid w:val="008F6F4A"/>
    <w:rsid w:val="008F7144"/>
    <w:rsid w:val="008F7361"/>
    <w:rsid w:val="008F74B2"/>
    <w:rsid w:val="008F74DC"/>
    <w:rsid w:val="008F766F"/>
    <w:rsid w:val="008F76E6"/>
    <w:rsid w:val="008F777F"/>
    <w:rsid w:val="008F77F2"/>
    <w:rsid w:val="008F77FC"/>
    <w:rsid w:val="008F7C20"/>
    <w:rsid w:val="008F7C99"/>
    <w:rsid w:val="008F7D17"/>
    <w:rsid w:val="008F7D48"/>
    <w:rsid w:val="008F7D80"/>
    <w:rsid w:val="00900209"/>
    <w:rsid w:val="00900248"/>
    <w:rsid w:val="00900476"/>
    <w:rsid w:val="009005B6"/>
    <w:rsid w:val="009005C5"/>
    <w:rsid w:val="00900943"/>
    <w:rsid w:val="009009CF"/>
    <w:rsid w:val="00900CF3"/>
    <w:rsid w:val="00900F7D"/>
    <w:rsid w:val="009010F7"/>
    <w:rsid w:val="00901154"/>
    <w:rsid w:val="00901406"/>
    <w:rsid w:val="009014C5"/>
    <w:rsid w:val="009016BE"/>
    <w:rsid w:val="00901704"/>
    <w:rsid w:val="009017E2"/>
    <w:rsid w:val="0090180B"/>
    <w:rsid w:val="00901863"/>
    <w:rsid w:val="009019AA"/>
    <w:rsid w:val="00901A00"/>
    <w:rsid w:val="00901C8E"/>
    <w:rsid w:val="00901C96"/>
    <w:rsid w:val="00901CC9"/>
    <w:rsid w:val="00901D3A"/>
    <w:rsid w:val="00901E46"/>
    <w:rsid w:val="00901EB9"/>
    <w:rsid w:val="00902378"/>
    <w:rsid w:val="009023E6"/>
    <w:rsid w:val="0090251F"/>
    <w:rsid w:val="0090258D"/>
    <w:rsid w:val="0090259F"/>
    <w:rsid w:val="009026EA"/>
    <w:rsid w:val="009027D4"/>
    <w:rsid w:val="009028D1"/>
    <w:rsid w:val="00902A37"/>
    <w:rsid w:val="00902B87"/>
    <w:rsid w:val="00902CBD"/>
    <w:rsid w:val="00902D8F"/>
    <w:rsid w:val="00902FBA"/>
    <w:rsid w:val="00903489"/>
    <w:rsid w:val="00903605"/>
    <w:rsid w:val="00903737"/>
    <w:rsid w:val="00903891"/>
    <w:rsid w:val="009038BE"/>
    <w:rsid w:val="009038DA"/>
    <w:rsid w:val="00903923"/>
    <w:rsid w:val="00903948"/>
    <w:rsid w:val="0090399B"/>
    <w:rsid w:val="00903AA6"/>
    <w:rsid w:val="00903B8C"/>
    <w:rsid w:val="00903C73"/>
    <w:rsid w:val="00903F7B"/>
    <w:rsid w:val="00904017"/>
    <w:rsid w:val="009040EC"/>
    <w:rsid w:val="00904339"/>
    <w:rsid w:val="0090436F"/>
    <w:rsid w:val="00904472"/>
    <w:rsid w:val="00904486"/>
    <w:rsid w:val="0090462D"/>
    <w:rsid w:val="00904726"/>
    <w:rsid w:val="0090482E"/>
    <w:rsid w:val="0090491B"/>
    <w:rsid w:val="00904986"/>
    <w:rsid w:val="00904B14"/>
    <w:rsid w:val="00904C12"/>
    <w:rsid w:val="00904C9A"/>
    <w:rsid w:val="00904DCF"/>
    <w:rsid w:val="009050D6"/>
    <w:rsid w:val="0090518D"/>
    <w:rsid w:val="00905282"/>
    <w:rsid w:val="009053DE"/>
    <w:rsid w:val="009055AA"/>
    <w:rsid w:val="00905932"/>
    <w:rsid w:val="00905955"/>
    <w:rsid w:val="0090598D"/>
    <w:rsid w:val="00905A34"/>
    <w:rsid w:val="00905A9D"/>
    <w:rsid w:val="00905CBF"/>
    <w:rsid w:val="00905CDB"/>
    <w:rsid w:val="00905E6C"/>
    <w:rsid w:val="00905FFD"/>
    <w:rsid w:val="0090631C"/>
    <w:rsid w:val="00906379"/>
    <w:rsid w:val="0090647E"/>
    <w:rsid w:val="0090650A"/>
    <w:rsid w:val="00906787"/>
    <w:rsid w:val="0090694C"/>
    <w:rsid w:val="00906950"/>
    <w:rsid w:val="00906A43"/>
    <w:rsid w:val="00906BCC"/>
    <w:rsid w:val="00906CE7"/>
    <w:rsid w:val="00906E40"/>
    <w:rsid w:val="00906F02"/>
    <w:rsid w:val="00907015"/>
    <w:rsid w:val="0090713E"/>
    <w:rsid w:val="009073F1"/>
    <w:rsid w:val="009076FA"/>
    <w:rsid w:val="0090798D"/>
    <w:rsid w:val="0091012C"/>
    <w:rsid w:val="00910293"/>
    <w:rsid w:val="00910368"/>
    <w:rsid w:val="00910651"/>
    <w:rsid w:val="00910737"/>
    <w:rsid w:val="009107A3"/>
    <w:rsid w:val="00910AD1"/>
    <w:rsid w:val="00910B16"/>
    <w:rsid w:val="00910CA0"/>
    <w:rsid w:val="00910CD5"/>
    <w:rsid w:val="00910E6C"/>
    <w:rsid w:val="00910F99"/>
    <w:rsid w:val="00910FA9"/>
    <w:rsid w:val="00911052"/>
    <w:rsid w:val="0091121C"/>
    <w:rsid w:val="0091124E"/>
    <w:rsid w:val="009113A3"/>
    <w:rsid w:val="009113EE"/>
    <w:rsid w:val="009115FE"/>
    <w:rsid w:val="009117AA"/>
    <w:rsid w:val="009117F1"/>
    <w:rsid w:val="0091181E"/>
    <w:rsid w:val="00911CF3"/>
    <w:rsid w:val="00911D0C"/>
    <w:rsid w:val="00911D3F"/>
    <w:rsid w:val="00911DC2"/>
    <w:rsid w:val="00911E21"/>
    <w:rsid w:val="00911EF6"/>
    <w:rsid w:val="00911F4C"/>
    <w:rsid w:val="009120B8"/>
    <w:rsid w:val="009121D5"/>
    <w:rsid w:val="00912261"/>
    <w:rsid w:val="00912430"/>
    <w:rsid w:val="00912506"/>
    <w:rsid w:val="00912741"/>
    <w:rsid w:val="0091275E"/>
    <w:rsid w:val="00912783"/>
    <w:rsid w:val="009127BE"/>
    <w:rsid w:val="00912826"/>
    <w:rsid w:val="009128B6"/>
    <w:rsid w:val="009128E0"/>
    <w:rsid w:val="00912B15"/>
    <w:rsid w:val="00912B68"/>
    <w:rsid w:val="00912BD0"/>
    <w:rsid w:val="00912BDB"/>
    <w:rsid w:val="00912C18"/>
    <w:rsid w:val="00912C5E"/>
    <w:rsid w:val="00912D29"/>
    <w:rsid w:val="00912D6C"/>
    <w:rsid w:val="00912EB9"/>
    <w:rsid w:val="00912EFF"/>
    <w:rsid w:val="00912FCC"/>
    <w:rsid w:val="009131E2"/>
    <w:rsid w:val="009133FF"/>
    <w:rsid w:val="009136F0"/>
    <w:rsid w:val="009137D0"/>
    <w:rsid w:val="00913B74"/>
    <w:rsid w:val="00913C06"/>
    <w:rsid w:val="00913C5F"/>
    <w:rsid w:val="00913E6D"/>
    <w:rsid w:val="00913E9D"/>
    <w:rsid w:val="00914071"/>
    <w:rsid w:val="0091407B"/>
    <w:rsid w:val="0091413A"/>
    <w:rsid w:val="009142E9"/>
    <w:rsid w:val="009143DB"/>
    <w:rsid w:val="009143E9"/>
    <w:rsid w:val="00914598"/>
    <w:rsid w:val="009147E1"/>
    <w:rsid w:val="0091481C"/>
    <w:rsid w:val="00914891"/>
    <w:rsid w:val="009149CE"/>
    <w:rsid w:val="00914A7C"/>
    <w:rsid w:val="00914C1A"/>
    <w:rsid w:val="00914E29"/>
    <w:rsid w:val="0091501D"/>
    <w:rsid w:val="00915728"/>
    <w:rsid w:val="00915780"/>
    <w:rsid w:val="009157BB"/>
    <w:rsid w:val="009157C1"/>
    <w:rsid w:val="0091598C"/>
    <w:rsid w:val="00915A37"/>
    <w:rsid w:val="00915B2E"/>
    <w:rsid w:val="00915B32"/>
    <w:rsid w:val="00915F8D"/>
    <w:rsid w:val="00916090"/>
    <w:rsid w:val="00916150"/>
    <w:rsid w:val="00916380"/>
    <w:rsid w:val="009163DF"/>
    <w:rsid w:val="00916424"/>
    <w:rsid w:val="009164FE"/>
    <w:rsid w:val="009166ED"/>
    <w:rsid w:val="009166F2"/>
    <w:rsid w:val="00916A87"/>
    <w:rsid w:val="00916B55"/>
    <w:rsid w:val="00916BF0"/>
    <w:rsid w:val="00916CB9"/>
    <w:rsid w:val="00917015"/>
    <w:rsid w:val="009171DA"/>
    <w:rsid w:val="0091723D"/>
    <w:rsid w:val="00917328"/>
    <w:rsid w:val="00917486"/>
    <w:rsid w:val="0091763A"/>
    <w:rsid w:val="009176DD"/>
    <w:rsid w:val="009176DF"/>
    <w:rsid w:val="00917933"/>
    <w:rsid w:val="00917B70"/>
    <w:rsid w:val="00917DDB"/>
    <w:rsid w:val="00917F05"/>
    <w:rsid w:val="00917F49"/>
    <w:rsid w:val="00917FAA"/>
    <w:rsid w:val="00920065"/>
    <w:rsid w:val="009201D3"/>
    <w:rsid w:val="00920282"/>
    <w:rsid w:val="00920436"/>
    <w:rsid w:val="009206CC"/>
    <w:rsid w:val="0092081D"/>
    <w:rsid w:val="00920D73"/>
    <w:rsid w:val="00920E45"/>
    <w:rsid w:val="00920F1F"/>
    <w:rsid w:val="00920F83"/>
    <w:rsid w:val="00920FBA"/>
    <w:rsid w:val="0092104D"/>
    <w:rsid w:val="00921056"/>
    <w:rsid w:val="009211A0"/>
    <w:rsid w:val="009211DA"/>
    <w:rsid w:val="0092133F"/>
    <w:rsid w:val="009213CB"/>
    <w:rsid w:val="00921551"/>
    <w:rsid w:val="00921607"/>
    <w:rsid w:val="00921651"/>
    <w:rsid w:val="00921799"/>
    <w:rsid w:val="00921CA4"/>
    <w:rsid w:val="00921E09"/>
    <w:rsid w:val="00921F68"/>
    <w:rsid w:val="00921F6F"/>
    <w:rsid w:val="00922253"/>
    <w:rsid w:val="0092229E"/>
    <w:rsid w:val="0092236A"/>
    <w:rsid w:val="0092263F"/>
    <w:rsid w:val="0092266B"/>
    <w:rsid w:val="00922769"/>
    <w:rsid w:val="00922835"/>
    <w:rsid w:val="00922C31"/>
    <w:rsid w:val="00922C3A"/>
    <w:rsid w:val="00922C4D"/>
    <w:rsid w:val="00922EC1"/>
    <w:rsid w:val="0092309A"/>
    <w:rsid w:val="009231AC"/>
    <w:rsid w:val="009231E9"/>
    <w:rsid w:val="00923221"/>
    <w:rsid w:val="0092337B"/>
    <w:rsid w:val="009237BE"/>
    <w:rsid w:val="00923B3E"/>
    <w:rsid w:val="00923BF0"/>
    <w:rsid w:val="00923CCA"/>
    <w:rsid w:val="00923CD4"/>
    <w:rsid w:val="0092411F"/>
    <w:rsid w:val="009241B2"/>
    <w:rsid w:val="00924432"/>
    <w:rsid w:val="0092447F"/>
    <w:rsid w:val="00924485"/>
    <w:rsid w:val="0092475B"/>
    <w:rsid w:val="0092479E"/>
    <w:rsid w:val="009248D4"/>
    <w:rsid w:val="00924945"/>
    <w:rsid w:val="009249B2"/>
    <w:rsid w:val="00924ADF"/>
    <w:rsid w:val="00924B8D"/>
    <w:rsid w:val="00924C76"/>
    <w:rsid w:val="00925501"/>
    <w:rsid w:val="0092585F"/>
    <w:rsid w:val="00925A72"/>
    <w:rsid w:val="00925AD1"/>
    <w:rsid w:val="00925B44"/>
    <w:rsid w:val="00925B51"/>
    <w:rsid w:val="00925C44"/>
    <w:rsid w:val="00925C53"/>
    <w:rsid w:val="00925C7D"/>
    <w:rsid w:val="00925D0A"/>
    <w:rsid w:val="00925D44"/>
    <w:rsid w:val="00925E54"/>
    <w:rsid w:val="00925EF3"/>
    <w:rsid w:val="00926018"/>
    <w:rsid w:val="00926094"/>
    <w:rsid w:val="009261B4"/>
    <w:rsid w:val="00926307"/>
    <w:rsid w:val="009263CD"/>
    <w:rsid w:val="0092668E"/>
    <w:rsid w:val="009266ED"/>
    <w:rsid w:val="0092684B"/>
    <w:rsid w:val="009268E5"/>
    <w:rsid w:val="00926B91"/>
    <w:rsid w:val="00926C25"/>
    <w:rsid w:val="00926FC7"/>
    <w:rsid w:val="009270A5"/>
    <w:rsid w:val="009270DB"/>
    <w:rsid w:val="00927232"/>
    <w:rsid w:val="00927418"/>
    <w:rsid w:val="009276B4"/>
    <w:rsid w:val="009277E7"/>
    <w:rsid w:val="0092789C"/>
    <w:rsid w:val="0092799C"/>
    <w:rsid w:val="009279E1"/>
    <w:rsid w:val="00927C22"/>
    <w:rsid w:val="00927C37"/>
    <w:rsid w:val="00927D08"/>
    <w:rsid w:val="00927F97"/>
    <w:rsid w:val="00927FCD"/>
    <w:rsid w:val="009300BA"/>
    <w:rsid w:val="009301EA"/>
    <w:rsid w:val="009301F2"/>
    <w:rsid w:val="009301FA"/>
    <w:rsid w:val="009302DF"/>
    <w:rsid w:val="00930516"/>
    <w:rsid w:val="00930772"/>
    <w:rsid w:val="00930AC0"/>
    <w:rsid w:val="00930B8C"/>
    <w:rsid w:val="00930C45"/>
    <w:rsid w:val="00930C6D"/>
    <w:rsid w:val="00930C83"/>
    <w:rsid w:val="00930F18"/>
    <w:rsid w:val="00931088"/>
    <w:rsid w:val="0093124F"/>
    <w:rsid w:val="0093127D"/>
    <w:rsid w:val="009312C6"/>
    <w:rsid w:val="009312D4"/>
    <w:rsid w:val="00931387"/>
    <w:rsid w:val="0093153A"/>
    <w:rsid w:val="00931595"/>
    <w:rsid w:val="00931660"/>
    <w:rsid w:val="00931971"/>
    <w:rsid w:val="009319D0"/>
    <w:rsid w:val="00931ADC"/>
    <w:rsid w:val="00931AE7"/>
    <w:rsid w:val="00931CA4"/>
    <w:rsid w:val="00931D7C"/>
    <w:rsid w:val="00931E13"/>
    <w:rsid w:val="00931E65"/>
    <w:rsid w:val="00932045"/>
    <w:rsid w:val="009320BC"/>
    <w:rsid w:val="00932101"/>
    <w:rsid w:val="0093216F"/>
    <w:rsid w:val="009321A2"/>
    <w:rsid w:val="009322CB"/>
    <w:rsid w:val="009322D6"/>
    <w:rsid w:val="00932426"/>
    <w:rsid w:val="0093244C"/>
    <w:rsid w:val="009324C8"/>
    <w:rsid w:val="009327BD"/>
    <w:rsid w:val="00932A6B"/>
    <w:rsid w:val="00932B1C"/>
    <w:rsid w:val="00932BC0"/>
    <w:rsid w:val="00932CF3"/>
    <w:rsid w:val="00932E1A"/>
    <w:rsid w:val="00932EBC"/>
    <w:rsid w:val="00932FB1"/>
    <w:rsid w:val="00933024"/>
    <w:rsid w:val="00933123"/>
    <w:rsid w:val="0093327A"/>
    <w:rsid w:val="00933332"/>
    <w:rsid w:val="009336F2"/>
    <w:rsid w:val="00933778"/>
    <w:rsid w:val="009339BD"/>
    <w:rsid w:val="009339D1"/>
    <w:rsid w:val="00933A0F"/>
    <w:rsid w:val="00933B60"/>
    <w:rsid w:val="00933BF3"/>
    <w:rsid w:val="00933C4F"/>
    <w:rsid w:val="00933CC4"/>
    <w:rsid w:val="00933E92"/>
    <w:rsid w:val="00934136"/>
    <w:rsid w:val="009343D4"/>
    <w:rsid w:val="00934438"/>
    <w:rsid w:val="00934485"/>
    <w:rsid w:val="00934AD9"/>
    <w:rsid w:val="00934C18"/>
    <w:rsid w:val="00934D1D"/>
    <w:rsid w:val="00934D69"/>
    <w:rsid w:val="00934F96"/>
    <w:rsid w:val="00934FF5"/>
    <w:rsid w:val="00935037"/>
    <w:rsid w:val="00935051"/>
    <w:rsid w:val="009351A8"/>
    <w:rsid w:val="009351E5"/>
    <w:rsid w:val="009352A5"/>
    <w:rsid w:val="00935356"/>
    <w:rsid w:val="0093574C"/>
    <w:rsid w:val="0093596D"/>
    <w:rsid w:val="00935A24"/>
    <w:rsid w:val="00935AE4"/>
    <w:rsid w:val="00935F86"/>
    <w:rsid w:val="00936057"/>
    <w:rsid w:val="009360CA"/>
    <w:rsid w:val="0093620F"/>
    <w:rsid w:val="0093629C"/>
    <w:rsid w:val="009362CE"/>
    <w:rsid w:val="0093630E"/>
    <w:rsid w:val="009364EC"/>
    <w:rsid w:val="009364F8"/>
    <w:rsid w:val="00936503"/>
    <w:rsid w:val="00936598"/>
    <w:rsid w:val="00936689"/>
    <w:rsid w:val="0093673E"/>
    <w:rsid w:val="0093683D"/>
    <w:rsid w:val="00936875"/>
    <w:rsid w:val="009368B6"/>
    <w:rsid w:val="00936AF2"/>
    <w:rsid w:val="00936AFF"/>
    <w:rsid w:val="00936B05"/>
    <w:rsid w:val="00936CBA"/>
    <w:rsid w:val="00936E93"/>
    <w:rsid w:val="00936F4D"/>
    <w:rsid w:val="00937330"/>
    <w:rsid w:val="009375AE"/>
    <w:rsid w:val="00937709"/>
    <w:rsid w:val="00937735"/>
    <w:rsid w:val="00937762"/>
    <w:rsid w:val="0093796F"/>
    <w:rsid w:val="00937D63"/>
    <w:rsid w:val="00937DAC"/>
    <w:rsid w:val="00937DBC"/>
    <w:rsid w:val="00937F2F"/>
    <w:rsid w:val="00940197"/>
    <w:rsid w:val="0094025D"/>
    <w:rsid w:val="0094045C"/>
    <w:rsid w:val="00940594"/>
    <w:rsid w:val="00940951"/>
    <w:rsid w:val="00940961"/>
    <w:rsid w:val="009409BB"/>
    <w:rsid w:val="00940D51"/>
    <w:rsid w:val="00940DC1"/>
    <w:rsid w:val="00940E05"/>
    <w:rsid w:val="0094109D"/>
    <w:rsid w:val="0094114B"/>
    <w:rsid w:val="00941276"/>
    <w:rsid w:val="009412AE"/>
    <w:rsid w:val="0094145C"/>
    <w:rsid w:val="00941463"/>
    <w:rsid w:val="00941469"/>
    <w:rsid w:val="0094191C"/>
    <w:rsid w:val="00941AC9"/>
    <w:rsid w:val="00941C98"/>
    <w:rsid w:val="00941DB4"/>
    <w:rsid w:val="00941F0A"/>
    <w:rsid w:val="009420F6"/>
    <w:rsid w:val="00942507"/>
    <w:rsid w:val="0094267E"/>
    <w:rsid w:val="009427B3"/>
    <w:rsid w:val="009427B6"/>
    <w:rsid w:val="00942995"/>
    <w:rsid w:val="00942B74"/>
    <w:rsid w:val="00942DA9"/>
    <w:rsid w:val="00942E47"/>
    <w:rsid w:val="00942E90"/>
    <w:rsid w:val="00942F08"/>
    <w:rsid w:val="009431CF"/>
    <w:rsid w:val="00943279"/>
    <w:rsid w:val="00943502"/>
    <w:rsid w:val="00943521"/>
    <w:rsid w:val="00943690"/>
    <w:rsid w:val="00943A04"/>
    <w:rsid w:val="00943A43"/>
    <w:rsid w:val="00943BC4"/>
    <w:rsid w:val="00943C25"/>
    <w:rsid w:val="00943D99"/>
    <w:rsid w:val="00943F20"/>
    <w:rsid w:val="00943FD1"/>
    <w:rsid w:val="009440AA"/>
    <w:rsid w:val="009440C4"/>
    <w:rsid w:val="009441A1"/>
    <w:rsid w:val="009441A5"/>
    <w:rsid w:val="0094422F"/>
    <w:rsid w:val="009443C4"/>
    <w:rsid w:val="009444F3"/>
    <w:rsid w:val="009445A3"/>
    <w:rsid w:val="0094461D"/>
    <w:rsid w:val="009446A5"/>
    <w:rsid w:val="009446B6"/>
    <w:rsid w:val="0094480C"/>
    <w:rsid w:val="00944880"/>
    <w:rsid w:val="009448A1"/>
    <w:rsid w:val="009449E7"/>
    <w:rsid w:val="00944B32"/>
    <w:rsid w:val="00944BE5"/>
    <w:rsid w:val="00944D53"/>
    <w:rsid w:val="00944EC8"/>
    <w:rsid w:val="00945045"/>
    <w:rsid w:val="0094506A"/>
    <w:rsid w:val="009450E0"/>
    <w:rsid w:val="00945161"/>
    <w:rsid w:val="0094527A"/>
    <w:rsid w:val="009455E8"/>
    <w:rsid w:val="0094563D"/>
    <w:rsid w:val="009456E9"/>
    <w:rsid w:val="00945836"/>
    <w:rsid w:val="009458DF"/>
    <w:rsid w:val="00945905"/>
    <w:rsid w:val="00945A7C"/>
    <w:rsid w:val="00945B3A"/>
    <w:rsid w:val="00945C4B"/>
    <w:rsid w:val="00945C6C"/>
    <w:rsid w:val="00945D5D"/>
    <w:rsid w:val="00945E64"/>
    <w:rsid w:val="00945EAB"/>
    <w:rsid w:val="00945F5A"/>
    <w:rsid w:val="00946008"/>
    <w:rsid w:val="00946166"/>
    <w:rsid w:val="00946327"/>
    <w:rsid w:val="00946487"/>
    <w:rsid w:val="009467E7"/>
    <w:rsid w:val="00946984"/>
    <w:rsid w:val="00946AE7"/>
    <w:rsid w:val="00946E7E"/>
    <w:rsid w:val="00946F2E"/>
    <w:rsid w:val="00946F6F"/>
    <w:rsid w:val="00946FED"/>
    <w:rsid w:val="00947071"/>
    <w:rsid w:val="009470A1"/>
    <w:rsid w:val="0094712F"/>
    <w:rsid w:val="00947378"/>
    <w:rsid w:val="009473C4"/>
    <w:rsid w:val="00947718"/>
    <w:rsid w:val="00947999"/>
    <w:rsid w:val="00947B52"/>
    <w:rsid w:val="00947B99"/>
    <w:rsid w:val="00947BE2"/>
    <w:rsid w:val="00947C5E"/>
    <w:rsid w:val="00947D03"/>
    <w:rsid w:val="00947DBF"/>
    <w:rsid w:val="00947E88"/>
    <w:rsid w:val="00950102"/>
    <w:rsid w:val="0095035C"/>
    <w:rsid w:val="0095066C"/>
    <w:rsid w:val="00950717"/>
    <w:rsid w:val="00950970"/>
    <w:rsid w:val="00950B0E"/>
    <w:rsid w:val="00950B9F"/>
    <w:rsid w:val="00950F89"/>
    <w:rsid w:val="009510D7"/>
    <w:rsid w:val="00951209"/>
    <w:rsid w:val="009513B6"/>
    <w:rsid w:val="009513DC"/>
    <w:rsid w:val="0095145C"/>
    <w:rsid w:val="009514D5"/>
    <w:rsid w:val="009515F4"/>
    <w:rsid w:val="00951B2F"/>
    <w:rsid w:val="00951CFF"/>
    <w:rsid w:val="00951D83"/>
    <w:rsid w:val="00951D88"/>
    <w:rsid w:val="00951E6B"/>
    <w:rsid w:val="00951EA8"/>
    <w:rsid w:val="0095211C"/>
    <w:rsid w:val="009521B5"/>
    <w:rsid w:val="009522B8"/>
    <w:rsid w:val="009522D5"/>
    <w:rsid w:val="0095238B"/>
    <w:rsid w:val="00952465"/>
    <w:rsid w:val="009526E7"/>
    <w:rsid w:val="009527B2"/>
    <w:rsid w:val="009528EF"/>
    <w:rsid w:val="00952A09"/>
    <w:rsid w:val="00953250"/>
    <w:rsid w:val="00953271"/>
    <w:rsid w:val="00953322"/>
    <w:rsid w:val="00953484"/>
    <w:rsid w:val="009535CE"/>
    <w:rsid w:val="0095364D"/>
    <w:rsid w:val="00953726"/>
    <w:rsid w:val="0095383C"/>
    <w:rsid w:val="009538EB"/>
    <w:rsid w:val="00953917"/>
    <w:rsid w:val="009539BA"/>
    <w:rsid w:val="00953A2D"/>
    <w:rsid w:val="00953A64"/>
    <w:rsid w:val="00953B06"/>
    <w:rsid w:val="00953B5C"/>
    <w:rsid w:val="00953DE3"/>
    <w:rsid w:val="00953DFD"/>
    <w:rsid w:val="00953EEE"/>
    <w:rsid w:val="0095400D"/>
    <w:rsid w:val="0095404D"/>
    <w:rsid w:val="00954106"/>
    <w:rsid w:val="009542E1"/>
    <w:rsid w:val="0095447C"/>
    <w:rsid w:val="0095461C"/>
    <w:rsid w:val="00954796"/>
    <w:rsid w:val="00954E74"/>
    <w:rsid w:val="00954F4F"/>
    <w:rsid w:val="00954FA6"/>
    <w:rsid w:val="00955109"/>
    <w:rsid w:val="0095538E"/>
    <w:rsid w:val="009553C4"/>
    <w:rsid w:val="0095579C"/>
    <w:rsid w:val="009557BD"/>
    <w:rsid w:val="00955841"/>
    <w:rsid w:val="00955877"/>
    <w:rsid w:val="00955913"/>
    <w:rsid w:val="0095591B"/>
    <w:rsid w:val="00955A83"/>
    <w:rsid w:val="00955B0E"/>
    <w:rsid w:val="00955B73"/>
    <w:rsid w:val="00955D71"/>
    <w:rsid w:val="00955DB6"/>
    <w:rsid w:val="00955DB7"/>
    <w:rsid w:val="00955ECA"/>
    <w:rsid w:val="00955ED2"/>
    <w:rsid w:val="009561A3"/>
    <w:rsid w:val="009561CE"/>
    <w:rsid w:val="009562C3"/>
    <w:rsid w:val="009563A8"/>
    <w:rsid w:val="009563AC"/>
    <w:rsid w:val="009565C2"/>
    <w:rsid w:val="009565E7"/>
    <w:rsid w:val="00956661"/>
    <w:rsid w:val="00956742"/>
    <w:rsid w:val="00956D1F"/>
    <w:rsid w:val="00956DF4"/>
    <w:rsid w:val="00956E7A"/>
    <w:rsid w:val="00956EF4"/>
    <w:rsid w:val="00956F90"/>
    <w:rsid w:val="0095701D"/>
    <w:rsid w:val="009570B3"/>
    <w:rsid w:val="00957312"/>
    <w:rsid w:val="00957562"/>
    <w:rsid w:val="009575C1"/>
    <w:rsid w:val="009578DA"/>
    <w:rsid w:val="00957950"/>
    <w:rsid w:val="00957B18"/>
    <w:rsid w:val="00957C34"/>
    <w:rsid w:val="009602F7"/>
    <w:rsid w:val="009604CB"/>
    <w:rsid w:val="00960783"/>
    <w:rsid w:val="00960A36"/>
    <w:rsid w:val="00960A65"/>
    <w:rsid w:val="00960B2B"/>
    <w:rsid w:val="00960B3F"/>
    <w:rsid w:val="00960BB5"/>
    <w:rsid w:val="00960F70"/>
    <w:rsid w:val="009612F6"/>
    <w:rsid w:val="00961472"/>
    <w:rsid w:val="00961584"/>
    <w:rsid w:val="0096159C"/>
    <w:rsid w:val="009615F6"/>
    <w:rsid w:val="00961701"/>
    <w:rsid w:val="0096173B"/>
    <w:rsid w:val="00961955"/>
    <w:rsid w:val="00961A3B"/>
    <w:rsid w:val="00961BE6"/>
    <w:rsid w:val="00961C82"/>
    <w:rsid w:val="00961D4F"/>
    <w:rsid w:val="00961D6E"/>
    <w:rsid w:val="00961E28"/>
    <w:rsid w:val="00961FA0"/>
    <w:rsid w:val="009621DB"/>
    <w:rsid w:val="009622E8"/>
    <w:rsid w:val="009622F7"/>
    <w:rsid w:val="00962365"/>
    <w:rsid w:val="00962464"/>
    <w:rsid w:val="0096249E"/>
    <w:rsid w:val="00962558"/>
    <w:rsid w:val="0096277A"/>
    <w:rsid w:val="00962865"/>
    <w:rsid w:val="00962BDA"/>
    <w:rsid w:val="00962C84"/>
    <w:rsid w:val="00962E16"/>
    <w:rsid w:val="00962F2C"/>
    <w:rsid w:val="00962F48"/>
    <w:rsid w:val="00962FDA"/>
    <w:rsid w:val="009630CD"/>
    <w:rsid w:val="0096317C"/>
    <w:rsid w:val="0096348F"/>
    <w:rsid w:val="009634F8"/>
    <w:rsid w:val="0096353A"/>
    <w:rsid w:val="00963765"/>
    <w:rsid w:val="0096378B"/>
    <w:rsid w:val="009637BD"/>
    <w:rsid w:val="00963A59"/>
    <w:rsid w:val="00963AC3"/>
    <w:rsid w:val="00963AE7"/>
    <w:rsid w:val="00963C35"/>
    <w:rsid w:val="00963C7D"/>
    <w:rsid w:val="00963D16"/>
    <w:rsid w:val="00963E8D"/>
    <w:rsid w:val="00963EE2"/>
    <w:rsid w:val="009640B8"/>
    <w:rsid w:val="00964100"/>
    <w:rsid w:val="00964610"/>
    <w:rsid w:val="0096464E"/>
    <w:rsid w:val="00964854"/>
    <w:rsid w:val="00964AB2"/>
    <w:rsid w:val="00964B4F"/>
    <w:rsid w:val="00964C2C"/>
    <w:rsid w:val="00964CB0"/>
    <w:rsid w:val="00964D09"/>
    <w:rsid w:val="00964D2E"/>
    <w:rsid w:val="00964D69"/>
    <w:rsid w:val="00964F05"/>
    <w:rsid w:val="0096500D"/>
    <w:rsid w:val="009652ED"/>
    <w:rsid w:val="00965421"/>
    <w:rsid w:val="00965558"/>
    <w:rsid w:val="009655A4"/>
    <w:rsid w:val="0096564F"/>
    <w:rsid w:val="009659DD"/>
    <w:rsid w:val="00965B50"/>
    <w:rsid w:val="00965BA4"/>
    <w:rsid w:val="0096603C"/>
    <w:rsid w:val="00966427"/>
    <w:rsid w:val="009664B3"/>
    <w:rsid w:val="009664D1"/>
    <w:rsid w:val="00966D3C"/>
    <w:rsid w:val="00967180"/>
    <w:rsid w:val="009671CE"/>
    <w:rsid w:val="009671EC"/>
    <w:rsid w:val="00967251"/>
    <w:rsid w:val="00967589"/>
    <w:rsid w:val="00967605"/>
    <w:rsid w:val="009676FC"/>
    <w:rsid w:val="009679B0"/>
    <w:rsid w:val="00967A18"/>
    <w:rsid w:val="00967A1E"/>
    <w:rsid w:val="00967B43"/>
    <w:rsid w:val="00967CE7"/>
    <w:rsid w:val="00970056"/>
    <w:rsid w:val="00970153"/>
    <w:rsid w:val="009701AA"/>
    <w:rsid w:val="0097027A"/>
    <w:rsid w:val="009702F2"/>
    <w:rsid w:val="00970497"/>
    <w:rsid w:val="0097049C"/>
    <w:rsid w:val="009704FA"/>
    <w:rsid w:val="00970913"/>
    <w:rsid w:val="00970A2C"/>
    <w:rsid w:val="00970B0C"/>
    <w:rsid w:val="00970B9E"/>
    <w:rsid w:val="00970D8E"/>
    <w:rsid w:val="00970E63"/>
    <w:rsid w:val="00970F76"/>
    <w:rsid w:val="00970FA1"/>
    <w:rsid w:val="00971145"/>
    <w:rsid w:val="0097123F"/>
    <w:rsid w:val="0097128C"/>
    <w:rsid w:val="00971374"/>
    <w:rsid w:val="00971671"/>
    <w:rsid w:val="009716BC"/>
    <w:rsid w:val="00971729"/>
    <w:rsid w:val="0097183A"/>
    <w:rsid w:val="00971A50"/>
    <w:rsid w:val="00971B93"/>
    <w:rsid w:val="00971C81"/>
    <w:rsid w:val="00971D3F"/>
    <w:rsid w:val="00971E78"/>
    <w:rsid w:val="0097200D"/>
    <w:rsid w:val="0097231D"/>
    <w:rsid w:val="00972349"/>
    <w:rsid w:val="0097249B"/>
    <w:rsid w:val="009724D3"/>
    <w:rsid w:val="009725C4"/>
    <w:rsid w:val="00972723"/>
    <w:rsid w:val="00972745"/>
    <w:rsid w:val="0097274F"/>
    <w:rsid w:val="00972AB9"/>
    <w:rsid w:val="00972E40"/>
    <w:rsid w:val="00972F57"/>
    <w:rsid w:val="00972FF6"/>
    <w:rsid w:val="00973296"/>
    <w:rsid w:val="00973298"/>
    <w:rsid w:val="0097335C"/>
    <w:rsid w:val="00973491"/>
    <w:rsid w:val="009734FA"/>
    <w:rsid w:val="00973562"/>
    <w:rsid w:val="009735B5"/>
    <w:rsid w:val="00973711"/>
    <w:rsid w:val="00973899"/>
    <w:rsid w:val="00973C58"/>
    <w:rsid w:val="00973C5A"/>
    <w:rsid w:val="00973D45"/>
    <w:rsid w:val="00973F9E"/>
    <w:rsid w:val="00973FE1"/>
    <w:rsid w:val="00974139"/>
    <w:rsid w:val="0097417E"/>
    <w:rsid w:val="009741FD"/>
    <w:rsid w:val="00974357"/>
    <w:rsid w:val="009744EC"/>
    <w:rsid w:val="009745B4"/>
    <w:rsid w:val="0097471A"/>
    <w:rsid w:val="009748E4"/>
    <w:rsid w:val="009748EC"/>
    <w:rsid w:val="00974922"/>
    <w:rsid w:val="00974940"/>
    <w:rsid w:val="00974993"/>
    <w:rsid w:val="00974A65"/>
    <w:rsid w:val="00974AB9"/>
    <w:rsid w:val="00974AD6"/>
    <w:rsid w:val="00974BCD"/>
    <w:rsid w:val="00974CD0"/>
    <w:rsid w:val="00974E80"/>
    <w:rsid w:val="00974FAC"/>
    <w:rsid w:val="009750E4"/>
    <w:rsid w:val="009754D7"/>
    <w:rsid w:val="00975555"/>
    <w:rsid w:val="00975774"/>
    <w:rsid w:val="00975CC7"/>
    <w:rsid w:val="00975D31"/>
    <w:rsid w:val="00975DBB"/>
    <w:rsid w:val="00976024"/>
    <w:rsid w:val="009760F6"/>
    <w:rsid w:val="009761C0"/>
    <w:rsid w:val="0097622A"/>
    <w:rsid w:val="0097637F"/>
    <w:rsid w:val="009763B4"/>
    <w:rsid w:val="0097669F"/>
    <w:rsid w:val="009769DD"/>
    <w:rsid w:val="00976B32"/>
    <w:rsid w:val="00976B8B"/>
    <w:rsid w:val="00976C6C"/>
    <w:rsid w:val="00976E27"/>
    <w:rsid w:val="009776B8"/>
    <w:rsid w:val="00977703"/>
    <w:rsid w:val="0097770A"/>
    <w:rsid w:val="0097772B"/>
    <w:rsid w:val="0097786E"/>
    <w:rsid w:val="00977C3A"/>
    <w:rsid w:val="00977C8B"/>
    <w:rsid w:val="00977D85"/>
    <w:rsid w:val="00977E70"/>
    <w:rsid w:val="0098008C"/>
    <w:rsid w:val="009801CD"/>
    <w:rsid w:val="009802BC"/>
    <w:rsid w:val="009803FA"/>
    <w:rsid w:val="00980410"/>
    <w:rsid w:val="00980460"/>
    <w:rsid w:val="009805ED"/>
    <w:rsid w:val="00980702"/>
    <w:rsid w:val="00980A3F"/>
    <w:rsid w:val="00980C3C"/>
    <w:rsid w:val="00980C58"/>
    <w:rsid w:val="00980E75"/>
    <w:rsid w:val="00980E98"/>
    <w:rsid w:val="009811CB"/>
    <w:rsid w:val="00981423"/>
    <w:rsid w:val="0098146E"/>
    <w:rsid w:val="0098166A"/>
    <w:rsid w:val="00981786"/>
    <w:rsid w:val="009817CB"/>
    <w:rsid w:val="00981808"/>
    <w:rsid w:val="0098187D"/>
    <w:rsid w:val="009818B9"/>
    <w:rsid w:val="00981A13"/>
    <w:rsid w:val="00981A74"/>
    <w:rsid w:val="00981C7F"/>
    <w:rsid w:val="00981CBC"/>
    <w:rsid w:val="00981D1E"/>
    <w:rsid w:val="00981E79"/>
    <w:rsid w:val="00981FBE"/>
    <w:rsid w:val="00982272"/>
    <w:rsid w:val="009822E0"/>
    <w:rsid w:val="009823C9"/>
    <w:rsid w:val="009827BA"/>
    <w:rsid w:val="0098283D"/>
    <w:rsid w:val="0098289E"/>
    <w:rsid w:val="00982B99"/>
    <w:rsid w:val="00982EFE"/>
    <w:rsid w:val="00983007"/>
    <w:rsid w:val="00983042"/>
    <w:rsid w:val="009831AA"/>
    <w:rsid w:val="009831DD"/>
    <w:rsid w:val="00983525"/>
    <w:rsid w:val="0098353B"/>
    <w:rsid w:val="00983564"/>
    <w:rsid w:val="009835F3"/>
    <w:rsid w:val="0098367B"/>
    <w:rsid w:val="0098385F"/>
    <w:rsid w:val="00983982"/>
    <w:rsid w:val="00983BCB"/>
    <w:rsid w:val="00983DDE"/>
    <w:rsid w:val="00983EF6"/>
    <w:rsid w:val="00983F1E"/>
    <w:rsid w:val="0098410A"/>
    <w:rsid w:val="009842D6"/>
    <w:rsid w:val="0098432C"/>
    <w:rsid w:val="00984553"/>
    <w:rsid w:val="00984608"/>
    <w:rsid w:val="009846A2"/>
    <w:rsid w:val="009846E1"/>
    <w:rsid w:val="009846E2"/>
    <w:rsid w:val="0098474F"/>
    <w:rsid w:val="00984750"/>
    <w:rsid w:val="009847F9"/>
    <w:rsid w:val="00984948"/>
    <w:rsid w:val="009849D5"/>
    <w:rsid w:val="00984A16"/>
    <w:rsid w:val="00984AFE"/>
    <w:rsid w:val="00984C0D"/>
    <w:rsid w:val="00984E10"/>
    <w:rsid w:val="00984F67"/>
    <w:rsid w:val="00984FFE"/>
    <w:rsid w:val="00985005"/>
    <w:rsid w:val="00985058"/>
    <w:rsid w:val="00985229"/>
    <w:rsid w:val="009852A2"/>
    <w:rsid w:val="009852BC"/>
    <w:rsid w:val="009854F3"/>
    <w:rsid w:val="00985671"/>
    <w:rsid w:val="0098568B"/>
    <w:rsid w:val="00985800"/>
    <w:rsid w:val="009858E9"/>
    <w:rsid w:val="00985A1F"/>
    <w:rsid w:val="00985C2C"/>
    <w:rsid w:val="00985C8E"/>
    <w:rsid w:val="00985FB7"/>
    <w:rsid w:val="009860FC"/>
    <w:rsid w:val="0098611A"/>
    <w:rsid w:val="0098612F"/>
    <w:rsid w:val="00986479"/>
    <w:rsid w:val="009868BC"/>
    <w:rsid w:val="009869CD"/>
    <w:rsid w:val="00986BF8"/>
    <w:rsid w:val="00986CA1"/>
    <w:rsid w:val="00986FD0"/>
    <w:rsid w:val="009873A2"/>
    <w:rsid w:val="009875E8"/>
    <w:rsid w:val="009878ED"/>
    <w:rsid w:val="00987957"/>
    <w:rsid w:val="0098798C"/>
    <w:rsid w:val="009879BA"/>
    <w:rsid w:val="00987A62"/>
    <w:rsid w:val="00987A72"/>
    <w:rsid w:val="00987AAE"/>
    <w:rsid w:val="00987AD1"/>
    <w:rsid w:val="00987ADD"/>
    <w:rsid w:val="00987B2E"/>
    <w:rsid w:val="00987B72"/>
    <w:rsid w:val="00987C81"/>
    <w:rsid w:val="00987D98"/>
    <w:rsid w:val="0099046A"/>
    <w:rsid w:val="0099078C"/>
    <w:rsid w:val="009907C0"/>
    <w:rsid w:val="009907C4"/>
    <w:rsid w:val="00990901"/>
    <w:rsid w:val="009909A9"/>
    <w:rsid w:val="00990C06"/>
    <w:rsid w:val="00990D1D"/>
    <w:rsid w:val="00990EC5"/>
    <w:rsid w:val="00990EDC"/>
    <w:rsid w:val="0099100B"/>
    <w:rsid w:val="00991034"/>
    <w:rsid w:val="009910BD"/>
    <w:rsid w:val="00991117"/>
    <w:rsid w:val="0099125C"/>
    <w:rsid w:val="00991331"/>
    <w:rsid w:val="00991366"/>
    <w:rsid w:val="0099168D"/>
    <w:rsid w:val="0099173F"/>
    <w:rsid w:val="009917EC"/>
    <w:rsid w:val="00991B68"/>
    <w:rsid w:val="00991CB8"/>
    <w:rsid w:val="00991CE7"/>
    <w:rsid w:val="00992095"/>
    <w:rsid w:val="00992183"/>
    <w:rsid w:val="009922FB"/>
    <w:rsid w:val="0099246E"/>
    <w:rsid w:val="00992488"/>
    <w:rsid w:val="009929B2"/>
    <w:rsid w:val="00992AEE"/>
    <w:rsid w:val="00992B8A"/>
    <w:rsid w:val="00992C9B"/>
    <w:rsid w:val="00992D3C"/>
    <w:rsid w:val="00992FD8"/>
    <w:rsid w:val="00993388"/>
    <w:rsid w:val="00993419"/>
    <w:rsid w:val="009937AC"/>
    <w:rsid w:val="00993BB1"/>
    <w:rsid w:val="00993E27"/>
    <w:rsid w:val="00993E63"/>
    <w:rsid w:val="00993EB8"/>
    <w:rsid w:val="00994024"/>
    <w:rsid w:val="0099437A"/>
    <w:rsid w:val="009945B6"/>
    <w:rsid w:val="009946DE"/>
    <w:rsid w:val="009946E9"/>
    <w:rsid w:val="009947A4"/>
    <w:rsid w:val="009948D1"/>
    <w:rsid w:val="00994A67"/>
    <w:rsid w:val="00994FE9"/>
    <w:rsid w:val="00995270"/>
    <w:rsid w:val="00995639"/>
    <w:rsid w:val="009956B5"/>
    <w:rsid w:val="0099580E"/>
    <w:rsid w:val="00995892"/>
    <w:rsid w:val="00995922"/>
    <w:rsid w:val="009959FC"/>
    <w:rsid w:val="00995DFF"/>
    <w:rsid w:val="00995EA2"/>
    <w:rsid w:val="00995F11"/>
    <w:rsid w:val="009960E1"/>
    <w:rsid w:val="00996269"/>
    <w:rsid w:val="00996304"/>
    <w:rsid w:val="00996582"/>
    <w:rsid w:val="0099659E"/>
    <w:rsid w:val="00996737"/>
    <w:rsid w:val="0099698B"/>
    <w:rsid w:val="009969EF"/>
    <w:rsid w:val="00996B42"/>
    <w:rsid w:val="00996C71"/>
    <w:rsid w:val="00996C89"/>
    <w:rsid w:val="00996CB2"/>
    <w:rsid w:val="00996E35"/>
    <w:rsid w:val="00996F11"/>
    <w:rsid w:val="00997262"/>
    <w:rsid w:val="009973A3"/>
    <w:rsid w:val="00997468"/>
    <w:rsid w:val="0099746D"/>
    <w:rsid w:val="009974DE"/>
    <w:rsid w:val="009975D0"/>
    <w:rsid w:val="0099760B"/>
    <w:rsid w:val="0099785A"/>
    <w:rsid w:val="0099797D"/>
    <w:rsid w:val="00997A36"/>
    <w:rsid w:val="00997ACF"/>
    <w:rsid w:val="00997E32"/>
    <w:rsid w:val="00997E80"/>
    <w:rsid w:val="00997F81"/>
    <w:rsid w:val="009A0026"/>
    <w:rsid w:val="009A015F"/>
    <w:rsid w:val="009A0215"/>
    <w:rsid w:val="009A0402"/>
    <w:rsid w:val="009A04B4"/>
    <w:rsid w:val="009A077A"/>
    <w:rsid w:val="009A0986"/>
    <w:rsid w:val="009A09E7"/>
    <w:rsid w:val="009A0A09"/>
    <w:rsid w:val="009A0A15"/>
    <w:rsid w:val="009A0B66"/>
    <w:rsid w:val="009A0E91"/>
    <w:rsid w:val="009A0FE5"/>
    <w:rsid w:val="009A0FFA"/>
    <w:rsid w:val="009A10DE"/>
    <w:rsid w:val="009A11FA"/>
    <w:rsid w:val="009A124C"/>
    <w:rsid w:val="009A12E1"/>
    <w:rsid w:val="009A18C0"/>
    <w:rsid w:val="009A19BC"/>
    <w:rsid w:val="009A1CA5"/>
    <w:rsid w:val="009A1D4D"/>
    <w:rsid w:val="009A1F3F"/>
    <w:rsid w:val="009A2164"/>
    <w:rsid w:val="009A21E6"/>
    <w:rsid w:val="009A2248"/>
    <w:rsid w:val="009A22D5"/>
    <w:rsid w:val="009A22EA"/>
    <w:rsid w:val="009A2339"/>
    <w:rsid w:val="009A2514"/>
    <w:rsid w:val="009A258D"/>
    <w:rsid w:val="009A28BF"/>
    <w:rsid w:val="009A2A2E"/>
    <w:rsid w:val="009A2AA1"/>
    <w:rsid w:val="009A2C59"/>
    <w:rsid w:val="009A2C69"/>
    <w:rsid w:val="009A2DB3"/>
    <w:rsid w:val="009A2DEC"/>
    <w:rsid w:val="009A2FED"/>
    <w:rsid w:val="009A3026"/>
    <w:rsid w:val="009A3068"/>
    <w:rsid w:val="009A30CB"/>
    <w:rsid w:val="009A31B6"/>
    <w:rsid w:val="009A31EC"/>
    <w:rsid w:val="009A327C"/>
    <w:rsid w:val="009A3398"/>
    <w:rsid w:val="009A342A"/>
    <w:rsid w:val="009A3462"/>
    <w:rsid w:val="009A36A3"/>
    <w:rsid w:val="009A371F"/>
    <w:rsid w:val="009A3752"/>
    <w:rsid w:val="009A37E6"/>
    <w:rsid w:val="009A37EE"/>
    <w:rsid w:val="009A3B06"/>
    <w:rsid w:val="009A3B10"/>
    <w:rsid w:val="009A3C0A"/>
    <w:rsid w:val="009A3CB6"/>
    <w:rsid w:val="009A401A"/>
    <w:rsid w:val="009A4066"/>
    <w:rsid w:val="009A4142"/>
    <w:rsid w:val="009A4327"/>
    <w:rsid w:val="009A43BE"/>
    <w:rsid w:val="009A454D"/>
    <w:rsid w:val="009A4597"/>
    <w:rsid w:val="009A46ED"/>
    <w:rsid w:val="009A474B"/>
    <w:rsid w:val="009A47AA"/>
    <w:rsid w:val="009A48EC"/>
    <w:rsid w:val="009A4935"/>
    <w:rsid w:val="009A4982"/>
    <w:rsid w:val="009A49E6"/>
    <w:rsid w:val="009A4B70"/>
    <w:rsid w:val="009A4BF7"/>
    <w:rsid w:val="009A4C3F"/>
    <w:rsid w:val="009A4E12"/>
    <w:rsid w:val="009A4F45"/>
    <w:rsid w:val="009A505E"/>
    <w:rsid w:val="009A506A"/>
    <w:rsid w:val="009A5260"/>
    <w:rsid w:val="009A5574"/>
    <w:rsid w:val="009A560D"/>
    <w:rsid w:val="009A57F7"/>
    <w:rsid w:val="009A5A22"/>
    <w:rsid w:val="009A5A33"/>
    <w:rsid w:val="009A5AE6"/>
    <w:rsid w:val="009A5C5B"/>
    <w:rsid w:val="009A5D5D"/>
    <w:rsid w:val="009A5E49"/>
    <w:rsid w:val="009A611C"/>
    <w:rsid w:val="009A61DF"/>
    <w:rsid w:val="009A63D4"/>
    <w:rsid w:val="009A646B"/>
    <w:rsid w:val="009A649C"/>
    <w:rsid w:val="009A6812"/>
    <w:rsid w:val="009A68B2"/>
    <w:rsid w:val="009A6913"/>
    <w:rsid w:val="009A6978"/>
    <w:rsid w:val="009A6A83"/>
    <w:rsid w:val="009A6BF4"/>
    <w:rsid w:val="009A6CF7"/>
    <w:rsid w:val="009A70BA"/>
    <w:rsid w:val="009A7551"/>
    <w:rsid w:val="009A756A"/>
    <w:rsid w:val="009A798B"/>
    <w:rsid w:val="009A7B93"/>
    <w:rsid w:val="009A7C85"/>
    <w:rsid w:val="009A7F04"/>
    <w:rsid w:val="009B018F"/>
    <w:rsid w:val="009B02D1"/>
    <w:rsid w:val="009B04B4"/>
    <w:rsid w:val="009B0516"/>
    <w:rsid w:val="009B061E"/>
    <w:rsid w:val="009B06FA"/>
    <w:rsid w:val="009B0755"/>
    <w:rsid w:val="009B07DD"/>
    <w:rsid w:val="009B0871"/>
    <w:rsid w:val="009B09A6"/>
    <w:rsid w:val="009B0C61"/>
    <w:rsid w:val="009B0CDE"/>
    <w:rsid w:val="009B0F4B"/>
    <w:rsid w:val="009B1081"/>
    <w:rsid w:val="009B11EB"/>
    <w:rsid w:val="009B124A"/>
    <w:rsid w:val="009B124E"/>
    <w:rsid w:val="009B12FC"/>
    <w:rsid w:val="009B13BF"/>
    <w:rsid w:val="009B1444"/>
    <w:rsid w:val="009B164D"/>
    <w:rsid w:val="009B1768"/>
    <w:rsid w:val="009B183C"/>
    <w:rsid w:val="009B1D7B"/>
    <w:rsid w:val="009B1DFA"/>
    <w:rsid w:val="009B202C"/>
    <w:rsid w:val="009B2223"/>
    <w:rsid w:val="009B2246"/>
    <w:rsid w:val="009B232D"/>
    <w:rsid w:val="009B2344"/>
    <w:rsid w:val="009B23DA"/>
    <w:rsid w:val="009B2417"/>
    <w:rsid w:val="009B2513"/>
    <w:rsid w:val="009B25B5"/>
    <w:rsid w:val="009B25DD"/>
    <w:rsid w:val="009B2608"/>
    <w:rsid w:val="009B2741"/>
    <w:rsid w:val="009B289B"/>
    <w:rsid w:val="009B28F6"/>
    <w:rsid w:val="009B2988"/>
    <w:rsid w:val="009B2DAB"/>
    <w:rsid w:val="009B2DF9"/>
    <w:rsid w:val="009B2F13"/>
    <w:rsid w:val="009B310D"/>
    <w:rsid w:val="009B33F0"/>
    <w:rsid w:val="009B35A6"/>
    <w:rsid w:val="009B35E0"/>
    <w:rsid w:val="009B36EC"/>
    <w:rsid w:val="009B3724"/>
    <w:rsid w:val="009B38E6"/>
    <w:rsid w:val="009B3A44"/>
    <w:rsid w:val="009B4162"/>
    <w:rsid w:val="009B4208"/>
    <w:rsid w:val="009B42DE"/>
    <w:rsid w:val="009B4833"/>
    <w:rsid w:val="009B4B26"/>
    <w:rsid w:val="009B4B3D"/>
    <w:rsid w:val="009B4DC6"/>
    <w:rsid w:val="009B4EBC"/>
    <w:rsid w:val="009B4F92"/>
    <w:rsid w:val="009B5077"/>
    <w:rsid w:val="009B5171"/>
    <w:rsid w:val="009B53A7"/>
    <w:rsid w:val="009B5404"/>
    <w:rsid w:val="009B5538"/>
    <w:rsid w:val="009B56A6"/>
    <w:rsid w:val="009B571D"/>
    <w:rsid w:val="009B573C"/>
    <w:rsid w:val="009B5983"/>
    <w:rsid w:val="009B59C8"/>
    <w:rsid w:val="009B5AE3"/>
    <w:rsid w:val="009B5C13"/>
    <w:rsid w:val="009B5E11"/>
    <w:rsid w:val="009B5F28"/>
    <w:rsid w:val="009B6235"/>
    <w:rsid w:val="009B63FA"/>
    <w:rsid w:val="009B6409"/>
    <w:rsid w:val="009B6423"/>
    <w:rsid w:val="009B6431"/>
    <w:rsid w:val="009B64A4"/>
    <w:rsid w:val="009B6702"/>
    <w:rsid w:val="009B685C"/>
    <w:rsid w:val="009B6A79"/>
    <w:rsid w:val="009B6A8B"/>
    <w:rsid w:val="009B6B68"/>
    <w:rsid w:val="009B6BEA"/>
    <w:rsid w:val="009B6D52"/>
    <w:rsid w:val="009B6F2F"/>
    <w:rsid w:val="009B6F7D"/>
    <w:rsid w:val="009B7092"/>
    <w:rsid w:val="009B70A3"/>
    <w:rsid w:val="009B70C6"/>
    <w:rsid w:val="009B7141"/>
    <w:rsid w:val="009B737E"/>
    <w:rsid w:val="009B73A5"/>
    <w:rsid w:val="009B73C2"/>
    <w:rsid w:val="009B7469"/>
    <w:rsid w:val="009B75EA"/>
    <w:rsid w:val="009B76AC"/>
    <w:rsid w:val="009B78B1"/>
    <w:rsid w:val="009B79FB"/>
    <w:rsid w:val="009B7C90"/>
    <w:rsid w:val="009B7E5B"/>
    <w:rsid w:val="009C0353"/>
    <w:rsid w:val="009C048C"/>
    <w:rsid w:val="009C05F7"/>
    <w:rsid w:val="009C06DD"/>
    <w:rsid w:val="009C09F2"/>
    <w:rsid w:val="009C0DD1"/>
    <w:rsid w:val="009C1030"/>
    <w:rsid w:val="009C10FF"/>
    <w:rsid w:val="009C12BA"/>
    <w:rsid w:val="009C12ED"/>
    <w:rsid w:val="009C1357"/>
    <w:rsid w:val="009C16C1"/>
    <w:rsid w:val="009C16F5"/>
    <w:rsid w:val="009C17FC"/>
    <w:rsid w:val="009C19A4"/>
    <w:rsid w:val="009C19C9"/>
    <w:rsid w:val="009C1B67"/>
    <w:rsid w:val="009C1CB9"/>
    <w:rsid w:val="009C1D49"/>
    <w:rsid w:val="009C1F24"/>
    <w:rsid w:val="009C1FDB"/>
    <w:rsid w:val="009C2060"/>
    <w:rsid w:val="009C2209"/>
    <w:rsid w:val="009C228D"/>
    <w:rsid w:val="009C2394"/>
    <w:rsid w:val="009C243A"/>
    <w:rsid w:val="009C2844"/>
    <w:rsid w:val="009C29EF"/>
    <w:rsid w:val="009C2B19"/>
    <w:rsid w:val="009C2EB2"/>
    <w:rsid w:val="009C3243"/>
    <w:rsid w:val="009C32FF"/>
    <w:rsid w:val="009C333E"/>
    <w:rsid w:val="009C3347"/>
    <w:rsid w:val="009C3353"/>
    <w:rsid w:val="009C33D8"/>
    <w:rsid w:val="009C34E2"/>
    <w:rsid w:val="009C3538"/>
    <w:rsid w:val="009C3557"/>
    <w:rsid w:val="009C3630"/>
    <w:rsid w:val="009C36BE"/>
    <w:rsid w:val="009C37E3"/>
    <w:rsid w:val="009C3831"/>
    <w:rsid w:val="009C384E"/>
    <w:rsid w:val="009C39F8"/>
    <w:rsid w:val="009C3C2F"/>
    <w:rsid w:val="009C3EFB"/>
    <w:rsid w:val="009C3FC1"/>
    <w:rsid w:val="009C3FF2"/>
    <w:rsid w:val="009C4003"/>
    <w:rsid w:val="009C404E"/>
    <w:rsid w:val="009C412A"/>
    <w:rsid w:val="009C4221"/>
    <w:rsid w:val="009C4259"/>
    <w:rsid w:val="009C4389"/>
    <w:rsid w:val="009C45F6"/>
    <w:rsid w:val="009C46E0"/>
    <w:rsid w:val="009C4838"/>
    <w:rsid w:val="009C4902"/>
    <w:rsid w:val="009C4A17"/>
    <w:rsid w:val="009C4A73"/>
    <w:rsid w:val="009C4C09"/>
    <w:rsid w:val="009C4E5B"/>
    <w:rsid w:val="009C4FFF"/>
    <w:rsid w:val="009C5074"/>
    <w:rsid w:val="009C508B"/>
    <w:rsid w:val="009C51AF"/>
    <w:rsid w:val="009C5251"/>
    <w:rsid w:val="009C52B4"/>
    <w:rsid w:val="009C52CD"/>
    <w:rsid w:val="009C547E"/>
    <w:rsid w:val="009C56BD"/>
    <w:rsid w:val="009C56DD"/>
    <w:rsid w:val="009C573C"/>
    <w:rsid w:val="009C585A"/>
    <w:rsid w:val="009C5982"/>
    <w:rsid w:val="009C599C"/>
    <w:rsid w:val="009C59E0"/>
    <w:rsid w:val="009C5A50"/>
    <w:rsid w:val="009C5A8F"/>
    <w:rsid w:val="009C5B84"/>
    <w:rsid w:val="009C5BB1"/>
    <w:rsid w:val="009C5C6E"/>
    <w:rsid w:val="009C5CE2"/>
    <w:rsid w:val="009C5D88"/>
    <w:rsid w:val="009C5DE2"/>
    <w:rsid w:val="009C5E27"/>
    <w:rsid w:val="009C5FB2"/>
    <w:rsid w:val="009C616D"/>
    <w:rsid w:val="009C6263"/>
    <w:rsid w:val="009C639E"/>
    <w:rsid w:val="009C6511"/>
    <w:rsid w:val="009C657D"/>
    <w:rsid w:val="009C675E"/>
    <w:rsid w:val="009C68F1"/>
    <w:rsid w:val="009C6911"/>
    <w:rsid w:val="009C6B78"/>
    <w:rsid w:val="009C6C1C"/>
    <w:rsid w:val="009C6D6E"/>
    <w:rsid w:val="009C6E0F"/>
    <w:rsid w:val="009C6E4D"/>
    <w:rsid w:val="009C7032"/>
    <w:rsid w:val="009C7144"/>
    <w:rsid w:val="009C71C7"/>
    <w:rsid w:val="009C73B0"/>
    <w:rsid w:val="009C78DD"/>
    <w:rsid w:val="009C7AD8"/>
    <w:rsid w:val="009C7B63"/>
    <w:rsid w:val="009D0115"/>
    <w:rsid w:val="009D01A4"/>
    <w:rsid w:val="009D01B4"/>
    <w:rsid w:val="009D031E"/>
    <w:rsid w:val="009D0336"/>
    <w:rsid w:val="009D0833"/>
    <w:rsid w:val="009D08B8"/>
    <w:rsid w:val="009D0B63"/>
    <w:rsid w:val="009D0D37"/>
    <w:rsid w:val="009D0DA2"/>
    <w:rsid w:val="009D0E5A"/>
    <w:rsid w:val="009D0FBF"/>
    <w:rsid w:val="009D1182"/>
    <w:rsid w:val="009D14BD"/>
    <w:rsid w:val="009D15EB"/>
    <w:rsid w:val="009D1812"/>
    <w:rsid w:val="009D1A2E"/>
    <w:rsid w:val="009D1C54"/>
    <w:rsid w:val="009D1D64"/>
    <w:rsid w:val="009D1E08"/>
    <w:rsid w:val="009D1EFB"/>
    <w:rsid w:val="009D1F73"/>
    <w:rsid w:val="009D20DD"/>
    <w:rsid w:val="009D25A1"/>
    <w:rsid w:val="009D265C"/>
    <w:rsid w:val="009D2736"/>
    <w:rsid w:val="009D2757"/>
    <w:rsid w:val="009D2A73"/>
    <w:rsid w:val="009D2AE2"/>
    <w:rsid w:val="009D2B29"/>
    <w:rsid w:val="009D2CD2"/>
    <w:rsid w:val="009D2CFB"/>
    <w:rsid w:val="009D2DDB"/>
    <w:rsid w:val="009D2EB5"/>
    <w:rsid w:val="009D2F06"/>
    <w:rsid w:val="009D2F3A"/>
    <w:rsid w:val="009D2F45"/>
    <w:rsid w:val="009D2FF5"/>
    <w:rsid w:val="009D3017"/>
    <w:rsid w:val="009D317C"/>
    <w:rsid w:val="009D326D"/>
    <w:rsid w:val="009D33A8"/>
    <w:rsid w:val="009D34AF"/>
    <w:rsid w:val="009D36E7"/>
    <w:rsid w:val="009D3A5E"/>
    <w:rsid w:val="009D3A7D"/>
    <w:rsid w:val="009D3B6C"/>
    <w:rsid w:val="009D3BF0"/>
    <w:rsid w:val="009D3D3D"/>
    <w:rsid w:val="009D3EA2"/>
    <w:rsid w:val="009D3F2F"/>
    <w:rsid w:val="009D40DD"/>
    <w:rsid w:val="009D412C"/>
    <w:rsid w:val="009D4238"/>
    <w:rsid w:val="009D42FD"/>
    <w:rsid w:val="009D443D"/>
    <w:rsid w:val="009D4475"/>
    <w:rsid w:val="009D458C"/>
    <w:rsid w:val="009D4730"/>
    <w:rsid w:val="009D4787"/>
    <w:rsid w:val="009D480B"/>
    <w:rsid w:val="009D48B5"/>
    <w:rsid w:val="009D49BE"/>
    <w:rsid w:val="009D4AF2"/>
    <w:rsid w:val="009D4B4A"/>
    <w:rsid w:val="009D4BD5"/>
    <w:rsid w:val="009D4F45"/>
    <w:rsid w:val="009D4FBF"/>
    <w:rsid w:val="009D5059"/>
    <w:rsid w:val="009D52BA"/>
    <w:rsid w:val="009D542E"/>
    <w:rsid w:val="009D54E4"/>
    <w:rsid w:val="009D5558"/>
    <w:rsid w:val="009D5658"/>
    <w:rsid w:val="009D57FA"/>
    <w:rsid w:val="009D5860"/>
    <w:rsid w:val="009D5A31"/>
    <w:rsid w:val="009D5C42"/>
    <w:rsid w:val="009D5CDE"/>
    <w:rsid w:val="009D5D61"/>
    <w:rsid w:val="009D5F89"/>
    <w:rsid w:val="009D61AA"/>
    <w:rsid w:val="009D627F"/>
    <w:rsid w:val="009D679D"/>
    <w:rsid w:val="009D67C3"/>
    <w:rsid w:val="009D67FF"/>
    <w:rsid w:val="009D6834"/>
    <w:rsid w:val="009D68D3"/>
    <w:rsid w:val="009D6A41"/>
    <w:rsid w:val="009D6B20"/>
    <w:rsid w:val="009D6C3D"/>
    <w:rsid w:val="009D6E3C"/>
    <w:rsid w:val="009D6EA9"/>
    <w:rsid w:val="009D6F2E"/>
    <w:rsid w:val="009D707C"/>
    <w:rsid w:val="009D72CC"/>
    <w:rsid w:val="009D73D2"/>
    <w:rsid w:val="009D7420"/>
    <w:rsid w:val="009D75C8"/>
    <w:rsid w:val="009D7897"/>
    <w:rsid w:val="009D7A92"/>
    <w:rsid w:val="009D7BB5"/>
    <w:rsid w:val="009D7BF2"/>
    <w:rsid w:val="009D7D54"/>
    <w:rsid w:val="009D7EB2"/>
    <w:rsid w:val="009D7FDD"/>
    <w:rsid w:val="009E0134"/>
    <w:rsid w:val="009E0498"/>
    <w:rsid w:val="009E04BD"/>
    <w:rsid w:val="009E0518"/>
    <w:rsid w:val="009E059D"/>
    <w:rsid w:val="009E071B"/>
    <w:rsid w:val="009E073A"/>
    <w:rsid w:val="009E0881"/>
    <w:rsid w:val="009E0B40"/>
    <w:rsid w:val="009E0B72"/>
    <w:rsid w:val="009E0B9E"/>
    <w:rsid w:val="009E0F6F"/>
    <w:rsid w:val="009E10A8"/>
    <w:rsid w:val="009E1517"/>
    <w:rsid w:val="009E1541"/>
    <w:rsid w:val="009E1578"/>
    <w:rsid w:val="009E15D3"/>
    <w:rsid w:val="009E17C1"/>
    <w:rsid w:val="009E190C"/>
    <w:rsid w:val="009E1A54"/>
    <w:rsid w:val="009E1B04"/>
    <w:rsid w:val="009E1B57"/>
    <w:rsid w:val="009E1BCF"/>
    <w:rsid w:val="009E1CA0"/>
    <w:rsid w:val="009E1CAB"/>
    <w:rsid w:val="009E1D27"/>
    <w:rsid w:val="009E1EAD"/>
    <w:rsid w:val="009E1F1D"/>
    <w:rsid w:val="009E1F31"/>
    <w:rsid w:val="009E1F53"/>
    <w:rsid w:val="009E1FAA"/>
    <w:rsid w:val="009E20A9"/>
    <w:rsid w:val="009E20C2"/>
    <w:rsid w:val="009E2236"/>
    <w:rsid w:val="009E231A"/>
    <w:rsid w:val="009E2444"/>
    <w:rsid w:val="009E269D"/>
    <w:rsid w:val="009E28E4"/>
    <w:rsid w:val="009E29D9"/>
    <w:rsid w:val="009E2A38"/>
    <w:rsid w:val="009E2A6C"/>
    <w:rsid w:val="009E2B4B"/>
    <w:rsid w:val="009E2B6F"/>
    <w:rsid w:val="009E2B8F"/>
    <w:rsid w:val="009E2BA3"/>
    <w:rsid w:val="009E2C10"/>
    <w:rsid w:val="009E2CB6"/>
    <w:rsid w:val="009E2E9B"/>
    <w:rsid w:val="009E308D"/>
    <w:rsid w:val="009E3133"/>
    <w:rsid w:val="009E3293"/>
    <w:rsid w:val="009E33B7"/>
    <w:rsid w:val="009E3454"/>
    <w:rsid w:val="009E349B"/>
    <w:rsid w:val="009E34E9"/>
    <w:rsid w:val="009E353D"/>
    <w:rsid w:val="009E35E9"/>
    <w:rsid w:val="009E395A"/>
    <w:rsid w:val="009E3A0B"/>
    <w:rsid w:val="009E3A96"/>
    <w:rsid w:val="009E3B36"/>
    <w:rsid w:val="009E3B55"/>
    <w:rsid w:val="009E3BCB"/>
    <w:rsid w:val="009E3C38"/>
    <w:rsid w:val="009E3E34"/>
    <w:rsid w:val="009E406C"/>
    <w:rsid w:val="009E4092"/>
    <w:rsid w:val="009E4212"/>
    <w:rsid w:val="009E422A"/>
    <w:rsid w:val="009E43E8"/>
    <w:rsid w:val="009E4412"/>
    <w:rsid w:val="009E46FA"/>
    <w:rsid w:val="009E48B7"/>
    <w:rsid w:val="009E4B3F"/>
    <w:rsid w:val="009E5056"/>
    <w:rsid w:val="009E51A8"/>
    <w:rsid w:val="009E5219"/>
    <w:rsid w:val="009E525B"/>
    <w:rsid w:val="009E546A"/>
    <w:rsid w:val="009E556E"/>
    <w:rsid w:val="009E5588"/>
    <w:rsid w:val="009E56B9"/>
    <w:rsid w:val="009E5B73"/>
    <w:rsid w:val="009E5BC6"/>
    <w:rsid w:val="009E5C91"/>
    <w:rsid w:val="009E5EA6"/>
    <w:rsid w:val="009E5EC5"/>
    <w:rsid w:val="009E5F10"/>
    <w:rsid w:val="009E5F99"/>
    <w:rsid w:val="009E6086"/>
    <w:rsid w:val="009E60C6"/>
    <w:rsid w:val="009E6225"/>
    <w:rsid w:val="009E642C"/>
    <w:rsid w:val="009E643D"/>
    <w:rsid w:val="009E6510"/>
    <w:rsid w:val="009E65DF"/>
    <w:rsid w:val="009E665D"/>
    <w:rsid w:val="009E6690"/>
    <w:rsid w:val="009E674C"/>
    <w:rsid w:val="009E69EB"/>
    <w:rsid w:val="009E6A85"/>
    <w:rsid w:val="009E6C24"/>
    <w:rsid w:val="009E6F61"/>
    <w:rsid w:val="009E6F67"/>
    <w:rsid w:val="009E6FE8"/>
    <w:rsid w:val="009E7000"/>
    <w:rsid w:val="009E7102"/>
    <w:rsid w:val="009E72D3"/>
    <w:rsid w:val="009E72E0"/>
    <w:rsid w:val="009E72F9"/>
    <w:rsid w:val="009E7428"/>
    <w:rsid w:val="009E74D3"/>
    <w:rsid w:val="009E7566"/>
    <w:rsid w:val="009E7590"/>
    <w:rsid w:val="009E77A0"/>
    <w:rsid w:val="009E78AA"/>
    <w:rsid w:val="009E7914"/>
    <w:rsid w:val="009E793F"/>
    <w:rsid w:val="009E7B02"/>
    <w:rsid w:val="009E7C87"/>
    <w:rsid w:val="009E7ED9"/>
    <w:rsid w:val="009E7F7E"/>
    <w:rsid w:val="009F01C3"/>
    <w:rsid w:val="009F0249"/>
    <w:rsid w:val="009F0333"/>
    <w:rsid w:val="009F0588"/>
    <w:rsid w:val="009F05A5"/>
    <w:rsid w:val="009F0719"/>
    <w:rsid w:val="009F071D"/>
    <w:rsid w:val="009F073D"/>
    <w:rsid w:val="009F07A2"/>
    <w:rsid w:val="009F08C1"/>
    <w:rsid w:val="009F0959"/>
    <w:rsid w:val="009F09B3"/>
    <w:rsid w:val="009F0C44"/>
    <w:rsid w:val="009F0CED"/>
    <w:rsid w:val="009F0D07"/>
    <w:rsid w:val="009F0E83"/>
    <w:rsid w:val="009F0EC5"/>
    <w:rsid w:val="009F0F3A"/>
    <w:rsid w:val="009F1035"/>
    <w:rsid w:val="009F10F0"/>
    <w:rsid w:val="009F1655"/>
    <w:rsid w:val="009F1832"/>
    <w:rsid w:val="009F185D"/>
    <w:rsid w:val="009F19F4"/>
    <w:rsid w:val="009F1C59"/>
    <w:rsid w:val="009F1D4E"/>
    <w:rsid w:val="009F1FA7"/>
    <w:rsid w:val="009F2296"/>
    <w:rsid w:val="009F230F"/>
    <w:rsid w:val="009F237D"/>
    <w:rsid w:val="009F243D"/>
    <w:rsid w:val="009F24D4"/>
    <w:rsid w:val="009F260D"/>
    <w:rsid w:val="009F2821"/>
    <w:rsid w:val="009F2876"/>
    <w:rsid w:val="009F29D9"/>
    <w:rsid w:val="009F2A5F"/>
    <w:rsid w:val="009F2AFB"/>
    <w:rsid w:val="009F2D97"/>
    <w:rsid w:val="009F2F2B"/>
    <w:rsid w:val="009F3043"/>
    <w:rsid w:val="009F309C"/>
    <w:rsid w:val="009F30FD"/>
    <w:rsid w:val="009F3300"/>
    <w:rsid w:val="009F3311"/>
    <w:rsid w:val="009F3551"/>
    <w:rsid w:val="009F368D"/>
    <w:rsid w:val="009F37AE"/>
    <w:rsid w:val="009F3A76"/>
    <w:rsid w:val="009F3BB8"/>
    <w:rsid w:val="009F3BF6"/>
    <w:rsid w:val="009F3E4B"/>
    <w:rsid w:val="009F415C"/>
    <w:rsid w:val="009F429D"/>
    <w:rsid w:val="009F43E7"/>
    <w:rsid w:val="009F43E8"/>
    <w:rsid w:val="009F4529"/>
    <w:rsid w:val="009F46BB"/>
    <w:rsid w:val="009F46E0"/>
    <w:rsid w:val="009F48EE"/>
    <w:rsid w:val="009F4990"/>
    <w:rsid w:val="009F4A2A"/>
    <w:rsid w:val="009F4D31"/>
    <w:rsid w:val="009F4EE2"/>
    <w:rsid w:val="009F4FEA"/>
    <w:rsid w:val="009F50CA"/>
    <w:rsid w:val="009F520C"/>
    <w:rsid w:val="009F53A1"/>
    <w:rsid w:val="009F5428"/>
    <w:rsid w:val="009F5518"/>
    <w:rsid w:val="009F5555"/>
    <w:rsid w:val="009F5705"/>
    <w:rsid w:val="009F5857"/>
    <w:rsid w:val="009F595D"/>
    <w:rsid w:val="009F5FF5"/>
    <w:rsid w:val="009F61C3"/>
    <w:rsid w:val="009F62C7"/>
    <w:rsid w:val="009F630B"/>
    <w:rsid w:val="009F6399"/>
    <w:rsid w:val="009F63B9"/>
    <w:rsid w:val="009F63DE"/>
    <w:rsid w:val="009F6529"/>
    <w:rsid w:val="009F66F8"/>
    <w:rsid w:val="009F673F"/>
    <w:rsid w:val="009F6EBF"/>
    <w:rsid w:val="009F702F"/>
    <w:rsid w:val="009F7122"/>
    <w:rsid w:val="009F7238"/>
    <w:rsid w:val="009F7562"/>
    <w:rsid w:val="009F7C3E"/>
    <w:rsid w:val="009F7C8F"/>
    <w:rsid w:val="009F7DEB"/>
    <w:rsid w:val="009F7F50"/>
    <w:rsid w:val="00A000EE"/>
    <w:rsid w:val="00A0011D"/>
    <w:rsid w:val="00A004A5"/>
    <w:rsid w:val="00A00524"/>
    <w:rsid w:val="00A00628"/>
    <w:rsid w:val="00A007CB"/>
    <w:rsid w:val="00A00AF3"/>
    <w:rsid w:val="00A00B5C"/>
    <w:rsid w:val="00A00B9E"/>
    <w:rsid w:val="00A00BD0"/>
    <w:rsid w:val="00A00F3B"/>
    <w:rsid w:val="00A0116F"/>
    <w:rsid w:val="00A01194"/>
    <w:rsid w:val="00A013ED"/>
    <w:rsid w:val="00A01801"/>
    <w:rsid w:val="00A0183A"/>
    <w:rsid w:val="00A01BB8"/>
    <w:rsid w:val="00A01C46"/>
    <w:rsid w:val="00A01D7A"/>
    <w:rsid w:val="00A01DB3"/>
    <w:rsid w:val="00A01F6D"/>
    <w:rsid w:val="00A01F96"/>
    <w:rsid w:val="00A0216F"/>
    <w:rsid w:val="00A02302"/>
    <w:rsid w:val="00A0240B"/>
    <w:rsid w:val="00A025EB"/>
    <w:rsid w:val="00A02603"/>
    <w:rsid w:val="00A0274F"/>
    <w:rsid w:val="00A02806"/>
    <w:rsid w:val="00A02A2C"/>
    <w:rsid w:val="00A02AED"/>
    <w:rsid w:val="00A02FF8"/>
    <w:rsid w:val="00A02FFD"/>
    <w:rsid w:val="00A031BF"/>
    <w:rsid w:val="00A0338B"/>
    <w:rsid w:val="00A038FA"/>
    <w:rsid w:val="00A0399A"/>
    <w:rsid w:val="00A03B2E"/>
    <w:rsid w:val="00A03C1C"/>
    <w:rsid w:val="00A03C9D"/>
    <w:rsid w:val="00A03FED"/>
    <w:rsid w:val="00A0433F"/>
    <w:rsid w:val="00A0453C"/>
    <w:rsid w:val="00A045AB"/>
    <w:rsid w:val="00A0476E"/>
    <w:rsid w:val="00A04892"/>
    <w:rsid w:val="00A0489A"/>
    <w:rsid w:val="00A04952"/>
    <w:rsid w:val="00A04C57"/>
    <w:rsid w:val="00A04D1B"/>
    <w:rsid w:val="00A04EB2"/>
    <w:rsid w:val="00A050C4"/>
    <w:rsid w:val="00A0517A"/>
    <w:rsid w:val="00A0534A"/>
    <w:rsid w:val="00A0538F"/>
    <w:rsid w:val="00A054DB"/>
    <w:rsid w:val="00A055AB"/>
    <w:rsid w:val="00A05704"/>
    <w:rsid w:val="00A05986"/>
    <w:rsid w:val="00A05C07"/>
    <w:rsid w:val="00A05C83"/>
    <w:rsid w:val="00A05D44"/>
    <w:rsid w:val="00A05E7A"/>
    <w:rsid w:val="00A061F4"/>
    <w:rsid w:val="00A06379"/>
    <w:rsid w:val="00A0651B"/>
    <w:rsid w:val="00A06630"/>
    <w:rsid w:val="00A06828"/>
    <w:rsid w:val="00A06842"/>
    <w:rsid w:val="00A0684C"/>
    <w:rsid w:val="00A068A9"/>
    <w:rsid w:val="00A068B4"/>
    <w:rsid w:val="00A068C5"/>
    <w:rsid w:val="00A0697A"/>
    <w:rsid w:val="00A06A16"/>
    <w:rsid w:val="00A06C0B"/>
    <w:rsid w:val="00A06EC2"/>
    <w:rsid w:val="00A06F57"/>
    <w:rsid w:val="00A07007"/>
    <w:rsid w:val="00A07067"/>
    <w:rsid w:val="00A071EA"/>
    <w:rsid w:val="00A072F4"/>
    <w:rsid w:val="00A07386"/>
    <w:rsid w:val="00A073F0"/>
    <w:rsid w:val="00A0749E"/>
    <w:rsid w:val="00A074B0"/>
    <w:rsid w:val="00A074E0"/>
    <w:rsid w:val="00A07574"/>
    <w:rsid w:val="00A077B5"/>
    <w:rsid w:val="00A078C1"/>
    <w:rsid w:val="00A07933"/>
    <w:rsid w:val="00A07936"/>
    <w:rsid w:val="00A07983"/>
    <w:rsid w:val="00A07998"/>
    <w:rsid w:val="00A07A41"/>
    <w:rsid w:val="00A07ABA"/>
    <w:rsid w:val="00A07D27"/>
    <w:rsid w:val="00A07E90"/>
    <w:rsid w:val="00A07ED3"/>
    <w:rsid w:val="00A10157"/>
    <w:rsid w:val="00A103BB"/>
    <w:rsid w:val="00A1040E"/>
    <w:rsid w:val="00A10410"/>
    <w:rsid w:val="00A1058F"/>
    <w:rsid w:val="00A10B01"/>
    <w:rsid w:val="00A10B2C"/>
    <w:rsid w:val="00A10CB7"/>
    <w:rsid w:val="00A10EC2"/>
    <w:rsid w:val="00A10EE4"/>
    <w:rsid w:val="00A10F9E"/>
    <w:rsid w:val="00A10FFE"/>
    <w:rsid w:val="00A1135C"/>
    <w:rsid w:val="00A11391"/>
    <w:rsid w:val="00A11502"/>
    <w:rsid w:val="00A11508"/>
    <w:rsid w:val="00A11537"/>
    <w:rsid w:val="00A1173F"/>
    <w:rsid w:val="00A119F3"/>
    <w:rsid w:val="00A11DC5"/>
    <w:rsid w:val="00A11E42"/>
    <w:rsid w:val="00A11EB1"/>
    <w:rsid w:val="00A11EF2"/>
    <w:rsid w:val="00A11EF8"/>
    <w:rsid w:val="00A1217D"/>
    <w:rsid w:val="00A12262"/>
    <w:rsid w:val="00A122E9"/>
    <w:rsid w:val="00A122F3"/>
    <w:rsid w:val="00A1256B"/>
    <w:rsid w:val="00A12640"/>
    <w:rsid w:val="00A1283F"/>
    <w:rsid w:val="00A12855"/>
    <w:rsid w:val="00A12A51"/>
    <w:rsid w:val="00A12AAC"/>
    <w:rsid w:val="00A12DC1"/>
    <w:rsid w:val="00A12DF8"/>
    <w:rsid w:val="00A12DF9"/>
    <w:rsid w:val="00A13065"/>
    <w:rsid w:val="00A13088"/>
    <w:rsid w:val="00A13226"/>
    <w:rsid w:val="00A132FE"/>
    <w:rsid w:val="00A133BF"/>
    <w:rsid w:val="00A13524"/>
    <w:rsid w:val="00A13538"/>
    <w:rsid w:val="00A1365F"/>
    <w:rsid w:val="00A1367A"/>
    <w:rsid w:val="00A137BA"/>
    <w:rsid w:val="00A137CF"/>
    <w:rsid w:val="00A13B1F"/>
    <w:rsid w:val="00A13BDB"/>
    <w:rsid w:val="00A13D59"/>
    <w:rsid w:val="00A13E4D"/>
    <w:rsid w:val="00A13F1E"/>
    <w:rsid w:val="00A13F45"/>
    <w:rsid w:val="00A1400B"/>
    <w:rsid w:val="00A14025"/>
    <w:rsid w:val="00A141BC"/>
    <w:rsid w:val="00A141CD"/>
    <w:rsid w:val="00A14209"/>
    <w:rsid w:val="00A14228"/>
    <w:rsid w:val="00A143D6"/>
    <w:rsid w:val="00A14679"/>
    <w:rsid w:val="00A14901"/>
    <w:rsid w:val="00A14AD4"/>
    <w:rsid w:val="00A14DD4"/>
    <w:rsid w:val="00A14F83"/>
    <w:rsid w:val="00A1508C"/>
    <w:rsid w:val="00A150A9"/>
    <w:rsid w:val="00A15146"/>
    <w:rsid w:val="00A151A4"/>
    <w:rsid w:val="00A15388"/>
    <w:rsid w:val="00A154F2"/>
    <w:rsid w:val="00A15623"/>
    <w:rsid w:val="00A157EE"/>
    <w:rsid w:val="00A15987"/>
    <w:rsid w:val="00A15A32"/>
    <w:rsid w:val="00A15C5F"/>
    <w:rsid w:val="00A15C8F"/>
    <w:rsid w:val="00A15F95"/>
    <w:rsid w:val="00A1618A"/>
    <w:rsid w:val="00A163ED"/>
    <w:rsid w:val="00A1648C"/>
    <w:rsid w:val="00A164D3"/>
    <w:rsid w:val="00A16633"/>
    <w:rsid w:val="00A16661"/>
    <w:rsid w:val="00A166AB"/>
    <w:rsid w:val="00A167C0"/>
    <w:rsid w:val="00A16FB9"/>
    <w:rsid w:val="00A16FE6"/>
    <w:rsid w:val="00A17086"/>
    <w:rsid w:val="00A17144"/>
    <w:rsid w:val="00A17559"/>
    <w:rsid w:val="00A1777D"/>
    <w:rsid w:val="00A1794E"/>
    <w:rsid w:val="00A17969"/>
    <w:rsid w:val="00A1799A"/>
    <w:rsid w:val="00A179F1"/>
    <w:rsid w:val="00A17AEE"/>
    <w:rsid w:val="00A17B8D"/>
    <w:rsid w:val="00A17C63"/>
    <w:rsid w:val="00A17D98"/>
    <w:rsid w:val="00A17E3C"/>
    <w:rsid w:val="00A17EA2"/>
    <w:rsid w:val="00A17F0A"/>
    <w:rsid w:val="00A17F8D"/>
    <w:rsid w:val="00A2000F"/>
    <w:rsid w:val="00A2004D"/>
    <w:rsid w:val="00A201CD"/>
    <w:rsid w:val="00A201F1"/>
    <w:rsid w:val="00A2029E"/>
    <w:rsid w:val="00A202C5"/>
    <w:rsid w:val="00A2030B"/>
    <w:rsid w:val="00A20384"/>
    <w:rsid w:val="00A205BE"/>
    <w:rsid w:val="00A2094E"/>
    <w:rsid w:val="00A20AC8"/>
    <w:rsid w:val="00A20AD7"/>
    <w:rsid w:val="00A20C34"/>
    <w:rsid w:val="00A20F1C"/>
    <w:rsid w:val="00A20F30"/>
    <w:rsid w:val="00A20F5A"/>
    <w:rsid w:val="00A21049"/>
    <w:rsid w:val="00A210BA"/>
    <w:rsid w:val="00A210BD"/>
    <w:rsid w:val="00A21214"/>
    <w:rsid w:val="00A21425"/>
    <w:rsid w:val="00A216A3"/>
    <w:rsid w:val="00A21707"/>
    <w:rsid w:val="00A2183F"/>
    <w:rsid w:val="00A21978"/>
    <w:rsid w:val="00A21C15"/>
    <w:rsid w:val="00A21C28"/>
    <w:rsid w:val="00A21CEE"/>
    <w:rsid w:val="00A21F5D"/>
    <w:rsid w:val="00A21FF3"/>
    <w:rsid w:val="00A22083"/>
    <w:rsid w:val="00A221B5"/>
    <w:rsid w:val="00A22419"/>
    <w:rsid w:val="00A224D5"/>
    <w:rsid w:val="00A22C65"/>
    <w:rsid w:val="00A22C80"/>
    <w:rsid w:val="00A22ED9"/>
    <w:rsid w:val="00A22EE8"/>
    <w:rsid w:val="00A22F6A"/>
    <w:rsid w:val="00A23329"/>
    <w:rsid w:val="00A23368"/>
    <w:rsid w:val="00A23445"/>
    <w:rsid w:val="00A23586"/>
    <w:rsid w:val="00A23592"/>
    <w:rsid w:val="00A235A1"/>
    <w:rsid w:val="00A23771"/>
    <w:rsid w:val="00A23869"/>
    <w:rsid w:val="00A239D1"/>
    <w:rsid w:val="00A23BE6"/>
    <w:rsid w:val="00A23D0F"/>
    <w:rsid w:val="00A23DD2"/>
    <w:rsid w:val="00A23E3A"/>
    <w:rsid w:val="00A23F10"/>
    <w:rsid w:val="00A23FBD"/>
    <w:rsid w:val="00A240A2"/>
    <w:rsid w:val="00A24159"/>
    <w:rsid w:val="00A241DA"/>
    <w:rsid w:val="00A2456B"/>
    <w:rsid w:val="00A2480A"/>
    <w:rsid w:val="00A2488D"/>
    <w:rsid w:val="00A24916"/>
    <w:rsid w:val="00A2493F"/>
    <w:rsid w:val="00A24980"/>
    <w:rsid w:val="00A24B7A"/>
    <w:rsid w:val="00A24C81"/>
    <w:rsid w:val="00A24D8F"/>
    <w:rsid w:val="00A24EA8"/>
    <w:rsid w:val="00A24F4D"/>
    <w:rsid w:val="00A250D5"/>
    <w:rsid w:val="00A250DD"/>
    <w:rsid w:val="00A25391"/>
    <w:rsid w:val="00A253B5"/>
    <w:rsid w:val="00A25622"/>
    <w:rsid w:val="00A2580A"/>
    <w:rsid w:val="00A258A2"/>
    <w:rsid w:val="00A25B40"/>
    <w:rsid w:val="00A25D7E"/>
    <w:rsid w:val="00A25DA4"/>
    <w:rsid w:val="00A260A6"/>
    <w:rsid w:val="00A260AE"/>
    <w:rsid w:val="00A26153"/>
    <w:rsid w:val="00A261B0"/>
    <w:rsid w:val="00A2627B"/>
    <w:rsid w:val="00A26346"/>
    <w:rsid w:val="00A263B7"/>
    <w:rsid w:val="00A263C8"/>
    <w:rsid w:val="00A26670"/>
    <w:rsid w:val="00A26685"/>
    <w:rsid w:val="00A267A3"/>
    <w:rsid w:val="00A26850"/>
    <w:rsid w:val="00A26868"/>
    <w:rsid w:val="00A268E4"/>
    <w:rsid w:val="00A26991"/>
    <w:rsid w:val="00A26A9B"/>
    <w:rsid w:val="00A26BCB"/>
    <w:rsid w:val="00A26CDA"/>
    <w:rsid w:val="00A26D40"/>
    <w:rsid w:val="00A26DA0"/>
    <w:rsid w:val="00A26E8D"/>
    <w:rsid w:val="00A26F37"/>
    <w:rsid w:val="00A26F49"/>
    <w:rsid w:val="00A272B3"/>
    <w:rsid w:val="00A27483"/>
    <w:rsid w:val="00A2794E"/>
    <w:rsid w:val="00A279BE"/>
    <w:rsid w:val="00A27A85"/>
    <w:rsid w:val="00A27D90"/>
    <w:rsid w:val="00A27ECA"/>
    <w:rsid w:val="00A27F3C"/>
    <w:rsid w:val="00A27FF6"/>
    <w:rsid w:val="00A30115"/>
    <w:rsid w:val="00A30180"/>
    <w:rsid w:val="00A301CE"/>
    <w:rsid w:val="00A30297"/>
    <w:rsid w:val="00A3043C"/>
    <w:rsid w:val="00A305A8"/>
    <w:rsid w:val="00A3060E"/>
    <w:rsid w:val="00A3067B"/>
    <w:rsid w:val="00A30739"/>
    <w:rsid w:val="00A307DE"/>
    <w:rsid w:val="00A309CE"/>
    <w:rsid w:val="00A30A08"/>
    <w:rsid w:val="00A30B54"/>
    <w:rsid w:val="00A30DB8"/>
    <w:rsid w:val="00A30E38"/>
    <w:rsid w:val="00A31071"/>
    <w:rsid w:val="00A310E1"/>
    <w:rsid w:val="00A310E6"/>
    <w:rsid w:val="00A310EE"/>
    <w:rsid w:val="00A310F5"/>
    <w:rsid w:val="00A3121B"/>
    <w:rsid w:val="00A31356"/>
    <w:rsid w:val="00A3146D"/>
    <w:rsid w:val="00A31532"/>
    <w:rsid w:val="00A316CE"/>
    <w:rsid w:val="00A3188A"/>
    <w:rsid w:val="00A319AB"/>
    <w:rsid w:val="00A319F9"/>
    <w:rsid w:val="00A31A6F"/>
    <w:rsid w:val="00A31B57"/>
    <w:rsid w:val="00A31BEC"/>
    <w:rsid w:val="00A31CEE"/>
    <w:rsid w:val="00A31F7F"/>
    <w:rsid w:val="00A3214E"/>
    <w:rsid w:val="00A3228F"/>
    <w:rsid w:val="00A32291"/>
    <w:rsid w:val="00A322DB"/>
    <w:rsid w:val="00A3233E"/>
    <w:rsid w:val="00A32398"/>
    <w:rsid w:val="00A323C3"/>
    <w:rsid w:val="00A329CD"/>
    <w:rsid w:val="00A32E3D"/>
    <w:rsid w:val="00A332F0"/>
    <w:rsid w:val="00A3344F"/>
    <w:rsid w:val="00A3358A"/>
    <w:rsid w:val="00A335EC"/>
    <w:rsid w:val="00A33606"/>
    <w:rsid w:val="00A33ACD"/>
    <w:rsid w:val="00A33B7B"/>
    <w:rsid w:val="00A33D85"/>
    <w:rsid w:val="00A33E2E"/>
    <w:rsid w:val="00A33E85"/>
    <w:rsid w:val="00A33FC4"/>
    <w:rsid w:val="00A343BE"/>
    <w:rsid w:val="00A346DF"/>
    <w:rsid w:val="00A34744"/>
    <w:rsid w:val="00A3474B"/>
    <w:rsid w:val="00A348C6"/>
    <w:rsid w:val="00A3490E"/>
    <w:rsid w:val="00A349F3"/>
    <w:rsid w:val="00A34A28"/>
    <w:rsid w:val="00A34AA2"/>
    <w:rsid w:val="00A34B45"/>
    <w:rsid w:val="00A34B59"/>
    <w:rsid w:val="00A34BA5"/>
    <w:rsid w:val="00A34C9F"/>
    <w:rsid w:val="00A34CAA"/>
    <w:rsid w:val="00A34CC3"/>
    <w:rsid w:val="00A34CE8"/>
    <w:rsid w:val="00A3501D"/>
    <w:rsid w:val="00A35025"/>
    <w:rsid w:val="00A350EE"/>
    <w:rsid w:val="00A35258"/>
    <w:rsid w:val="00A353FB"/>
    <w:rsid w:val="00A35401"/>
    <w:rsid w:val="00A35403"/>
    <w:rsid w:val="00A357FE"/>
    <w:rsid w:val="00A35801"/>
    <w:rsid w:val="00A35A1B"/>
    <w:rsid w:val="00A35A3A"/>
    <w:rsid w:val="00A35A4F"/>
    <w:rsid w:val="00A35A56"/>
    <w:rsid w:val="00A35C2A"/>
    <w:rsid w:val="00A35C54"/>
    <w:rsid w:val="00A35F34"/>
    <w:rsid w:val="00A35FB0"/>
    <w:rsid w:val="00A361CE"/>
    <w:rsid w:val="00A362B6"/>
    <w:rsid w:val="00A363CD"/>
    <w:rsid w:val="00A36536"/>
    <w:rsid w:val="00A366A5"/>
    <w:rsid w:val="00A36767"/>
    <w:rsid w:val="00A36A2C"/>
    <w:rsid w:val="00A36E3B"/>
    <w:rsid w:val="00A36E65"/>
    <w:rsid w:val="00A36F2D"/>
    <w:rsid w:val="00A3717B"/>
    <w:rsid w:val="00A37310"/>
    <w:rsid w:val="00A373CE"/>
    <w:rsid w:val="00A374FB"/>
    <w:rsid w:val="00A37505"/>
    <w:rsid w:val="00A37754"/>
    <w:rsid w:val="00A37C00"/>
    <w:rsid w:val="00A37CE7"/>
    <w:rsid w:val="00A37D6C"/>
    <w:rsid w:val="00A37E5A"/>
    <w:rsid w:val="00A37FD7"/>
    <w:rsid w:val="00A400D4"/>
    <w:rsid w:val="00A4015C"/>
    <w:rsid w:val="00A4036C"/>
    <w:rsid w:val="00A40578"/>
    <w:rsid w:val="00A4060F"/>
    <w:rsid w:val="00A40959"/>
    <w:rsid w:val="00A40A0A"/>
    <w:rsid w:val="00A40B81"/>
    <w:rsid w:val="00A40C0E"/>
    <w:rsid w:val="00A4104E"/>
    <w:rsid w:val="00A41492"/>
    <w:rsid w:val="00A415B2"/>
    <w:rsid w:val="00A4161E"/>
    <w:rsid w:val="00A416E9"/>
    <w:rsid w:val="00A41806"/>
    <w:rsid w:val="00A419A4"/>
    <w:rsid w:val="00A41B25"/>
    <w:rsid w:val="00A41B48"/>
    <w:rsid w:val="00A41D0D"/>
    <w:rsid w:val="00A4200B"/>
    <w:rsid w:val="00A42300"/>
    <w:rsid w:val="00A42352"/>
    <w:rsid w:val="00A4242F"/>
    <w:rsid w:val="00A42525"/>
    <w:rsid w:val="00A42569"/>
    <w:rsid w:val="00A426C8"/>
    <w:rsid w:val="00A429D3"/>
    <w:rsid w:val="00A429FD"/>
    <w:rsid w:val="00A42A88"/>
    <w:rsid w:val="00A42AAC"/>
    <w:rsid w:val="00A42C18"/>
    <w:rsid w:val="00A42CD1"/>
    <w:rsid w:val="00A42CDB"/>
    <w:rsid w:val="00A42D1D"/>
    <w:rsid w:val="00A42D61"/>
    <w:rsid w:val="00A42F93"/>
    <w:rsid w:val="00A4315A"/>
    <w:rsid w:val="00A436F3"/>
    <w:rsid w:val="00A43712"/>
    <w:rsid w:val="00A43942"/>
    <w:rsid w:val="00A439E7"/>
    <w:rsid w:val="00A43B44"/>
    <w:rsid w:val="00A43B75"/>
    <w:rsid w:val="00A43BA3"/>
    <w:rsid w:val="00A43C50"/>
    <w:rsid w:val="00A43C8B"/>
    <w:rsid w:val="00A43DD3"/>
    <w:rsid w:val="00A43EDE"/>
    <w:rsid w:val="00A44129"/>
    <w:rsid w:val="00A44198"/>
    <w:rsid w:val="00A441F3"/>
    <w:rsid w:val="00A44254"/>
    <w:rsid w:val="00A44294"/>
    <w:rsid w:val="00A4439B"/>
    <w:rsid w:val="00A4448D"/>
    <w:rsid w:val="00A446EB"/>
    <w:rsid w:val="00A446F6"/>
    <w:rsid w:val="00A448A9"/>
    <w:rsid w:val="00A44999"/>
    <w:rsid w:val="00A44AED"/>
    <w:rsid w:val="00A44B6B"/>
    <w:rsid w:val="00A44C38"/>
    <w:rsid w:val="00A44D26"/>
    <w:rsid w:val="00A44D9E"/>
    <w:rsid w:val="00A44DEA"/>
    <w:rsid w:val="00A44E53"/>
    <w:rsid w:val="00A450D1"/>
    <w:rsid w:val="00A450FD"/>
    <w:rsid w:val="00A45266"/>
    <w:rsid w:val="00A452E9"/>
    <w:rsid w:val="00A45302"/>
    <w:rsid w:val="00A45459"/>
    <w:rsid w:val="00A4555F"/>
    <w:rsid w:val="00A45820"/>
    <w:rsid w:val="00A4594A"/>
    <w:rsid w:val="00A459C8"/>
    <w:rsid w:val="00A45A5A"/>
    <w:rsid w:val="00A45AA7"/>
    <w:rsid w:val="00A45ACA"/>
    <w:rsid w:val="00A45BEB"/>
    <w:rsid w:val="00A4607B"/>
    <w:rsid w:val="00A461AD"/>
    <w:rsid w:val="00A465BA"/>
    <w:rsid w:val="00A465C0"/>
    <w:rsid w:val="00A465E0"/>
    <w:rsid w:val="00A4676C"/>
    <w:rsid w:val="00A468BD"/>
    <w:rsid w:val="00A46ACC"/>
    <w:rsid w:val="00A46BFC"/>
    <w:rsid w:val="00A46C54"/>
    <w:rsid w:val="00A46E26"/>
    <w:rsid w:val="00A46EBB"/>
    <w:rsid w:val="00A47139"/>
    <w:rsid w:val="00A47206"/>
    <w:rsid w:val="00A47282"/>
    <w:rsid w:val="00A473BE"/>
    <w:rsid w:val="00A4747C"/>
    <w:rsid w:val="00A47545"/>
    <w:rsid w:val="00A475B7"/>
    <w:rsid w:val="00A475EE"/>
    <w:rsid w:val="00A477BB"/>
    <w:rsid w:val="00A47934"/>
    <w:rsid w:val="00A479A4"/>
    <w:rsid w:val="00A479C2"/>
    <w:rsid w:val="00A479D8"/>
    <w:rsid w:val="00A47B69"/>
    <w:rsid w:val="00A47CF7"/>
    <w:rsid w:val="00A50036"/>
    <w:rsid w:val="00A5008C"/>
    <w:rsid w:val="00A50090"/>
    <w:rsid w:val="00A5009B"/>
    <w:rsid w:val="00A5010B"/>
    <w:rsid w:val="00A505CB"/>
    <w:rsid w:val="00A50752"/>
    <w:rsid w:val="00A507BA"/>
    <w:rsid w:val="00A50AF1"/>
    <w:rsid w:val="00A50B27"/>
    <w:rsid w:val="00A50D35"/>
    <w:rsid w:val="00A5105A"/>
    <w:rsid w:val="00A51147"/>
    <w:rsid w:val="00A5119A"/>
    <w:rsid w:val="00A511B9"/>
    <w:rsid w:val="00A511E8"/>
    <w:rsid w:val="00A5121E"/>
    <w:rsid w:val="00A51351"/>
    <w:rsid w:val="00A517FE"/>
    <w:rsid w:val="00A51845"/>
    <w:rsid w:val="00A518E9"/>
    <w:rsid w:val="00A5193F"/>
    <w:rsid w:val="00A519EE"/>
    <w:rsid w:val="00A51CA5"/>
    <w:rsid w:val="00A5200F"/>
    <w:rsid w:val="00A5209A"/>
    <w:rsid w:val="00A521E7"/>
    <w:rsid w:val="00A52418"/>
    <w:rsid w:val="00A52563"/>
    <w:rsid w:val="00A5265D"/>
    <w:rsid w:val="00A5272E"/>
    <w:rsid w:val="00A5297B"/>
    <w:rsid w:val="00A529A8"/>
    <w:rsid w:val="00A529D8"/>
    <w:rsid w:val="00A52CC5"/>
    <w:rsid w:val="00A52CEF"/>
    <w:rsid w:val="00A52E61"/>
    <w:rsid w:val="00A52F22"/>
    <w:rsid w:val="00A531D3"/>
    <w:rsid w:val="00A533DB"/>
    <w:rsid w:val="00A53405"/>
    <w:rsid w:val="00A534DE"/>
    <w:rsid w:val="00A5365B"/>
    <w:rsid w:val="00A536C0"/>
    <w:rsid w:val="00A53A07"/>
    <w:rsid w:val="00A53A23"/>
    <w:rsid w:val="00A53A69"/>
    <w:rsid w:val="00A53CEB"/>
    <w:rsid w:val="00A53E29"/>
    <w:rsid w:val="00A53F44"/>
    <w:rsid w:val="00A53FA2"/>
    <w:rsid w:val="00A54019"/>
    <w:rsid w:val="00A54097"/>
    <w:rsid w:val="00A540A8"/>
    <w:rsid w:val="00A541BB"/>
    <w:rsid w:val="00A542EB"/>
    <w:rsid w:val="00A54519"/>
    <w:rsid w:val="00A54598"/>
    <w:rsid w:val="00A545AB"/>
    <w:rsid w:val="00A5474A"/>
    <w:rsid w:val="00A547AB"/>
    <w:rsid w:val="00A54819"/>
    <w:rsid w:val="00A548CC"/>
    <w:rsid w:val="00A54A5B"/>
    <w:rsid w:val="00A54AF3"/>
    <w:rsid w:val="00A54B0B"/>
    <w:rsid w:val="00A54B41"/>
    <w:rsid w:val="00A54BE5"/>
    <w:rsid w:val="00A54CA8"/>
    <w:rsid w:val="00A550A7"/>
    <w:rsid w:val="00A550A8"/>
    <w:rsid w:val="00A5529A"/>
    <w:rsid w:val="00A55452"/>
    <w:rsid w:val="00A55A02"/>
    <w:rsid w:val="00A55A7E"/>
    <w:rsid w:val="00A55B28"/>
    <w:rsid w:val="00A55CBC"/>
    <w:rsid w:val="00A55D6A"/>
    <w:rsid w:val="00A55DEF"/>
    <w:rsid w:val="00A55ED0"/>
    <w:rsid w:val="00A55F9E"/>
    <w:rsid w:val="00A560AD"/>
    <w:rsid w:val="00A561A2"/>
    <w:rsid w:val="00A561FC"/>
    <w:rsid w:val="00A562A3"/>
    <w:rsid w:val="00A5631F"/>
    <w:rsid w:val="00A5662F"/>
    <w:rsid w:val="00A567A9"/>
    <w:rsid w:val="00A56803"/>
    <w:rsid w:val="00A56812"/>
    <w:rsid w:val="00A5692C"/>
    <w:rsid w:val="00A56A51"/>
    <w:rsid w:val="00A56B8C"/>
    <w:rsid w:val="00A56BAA"/>
    <w:rsid w:val="00A56BD8"/>
    <w:rsid w:val="00A56D65"/>
    <w:rsid w:val="00A56E68"/>
    <w:rsid w:val="00A57065"/>
    <w:rsid w:val="00A57081"/>
    <w:rsid w:val="00A571A5"/>
    <w:rsid w:val="00A57345"/>
    <w:rsid w:val="00A57455"/>
    <w:rsid w:val="00A57514"/>
    <w:rsid w:val="00A578EF"/>
    <w:rsid w:val="00A579D2"/>
    <w:rsid w:val="00A57A30"/>
    <w:rsid w:val="00A57AE0"/>
    <w:rsid w:val="00A57CA5"/>
    <w:rsid w:val="00A57F3F"/>
    <w:rsid w:val="00A57F5D"/>
    <w:rsid w:val="00A57F82"/>
    <w:rsid w:val="00A57F88"/>
    <w:rsid w:val="00A60131"/>
    <w:rsid w:val="00A60821"/>
    <w:rsid w:val="00A60A2E"/>
    <w:rsid w:val="00A60A46"/>
    <w:rsid w:val="00A60A99"/>
    <w:rsid w:val="00A60B25"/>
    <w:rsid w:val="00A60B5C"/>
    <w:rsid w:val="00A60D2B"/>
    <w:rsid w:val="00A60FC1"/>
    <w:rsid w:val="00A60FC8"/>
    <w:rsid w:val="00A611FD"/>
    <w:rsid w:val="00A613C2"/>
    <w:rsid w:val="00A6147E"/>
    <w:rsid w:val="00A6150F"/>
    <w:rsid w:val="00A61589"/>
    <w:rsid w:val="00A616D2"/>
    <w:rsid w:val="00A61753"/>
    <w:rsid w:val="00A6176E"/>
    <w:rsid w:val="00A618D1"/>
    <w:rsid w:val="00A61961"/>
    <w:rsid w:val="00A61B3C"/>
    <w:rsid w:val="00A61C39"/>
    <w:rsid w:val="00A61D08"/>
    <w:rsid w:val="00A61D9A"/>
    <w:rsid w:val="00A61DFC"/>
    <w:rsid w:val="00A61F3A"/>
    <w:rsid w:val="00A6201E"/>
    <w:rsid w:val="00A6239A"/>
    <w:rsid w:val="00A623A2"/>
    <w:rsid w:val="00A62470"/>
    <w:rsid w:val="00A624F4"/>
    <w:rsid w:val="00A6259E"/>
    <w:rsid w:val="00A62664"/>
    <w:rsid w:val="00A6291C"/>
    <w:rsid w:val="00A62927"/>
    <w:rsid w:val="00A62968"/>
    <w:rsid w:val="00A62AB9"/>
    <w:rsid w:val="00A62DD9"/>
    <w:rsid w:val="00A62FCB"/>
    <w:rsid w:val="00A6310C"/>
    <w:rsid w:val="00A63409"/>
    <w:rsid w:val="00A63486"/>
    <w:rsid w:val="00A6351D"/>
    <w:rsid w:val="00A63522"/>
    <w:rsid w:val="00A636BE"/>
    <w:rsid w:val="00A63BD4"/>
    <w:rsid w:val="00A63CEE"/>
    <w:rsid w:val="00A63D5C"/>
    <w:rsid w:val="00A63DF1"/>
    <w:rsid w:val="00A63F4D"/>
    <w:rsid w:val="00A6403A"/>
    <w:rsid w:val="00A64094"/>
    <w:rsid w:val="00A640E9"/>
    <w:rsid w:val="00A641E3"/>
    <w:rsid w:val="00A64296"/>
    <w:rsid w:val="00A64565"/>
    <w:rsid w:val="00A6456C"/>
    <w:rsid w:val="00A64687"/>
    <w:rsid w:val="00A646B4"/>
    <w:rsid w:val="00A646ED"/>
    <w:rsid w:val="00A646F7"/>
    <w:rsid w:val="00A648E0"/>
    <w:rsid w:val="00A648FE"/>
    <w:rsid w:val="00A649F2"/>
    <w:rsid w:val="00A64A7D"/>
    <w:rsid w:val="00A64BDF"/>
    <w:rsid w:val="00A64DA7"/>
    <w:rsid w:val="00A64F41"/>
    <w:rsid w:val="00A65150"/>
    <w:rsid w:val="00A6524B"/>
    <w:rsid w:val="00A65491"/>
    <w:rsid w:val="00A65512"/>
    <w:rsid w:val="00A6574C"/>
    <w:rsid w:val="00A65893"/>
    <w:rsid w:val="00A659A7"/>
    <w:rsid w:val="00A65A02"/>
    <w:rsid w:val="00A65B0B"/>
    <w:rsid w:val="00A65C00"/>
    <w:rsid w:val="00A65CA8"/>
    <w:rsid w:val="00A65E0E"/>
    <w:rsid w:val="00A6604D"/>
    <w:rsid w:val="00A66078"/>
    <w:rsid w:val="00A66207"/>
    <w:rsid w:val="00A66236"/>
    <w:rsid w:val="00A66269"/>
    <w:rsid w:val="00A66422"/>
    <w:rsid w:val="00A66576"/>
    <w:rsid w:val="00A665CF"/>
    <w:rsid w:val="00A66800"/>
    <w:rsid w:val="00A6686F"/>
    <w:rsid w:val="00A6690C"/>
    <w:rsid w:val="00A66A6B"/>
    <w:rsid w:val="00A66B5F"/>
    <w:rsid w:val="00A66B7B"/>
    <w:rsid w:val="00A66C3A"/>
    <w:rsid w:val="00A66D1E"/>
    <w:rsid w:val="00A66D42"/>
    <w:rsid w:val="00A66EE2"/>
    <w:rsid w:val="00A66F67"/>
    <w:rsid w:val="00A67172"/>
    <w:rsid w:val="00A67204"/>
    <w:rsid w:val="00A672E4"/>
    <w:rsid w:val="00A6759C"/>
    <w:rsid w:val="00A67619"/>
    <w:rsid w:val="00A67641"/>
    <w:rsid w:val="00A67807"/>
    <w:rsid w:val="00A67942"/>
    <w:rsid w:val="00A679A8"/>
    <w:rsid w:val="00A67C0B"/>
    <w:rsid w:val="00A67DF9"/>
    <w:rsid w:val="00A67E45"/>
    <w:rsid w:val="00A67F1F"/>
    <w:rsid w:val="00A67FE6"/>
    <w:rsid w:val="00A700EE"/>
    <w:rsid w:val="00A700FF"/>
    <w:rsid w:val="00A7015A"/>
    <w:rsid w:val="00A7016E"/>
    <w:rsid w:val="00A701D8"/>
    <w:rsid w:val="00A70413"/>
    <w:rsid w:val="00A70489"/>
    <w:rsid w:val="00A708FB"/>
    <w:rsid w:val="00A70924"/>
    <w:rsid w:val="00A70A6A"/>
    <w:rsid w:val="00A70E96"/>
    <w:rsid w:val="00A710B4"/>
    <w:rsid w:val="00A710E4"/>
    <w:rsid w:val="00A7123B"/>
    <w:rsid w:val="00A713D0"/>
    <w:rsid w:val="00A713D9"/>
    <w:rsid w:val="00A714FE"/>
    <w:rsid w:val="00A7151C"/>
    <w:rsid w:val="00A71C18"/>
    <w:rsid w:val="00A71CD6"/>
    <w:rsid w:val="00A71DC0"/>
    <w:rsid w:val="00A71F8D"/>
    <w:rsid w:val="00A71FF0"/>
    <w:rsid w:val="00A7209C"/>
    <w:rsid w:val="00A720C3"/>
    <w:rsid w:val="00A7214E"/>
    <w:rsid w:val="00A7216E"/>
    <w:rsid w:val="00A722F1"/>
    <w:rsid w:val="00A7259C"/>
    <w:rsid w:val="00A725D2"/>
    <w:rsid w:val="00A726AD"/>
    <w:rsid w:val="00A7277C"/>
    <w:rsid w:val="00A727CD"/>
    <w:rsid w:val="00A727FD"/>
    <w:rsid w:val="00A7285B"/>
    <w:rsid w:val="00A72AEF"/>
    <w:rsid w:val="00A72BDD"/>
    <w:rsid w:val="00A72C43"/>
    <w:rsid w:val="00A72CEF"/>
    <w:rsid w:val="00A72D34"/>
    <w:rsid w:val="00A72DBA"/>
    <w:rsid w:val="00A72E31"/>
    <w:rsid w:val="00A72E41"/>
    <w:rsid w:val="00A72F73"/>
    <w:rsid w:val="00A72FBB"/>
    <w:rsid w:val="00A72FC6"/>
    <w:rsid w:val="00A73166"/>
    <w:rsid w:val="00A734FE"/>
    <w:rsid w:val="00A7360D"/>
    <w:rsid w:val="00A73726"/>
    <w:rsid w:val="00A737C5"/>
    <w:rsid w:val="00A73840"/>
    <w:rsid w:val="00A738EE"/>
    <w:rsid w:val="00A738F6"/>
    <w:rsid w:val="00A738F9"/>
    <w:rsid w:val="00A73D06"/>
    <w:rsid w:val="00A73D07"/>
    <w:rsid w:val="00A7414C"/>
    <w:rsid w:val="00A74166"/>
    <w:rsid w:val="00A74302"/>
    <w:rsid w:val="00A7443F"/>
    <w:rsid w:val="00A7463B"/>
    <w:rsid w:val="00A74719"/>
    <w:rsid w:val="00A74918"/>
    <w:rsid w:val="00A74A17"/>
    <w:rsid w:val="00A74AAE"/>
    <w:rsid w:val="00A74B37"/>
    <w:rsid w:val="00A74E11"/>
    <w:rsid w:val="00A75071"/>
    <w:rsid w:val="00A7543A"/>
    <w:rsid w:val="00A75514"/>
    <w:rsid w:val="00A7561A"/>
    <w:rsid w:val="00A7569E"/>
    <w:rsid w:val="00A757EF"/>
    <w:rsid w:val="00A75BEF"/>
    <w:rsid w:val="00A75C66"/>
    <w:rsid w:val="00A76006"/>
    <w:rsid w:val="00A76009"/>
    <w:rsid w:val="00A7607B"/>
    <w:rsid w:val="00A761A2"/>
    <w:rsid w:val="00A761E6"/>
    <w:rsid w:val="00A76219"/>
    <w:rsid w:val="00A76370"/>
    <w:rsid w:val="00A76436"/>
    <w:rsid w:val="00A76479"/>
    <w:rsid w:val="00A76850"/>
    <w:rsid w:val="00A76959"/>
    <w:rsid w:val="00A7698C"/>
    <w:rsid w:val="00A76B8C"/>
    <w:rsid w:val="00A76C2D"/>
    <w:rsid w:val="00A76C38"/>
    <w:rsid w:val="00A76D53"/>
    <w:rsid w:val="00A76EA6"/>
    <w:rsid w:val="00A76EED"/>
    <w:rsid w:val="00A76FD1"/>
    <w:rsid w:val="00A771B6"/>
    <w:rsid w:val="00A7731B"/>
    <w:rsid w:val="00A77698"/>
    <w:rsid w:val="00A77725"/>
    <w:rsid w:val="00A77A15"/>
    <w:rsid w:val="00A77B7B"/>
    <w:rsid w:val="00A77BC5"/>
    <w:rsid w:val="00A77E7F"/>
    <w:rsid w:val="00A77FCE"/>
    <w:rsid w:val="00A8010A"/>
    <w:rsid w:val="00A8040D"/>
    <w:rsid w:val="00A8060A"/>
    <w:rsid w:val="00A8068F"/>
    <w:rsid w:val="00A806A1"/>
    <w:rsid w:val="00A806C1"/>
    <w:rsid w:val="00A809D9"/>
    <w:rsid w:val="00A80A2D"/>
    <w:rsid w:val="00A80ED1"/>
    <w:rsid w:val="00A8100E"/>
    <w:rsid w:val="00A811ED"/>
    <w:rsid w:val="00A8144C"/>
    <w:rsid w:val="00A815AE"/>
    <w:rsid w:val="00A81744"/>
    <w:rsid w:val="00A818D8"/>
    <w:rsid w:val="00A81944"/>
    <w:rsid w:val="00A81A81"/>
    <w:rsid w:val="00A81B6A"/>
    <w:rsid w:val="00A81CDA"/>
    <w:rsid w:val="00A81D29"/>
    <w:rsid w:val="00A81F5B"/>
    <w:rsid w:val="00A81FD4"/>
    <w:rsid w:val="00A8209F"/>
    <w:rsid w:val="00A8210A"/>
    <w:rsid w:val="00A82333"/>
    <w:rsid w:val="00A823C5"/>
    <w:rsid w:val="00A82453"/>
    <w:rsid w:val="00A8266A"/>
    <w:rsid w:val="00A82731"/>
    <w:rsid w:val="00A827B6"/>
    <w:rsid w:val="00A82C04"/>
    <w:rsid w:val="00A82E0F"/>
    <w:rsid w:val="00A82E7B"/>
    <w:rsid w:val="00A82E94"/>
    <w:rsid w:val="00A833C1"/>
    <w:rsid w:val="00A8359A"/>
    <w:rsid w:val="00A835ED"/>
    <w:rsid w:val="00A83630"/>
    <w:rsid w:val="00A836B0"/>
    <w:rsid w:val="00A83805"/>
    <w:rsid w:val="00A83B49"/>
    <w:rsid w:val="00A83C65"/>
    <w:rsid w:val="00A83CCC"/>
    <w:rsid w:val="00A83DA5"/>
    <w:rsid w:val="00A83E6E"/>
    <w:rsid w:val="00A83F15"/>
    <w:rsid w:val="00A83FE7"/>
    <w:rsid w:val="00A84381"/>
    <w:rsid w:val="00A8441C"/>
    <w:rsid w:val="00A84544"/>
    <w:rsid w:val="00A84634"/>
    <w:rsid w:val="00A84702"/>
    <w:rsid w:val="00A84797"/>
    <w:rsid w:val="00A84BB2"/>
    <w:rsid w:val="00A84BC0"/>
    <w:rsid w:val="00A84BF6"/>
    <w:rsid w:val="00A84C93"/>
    <w:rsid w:val="00A84C9F"/>
    <w:rsid w:val="00A84D53"/>
    <w:rsid w:val="00A84D75"/>
    <w:rsid w:val="00A84EDE"/>
    <w:rsid w:val="00A84FE5"/>
    <w:rsid w:val="00A851B9"/>
    <w:rsid w:val="00A852CF"/>
    <w:rsid w:val="00A85468"/>
    <w:rsid w:val="00A85520"/>
    <w:rsid w:val="00A856FD"/>
    <w:rsid w:val="00A857C1"/>
    <w:rsid w:val="00A85A9C"/>
    <w:rsid w:val="00A85AB9"/>
    <w:rsid w:val="00A85B0F"/>
    <w:rsid w:val="00A85C5F"/>
    <w:rsid w:val="00A85D70"/>
    <w:rsid w:val="00A85EF6"/>
    <w:rsid w:val="00A8608E"/>
    <w:rsid w:val="00A860D6"/>
    <w:rsid w:val="00A86228"/>
    <w:rsid w:val="00A86247"/>
    <w:rsid w:val="00A864FE"/>
    <w:rsid w:val="00A8660D"/>
    <w:rsid w:val="00A86693"/>
    <w:rsid w:val="00A868EA"/>
    <w:rsid w:val="00A868EB"/>
    <w:rsid w:val="00A86A17"/>
    <w:rsid w:val="00A86A6D"/>
    <w:rsid w:val="00A86D64"/>
    <w:rsid w:val="00A86EE1"/>
    <w:rsid w:val="00A876CA"/>
    <w:rsid w:val="00A87735"/>
    <w:rsid w:val="00A879CE"/>
    <w:rsid w:val="00A87B31"/>
    <w:rsid w:val="00A87E7F"/>
    <w:rsid w:val="00A87EF2"/>
    <w:rsid w:val="00A9025B"/>
    <w:rsid w:val="00A903A3"/>
    <w:rsid w:val="00A90804"/>
    <w:rsid w:val="00A90971"/>
    <w:rsid w:val="00A909BC"/>
    <w:rsid w:val="00A90A4F"/>
    <w:rsid w:val="00A90EAF"/>
    <w:rsid w:val="00A90F25"/>
    <w:rsid w:val="00A91051"/>
    <w:rsid w:val="00A91082"/>
    <w:rsid w:val="00A9108E"/>
    <w:rsid w:val="00A91196"/>
    <w:rsid w:val="00A91276"/>
    <w:rsid w:val="00A91349"/>
    <w:rsid w:val="00A913CC"/>
    <w:rsid w:val="00A913F6"/>
    <w:rsid w:val="00A914C3"/>
    <w:rsid w:val="00A91691"/>
    <w:rsid w:val="00A916B0"/>
    <w:rsid w:val="00A91998"/>
    <w:rsid w:val="00A91A2C"/>
    <w:rsid w:val="00A91A52"/>
    <w:rsid w:val="00A91B1A"/>
    <w:rsid w:val="00A91BA4"/>
    <w:rsid w:val="00A91D9B"/>
    <w:rsid w:val="00A91F68"/>
    <w:rsid w:val="00A91F75"/>
    <w:rsid w:val="00A923A1"/>
    <w:rsid w:val="00A923AC"/>
    <w:rsid w:val="00A923BD"/>
    <w:rsid w:val="00A92467"/>
    <w:rsid w:val="00A92572"/>
    <w:rsid w:val="00A925D0"/>
    <w:rsid w:val="00A92749"/>
    <w:rsid w:val="00A9274A"/>
    <w:rsid w:val="00A9293C"/>
    <w:rsid w:val="00A92B26"/>
    <w:rsid w:val="00A92D68"/>
    <w:rsid w:val="00A92FCE"/>
    <w:rsid w:val="00A9304D"/>
    <w:rsid w:val="00A9371F"/>
    <w:rsid w:val="00A937EF"/>
    <w:rsid w:val="00A93C6C"/>
    <w:rsid w:val="00A93CD8"/>
    <w:rsid w:val="00A93EA9"/>
    <w:rsid w:val="00A93F2E"/>
    <w:rsid w:val="00A93FCD"/>
    <w:rsid w:val="00A941F8"/>
    <w:rsid w:val="00A9429F"/>
    <w:rsid w:val="00A94394"/>
    <w:rsid w:val="00A943D5"/>
    <w:rsid w:val="00A9448A"/>
    <w:rsid w:val="00A94835"/>
    <w:rsid w:val="00A9498A"/>
    <w:rsid w:val="00A949B1"/>
    <w:rsid w:val="00A94AE6"/>
    <w:rsid w:val="00A94B45"/>
    <w:rsid w:val="00A94C5D"/>
    <w:rsid w:val="00A94D36"/>
    <w:rsid w:val="00A94F50"/>
    <w:rsid w:val="00A950FC"/>
    <w:rsid w:val="00A95150"/>
    <w:rsid w:val="00A95472"/>
    <w:rsid w:val="00A95503"/>
    <w:rsid w:val="00A95514"/>
    <w:rsid w:val="00A95607"/>
    <w:rsid w:val="00A95690"/>
    <w:rsid w:val="00A959A3"/>
    <w:rsid w:val="00A959CB"/>
    <w:rsid w:val="00A959D9"/>
    <w:rsid w:val="00A95A18"/>
    <w:rsid w:val="00A95DE4"/>
    <w:rsid w:val="00A95DFA"/>
    <w:rsid w:val="00A961CE"/>
    <w:rsid w:val="00A962E4"/>
    <w:rsid w:val="00A963E9"/>
    <w:rsid w:val="00A96707"/>
    <w:rsid w:val="00A96798"/>
    <w:rsid w:val="00A96A16"/>
    <w:rsid w:val="00A96AFA"/>
    <w:rsid w:val="00A96D9A"/>
    <w:rsid w:val="00A96E50"/>
    <w:rsid w:val="00A96E8B"/>
    <w:rsid w:val="00A97444"/>
    <w:rsid w:val="00A976B8"/>
    <w:rsid w:val="00A97705"/>
    <w:rsid w:val="00A97935"/>
    <w:rsid w:val="00A9799A"/>
    <w:rsid w:val="00A97B14"/>
    <w:rsid w:val="00A97B22"/>
    <w:rsid w:val="00A97C81"/>
    <w:rsid w:val="00A97CF0"/>
    <w:rsid w:val="00A97D64"/>
    <w:rsid w:val="00A97D86"/>
    <w:rsid w:val="00A97E39"/>
    <w:rsid w:val="00A97E5D"/>
    <w:rsid w:val="00A97F31"/>
    <w:rsid w:val="00A97FB9"/>
    <w:rsid w:val="00AA0071"/>
    <w:rsid w:val="00AA01D8"/>
    <w:rsid w:val="00AA021B"/>
    <w:rsid w:val="00AA0244"/>
    <w:rsid w:val="00AA0297"/>
    <w:rsid w:val="00AA0411"/>
    <w:rsid w:val="00AA045E"/>
    <w:rsid w:val="00AA0742"/>
    <w:rsid w:val="00AA0764"/>
    <w:rsid w:val="00AA0836"/>
    <w:rsid w:val="00AA0922"/>
    <w:rsid w:val="00AA0A5A"/>
    <w:rsid w:val="00AA0A81"/>
    <w:rsid w:val="00AA0ACD"/>
    <w:rsid w:val="00AA0C4D"/>
    <w:rsid w:val="00AA0C6F"/>
    <w:rsid w:val="00AA0C90"/>
    <w:rsid w:val="00AA0CFA"/>
    <w:rsid w:val="00AA1132"/>
    <w:rsid w:val="00AA1319"/>
    <w:rsid w:val="00AA15D7"/>
    <w:rsid w:val="00AA1635"/>
    <w:rsid w:val="00AA1693"/>
    <w:rsid w:val="00AA175C"/>
    <w:rsid w:val="00AA189B"/>
    <w:rsid w:val="00AA1D97"/>
    <w:rsid w:val="00AA1FDC"/>
    <w:rsid w:val="00AA1FDD"/>
    <w:rsid w:val="00AA2584"/>
    <w:rsid w:val="00AA2A16"/>
    <w:rsid w:val="00AA2BEE"/>
    <w:rsid w:val="00AA2CBB"/>
    <w:rsid w:val="00AA2D4D"/>
    <w:rsid w:val="00AA2F60"/>
    <w:rsid w:val="00AA3060"/>
    <w:rsid w:val="00AA32EC"/>
    <w:rsid w:val="00AA3579"/>
    <w:rsid w:val="00AA36AF"/>
    <w:rsid w:val="00AA36EA"/>
    <w:rsid w:val="00AA383C"/>
    <w:rsid w:val="00AA39A3"/>
    <w:rsid w:val="00AA39CE"/>
    <w:rsid w:val="00AA3B19"/>
    <w:rsid w:val="00AA3C19"/>
    <w:rsid w:val="00AA3DD8"/>
    <w:rsid w:val="00AA3E33"/>
    <w:rsid w:val="00AA3E67"/>
    <w:rsid w:val="00AA3EBC"/>
    <w:rsid w:val="00AA3FFB"/>
    <w:rsid w:val="00AA4336"/>
    <w:rsid w:val="00AA43FF"/>
    <w:rsid w:val="00AA44EF"/>
    <w:rsid w:val="00AA4C7B"/>
    <w:rsid w:val="00AA4CA4"/>
    <w:rsid w:val="00AA4D51"/>
    <w:rsid w:val="00AA4DAD"/>
    <w:rsid w:val="00AA4F14"/>
    <w:rsid w:val="00AA4F68"/>
    <w:rsid w:val="00AA5215"/>
    <w:rsid w:val="00AA537B"/>
    <w:rsid w:val="00AA546D"/>
    <w:rsid w:val="00AA547F"/>
    <w:rsid w:val="00AA5539"/>
    <w:rsid w:val="00AA555F"/>
    <w:rsid w:val="00AA5589"/>
    <w:rsid w:val="00AA5802"/>
    <w:rsid w:val="00AA5813"/>
    <w:rsid w:val="00AA58B9"/>
    <w:rsid w:val="00AA5A37"/>
    <w:rsid w:val="00AA5A96"/>
    <w:rsid w:val="00AA5A9C"/>
    <w:rsid w:val="00AA5B0F"/>
    <w:rsid w:val="00AA5C7E"/>
    <w:rsid w:val="00AA5DEB"/>
    <w:rsid w:val="00AA5FB8"/>
    <w:rsid w:val="00AA6068"/>
    <w:rsid w:val="00AA6181"/>
    <w:rsid w:val="00AA625A"/>
    <w:rsid w:val="00AA6506"/>
    <w:rsid w:val="00AA65FA"/>
    <w:rsid w:val="00AA665E"/>
    <w:rsid w:val="00AA6740"/>
    <w:rsid w:val="00AA67D8"/>
    <w:rsid w:val="00AA69C5"/>
    <w:rsid w:val="00AA6A38"/>
    <w:rsid w:val="00AA6B62"/>
    <w:rsid w:val="00AA6F78"/>
    <w:rsid w:val="00AA7004"/>
    <w:rsid w:val="00AA7215"/>
    <w:rsid w:val="00AA73D5"/>
    <w:rsid w:val="00AA7479"/>
    <w:rsid w:val="00AA7654"/>
    <w:rsid w:val="00AA772E"/>
    <w:rsid w:val="00AA777B"/>
    <w:rsid w:val="00AA77BB"/>
    <w:rsid w:val="00AA780A"/>
    <w:rsid w:val="00AA79DC"/>
    <w:rsid w:val="00AA7A0B"/>
    <w:rsid w:val="00AA7A60"/>
    <w:rsid w:val="00AA7A6A"/>
    <w:rsid w:val="00AA7B1B"/>
    <w:rsid w:val="00AA7BF3"/>
    <w:rsid w:val="00AA7CB1"/>
    <w:rsid w:val="00AA7D99"/>
    <w:rsid w:val="00AA7E80"/>
    <w:rsid w:val="00AA7F92"/>
    <w:rsid w:val="00AB006C"/>
    <w:rsid w:val="00AB00F1"/>
    <w:rsid w:val="00AB0107"/>
    <w:rsid w:val="00AB0332"/>
    <w:rsid w:val="00AB03E0"/>
    <w:rsid w:val="00AB04AF"/>
    <w:rsid w:val="00AB04CC"/>
    <w:rsid w:val="00AB0558"/>
    <w:rsid w:val="00AB05E5"/>
    <w:rsid w:val="00AB0666"/>
    <w:rsid w:val="00AB0731"/>
    <w:rsid w:val="00AB0913"/>
    <w:rsid w:val="00AB0A2C"/>
    <w:rsid w:val="00AB0B80"/>
    <w:rsid w:val="00AB0EEC"/>
    <w:rsid w:val="00AB10A8"/>
    <w:rsid w:val="00AB117B"/>
    <w:rsid w:val="00AB124C"/>
    <w:rsid w:val="00AB12C4"/>
    <w:rsid w:val="00AB1565"/>
    <w:rsid w:val="00AB159A"/>
    <w:rsid w:val="00AB16E3"/>
    <w:rsid w:val="00AB1C26"/>
    <w:rsid w:val="00AB1CFB"/>
    <w:rsid w:val="00AB1F05"/>
    <w:rsid w:val="00AB1F60"/>
    <w:rsid w:val="00AB2001"/>
    <w:rsid w:val="00AB2060"/>
    <w:rsid w:val="00AB22F7"/>
    <w:rsid w:val="00AB2332"/>
    <w:rsid w:val="00AB2354"/>
    <w:rsid w:val="00AB23BC"/>
    <w:rsid w:val="00AB24E8"/>
    <w:rsid w:val="00AB2846"/>
    <w:rsid w:val="00AB2971"/>
    <w:rsid w:val="00AB2B22"/>
    <w:rsid w:val="00AB2D51"/>
    <w:rsid w:val="00AB2EED"/>
    <w:rsid w:val="00AB2F19"/>
    <w:rsid w:val="00AB2FA2"/>
    <w:rsid w:val="00AB301E"/>
    <w:rsid w:val="00AB3113"/>
    <w:rsid w:val="00AB312B"/>
    <w:rsid w:val="00AB3162"/>
    <w:rsid w:val="00AB31D1"/>
    <w:rsid w:val="00AB350B"/>
    <w:rsid w:val="00AB3583"/>
    <w:rsid w:val="00AB3654"/>
    <w:rsid w:val="00AB36EC"/>
    <w:rsid w:val="00AB37DF"/>
    <w:rsid w:val="00AB3829"/>
    <w:rsid w:val="00AB38CA"/>
    <w:rsid w:val="00AB3907"/>
    <w:rsid w:val="00AB39C4"/>
    <w:rsid w:val="00AB3AE9"/>
    <w:rsid w:val="00AB3C83"/>
    <w:rsid w:val="00AB3CE5"/>
    <w:rsid w:val="00AB3F17"/>
    <w:rsid w:val="00AB3F85"/>
    <w:rsid w:val="00AB3FBF"/>
    <w:rsid w:val="00AB4092"/>
    <w:rsid w:val="00AB4313"/>
    <w:rsid w:val="00AB4476"/>
    <w:rsid w:val="00AB44D3"/>
    <w:rsid w:val="00AB44E1"/>
    <w:rsid w:val="00AB4526"/>
    <w:rsid w:val="00AB452C"/>
    <w:rsid w:val="00AB4733"/>
    <w:rsid w:val="00AB4866"/>
    <w:rsid w:val="00AB48F7"/>
    <w:rsid w:val="00AB4CEB"/>
    <w:rsid w:val="00AB4DB0"/>
    <w:rsid w:val="00AB5013"/>
    <w:rsid w:val="00AB511E"/>
    <w:rsid w:val="00AB54DA"/>
    <w:rsid w:val="00AB550D"/>
    <w:rsid w:val="00AB56CC"/>
    <w:rsid w:val="00AB570D"/>
    <w:rsid w:val="00AB5800"/>
    <w:rsid w:val="00AB5819"/>
    <w:rsid w:val="00AB58B5"/>
    <w:rsid w:val="00AB5ADB"/>
    <w:rsid w:val="00AB5AF2"/>
    <w:rsid w:val="00AB5C5A"/>
    <w:rsid w:val="00AB5D23"/>
    <w:rsid w:val="00AB5D2C"/>
    <w:rsid w:val="00AB5EF3"/>
    <w:rsid w:val="00AB61D3"/>
    <w:rsid w:val="00AB6220"/>
    <w:rsid w:val="00AB63D6"/>
    <w:rsid w:val="00AB642E"/>
    <w:rsid w:val="00AB658D"/>
    <w:rsid w:val="00AB669D"/>
    <w:rsid w:val="00AB66FC"/>
    <w:rsid w:val="00AB6966"/>
    <w:rsid w:val="00AB6A9C"/>
    <w:rsid w:val="00AB6C8C"/>
    <w:rsid w:val="00AB6D50"/>
    <w:rsid w:val="00AB6D79"/>
    <w:rsid w:val="00AB6DCA"/>
    <w:rsid w:val="00AB6EE6"/>
    <w:rsid w:val="00AB6FFD"/>
    <w:rsid w:val="00AB7045"/>
    <w:rsid w:val="00AB71BF"/>
    <w:rsid w:val="00AB72EB"/>
    <w:rsid w:val="00AB737B"/>
    <w:rsid w:val="00AB7703"/>
    <w:rsid w:val="00AB77C8"/>
    <w:rsid w:val="00AB78CB"/>
    <w:rsid w:val="00AB79F6"/>
    <w:rsid w:val="00AB7CD0"/>
    <w:rsid w:val="00AB7E3D"/>
    <w:rsid w:val="00AC0023"/>
    <w:rsid w:val="00AC0105"/>
    <w:rsid w:val="00AC01E7"/>
    <w:rsid w:val="00AC0308"/>
    <w:rsid w:val="00AC04A2"/>
    <w:rsid w:val="00AC0706"/>
    <w:rsid w:val="00AC08B8"/>
    <w:rsid w:val="00AC09F3"/>
    <w:rsid w:val="00AC0A96"/>
    <w:rsid w:val="00AC0BED"/>
    <w:rsid w:val="00AC0C5C"/>
    <w:rsid w:val="00AC0C68"/>
    <w:rsid w:val="00AC0E3F"/>
    <w:rsid w:val="00AC0FC8"/>
    <w:rsid w:val="00AC115A"/>
    <w:rsid w:val="00AC1160"/>
    <w:rsid w:val="00AC14A9"/>
    <w:rsid w:val="00AC14E2"/>
    <w:rsid w:val="00AC1568"/>
    <w:rsid w:val="00AC15F5"/>
    <w:rsid w:val="00AC1723"/>
    <w:rsid w:val="00AC17BA"/>
    <w:rsid w:val="00AC1924"/>
    <w:rsid w:val="00AC1A89"/>
    <w:rsid w:val="00AC1B87"/>
    <w:rsid w:val="00AC1BAC"/>
    <w:rsid w:val="00AC1C4D"/>
    <w:rsid w:val="00AC1D4B"/>
    <w:rsid w:val="00AC1E83"/>
    <w:rsid w:val="00AC1E84"/>
    <w:rsid w:val="00AC1EC0"/>
    <w:rsid w:val="00AC1F4C"/>
    <w:rsid w:val="00AC1FBF"/>
    <w:rsid w:val="00AC21F8"/>
    <w:rsid w:val="00AC22F3"/>
    <w:rsid w:val="00AC23F1"/>
    <w:rsid w:val="00AC24E0"/>
    <w:rsid w:val="00AC2739"/>
    <w:rsid w:val="00AC2983"/>
    <w:rsid w:val="00AC29C8"/>
    <w:rsid w:val="00AC2DB7"/>
    <w:rsid w:val="00AC2E4A"/>
    <w:rsid w:val="00AC3091"/>
    <w:rsid w:val="00AC3282"/>
    <w:rsid w:val="00AC340E"/>
    <w:rsid w:val="00AC35A3"/>
    <w:rsid w:val="00AC3A3A"/>
    <w:rsid w:val="00AC3A47"/>
    <w:rsid w:val="00AC3C78"/>
    <w:rsid w:val="00AC4132"/>
    <w:rsid w:val="00AC4285"/>
    <w:rsid w:val="00AC4304"/>
    <w:rsid w:val="00AC430C"/>
    <w:rsid w:val="00AC431A"/>
    <w:rsid w:val="00AC4336"/>
    <w:rsid w:val="00AC4430"/>
    <w:rsid w:val="00AC45BA"/>
    <w:rsid w:val="00AC45C6"/>
    <w:rsid w:val="00AC4980"/>
    <w:rsid w:val="00AC49C7"/>
    <w:rsid w:val="00AC4AF0"/>
    <w:rsid w:val="00AC4D90"/>
    <w:rsid w:val="00AC4E78"/>
    <w:rsid w:val="00AC5070"/>
    <w:rsid w:val="00AC50D7"/>
    <w:rsid w:val="00AC5230"/>
    <w:rsid w:val="00AC5281"/>
    <w:rsid w:val="00AC5289"/>
    <w:rsid w:val="00AC52A5"/>
    <w:rsid w:val="00AC52EC"/>
    <w:rsid w:val="00AC541E"/>
    <w:rsid w:val="00AC57B3"/>
    <w:rsid w:val="00AC57DC"/>
    <w:rsid w:val="00AC591C"/>
    <w:rsid w:val="00AC59D3"/>
    <w:rsid w:val="00AC5B37"/>
    <w:rsid w:val="00AC5C2A"/>
    <w:rsid w:val="00AC5DA3"/>
    <w:rsid w:val="00AC5DB4"/>
    <w:rsid w:val="00AC5DB9"/>
    <w:rsid w:val="00AC60E7"/>
    <w:rsid w:val="00AC6241"/>
    <w:rsid w:val="00AC6727"/>
    <w:rsid w:val="00AC6759"/>
    <w:rsid w:val="00AC6877"/>
    <w:rsid w:val="00AC691F"/>
    <w:rsid w:val="00AC6AEB"/>
    <w:rsid w:val="00AC6B9E"/>
    <w:rsid w:val="00AC6F1D"/>
    <w:rsid w:val="00AC7095"/>
    <w:rsid w:val="00AC70AF"/>
    <w:rsid w:val="00AC735B"/>
    <w:rsid w:val="00AC7585"/>
    <w:rsid w:val="00AC7763"/>
    <w:rsid w:val="00AC78B9"/>
    <w:rsid w:val="00AC7B5A"/>
    <w:rsid w:val="00AC7B85"/>
    <w:rsid w:val="00AC7B9B"/>
    <w:rsid w:val="00AC7D7D"/>
    <w:rsid w:val="00AC7EDF"/>
    <w:rsid w:val="00AC7F2E"/>
    <w:rsid w:val="00AD00C9"/>
    <w:rsid w:val="00AD00E3"/>
    <w:rsid w:val="00AD0175"/>
    <w:rsid w:val="00AD0346"/>
    <w:rsid w:val="00AD0769"/>
    <w:rsid w:val="00AD0B67"/>
    <w:rsid w:val="00AD0B6F"/>
    <w:rsid w:val="00AD0E09"/>
    <w:rsid w:val="00AD0F35"/>
    <w:rsid w:val="00AD0FDA"/>
    <w:rsid w:val="00AD119A"/>
    <w:rsid w:val="00AD125A"/>
    <w:rsid w:val="00AD1376"/>
    <w:rsid w:val="00AD1426"/>
    <w:rsid w:val="00AD148A"/>
    <w:rsid w:val="00AD1607"/>
    <w:rsid w:val="00AD1632"/>
    <w:rsid w:val="00AD163F"/>
    <w:rsid w:val="00AD1924"/>
    <w:rsid w:val="00AD1A4B"/>
    <w:rsid w:val="00AD1BE1"/>
    <w:rsid w:val="00AD1E24"/>
    <w:rsid w:val="00AD1F79"/>
    <w:rsid w:val="00AD20AC"/>
    <w:rsid w:val="00AD2246"/>
    <w:rsid w:val="00AD2284"/>
    <w:rsid w:val="00AD2502"/>
    <w:rsid w:val="00AD263B"/>
    <w:rsid w:val="00AD263D"/>
    <w:rsid w:val="00AD2758"/>
    <w:rsid w:val="00AD2791"/>
    <w:rsid w:val="00AD2835"/>
    <w:rsid w:val="00AD2BF1"/>
    <w:rsid w:val="00AD2DE9"/>
    <w:rsid w:val="00AD2EFE"/>
    <w:rsid w:val="00AD302C"/>
    <w:rsid w:val="00AD305B"/>
    <w:rsid w:val="00AD3525"/>
    <w:rsid w:val="00AD389F"/>
    <w:rsid w:val="00AD38A5"/>
    <w:rsid w:val="00AD39FC"/>
    <w:rsid w:val="00AD3AD6"/>
    <w:rsid w:val="00AD3B02"/>
    <w:rsid w:val="00AD3B06"/>
    <w:rsid w:val="00AD3B92"/>
    <w:rsid w:val="00AD3D99"/>
    <w:rsid w:val="00AD3DF5"/>
    <w:rsid w:val="00AD3F04"/>
    <w:rsid w:val="00AD3F75"/>
    <w:rsid w:val="00AD4351"/>
    <w:rsid w:val="00AD4393"/>
    <w:rsid w:val="00AD4479"/>
    <w:rsid w:val="00AD44C1"/>
    <w:rsid w:val="00AD4528"/>
    <w:rsid w:val="00AD455D"/>
    <w:rsid w:val="00AD4659"/>
    <w:rsid w:val="00AD46E8"/>
    <w:rsid w:val="00AD4795"/>
    <w:rsid w:val="00AD4B83"/>
    <w:rsid w:val="00AD4C30"/>
    <w:rsid w:val="00AD4E07"/>
    <w:rsid w:val="00AD508A"/>
    <w:rsid w:val="00AD51CB"/>
    <w:rsid w:val="00AD5247"/>
    <w:rsid w:val="00AD528A"/>
    <w:rsid w:val="00AD5370"/>
    <w:rsid w:val="00AD54AC"/>
    <w:rsid w:val="00AD575E"/>
    <w:rsid w:val="00AD585E"/>
    <w:rsid w:val="00AD58B7"/>
    <w:rsid w:val="00AD5A5F"/>
    <w:rsid w:val="00AD5DC6"/>
    <w:rsid w:val="00AD5F4A"/>
    <w:rsid w:val="00AD5F58"/>
    <w:rsid w:val="00AD605A"/>
    <w:rsid w:val="00AD63DB"/>
    <w:rsid w:val="00AD6847"/>
    <w:rsid w:val="00AD685F"/>
    <w:rsid w:val="00AD68A4"/>
    <w:rsid w:val="00AD6916"/>
    <w:rsid w:val="00AD6A30"/>
    <w:rsid w:val="00AD6B59"/>
    <w:rsid w:val="00AD6B85"/>
    <w:rsid w:val="00AD6D4C"/>
    <w:rsid w:val="00AD6E4A"/>
    <w:rsid w:val="00AD6EF0"/>
    <w:rsid w:val="00AD728D"/>
    <w:rsid w:val="00AD72D5"/>
    <w:rsid w:val="00AD7537"/>
    <w:rsid w:val="00AD7646"/>
    <w:rsid w:val="00AD7700"/>
    <w:rsid w:val="00AD78BE"/>
    <w:rsid w:val="00AD7B1D"/>
    <w:rsid w:val="00AD7CE6"/>
    <w:rsid w:val="00AD7D7E"/>
    <w:rsid w:val="00AE029E"/>
    <w:rsid w:val="00AE0358"/>
    <w:rsid w:val="00AE040F"/>
    <w:rsid w:val="00AE0619"/>
    <w:rsid w:val="00AE088F"/>
    <w:rsid w:val="00AE08B3"/>
    <w:rsid w:val="00AE08DC"/>
    <w:rsid w:val="00AE0944"/>
    <w:rsid w:val="00AE09FE"/>
    <w:rsid w:val="00AE0A2E"/>
    <w:rsid w:val="00AE0A69"/>
    <w:rsid w:val="00AE0A75"/>
    <w:rsid w:val="00AE0AC9"/>
    <w:rsid w:val="00AE0B23"/>
    <w:rsid w:val="00AE0BC9"/>
    <w:rsid w:val="00AE0C30"/>
    <w:rsid w:val="00AE0C53"/>
    <w:rsid w:val="00AE0C93"/>
    <w:rsid w:val="00AE0D1F"/>
    <w:rsid w:val="00AE0D8E"/>
    <w:rsid w:val="00AE0E3F"/>
    <w:rsid w:val="00AE0FCD"/>
    <w:rsid w:val="00AE1037"/>
    <w:rsid w:val="00AE10C3"/>
    <w:rsid w:val="00AE1373"/>
    <w:rsid w:val="00AE16EF"/>
    <w:rsid w:val="00AE1736"/>
    <w:rsid w:val="00AE18E8"/>
    <w:rsid w:val="00AE1A30"/>
    <w:rsid w:val="00AE1C06"/>
    <w:rsid w:val="00AE1C6D"/>
    <w:rsid w:val="00AE1C79"/>
    <w:rsid w:val="00AE1C99"/>
    <w:rsid w:val="00AE1D45"/>
    <w:rsid w:val="00AE1DC6"/>
    <w:rsid w:val="00AE1E40"/>
    <w:rsid w:val="00AE1E48"/>
    <w:rsid w:val="00AE1EDE"/>
    <w:rsid w:val="00AE1F49"/>
    <w:rsid w:val="00AE206B"/>
    <w:rsid w:val="00AE20FC"/>
    <w:rsid w:val="00AE227F"/>
    <w:rsid w:val="00AE22E0"/>
    <w:rsid w:val="00AE23E2"/>
    <w:rsid w:val="00AE242A"/>
    <w:rsid w:val="00AE255F"/>
    <w:rsid w:val="00AE2772"/>
    <w:rsid w:val="00AE283F"/>
    <w:rsid w:val="00AE287A"/>
    <w:rsid w:val="00AE28C5"/>
    <w:rsid w:val="00AE2AC6"/>
    <w:rsid w:val="00AE2B3B"/>
    <w:rsid w:val="00AE2C26"/>
    <w:rsid w:val="00AE2CC9"/>
    <w:rsid w:val="00AE2CCC"/>
    <w:rsid w:val="00AE2D06"/>
    <w:rsid w:val="00AE2EED"/>
    <w:rsid w:val="00AE2EF8"/>
    <w:rsid w:val="00AE3096"/>
    <w:rsid w:val="00AE3158"/>
    <w:rsid w:val="00AE31B7"/>
    <w:rsid w:val="00AE3557"/>
    <w:rsid w:val="00AE35BB"/>
    <w:rsid w:val="00AE35CE"/>
    <w:rsid w:val="00AE35E3"/>
    <w:rsid w:val="00AE36D7"/>
    <w:rsid w:val="00AE383B"/>
    <w:rsid w:val="00AE38F3"/>
    <w:rsid w:val="00AE3972"/>
    <w:rsid w:val="00AE3988"/>
    <w:rsid w:val="00AE39D6"/>
    <w:rsid w:val="00AE3DCA"/>
    <w:rsid w:val="00AE3E86"/>
    <w:rsid w:val="00AE3F74"/>
    <w:rsid w:val="00AE3FB3"/>
    <w:rsid w:val="00AE40EC"/>
    <w:rsid w:val="00AE418C"/>
    <w:rsid w:val="00AE41D2"/>
    <w:rsid w:val="00AE41DE"/>
    <w:rsid w:val="00AE428C"/>
    <w:rsid w:val="00AE43C3"/>
    <w:rsid w:val="00AE43C6"/>
    <w:rsid w:val="00AE4542"/>
    <w:rsid w:val="00AE495A"/>
    <w:rsid w:val="00AE4A04"/>
    <w:rsid w:val="00AE4BCC"/>
    <w:rsid w:val="00AE4D46"/>
    <w:rsid w:val="00AE4D6E"/>
    <w:rsid w:val="00AE4E76"/>
    <w:rsid w:val="00AE4F13"/>
    <w:rsid w:val="00AE4FC7"/>
    <w:rsid w:val="00AE4FDC"/>
    <w:rsid w:val="00AE501C"/>
    <w:rsid w:val="00AE5078"/>
    <w:rsid w:val="00AE50A9"/>
    <w:rsid w:val="00AE51A4"/>
    <w:rsid w:val="00AE5271"/>
    <w:rsid w:val="00AE52C0"/>
    <w:rsid w:val="00AE53EB"/>
    <w:rsid w:val="00AE56B9"/>
    <w:rsid w:val="00AE58DC"/>
    <w:rsid w:val="00AE5916"/>
    <w:rsid w:val="00AE5B50"/>
    <w:rsid w:val="00AE5BC9"/>
    <w:rsid w:val="00AE5CCB"/>
    <w:rsid w:val="00AE5D09"/>
    <w:rsid w:val="00AE5EDE"/>
    <w:rsid w:val="00AE5F0E"/>
    <w:rsid w:val="00AE619C"/>
    <w:rsid w:val="00AE61EF"/>
    <w:rsid w:val="00AE6252"/>
    <w:rsid w:val="00AE6295"/>
    <w:rsid w:val="00AE635B"/>
    <w:rsid w:val="00AE635C"/>
    <w:rsid w:val="00AE6527"/>
    <w:rsid w:val="00AE657B"/>
    <w:rsid w:val="00AE6678"/>
    <w:rsid w:val="00AE6729"/>
    <w:rsid w:val="00AE6838"/>
    <w:rsid w:val="00AE68F8"/>
    <w:rsid w:val="00AE6AEE"/>
    <w:rsid w:val="00AE6B03"/>
    <w:rsid w:val="00AE6CDE"/>
    <w:rsid w:val="00AE6D9B"/>
    <w:rsid w:val="00AE6E9F"/>
    <w:rsid w:val="00AE72DE"/>
    <w:rsid w:val="00AE7334"/>
    <w:rsid w:val="00AE740F"/>
    <w:rsid w:val="00AE75DE"/>
    <w:rsid w:val="00AE7672"/>
    <w:rsid w:val="00AE780E"/>
    <w:rsid w:val="00AE7874"/>
    <w:rsid w:val="00AE78AD"/>
    <w:rsid w:val="00AE7A57"/>
    <w:rsid w:val="00AE7BFD"/>
    <w:rsid w:val="00AE7DC0"/>
    <w:rsid w:val="00AF0013"/>
    <w:rsid w:val="00AF018E"/>
    <w:rsid w:val="00AF05D6"/>
    <w:rsid w:val="00AF063A"/>
    <w:rsid w:val="00AF08DE"/>
    <w:rsid w:val="00AF0C54"/>
    <w:rsid w:val="00AF0EC3"/>
    <w:rsid w:val="00AF0FDF"/>
    <w:rsid w:val="00AF1042"/>
    <w:rsid w:val="00AF11ED"/>
    <w:rsid w:val="00AF13F6"/>
    <w:rsid w:val="00AF1467"/>
    <w:rsid w:val="00AF159E"/>
    <w:rsid w:val="00AF1680"/>
    <w:rsid w:val="00AF16BD"/>
    <w:rsid w:val="00AF1808"/>
    <w:rsid w:val="00AF1810"/>
    <w:rsid w:val="00AF1908"/>
    <w:rsid w:val="00AF1918"/>
    <w:rsid w:val="00AF1B26"/>
    <w:rsid w:val="00AF1CEB"/>
    <w:rsid w:val="00AF1E8A"/>
    <w:rsid w:val="00AF1ED6"/>
    <w:rsid w:val="00AF2199"/>
    <w:rsid w:val="00AF23A4"/>
    <w:rsid w:val="00AF246E"/>
    <w:rsid w:val="00AF2767"/>
    <w:rsid w:val="00AF2770"/>
    <w:rsid w:val="00AF279D"/>
    <w:rsid w:val="00AF2861"/>
    <w:rsid w:val="00AF28DE"/>
    <w:rsid w:val="00AF29D7"/>
    <w:rsid w:val="00AF2AC6"/>
    <w:rsid w:val="00AF2BAB"/>
    <w:rsid w:val="00AF2BD3"/>
    <w:rsid w:val="00AF2D29"/>
    <w:rsid w:val="00AF2DCD"/>
    <w:rsid w:val="00AF3000"/>
    <w:rsid w:val="00AF3071"/>
    <w:rsid w:val="00AF31D6"/>
    <w:rsid w:val="00AF32C1"/>
    <w:rsid w:val="00AF3342"/>
    <w:rsid w:val="00AF336A"/>
    <w:rsid w:val="00AF342C"/>
    <w:rsid w:val="00AF3499"/>
    <w:rsid w:val="00AF3511"/>
    <w:rsid w:val="00AF3876"/>
    <w:rsid w:val="00AF387B"/>
    <w:rsid w:val="00AF39D3"/>
    <w:rsid w:val="00AF3A47"/>
    <w:rsid w:val="00AF3A98"/>
    <w:rsid w:val="00AF3F00"/>
    <w:rsid w:val="00AF40ED"/>
    <w:rsid w:val="00AF418D"/>
    <w:rsid w:val="00AF4304"/>
    <w:rsid w:val="00AF467C"/>
    <w:rsid w:val="00AF471A"/>
    <w:rsid w:val="00AF476F"/>
    <w:rsid w:val="00AF47B8"/>
    <w:rsid w:val="00AF4803"/>
    <w:rsid w:val="00AF488F"/>
    <w:rsid w:val="00AF4937"/>
    <w:rsid w:val="00AF4AFE"/>
    <w:rsid w:val="00AF4C12"/>
    <w:rsid w:val="00AF4F82"/>
    <w:rsid w:val="00AF4FBC"/>
    <w:rsid w:val="00AF513B"/>
    <w:rsid w:val="00AF5198"/>
    <w:rsid w:val="00AF5550"/>
    <w:rsid w:val="00AF56C4"/>
    <w:rsid w:val="00AF57EA"/>
    <w:rsid w:val="00AF57FA"/>
    <w:rsid w:val="00AF5874"/>
    <w:rsid w:val="00AF5A29"/>
    <w:rsid w:val="00AF5BED"/>
    <w:rsid w:val="00AF5C32"/>
    <w:rsid w:val="00AF5CD9"/>
    <w:rsid w:val="00AF5DC8"/>
    <w:rsid w:val="00AF6087"/>
    <w:rsid w:val="00AF6098"/>
    <w:rsid w:val="00AF617C"/>
    <w:rsid w:val="00AF6372"/>
    <w:rsid w:val="00AF6475"/>
    <w:rsid w:val="00AF65EF"/>
    <w:rsid w:val="00AF6648"/>
    <w:rsid w:val="00AF6B7A"/>
    <w:rsid w:val="00AF6CCA"/>
    <w:rsid w:val="00AF6D4C"/>
    <w:rsid w:val="00AF6D79"/>
    <w:rsid w:val="00AF70A6"/>
    <w:rsid w:val="00AF738C"/>
    <w:rsid w:val="00AF7483"/>
    <w:rsid w:val="00AF74A2"/>
    <w:rsid w:val="00AF752F"/>
    <w:rsid w:val="00AF7631"/>
    <w:rsid w:val="00AF7717"/>
    <w:rsid w:val="00AF7766"/>
    <w:rsid w:val="00AF7A38"/>
    <w:rsid w:val="00AF7BCB"/>
    <w:rsid w:val="00AF7E1D"/>
    <w:rsid w:val="00AF7E39"/>
    <w:rsid w:val="00AF7FA0"/>
    <w:rsid w:val="00B0029B"/>
    <w:rsid w:val="00B00399"/>
    <w:rsid w:val="00B00668"/>
    <w:rsid w:val="00B00759"/>
    <w:rsid w:val="00B00779"/>
    <w:rsid w:val="00B00788"/>
    <w:rsid w:val="00B007A1"/>
    <w:rsid w:val="00B0093E"/>
    <w:rsid w:val="00B00958"/>
    <w:rsid w:val="00B0095D"/>
    <w:rsid w:val="00B00A28"/>
    <w:rsid w:val="00B00AE3"/>
    <w:rsid w:val="00B00C8D"/>
    <w:rsid w:val="00B00D6B"/>
    <w:rsid w:val="00B00FA3"/>
    <w:rsid w:val="00B00FC2"/>
    <w:rsid w:val="00B00FF5"/>
    <w:rsid w:val="00B01038"/>
    <w:rsid w:val="00B0107A"/>
    <w:rsid w:val="00B01268"/>
    <w:rsid w:val="00B01289"/>
    <w:rsid w:val="00B012C6"/>
    <w:rsid w:val="00B0132F"/>
    <w:rsid w:val="00B01468"/>
    <w:rsid w:val="00B014F5"/>
    <w:rsid w:val="00B01609"/>
    <w:rsid w:val="00B016EE"/>
    <w:rsid w:val="00B018B0"/>
    <w:rsid w:val="00B0198F"/>
    <w:rsid w:val="00B019BB"/>
    <w:rsid w:val="00B01B6E"/>
    <w:rsid w:val="00B01E25"/>
    <w:rsid w:val="00B01EC2"/>
    <w:rsid w:val="00B0221E"/>
    <w:rsid w:val="00B0230B"/>
    <w:rsid w:val="00B0248A"/>
    <w:rsid w:val="00B02534"/>
    <w:rsid w:val="00B02952"/>
    <w:rsid w:val="00B02A8A"/>
    <w:rsid w:val="00B02AE2"/>
    <w:rsid w:val="00B02AE5"/>
    <w:rsid w:val="00B02C3D"/>
    <w:rsid w:val="00B02CAF"/>
    <w:rsid w:val="00B02D27"/>
    <w:rsid w:val="00B02F96"/>
    <w:rsid w:val="00B031AA"/>
    <w:rsid w:val="00B03295"/>
    <w:rsid w:val="00B033F6"/>
    <w:rsid w:val="00B03588"/>
    <w:rsid w:val="00B03631"/>
    <w:rsid w:val="00B037A1"/>
    <w:rsid w:val="00B038A6"/>
    <w:rsid w:val="00B03AB3"/>
    <w:rsid w:val="00B03BFA"/>
    <w:rsid w:val="00B03F65"/>
    <w:rsid w:val="00B03F84"/>
    <w:rsid w:val="00B03FD1"/>
    <w:rsid w:val="00B04004"/>
    <w:rsid w:val="00B04019"/>
    <w:rsid w:val="00B041C3"/>
    <w:rsid w:val="00B04204"/>
    <w:rsid w:val="00B042D5"/>
    <w:rsid w:val="00B04386"/>
    <w:rsid w:val="00B045C9"/>
    <w:rsid w:val="00B04724"/>
    <w:rsid w:val="00B0473A"/>
    <w:rsid w:val="00B0487F"/>
    <w:rsid w:val="00B0498C"/>
    <w:rsid w:val="00B04B86"/>
    <w:rsid w:val="00B04C46"/>
    <w:rsid w:val="00B051A4"/>
    <w:rsid w:val="00B053FE"/>
    <w:rsid w:val="00B05409"/>
    <w:rsid w:val="00B0568C"/>
    <w:rsid w:val="00B05A14"/>
    <w:rsid w:val="00B05A90"/>
    <w:rsid w:val="00B05C33"/>
    <w:rsid w:val="00B05D21"/>
    <w:rsid w:val="00B05EDC"/>
    <w:rsid w:val="00B05FB9"/>
    <w:rsid w:val="00B0609A"/>
    <w:rsid w:val="00B060B8"/>
    <w:rsid w:val="00B06109"/>
    <w:rsid w:val="00B06177"/>
    <w:rsid w:val="00B061C0"/>
    <w:rsid w:val="00B061C6"/>
    <w:rsid w:val="00B06389"/>
    <w:rsid w:val="00B065D6"/>
    <w:rsid w:val="00B0697E"/>
    <w:rsid w:val="00B06987"/>
    <w:rsid w:val="00B069B6"/>
    <w:rsid w:val="00B069C1"/>
    <w:rsid w:val="00B06A29"/>
    <w:rsid w:val="00B06B8D"/>
    <w:rsid w:val="00B06BB8"/>
    <w:rsid w:val="00B06CAF"/>
    <w:rsid w:val="00B06CDC"/>
    <w:rsid w:val="00B06D48"/>
    <w:rsid w:val="00B06DA2"/>
    <w:rsid w:val="00B06DD4"/>
    <w:rsid w:val="00B06E3D"/>
    <w:rsid w:val="00B0714A"/>
    <w:rsid w:val="00B073ED"/>
    <w:rsid w:val="00B0756D"/>
    <w:rsid w:val="00B07652"/>
    <w:rsid w:val="00B078AB"/>
    <w:rsid w:val="00B07939"/>
    <w:rsid w:val="00B07A07"/>
    <w:rsid w:val="00B07D54"/>
    <w:rsid w:val="00B07DA1"/>
    <w:rsid w:val="00B07F81"/>
    <w:rsid w:val="00B10004"/>
    <w:rsid w:val="00B1012E"/>
    <w:rsid w:val="00B10154"/>
    <w:rsid w:val="00B10359"/>
    <w:rsid w:val="00B10609"/>
    <w:rsid w:val="00B10809"/>
    <w:rsid w:val="00B10905"/>
    <w:rsid w:val="00B10963"/>
    <w:rsid w:val="00B1097E"/>
    <w:rsid w:val="00B10985"/>
    <w:rsid w:val="00B10A82"/>
    <w:rsid w:val="00B10C6A"/>
    <w:rsid w:val="00B10D91"/>
    <w:rsid w:val="00B10E16"/>
    <w:rsid w:val="00B11049"/>
    <w:rsid w:val="00B110C4"/>
    <w:rsid w:val="00B1121A"/>
    <w:rsid w:val="00B11222"/>
    <w:rsid w:val="00B112B0"/>
    <w:rsid w:val="00B11439"/>
    <w:rsid w:val="00B115EE"/>
    <w:rsid w:val="00B11613"/>
    <w:rsid w:val="00B11842"/>
    <w:rsid w:val="00B1192E"/>
    <w:rsid w:val="00B1198A"/>
    <w:rsid w:val="00B119A9"/>
    <w:rsid w:val="00B119D7"/>
    <w:rsid w:val="00B11C30"/>
    <w:rsid w:val="00B11C9E"/>
    <w:rsid w:val="00B11FDD"/>
    <w:rsid w:val="00B1205A"/>
    <w:rsid w:val="00B12185"/>
    <w:rsid w:val="00B12191"/>
    <w:rsid w:val="00B122C8"/>
    <w:rsid w:val="00B123AD"/>
    <w:rsid w:val="00B12456"/>
    <w:rsid w:val="00B124EA"/>
    <w:rsid w:val="00B12614"/>
    <w:rsid w:val="00B12929"/>
    <w:rsid w:val="00B12A4D"/>
    <w:rsid w:val="00B12B04"/>
    <w:rsid w:val="00B12B9D"/>
    <w:rsid w:val="00B13037"/>
    <w:rsid w:val="00B13076"/>
    <w:rsid w:val="00B131B8"/>
    <w:rsid w:val="00B13213"/>
    <w:rsid w:val="00B132C2"/>
    <w:rsid w:val="00B132E4"/>
    <w:rsid w:val="00B13300"/>
    <w:rsid w:val="00B13358"/>
    <w:rsid w:val="00B13458"/>
    <w:rsid w:val="00B13473"/>
    <w:rsid w:val="00B1380E"/>
    <w:rsid w:val="00B1382A"/>
    <w:rsid w:val="00B138A1"/>
    <w:rsid w:val="00B138A2"/>
    <w:rsid w:val="00B13985"/>
    <w:rsid w:val="00B139B6"/>
    <w:rsid w:val="00B139EA"/>
    <w:rsid w:val="00B13A36"/>
    <w:rsid w:val="00B13BD6"/>
    <w:rsid w:val="00B13D33"/>
    <w:rsid w:val="00B13D59"/>
    <w:rsid w:val="00B13E0B"/>
    <w:rsid w:val="00B13FE3"/>
    <w:rsid w:val="00B140EF"/>
    <w:rsid w:val="00B1436E"/>
    <w:rsid w:val="00B143FB"/>
    <w:rsid w:val="00B144A5"/>
    <w:rsid w:val="00B14783"/>
    <w:rsid w:val="00B147C6"/>
    <w:rsid w:val="00B14877"/>
    <w:rsid w:val="00B14927"/>
    <w:rsid w:val="00B149A7"/>
    <w:rsid w:val="00B14A8F"/>
    <w:rsid w:val="00B14B10"/>
    <w:rsid w:val="00B14D12"/>
    <w:rsid w:val="00B14D83"/>
    <w:rsid w:val="00B14DD5"/>
    <w:rsid w:val="00B14FD1"/>
    <w:rsid w:val="00B156FF"/>
    <w:rsid w:val="00B1584A"/>
    <w:rsid w:val="00B15D50"/>
    <w:rsid w:val="00B15E01"/>
    <w:rsid w:val="00B15E22"/>
    <w:rsid w:val="00B1604F"/>
    <w:rsid w:val="00B1699E"/>
    <w:rsid w:val="00B169DF"/>
    <w:rsid w:val="00B16AC3"/>
    <w:rsid w:val="00B16C5E"/>
    <w:rsid w:val="00B16FF3"/>
    <w:rsid w:val="00B17019"/>
    <w:rsid w:val="00B17104"/>
    <w:rsid w:val="00B1716C"/>
    <w:rsid w:val="00B17382"/>
    <w:rsid w:val="00B177AC"/>
    <w:rsid w:val="00B17866"/>
    <w:rsid w:val="00B17A53"/>
    <w:rsid w:val="00B17AC5"/>
    <w:rsid w:val="00B17B93"/>
    <w:rsid w:val="00B17C59"/>
    <w:rsid w:val="00B17EA8"/>
    <w:rsid w:val="00B17FF0"/>
    <w:rsid w:val="00B203BC"/>
    <w:rsid w:val="00B206B7"/>
    <w:rsid w:val="00B2076C"/>
    <w:rsid w:val="00B20778"/>
    <w:rsid w:val="00B207A3"/>
    <w:rsid w:val="00B20801"/>
    <w:rsid w:val="00B209EE"/>
    <w:rsid w:val="00B20A16"/>
    <w:rsid w:val="00B20B8B"/>
    <w:rsid w:val="00B20CFA"/>
    <w:rsid w:val="00B20E53"/>
    <w:rsid w:val="00B20F2A"/>
    <w:rsid w:val="00B2103B"/>
    <w:rsid w:val="00B21199"/>
    <w:rsid w:val="00B211D4"/>
    <w:rsid w:val="00B212B9"/>
    <w:rsid w:val="00B2151B"/>
    <w:rsid w:val="00B215CF"/>
    <w:rsid w:val="00B219BD"/>
    <w:rsid w:val="00B21A46"/>
    <w:rsid w:val="00B21ADE"/>
    <w:rsid w:val="00B21C13"/>
    <w:rsid w:val="00B21CC7"/>
    <w:rsid w:val="00B21D63"/>
    <w:rsid w:val="00B21D9C"/>
    <w:rsid w:val="00B21DFC"/>
    <w:rsid w:val="00B21FBB"/>
    <w:rsid w:val="00B22112"/>
    <w:rsid w:val="00B22330"/>
    <w:rsid w:val="00B2284C"/>
    <w:rsid w:val="00B228CF"/>
    <w:rsid w:val="00B22A01"/>
    <w:rsid w:val="00B22AEA"/>
    <w:rsid w:val="00B22D0F"/>
    <w:rsid w:val="00B22D1B"/>
    <w:rsid w:val="00B22E41"/>
    <w:rsid w:val="00B23140"/>
    <w:rsid w:val="00B23499"/>
    <w:rsid w:val="00B2358B"/>
    <w:rsid w:val="00B235E5"/>
    <w:rsid w:val="00B2369D"/>
    <w:rsid w:val="00B23711"/>
    <w:rsid w:val="00B2377D"/>
    <w:rsid w:val="00B23808"/>
    <w:rsid w:val="00B2381B"/>
    <w:rsid w:val="00B23A56"/>
    <w:rsid w:val="00B23BD6"/>
    <w:rsid w:val="00B23F3C"/>
    <w:rsid w:val="00B241D5"/>
    <w:rsid w:val="00B243B3"/>
    <w:rsid w:val="00B2443F"/>
    <w:rsid w:val="00B2467B"/>
    <w:rsid w:val="00B2479A"/>
    <w:rsid w:val="00B2484F"/>
    <w:rsid w:val="00B24AB7"/>
    <w:rsid w:val="00B24C89"/>
    <w:rsid w:val="00B24CFC"/>
    <w:rsid w:val="00B24F7C"/>
    <w:rsid w:val="00B24FB5"/>
    <w:rsid w:val="00B25138"/>
    <w:rsid w:val="00B251BD"/>
    <w:rsid w:val="00B2526F"/>
    <w:rsid w:val="00B252F5"/>
    <w:rsid w:val="00B254C6"/>
    <w:rsid w:val="00B25693"/>
    <w:rsid w:val="00B256C8"/>
    <w:rsid w:val="00B25932"/>
    <w:rsid w:val="00B25A97"/>
    <w:rsid w:val="00B25DD5"/>
    <w:rsid w:val="00B25E43"/>
    <w:rsid w:val="00B25E77"/>
    <w:rsid w:val="00B25EC8"/>
    <w:rsid w:val="00B25EE1"/>
    <w:rsid w:val="00B262B0"/>
    <w:rsid w:val="00B26354"/>
    <w:rsid w:val="00B26366"/>
    <w:rsid w:val="00B26523"/>
    <w:rsid w:val="00B2655A"/>
    <w:rsid w:val="00B26703"/>
    <w:rsid w:val="00B267AB"/>
    <w:rsid w:val="00B267F1"/>
    <w:rsid w:val="00B26A14"/>
    <w:rsid w:val="00B26A19"/>
    <w:rsid w:val="00B26A3F"/>
    <w:rsid w:val="00B26B4E"/>
    <w:rsid w:val="00B26BEE"/>
    <w:rsid w:val="00B26CE2"/>
    <w:rsid w:val="00B26CF9"/>
    <w:rsid w:val="00B26D99"/>
    <w:rsid w:val="00B270C1"/>
    <w:rsid w:val="00B2756B"/>
    <w:rsid w:val="00B27B1A"/>
    <w:rsid w:val="00B27BC8"/>
    <w:rsid w:val="00B27EB1"/>
    <w:rsid w:val="00B27F1F"/>
    <w:rsid w:val="00B300FA"/>
    <w:rsid w:val="00B3031B"/>
    <w:rsid w:val="00B303DD"/>
    <w:rsid w:val="00B30419"/>
    <w:rsid w:val="00B3073B"/>
    <w:rsid w:val="00B30904"/>
    <w:rsid w:val="00B30928"/>
    <w:rsid w:val="00B30971"/>
    <w:rsid w:val="00B309DD"/>
    <w:rsid w:val="00B30A76"/>
    <w:rsid w:val="00B30A77"/>
    <w:rsid w:val="00B30AFC"/>
    <w:rsid w:val="00B30B28"/>
    <w:rsid w:val="00B30D62"/>
    <w:rsid w:val="00B30DAF"/>
    <w:rsid w:val="00B30EE4"/>
    <w:rsid w:val="00B3102E"/>
    <w:rsid w:val="00B31321"/>
    <w:rsid w:val="00B3133E"/>
    <w:rsid w:val="00B313ED"/>
    <w:rsid w:val="00B31402"/>
    <w:rsid w:val="00B31658"/>
    <w:rsid w:val="00B31675"/>
    <w:rsid w:val="00B316BB"/>
    <w:rsid w:val="00B317CE"/>
    <w:rsid w:val="00B317E4"/>
    <w:rsid w:val="00B318F8"/>
    <w:rsid w:val="00B31A17"/>
    <w:rsid w:val="00B31A30"/>
    <w:rsid w:val="00B31CC6"/>
    <w:rsid w:val="00B31D6E"/>
    <w:rsid w:val="00B31F2E"/>
    <w:rsid w:val="00B31F35"/>
    <w:rsid w:val="00B31F73"/>
    <w:rsid w:val="00B31FA2"/>
    <w:rsid w:val="00B3201B"/>
    <w:rsid w:val="00B320D9"/>
    <w:rsid w:val="00B3230C"/>
    <w:rsid w:val="00B32356"/>
    <w:rsid w:val="00B3243A"/>
    <w:rsid w:val="00B32540"/>
    <w:rsid w:val="00B325A9"/>
    <w:rsid w:val="00B32850"/>
    <w:rsid w:val="00B32995"/>
    <w:rsid w:val="00B32B71"/>
    <w:rsid w:val="00B32B99"/>
    <w:rsid w:val="00B32E29"/>
    <w:rsid w:val="00B32E30"/>
    <w:rsid w:val="00B32E5F"/>
    <w:rsid w:val="00B32F73"/>
    <w:rsid w:val="00B32FD8"/>
    <w:rsid w:val="00B3302D"/>
    <w:rsid w:val="00B334C1"/>
    <w:rsid w:val="00B335D2"/>
    <w:rsid w:val="00B335DB"/>
    <w:rsid w:val="00B33A16"/>
    <w:rsid w:val="00B33A92"/>
    <w:rsid w:val="00B33C13"/>
    <w:rsid w:val="00B33D20"/>
    <w:rsid w:val="00B33FCD"/>
    <w:rsid w:val="00B34044"/>
    <w:rsid w:val="00B341BD"/>
    <w:rsid w:val="00B341C6"/>
    <w:rsid w:val="00B34232"/>
    <w:rsid w:val="00B3428D"/>
    <w:rsid w:val="00B34334"/>
    <w:rsid w:val="00B3442D"/>
    <w:rsid w:val="00B345FE"/>
    <w:rsid w:val="00B346F5"/>
    <w:rsid w:val="00B34AB0"/>
    <w:rsid w:val="00B34B23"/>
    <w:rsid w:val="00B34FB7"/>
    <w:rsid w:val="00B34FD4"/>
    <w:rsid w:val="00B34FD6"/>
    <w:rsid w:val="00B35195"/>
    <w:rsid w:val="00B352EA"/>
    <w:rsid w:val="00B3531F"/>
    <w:rsid w:val="00B354BB"/>
    <w:rsid w:val="00B35721"/>
    <w:rsid w:val="00B35750"/>
    <w:rsid w:val="00B358A3"/>
    <w:rsid w:val="00B35981"/>
    <w:rsid w:val="00B35AEA"/>
    <w:rsid w:val="00B35BC6"/>
    <w:rsid w:val="00B35BCA"/>
    <w:rsid w:val="00B35C77"/>
    <w:rsid w:val="00B35CBD"/>
    <w:rsid w:val="00B35FF7"/>
    <w:rsid w:val="00B36259"/>
    <w:rsid w:val="00B3648A"/>
    <w:rsid w:val="00B3651A"/>
    <w:rsid w:val="00B36540"/>
    <w:rsid w:val="00B3659E"/>
    <w:rsid w:val="00B3692A"/>
    <w:rsid w:val="00B36D18"/>
    <w:rsid w:val="00B36EEE"/>
    <w:rsid w:val="00B37357"/>
    <w:rsid w:val="00B37382"/>
    <w:rsid w:val="00B373CF"/>
    <w:rsid w:val="00B374C3"/>
    <w:rsid w:val="00B3775E"/>
    <w:rsid w:val="00B37805"/>
    <w:rsid w:val="00B37A48"/>
    <w:rsid w:val="00B37F99"/>
    <w:rsid w:val="00B401F8"/>
    <w:rsid w:val="00B40222"/>
    <w:rsid w:val="00B40227"/>
    <w:rsid w:val="00B40287"/>
    <w:rsid w:val="00B4028B"/>
    <w:rsid w:val="00B4029E"/>
    <w:rsid w:val="00B402B1"/>
    <w:rsid w:val="00B40304"/>
    <w:rsid w:val="00B40517"/>
    <w:rsid w:val="00B40524"/>
    <w:rsid w:val="00B40710"/>
    <w:rsid w:val="00B40EF0"/>
    <w:rsid w:val="00B41176"/>
    <w:rsid w:val="00B414AF"/>
    <w:rsid w:val="00B4150C"/>
    <w:rsid w:val="00B41520"/>
    <w:rsid w:val="00B4164A"/>
    <w:rsid w:val="00B416D1"/>
    <w:rsid w:val="00B416D8"/>
    <w:rsid w:val="00B416F8"/>
    <w:rsid w:val="00B417C0"/>
    <w:rsid w:val="00B417D0"/>
    <w:rsid w:val="00B418C4"/>
    <w:rsid w:val="00B418CE"/>
    <w:rsid w:val="00B41926"/>
    <w:rsid w:val="00B41A0F"/>
    <w:rsid w:val="00B41C07"/>
    <w:rsid w:val="00B420A2"/>
    <w:rsid w:val="00B423CC"/>
    <w:rsid w:val="00B42876"/>
    <w:rsid w:val="00B4298C"/>
    <w:rsid w:val="00B42B68"/>
    <w:rsid w:val="00B42BAB"/>
    <w:rsid w:val="00B42C7E"/>
    <w:rsid w:val="00B42E34"/>
    <w:rsid w:val="00B430CA"/>
    <w:rsid w:val="00B43214"/>
    <w:rsid w:val="00B4326C"/>
    <w:rsid w:val="00B43500"/>
    <w:rsid w:val="00B43581"/>
    <w:rsid w:val="00B43935"/>
    <w:rsid w:val="00B43970"/>
    <w:rsid w:val="00B43A43"/>
    <w:rsid w:val="00B43B26"/>
    <w:rsid w:val="00B43D64"/>
    <w:rsid w:val="00B43E28"/>
    <w:rsid w:val="00B43E4B"/>
    <w:rsid w:val="00B43EA0"/>
    <w:rsid w:val="00B43FDD"/>
    <w:rsid w:val="00B440FE"/>
    <w:rsid w:val="00B4413C"/>
    <w:rsid w:val="00B4423C"/>
    <w:rsid w:val="00B44258"/>
    <w:rsid w:val="00B44447"/>
    <w:rsid w:val="00B44454"/>
    <w:rsid w:val="00B444BE"/>
    <w:rsid w:val="00B444FE"/>
    <w:rsid w:val="00B44715"/>
    <w:rsid w:val="00B44B4E"/>
    <w:rsid w:val="00B44BC4"/>
    <w:rsid w:val="00B44E89"/>
    <w:rsid w:val="00B450BE"/>
    <w:rsid w:val="00B45148"/>
    <w:rsid w:val="00B454B4"/>
    <w:rsid w:val="00B456D7"/>
    <w:rsid w:val="00B457ED"/>
    <w:rsid w:val="00B458C0"/>
    <w:rsid w:val="00B458F9"/>
    <w:rsid w:val="00B4595D"/>
    <w:rsid w:val="00B459E4"/>
    <w:rsid w:val="00B45A30"/>
    <w:rsid w:val="00B45B78"/>
    <w:rsid w:val="00B45CDE"/>
    <w:rsid w:val="00B45D66"/>
    <w:rsid w:val="00B45D8F"/>
    <w:rsid w:val="00B46073"/>
    <w:rsid w:val="00B460E8"/>
    <w:rsid w:val="00B4635C"/>
    <w:rsid w:val="00B463B0"/>
    <w:rsid w:val="00B4654C"/>
    <w:rsid w:val="00B46678"/>
    <w:rsid w:val="00B46828"/>
    <w:rsid w:val="00B46C44"/>
    <w:rsid w:val="00B46C53"/>
    <w:rsid w:val="00B46C5C"/>
    <w:rsid w:val="00B46D13"/>
    <w:rsid w:val="00B46FAB"/>
    <w:rsid w:val="00B472E5"/>
    <w:rsid w:val="00B474D4"/>
    <w:rsid w:val="00B47557"/>
    <w:rsid w:val="00B47574"/>
    <w:rsid w:val="00B475F8"/>
    <w:rsid w:val="00B476AB"/>
    <w:rsid w:val="00B47711"/>
    <w:rsid w:val="00B4773A"/>
    <w:rsid w:val="00B47764"/>
    <w:rsid w:val="00B47829"/>
    <w:rsid w:val="00B47A65"/>
    <w:rsid w:val="00B47B15"/>
    <w:rsid w:val="00B47C8C"/>
    <w:rsid w:val="00B47CB5"/>
    <w:rsid w:val="00B47D29"/>
    <w:rsid w:val="00B47EC1"/>
    <w:rsid w:val="00B47EE9"/>
    <w:rsid w:val="00B47FF7"/>
    <w:rsid w:val="00B503BD"/>
    <w:rsid w:val="00B505D0"/>
    <w:rsid w:val="00B50744"/>
    <w:rsid w:val="00B50A00"/>
    <w:rsid w:val="00B50B7C"/>
    <w:rsid w:val="00B50DAA"/>
    <w:rsid w:val="00B50EF8"/>
    <w:rsid w:val="00B50F5F"/>
    <w:rsid w:val="00B511B0"/>
    <w:rsid w:val="00B51278"/>
    <w:rsid w:val="00B51281"/>
    <w:rsid w:val="00B513CB"/>
    <w:rsid w:val="00B513E4"/>
    <w:rsid w:val="00B514FE"/>
    <w:rsid w:val="00B517B6"/>
    <w:rsid w:val="00B517F6"/>
    <w:rsid w:val="00B51AAA"/>
    <w:rsid w:val="00B51AB3"/>
    <w:rsid w:val="00B51AB5"/>
    <w:rsid w:val="00B51CB2"/>
    <w:rsid w:val="00B51F95"/>
    <w:rsid w:val="00B51FE6"/>
    <w:rsid w:val="00B52265"/>
    <w:rsid w:val="00B523FF"/>
    <w:rsid w:val="00B524C9"/>
    <w:rsid w:val="00B52526"/>
    <w:rsid w:val="00B5267F"/>
    <w:rsid w:val="00B52787"/>
    <w:rsid w:val="00B527B6"/>
    <w:rsid w:val="00B5297C"/>
    <w:rsid w:val="00B529B6"/>
    <w:rsid w:val="00B52B35"/>
    <w:rsid w:val="00B52C24"/>
    <w:rsid w:val="00B52DE4"/>
    <w:rsid w:val="00B52ECA"/>
    <w:rsid w:val="00B52ECB"/>
    <w:rsid w:val="00B5304E"/>
    <w:rsid w:val="00B53058"/>
    <w:rsid w:val="00B531A0"/>
    <w:rsid w:val="00B53478"/>
    <w:rsid w:val="00B53655"/>
    <w:rsid w:val="00B53856"/>
    <w:rsid w:val="00B539EB"/>
    <w:rsid w:val="00B53A94"/>
    <w:rsid w:val="00B53AFF"/>
    <w:rsid w:val="00B53B5F"/>
    <w:rsid w:val="00B53BAB"/>
    <w:rsid w:val="00B53C03"/>
    <w:rsid w:val="00B53C35"/>
    <w:rsid w:val="00B53D2B"/>
    <w:rsid w:val="00B53D7B"/>
    <w:rsid w:val="00B53DD0"/>
    <w:rsid w:val="00B53EA8"/>
    <w:rsid w:val="00B53F57"/>
    <w:rsid w:val="00B5430F"/>
    <w:rsid w:val="00B54571"/>
    <w:rsid w:val="00B54C8F"/>
    <w:rsid w:val="00B54C95"/>
    <w:rsid w:val="00B54E8B"/>
    <w:rsid w:val="00B54EBB"/>
    <w:rsid w:val="00B54F0F"/>
    <w:rsid w:val="00B5502B"/>
    <w:rsid w:val="00B55035"/>
    <w:rsid w:val="00B55318"/>
    <w:rsid w:val="00B553B9"/>
    <w:rsid w:val="00B5547C"/>
    <w:rsid w:val="00B554B4"/>
    <w:rsid w:val="00B557F0"/>
    <w:rsid w:val="00B55820"/>
    <w:rsid w:val="00B558F6"/>
    <w:rsid w:val="00B559FC"/>
    <w:rsid w:val="00B55A09"/>
    <w:rsid w:val="00B55AB9"/>
    <w:rsid w:val="00B55C5A"/>
    <w:rsid w:val="00B55FAD"/>
    <w:rsid w:val="00B55FEE"/>
    <w:rsid w:val="00B561BA"/>
    <w:rsid w:val="00B5629F"/>
    <w:rsid w:val="00B562FE"/>
    <w:rsid w:val="00B5680D"/>
    <w:rsid w:val="00B5684B"/>
    <w:rsid w:val="00B568B5"/>
    <w:rsid w:val="00B56915"/>
    <w:rsid w:val="00B56929"/>
    <w:rsid w:val="00B56A24"/>
    <w:rsid w:val="00B56A41"/>
    <w:rsid w:val="00B56A77"/>
    <w:rsid w:val="00B56E88"/>
    <w:rsid w:val="00B56E98"/>
    <w:rsid w:val="00B57013"/>
    <w:rsid w:val="00B570E5"/>
    <w:rsid w:val="00B57230"/>
    <w:rsid w:val="00B57355"/>
    <w:rsid w:val="00B57683"/>
    <w:rsid w:val="00B577FF"/>
    <w:rsid w:val="00B57977"/>
    <w:rsid w:val="00B579C0"/>
    <w:rsid w:val="00B57B04"/>
    <w:rsid w:val="00B57EA7"/>
    <w:rsid w:val="00B57F60"/>
    <w:rsid w:val="00B60002"/>
    <w:rsid w:val="00B60135"/>
    <w:rsid w:val="00B6018C"/>
    <w:rsid w:val="00B6018F"/>
    <w:rsid w:val="00B60354"/>
    <w:rsid w:val="00B6068B"/>
    <w:rsid w:val="00B60900"/>
    <w:rsid w:val="00B6090E"/>
    <w:rsid w:val="00B60982"/>
    <w:rsid w:val="00B60A81"/>
    <w:rsid w:val="00B60B85"/>
    <w:rsid w:val="00B60D6A"/>
    <w:rsid w:val="00B6118A"/>
    <w:rsid w:val="00B61287"/>
    <w:rsid w:val="00B612D5"/>
    <w:rsid w:val="00B61303"/>
    <w:rsid w:val="00B614C5"/>
    <w:rsid w:val="00B61541"/>
    <w:rsid w:val="00B6164B"/>
    <w:rsid w:val="00B616DC"/>
    <w:rsid w:val="00B61BE9"/>
    <w:rsid w:val="00B61D32"/>
    <w:rsid w:val="00B61F1A"/>
    <w:rsid w:val="00B62085"/>
    <w:rsid w:val="00B62120"/>
    <w:rsid w:val="00B621F3"/>
    <w:rsid w:val="00B6250C"/>
    <w:rsid w:val="00B62555"/>
    <w:rsid w:val="00B62719"/>
    <w:rsid w:val="00B62725"/>
    <w:rsid w:val="00B62737"/>
    <w:rsid w:val="00B62809"/>
    <w:rsid w:val="00B62B84"/>
    <w:rsid w:val="00B62BDB"/>
    <w:rsid w:val="00B62E7D"/>
    <w:rsid w:val="00B62FA5"/>
    <w:rsid w:val="00B631DC"/>
    <w:rsid w:val="00B632C4"/>
    <w:rsid w:val="00B633AA"/>
    <w:rsid w:val="00B633D1"/>
    <w:rsid w:val="00B634B7"/>
    <w:rsid w:val="00B634FC"/>
    <w:rsid w:val="00B63575"/>
    <w:rsid w:val="00B63599"/>
    <w:rsid w:val="00B638C5"/>
    <w:rsid w:val="00B639C7"/>
    <w:rsid w:val="00B63A22"/>
    <w:rsid w:val="00B63ACA"/>
    <w:rsid w:val="00B63C7B"/>
    <w:rsid w:val="00B63D80"/>
    <w:rsid w:val="00B63DFF"/>
    <w:rsid w:val="00B64159"/>
    <w:rsid w:val="00B64237"/>
    <w:rsid w:val="00B648C8"/>
    <w:rsid w:val="00B649F2"/>
    <w:rsid w:val="00B64B59"/>
    <w:rsid w:val="00B64C39"/>
    <w:rsid w:val="00B64DA1"/>
    <w:rsid w:val="00B64E51"/>
    <w:rsid w:val="00B65035"/>
    <w:rsid w:val="00B651BF"/>
    <w:rsid w:val="00B652DC"/>
    <w:rsid w:val="00B653B9"/>
    <w:rsid w:val="00B654B1"/>
    <w:rsid w:val="00B65509"/>
    <w:rsid w:val="00B658C7"/>
    <w:rsid w:val="00B659B8"/>
    <w:rsid w:val="00B659FF"/>
    <w:rsid w:val="00B65C01"/>
    <w:rsid w:val="00B65DDA"/>
    <w:rsid w:val="00B66033"/>
    <w:rsid w:val="00B66108"/>
    <w:rsid w:val="00B66644"/>
    <w:rsid w:val="00B66761"/>
    <w:rsid w:val="00B667EE"/>
    <w:rsid w:val="00B66905"/>
    <w:rsid w:val="00B669A4"/>
    <w:rsid w:val="00B66BB5"/>
    <w:rsid w:val="00B66BDF"/>
    <w:rsid w:val="00B66D63"/>
    <w:rsid w:val="00B66D82"/>
    <w:rsid w:val="00B66F5E"/>
    <w:rsid w:val="00B670A8"/>
    <w:rsid w:val="00B6710C"/>
    <w:rsid w:val="00B6717A"/>
    <w:rsid w:val="00B67220"/>
    <w:rsid w:val="00B673B0"/>
    <w:rsid w:val="00B677CB"/>
    <w:rsid w:val="00B67839"/>
    <w:rsid w:val="00B67DAE"/>
    <w:rsid w:val="00B67F3D"/>
    <w:rsid w:val="00B70056"/>
    <w:rsid w:val="00B700BE"/>
    <w:rsid w:val="00B700C6"/>
    <w:rsid w:val="00B700C7"/>
    <w:rsid w:val="00B701F6"/>
    <w:rsid w:val="00B702A0"/>
    <w:rsid w:val="00B702FF"/>
    <w:rsid w:val="00B707F7"/>
    <w:rsid w:val="00B708A1"/>
    <w:rsid w:val="00B70915"/>
    <w:rsid w:val="00B709CF"/>
    <w:rsid w:val="00B70B00"/>
    <w:rsid w:val="00B70D1B"/>
    <w:rsid w:val="00B70DAC"/>
    <w:rsid w:val="00B70EB8"/>
    <w:rsid w:val="00B714A4"/>
    <w:rsid w:val="00B71728"/>
    <w:rsid w:val="00B71789"/>
    <w:rsid w:val="00B717B3"/>
    <w:rsid w:val="00B719E8"/>
    <w:rsid w:val="00B71B4B"/>
    <w:rsid w:val="00B71CA7"/>
    <w:rsid w:val="00B71CCC"/>
    <w:rsid w:val="00B71E77"/>
    <w:rsid w:val="00B720F9"/>
    <w:rsid w:val="00B723C3"/>
    <w:rsid w:val="00B7244C"/>
    <w:rsid w:val="00B72761"/>
    <w:rsid w:val="00B729CB"/>
    <w:rsid w:val="00B72AAE"/>
    <w:rsid w:val="00B72AB5"/>
    <w:rsid w:val="00B72ACA"/>
    <w:rsid w:val="00B72DB8"/>
    <w:rsid w:val="00B72DCF"/>
    <w:rsid w:val="00B72DEE"/>
    <w:rsid w:val="00B72FDB"/>
    <w:rsid w:val="00B73085"/>
    <w:rsid w:val="00B733D9"/>
    <w:rsid w:val="00B734D7"/>
    <w:rsid w:val="00B73536"/>
    <w:rsid w:val="00B73829"/>
    <w:rsid w:val="00B738B4"/>
    <w:rsid w:val="00B73901"/>
    <w:rsid w:val="00B73A4C"/>
    <w:rsid w:val="00B73B97"/>
    <w:rsid w:val="00B73BDB"/>
    <w:rsid w:val="00B73CCC"/>
    <w:rsid w:val="00B73D47"/>
    <w:rsid w:val="00B74032"/>
    <w:rsid w:val="00B7404F"/>
    <w:rsid w:val="00B740A4"/>
    <w:rsid w:val="00B74290"/>
    <w:rsid w:val="00B74393"/>
    <w:rsid w:val="00B743C8"/>
    <w:rsid w:val="00B744AA"/>
    <w:rsid w:val="00B74598"/>
    <w:rsid w:val="00B74A7F"/>
    <w:rsid w:val="00B74B01"/>
    <w:rsid w:val="00B74B9A"/>
    <w:rsid w:val="00B74C5F"/>
    <w:rsid w:val="00B74C67"/>
    <w:rsid w:val="00B7506F"/>
    <w:rsid w:val="00B750CE"/>
    <w:rsid w:val="00B75428"/>
    <w:rsid w:val="00B75706"/>
    <w:rsid w:val="00B758F4"/>
    <w:rsid w:val="00B75995"/>
    <w:rsid w:val="00B75A9F"/>
    <w:rsid w:val="00B75B44"/>
    <w:rsid w:val="00B75E36"/>
    <w:rsid w:val="00B75EAD"/>
    <w:rsid w:val="00B76197"/>
    <w:rsid w:val="00B762E9"/>
    <w:rsid w:val="00B7637A"/>
    <w:rsid w:val="00B76479"/>
    <w:rsid w:val="00B764C2"/>
    <w:rsid w:val="00B76543"/>
    <w:rsid w:val="00B765D0"/>
    <w:rsid w:val="00B76652"/>
    <w:rsid w:val="00B768E2"/>
    <w:rsid w:val="00B76A78"/>
    <w:rsid w:val="00B76C4D"/>
    <w:rsid w:val="00B77002"/>
    <w:rsid w:val="00B7703D"/>
    <w:rsid w:val="00B771BB"/>
    <w:rsid w:val="00B771BD"/>
    <w:rsid w:val="00B77208"/>
    <w:rsid w:val="00B7733A"/>
    <w:rsid w:val="00B77420"/>
    <w:rsid w:val="00B77465"/>
    <w:rsid w:val="00B7757B"/>
    <w:rsid w:val="00B77586"/>
    <w:rsid w:val="00B776C0"/>
    <w:rsid w:val="00B778D0"/>
    <w:rsid w:val="00B779DE"/>
    <w:rsid w:val="00B77CFD"/>
    <w:rsid w:val="00B77D5D"/>
    <w:rsid w:val="00B77EDF"/>
    <w:rsid w:val="00B80093"/>
    <w:rsid w:val="00B805A0"/>
    <w:rsid w:val="00B80789"/>
    <w:rsid w:val="00B80909"/>
    <w:rsid w:val="00B8090A"/>
    <w:rsid w:val="00B8097C"/>
    <w:rsid w:val="00B80A20"/>
    <w:rsid w:val="00B80ADF"/>
    <w:rsid w:val="00B80B57"/>
    <w:rsid w:val="00B80B79"/>
    <w:rsid w:val="00B80BCC"/>
    <w:rsid w:val="00B80CA4"/>
    <w:rsid w:val="00B80CE5"/>
    <w:rsid w:val="00B80CF2"/>
    <w:rsid w:val="00B80D1D"/>
    <w:rsid w:val="00B80DF2"/>
    <w:rsid w:val="00B80F7E"/>
    <w:rsid w:val="00B8110D"/>
    <w:rsid w:val="00B8121B"/>
    <w:rsid w:val="00B813D5"/>
    <w:rsid w:val="00B8152E"/>
    <w:rsid w:val="00B816E6"/>
    <w:rsid w:val="00B818C4"/>
    <w:rsid w:val="00B81906"/>
    <w:rsid w:val="00B819AC"/>
    <w:rsid w:val="00B81ADC"/>
    <w:rsid w:val="00B81B03"/>
    <w:rsid w:val="00B81B96"/>
    <w:rsid w:val="00B81BAC"/>
    <w:rsid w:val="00B81CB5"/>
    <w:rsid w:val="00B81FBC"/>
    <w:rsid w:val="00B82080"/>
    <w:rsid w:val="00B820B5"/>
    <w:rsid w:val="00B820DF"/>
    <w:rsid w:val="00B821FD"/>
    <w:rsid w:val="00B822C8"/>
    <w:rsid w:val="00B822F9"/>
    <w:rsid w:val="00B825E5"/>
    <w:rsid w:val="00B8261B"/>
    <w:rsid w:val="00B8268D"/>
    <w:rsid w:val="00B827F7"/>
    <w:rsid w:val="00B82898"/>
    <w:rsid w:val="00B8292D"/>
    <w:rsid w:val="00B82C9E"/>
    <w:rsid w:val="00B82DD6"/>
    <w:rsid w:val="00B832DD"/>
    <w:rsid w:val="00B833D1"/>
    <w:rsid w:val="00B834A3"/>
    <w:rsid w:val="00B8364A"/>
    <w:rsid w:val="00B8368D"/>
    <w:rsid w:val="00B8391A"/>
    <w:rsid w:val="00B83952"/>
    <w:rsid w:val="00B83A1A"/>
    <w:rsid w:val="00B83CBB"/>
    <w:rsid w:val="00B83CF5"/>
    <w:rsid w:val="00B83E33"/>
    <w:rsid w:val="00B83FE4"/>
    <w:rsid w:val="00B840C1"/>
    <w:rsid w:val="00B843AF"/>
    <w:rsid w:val="00B845A4"/>
    <w:rsid w:val="00B84770"/>
    <w:rsid w:val="00B84874"/>
    <w:rsid w:val="00B849F2"/>
    <w:rsid w:val="00B84AC1"/>
    <w:rsid w:val="00B84C22"/>
    <w:rsid w:val="00B84C6D"/>
    <w:rsid w:val="00B84E5A"/>
    <w:rsid w:val="00B84E5F"/>
    <w:rsid w:val="00B84E8D"/>
    <w:rsid w:val="00B84ED6"/>
    <w:rsid w:val="00B84EE1"/>
    <w:rsid w:val="00B84FC7"/>
    <w:rsid w:val="00B850B1"/>
    <w:rsid w:val="00B85329"/>
    <w:rsid w:val="00B853CE"/>
    <w:rsid w:val="00B8545A"/>
    <w:rsid w:val="00B8551E"/>
    <w:rsid w:val="00B85AD3"/>
    <w:rsid w:val="00B85BA1"/>
    <w:rsid w:val="00B85BFA"/>
    <w:rsid w:val="00B85C33"/>
    <w:rsid w:val="00B85C60"/>
    <w:rsid w:val="00B85C63"/>
    <w:rsid w:val="00B85CA4"/>
    <w:rsid w:val="00B85EFE"/>
    <w:rsid w:val="00B86053"/>
    <w:rsid w:val="00B860EF"/>
    <w:rsid w:val="00B86171"/>
    <w:rsid w:val="00B8622B"/>
    <w:rsid w:val="00B86419"/>
    <w:rsid w:val="00B86C82"/>
    <w:rsid w:val="00B86CA2"/>
    <w:rsid w:val="00B86D51"/>
    <w:rsid w:val="00B86D67"/>
    <w:rsid w:val="00B87168"/>
    <w:rsid w:val="00B8717E"/>
    <w:rsid w:val="00B8750B"/>
    <w:rsid w:val="00B875BB"/>
    <w:rsid w:val="00B87677"/>
    <w:rsid w:val="00B876AB"/>
    <w:rsid w:val="00B876C8"/>
    <w:rsid w:val="00B879F2"/>
    <w:rsid w:val="00B87B31"/>
    <w:rsid w:val="00B87B4B"/>
    <w:rsid w:val="00B87C65"/>
    <w:rsid w:val="00B87CBA"/>
    <w:rsid w:val="00B87E89"/>
    <w:rsid w:val="00B90036"/>
    <w:rsid w:val="00B903F4"/>
    <w:rsid w:val="00B90527"/>
    <w:rsid w:val="00B906C8"/>
    <w:rsid w:val="00B90740"/>
    <w:rsid w:val="00B90782"/>
    <w:rsid w:val="00B90A9C"/>
    <w:rsid w:val="00B90AC8"/>
    <w:rsid w:val="00B90D6E"/>
    <w:rsid w:val="00B90F4D"/>
    <w:rsid w:val="00B91275"/>
    <w:rsid w:val="00B9135E"/>
    <w:rsid w:val="00B91381"/>
    <w:rsid w:val="00B913AF"/>
    <w:rsid w:val="00B9148A"/>
    <w:rsid w:val="00B9184B"/>
    <w:rsid w:val="00B918D0"/>
    <w:rsid w:val="00B919FB"/>
    <w:rsid w:val="00B919FD"/>
    <w:rsid w:val="00B91A23"/>
    <w:rsid w:val="00B92074"/>
    <w:rsid w:val="00B92093"/>
    <w:rsid w:val="00B920DE"/>
    <w:rsid w:val="00B920FD"/>
    <w:rsid w:val="00B92292"/>
    <w:rsid w:val="00B9240D"/>
    <w:rsid w:val="00B926A3"/>
    <w:rsid w:val="00B9270E"/>
    <w:rsid w:val="00B928B6"/>
    <w:rsid w:val="00B92AD2"/>
    <w:rsid w:val="00B92B92"/>
    <w:rsid w:val="00B92C7B"/>
    <w:rsid w:val="00B92D22"/>
    <w:rsid w:val="00B92EBA"/>
    <w:rsid w:val="00B92F4A"/>
    <w:rsid w:val="00B932E0"/>
    <w:rsid w:val="00B93589"/>
    <w:rsid w:val="00B935EB"/>
    <w:rsid w:val="00B9369A"/>
    <w:rsid w:val="00B93918"/>
    <w:rsid w:val="00B93A4B"/>
    <w:rsid w:val="00B93A50"/>
    <w:rsid w:val="00B93BEC"/>
    <w:rsid w:val="00B93C27"/>
    <w:rsid w:val="00B93C98"/>
    <w:rsid w:val="00B93CAF"/>
    <w:rsid w:val="00B93EF4"/>
    <w:rsid w:val="00B93F74"/>
    <w:rsid w:val="00B943F0"/>
    <w:rsid w:val="00B943FF"/>
    <w:rsid w:val="00B9443E"/>
    <w:rsid w:val="00B9459D"/>
    <w:rsid w:val="00B945F2"/>
    <w:rsid w:val="00B9461E"/>
    <w:rsid w:val="00B94651"/>
    <w:rsid w:val="00B9467F"/>
    <w:rsid w:val="00B94748"/>
    <w:rsid w:val="00B9475E"/>
    <w:rsid w:val="00B94972"/>
    <w:rsid w:val="00B94A30"/>
    <w:rsid w:val="00B94A89"/>
    <w:rsid w:val="00B94A8F"/>
    <w:rsid w:val="00B94ABC"/>
    <w:rsid w:val="00B94BF3"/>
    <w:rsid w:val="00B94C18"/>
    <w:rsid w:val="00B94C1E"/>
    <w:rsid w:val="00B94C24"/>
    <w:rsid w:val="00B94D35"/>
    <w:rsid w:val="00B94DCF"/>
    <w:rsid w:val="00B94F50"/>
    <w:rsid w:val="00B95099"/>
    <w:rsid w:val="00B95117"/>
    <w:rsid w:val="00B9514A"/>
    <w:rsid w:val="00B9522C"/>
    <w:rsid w:val="00B952AC"/>
    <w:rsid w:val="00B95641"/>
    <w:rsid w:val="00B9568A"/>
    <w:rsid w:val="00B95758"/>
    <w:rsid w:val="00B9587D"/>
    <w:rsid w:val="00B958EE"/>
    <w:rsid w:val="00B959F4"/>
    <w:rsid w:val="00B95BD9"/>
    <w:rsid w:val="00B95C24"/>
    <w:rsid w:val="00B95C4C"/>
    <w:rsid w:val="00B95E19"/>
    <w:rsid w:val="00B95E25"/>
    <w:rsid w:val="00B95E72"/>
    <w:rsid w:val="00B96300"/>
    <w:rsid w:val="00B963CD"/>
    <w:rsid w:val="00B964C0"/>
    <w:rsid w:val="00B96640"/>
    <w:rsid w:val="00B9674E"/>
    <w:rsid w:val="00B9695E"/>
    <w:rsid w:val="00B96A71"/>
    <w:rsid w:val="00B96A9A"/>
    <w:rsid w:val="00B96AE0"/>
    <w:rsid w:val="00B96B9E"/>
    <w:rsid w:val="00B96C38"/>
    <w:rsid w:val="00B96CCA"/>
    <w:rsid w:val="00B96CED"/>
    <w:rsid w:val="00B96CF0"/>
    <w:rsid w:val="00B96D3C"/>
    <w:rsid w:val="00B96E39"/>
    <w:rsid w:val="00B96E78"/>
    <w:rsid w:val="00B96F17"/>
    <w:rsid w:val="00B96F23"/>
    <w:rsid w:val="00B9703C"/>
    <w:rsid w:val="00B972A8"/>
    <w:rsid w:val="00B97407"/>
    <w:rsid w:val="00B974D1"/>
    <w:rsid w:val="00B97524"/>
    <w:rsid w:val="00B977B6"/>
    <w:rsid w:val="00B978F7"/>
    <w:rsid w:val="00B9797F"/>
    <w:rsid w:val="00B97B0A"/>
    <w:rsid w:val="00B97C07"/>
    <w:rsid w:val="00B97D2F"/>
    <w:rsid w:val="00B97D7F"/>
    <w:rsid w:val="00B97E5E"/>
    <w:rsid w:val="00B97FA9"/>
    <w:rsid w:val="00BA0014"/>
    <w:rsid w:val="00BA02AC"/>
    <w:rsid w:val="00BA04FE"/>
    <w:rsid w:val="00BA058B"/>
    <w:rsid w:val="00BA05D4"/>
    <w:rsid w:val="00BA08AC"/>
    <w:rsid w:val="00BA091C"/>
    <w:rsid w:val="00BA0953"/>
    <w:rsid w:val="00BA0B61"/>
    <w:rsid w:val="00BA0CA5"/>
    <w:rsid w:val="00BA0E96"/>
    <w:rsid w:val="00BA120E"/>
    <w:rsid w:val="00BA1287"/>
    <w:rsid w:val="00BA12BA"/>
    <w:rsid w:val="00BA15EC"/>
    <w:rsid w:val="00BA167A"/>
    <w:rsid w:val="00BA16D5"/>
    <w:rsid w:val="00BA17F7"/>
    <w:rsid w:val="00BA1911"/>
    <w:rsid w:val="00BA1B02"/>
    <w:rsid w:val="00BA1C49"/>
    <w:rsid w:val="00BA1E03"/>
    <w:rsid w:val="00BA1EA9"/>
    <w:rsid w:val="00BA21AF"/>
    <w:rsid w:val="00BA2231"/>
    <w:rsid w:val="00BA2352"/>
    <w:rsid w:val="00BA240B"/>
    <w:rsid w:val="00BA245A"/>
    <w:rsid w:val="00BA264A"/>
    <w:rsid w:val="00BA273B"/>
    <w:rsid w:val="00BA2856"/>
    <w:rsid w:val="00BA28A7"/>
    <w:rsid w:val="00BA28E6"/>
    <w:rsid w:val="00BA2A47"/>
    <w:rsid w:val="00BA2ACC"/>
    <w:rsid w:val="00BA2AD0"/>
    <w:rsid w:val="00BA2CB0"/>
    <w:rsid w:val="00BA2D25"/>
    <w:rsid w:val="00BA2D79"/>
    <w:rsid w:val="00BA2E3B"/>
    <w:rsid w:val="00BA2F42"/>
    <w:rsid w:val="00BA300B"/>
    <w:rsid w:val="00BA3010"/>
    <w:rsid w:val="00BA30DB"/>
    <w:rsid w:val="00BA3101"/>
    <w:rsid w:val="00BA311A"/>
    <w:rsid w:val="00BA316B"/>
    <w:rsid w:val="00BA31C0"/>
    <w:rsid w:val="00BA32E9"/>
    <w:rsid w:val="00BA32F3"/>
    <w:rsid w:val="00BA343F"/>
    <w:rsid w:val="00BA361A"/>
    <w:rsid w:val="00BA362B"/>
    <w:rsid w:val="00BA369C"/>
    <w:rsid w:val="00BA3915"/>
    <w:rsid w:val="00BA3954"/>
    <w:rsid w:val="00BA39F5"/>
    <w:rsid w:val="00BA3A65"/>
    <w:rsid w:val="00BA3AA3"/>
    <w:rsid w:val="00BA3B4E"/>
    <w:rsid w:val="00BA3D01"/>
    <w:rsid w:val="00BA3D5D"/>
    <w:rsid w:val="00BA3FD1"/>
    <w:rsid w:val="00BA3FE6"/>
    <w:rsid w:val="00BA4176"/>
    <w:rsid w:val="00BA417C"/>
    <w:rsid w:val="00BA420C"/>
    <w:rsid w:val="00BA44B2"/>
    <w:rsid w:val="00BA47C0"/>
    <w:rsid w:val="00BA480A"/>
    <w:rsid w:val="00BA48A2"/>
    <w:rsid w:val="00BA4960"/>
    <w:rsid w:val="00BA4B10"/>
    <w:rsid w:val="00BA4CDE"/>
    <w:rsid w:val="00BA4DA9"/>
    <w:rsid w:val="00BA5016"/>
    <w:rsid w:val="00BA50E4"/>
    <w:rsid w:val="00BA512D"/>
    <w:rsid w:val="00BA51B3"/>
    <w:rsid w:val="00BA52A5"/>
    <w:rsid w:val="00BA5385"/>
    <w:rsid w:val="00BA556C"/>
    <w:rsid w:val="00BA57F6"/>
    <w:rsid w:val="00BA5A08"/>
    <w:rsid w:val="00BA5AC6"/>
    <w:rsid w:val="00BA6032"/>
    <w:rsid w:val="00BA61F1"/>
    <w:rsid w:val="00BA620B"/>
    <w:rsid w:val="00BA62C1"/>
    <w:rsid w:val="00BA6364"/>
    <w:rsid w:val="00BA6494"/>
    <w:rsid w:val="00BA6831"/>
    <w:rsid w:val="00BA6927"/>
    <w:rsid w:val="00BA6950"/>
    <w:rsid w:val="00BA6AE5"/>
    <w:rsid w:val="00BA6B04"/>
    <w:rsid w:val="00BA6C15"/>
    <w:rsid w:val="00BA6D1F"/>
    <w:rsid w:val="00BA6F06"/>
    <w:rsid w:val="00BA6F79"/>
    <w:rsid w:val="00BA7077"/>
    <w:rsid w:val="00BA73E4"/>
    <w:rsid w:val="00BA7400"/>
    <w:rsid w:val="00BA7486"/>
    <w:rsid w:val="00BA7488"/>
    <w:rsid w:val="00BA7593"/>
    <w:rsid w:val="00BA7674"/>
    <w:rsid w:val="00BA7956"/>
    <w:rsid w:val="00BA7B2E"/>
    <w:rsid w:val="00BA7C6F"/>
    <w:rsid w:val="00BA7D82"/>
    <w:rsid w:val="00BA7E92"/>
    <w:rsid w:val="00BB019D"/>
    <w:rsid w:val="00BB0203"/>
    <w:rsid w:val="00BB0272"/>
    <w:rsid w:val="00BB0357"/>
    <w:rsid w:val="00BB0490"/>
    <w:rsid w:val="00BB0567"/>
    <w:rsid w:val="00BB0686"/>
    <w:rsid w:val="00BB06B0"/>
    <w:rsid w:val="00BB0799"/>
    <w:rsid w:val="00BB081C"/>
    <w:rsid w:val="00BB0ABE"/>
    <w:rsid w:val="00BB0F37"/>
    <w:rsid w:val="00BB0FD8"/>
    <w:rsid w:val="00BB1167"/>
    <w:rsid w:val="00BB13FC"/>
    <w:rsid w:val="00BB1435"/>
    <w:rsid w:val="00BB1989"/>
    <w:rsid w:val="00BB199B"/>
    <w:rsid w:val="00BB1AA8"/>
    <w:rsid w:val="00BB1BDD"/>
    <w:rsid w:val="00BB1E58"/>
    <w:rsid w:val="00BB219B"/>
    <w:rsid w:val="00BB226E"/>
    <w:rsid w:val="00BB232F"/>
    <w:rsid w:val="00BB237C"/>
    <w:rsid w:val="00BB24E6"/>
    <w:rsid w:val="00BB24EC"/>
    <w:rsid w:val="00BB2560"/>
    <w:rsid w:val="00BB266C"/>
    <w:rsid w:val="00BB2708"/>
    <w:rsid w:val="00BB2825"/>
    <w:rsid w:val="00BB2849"/>
    <w:rsid w:val="00BB28C8"/>
    <w:rsid w:val="00BB2A28"/>
    <w:rsid w:val="00BB2A74"/>
    <w:rsid w:val="00BB2CA9"/>
    <w:rsid w:val="00BB2DD9"/>
    <w:rsid w:val="00BB2E0A"/>
    <w:rsid w:val="00BB2EDD"/>
    <w:rsid w:val="00BB2FF9"/>
    <w:rsid w:val="00BB30AE"/>
    <w:rsid w:val="00BB30CF"/>
    <w:rsid w:val="00BB310C"/>
    <w:rsid w:val="00BB3255"/>
    <w:rsid w:val="00BB34B8"/>
    <w:rsid w:val="00BB3500"/>
    <w:rsid w:val="00BB3576"/>
    <w:rsid w:val="00BB3910"/>
    <w:rsid w:val="00BB3AA5"/>
    <w:rsid w:val="00BB3BA8"/>
    <w:rsid w:val="00BB3CD3"/>
    <w:rsid w:val="00BB3DB1"/>
    <w:rsid w:val="00BB3E01"/>
    <w:rsid w:val="00BB3EB3"/>
    <w:rsid w:val="00BB4022"/>
    <w:rsid w:val="00BB431E"/>
    <w:rsid w:val="00BB4460"/>
    <w:rsid w:val="00BB44F7"/>
    <w:rsid w:val="00BB4559"/>
    <w:rsid w:val="00BB474A"/>
    <w:rsid w:val="00BB47D8"/>
    <w:rsid w:val="00BB485F"/>
    <w:rsid w:val="00BB4987"/>
    <w:rsid w:val="00BB4A1F"/>
    <w:rsid w:val="00BB4AA9"/>
    <w:rsid w:val="00BB4B85"/>
    <w:rsid w:val="00BB4B93"/>
    <w:rsid w:val="00BB4CFF"/>
    <w:rsid w:val="00BB4DA8"/>
    <w:rsid w:val="00BB4E91"/>
    <w:rsid w:val="00BB4F5D"/>
    <w:rsid w:val="00BB503C"/>
    <w:rsid w:val="00BB50CC"/>
    <w:rsid w:val="00BB510D"/>
    <w:rsid w:val="00BB519E"/>
    <w:rsid w:val="00BB51AD"/>
    <w:rsid w:val="00BB54E5"/>
    <w:rsid w:val="00BB5607"/>
    <w:rsid w:val="00BB5684"/>
    <w:rsid w:val="00BB5876"/>
    <w:rsid w:val="00BB593F"/>
    <w:rsid w:val="00BB5955"/>
    <w:rsid w:val="00BB5B25"/>
    <w:rsid w:val="00BB5BC1"/>
    <w:rsid w:val="00BB5C22"/>
    <w:rsid w:val="00BB5F80"/>
    <w:rsid w:val="00BB61FE"/>
    <w:rsid w:val="00BB6312"/>
    <w:rsid w:val="00BB65B5"/>
    <w:rsid w:val="00BB6643"/>
    <w:rsid w:val="00BB69C3"/>
    <w:rsid w:val="00BB69E1"/>
    <w:rsid w:val="00BB6BFF"/>
    <w:rsid w:val="00BB6C86"/>
    <w:rsid w:val="00BB6E92"/>
    <w:rsid w:val="00BB6EED"/>
    <w:rsid w:val="00BB6F12"/>
    <w:rsid w:val="00BB6F55"/>
    <w:rsid w:val="00BB734C"/>
    <w:rsid w:val="00BB7470"/>
    <w:rsid w:val="00BB78AD"/>
    <w:rsid w:val="00BB791F"/>
    <w:rsid w:val="00BB796F"/>
    <w:rsid w:val="00BB799C"/>
    <w:rsid w:val="00BB7B0A"/>
    <w:rsid w:val="00BB7B8A"/>
    <w:rsid w:val="00BC002E"/>
    <w:rsid w:val="00BC02C2"/>
    <w:rsid w:val="00BC030C"/>
    <w:rsid w:val="00BC05E8"/>
    <w:rsid w:val="00BC07BD"/>
    <w:rsid w:val="00BC0A25"/>
    <w:rsid w:val="00BC0A37"/>
    <w:rsid w:val="00BC0B20"/>
    <w:rsid w:val="00BC0DCA"/>
    <w:rsid w:val="00BC104C"/>
    <w:rsid w:val="00BC1294"/>
    <w:rsid w:val="00BC12F7"/>
    <w:rsid w:val="00BC14C7"/>
    <w:rsid w:val="00BC15B8"/>
    <w:rsid w:val="00BC176C"/>
    <w:rsid w:val="00BC179F"/>
    <w:rsid w:val="00BC1881"/>
    <w:rsid w:val="00BC1995"/>
    <w:rsid w:val="00BC1AF8"/>
    <w:rsid w:val="00BC1C47"/>
    <w:rsid w:val="00BC1ED6"/>
    <w:rsid w:val="00BC1F72"/>
    <w:rsid w:val="00BC1F91"/>
    <w:rsid w:val="00BC1FD7"/>
    <w:rsid w:val="00BC2309"/>
    <w:rsid w:val="00BC2351"/>
    <w:rsid w:val="00BC2369"/>
    <w:rsid w:val="00BC2370"/>
    <w:rsid w:val="00BC24D6"/>
    <w:rsid w:val="00BC2503"/>
    <w:rsid w:val="00BC2508"/>
    <w:rsid w:val="00BC25E9"/>
    <w:rsid w:val="00BC26C8"/>
    <w:rsid w:val="00BC2766"/>
    <w:rsid w:val="00BC27F9"/>
    <w:rsid w:val="00BC2A99"/>
    <w:rsid w:val="00BC2AA6"/>
    <w:rsid w:val="00BC2AC4"/>
    <w:rsid w:val="00BC2B19"/>
    <w:rsid w:val="00BC2C28"/>
    <w:rsid w:val="00BC2D9A"/>
    <w:rsid w:val="00BC2F82"/>
    <w:rsid w:val="00BC313C"/>
    <w:rsid w:val="00BC3172"/>
    <w:rsid w:val="00BC319E"/>
    <w:rsid w:val="00BC32B7"/>
    <w:rsid w:val="00BC3540"/>
    <w:rsid w:val="00BC37AA"/>
    <w:rsid w:val="00BC37D8"/>
    <w:rsid w:val="00BC3854"/>
    <w:rsid w:val="00BC387C"/>
    <w:rsid w:val="00BC3979"/>
    <w:rsid w:val="00BC39D9"/>
    <w:rsid w:val="00BC3A29"/>
    <w:rsid w:val="00BC3C01"/>
    <w:rsid w:val="00BC3D74"/>
    <w:rsid w:val="00BC3E25"/>
    <w:rsid w:val="00BC3E63"/>
    <w:rsid w:val="00BC4247"/>
    <w:rsid w:val="00BC42E5"/>
    <w:rsid w:val="00BC447F"/>
    <w:rsid w:val="00BC462C"/>
    <w:rsid w:val="00BC47BA"/>
    <w:rsid w:val="00BC4889"/>
    <w:rsid w:val="00BC4892"/>
    <w:rsid w:val="00BC4A90"/>
    <w:rsid w:val="00BC4B57"/>
    <w:rsid w:val="00BC4D59"/>
    <w:rsid w:val="00BC4DA0"/>
    <w:rsid w:val="00BC4F71"/>
    <w:rsid w:val="00BC5046"/>
    <w:rsid w:val="00BC524E"/>
    <w:rsid w:val="00BC52C3"/>
    <w:rsid w:val="00BC54F2"/>
    <w:rsid w:val="00BC55C8"/>
    <w:rsid w:val="00BC56AB"/>
    <w:rsid w:val="00BC5702"/>
    <w:rsid w:val="00BC5938"/>
    <w:rsid w:val="00BC5B01"/>
    <w:rsid w:val="00BC5BCC"/>
    <w:rsid w:val="00BC5C1C"/>
    <w:rsid w:val="00BC5E9F"/>
    <w:rsid w:val="00BC5FC0"/>
    <w:rsid w:val="00BC6216"/>
    <w:rsid w:val="00BC62BE"/>
    <w:rsid w:val="00BC62DC"/>
    <w:rsid w:val="00BC62EB"/>
    <w:rsid w:val="00BC64CE"/>
    <w:rsid w:val="00BC64D3"/>
    <w:rsid w:val="00BC6935"/>
    <w:rsid w:val="00BC698F"/>
    <w:rsid w:val="00BC69A1"/>
    <w:rsid w:val="00BC6AC8"/>
    <w:rsid w:val="00BC6BA0"/>
    <w:rsid w:val="00BC6D64"/>
    <w:rsid w:val="00BC6E1A"/>
    <w:rsid w:val="00BC6E9B"/>
    <w:rsid w:val="00BC6FEF"/>
    <w:rsid w:val="00BC70CF"/>
    <w:rsid w:val="00BC72CE"/>
    <w:rsid w:val="00BC73AC"/>
    <w:rsid w:val="00BC740B"/>
    <w:rsid w:val="00BC7419"/>
    <w:rsid w:val="00BC743C"/>
    <w:rsid w:val="00BC7630"/>
    <w:rsid w:val="00BC77BA"/>
    <w:rsid w:val="00BC7A85"/>
    <w:rsid w:val="00BC7ACE"/>
    <w:rsid w:val="00BC7BA9"/>
    <w:rsid w:val="00BC7BDF"/>
    <w:rsid w:val="00BC7D77"/>
    <w:rsid w:val="00BD0115"/>
    <w:rsid w:val="00BD018B"/>
    <w:rsid w:val="00BD03BF"/>
    <w:rsid w:val="00BD03DC"/>
    <w:rsid w:val="00BD042A"/>
    <w:rsid w:val="00BD06C4"/>
    <w:rsid w:val="00BD0951"/>
    <w:rsid w:val="00BD0A44"/>
    <w:rsid w:val="00BD0BB6"/>
    <w:rsid w:val="00BD0D47"/>
    <w:rsid w:val="00BD0E77"/>
    <w:rsid w:val="00BD1073"/>
    <w:rsid w:val="00BD113D"/>
    <w:rsid w:val="00BD116B"/>
    <w:rsid w:val="00BD1328"/>
    <w:rsid w:val="00BD1486"/>
    <w:rsid w:val="00BD14E4"/>
    <w:rsid w:val="00BD155E"/>
    <w:rsid w:val="00BD1864"/>
    <w:rsid w:val="00BD198E"/>
    <w:rsid w:val="00BD1A13"/>
    <w:rsid w:val="00BD1B26"/>
    <w:rsid w:val="00BD1B3E"/>
    <w:rsid w:val="00BD1C19"/>
    <w:rsid w:val="00BD1D68"/>
    <w:rsid w:val="00BD1E7B"/>
    <w:rsid w:val="00BD210A"/>
    <w:rsid w:val="00BD23FD"/>
    <w:rsid w:val="00BD24AB"/>
    <w:rsid w:val="00BD2578"/>
    <w:rsid w:val="00BD25C6"/>
    <w:rsid w:val="00BD268E"/>
    <w:rsid w:val="00BD26A7"/>
    <w:rsid w:val="00BD2709"/>
    <w:rsid w:val="00BD27CE"/>
    <w:rsid w:val="00BD2B0F"/>
    <w:rsid w:val="00BD2CD3"/>
    <w:rsid w:val="00BD2D6E"/>
    <w:rsid w:val="00BD3001"/>
    <w:rsid w:val="00BD3440"/>
    <w:rsid w:val="00BD3756"/>
    <w:rsid w:val="00BD37F2"/>
    <w:rsid w:val="00BD38D7"/>
    <w:rsid w:val="00BD399C"/>
    <w:rsid w:val="00BD3C99"/>
    <w:rsid w:val="00BD3EDE"/>
    <w:rsid w:val="00BD3F00"/>
    <w:rsid w:val="00BD403D"/>
    <w:rsid w:val="00BD4074"/>
    <w:rsid w:val="00BD4244"/>
    <w:rsid w:val="00BD4360"/>
    <w:rsid w:val="00BD463B"/>
    <w:rsid w:val="00BD47A9"/>
    <w:rsid w:val="00BD47C5"/>
    <w:rsid w:val="00BD4917"/>
    <w:rsid w:val="00BD4B2C"/>
    <w:rsid w:val="00BD4EDA"/>
    <w:rsid w:val="00BD5032"/>
    <w:rsid w:val="00BD50E6"/>
    <w:rsid w:val="00BD5128"/>
    <w:rsid w:val="00BD536E"/>
    <w:rsid w:val="00BD54A5"/>
    <w:rsid w:val="00BD5681"/>
    <w:rsid w:val="00BD57F0"/>
    <w:rsid w:val="00BD5815"/>
    <w:rsid w:val="00BD58D6"/>
    <w:rsid w:val="00BD593E"/>
    <w:rsid w:val="00BD5C35"/>
    <w:rsid w:val="00BD6048"/>
    <w:rsid w:val="00BD63FD"/>
    <w:rsid w:val="00BD6431"/>
    <w:rsid w:val="00BD672B"/>
    <w:rsid w:val="00BD6752"/>
    <w:rsid w:val="00BD67A4"/>
    <w:rsid w:val="00BD67A7"/>
    <w:rsid w:val="00BD6847"/>
    <w:rsid w:val="00BD6929"/>
    <w:rsid w:val="00BD6A0C"/>
    <w:rsid w:val="00BD6C5D"/>
    <w:rsid w:val="00BD6D08"/>
    <w:rsid w:val="00BD6F47"/>
    <w:rsid w:val="00BD71A5"/>
    <w:rsid w:val="00BD730D"/>
    <w:rsid w:val="00BD7600"/>
    <w:rsid w:val="00BD7680"/>
    <w:rsid w:val="00BD76F4"/>
    <w:rsid w:val="00BD77B9"/>
    <w:rsid w:val="00BD77CF"/>
    <w:rsid w:val="00BD7800"/>
    <w:rsid w:val="00BD78E6"/>
    <w:rsid w:val="00BD7974"/>
    <w:rsid w:val="00BD7AB8"/>
    <w:rsid w:val="00BD7B8D"/>
    <w:rsid w:val="00BD7D41"/>
    <w:rsid w:val="00BD7E64"/>
    <w:rsid w:val="00BD7E71"/>
    <w:rsid w:val="00BD7EC4"/>
    <w:rsid w:val="00BE0025"/>
    <w:rsid w:val="00BE0040"/>
    <w:rsid w:val="00BE0527"/>
    <w:rsid w:val="00BE054D"/>
    <w:rsid w:val="00BE0731"/>
    <w:rsid w:val="00BE0A9B"/>
    <w:rsid w:val="00BE0CA9"/>
    <w:rsid w:val="00BE0D20"/>
    <w:rsid w:val="00BE0E02"/>
    <w:rsid w:val="00BE0E6F"/>
    <w:rsid w:val="00BE0FB4"/>
    <w:rsid w:val="00BE1329"/>
    <w:rsid w:val="00BE1360"/>
    <w:rsid w:val="00BE13FB"/>
    <w:rsid w:val="00BE16C5"/>
    <w:rsid w:val="00BE174D"/>
    <w:rsid w:val="00BE1899"/>
    <w:rsid w:val="00BE199A"/>
    <w:rsid w:val="00BE1ABB"/>
    <w:rsid w:val="00BE1B2D"/>
    <w:rsid w:val="00BE1D12"/>
    <w:rsid w:val="00BE1E71"/>
    <w:rsid w:val="00BE1F5A"/>
    <w:rsid w:val="00BE1FC9"/>
    <w:rsid w:val="00BE2020"/>
    <w:rsid w:val="00BE25A1"/>
    <w:rsid w:val="00BE2634"/>
    <w:rsid w:val="00BE27AD"/>
    <w:rsid w:val="00BE2930"/>
    <w:rsid w:val="00BE2DE1"/>
    <w:rsid w:val="00BE304D"/>
    <w:rsid w:val="00BE3276"/>
    <w:rsid w:val="00BE3295"/>
    <w:rsid w:val="00BE32ED"/>
    <w:rsid w:val="00BE3873"/>
    <w:rsid w:val="00BE3A3D"/>
    <w:rsid w:val="00BE3CD0"/>
    <w:rsid w:val="00BE3D54"/>
    <w:rsid w:val="00BE3D79"/>
    <w:rsid w:val="00BE3DC1"/>
    <w:rsid w:val="00BE3DFE"/>
    <w:rsid w:val="00BE3EB1"/>
    <w:rsid w:val="00BE3F5C"/>
    <w:rsid w:val="00BE40BF"/>
    <w:rsid w:val="00BE4465"/>
    <w:rsid w:val="00BE451D"/>
    <w:rsid w:val="00BE472E"/>
    <w:rsid w:val="00BE47CD"/>
    <w:rsid w:val="00BE4811"/>
    <w:rsid w:val="00BE482A"/>
    <w:rsid w:val="00BE4856"/>
    <w:rsid w:val="00BE4A35"/>
    <w:rsid w:val="00BE4BC7"/>
    <w:rsid w:val="00BE4CCC"/>
    <w:rsid w:val="00BE4CDE"/>
    <w:rsid w:val="00BE4D1B"/>
    <w:rsid w:val="00BE4EE5"/>
    <w:rsid w:val="00BE4F6C"/>
    <w:rsid w:val="00BE500F"/>
    <w:rsid w:val="00BE519F"/>
    <w:rsid w:val="00BE51DB"/>
    <w:rsid w:val="00BE51F2"/>
    <w:rsid w:val="00BE53C9"/>
    <w:rsid w:val="00BE54B8"/>
    <w:rsid w:val="00BE55E4"/>
    <w:rsid w:val="00BE563D"/>
    <w:rsid w:val="00BE57A0"/>
    <w:rsid w:val="00BE5A18"/>
    <w:rsid w:val="00BE5DE3"/>
    <w:rsid w:val="00BE5E18"/>
    <w:rsid w:val="00BE5E47"/>
    <w:rsid w:val="00BE5E96"/>
    <w:rsid w:val="00BE5F03"/>
    <w:rsid w:val="00BE5FD9"/>
    <w:rsid w:val="00BE601D"/>
    <w:rsid w:val="00BE6215"/>
    <w:rsid w:val="00BE64B4"/>
    <w:rsid w:val="00BE656B"/>
    <w:rsid w:val="00BE6639"/>
    <w:rsid w:val="00BE668D"/>
    <w:rsid w:val="00BE66EC"/>
    <w:rsid w:val="00BE68D4"/>
    <w:rsid w:val="00BE69B1"/>
    <w:rsid w:val="00BE6C1B"/>
    <w:rsid w:val="00BE6CB5"/>
    <w:rsid w:val="00BE6D5B"/>
    <w:rsid w:val="00BE6D60"/>
    <w:rsid w:val="00BE6DAA"/>
    <w:rsid w:val="00BE6EDB"/>
    <w:rsid w:val="00BE6FE1"/>
    <w:rsid w:val="00BE700A"/>
    <w:rsid w:val="00BE726C"/>
    <w:rsid w:val="00BE74C7"/>
    <w:rsid w:val="00BE7565"/>
    <w:rsid w:val="00BE75D8"/>
    <w:rsid w:val="00BE7BE8"/>
    <w:rsid w:val="00BE7C5A"/>
    <w:rsid w:val="00BE7CD4"/>
    <w:rsid w:val="00BE7E9A"/>
    <w:rsid w:val="00BE7F08"/>
    <w:rsid w:val="00BE7FF2"/>
    <w:rsid w:val="00BF026E"/>
    <w:rsid w:val="00BF0625"/>
    <w:rsid w:val="00BF07EF"/>
    <w:rsid w:val="00BF0931"/>
    <w:rsid w:val="00BF0A6B"/>
    <w:rsid w:val="00BF0C59"/>
    <w:rsid w:val="00BF0D0A"/>
    <w:rsid w:val="00BF0D99"/>
    <w:rsid w:val="00BF0DD1"/>
    <w:rsid w:val="00BF0E5F"/>
    <w:rsid w:val="00BF1145"/>
    <w:rsid w:val="00BF13B2"/>
    <w:rsid w:val="00BF14EF"/>
    <w:rsid w:val="00BF16D5"/>
    <w:rsid w:val="00BF1811"/>
    <w:rsid w:val="00BF18DF"/>
    <w:rsid w:val="00BF1925"/>
    <w:rsid w:val="00BF1A85"/>
    <w:rsid w:val="00BF1B7D"/>
    <w:rsid w:val="00BF1F80"/>
    <w:rsid w:val="00BF1FC4"/>
    <w:rsid w:val="00BF1FDC"/>
    <w:rsid w:val="00BF212B"/>
    <w:rsid w:val="00BF2223"/>
    <w:rsid w:val="00BF22E7"/>
    <w:rsid w:val="00BF237D"/>
    <w:rsid w:val="00BF247D"/>
    <w:rsid w:val="00BF26D6"/>
    <w:rsid w:val="00BF27D2"/>
    <w:rsid w:val="00BF28DD"/>
    <w:rsid w:val="00BF2A2E"/>
    <w:rsid w:val="00BF2A32"/>
    <w:rsid w:val="00BF2CEF"/>
    <w:rsid w:val="00BF2D37"/>
    <w:rsid w:val="00BF2E63"/>
    <w:rsid w:val="00BF2F9C"/>
    <w:rsid w:val="00BF3185"/>
    <w:rsid w:val="00BF31C7"/>
    <w:rsid w:val="00BF31EA"/>
    <w:rsid w:val="00BF3232"/>
    <w:rsid w:val="00BF35CB"/>
    <w:rsid w:val="00BF361D"/>
    <w:rsid w:val="00BF365C"/>
    <w:rsid w:val="00BF3730"/>
    <w:rsid w:val="00BF3789"/>
    <w:rsid w:val="00BF3859"/>
    <w:rsid w:val="00BF38C2"/>
    <w:rsid w:val="00BF3936"/>
    <w:rsid w:val="00BF3978"/>
    <w:rsid w:val="00BF3DF7"/>
    <w:rsid w:val="00BF3F0C"/>
    <w:rsid w:val="00BF42F3"/>
    <w:rsid w:val="00BF4522"/>
    <w:rsid w:val="00BF4617"/>
    <w:rsid w:val="00BF47A2"/>
    <w:rsid w:val="00BF4832"/>
    <w:rsid w:val="00BF49B1"/>
    <w:rsid w:val="00BF4D28"/>
    <w:rsid w:val="00BF4D82"/>
    <w:rsid w:val="00BF4E8B"/>
    <w:rsid w:val="00BF4FBF"/>
    <w:rsid w:val="00BF502D"/>
    <w:rsid w:val="00BF5118"/>
    <w:rsid w:val="00BF5130"/>
    <w:rsid w:val="00BF5242"/>
    <w:rsid w:val="00BF537A"/>
    <w:rsid w:val="00BF53CA"/>
    <w:rsid w:val="00BF5425"/>
    <w:rsid w:val="00BF54CC"/>
    <w:rsid w:val="00BF55D5"/>
    <w:rsid w:val="00BF57DC"/>
    <w:rsid w:val="00BF5998"/>
    <w:rsid w:val="00BF5C59"/>
    <w:rsid w:val="00BF5DCA"/>
    <w:rsid w:val="00BF5EEE"/>
    <w:rsid w:val="00BF5F38"/>
    <w:rsid w:val="00BF5F6D"/>
    <w:rsid w:val="00BF5FB7"/>
    <w:rsid w:val="00BF66E2"/>
    <w:rsid w:val="00BF677E"/>
    <w:rsid w:val="00BF680A"/>
    <w:rsid w:val="00BF69D6"/>
    <w:rsid w:val="00BF69E3"/>
    <w:rsid w:val="00BF6A6F"/>
    <w:rsid w:val="00BF6C04"/>
    <w:rsid w:val="00BF6EDF"/>
    <w:rsid w:val="00BF70CC"/>
    <w:rsid w:val="00BF72CF"/>
    <w:rsid w:val="00BF7444"/>
    <w:rsid w:val="00BF7573"/>
    <w:rsid w:val="00BF76E2"/>
    <w:rsid w:val="00BF7733"/>
    <w:rsid w:val="00BF7961"/>
    <w:rsid w:val="00BF7B17"/>
    <w:rsid w:val="00BF7C01"/>
    <w:rsid w:val="00BF7EB3"/>
    <w:rsid w:val="00C00042"/>
    <w:rsid w:val="00C002F3"/>
    <w:rsid w:val="00C004FB"/>
    <w:rsid w:val="00C00578"/>
    <w:rsid w:val="00C0071D"/>
    <w:rsid w:val="00C00767"/>
    <w:rsid w:val="00C010BA"/>
    <w:rsid w:val="00C010BE"/>
    <w:rsid w:val="00C011A8"/>
    <w:rsid w:val="00C0135A"/>
    <w:rsid w:val="00C01388"/>
    <w:rsid w:val="00C013B3"/>
    <w:rsid w:val="00C013E4"/>
    <w:rsid w:val="00C015F3"/>
    <w:rsid w:val="00C017BD"/>
    <w:rsid w:val="00C017C8"/>
    <w:rsid w:val="00C01819"/>
    <w:rsid w:val="00C01852"/>
    <w:rsid w:val="00C01AA1"/>
    <w:rsid w:val="00C01DE3"/>
    <w:rsid w:val="00C01FE3"/>
    <w:rsid w:val="00C02120"/>
    <w:rsid w:val="00C02147"/>
    <w:rsid w:val="00C02318"/>
    <w:rsid w:val="00C024F0"/>
    <w:rsid w:val="00C026FF"/>
    <w:rsid w:val="00C02701"/>
    <w:rsid w:val="00C02814"/>
    <w:rsid w:val="00C029A3"/>
    <w:rsid w:val="00C02AEA"/>
    <w:rsid w:val="00C02B78"/>
    <w:rsid w:val="00C02D20"/>
    <w:rsid w:val="00C02E50"/>
    <w:rsid w:val="00C02E58"/>
    <w:rsid w:val="00C02EEC"/>
    <w:rsid w:val="00C03400"/>
    <w:rsid w:val="00C034E7"/>
    <w:rsid w:val="00C034E8"/>
    <w:rsid w:val="00C034F9"/>
    <w:rsid w:val="00C03805"/>
    <w:rsid w:val="00C038C6"/>
    <w:rsid w:val="00C0396F"/>
    <w:rsid w:val="00C039F6"/>
    <w:rsid w:val="00C03B4B"/>
    <w:rsid w:val="00C03BEF"/>
    <w:rsid w:val="00C03CE2"/>
    <w:rsid w:val="00C03ECD"/>
    <w:rsid w:val="00C040B5"/>
    <w:rsid w:val="00C040D8"/>
    <w:rsid w:val="00C0410B"/>
    <w:rsid w:val="00C04263"/>
    <w:rsid w:val="00C0448F"/>
    <w:rsid w:val="00C0458E"/>
    <w:rsid w:val="00C045CD"/>
    <w:rsid w:val="00C046BF"/>
    <w:rsid w:val="00C0476A"/>
    <w:rsid w:val="00C04830"/>
    <w:rsid w:val="00C048E0"/>
    <w:rsid w:val="00C04AF3"/>
    <w:rsid w:val="00C04E2B"/>
    <w:rsid w:val="00C050BC"/>
    <w:rsid w:val="00C050C7"/>
    <w:rsid w:val="00C05244"/>
    <w:rsid w:val="00C05595"/>
    <w:rsid w:val="00C057C5"/>
    <w:rsid w:val="00C05802"/>
    <w:rsid w:val="00C0585F"/>
    <w:rsid w:val="00C05A5B"/>
    <w:rsid w:val="00C05A70"/>
    <w:rsid w:val="00C05AAA"/>
    <w:rsid w:val="00C05BC5"/>
    <w:rsid w:val="00C05C7E"/>
    <w:rsid w:val="00C05E60"/>
    <w:rsid w:val="00C05FDC"/>
    <w:rsid w:val="00C06379"/>
    <w:rsid w:val="00C0665A"/>
    <w:rsid w:val="00C067C9"/>
    <w:rsid w:val="00C068E8"/>
    <w:rsid w:val="00C069A9"/>
    <w:rsid w:val="00C06A4F"/>
    <w:rsid w:val="00C06EDA"/>
    <w:rsid w:val="00C06FFB"/>
    <w:rsid w:val="00C07047"/>
    <w:rsid w:val="00C0707A"/>
    <w:rsid w:val="00C07134"/>
    <w:rsid w:val="00C074D7"/>
    <w:rsid w:val="00C0783D"/>
    <w:rsid w:val="00C078AB"/>
    <w:rsid w:val="00C07934"/>
    <w:rsid w:val="00C07A17"/>
    <w:rsid w:val="00C07A68"/>
    <w:rsid w:val="00C07C97"/>
    <w:rsid w:val="00C07E03"/>
    <w:rsid w:val="00C07FB4"/>
    <w:rsid w:val="00C101C0"/>
    <w:rsid w:val="00C1021C"/>
    <w:rsid w:val="00C1023D"/>
    <w:rsid w:val="00C1044D"/>
    <w:rsid w:val="00C10594"/>
    <w:rsid w:val="00C105E5"/>
    <w:rsid w:val="00C10891"/>
    <w:rsid w:val="00C10B5D"/>
    <w:rsid w:val="00C10C59"/>
    <w:rsid w:val="00C10C63"/>
    <w:rsid w:val="00C10CA8"/>
    <w:rsid w:val="00C10DAD"/>
    <w:rsid w:val="00C10EF0"/>
    <w:rsid w:val="00C10FF9"/>
    <w:rsid w:val="00C1100D"/>
    <w:rsid w:val="00C110AD"/>
    <w:rsid w:val="00C11148"/>
    <w:rsid w:val="00C1116C"/>
    <w:rsid w:val="00C113FA"/>
    <w:rsid w:val="00C114A7"/>
    <w:rsid w:val="00C114AE"/>
    <w:rsid w:val="00C1157D"/>
    <w:rsid w:val="00C11673"/>
    <w:rsid w:val="00C116C8"/>
    <w:rsid w:val="00C11E20"/>
    <w:rsid w:val="00C11F12"/>
    <w:rsid w:val="00C1229A"/>
    <w:rsid w:val="00C12317"/>
    <w:rsid w:val="00C1252F"/>
    <w:rsid w:val="00C125B5"/>
    <w:rsid w:val="00C125B8"/>
    <w:rsid w:val="00C125DD"/>
    <w:rsid w:val="00C12785"/>
    <w:rsid w:val="00C1283D"/>
    <w:rsid w:val="00C12B76"/>
    <w:rsid w:val="00C12C13"/>
    <w:rsid w:val="00C12C3B"/>
    <w:rsid w:val="00C12D5E"/>
    <w:rsid w:val="00C13151"/>
    <w:rsid w:val="00C13223"/>
    <w:rsid w:val="00C13360"/>
    <w:rsid w:val="00C13364"/>
    <w:rsid w:val="00C135AB"/>
    <w:rsid w:val="00C1372C"/>
    <w:rsid w:val="00C137FD"/>
    <w:rsid w:val="00C13A42"/>
    <w:rsid w:val="00C13B4E"/>
    <w:rsid w:val="00C13B7A"/>
    <w:rsid w:val="00C13CF6"/>
    <w:rsid w:val="00C13ECC"/>
    <w:rsid w:val="00C140EF"/>
    <w:rsid w:val="00C141B9"/>
    <w:rsid w:val="00C1422A"/>
    <w:rsid w:val="00C14293"/>
    <w:rsid w:val="00C1440D"/>
    <w:rsid w:val="00C14529"/>
    <w:rsid w:val="00C14640"/>
    <w:rsid w:val="00C1480F"/>
    <w:rsid w:val="00C1493D"/>
    <w:rsid w:val="00C14A2C"/>
    <w:rsid w:val="00C14AA5"/>
    <w:rsid w:val="00C14B74"/>
    <w:rsid w:val="00C14BAC"/>
    <w:rsid w:val="00C14C12"/>
    <w:rsid w:val="00C14D6D"/>
    <w:rsid w:val="00C14D9D"/>
    <w:rsid w:val="00C1506A"/>
    <w:rsid w:val="00C15074"/>
    <w:rsid w:val="00C15163"/>
    <w:rsid w:val="00C152F4"/>
    <w:rsid w:val="00C15332"/>
    <w:rsid w:val="00C1542F"/>
    <w:rsid w:val="00C15479"/>
    <w:rsid w:val="00C154F9"/>
    <w:rsid w:val="00C155A6"/>
    <w:rsid w:val="00C1592C"/>
    <w:rsid w:val="00C15B3C"/>
    <w:rsid w:val="00C15C46"/>
    <w:rsid w:val="00C15DD5"/>
    <w:rsid w:val="00C15FA5"/>
    <w:rsid w:val="00C1601E"/>
    <w:rsid w:val="00C160B7"/>
    <w:rsid w:val="00C163E5"/>
    <w:rsid w:val="00C16624"/>
    <w:rsid w:val="00C166FC"/>
    <w:rsid w:val="00C16880"/>
    <w:rsid w:val="00C168B1"/>
    <w:rsid w:val="00C16988"/>
    <w:rsid w:val="00C169CB"/>
    <w:rsid w:val="00C16AB3"/>
    <w:rsid w:val="00C16AB4"/>
    <w:rsid w:val="00C16B46"/>
    <w:rsid w:val="00C16CB0"/>
    <w:rsid w:val="00C170CC"/>
    <w:rsid w:val="00C1711E"/>
    <w:rsid w:val="00C17252"/>
    <w:rsid w:val="00C17433"/>
    <w:rsid w:val="00C17646"/>
    <w:rsid w:val="00C1767B"/>
    <w:rsid w:val="00C17683"/>
    <w:rsid w:val="00C176FD"/>
    <w:rsid w:val="00C17766"/>
    <w:rsid w:val="00C17846"/>
    <w:rsid w:val="00C17C00"/>
    <w:rsid w:val="00C17CCE"/>
    <w:rsid w:val="00C17D20"/>
    <w:rsid w:val="00C17ED3"/>
    <w:rsid w:val="00C20020"/>
    <w:rsid w:val="00C201C5"/>
    <w:rsid w:val="00C2044A"/>
    <w:rsid w:val="00C2045C"/>
    <w:rsid w:val="00C204B8"/>
    <w:rsid w:val="00C205CB"/>
    <w:rsid w:val="00C2068C"/>
    <w:rsid w:val="00C208DF"/>
    <w:rsid w:val="00C208FC"/>
    <w:rsid w:val="00C20BEC"/>
    <w:rsid w:val="00C20BFD"/>
    <w:rsid w:val="00C20FD0"/>
    <w:rsid w:val="00C2122E"/>
    <w:rsid w:val="00C21285"/>
    <w:rsid w:val="00C21377"/>
    <w:rsid w:val="00C21437"/>
    <w:rsid w:val="00C21533"/>
    <w:rsid w:val="00C215B0"/>
    <w:rsid w:val="00C2188F"/>
    <w:rsid w:val="00C219E1"/>
    <w:rsid w:val="00C219E2"/>
    <w:rsid w:val="00C21A00"/>
    <w:rsid w:val="00C21ABC"/>
    <w:rsid w:val="00C21B32"/>
    <w:rsid w:val="00C21B87"/>
    <w:rsid w:val="00C21C94"/>
    <w:rsid w:val="00C21CD8"/>
    <w:rsid w:val="00C21CE2"/>
    <w:rsid w:val="00C21E81"/>
    <w:rsid w:val="00C22012"/>
    <w:rsid w:val="00C22017"/>
    <w:rsid w:val="00C220D4"/>
    <w:rsid w:val="00C22190"/>
    <w:rsid w:val="00C2228A"/>
    <w:rsid w:val="00C2234F"/>
    <w:rsid w:val="00C226F9"/>
    <w:rsid w:val="00C22712"/>
    <w:rsid w:val="00C22774"/>
    <w:rsid w:val="00C22885"/>
    <w:rsid w:val="00C2288A"/>
    <w:rsid w:val="00C22AE8"/>
    <w:rsid w:val="00C22BD1"/>
    <w:rsid w:val="00C22F5A"/>
    <w:rsid w:val="00C231A5"/>
    <w:rsid w:val="00C23396"/>
    <w:rsid w:val="00C233FB"/>
    <w:rsid w:val="00C2345F"/>
    <w:rsid w:val="00C23491"/>
    <w:rsid w:val="00C237D0"/>
    <w:rsid w:val="00C23867"/>
    <w:rsid w:val="00C238A4"/>
    <w:rsid w:val="00C23926"/>
    <w:rsid w:val="00C2394D"/>
    <w:rsid w:val="00C23D63"/>
    <w:rsid w:val="00C23D89"/>
    <w:rsid w:val="00C23EF2"/>
    <w:rsid w:val="00C241AE"/>
    <w:rsid w:val="00C245B3"/>
    <w:rsid w:val="00C24632"/>
    <w:rsid w:val="00C2499D"/>
    <w:rsid w:val="00C24B34"/>
    <w:rsid w:val="00C24DDD"/>
    <w:rsid w:val="00C250AA"/>
    <w:rsid w:val="00C25100"/>
    <w:rsid w:val="00C25180"/>
    <w:rsid w:val="00C25227"/>
    <w:rsid w:val="00C252BB"/>
    <w:rsid w:val="00C253E1"/>
    <w:rsid w:val="00C255EE"/>
    <w:rsid w:val="00C25656"/>
    <w:rsid w:val="00C2569A"/>
    <w:rsid w:val="00C2572B"/>
    <w:rsid w:val="00C2582F"/>
    <w:rsid w:val="00C25A75"/>
    <w:rsid w:val="00C25B98"/>
    <w:rsid w:val="00C25B9E"/>
    <w:rsid w:val="00C25C40"/>
    <w:rsid w:val="00C25C78"/>
    <w:rsid w:val="00C25CEE"/>
    <w:rsid w:val="00C25FA3"/>
    <w:rsid w:val="00C2603F"/>
    <w:rsid w:val="00C26081"/>
    <w:rsid w:val="00C26095"/>
    <w:rsid w:val="00C260BB"/>
    <w:rsid w:val="00C260F5"/>
    <w:rsid w:val="00C264DD"/>
    <w:rsid w:val="00C26E78"/>
    <w:rsid w:val="00C26EE9"/>
    <w:rsid w:val="00C26F56"/>
    <w:rsid w:val="00C26F9F"/>
    <w:rsid w:val="00C2723B"/>
    <w:rsid w:val="00C272E9"/>
    <w:rsid w:val="00C272F1"/>
    <w:rsid w:val="00C27454"/>
    <w:rsid w:val="00C27518"/>
    <w:rsid w:val="00C2755B"/>
    <w:rsid w:val="00C27589"/>
    <w:rsid w:val="00C27647"/>
    <w:rsid w:val="00C2785A"/>
    <w:rsid w:val="00C27898"/>
    <w:rsid w:val="00C27983"/>
    <w:rsid w:val="00C27A34"/>
    <w:rsid w:val="00C27A8E"/>
    <w:rsid w:val="00C27A9B"/>
    <w:rsid w:val="00C27AEE"/>
    <w:rsid w:val="00C27CDF"/>
    <w:rsid w:val="00C30041"/>
    <w:rsid w:val="00C302CC"/>
    <w:rsid w:val="00C305A5"/>
    <w:rsid w:val="00C3086B"/>
    <w:rsid w:val="00C30B16"/>
    <w:rsid w:val="00C30B48"/>
    <w:rsid w:val="00C30BEF"/>
    <w:rsid w:val="00C30DB6"/>
    <w:rsid w:val="00C30E83"/>
    <w:rsid w:val="00C31157"/>
    <w:rsid w:val="00C311F0"/>
    <w:rsid w:val="00C31211"/>
    <w:rsid w:val="00C313CD"/>
    <w:rsid w:val="00C31424"/>
    <w:rsid w:val="00C3144D"/>
    <w:rsid w:val="00C315E0"/>
    <w:rsid w:val="00C31789"/>
    <w:rsid w:val="00C31BEC"/>
    <w:rsid w:val="00C31C85"/>
    <w:rsid w:val="00C31D2B"/>
    <w:rsid w:val="00C32025"/>
    <w:rsid w:val="00C321EC"/>
    <w:rsid w:val="00C322EC"/>
    <w:rsid w:val="00C3242C"/>
    <w:rsid w:val="00C3258A"/>
    <w:rsid w:val="00C325C2"/>
    <w:rsid w:val="00C3267C"/>
    <w:rsid w:val="00C32789"/>
    <w:rsid w:val="00C32B0B"/>
    <w:rsid w:val="00C32B7F"/>
    <w:rsid w:val="00C32BA7"/>
    <w:rsid w:val="00C32D84"/>
    <w:rsid w:val="00C32F6E"/>
    <w:rsid w:val="00C33105"/>
    <w:rsid w:val="00C33305"/>
    <w:rsid w:val="00C33318"/>
    <w:rsid w:val="00C334AE"/>
    <w:rsid w:val="00C335DA"/>
    <w:rsid w:val="00C33621"/>
    <w:rsid w:val="00C33849"/>
    <w:rsid w:val="00C3390D"/>
    <w:rsid w:val="00C33A9C"/>
    <w:rsid w:val="00C33BBB"/>
    <w:rsid w:val="00C33C13"/>
    <w:rsid w:val="00C33E42"/>
    <w:rsid w:val="00C33EB9"/>
    <w:rsid w:val="00C33FEA"/>
    <w:rsid w:val="00C34033"/>
    <w:rsid w:val="00C340D8"/>
    <w:rsid w:val="00C340F1"/>
    <w:rsid w:val="00C3411F"/>
    <w:rsid w:val="00C341A5"/>
    <w:rsid w:val="00C343C5"/>
    <w:rsid w:val="00C34592"/>
    <w:rsid w:val="00C345FE"/>
    <w:rsid w:val="00C347F5"/>
    <w:rsid w:val="00C34860"/>
    <w:rsid w:val="00C34A16"/>
    <w:rsid w:val="00C34A37"/>
    <w:rsid w:val="00C34C40"/>
    <w:rsid w:val="00C34D2F"/>
    <w:rsid w:val="00C34D51"/>
    <w:rsid w:val="00C34E1D"/>
    <w:rsid w:val="00C34E52"/>
    <w:rsid w:val="00C350B1"/>
    <w:rsid w:val="00C350B3"/>
    <w:rsid w:val="00C350B5"/>
    <w:rsid w:val="00C350F0"/>
    <w:rsid w:val="00C3514A"/>
    <w:rsid w:val="00C351F6"/>
    <w:rsid w:val="00C352AB"/>
    <w:rsid w:val="00C353D6"/>
    <w:rsid w:val="00C3558B"/>
    <w:rsid w:val="00C35673"/>
    <w:rsid w:val="00C35945"/>
    <w:rsid w:val="00C35993"/>
    <w:rsid w:val="00C35B77"/>
    <w:rsid w:val="00C35B8B"/>
    <w:rsid w:val="00C35C5A"/>
    <w:rsid w:val="00C35EED"/>
    <w:rsid w:val="00C36215"/>
    <w:rsid w:val="00C36258"/>
    <w:rsid w:val="00C362B1"/>
    <w:rsid w:val="00C367BF"/>
    <w:rsid w:val="00C367F5"/>
    <w:rsid w:val="00C36940"/>
    <w:rsid w:val="00C36A3E"/>
    <w:rsid w:val="00C36AE4"/>
    <w:rsid w:val="00C36C38"/>
    <w:rsid w:val="00C36D2B"/>
    <w:rsid w:val="00C36E75"/>
    <w:rsid w:val="00C37019"/>
    <w:rsid w:val="00C377AD"/>
    <w:rsid w:val="00C377E8"/>
    <w:rsid w:val="00C37840"/>
    <w:rsid w:val="00C379E1"/>
    <w:rsid w:val="00C37A67"/>
    <w:rsid w:val="00C37C89"/>
    <w:rsid w:val="00C37D54"/>
    <w:rsid w:val="00C37E44"/>
    <w:rsid w:val="00C37F8F"/>
    <w:rsid w:val="00C37FAB"/>
    <w:rsid w:val="00C400CF"/>
    <w:rsid w:val="00C4032C"/>
    <w:rsid w:val="00C4034B"/>
    <w:rsid w:val="00C4041E"/>
    <w:rsid w:val="00C4055D"/>
    <w:rsid w:val="00C40729"/>
    <w:rsid w:val="00C408F0"/>
    <w:rsid w:val="00C40A25"/>
    <w:rsid w:val="00C40D7F"/>
    <w:rsid w:val="00C40DC1"/>
    <w:rsid w:val="00C40EDB"/>
    <w:rsid w:val="00C41004"/>
    <w:rsid w:val="00C411A7"/>
    <w:rsid w:val="00C4123D"/>
    <w:rsid w:val="00C41271"/>
    <w:rsid w:val="00C41506"/>
    <w:rsid w:val="00C415AC"/>
    <w:rsid w:val="00C415FC"/>
    <w:rsid w:val="00C4165F"/>
    <w:rsid w:val="00C416B2"/>
    <w:rsid w:val="00C41748"/>
    <w:rsid w:val="00C41808"/>
    <w:rsid w:val="00C4184F"/>
    <w:rsid w:val="00C41997"/>
    <w:rsid w:val="00C419DC"/>
    <w:rsid w:val="00C41A02"/>
    <w:rsid w:val="00C41AF7"/>
    <w:rsid w:val="00C41BDE"/>
    <w:rsid w:val="00C41FAD"/>
    <w:rsid w:val="00C42038"/>
    <w:rsid w:val="00C4219F"/>
    <w:rsid w:val="00C421BA"/>
    <w:rsid w:val="00C42298"/>
    <w:rsid w:val="00C422D8"/>
    <w:rsid w:val="00C4236C"/>
    <w:rsid w:val="00C425CD"/>
    <w:rsid w:val="00C4268D"/>
    <w:rsid w:val="00C426BA"/>
    <w:rsid w:val="00C427C7"/>
    <w:rsid w:val="00C42872"/>
    <w:rsid w:val="00C428E8"/>
    <w:rsid w:val="00C429B1"/>
    <w:rsid w:val="00C42C91"/>
    <w:rsid w:val="00C42D35"/>
    <w:rsid w:val="00C42ECB"/>
    <w:rsid w:val="00C42FCD"/>
    <w:rsid w:val="00C42FDA"/>
    <w:rsid w:val="00C42FE5"/>
    <w:rsid w:val="00C4301C"/>
    <w:rsid w:val="00C43139"/>
    <w:rsid w:val="00C4319D"/>
    <w:rsid w:val="00C43457"/>
    <w:rsid w:val="00C434C1"/>
    <w:rsid w:val="00C4350C"/>
    <w:rsid w:val="00C436FB"/>
    <w:rsid w:val="00C43779"/>
    <w:rsid w:val="00C43963"/>
    <w:rsid w:val="00C439BA"/>
    <w:rsid w:val="00C43A78"/>
    <w:rsid w:val="00C43CC7"/>
    <w:rsid w:val="00C43CF6"/>
    <w:rsid w:val="00C43D7F"/>
    <w:rsid w:val="00C43E39"/>
    <w:rsid w:val="00C43F20"/>
    <w:rsid w:val="00C43FAC"/>
    <w:rsid w:val="00C440C8"/>
    <w:rsid w:val="00C441FE"/>
    <w:rsid w:val="00C44526"/>
    <w:rsid w:val="00C445CC"/>
    <w:rsid w:val="00C4469B"/>
    <w:rsid w:val="00C4470F"/>
    <w:rsid w:val="00C44824"/>
    <w:rsid w:val="00C4482E"/>
    <w:rsid w:val="00C44A10"/>
    <w:rsid w:val="00C44D15"/>
    <w:rsid w:val="00C44D5E"/>
    <w:rsid w:val="00C45450"/>
    <w:rsid w:val="00C455A8"/>
    <w:rsid w:val="00C45B67"/>
    <w:rsid w:val="00C45B74"/>
    <w:rsid w:val="00C45C2C"/>
    <w:rsid w:val="00C45DC6"/>
    <w:rsid w:val="00C4606C"/>
    <w:rsid w:val="00C460DC"/>
    <w:rsid w:val="00C463CA"/>
    <w:rsid w:val="00C467DD"/>
    <w:rsid w:val="00C4684F"/>
    <w:rsid w:val="00C4685C"/>
    <w:rsid w:val="00C46958"/>
    <w:rsid w:val="00C469F7"/>
    <w:rsid w:val="00C46A1E"/>
    <w:rsid w:val="00C46C14"/>
    <w:rsid w:val="00C46DC2"/>
    <w:rsid w:val="00C46F0E"/>
    <w:rsid w:val="00C470A1"/>
    <w:rsid w:val="00C470D4"/>
    <w:rsid w:val="00C4710D"/>
    <w:rsid w:val="00C47309"/>
    <w:rsid w:val="00C4752B"/>
    <w:rsid w:val="00C47617"/>
    <w:rsid w:val="00C477DA"/>
    <w:rsid w:val="00C47954"/>
    <w:rsid w:val="00C479D0"/>
    <w:rsid w:val="00C47B16"/>
    <w:rsid w:val="00C47F77"/>
    <w:rsid w:val="00C47FBE"/>
    <w:rsid w:val="00C47FCA"/>
    <w:rsid w:val="00C47FF4"/>
    <w:rsid w:val="00C500C5"/>
    <w:rsid w:val="00C50108"/>
    <w:rsid w:val="00C50288"/>
    <w:rsid w:val="00C50296"/>
    <w:rsid w:val="00C5041F"/>
    <w:rsid w:val="00C50466"/>
    <w:rsid w:val="00C5057B"/>
    <w:rsid w:val="00C507B6"/>
    <w:rsid w:val="00C50896"/>
    <w:rsid w:val="00C50BA6"/>
    <w:rsid w:val="00C50E67"/>
    <w:rsid w:val="00C50E71"/>
    <w:rsid w:val="00C50F05"/>
    <w:rsid w:val="00C50F7C"/>
    <w:rsid w:val="00C512A5"/>
    <w:rsid w:val="00C5180F"/>
    <w:rsid w:val="00C5191D"/>
    <w:rsid w:val="00C519B0"/>
    <w:rsid w:val="00C51A4F"/>
    <w:rsid w:val="00C51D3E"/>
    <w:rsid w:val="00C51E7D"/>
    <w:rsid w:val="00C51F41"/>
    <w:rsid w:val="00C51F6A"/>
    <w:rsid w:val="00C521FF"/>
    <w:rsid w:val="00C52285"/>
    <w:rsid w:val="00C522DE"/>
    <w:rsid w:val="00C52383"/>
    <w:rsid w:val="00C5279F"/>
    <w:rsid w:val="00C52863"/>
    <w:rsid w:val="00C5289F"/>
    <w:rsid w:val="00C529F3"/>
    <w:rsid w:val="00C52C24"/>
    <w:rsid w:val="00C52C38"/>
    <w:rsid w:val="00C52C85"/>
    <w:rsid w:val="00C53049"/>
    <w:rsid w:val="00C53242"/>
    <w:rsid w:val="00C53346"/>
    <w:rsid w:val="00C533F1"/>
    <w:rsid w:val="00C53698"/>
    <w:rsid w:val="00C53734"/>
    <w:rsid w:val="00C53A90"/>
    <w:rsid w:val="00C53AE5"/>
    <w:rsid w:val="00C53B27"/>
    <w:rsid w:val="00C53C2B"/>
    <w:rsid w:val="00C53C8E"/>
    <w:rsid w:val="00C53CCD"/>
    <w:rsid w:val="00C53DA6"/>
    <w:rsid w:val="00C5409F"/>
    <w:rsid w:val="00C540DE"/>
    <w:rsid w:val="00C540ED"/>
    <w:rsid w:val="00C54202"/>
    <w:rsid w:val="00C54262"/>
    <w:rsid w:val="00C542A2"/>
    <w:rsid w:val="00C54B1E"/>
    <w:rsid w:val="00C54B5D"/>
    <w:rsid w:val="00C54B9A"/>
    <w:rsid w:val="00C54BB7"/>
    <w:rsid w:val="00C54D22"/>
    <w:rsid w:val="00C54DB1"/>
    <w:rsid w:val="00C54E05"/>
    <w:rsid w:val="00C54EA0"/>
    <w:rsid w:val="00C54FB0"/>
    <w:rsid w:val="00C5520B"/>
    <w:rsid w:val="00C553E0"/>
    <w:rsid w:val="00C554D5"/>
    <w:rsid w:val="00C5570D"/>
    <w:rsid w:val="00C558DC"/>
    <w:rsid w:val="00C559C6"/>
    <w:rsid w:val="00C55B40"/>
    <w:rsid w:val="00C55CD4"/>
    <w:rsid w:val="00C55E77"/>
    <w:rsid w:val="00C55E9E"/>
    <w:rsid w:val="00C55F8B"/>
    <w:rsid w:val="00C56002"/>
    <w:rsid w:val="00C562B9"/>
    <w:rsid w:val="00C562DE"/>
    <w:rsid w:val="00C562E2"/>
    <w:rsid w:val="00C56544"/>
    <w:rsid w:val="00C56645"/>
    <w:rsid w:val="00C56D1B"/>
    <w:rsid w:val="00C56D8F"/>
    <w:rsid w:val="00C56E5E"/>
    <w:rsid w:val="00C56E61"/>
    <w:rsid w:val="00C56EA3"/>
    <w:rsid w:val="00C56EEE"/>
    <w:rsid w:val="00C570A0"/>
    <w:rsid w:val="00C570D9"/>
    <w:rsid w:val="00C572F5"/>
    <w:rsid w:val="00C5730A"/>
    <w:rsid w:val="00C57323"/>
    <w:rsid w:val="00C5738C"/>
    <w:rsid w:val="00C5755D"/>
    <w:rsid w:val="00C5773A"/>
    <w:rsid w:val="00C57789"/>
    <w:rsid w:val="00C577AB"/>
    <w:rsid w:val="00C578A0"/>
    <w:rsid w:val="00C57927"/>
    <w:rsid w:val="00C5797A"/>
    <w:rsid w:val="00C5797F"/>
    <w:rsid w:val="00C57A25"/>
    <w:rsid w:val="00C57A7C"/>
    <w:rsid w:val="00C57AF3"/>
    <w:rsid w:val="00C57DEF"/>
    <w:rsid w:val="00C57EB6"/>
    <w:rsid w:val="00C57FDB"/>
    <w:rsid w:val="00C60010"/>
    <w:rsid w:val="00C601F3"/>
    <w:rsid w:val="00C6024D"/>
    <w:rsid w:val="00C60297"/>
    <w:rsid w:val="00C608BA"/>
    <w:rsid w:val="00C60AC4"/>
    <w:rsid w:val="00C60B23"/>
    <w:rsid w:val="00C60C12"/>
    <w:rsid w:val="00C60CB5"/>
    <w:rsid w:val="00C60F24"/>
    <w:rsid w:val="00C611EF"/>
    <w:rsid w:val="00C6127E"/>
    <w:rsid w:val="00C613D4"/>
    <w:rsid w:val="00C61432"/>
    <w:rsid w:val="00C614BB"/>
    <w:rsid w:val="00C6153C"/>
    <w:rsid w:val="00C61581"/>
    <w:rsid w:val="00C6164A"/>
    <w:rsid w:val="00C61904"/>
    <w:rsid w:val="00C619E8"/>
    <w:rsid w:val="00C61A33"/>
    <w:rsid w:val="00C61C4E"/>
    <w:rsid w:val="00C61D52"/>
    <w:rsid w:val="00C61EC7"/>
    <w:rsid w:val="00C62042"/>
    <w:rsid w:val="00C622D4"/>
    <w:rsid w:val="00C6238C"/>
    <w:rsid w:val="00C623B6"/>
    <w:rsid w:val="00C625B8"/>
    <w:rsid w:val="00C62819"/>
    <w:rsid w:val="00C628F1"/>
    <w:rsid w:val="00C62939"/>
    <w:rsid w:val="00C6296C"/>
    <w:rsid w:val="00C62A62"/>
    <w:rsid w:val="00C62F30"/>
    <w:rsid w:val="00C6318A"/>
    <w:rsid w:val="00C63280"/>
    <w:rsid w:val="00C6331D"/>
    <w:rsid w:val="00C63339"/>
    <w:rsid w:val="00C633A3"/>
    <w:rsid w:val="00C63403"/>
    <w:rsid w:val="00C63561"/>
    <w:rsid w:val="00C63C29"/>
    <w:rsid w:val="00C640F7"/>
    <w:rsid w:val="00C64119"/>
    <w:rsid w:val="00C6443A"/>
    <w:rsid w:val="00C64457"/>
    <w:rsid w:val="00C644B4"/>
    <w:rsid w:val="00C645BE"/>
    <w:rsid w:val="00C6460B"/>
    <w:rsid w:val="00C6468B"/>
    <w:rsid w:val="00C6478B"/>
    <w:rsid w:val="00C6478D"/>
    <w:rsid w:val="00C6492C"/>
    <w:rsid w:val="00C64AB3"/>
    <w:rsid w:val="00C64AB9"/>
    <w:rsid w:val="00C64B90"/>
    <w:rsid w:val="00C64CBB"/>
    <w:rsid w:val="00C64CFF"/>
    <w:rsid w:val="00C64DCC"/>
    <w:rsid w:val="00C64E4A"/>
    <w:rsid w:val="00C64EDC"/>
    <w:rsid w:val="00C64F47"/>
    <w:rsid w:val="00C65038"/>
    <w:rsid w:val="00C650FD"/>
    <w:rsid w:val="00C65183"/>
    <w:rsid w:val="00C65185"/>
    <w:rsid w:val="00C6526F"/>
    <w:rsid w:val="00C652C7"/>
    <w:rsid w:val="00C6548E"/>
    <w:rsid w:val="00C65494"/>
    <w:rsid w:val="00C65652"/>
    <w:rsid w:val="00C6568F"/>
    <w:rsid w:val="00C659C2"/>
    <w:rsid w:val="00C65A96"/>
    <w:rsid w:val="00C65C3E"/>
    <w:rsid w:val="00C65CEA"/>
    <w:rsid w:val="00C65F71"/>
    <w:rsid w:val="00C65F8D"/>
    <w:rsid w:val="00C6603B"/>
    <w:rsid w:val="00C661DC"/>
    <w:rsid w:val="00C662AB"/>
    <w:rsid w:val="00C663F1"/>
    <w:rsid w:val="00C6647D"/>
    <w:rsid w:val="00C6649E"/>
    <w:rsid w:val="00C664BF"/>
    <w:rsid w:val="00C665CF"/>
    <w:rsid w:val="00C66809"/>
    <w:rsid w:val="00C66866"/>
    <w:rsid w:val="00C66969"/>
    <w:rsid w:val="00C669DA"/>
    <w:rsid w:val="00C66F27"/>
    <w:rsid w:val="00C66FA4"/>
    <w:rsid w:val="00C670ED"/>
    <w:rsid w:val="00C6725B"/>
    <w:rsid w:val="00C67289"/>
    <w:rsid w:val="00C674A8"/>
    <w:rsid w:val="00C676F6"/>
    <w:rsid w:val="00C67894"/>
    <w:rsid w:val="00C67926"/>
    <w:rsid w:val="00C67A17"/>
    <w:rsid w:val="00C67A4F"/>
    <w:rsid w:val="00C67B14"/>
    <w:rsid w:val="00C67BD0"/>
    <w:rsid w:val="00C67C13"/>
    <w:rsid w:val="00C67C4C"/>
    <w:rsid w:val="00C67DC4"/>
    <w:rsid w:val="00C67E34"/>
    <w:rsid w:val="00C67E9E"/>
    <w:rsid w:val="00C70087"/>
    <w:rsid w:val="00C70098"/>
    <w:rsid w:val="00C700DC"/>
    <w:rsid w:val="00C703CA"/>
    <w:rsid w:val="00C7048D"/>
    <w:rsid w:val="00C7054D"/>
    <w:rsid w:val="00C70991"/>
    <w:rsid w:val="00C70A4C"/>
    <w:rsid w:val="00C70B03"/>
    <w:rsid w:val="00C70D08"/>
    <w:rsid w:val="00C70EFA"/>
    <w:rsid w:val="00C70F8E"/>
    <w:rsid w:val="00C70FEF"/>
    <w:rsid w:val="00C710E6"/>
    <w:rsid w:val="00C711A5"/>
    <w:rsid w:val="00C71256"/>
    <w:rsid w:val="00C71322"/>
    <w:rsid w:val="00C7167B"/>
    <w:rsid w:val="00C716D7"/>
    <w:rsid w:val="00C71705"/>
    <w:rsid w:val="00C7171B"/>
    <w:rsid w:val="00C7172E"/>
    <w:rsid w:val="00C717D3"/>
    <w:rsid w:val="00C719B7"/>
    <w:rsid w:val="00C71AE2"/>
    <w:rsid w:val="00C71AE5"/>
    <w:rsid w:val="00C71B75"/>
    <w:rsid w:val="00C71BF0"/>
    <w:rsid w:val="00C71C9D"/>
    <w:rsid w:val="00C71C9F"/>
    <w:rsid w:val="00C71E42"/>
    <w:rsid w:val="00C720BD"/>
    <w:rsid w:val="00C721EB"/>
    <w:rsid w:val="00C721F0"/>
    <w:rsid w:val="00C72279"/>
    <w:rsid w:val="00C72667"/>
    <w:rsid w:val="00C72827"/>
    <w:rsid w:val="00C728DB"/>
    <w:rsid w:val="00C72B1D"/>
    <w:rsid w:val="00C72E02"/>
    <w:rsid w:val="00C730E4"/>
    <w:rsid w:val="00C73173"/>
    <w:rsid w:val="00C73270"/>
    <w:rsid w:val="00C7330A"/>
    <w:rsid w:val="00C733BD"/>
    <w:rsid w:val="00C734CC"/>
    <w:rsid w:val="00C735E5"/>
    <w:rsid w:val="00C73626"/>
    <w:rsid w:val="00C73833"/>
    <w:rsid w:val="00C7386A"/>
    <w:rsid w:val="00C739E1"/>
    <w:rsid w:val="00C73A23"/>
    <w:rsid w:val="00C73AF8"/>
    <w:rsid w:val="00C73B87"/>
    <w:rsid w:val="00C73C17"/>
    <w:rsid w:val="00C73D79"/>
    <w:rsid w:val="00C73FF8"/>
    <w:rsid w:val="00C7407D"/>
    <w:rsid w:val="00C74102"/>
    <w:rsid w:val="00C74194"/>
    <w:rsid w:val="00C74251"/>
    <w:rsid w:val="00C743AF"/>
    <w:rsid w:val="00C745BD"/>
    <w:rsid w:val="00C7473F"/>
    <w:rsid w:val="00C749DF"/>
    <w:rsid w:val="00C74C20"/>
    <w:rsid w:val="00C74EC9"/>
    <w:rsid w:val="00C750A5"/>
    <w:rsid w:val="00C75201"/>
    <w:rsid w:val="00C7525C"/>
    <w:rsid w:val="00C7535B"/>
    <w:rsid w:val="00C75368"/>
    <w:rsid w:val="00C75398"/>
    <w:rsid w:val="00C753A0"/>
    <w:rsid w:val="00C75554"/>
    <w:rsid w:val="00C755E3"/>
    <w:rsid w:val="00C75767"/>
    <w:rsid w:val="00C75917"/>
    <w:rsid w:val="00C759C3"/>
    <w:rsid w:val="00C75BBB"/>
    <w:rsid w:val="00C75C15"/>
    <w:rsid w:val="00C75C20"/>
    <w:rsid w:val="00C75C5E"/>
    <w:rsid w:val="00C75D33"/>
    <w:rsid w:val="00C75D79"/>
    <w:rsid w:val="00C75E75"/>
    <w:rsid w:val="00C75FB1"/>
    <w:rsid w:val="00C75FBD"/>
    <w:rsid w:val="00C76207"/>
    <w:rsid w:val="00C7636D"/>
    <w:rsid w:val="00C763CC"/>
    <w:rsid w:val="00C763FB"/>
    <w:rsid w:val="00C76516"/>
    <w:rsid w:val="00C767D6"/>
    <w:rsid w:val="00C768E4"/>
    <w:rsid w:val="00C76AF9"/>
    <w:rsid w:val="00C76B9E"/>
    <w:rsid w:val="00C76E03"/>
    <w:rsid w:val="00C76EE9"/>
    <w:rsid w:val="00C76F1B"/>
    <w:rsid w:val="00C76F3E"/>
    <w:rsid w:val="00C76F7E"/>
    <w:rsid w:val="00C77114"/>
    <w:rsid w:val="00C77800"/>
    <w:rsid w:val="00C77919"/>
    <w:rsid w:val="00C7792B"/>
    <w:rsid w:val="00C779AF"/>
    <w:rsid w:val="00C77A9E"/>
    <w:rsid w:val="00C77E55"/>
    <w:rsid w:val="00C77F2A"/>
    <w:rsid w:val="00C80029"/>
    <w:rsid w:val="00C8003F"/>
    <w:rsid w:val="00C801E5"/>
    <w:rsid w:val="00C80234"/>
    <w:rsid w:val="00C802B0"/>
    <w:rsid w:val="00C80408"/>
    <w:rsid w:val="00C80546"/>
    <w:rsid w:val="00C807F1"/>
    <w:rsid w:val="00C80AFA"/>
    <w:rsid w:val="00C80B95"/>
    <w:rsid w:val="00C80BB0"/>
    <w:rsid w:val="00C80C37"/>
    <w:rsid w:val="00C80CEB"/>
    <w:rsid w:val="00C80E0F"/>
    <w:rsid w:val="00C80F92"/>
    <w:rsid w:val="00C80FCB"/>
    <w:rsid w:val="00C8103A"/>
    <w:rsid w:val="00C81064"/>
    <w:rsid w:val="00C8116F"/>
    <w:rsid w:val="00C812C3"/>
    <w:rsid w:val="00C81446"/>
    <w:rsid w:val="00C81519"/>
    <w:rsid w:val="00C81547"/>
    <w:rsid w:val="00C81668"/>
    <w:rsid w:val="00C81675"/>
    <w:rsid w:val="00C81772"/>
    <w:rsid w:val="00C817F1"/>
    <w:rsid w:val="00C818DC"/>
    <w:rsid w:val="00C8191D"/>
    <w:rsid w:val="00C8194D"/>
    <w:rsid w:val="00C81F01"/>
    <w:rsid w:val="00C81F99"/>
    <w:rsid w:val="00C823A7"/>
    <w:rsid w:val="00C8248A"/>
    <w:rsid w:val="00C82715"/>
    <w:rsid w:val="00C827F2"/>
    <w:rsid w:val="00C82895"/>
    <w:rsid w:val="00C82DBC"/>
    <w:rsid w:val="00C8307E"/>
    <w:rsid w:val="00C83227"/>
    <w:rsid w:val="00C83234"/>
    <w:rsid w:val="00C8330F"/>
    <w:rsid w:val="00C8343A"/>
    <w:rsid w:val="00C83447"/>
    <w:rsid w:val="00C834A8"/>
    <w:rsid w:val="00C834C9"/>
    <w:rsid w:val="00C837B2"/>
    <w:rsid w:val="00C83809"/>
    <w:rsid w:val="00C83A10"/>
    <w:rsid w:val="00C83D1D"/>
    <w:rsid w:val="00C83EC3"/>
    <w:rsid w:val="00C8404A"/>
    <w:rsid w:val="00C84070"/>
    <w:rsid w:val="00C842CD"/>
    <w:rsid w:val="00C8452E"/>
    <w:rsid w:val="00C84696"/>
    <w:rsid w:val="00C8488C"/>
    <w:rsid w:val="00C848AB"/>
    <w:rsid w:val="00C848BF"/>
    <w:rsid w:val="00C84C4B"/>
    <w:rsid w:val="00C84D38"/>
    <w:rsid w:val="00C84DE8"/>
    <w:rsid w:val="00C84E12"/>
    <w:rsid w:val="00C84EBF"/>
    <w:rsid w:val="00C85095"/>
    <w:rsid w:val="00C85256"/>
    <w:rsid w:val="00C8527D"/>
    <w:rsid w:val="00C85365"/>
    <w:rsid w:val="00C8538F"/>
    <w:rsid w:val="00C853F8"/>
    <w:rsid w:val="00C8550D"/>
    <w:rsid w:val="00C85621"/>
    <w:rsid w:val="00C857D9"/>
    <w:rsid w:val="00C859CB"/>
    <w:rsid w:val="00C859EB"/>
    <w:rsid w:val="00C85A96"/>
    <w:rsid w:val="00C85AB1"/>
    <w:rsid w:val="00C85AD0"/>
    <w:rsid w:val="00C85B16"/>
    <w:rsid w:val="00C85B32"/>
    <w:rsid w:val="00C85C24"/>
    <w:rsid w:val="00C86262"/>
    <w:rsid w:val="00C8637B"/>
    <w:rsid w:val="00C863A2"/>
    <w:rsid w:val="00C8669C"/>
    <w:rsid w:val="00C866EF"/>
    <w:rsid w:val="00C867C0"/>
    <w:rsid w:val="00C8686C"/>
    <w:rsid w:val="00C86913"/>
    <w:rsid w:val="00C869CA"/>
    <w:rsid w:val="00C86E9E"/>
    <w:rsid w:val="00C86F35"/>
    <w:rsid w:val="00C86F7E"/>
    <w:rsid w:val="00C87017"/>
    <w:rsid w:val="00C87079"/>
    <w:rsid w:val="00C870AE"/>
    <w:rsid w:val="00C874A0"/>
    <w:rsid w:val="00C874A5"/>
    <w:rsid w:val="00C87741"/>
    <w:rsid w:val="00C877CE"/>
    <w:rsid w:val="00C8795B"/>
    <w:rsid w:val="00C87967"/>
    <w:rsid w:val="00C879FA"/>
    <w:rsid w:val="00C87A45"/>
    <w:rsid w:val="00C87A53"/>
    <w:rsid w:val="00C87AD5"/>
    <w:rsid w:val="00C87B0D"/>
    <w:rsid w:val="00C90078"/>
    <w:rsid w:val="00C90089"/>
    <w:rsid w:val="00C90218"/>
    <w:rsid w:val="00C90388"/>
    <w:rsid w:val="00C90391"/>
    <w:rsid w:val="00C90412"/>
    <w:rsid w:val="00C9070B"/>
    <w:rsid w:val="00C90841"/>
    <w:rsid w:val="00C90937"/>
    <w:rsid w:val="00C90A0A"/>
    <w:rsid w:val="00C90ACA"/>
    <w:rsid w:val="00C90D10"/>
    <w:rsid w:val="00C90ED8"/>
    <w:rsid w:val="00C91111"/>
    <w:rsid w:val="00C9118D"/>
    <w:rsid w:val="00C9155D"/>
    <w:rsid w:val="00C916FC"/>
    <w:rsid w:val="00C917D2"/>
    <w:rsid w:val="00C917E4"/>
    <w:rsid w:val="00C91BB2"/>
    <w:rsid w:val="00C92115"/>
    <w:rsid w:val="00C92148"/>
    <w:rsid w:val="00C9237D"/>
    <w:rsid w:val="00C92395"/>
    <w:rsid w:val="00C92588"/>
    <w:rsid w:val="00C925D8"/>
    <w:rsid w:val="00C926BD"/>
    <w:rsid w:val="00C9289A"/>
    <w:rsid w:val="00C92A0F"/>
    <w:rsid w:val="00C92B14"/>
    <w:rsid w:val="00C92B1B"/>
    <w:rsid w:val="00C92BBE"/>
    <w:rsid w:val="00C92BC2"/>
    <w:rsid w:val="00C92C96"/>
    <w:rsid w:val="00C92EE4"/>
    <w:rsid w:val="00C92EF3"/>
    <w:rsid w:val="00C92F7B"/>
    <w:rsid w:val="00C9306B"/>
    <w:rsid w:val="00C931AD"/>
    <w:rsid w:val="00C933C1"/>
    <w:rsid w:val="00C935C1"/>
    <w:rsid w:val="00C9372B"/>
    <w:rsid w:val="00C9373F"/>
    <w:rsid w:val="00C9387A"/>
    <w:rsid w:val="00C938DF"/>
    <w:rsid w:val="00C938E9"/>
    <w:rsid w:val="00C939B9"/>
    <w:rsid w:val="00C93B4F"/>
    <w:rsid w:val="00C93C0B"/>
    <w:rsid w:val="00C93ECD"/>
    <w:rsid w:val="00C93EFD"/>
    <w:rsid w:val="00C93FBA"/>
    <w:rsid w:val="00C94120"/>
    <w:rsid w:val="00C941C3"/>
    <w:rsid w:val="00C94334"/>
    <w:rsid w:val="00C944DC"/>
    <w:rsid w:val="00C94787"/>
    <w:rsid w:val="00C94861"/>
    <w:rsid w:val="00C948A8"/>
    <w:rsid w:val="00C9493E"/>
    <w:rsid w:val="00C94A70"/>
    <w:rsid w:val="00C94AA0"/>
    <w:rsid w:val="00C94AE2"/>
    <w:rsid w:val="00C94B0C"/>
    <w:rsid w:val="00C94B21"/>
    <w:rsid w:val="00C94BC3"/>
    <w:rsid w:val="00C94CBF"/>
    <w:rsid w:val="00C94DC3"/>
    <w:rsid w:val="00C94DE0"/>
    <w:rsid w:val="00C94E6D"/>
    <w:rsid w:val="00C94EA6"/>
    <w:rsid w:val="00C94F62"/>
    <w:rsid w:val="00C952B1"/>
    <w:rsid w:val="00C953E1"/>
    <w:rsid w:val="00C95559"/>
    <w:rsid w:val="00C955B5"/>
    <w:rsid w:val="00C9571B"/>
    <w:rsid w:val="00C95797"/>
    <w:rsid w:val="00C95C9B"/>
    <w:rsid w:val="00C95CB9"/>
    <w:rsid w:val="00C95E5D"/>
    <w:rsid w:val="00C95EF0"/>
    <w:rsid w:val="00C960D2"/>
    <w:rsid w:val="00C961E2"/>
    <w:rsid w:val="00C96206"/>
    <w:rsid w:val="00C962AE"/>
    <w:rsid w:val="00C963AC"/>
    <w:rsid w:val="00C965BA"/>
    <w:rsid w:val="00C967E0"/>
    <w:rsid w:val="00C96AE8"/>
    <w:rsid w:val="00C96BE7"/>
    <w:rsid w:val="00C96C29"/>
    <w:rsid w:val="00C96C94"/>
    <w:rsid w:val="00C96E16"/>
    <w:rsid w:val="00C96F58"/>
    <w:rsid w:val="00C96F94"/>
    <w:rsid w:val="00C9705F"/>
    <w:rsid w:val="00C971DC"/>
    <w:rsid w:val="00C97443"/>
    <w:rsid w:val="00C974B1"/>
    <w:rsid w:val="00C9750E"/>
    <w:rsid w:val="00C97658"/>
    <w:rsid w:val="00C97825"/>
    <w:rsid w:val="00C97999"/>
    <w:rsid w:val="00C97E1A"/>
    <w:rsid w:val="00C97EDB"/>
    <w:rsid w:val="00C97F37"/>
    <w:rsid w:val="00CA0054"/>
    <w:rsid w:val="00CA010E"/>
    <w:rsid w:val="00CA01C5"/>
    <w:rsid w:val="00CA0287"/>
    <w:rsid w:val="00CA0439"/>
    <w:rsid w:val="00CA0474"/>
    <w:rsid w:val="00CA0533"/>
    <w:rsid w:val="00CA05CB"/>
    <w:rsid w:val="00CA0642"/>
    <w:rsid w:val="00CA06BC"/>
    <w:rsid w:val="00CA06F4"/>
    <w:rsid w:val="00CA06F9"/>
    <w:rsid w:val="00CA07AE"/>
    <w:rsid w:val="00CA07CF"/>
    <w:rsid w:val="00CA07F6"/>
    <w:rsid w:val="00CA085C"/>
    <w:rsid w:val="00CA0ADB"/>
    <w:rsid w:val="00CA0C74"/>
    <w:rsid w:val="00CA0D07"/>
    <w:rsid w:val="00CA107A"/>
    <w:rsid w:val="00CA11BC"/>
    <w:rsid w:val="00CA12CD"/>
    <w:rsid w:val="00CA1319"/>
    <w:rsid w:val="00CA15A7"/>
    <w:rsid w:val="00CA15E5"/>
    <w:rsid w:val="00CA17E7"/>
    <w:rsid w:val="00CA189D"/>
    <w:rsid w:val="00CA193C"/>
    <w:rsid w:val="00CA1AF5"/>
    <w:rsid w:val="00CA1B94"/>
    <w:rsid w:val="00CA1BDF"/>
    <w:rsid w:val="00CA1D5B"/>
    <w:rsid w:val="00CA1E98"/>
    <w:rsid w:val="00CA205C"/>
    <w:rsid w:val="00CA2086"/>
    <w:rsid w:val="00CA20A9"/>
    <w:rsid w:val="00CA20FF"/>
    <w:rsid w:val="00CA232B"/>
    <w:rsid w:val="00CA2516"/>
    <w:rsid w:val="00CA292F"/>
    <w:rsid w:val="00CA295B"/>
    <w:rsid w:val="00CA298E"/>
    <w:rsid w:val="00CA2B8B"/>
    <w:rsid w:val="00CA2C7C"/>
    <w:rsid w:val="00CA2D04"/>
    <w:rsid w:val="00CA2EDF"/>
    <w:rsid w:val="00CA30E7"/>
    <w:rsid w:val="00CA31C5"/>
    <w:rsid w:val="00CA325A"/>
    <w:rsid w:val="00CA3320"/>
    <w:rsid w:val="00CA337B"/>
    <w:rsid w:val="00CA3423"/>
    <w:rsid w:val="00CA34CC"/>
    <w:rsid w:val="00CA34DC"/>
    <w:rsid w:val="00CA35D6"/>
    <w:rsid w:val="00CA35EE"/>
    <w:rsid w:val="00CA3969"/>
    <w:rsid w:val="00CA3B3A"/>
    <w:rsid w:val="00CA3B61"/>
    <w:rsid w:val="00CA3C32"/>
    <w:rsid w:val="00CA3D4D"/>
    <w:rsid w:val="00CA3DF7"/>
    <w:rsid w:val="00CA3F1B"/>
    <w:rsid w:val="00CA40B1"/>
    <w:rsid w:val="00CA4274"/>
    <w:rsid w:val="00CA42EE"/>
    <w:rsid w:val="00CA48E3"/>
    <w:rsid w:val="00CA4CCC"/>
    <w:rsid w:val="00CA4F1B"/>
    <w:rsid w:val="00CA4F98"/>
    <w:rsid w:val="00CA512C"/>
    <w:rsid w:val="00CA5154"/>
    <w:rsid w:val="00CA5455"/>
    <w:rsid w:val="00CA5465"/>
    <w:rsid w:val="00CA5651"/>
    <w:rsid w:val="00CA575B"/>
    <w:rsid w:val="00CA57AF"/>
    <w:rsid w:val="00CA5B48"/>
    <w:rsid w:val="00CA5BE0"/>
    <w:rsid w:val="00CA5DFD"/>
    <w:rsid w:val="00CA5EA8"/>
    <w:rsid w:val="00CA5F32"/>
    <w:rsid w:val="00CA5FB2"/>
    <w:rsid w:val="00CA5FC1"/>
    <w:rsid w:val="00CA61CC"/>
    <w:rsid w:val="00CA61FA"/>
    <w:rsid w:val="00CA623C"/>
    <w:rsid w:val="00CA6284"/>
    <w:rsid w:val="00CA63AA"/>
    <w:rsid w:val="00CA6537"/>
    <w:rsid w:val="00CA68DF"/>
    <w:rsid w:val="00CA6934"/>
    <w:rsid w:val="00CA6C0E"/>
    <w:rsid w:val="00CA6D04"/>
    <w:rsid w:val="00CA6D08"/>
    <w:rsid w:val="00CA6F06"/>
    <w:rsid w:val="00CA6F18"/>
    <w:rsid w:val="00CA6F40"/>
    <w:rsid w:val="00CA6F41"/>
    <w:rsid w:val="00CA6FEF"/>
    <w:rsid w:val="00CA712D"/>
    <w:rsid w:val="00CA739C"/>
    <w:rsid w:val="00CA7426"/>
    <w:rsid w:val="00CA7616"/>
    <w:rsid w:val="00CA761B"/>
    <w:rsid w:val="00CA781F"/>
    <w:rsid w:val="00CA79FD"/>
    <w:rsid w:val="00CA7B2D"/>
    <w:rsid w:val="00CA7B41"/>
    <w:rsid w:val="00CA7C4D"/>
    <w:rsid w:val="00CA7D98"/>
    <w:rsid w:val="00CA7E02"/>
    <w:rsid w:val="00CA7EE3"/>
    <w:rsid w:val="00CA7FE1"/>
    <w:rsid w:val="00CB024B"/>
    <w:rsid w:val="00CB069B"/>
    <w:rsid w:val="00CB0747"/>
    <w:rsid w:val="00CB0A54"/>
    <w:rsid w:val="00CB0CD0"/>
    <w:rsid w:val="00CB0E7F"/>
    <w:rsid w:val="00CB12D0"/>
    <w:rsid w:val="00CB12E8"/>
    <w:rsid w:val="00CB13F2"/>
    <w:rsid w:val="00CB1633"/>
    <w:rsid w:val="00CB16AD"/>
    <w:rsid w:val="00CB1749"/>
    <w:rsid w:val="00CB178C"/>
    <w:rsid w:val="00CB179A"/>
    <w:rsid w:val="00CB18BA"/>
    <w:rsid w:val="00CB1D88"/>
    <w:rsid w:val="00CB1D8D"/>
    <w:rsid w:val="00CB1E3A"/>
    <w:rsid w:val="00CB20E2"/>
    <w:rsid w:val="00CB2177"/>
    <w:rsid w:val="00CB2228"/>
    <w:rsid w:val="00CB228C"/>
    <w:rsid w:val="00CB2345"/>
    <w:rsid w:val="00CB279F"/>
    <w:rsid w:val="00CB2A33"/>
    <w:rsid w:val="00CB2DD2"/>
    <w:rsid w:val="00CB2E7E"/>
    <w:rsid w:val="00CB2EDF"/>
    <w:rsid w:val="00CB2EE5"/>
    <w:rsid w:val="00CB2FA7"/>
    <w:rsid w:val="00CB2FF0"/>
    <w:rsid w:val="00CB3030"/>
    <w:rsid w:val="00CB3071"/>
    <w:rsid w:val="00CB31AC"/>
    <w:rsid w:val="00CB33D9"/>
    <w:rsid w:val="00CB33EE"/>
    <w:rsid w:val="00CB3781"/>
    <w:rsid w:val="00CB3887"/>
    <w:rsid w:val="00CB3A94"/>
    <w:rsid w:val="00CB41D5"/>
    <w:rsid w:val="00CB4454"/>
    <w:rsid w:val="00CB455F"/>
    <w:rsid w:val="00CB4585"/>
    <w:rsid w:val="00CB466E"/>
    <w:rsid w:val="00CB4B68"/>
    <w:rsid w:val="00CB4C65"/>
    <w:rsid w:val="00CB4F46"/>
    <w:rsid w:val="00CB4FC1"/>
    <w:rsid w:val="00CB527C"/>
    <w:rsid w:val="00CB534E"/>
    <w:rsid w:val="00CB536B"/>
    <w:rsid w:val="00CB573A"/>
    <w:rsid w:val="00CB5751"/>
    <w:rsid w:val="00CB57E4"/>
    <w:rsid w:val="00CB5915"/>
    <w:rsid w:val="00CB5A36"/>
    <w:rsid w:val="00CB5C35"/>
    <w:rsid w:val="00CB5D3E"/>
    <w:rsid w:val="00CB5E38"/>
    <w:rsid w:val="00CB61DD"/>
    <w:rsid w:val="00CB626B"/>
    <w:rsid w:val="00CB64DE"/>
    <w:rsid w:val="00CB65F6"/>
    <w:rsid w:val="00CB67B4"/>
    <w:rsid w:val="00CB68C4"/>
    <w:rsid w:val="00CB68F4"/>
    <w:rsid w:val="00CB69D0"/>
    <w:rsid w:val="00CB6BDE"/>
    <w:rsid w:val="00CB6CC0"/>
    <w:rsid w:val="00CB6D04"/>
    <w:rsid w:val="00CB6D43"/>
    <w:rsid w:val="00CB6DDA"/>
    <w:rsid w:val="00CB70D8"/>
    <w:rsid w:val="00CB70D9"/>
    <w:rsid w:val="00CB7340"/>
    <w:rsid w:val="00CB74C6"/>
    <w:rsid w:val="00CB75AA"/>
    <w:rsid w:val="00CB765D"/>
    <w:rsid w:val="00CB76DB"/>
    <w:rsid w:val="00CB796F"/>
    <w:rsid w:val="00CB7AF5"/>
    <w:rsid w:val="00CB7BB7"/>
    <w:rsid w:val="00CB7BE5"/>
    <w:rsid w:val="00CB7D3F"/>
    <w:rsid w:val="00CB7D51"/>
    <w:rsid w:val="00CB7E6F"/>
    <w:rsid w:val="00CB7E9A"/>
    <w:rsid w:val="00CB7F69"/>
    <w:rsid w:val="00CC0075"/>
    <w:rsid w:val="00CC00FB"/>
    <w:rsid w:val="00CC018E"/>
    <w:rsid w:val="00CC01F1"/>
    <w:rsid w:val="00CC02DE"/>
    <w:rsid w:val="00CC02F6"/>
    <w:rsid w:val="00CC038B"/>
    <w:rsid w:val="00CC03FF"/>
    <w:rsid w:val="00CC0B76"/>
    <w:rsid w:val="00CC0CC5"/>
    <w:rsid w:val="00CC0D04"/>
    <w:rsid w:val="00CC0D80"/>
    <w:rsid w:val="00CC0E1A"/>
    <w:rsid w:val="00CC0EA0"/>
    <w:rsid w:val="00CC0FE6"/>
    <w:rsid w:val="00CC1265"/>
    <w:rsid w:val="00CC13AC"/>
    <w:rsid w:val="00CC1403"/>
    <w:rsid w:val="00CC16A0"/>
    <w:rsid w:val="00CC16A5"/>
    <w:rsid w:val="00CC176F"/>
    <w:rsid w:val="00CC1A0B"/>
    <w:rsid w:val="00CC1AB0"/>
    <w:rsid w:val="00CC1DE7"/>
    <w:rsid w:val="00CC211C"/>
    <w:rsid w:val="00CC2311"/>
    <w:rsid w:val="00CC2339"/>
    <w:rsid w:val="00CC25C2"/>
    <w:rsid w:val="00CC25E1"/>
    <w:rsid w:val="00CC26D3"/>
    <w:rsid w:val="00CC282E"/>
    <w:rsid w:val="00CC283A"/>
    <w:rsid w:val="00CC2A34"/>
    <w:rsid w:val="00CC2AB1"/>
    <w:rsid w:val="00CC2C02"/>
    <w:rsid w:val="00CC2C7C"/>
    <w:rsid w:val="00CC2DC2"/>
    <w:rsid w:val="00CC2E62"/>
    <w:rsid w:val="00CC2E8A"/>
    <w:rsid w:val="00CC2F44"/>
    <w:rsid w:val="00CC2FA1"/>
    <w:rsid w:val="00CC30D1"/>
    <w:rsid w:val="00CC33AE"/>
    <w:rsid w:val="00CC3409"/>
    <w:rsid w:val="00CC3522"/>
    <w:rsid w:val="00CC353C"/>
    <w:rsid w:val="00CC3629"/>
    <w:rsid w:val="00CC362C"/>
    <w:rsid w:val="00CC36EE"/>
    <w:rsid w:val="00CC3820"/>
    <w:rsid w:val="00CC3845"/>
    <w:rsid w:val="00CC38CB"/>
    <w:rsid w:val="00CC3D85"/>
    <w:rsid w:val="00CC3EC2"/>
    <w:rsid w:val="00CC409A"/>
    <w:rsid w:val="00CC44F7"/>
    <w:rsid w:val="00CC4505"/>
    <w:rsid w:val="00CC45A7"/>
    <w:rsid w:val="00CC4655"/>
    <w:rsid w:val="00CC4703"/>
    <w:rsid w:val="00CC494C"/>
    <w:rsid w:val="00CC4A13"/>
    <w:rsid w:val="00CC4A4C"/>
    <w:rsid w:val="00CC4BA6"/>
    <w:rsid w:val="00CC4C0B"/>
    <w:rsid w:val="00CC4C72"/>
    <w:rsid w:val="00CC4F63"/>
    <w:rsid w:val="00CC4F74"/>
    <w:rsid w:val="00CC4FBB"/>
    <w:rsid w:val="00CC4FF6"/>
    <w:rsid w:val="00CC51A4"/>
    <w:rsid w:val="00CC52D7"/>
    <w:rsid w:val="00CC5572"/>
    <w:rsid w:val="00CC569A"/>
    <w:rsid w:val="00CC56E4"/>
    <w:rsid w:val="00CC5789"/>
    <w:rsid w:val="00CC598D"/>
    <w:rsid w:val="00CC5D94"/>
    <w:rsid w:val="00CC5EBA"/>
    <w:rsid w:val="00CC6002"/>
    <w:rsid w:val="00CC6216"/>
    <w:rsid w:val="00CC65D1"/>
    <w:rsid w:val="00CC6600"/>
    <w:rsid w:val="00CC666D"/>
    <w:rsid w:val="00CC687C"/>
    <w:rsid w:val="00CC68A8"/>
    <w:rsid w:val="00CC6A00"/>
    <w:rsid w:val="00CC6A34"/>
    <w:rsid w:val="00CC6DF9"/>
    <w:rsid w:val="00CC6E15"/>
    <w:rsid w:val="00CC6E38"/>
    <w:rsid w:val="00CC6F4E"/>
    <w:rsid w:val="00CC6FAF"/>
    <w:rsid w:val="00CC71C3"/>
    <w:rsid w:val="00CC724F"/>
    <w:rsid w:val="00CC72EC"/>
    <w:rsid w:val="00CC7491"/>
    <w:rsid w:val="00CC762F"/>
    <w:rsid w:val="00CC7C93"/>
    <w:rsid w:val="00CC7C96"/>
    <w:rsid w:val="00CC7DD0"/>
    <w:rsid w:val="00CC7F4F"/>
    <w:rsid w:val="00CD00D0"/>
    <w:rsid w:val="00CD0198"/>
    <w:rsid w:val="00CD01AB"/>
    <w:rsid w:val="00CD0880"/>
    <w:rsid w:val="00CD09FD"/>
    <w:rsid w:val="00CD0C3E"/>
    <w:rsid w:val="00CD0E4F"/>
    <w:rsid w:val="00CD0E56"/>
    <w:rsid w:val="00CD0E78"/>
    <w:rsid w:val="00CD1029"/>
    <w:rsid w:val="00CD10D0"/>
    <w:rsid w:val="00CD11B2"/>
    <w:rsid w:val="00CD1209"/>
    <w:rsid w:val="00CD12D2"/>
    <w:rsid w:val="00CD1358"/>
    <w:rsid w:val="00CD139A"/>
    <w:rsid w:val="00CD172B"/>
    <w:rsid w:val="00CD1A5B"/>
    <w:rsid w:val="00CD1B46"/>
    <w:rsid w:val="00CD1C89"/>
    <w:rsid w:val="00CD1CA7"/>
    <w:rsid w:val="00CD1DEA"/>
    <w:rsid w:val="00CD1E6F"/>
    <w:rsid w:val="00CD204B"/>
    <w:rsid w:val="00CD20AF"/>
    <w:rsid w:val="00CD2132"/>
    <w:rsid w:val="00CD2501"/>
    <w:rsid w:val="00CD2566"/>
    <w:rsid w:val="00CD2607"/>
    <w:rsid w:val="00CD2699"/>
    <w:rsid w:val="00CD2711"/>
    <w:rsid w:val="00CD272A"/>
    <w:rsid w:val="00CD2782"/>
    <w:rsid w:val="00CD2B05"/>
    <w:rsid w:val="00CD2B27"/>
    <w:rsid w:val="00CD3072"/>
    <w:rsid w:val="00CD31B3"/>
    <w:rsid w:val="00CD327B"/>
    <w:rsid w:val="00CD34F0"/>
    <w:rsid w:val="00CD3579"/>
    <w:rsid w:val="00CD35DD"/>
    <w:rsid w:val="00CD363B"/>
    <w:rsid w:val="00CD36F8"/>
    <w:rsid w:val="00CD384E"/>
    <w:rsid w:val="00CD3A6A"/>
    <w:rsid w:val="00CD3A8D"/>
    <w:rsid w:val="00CD40AB"/>
    <w:rsid w:val="00CD40CC"/>
    <w:rsid w:val="00CD41A1"/>
    <w:rsid w:val="00CD4211"/>
    <w:rsid w:val="00CD42A6"/>
    <w:rsid w:val="00CD43A7"/>
    <w:rsid w:val="00CD4419"/>
    <w:rsid w:val="00CD4593"/>
    <w:rsid w:val="00CD461B"/>
    <w:rsid w:val="00CD484D"/>
    <w:rsid w:val="00CD4B0A"/>
    <w:rsid w:val="00CD4E5C"/>
    <w:rsid w:val="00CD5000"/>
    <w:rsid w:val="00CD51AB"/>
    <w:rsid w:val="00CD52E0"/>
    <w:rsid w:val="00CD5303"/>
    <w:rsid w:val="00CD55B4"/>
    <w:rsid w:val="00CD5601"/>
    <w:rsid w:val="00CD5683"/>
    <w:rsid w:val="00CD58C3"/>
    <w:rsid w:val="00CD58ED"/>
    <w:rsid w:val="00CD5A0F"/>
    <w:rsid w:val="00CD5E89"/>
    <w:rsid w:val="00CD6445"/>
    <w:rsid w:val="00CD6662"/>
    <w:rsid w:val="00CD678A"/>
    <w:rsid w:val="00CD68DB"/>
    <w:rsid w:val="00CD69DA"/>
    <w:rsid w:val="00CD6C11"/>
    <w:rsid w:val="00CD6DDF"/>
    <w:rsid w:val="00CD6E97"/>
    <w:rsid w:val="00CD6ED2"/>
    <w:rsid w:val="00CD6FEE"/>
    <w:rsid w:val="00CD7043"/>
    <w:rsid w:val="00CD709C"/>
    <w:rsid w:val="00CD75F1"/>
    <w:rsid w:val="00CD77F5"/>
    <w:rsid w:val="00CD781B"/>
    <w:rsid w:val="00CD785E"/>
    <w:rsid w:val="00CD7B01"/>
    <w:rsid w:val="00CD7C4C"/>
    <w:rsid w:val="00CE0061"/>
    <w:rsid w:val="00CE022D"/>
    <w:rsid w:val="00CE0256"/>
    <w:rsid w:val="00CE055D"/>
    <w:rsid w:val="00CE0623"/>
    <w:rsid w:val="00CE0634"/>
    <w:rsid w:val="00CE0934"/>
    <w:rsid w:val="00CE0C47"/>
    <w:rsid w:val="00CE0C5A"/>
    <w:rsid w:val="00CE0C77"/>
    <w:rsid w:val="00CE0CBF"/>
    <w:rsid w:val="00CE0F40"/>
    <w:rsid w:val="00CE104F"/>
    <w:rsid w:val="00CE158F"/>
    <w:rsid w:val="00CE1602"/>
    <w:rsid w:val="00CE1605"/>
    <w:rsid w:val="00CE16BB"/>
    <w:rsid w:val="00CE1742"/>
    <w:rsid w:val="00CE1A43"/>
    <w:rsid w:val="00CE1B60"/>
    <w:rsid w:val="00CE1C37"/>
    <w:rsid w:val="00CE1D16"/>
    <w:rsid w:val="00CE1D9C"/>
    <w:rsid w:val="00CE1E9C"/>
    <w:rsid w:val="00CE1F75"/>
    <w:rsid w:val="00CE206A"/>
    <w:rsid w:val="00CE21BD"/>
    <w:rsid w:val="00CE22D1"/>
    <w:rsid w:val="00CE2330"/>
    <w:rsid w:val="00CE2541"/>
    <w:rsid w:val="00CE25F1"/>
    <w:rsid w:val="00CE267A"/>
    <w:rsid w:val="00CE2852"/>
    <w:rsid w:val="00CE2A3B"/>
    <w:rsid w:val="00CE2DC9"/>
    <w:rsid w:val="00CE2E07"/>
    <w:rsid w:val="00CE2E6F"/>
    <w:rsid w:val="00CE3031"/>
    <w:rsid w:val="00CE3133"/>
    <w:rsid w:val="00CE31F5"/>
    <w:rsid w:val="00CE32EF"/>
    <w:rsid w:val="00CE3402"/>
    <w:rsid w:val="00CE37C9"/>
    <w:rsid w:val="00CE3A10"/>
    <w:rsid w:val="00CE3B81"/>
    <w:rsid w:val="00CE3C8D"/>
    <w:rsid w:val="00CE3CBA"/>
    <w:rsid w:val="00CE3F34"/>
    <w:rsid w:val="00CE3FC9"/>
    <w:rsid w:val="00CE42E7"/>
    <w:rsid w:val="00CE4422"/>
    <w:rsid w:val="00CE4558"/>
    <w:rsid w:val="00CE470A"/>
    <w:rsid w:val="00CE47F8"/>
    <w:rsid w:val="00CE4B8A"/>
    <w:rsid w:val="00CE4C44"/>
    <w:rsid w:val="00CE4D8B"/>
    <w:rsid w:val="00CE4D8E"/>
    <w:rsid w:val="00CE4F1C"/>
    <w:rsid w:val="00CE505E"/>
    <w:rsid w:val="00CE50AE"/>
    <w:rsid w:val="00CE530C"/>
    <w:rsid w:val="00CE5405"/>
    <w:rsid w:val="00CE545A"/>
    <w:rsid w:val="00CE5532"/>
    <w:rsid w:val="00CE559B"/>
    <w:rsid w:val="00CE58E8"/>
    <w:rsid w:val="00CE59B2"/>
    <w:rsid w:val="00CE5D2D"/>
    <w:rsid w:val="00CE5EDF"/>
    <w:rsid w:val="00CE6104"/>
    <w:rsid w:val="00CE61CE"/>
    <w:rsid w:val="00CE6291"/>
    <w:rsid w:val="00CE66C8"/>
    <w:rsid w:val="00CE677F"/>
    <w:rsid w:val="00CE6860"/>
    <w:rsid w:val="00CE6943"/>
    <w:rsid w:val="00CE6968"/>
    <w:rsid w:val="00CE6A07"/>
    <w:rsid w:val="00CE6B11"/>
    <w:rsid w:val="00CE6B49"/>
    <w:rsid w:val="00CE6B54"/>
    <w:rsid w:val="00CE6CF3"/>
    <w:rsid w:val="00CE6D39"/>
    <w:rsid w:val="00CE6F7D"/>
    <w:rsid w:val="00CE700F"/>
    <w:rsid w:val="00CE73A5"/>
    <w:rsid w:val="00CE75EB"/>
    <w:rsid w:val="00CE7708"/>
    <w:rsid w:val="00CE777E"/>
    <w:rsid w:val="00CE7979"/>
    <w:rsid w:val="00CE7982"/>
    <w:rsid w:val="00CE79CC"/>
    <w:rsid w:val="00CE7B9D"/>
    <w:rsid w:val="00CE7D1A"/>
    <w:rsid w:val="00CE7EBE"/>
    <w:rsid w:val="00CF001B"/>
    <w:rsid w:val="00CF0038"/>
    <w:rsid w:val="00CF0235"/>
    <w:rsid w:val="00CF0378"/>
    <w:rsid w:val="00CF0517"/>
    <w:rsid w:val="00CF0586"/>
    <w:rsid w:val="00CF06E5"/>
    <w:rsid w:val="00CF08F0"/>
    <w:rsid w:val="00CF0958"/>
    <w:rsid w:val="00CF0A96"/>
    <w:rsid w:val="00CF0B7D"/>
    <w:rsid w:val="00CF0C1D"/>
    <w:rsid w:val="00CF0CD5"/>
    <w:rsid w:val="00CF0D71"/>
    <w:rsid w:val="00CF0DEC"/>
    <w:rsid w:val="00CF0FBA"/>
    <w:rsid w:val="00CF1031"/>
    <w:rsid w:val="00CF1219"/>
    <w:rsid w:val="00CF12D3"/>
    <w:rsid w:val="00CF13DE"/>
    <w:rsid w:val="00CF143A"/>
    <w:rsid w:val="00CF16E4"/>
    <w:rsid w:val="00CF1DAB"/>
    <w:rsid w:val="00CF1E24"/>
    <w:rsid w:val="00CF1E49"/>
    <w:rsid w:val="00CF1F5D"/>
    <w:rsid w:val="00CF2069"/>
    <w:rsid w:val="00CF226E"/>
    <w:rsid w:val="00CF228D"/>
    <w:rsid w:val="00CF22A4"/>
    <w:rsid w:val="00CF2439"/>
    <w:rsid w:val="00CF2460"/>
    <w:rsid w:val="00CF25F9"/>
    <w:rsid w:val="00CF26D9"/>
    <w:rsid w:val="00CF27C2"/>
    <w:rsid w:val="00CF2826"/>
    <w:rsid w:val="00CF2880"/>
    <w:rsid w:val="00CF28B7"/>
    <w:rsid w:val="00CF2A5C"/>
    <w:rsid w:val="00CF2B8D"/>
    <w:rsid w:val="00CF2CB1"/>
    <w:rsid w:val="00CF2CC5"/>
    <w:rsid w:val="00CF2D0F"/>
    <w:rsid w:val="00CF2EBD"/>
    <w:rsid w:val="00CF2F0A"/>
    <w:rsid w:val="00CF2F7C"/>
    <w:rsid w:val="00CF3249"/>
    <w:rsid w:val="00CF32CB"/>
    <w:rsid w:val="00CF334D"/>
    <w:rsid w:val="00CF3698"/>
    <w:rsid w:val="00CF3879"/>
    <w:rsid w:val="00CF3AC1"/>
    <w:rsid w:val="00CF3B26"/>
    <w:rsid w:val="00CF3BAF"/>
    <w:rsid w:val="00CF3BCC"/>
    <w:rsid w:val="00CF3E0F"/>
    <w:rsid w:val="00CF3E6D"/>
    <w:rsid w:val="00CF3F42"/>
    <w:rsid w:val="00CF409B"/>
    <w:rsid w:val="00CF41FF"/>
    <w:rsid w:val="00CF421F"/>
    <w:rsid w:val="00CF4907"/>
    <w:rsid w:val="00CF4966"/>
    <w:rsid w:val="00CF4A70"/>
    <w:rsid w:val="00CF4B7F"/>
    <w:rsid w:val="00CF50FF"/>
    <w:rsid w:val="00CF513E"/>
    <w:rsid w:val="00CF519A"/>
    <w:rsid w:val="00CF523B"/>
    <w:rsid w:val="00CF5479"/>
    <w:rsid w:val="00CF5499"/>
    <w:rsid w:val="00CF5614"/>
    <w:rsid w:val="00CF5739"/>
    <w:rsid w:val="00CF5747"/>
    <w:rsid w:val="00CF5848"/>
    <w:rsid w:val="00CF5A6F"/>
    <w:rsid w:val="00CF5D8F"/>
    <w:rsid w:val="00CF5F04"/>
    <w:rsid w:val="00CF603D"/>
    <w:rsid w:val="00CF6176"/>
    <w:rsid w:val="00CF6179"/>
    <w:rsid w:val="00CF61A8"/>
    <w:rsid w:val="00CF62E1"/>
    <w:rsid w:val="00CF62EA"/>
    <w:rsid w:val="00CF6344"/>
    <w:rsid w:val="00CF63A6"/>
    <w:rsid w:val="00CF6423"/>
    <w:rsid w:val="00CF6494"/>
    <w:rsid w:val="00CF65C9"/>
    <w:rsid w:val="00CF67CF"/>
    <w:rsid w:val="00CF682E"/>
    <w:rsid w:val="00CF6853"/>
    <w:rsid w:val="00CF6873"/>
    <w:rsid w:val="00CF68C9"/>
    <w:rsid w:val="00CF68EE"/>
    <w:rsid w:val="00CF6972"/>
    <w:rsid w:val="00CF69D7"/>
    <w:rsid w:val="00CF6B4B"/>
    <w:rsid w:val="00CF6C52"/>
    <w:rsid w:val="00CF6D02"/>
    <w:rsid w:val="00CF6E96"/>
    <w:rsid w:val="00CF6FF0"/>
    <w:rsid w:val="00CF7005"/>
    <w:rsid w:val="00CF706C"/>
    <w:rsid w:val="00CF7599"/>
    <w:rsid w:val="00CF75C5"/>
    <w:rsid w:val="00CF766F"/>
    <w:rsid w:val="00CF76A2"/>
    <w:rsid w:val="00CF7790"/>
    <w:rsid w:val="00CF77D4"/>
    <w:rsid w:val="00CF7823"/>
    <w:rsid w:val="00CF7850"/>
    <w:rsid w:val="00CF78B2"/>
    <w:rsid w:val="00CF7D62"/>
    <w:rsid w:val="00CF7F0E"/>
    <w:rsid w:val="00D000A4"/>
    <w:rsid w:val="00D001AB"/>
    <w:rsid w:val="00D0025F"/>
    <w:rsid w:val="00D00587"/>
    <w:rsid w:val="00D00692"/>
    <w:rsid w:val="00D007C6"/>
    <w:rsid w:val="00D00ADF"/>
    <w:rsid w:val="00D00CA2"/>
    <w:rsid w:val="00D00E8D"/>
    <w:rsid w:val="00D00F8A"/>
    <w:rsid w:val="00D0105D"/>
    <w:rsid w:val="00D011A7"/>
    <w:rsid w:val="00D01550"/>
    <w:rsid w:val="00D01640"/>
    <w:rsid w:val="00D016C3"/>
    <w:rsid w:val="00D0173F"/>
    <w:rsid w:val="00D01906"/>
    <w:rsid w:val="00D01931"/>
    <w:rsid w:val="00D01BAD"/>
    <w:rsid w:val="00D01CA2"/>
    <w:rsid w:val="00D01CFB"/>
    <w:rsid w:val="00D02082"/>
    <w:rsid w:val="00D021FE"/>
    <w:rsid w:val="00D02215"/>
    <w:rsid w:val="00D02266"/>
    <w:rsid w:val="00D022F2"/>
    <w:rsid w:val="00D023E9"/>
    <w:rsid w:val="00D02414"/>
    <w:rsid w:val="00D02427"/>
    <w:rsid w:val="00D02467"/>
    <w:rsid w:val="00D02602"/>
    <w:rsid w:val="00D02670"/>
    <w:rsid w:val="00D02690"/>
    <w:rsid w:val="00D027A0"/>
    <w:rsid w:val="00D027D8"/>
    <w:rsid w:val="00D027F5"/>
    <w:rsid w:val="00D029BA"/>
    <w:rsid w:val="00D029D9"/>
    <w:rsid w:val="00D02A8B"/>
    <w:rsid w:val="00D02AAD"/>
    <w:rsid w:val="00D02BF9"/>
    <w:rsid w:val="00D02C91"/>
    <w:rsid w:val="00D02F12"/>
    <w:rsid w:val="00D0310A"/>
    <w:rsid w:val="00D0311D"/>
    <w:rsid w:val="00D0328E"/>
    <w:rsid w:val="00D03673"/>
    <w:rsid w:val="00D037AA"/>
    <w:rsid w:val="00D03857"/>
    <w:rsid w:val="00D03885"/>
    <w:rsid w:val="00D0393D"/>
    <w:rsid w:val="00D03A86"/>
    <w:rsid w:val="00D03CE7"/>
    <w:rsid w:val="00D03E6A"/>
    <w:rsid w:val="00D03F4E"/>
    <w:rsid w:val="00D03F7E"/>
    <w:rsid w:val="00D0403A"/>
    <w:rsid w:val="00D04251"/>
    <w:rsid w:val="00D04342"/>
    <w:rsid w:val="00D04680"/>
    <w:rsid w:val="00D046DC"/>
    <w:rsid w:val="00D046FD"/>
    <w:rsid w:val="00D04787"/>
    <w:rsid w:val="00D04B52"/>
    <w:rsid w:val="00D04B56"/>
    <w:rsid w:val="00D04DBF"/>
    <w:rsid w:val="00D04EF5"/>
    <w:rsid w:val="00D04F23"/>
    <w:rsid w:val="00D05338"/>
    <w:rsid w:val="00D056AB"/>
    <w:rsid w:val="00D05824"/>
    <w:rsid w:val="00D05A30"/>
    <w:rsid w:val="00D05C3D"/>
    <w:rsid w:val="00D05C7E"/>
    <w:rsid w:val="00D05CA2"/>
    <w:rsid w:val="00D05CB0"/>
    <w:rsid w:val="00D05E01"/>
    <w:rsid w:val="00D06123"/>
    <w:rsid w:val="00D0619C"/>
    <w:rsid w:val="00D06262"/>
    <w:rsid w:val="00D065B1"/>
    <w:rsid w:val="00D06602"/>
    <w:rsid w:val="00D06631"/>
    <w:rsid w:val="00D066E1"/>
    <w:rsid w:val="00D066F6"/>
    <w:rsid w:val="00D06930"/>
    <w:rsid w:val="00D069D8"/>
    <w:rsid w:val="00D06C3F"/>
    <w:rsid w:val="00D06D1E"/>
    <w:rsid w:val="00D06DFA"/>
    <w:rsid w:val="00D06E22"/>
    <w:rsid w:val="00D06E9E"/>
    <w:rsid w:val="00D06EDB"/>
    <w:rsid w:val="00D0700A"/>
    <w:rsid w:val="00D070B4"/>
    <w:rsid w:val="00D070D0"/>
    <w:rsid w:val="00D07153"/>
    <w:rsid w:val="00D07189"/>
    <w:rsid w:val="00D072A9"/>
    <w:rsid w:val="00D076F0"/>
    <w:rsid w:val="00D0784A"/>
    <w:rsid w:val="00D078BB"/>
    <w:rsid w:val="00D078C7"/>
    <w:rsid w:val="00D07954"/>
    <w:rsid w:val="00D07A8D"/>
    <w:rsid w:val="00D07ACD"/>
    <w:rsid w:val="00D07AF7"/>
    <w:rsid w:val="00D07C3B"/>
    <w:rsid w:val="00D07E53"/>
    <w:rsid w:val="00D07EA3"/>
    <w:rsid w:val="00D07EDB"/>
    <w:rsid w:val="00D1011B"/>
    <w:rsid w:val="00D1021A"/>
    <w:rsid w:val="00D10238"/>
    <w:rsid w:val="00D10249"/>
    <w:rsid w:val="00D1029C"/>
    <w:rsid w:val="00D102C4"/>
    <w:rsid w:val="00D104D1"/>
    <w:rsid w:val="00D1063C"/>
    <w:rsid w:val="00D1095B"/>
    <w:rsid w:val="00D10C6D"/>
    <w:rsid w:val="00D10FE7"/>
    <w:rsid w:val="00D11002"/>
    <w:rsid w:val="00D11012"/>
    <w:rsid w:val="00D110DF"/>
    <w:rsid w:val="00D1115E"/>
    <w:rsid w:val="00D1121B"/>
    <w:rsid w:val="00D11CE8"/>
    <w:rsid w:val="00D11E4E"/>
    <w:rsid w:val="00D11F41"/>
    <w:rsid w:val="00D1200C"/>
    <w:rsid w:val="00D1211A"/>
    <w:rsid w:val="00D121FA"/>
    <w:rsid w:val="00D12236"/>
    <w:rsid w:val="00D122EE"/>
    <w:rsid w:val="00D12338"/>
    <w:rsid w:val="00D12404"/>
    <w:rsid w:val="00D1243B"/>
    <w:rsid w:val="00D12546"/>
    <w:rsid w:val="00D1261A"/>
    <w:rsid w:val="00D12812"/>
    <w:rsid w:val="00D12890"/>
    <w:rsid w:val="00D129BE"/>
    <w:rsid w:val="00D12B69"/>
    <w:rsid w:val="00D12BF5"/>
    <w:rsid w:val="00D12C80"/>
    <w:rsid w:val="00D12D98"/>
    <w:rsid w:val="00D12E1E"/>
    <w:rsid w:val="00D12EDD"/>
    <w:rsid w:val="00D12EF5"/>
    <w:rsid w:val="00D12F08"/>
    <w:rsid w:val="00D13044"/>
    <w:rsid w:val="00D1319A"/>
    <w:rsid w:val="00D1344B"/>
    <w:rsid w:val="00D1355E"/>
    <w:rsid w:val="00D137D2"/>
    <w:rsid w:val="00D13944"/>
    <w:rsid w:val="00D1395D"/>
    <w:rsid w:val="00D13AAB"/>
    <w:rsid w:val="00D13AD6"/>
    <w:rsid w:val="00D13CBD"/>
    <w:rsid w:val="00D13CF7"/>
    <w:rsid w:val="00D13D45"/>
    <w:rsid w:val="00D13E72"/>
    <w:rsid w:val="00D140BE"/>
    <w:rsid w:val="00D1412C"/>
    <w:rsid w:val="00D14350"/>
    <w:rsid w:val="00D143F0"/>
    <w:rsid w:val="00D1491D"/>
    <w:rsid w:val="00D14A95"/>
    <w:rsid w:val="00D14AFF"/>
    <w:rsid w:val="00D14B3C"/>
    <w:rsid w:val="00D14C8E"/>
    <w:rsid w:val="00D14E82"/>
    <w:rsid w:val="00D14EF5"/>
    <w:rsid w:val="00D14F15"/>
    <w:rsid w:val="00D14F49"/>
    <w:rsid w:val="00D1506B"/>
    <w:rsid w:val="00D1508F"/>
    <w:rsid w:val="00D150BC"/>
    <w:rsid w:val="00D15106"/>
    <w:rsid w:val="00D15199"/>
    <w:rsid w:val="00D1519C"/>
    <w:rsid w:val="00D15292"/>
    <w:rsid w:val="00D15562"/>
    <w:rsid w:val="00D155C2"/>
    <w:rsid w:val="00D157AB"/>
    <w:rsid w:val="00D157B8"/>
    <w:rsid w:val="00D15A41"/>
    <w:rsid w:val="00D15D28"/>
    <w:rsid w:val="00D15D40"/>
    <w:rsid w:val="00D15DD4"/>
    <w:rsid w:val="00D15F46"/>
    <w:rsid w:val="00D161F8"/>
    <w:rsid w:val="00D16330"/>
    <w:rsid w:val="00D165CB"/>
    <w:rsid w:val="00D165E7"/>
    <w:rsid w:val="00D16715"/>
    <w:rsid w:val="00D168C4"/>
    <w:rsid w:val="00D16BFF"/>
    <w:rsid w:val="00D16CB2"/>
    <w:rsid w:val="00D16E90"/>
    <w:rsid w:val="00D16FA2"/>
    <w:rsid w:val="00D170D0"/>
    <w:rsid w:val="00D170DB"/>
    <w:rsid w:val="00D171F6"/>
    <w:rsid w:val="00D171FB"/>
    <w:rsid w:val="00D17345"/>
    <w:rsid w:val="00D17396"/>
    <w:rsid w:val="00D174C2"/>
    <w:rsid w:val="00D175CD"/>
    <w:rsid w:val="00D17BF7"/>
    <w:rsid w:val="00D17CC6"/>
    <w:rsid w:val="00D17D49"/>
    <w:rsid w:val="00D17F78"/>
    <w:rsid w:val="00D2005E"/>
    <w:rsid w:val="00D2009C"/>
    <w:rsid w:val="00D202D4"/>
    <w:rsid w:val="00D20330"/>
    <w:rsid w:val="00D20542"/>
    <w:rsid w:val="00D20E39"/>
    <w:rsid w:val="00D20E6D"/>
    <w:rsid w:val="00D20E89"/>
    <w:rsid w:val="00D21077"/>
    <w:rsid w:val="00D21138"/>
    <w:rsid w:val="00D21194"/>
    <w:rsid w:val="00D21324"/>
    <w:rsid w:val="00D21422"/>
    <w:rsid w:val="00D2157C"/>
    <w:rsid w:val="00D216D8"/>
    <w:rsid w:val="00D218A6"/>
    <w:rsid w:val="00D218C2"/>
    <w:rsid w:val="00D21AC0"/>
    <w:rsid w:val="00D21B63"/>
    <w:rsid w:val="00D21DFC"/>
    <w:rsid w:val="00D21F19"/>
    <w:rsid w:val="00D220D3"/>
    <w:rsid w:val="00D220D8"/>
    <w:rsid w:val="00D2214F"/>
    <w:rsid w:val="00D22190"/>
    <w:rsid w:val="00D2230C"/>
    <w:rsid w:val="00D223F0"/>
    <w:rsid w:val="00D2263B"/>
    <w:rsid w:val="00D2265D"/>
    <w:rsid w:val="00D226A9"/>
    <w:rsid w:val="00D226E3"/>
    <w:rsid w:val="00D22775"/>
    <w:rsid w:val="00D22959"/>
    <w:rsid w:val="00D22D4D"/>
    <w:rsid w:val="00D22DC2"/>
    <w:rsid w:val="00D230BE"/>
    <w:rsid w:val="00D2356F"/>
    <w:rsid w:val="00D236EB"/>
    <w:rsid w:val="00D237D4"/>
    <w:rsid w:val="00D239E8"/>
    <w:rsid w:val="00D23AA1"/>
    <w:rsid w:val="00D23C3B"/>
    <w:rsid w:val="00D23C4F"/>
    <w:rsid w:val="00D23C66"/>
    <w:rsid w:val="00D23CCE"/>
    <w:rsid w:val="00D23D5F"/>
    <w:rsid w:val="00D23DF9"/>
    <w:rsid w:val="00D23E24"/>
    <w:rsid w:val="00D24043"/>
    <w:rsid w:val="00D240D9"/>
    <w:rsid w:val="00D24333"/>
    <w:rsid w:val="00D2437E"/>
    <w:rsid w:val="00D243F7"/>
    <w:rsid w:val="00D245E5"/>
    <w:rsid w:val="00D24702"/>
    <w:rsid w:val="00D24D21"/>
    <w:rsid w:val="00D24E44"/>
    <w:rsid w:val="00D24FB1"/>
    <w:rsid w:val="00D25064"/>
    <w:rsid w:val="00D250C4"/>
    <w:rsid w:val="00D250F4"/>
    <w:rsid w:val="00D25137"/>
    <w:rsid w:val="00D251A5"/>
    <w:rsid w:val="00D251FD"/>
    <w:rsid w:val="00D2534C"/>
    <w:rsid w:val="00D2536E"/>
    <w:rsid w:val="00D25669"/>
    <w:rsid w:val="00D256CD"/>
    <w:rsid w:val="00D256F6"/>
    <w:rsid w:val="00D25AE8"/>
    <w:rsid w:val="00D25D1B"/>
    <w:rsid w:val="00D25D7A"/>
    <w:rsid w:val="00D26023"/>
    <w:rsid w:val="00D260D2"/>
    <w:rsid w:val="00D26220"/>
    <w:rsid w:val="00D26385"/>
    <w:rsid w:val="00D263D3"/>
    <w:rsid w:val="00D26468"/>
    <w:rsid w:val="00D2666A"/>
    <w:rsid w:val="00D26705"/>
    <w:rsid w:val="00D26712"/>
    <w:rsid w:val="00D26853"/>
    <w:rsid w:val="00D269DC"/>
    <w:rsid w:val="00D26A77"/>
    <w:rsid w:val="00D26BD8"/>
    <w:rsid w:val="00D26CE9"/>
    <w:rsid w:val="00D26D5B"/>
    <w:rsid w:val="00D26F63"/>
    <w:rsid w:val="00D2719B"/>
    <w:rsid w:val="00D271EB"/>
    <w:rsid w:val="00D2743A"/>
    <w:rsid w:val="00D27466"/>
    <w:rsid w:val="00D275C4"/>
    <w:rsid w:val="00D277AD"/>
    <w:rsid w:val="00D277DF"/>
    <w:rsid w:val="00D3003A"/>
    <w:rsid w:val="00D301C2"/>
    <w:rsid w:val="00D302E6"/>
    <w:rsid w:val="00D308B3"/>
    <w:rsid w:val="00D308F7"/>
    <w:rsid w:val="00D30A12"/>
    <w:rsid w:val="00D30A73"/>
    <w:rsid w:val="00D30ABD"/>
    <w:rsid w:val="00D30B0D"/>
    <w:rsid w:val="00D30BB2"/>
    <w:rsid w:val="00D30CE2"/>
    <w:rsid w:val="00D30D91"/>
    <w:rsid w:val="00D30E3C"/>
    <w:rsid w:val="00D30E54"/>
    <w:rsid w:val="00D31022"/>
    <w:rsid w:val="00D3114D"/>
    <w:rsid w:val="00D31295"/>
    <w:rsid w:val="00D3133D"/>
    <w:rsid w:val="00D314E6"/>
    <w:rsid w:val="00D3162D"/>
    <w:rsid w:val="00D31A41"/>
    <w:rsid w:val="00D31AF7"/>
    <w:rsid w:val="00D31BD4"/>
    <w:rsid w:val="00D31CAD"/>
    <w:rsid w:val="00D31F34"/>
    <w:rsid w:val="00D3205B"/>
    <w:rsid w:val="00D32235"/>
    <w:rsid w:val="00D32332"/>
    <w:rsid w:val="00D323DE"/>
    <w:rsid w:val="00D32527"/>
    <w:rsid w:val="00D3254E"/>
    <w:rsid w:val="00D3261C"/>
    <w:rsid w:val="00D32790"/>
    <w:rsid w:val="00D327E2"/>
    <w:rsid w:val="00D3289C"/>
    <w:rsid w:val="00D328AB"/>
    <w:rsid w:val="00D3293C"/>
    <w:rsid w:val="00D32A23"/>
    <w:rsid w:val="00D32AEC"/>
    <w:rsid w:val="00D32C8A"/>
    <w:rsid w:val="00D32CE0"/>
    <w:rsid w:val="00D32D05"/>
    <w:rsid w:val="00D32E05"/>
    <w:rsid w:val="00D32E4F"/>
    <w:rsid w:val="00D32EE9"/>
    <w:rsid w:val="00D33028"/>
    <w:rsid w:val="00D33049"/>
    <w:rsid w:val="00D3309D"/>
    <w:rsid w:val="00D3327A"/>
    <w:rsid w:val="00D3330F"/>
    <w:rsid w:val="00D333B4"/>
    <w:rsid w:val="00D33792"/>
    <w:rsid w:val="00D33E64"/>
    <w:rsid w:val="00D33F13"/>
    <w:rsid w:val="00D3410D"/>
    <w:rsid w:val="00D3415E"/>
    <w:rsid w:val="00D34278"/>
    <w:rsid w:val="00D343B5"/>
    <w:rsid w:val="00D343E5"/>
    <w:rsid w:val="00D3479B"/>
    <w:rsid w:val="00D348A3"/>
    <w:rsid w:val="00D349EF"/>
    <w:rsid w:val="00D34A9C"/>
    <w:rsid w:val="00D34BFD"/>
    <w:rsid w:val="00D34CA6"/>
    <w:rsid w:val="00D34CFF"/>
    <w:rsid w:val="00D34EB7"/>
    <w:rsid w:val="00D34F0F"/>
    <w:rsid w:val="00D35109"/>
    <w:rsid w:val="00D351C8"/>
    <w:rsid w:val="00D353DF"/>
    <w:rsid w:val="00D35511"/>
    <w:rsid w:val="00D35913"/>
    <w:rsid w:val="00D359B3"/>
    <w:rsid w:val="00D35B69"/>
    <w:rsid w:val="00D35D05"/>
    <w:rsid w:val="00D35D56"/>
    <w:rsid w:val="00D35E7B"/>
    <w:rsid w:val="00D35F89"/>
    <w:rsid w:val="00D3604C"/>
    <w:rsid w:val="00D36112"/>
    <w:rsid w:val="00D36145"/>
    <w:rsid w:val="00D36364"/>
    <w:rsid w:val="00D363D1"/>
    <w:rsid w:val="00D363F8"/>
    <w:rsid w:val="00D3676E"/>
    <w:rsid w:val="00D36797"/>
    <w:rsid w:val="00D369BD"/>
    <w:rsid w:val="00D36A15"/>
    <w:rsid w:val="00D36B17"/>
    <w:rsid w:val="00D36DD8"/>
    <w:rsid w:val="00D37230"/>
    <w:rsid w:val="00D3744B"/>
    <w:rsid w:val="00D3749C"/>
    <w:rsid w:val="00D37704"/>
    <w:rsid w:val="00D3774D"/>
    <w:rsid w:val="00D379AB"/>
    <w:rsid w:val="00D37E10"/>
    <w:rsid w:val="00D37EBA"/>
    <w:rsid w:val="00D4035A"/>
    <w:rsid w:val="00D40375"/>
    <w:rsid w:val="00D403CA"/>
    <w:rsid w:val="00D403EC"/>
    <w:rsid w:val="00D404D2"/>
    <w:rsid w:val="00D40699"/>
    <w:rsid w:val="00D406C4"/>
    <w:rsid w:val="00D40723"/>
    <w:rsid w:val="00D40867"/>
    <w:rsid w:val="00D408BC"/>
    <w:rsid w:val="00D408DA"/>
    <w:rsid w:val="00D40A51"/>
    <w:rsid w:val="00D40BDC"/>
    <w:rsid w:val="00D40D27"/>
    <w:rsid w:val="00D40DA7"/>
    <w:rsid w:val="00D40FD6"/>
    <w:rsid w:val="00D412BA"/>
    <w:rsid w:val="00D412CB"/>
    <w:rsid w:val="00D4164D"/>
    <w:rsid w:val="00D417E7"/>
    <w:rsid w:val="00D418F9"/>
    <w:rsid w:val="00D419D3"/>
    <w:rsid w:val="00D41A8C"/>
    <w:rsid w:val="00D41BC9"/>
    <w:rsid w:val="00D41BDD"/>
    <w:rsid w:val="00D41BEF"/>
    <w:rsid w:val="00D41CDE"/>
    <w:rsid w:val="00D41D9D"/>
    <w:rsid w:val="00D41E09"/>
    <w:rsid w:val="00D41F28"/>
    <w:rsid w:val="00D41F6E"/>
    <w:rsid w:val="00D41FCC"/>
    <w:rsid w:val="00D42070"/>
    <w:rsid w:val="00D420B4"/>
    <w:rsid w:val="00D420DB"/>
    <w:rsid w:val="00D421D8"/>
    <w:rsid w:val="00D42444"/>
    <w:rsid w:val="00D42485"/>
    <w:rsid w:val="00D4258B"/>
    <w:rsid w:val="00D42807"/>
    <w:rsid w:val="00D42B27"/>
    <w:rsid w:val="00D42C31"/>
    <w:rsid w:val="00D42D39"/>
    <w:rsid w:val="00D42D77"/>
    <w:rsid w:val="00D42F1F"/>
    <w:rsid w:val="00D43062"/>
    <w:rsid w:val="00D430ED"/>
    <w:rsid w:val="00D43186"/>
    <w:rsid w:val="00D4319C"/>
    <w:rsid w:val="00D43210"/>
    <w:rsid w:val="00D43309"/>
    <w:rsid w:val="00D433FC"/>
    <w:rsid w:val="00D43443"/>
    <w:rsid w:val="00D434C7"/>
    <w:rsid w:val="00D436B3"/>
    <w:rsid w:val="00D437C3"/>
    <w:rsid w:val="00D4385B"/>
    <w:rsid w:val="00D4399E"/>
    <w:rsid w:val="00D43B44"/>
    <w:rsid w:val="00D43BE9"/>
    <w:rsid w:val="00D43F12"/>
    <w:rsid w:val="00D43FB4"/>
    <w:rsid w:val="00D441C2"/>
    <w:rsid w:val="00D442A6"/>
    <w:rsid w:val="00D4438A"/>
    <w:rsid w:val="00D44650"/>
    <w:rsid w:val="00D446FD"/>
    <w:rsid w:val="00D44756"/>
    <w:rsid w:val="00D4485F"/>
    <w:rsid w:val="00D4486A"/>
    <w:rsid w:val="00D44926"/>
    <w:rsid w:val="00D44C4F"/>
    <w:rsid w:val="00D44D2E"/>
    <w:rsid w:val="00D45059"/>
    <w:rsid w:val="00D4523F"/>
    <w:rsid w:val="00D453DF"/>
    <w:rsid w:val="00D454C8"/>
    <w:rsid w:val="00D455B1"/>
    <w:rsid w:val="00D4560E"/>
    <w:rsid w:val="00D456D4"/>
    <w:rsid w:val="00D45756"/>
    <w:rsid w:val="00D457C6"/>
    <w:rsid w:val="00D457E0"/>
    <w:rsid w:val="00D458D4"/>
    <w:rsid w:val="00D45CDE"/>
    <w:rsid w:val="00D45F97"/>
    <w:rsid w:val="00D46053"/>
    <w:rsid w:val="00D460D1"/>
    <w:rsid w:val="00D4612C"/>
    <w:rsid w:val="00D4613D"/>
    <w:rsid w:val="00D46253"/>
    <w:rsid w:val="00D4626E"/>
    <w:rsid w:val="00D463D4"/>
    <w:rsid w:val="00D4663D"/>
    <w:rsid w:val="00D46696"/>
    <w:rsid w:val="00D46988"/>
    <w:rsid w:val="00D46B84"/>
    <w:rsid w:val="00D46BED"/>
    <w:rsid w:val="00D46D70"/>
    <w:rsid w:val="00D46D8E"/>
    <w:rsid w:val="00D46F5B"/>
    <w:rsid w:val="00D46F82"/>
    <w:rsid w:val="00D47256"/>
    <w:rsid w:val="00D47258"/>
    <w:rsid w:val="00D4741B"/>
    <w:rsid w:val="00D47465"/>
    <w:rsid w:val="00D4748F"/>
    <w:rsid w:val="00D47572"/>
    <w:rsid w:val="00D475B8"/>
    <w:rsid w:val="00D47D12"/>
    <w:rsid w:val="00D47E3C"/>
    <w:rsid w:val="00D47ED9"/>
    <w:rsid w:val="00D47EDD"/>
    <w:rsid w:val="00D500FB"/>
    <w:rsid w:val="00D505BA"/>
    <w:rsid w:val="00D5062E"/>
    <w:rsid w:val="00D506B0"/>
    <w:rsid w:val="00D506F6"/>
    <w:rsid w:val="00D50805"/>
    <w:rsid w:val="00D5084A"/>
    <w:rsid w:val="00D5096C"/>
    <w:rsid w:val="00D50A2A"/>
    <w:rsid w:val="00D50D3E"/>
    <w:rsid w:val="00D51118"/>
    <w:rsid w:val="00D5114F"/>
    <w:rsid w:val="00D51273"/>
    <w:rsid w:val="00D51513"/>
    <w:rsid w:val="00D5154F"/>
    <w:rsid w:val="00D5158B"/>
    <w:rsid w:val="00D515D0"/>
    <w:rsid w:val="00D51759"/>
    <w:rsid w:val="00D517D9"/>
    <w:rsid w:val="00D517DE"/>
    <w:rsid w:val="00D51877"/>
    <w:rsid w:val="00D518BC"/>
    <w:rsid w:val="00D5198F"/>
    <w:rsid w:val="00D51A5E"/>
    <w:rsid w:val="00D5217B"/>
    <w:rsid w:val="00D52213"/>
    <w:rsid w:val="00D522A9"/>
    <w:rsid w:val="00D52302"/>
    <w:rsid w:val="00D52640"/>
    <w:rsid w:val="00D5273C"/>
    <w:rsid w:val="00D527AC"/>
    <w:rsid w:val="00D528DE"/>
    <w:rsid w:val="00D52D72"/>
    <w:rsid w:val="00D52E1E"/>
    <w:rsid w:val="00D52E25"/>
    <w:rsid w:val="00D53023"/>
    <w:rsid w:val="00D53108"/>
    <w:rsid w:val="00D53172"/>
    <w:rsid w:val="00D5321E"/>
    <w:rsid w:val="00D5351E"/>
    <w:rsid w:val="00D5364E"/>
    <w:rsid w:val="00D53787"/>
    <w:rsid w:val="00D53838"/>
    <w:rsid w:val="00D53932"/>
    <w:rsid w:val="00D53A5A"/>
    <w:rsid w:val="00D53C91"/>
    <w:rsid w:val="00D53CDD"/>
    <w:rsid w:val="00D53D0F"/>
    <w:rsid w:val="00D54163"/>
    <w:rsid w:val="00D5416E"/>
    <w:rsid w:val="00D543A3"/>
    <w:rsid w:val="00D54565"/>
    <w:rsid w:val="00D54575"/>
    <w:rsid w:val="00D545AB"/>
    <w:rsid w:val="00D5472C"/>
    <w:rsid w:val="00D5475D"/>
    <w:rsid w:val="00D548A1"/>
    <w:rsid w:val="00D5496D"/>
    <w:rsid w:val="00D54981"/>
    <w:rsid w:val="00D549E0"/>
    <w:rsid w:val="00D54C04"/>
    <w:rsid w:val="00D54E87"/>
    <w:rsid w:val="00D54F8F"/>
    <w:rsid w:val="00D5500D"/>
    <w:rsid w:val="00D5529F"/>
    <w:rsid w:val="00D5541E"/>
    <w:rsid w:val="00D55500"/>
    <w:rsid w:val="00D5568B"/>
    <w:rsid w:val="00D5575C"/>
    <w:rsid w:val="00D55801"/>
    <w:rsid w:val="00D5596A"/>
    <w:rsid w:val="00D559FC"/>
    <w:rsid w:val="00D55A3B"/>
    <w:rsid w:val="00D55AFE"/>
    <w:rsid w:val="00D55D53"/>
    <w:rsid w:val="00D55DB0"/>
    <w:rsid w:val="00D55DB8"/>
    <w:rsid w:val="00D55EF4"/>
    <w:rsid w:val="00D55F84"/>
    <w:rsid w:val="00D562C5"/>
    <w:rsid w:val="00D5636E"/>
    <w:rsid w:val="00D563CF"/>
    <w:rsid w:val="00D564A9"/>
    <w:rsid w:val="00D5653D"/>
    <w:rsid w:val="00D56571"/>
    <w:rsid w:val="00D56725"/>
    <w:rsid w:val="00D56807"/>
    <w:rsid w:val="00D5684E"/>
    <w:rsid w:val="00D56B2B"/>
    <w:rsid w:val="00D56C02"/>
    <w:rsid w:val="00D56C4A"/>
    <w:rsid w:val="00D56DD3"/>
    <w:rsid w:val="00D56EA2"/>
    <w:rsid w:val="00D570EA"/>
    <w:rsid w:val="00D570EF"/>
    <w:rsid w:val="00D57471"/>
    <w:rsid w:val="00D57502"/>
    <w:rsid w:val="00D5783B"/>
    <w:rsid w:val="00D579E4"/>
    <w:rsid w:val="00D57A25"/>
    <w:rsid w:val="00D57AB3"/>
    <w:rsid w:val="00D57B18"/>
    <w:rsid w:val="00D57D30"/>
    <w:rsid w:val="00D57E0F"/>
    <w:rsid w:val="00D57F20"/>
    <w:rsid w:val="00D57FF3"/>
    <w:rsid w:val="00D60424"/>
    <w:rsid w:val="00D60441"/>
    <w:rsid w:val="00D606C6"/>
    <w:rsid w:val="00D607D8"/>
    <w:rsid w:val="00D60855"/>
    <w:rsid w:val="00D60905"/>
    <w:rsid w:val="00D60B13"/>
    <w:rsid w:val="00D60C9F"/>
    <w:rsid w:val="00D60F04"/>
    <w:rsid w:val="00D611DE"/>
    <w:rsid w:val="00D611F6"/>
    <w:rsid w:val="00D614C8"/>
    <w:rsid w:val="00D61570"/>
    <w:rsid w:val="00D615B2"/>
    <w:rsid w:val="00D6162A"/>
    <w:rsid w:val="00D6182E"/>
    <w:rsid w:val="00D6185D"/>
    <w:rsid w:val="00D6186E"/>
    <w:rsid w:val="00D61B33"/>
    <w:rsid w:val="00D61B84"/>
    <w:rsid w:val="00D61E74"/>
    <w:rsid w:val="00D62041"/>
    <w:rsid w:val="00D621C6"/>
    <w:rsid w:val="00D6235F"/>
    <w:rsid w:val="00D62736"/>
    <w:rsid w:val="00D6287A"/>
    <w:rsid w:val="00D6288B"/>
    <w:rsid w:val="00D62919"/>
    <w:rsid w:val="00D629A5"/>
    <w:rsid w:val="00D62A28"/>
    <w:rsid w:val="00D62B6B"/>
    <w:rsid w:val="00D62C0E"/>
    <w:rsid w:val="00D62D20"/>
    <w:rsid w:val="00D62E7A"/>
    <w:rsid w:val="00D62EED"/>
    <w:rsid w:val="00D62FC4"/>
    <w:rsid w:val="00D63513"/>
    <w:rsid w:val="00D638CE"/>
    <w:rsid w:val="00D63AA0"/>
    <w:rsid w:val="00D63BCC"/>
    <w:rsid w:val="00D63BD8"/>
    <w:rsid w:val="00D63C19"/>
    <w:rsid w:val="00D63C48"/>
    <w:rsid w:val="00D63CCB"/>
    <w:rsid w:val="00D63D35"/>
    <w:rsid w:val="00D640CB"/>
    <w:rsid w:val="00D64149"/>
    <w:rsid w:val="00D645FD"/>
    <w:rsid w:val="00D6476D"/>
    <w:rsid w:val="00D6479F"/>
    <w:rsid w:val="00D64873"/>
    <w:rsid w:val="00D64A00"/>
    <w:rsid w:val="00D64AD7"/>
    <w:rsid w:val="00D64BC6"/>
    <w:rsid w:val="00D64BEF"/>
    <w:rsid w:val="00D64CFB"/>
    <w:rsid w:val="00D64F13"/>
    <w:rsid w:val="00D65032"/>
    <w:rsid w:val="00D6510E"/>
    <w:rsid w:val="00D651B9"/>
    <w:rsid w:val="00D65298"/>
    <w:rsid w:val="00D65417"/>
    <w:rsid w:val="00D654AC"/>
    <w:rsid w:val="00D6550C"/>
    <w:rsid w:val="00D65580"/>
    <w:rsid w:val="00D655A7"/>
    <w:rsid w:val="00D655B7"/>
    <w:rsid w:val="00D6579F"/>
    <w:rsid w:val="00D6589A"/>
    <w:rsid w:val="00D65970"/>
    <w:rsid w:val="00D65A11"/>
    <w:rsid w:val="00D65AAF"/>
    <w:rsid w:val="00D65CBE"/>
    <w:rsid w:val="00D65CC9"/>
    <w:rsid w:val="00D65D34"/>
    <w:rsid w:val="00D65D51"/>
    <w:rsid w:val="00D65DF1"/>
    <w:rsid w:val="00D6607F"/>
    <w:rsid w:val="00D66120"/>
    <w:rsid w:val="00D6627F"/>
    <w:rsid w:val="00D6656D"/>
    <w:rsid w:val="00D66722"/>
    <w:rsid w:val="00D667B7"/>
    <w:rsid w:val="00D6681F"/>
    <w:rsid w:val="00D66CE5"/>
    <w:rsid w:val="00D66CEC"/>
    <w:rsid w:val="00D66DC6"/>
    <w:rsid w:val="00D66E69"/>
    <w:rsid w:val="00D66F25"/>
    <w:rsid w:val="00D66FF8"/>
    <w:rsid w:val="00D67243"/>
    <w:rsid w:val="00D672DD"/>
    <w:rsid w:val="00D67374"/>
    <w:rsid w:val="00D674BB"/>
    <w:rsid w:val="00D674FD"/>
    <w:rsid w:val="00D6759D"/>
    <w:rsid w:val="00D67633"/>
    <w:rsid w:val="00D677F9"/>
    <w:rsid w:val="00D67813"/>
    <w:rsid w:val="00D67991"/>
    <w:rsid w:val="00D679AF"/>
    <w:rsid w:val="00D679E0"/>
    <w:rsid w:val="00D67AD0"/>
    <w:rsid w:val="00D67D16"/>
    <w:rsid w:val="00D67E6B"/>
    <w:rsid w:val="00D67FE5"/>
    <w:rsid w:val="00D7004E"/>
    <w:rsid w:val="00D700EF"/>
    <w:rsid w:val="00D701A3"/>
    <w:rsid w:val="00D701BA"/>
    <w:rsid w:val="00D705BF"/>
    <w:rsid w:val="00D705E7"/>
    <w:rsid w:val="00D70616"/>
    <w:rsid w:val="00D70779"/>
    <w:rsid w:val="00D708B3"/>
    <w:rsid w:val="00D70911"/>
    <w:rsid w:val="00D709A4"/>
    <w:rsid w:val="00D709E1"/>
    <w:rsid w:val="00D70A49"/>
    <w:rsid w:val="00D70A85"/>
    <w:rsid w:val="00D70BD1"/>
    <w:rsid w:val="00D70D42"/>
    <w:rsid w:val="00D70E93"/>
    <w:rsid w:val="00D70F03"/>
    <w:rsid w:val="00D70F19"/>
    <w:rsid w:val="00D70FC6"/>
    <w:rsid w:val="00D7101A"/>
    <w:rsid w:val="00D7113B"/>
    <w:rsid w:val="00D71232"/>
    <w:rsid w:val="00D7123C"/>
    <w:rsid w:val="00D7123E"/>
    <w:rsid w:val="00D7125E"/>
    <w:rsid w:val="00D712A4"/>
    <w:rsid w:val="00D71489"/>
    <w:rsid w:val="00D714A1"/>
    <w:rsid w:val="00D71550"/>
    <w:rsid w:val="00D71552"/>
    <w:rsid w:val="00D71875"/>
    <w:rsid w:val="00D7187A"/>
    <w:rsid w:val="00D718B0"/>
    <w:rsid w:val="00D71B5D"/>
    <w:rsid w:val="00D71DFD"/>
    <w:rsid w:val="00D72034"/>
    <w:rsid w:val="00D721BA"/>
    <w:rsid w:val="00D721E2"/>
    <w:rsid w:val="00D721E5"/>
    <w:rsid w:val="00D72273"/>
    <w:rsid w:val="00D728A8"/>
    <w:rsid w:val="00D72DE9"/>
    <w:rsid w:val="00D72EA1"/>
    <w:rsid w:val="00D73025"/>
    <w:rsid w:val="00D732F7"/>
    <w:rsid w:val="00D73566"/>
    <w:rsid w:val="00D7357B"/>
    <w:rsid w:val="00D73698"/>
    <w:rsid w:val="00D7390A"/>
    <w:rsid w:val="00D73C3F"/>
    <w:rsid w:val="00D73C5F"/>
    <w:rsid w:val="00D73FE4"/>
    <w:rsid w:val="00D7408A"/>
    <w:rsid w:val="00D74142"/>
    <w:rsid w:val="00D741F1"/>
    <w:rsid w:val="00D74444"/>
    <w:rsid w:val="00D745B3"/>
    <w:rsid w:val="00D746CC"/>
    <w:rsid w:val="00D748F5"/>
    <w:rsid w:val="00D748F8"/>
    <w:rsid w:val="00D74911"/>
    <w:rsid w:val="00D74BAA"/>
    <w:rsid w:val="00D74CD1"/>
    <w:rsid w:val="00D74EB9"/>
    <w:rsid w:val="00D74FE1"/>
    <w:rsid w:val="00D7507E"/>
    <w:rsid w:val="00D750D3"/>
    <w:rsid w:val="00D7532E"/>
    <w:rsid w:val="00D75416"/>
    <w:rsid w:val="00D75452"/>
    <w:rsid w:val="00D75648"/>
    <w:rsid w:val="00D75688"/>
    <w:rsid w:val="00D75821"/>
    <w:rsid w:val="00D75824"/>
    <w:rsid w:val="00D758A7"/>
    <w:rsid w:val="00D7596D"/>
    <w:rsid w:val="00D75C0A"/>
    <w:rsid w:val="00D75C5B"/>
    <w:rsid w:val="00D75E7F"/>
    <w:rsid w:val="00D75E8B"/>
    <w:rsid w:val="00D761D8"/>
    <w:rsid w:val="00D7637A"/>
    <w:rsid w:val="00D764FF"/>
    <w:rsid w:val="00D7658E"/>
    <w:rsid w:val="00D766AC"/>
    <w:rsid w:val="00D76714"/>
    <w:rsid w:val="00D76736"/>
    <w:rsid w:val="00D76777"/>
    <w:rsid w:val="00D767BE"/>
    <w:rsid w:val="00D767D1"/>
    <w:rsid w:val="00D76A6D"/>
    <w:rsid w:val="00D76B03"/>
    <w:rsid w:val="00D76B57"/>
    <w:rsid w:val="00D76D22"/>
    <w:rsid w:val="00D76DAC"/>
    <w:rsid w:val="00D76DB2"/>
    <w:rsid w:val="00D770AC"/>
    <w:rsid w:val="00D77185"/>
    <w:rsid w:val="00D771CD"/>
    <w:rsid w:val="00D771E4"/>
    <w:rsid w:val="00D771F3"/>
    <w:rsid w:val="00D7735C"/>
    <w:rsid w:val="00D77495"/>
    <w:rsid w:val="00D7751F"/>
    <w:rsid w:val="00D77700"/>
    <w:rsid w:val="00D7791E"/>
    <w:rsid w:val="00D77961"/>
    <w:rsid w:val="00D77971"/>
    <w:rsid w:val="00D77B23"/>
    <w:rsid w:val="00D77BDF"/>
    <w:rsid w:val="00D77CE2"/>
    <w:rsid w:val="00D77D10"/>
    <w:rsid w:val="00D77F52"/>
    <w:rsid w:val="00D77F70"/>
    <w:rsid w:val="00D800A0"/>
    <w:rsid w:val="00D801FE"/>
    <w:rsid w:val="00D80271"/>
    <w:rsid w:val="00D803F9"/>
    <w:rsid w:val="00D804B6"/>
    <w:rsid w:val="00D8056D"/>
    <w:rsid w:val="00D806E4"/>
    <w:rsid w:val="00D807EB"/>
    <w:rsid w:val="00D80898"/>
    <w:rsid w:val="00D8090F"/>
    <w:rsid w:val="00D80A59"/>
    <w:rsid w:val="00D80ADD"/>
    <w:rsid w:val="00D80B2D"/>
    <w:rsid w:val="00D80B87"/>
    <w:rsid w:val="00D80B98"/>
    <w:rsid w:val="00D80E8E"/>
    <w:rsid w:val="00D80F3A"/>
    <w:rsid w:val="00D81197"/>
    <w:rsid w:val="00D812F0"/>
    <w:rsid w:val="00D81725"/>
    <w:rsid w:val="00D8189C"/>
    <w:rsid w:val="00D81A19"/>
    <w:rsid w:val="00D81B43"/>
    <w:rsid w:val="00D81C7A"/>
    <w:rsid w:val="00D81DEC"/>
    <w:rsid w:val="00D82029"/>
    <w:rsid w:val="00D82196"/>
    <w:rsid w:val="00D8220A"/>
    <w:rsid w:val="00D8222C"/>
    <w:rsid w:val="00D82446"/>
    <w:rsid w:val="00D82509"/>
    <w:rsid w:val="00D8252C"/>
    <w:rsid w:val="00D8274B"/>
    <w:rsid w:val="00D82A84"/>
    <w:rsid w:val="00D82C59"/>
    <w:rsid w:val="00D82CB6"/>
    <w:rsid w:val="00D82DAC"/>
    <w:rsid w:val="00D82DF1"/>
    <w:rsid w:val="00D82DFC"/>
    <w:rsid w:val="00D82E64"/>
    <w:rsid w:val="00D82EE0"/>
    <w:rsid w:val="00D83021"/>
    <w:rsid w:val="00D83024"/>
    <w:rsid w:val="00D8315C"/>
    <w:rsid w:val="00D831D6"/>
    <w:rsid w:val="00D8320E"/>
    <w:rsid w:val="00D8322F"/>
    <w:rsid w:val="00D8326A"/>
    <w:rsid w:val="00D8329F"/>
    <w:rsid w:val="00D832DC"/>
    <w:rsid w:val="00D832EF"/>
    <w:rsid w:val="00D83333"/>
    <w:rsid w:val="00D83363"/>
    <w:rsid w:val="00D83423"/>
    <w:rsid w:val="00D836C2"/>
    <w:rsid w:val="00D837B8"/>
    <w:rsid w:val="00D837F6"/>
    <w:rsid w:val="00D8382A"/>
    <w:rsid w:val="00D8393E"/>
    <w:rsid w:val="00D83A8E"/>
    <w:rsid w:val="00D83E1A"/>
    <w:rsid w:val="00D83F44"/>
    <w:rsid w:val="00D83F4E"/>
    <w:rsid w:val="00D83F6E"/>
    <w:rsid w:val="00D83FA1"/>
    <w:rsid w:val="00D84169"/>
    <w:rsid w:val="00D84312"/>
    <w:rsid w:val="00D84348"/>
    <w:rsid w:val="00D8440C"/>
    <w:rsid w:val="00D8467C"/>
    <w:rsid w:val="00D8476F"/>
    <w:rsid w:val="00D84865"/>
    <w:rsid w:val="00D849B1"/>
    <w:rsid w:val="00D84A76"/>
    <w:rsid w:val="00D84B7A"/>
    <w:rsid w:val="00D84E49"/>
    <w:rsid w:val="00D84FE2"/>
    <w:rsid w:val="00D8504E"/>
    <w:rsid w:val="00D85052"/>
    <w:rsid w:val="00D851A7"/>
    <w:rsid w:val="00D855CC"/>
    <w:rsid w:val="00D85656"/>
    <w:rsid w:val="00D85674"/>
    <w:rsid w:val="00D857BD"/>
    <w:rsid w:val="00D857D1"/>
    <w:rsid w:val="00D8586D"/>
    <w:rsid w:val="00D85C25"/>
    <w:rsid w:val="00D85C79"/>
    <w:rsid w:val="00D85D02"/>
    <w:rsid w:val="00D85D43"/>
    <w:rsid w:val="00D85DAE"/>
    <w:rsid w:val="00D85E38"/>
    <w:rsid w:val="00D85F1B"/>
    <w:rsid w:val="00D85FD3"/>
    <w:rsid w:val="00D86130"/>
    <w:rsid w:val="00D861C6"/>
    <w:rsid w:val="00D861D3"/>
    <w:rsid w:val="00D861F4"/>
    <w:rsid w:val="00D8639A"/>
    <w:rsid w:val="00D86415"/>
    <w:rsid w:val="00D86489"/>
    <w:rsid w:val="00D866AD"/>
    <w:rsid w:val="00D8690A"/>
    <w:rsid w:val="00D86B77"/>
    <w:rsid w:val="00D86C47"/>
    <w:rsid w:val="00D86D96"/>
    <w:rsid w:val="00D86F39"/>
    <w:rsid w:val="00D8713F"/>
    <w:rsid w:val="00D87224"/>
    <w:rsid w:val="00D87271"/>
    <w:rsid w:val="00D872AA"/>
    <w:rsid w:val="00D874F8"/>
    <w:rsid w:val="00D87697"/>
    <w:rsid w:val="00D877BE"/>
    <w:rsid w:val="00D879AD"/>
    <w:rsid w:val="00D87ABE"/>
    <w:rsid w:val="00D87C3C"/>
    <w:rsid w:val="00D87D7E"/>
    <w:rsid w:val="00D87EB1"/>
    <w:rsid w:val="00D900C3"/>
    <w:rsid w:val="00D90297"/>
    <w:rsid w:val="00D9049E"/>
    <w:rsid w:val="00D90625"/>
    <w:rsid w:val="00D90630"/>
    <w:rsid w:val="00D90695"/>
    <w:rsid w:val="00D907A5"/>
    <w:rsid w:val="00D907E8"/>
    <w:rsid w:val="00D908D2"/>
    <w:rsid w:val="00D90A55"/>
    <w:rsid w:val="00D90A6A"/>
    <w:rsid w:val="00D90B2F"/>
    <w:rsid w:val="00D90CCB"/>
    <w:rsid w:val="00D90D2F"/>
    <w:rsid w:val="00D90DAB"/>
    <w:rsid w:val="00D90E1F"/>
    <w:rsid w:val="00D90FC4"/>
    <w:rsid w:val="00D9104C"/>
    <w:rsid w:val="00D911E2"/>
    <w:rsid w:val="00D91227"/>
    <w:rsid w:val="00D913FB"/>
    <w:rsid w:val="00D914D5"/>
    <w:rsid w:val="00D91628"/>
    <w:rsid w:val="00D91A9D"/>
    <w:rsid w:val="00D91BA1"/>
    <w:rsid w:val="00D91C6F"/>
    <w:rsid w:val="00D91D7A"/>
    <w:rsid w:val="00D91DDF"/>
    <w:rsid w:val="00D91E8E"/>
    <w:rsid w:val="00D91F16"/>
    <w:rsid w:val="00D921B0"/>
    <w:rsid w:val="00D921CD"/>
    <w:rsid w:val="00D92277"/>
    <w:rsid w:val="00D92289"/>
    <w:rsid w:val="00D92330"/>
    <w:rsid w:val="00D92553"/>
    <w:rsid w:val="00D9263B"/>
    <w:rsid w:val="00D926D3"/>
    <w:rsid w:val="00D928A9"/>
    <w:rsid w:val="00D928F3"/>
    <w:rsid w:val="00D92AA7"/>
    <w:rsid w:val="00D92DC6"/>
    <w:rsid w:val="00D92FB6"/>
    <w:rsid w:val="00D931BF"/>
    <w:rsid w:val="00D93282"/>
    <w:rsid w:val="00D9336E"/>
    <w:rsid w:val="00D93460"/>
    <w:rsid w:val="00D9356A"/>
    <w:rsid w:val="00D935E4"/>
    <w:rsid w:val="00D936FC"/>
    <w:rsid w:val="00D93A79"/>
    <w:rsid w:val="00D93B31"/>
    <w:rsid w:val="00D93B4E"/>
    <w:rsid w:val="00D93C3F"/>
    <w:rsid w:val="00D93C57"/>
    <w:rsid w:val="00D93C99"/>
    <w:rsid w:val="00D93DEB"/>
    <w:rsid w:val="00D93EC7"/>
    <w:rsid w:val="00D94126"/>
    <w:rsid w:val="00D94266"/>
    <w:rsid w:val="00D943FF"/>
    <w:rsid w:val="00D94692"/>
    <w:rsid w:val="00D94AB2"/>
    <w:rsid w:val="00D94AD8"/>
    <w:rsid w:val="00D94BB7"/>
    <w:rsid w:val="00D94CBE"/>
    <w:rsid w:val="00D94DA9"/>
    <w:rsid w:val="00D94DC8"/>
    <w:rsid w:val="00D94E58"/>
    <w:rsid w:val="00D94F27"/>
    <w:rsid w:val="00D952D7"/>
    <w:rsid w:val="00D95531"/>
    <w:rsid w:val="00D95568"/>
    <w:rsid w:val="00D955DD"/>
    <w:rsid w:val="00D955DF"/>
    <w:rsid w:val="00D9563C"/>
    <w:rsid w:val="00D95D23"/>
    <w:rsid w:val="00D95D56"/>
    <w:rsid w:val="00D95D79"/>
    <w:rsid w:val="00D960A5"/>
    <w:rsid w:val="00D9629C"/>
    <w:rsid w:val="00D96334"/>
    <w:rsid w:val="00D963C1"/>
    <w:rsid w:val="00D9655D"/>
    <w:rsid w:val="00D965A8"/>
    <w:rsid w:val="00D965D4"/>
    <w:rsid w:val="00D96654"/>
    <w:rsid w:val="00D9667B"/>
    <w:rsid w:val="00D968EB"/>
    <w:rsid w:val="00D969B8"/>
    <w:rsid w:val="00D96B9B"/>
    <w:rsid w:val="00D96D66"/>
    <w:rsid w:val="00D96E6B"/>
    <w:rsid w:val="00D97141"/>
    <w:rsid w:val="00D9747A"/>
    <w:rsid w:val="00D97580"/>
    <w:rsid w:val="00D97787"/>
    <w:rsid w:val="00D9789E"/>
    <w:rsid w:val="00D978A1"/>
    <w:rsid w:val="00D97918"/>
    <w:rsid w:val="00D9791D"/>
    <w:rsid w:val="00D97945"/>
    <w:rsid w:val="00D979E3"/>
    <w:rsid w:val="00D97A35"/>
    <w:rsid w:val="00D97AC1"/>
    <w:rsid w:val="00D97C2A"/>
    <w:rsid w:val="00D97CB6"/>
    <w:rsid w:val="00D97D2C"/>
    <w:rsid w:val="00D97E47"/>
    <w:rsid w:val="00D97E7F"/>
    <w:rsid w:val="00D97E8E"/>
    <w:rsid w:val="00D97EA3"/>
    <w:rsid w:val="00D97FD5"/>
    <w:rsid w:val="00DA00E6"/>
    <w:rsid w:val="00DA00ED"/>
    <w:rsid w:val="00DA032B"/>
    <w:rsid w:val="00DA0350"/>
    <w:rsid w:val="00DA052E"/>
    <w:rsid w:val="00DA07A5"/>
    <w:rsid w:val="00DA0851"/>
    <w:rsid w:val="00DA0E3E"/>
    <w:rsid w:val="00DA0E98"/>
    <w:rsid w:val="00DA0F71"/>
    <w:rsid w:val="00DA10B1"/>
    <w:rsid w:val="00DA1171"/>
    <w:rsid w:val="00DA12F5"/>
    <w:rsid w:val="00DA1327"/>
    <w:rsid w:val="00DA13B4"/>
    <w:rsid w:val="00DA13C9"/>
    <w:rsid w:val="00DA13E2"/>
    <w:rsid w:val="00DA1487"/>
    <w:rsid w:val="00DA14CB"/>
    <w:rsid w:val="00DA1514"/>
    <w:rsid w:val="00DA1527"/>
    <w:rsid w:val="00DA1586"/>
    <w:rsid w:val="00DA1615"/>
    <w:rsid w:val="00DA16A3"/>
    <w:rsid w:val="00DA18DE"/>
    <w:rsid w:val="00DA18FF"/>
    <w:rsid w:val="00DA1A9A"/>
    <w:rsid w:val="00DA1C27"/>
    <w:rsid w:val="00DA1CAE"/>
    <w:rsid w:val="00DA1E7E"/>
    <w:rsid w:val="00DA1FA6"/>
    <w:rsid w:val="00DA2120"/>
    <w:rsid w:val="00DA2185"/>
    <w:rsid w:val="00DA2422"/>
    <w:rsid w:val="00DA26B5"/>
    <w:rsid w:val="00DA2894"/>
    <w:rsid w:val="00DA29C1"/>
    <w:rsid w:val="00DA2DC1"/>
    <w:rsid w:val="00DA2FE0"/>
    <w:rsid w:val="00DA30D1"/>
    <w:rsid w:val="00DA318C"/>
    <w:rsid w:val="00DA31B4"/>
    <w:rsid w:val="00DA3273"/>
    <w:rsid w:val="00DA3387"/>
    <w:rsid w:val="00DA33B9"/>
    <w:rsid w:val="00DA369A"/>
    <w:rsid w:val="00DA3714"/>
    <w:rsid w:val="00DA37AB"/>
    <w:rsid w:val="00DA38E2"/>
    <w:rsid w:val="00DA39E9"/>
    <w:rsid w:val="00DA3CB2"/>
    <w:rsid w:val="00DA3D38"/>
    <w:rsid w:val="00DA3D90"/>
    <w:rsid w:val="00DA3DC2"/>
    <w:rsid w:val="00DA3DFF"/>
    <w:rsid w:val="00DA3E5A"/>
    <w:rsid w:val="00DA4034"/>
    <w:rsid w:val="00DA409C"/>
    <w:rsid w:val="00DA4113"/>
    <w:rsid w:val="00DA41F6"/>
    <w:rsid w:val="00DA4638"/>
    <w:rsid w:val="00DA47C2"/>
    <w:rsid w:val="00DA49C7"/>
    <w:rsid w:val="00DA4A34"/>
    <w:rsid w:val="00DA4BED"/>
    <w:rsid w:val="00DA4C29"/>
    <w:rsid w:val="00DA4EBB"/>
    <w:rsid w:val="00DA4FA2"/>
    <w:rsid w:val="00DA50C3"/>
    <w:rsid w:val="00DA516C"/>
    <w:rsid w:val="00DA51D3"/>
    <w:rsid w:val="00DA528C"/>
    <w:rsid w:val="00DA5329"/>
    <w:rsid w:val="00DA5535"/>
    <w:rsid w:val="00DA558C"/>
    <w:rsid w:val="00DA55C5"/>
    <w:rsid w:val="00DA56D2"/>
    <w:rsid w:val="00DA5863"/>
    <w:rsid w:val="00DA5923"/>
    <w:rsid w:val="00DA592C"/>
    <w:rsid w:val="00DA5A41"/>
    <w:rsid w:val="00DA5B05"/>
    <w:rsid w:val="00DA609C"/>
    <w:rsid w:val="00DA61E8"/>
    <w:rsid w:val="00DA632A"/>
    <w:rsid w:val="00DA64F5"/>
    <w:rsid w:val="00DA662D"/>
    <w:rsid w:val="00DA664F"/>
    <w:rsid w:val="00DA6873"/>
    <w:rsid w:val="00DA6A3B"/>
    <w:rsid w:val="00DA6A8E"/>
    <w:rsid w:val="00DA6B3E"/>
    <w:rsid w:val="00DA6D21"/>
    <w:rsid w:val="00DA7071"/>
    <w:rsid w:val="00DA7174"/>
    <w:rsid w:val="00DA7470"/>
    <w:rsid w:val="00DA7558"/>
    <w:rsid w:val="00DA784E"/>
    <w:rsid w:val="00DA786A"/>
    <w:rsid w:val="00DA7A35"/>
    <w:rsid w:val="00DA7A4A"/>
    <w:rsid w:val="00DA7C1B"/>
    <w:rsid w:val="00DA7C5D"/>
    <w:rsid w:val="00DA7D05"/>
    <w:rsid w:val="00DA7D0B"/>
    <w:rsid w:val="00DA7F46"/>
    <w:rsid w:val="00DB006A"/>
    <w:rsid w:val="00DB0111"/>
    <w:rsid w:val="00DB0304"/>
    <w:rsid w:val="00DB0318"/>
    <w:rsid w:val="00DB0447"/>
    <w:rsid w:val="00DB0552"/>
    <w:rsid w:val="00DB0561"/>
    <w:rsid w:val="00DB0676"/>
    <w:rsid w:val="00DB06D8"/>
    <w:rsid w:val="00DB0988"/>
    <w:rsid w:val="00DB0CC7"/>
    <w:rsid w:val="00DB0EC0"/>
    <w:rsid w:val="00DB1109"/>
    <w:rsid w:val="00DB1113"/>
    <w:rsid w:val="00DB146D"/>
    <w:rsid w:val="00DB17DF"/>
    <w:rsid w:val="00DB19F3"/>
    <w:rsid w:val="00DB1A1C"/>
    <w:rsid w:val="00DB1A6C"/>
    <w:rsid w:val="00DB1B9F"/>
    <w:rsid w:val="00DB1C8C"/>
    <w:rsid w:val="00DB1D77"/>
    <w:rsid w:val="00DB1F67"/>
    <w:rsid w:val="00DB2088"/>
    <w:rsid w:val="00DB20D8"/>
    <w:rsid w:val="00DB20E5"/>
    <w:rsid w:val="00DB2444"/>
    <w:rsid w:val="00DB2462"/>
    <w:rsid w:val="00DB2850"/>
    <w:rsid w:val="00DB288E"/>
    <w:rsid w:val="00DB2948"/>
    <w:rsid w:val="00DB29D1"/>
    <w:rsid w:val="00DB2A21"/>
    <w:rsid w:val="00DB2A4F"/>
    <w:rsid w:val="00DB2BAB"/>
    <w:rsid w:val="00DB2C60"/>
    <w:rsid w:val="00DB2DD7"/>
    <w:rsid w:val="00DB30E4"/>
    <w:rsid w:val="00DB3282"/>
    <w:rsid w:val="00DB32BC"/>
    <w:rsid w:val="00DB32F9"/>
    <w:rsid w:val="00DB34A7"/>
    <w:rsid w:val="00DB34D6"/>
    <w:rsid w:val="00DB359C"/>
    <w:rsid w:val="00DB35CE"/>
    <w:rsid w:val="00DB36A7"/>
    <w:rsid w:val="00DB36AF"/>
    <w:rsid w:val="00DB374D"/>
    <w:rsid w:val="00DB3907"/>
    <w:rsid w:val="00DB39F5"/>
    <w:rsid w:val="00DB3F4F"/>
    <w:rsid w:val="00DB3F7B"/>
    <w:rsid w:val="00DB42B9"/>
    <w:rsid w:val="00DB458E"/>
    <w:rsid w:val="00DB4620"/>
    <w:rsid w:val="00DB46BE"/>
    <w:rsid w:val="00DB46E9"/>
    <w:rsid w:val="00DB47C2"/>
    <w:rsid w:val="00DB4829"/>
    <w:rsid w:val="00DB4892"/>
    <w:rsid w:val="00DB4A6A"/>
    <w:rsid w:val="00DB4BB6"/>
    <w:rsid w:val="00DB4E37"/>
    <w:rsid w:val="00DB5025"/>
    <w:rsid w:val="00DB532D"/>
    <w:rsid w:val="00DB53EE"/>
    <w:rsid w:val="00DB53FC"/>
    <w:rsid w:val="00DB5585"/>
    <w:rsid w:val="00DB55C2"/>
    <w:rsid w:val="00DB57D9"/>
    <w:rsid w:val="00DB57F4"/>
    <w:rsid w:val="00DB583C"/>
    <w:rsid w:val="00DB5C55"/>
    <w:rsid w:val="00DB5D86"/>
    <w:rsid w:val="00DB5E7C"/>
    <w:rsid w:val="00DB5F6D"/>
    <w:rsid w:val="00DB6042"/>
    <w:rsid w:val="00DB604C"/>
    <w:rsid w:val="00DB6127"/>
    <w:rsid w:val="00DB6509"/>
    <w:rsid w:val="00DB6541"/>
    <w:rsid w:val="00DB655C"/>
    <w:rsid w:val="00DB6643"/>
    <w:rsid w:val="00DB6679"/>
    <w:rsid w:val="00DB6809"/>
    <w:rsid w:val="00DB686A"/>
    <w:rsid w:val="00DB68BD"/>
    <w:rsid w:val="00DB68DA"/>
    <w:rsid w:val="00DB699C"/>
    <w:rsid w:val="00DB69BC"/>
    <w:rsid w:val="00DB6B4C"/>
    <w:rsid w:val="00DB6C2D"/>
    <w:rsid w:val="00DB6CC7"/>
    <w:rsid w:val="00DB6D9B"/>
    <w:rsid w:val="00DB6E59"/>
    <w:rsid w:val="00DB6F77"/>
    <w:rsid w:val="00DB6FFB"/>
    <w:rsid w:val="00DB70E5"/>
    <w:rsid w:val="00DB7124"/>
    <w:rsid w:val="00DB71CB"/>
    <w:rsid w:val="00DB71FA"/>
    <w:rsid w:val="00DB72E9"/>
    <w:rsid w:val="00DB7472"/>
    <w:rsid w:val="00DB773F"/>
    <w:rsid w:val="00DB777A"/>
    <w:rsid w:val="00DB7BCD"/>
    <w:rsid w:val="00DB7D96"/>
    <w:rsid w:val="00DB7DF4"/>
    <w:rsid w:val="00DB7EC5"/>
    <w:rsid w:val="00DB7F23"/>
    <w:rsid w:val="00DB7F69"/>
    <w:rsid w:val="00DC014D"/>
    <w:rsid w:val="00DC0524"/>
    <w:rsid w:val="00DC06B2"/>
    <w:rsid w:val="00DC099E"/>
    <w:rsid w:val="00DC09D5"/>
    <w:rsid w:val="00DC09D6"/>
    <w:rsid w:val="00DC0A40"/>
    <w:rsid w:val="00DC0A6E"/>
    <w:rsid w:val="00DC0D5A"/>
    <w:rsid w:val="00DC0E05"/>
    <w:rsid w:val="00DC0E2E"/>
    <w:rsid w:val="00DC0EE4"/>
    <w:rsid w:val="00DC0FA1"/>
    <w:rsid w:val="00DC10A4"/>
    <w:rsid w:val="00DC1144"/>
    <w:rsid w:val="00DC127E"/>
    <w:rsid w:val="00DC1348"/>
    <w:rsid w:val="00DC136A"/>
    <w:rsid w:val="00DC13A2"/>
    <w:rsid w:val="00DC1882"/>
    <w:rsid w:val="00DC1A01"/>
    <w:rsid w:val="00DC1D61"/>
    <w:rsid w:val="00DC1E28"/>
    <w:rsid w:val="00DC1E5D"/>
    <w:rsid w:val="00DC1FB7"/>
    <w:rsid w:val="00DC2169"/>
    <w:rsid w:val="00DC21F5"/>
    <w:rsid w:val="00DC2287"/>
    <w:rsid w:val="00DC27A8"/>
    <w:rsid w:val="00DC29B2"/>
    <w:rsid w:val="00DC29E1"/>
    <w:rsid w:val="00DC2A64"/>
    <w:rsid w:val="00DC2BC6"/>
    <w:rsid w:val="00DC2E14"/>
    <w:rsid w:val="00DC2EDD"/>
    <w:rsid w:val="00DC324C"/>
    <w:rsid w:val="00DC33A3"/>
    <w:rsid w:val="00DC3479"/>
    <w:rsid w:val="00DC349D"/>
    <w:rsid w:val="00DC34C2"/>
    <w:rsid w:val="00DC34DC"/>
    <w:rsid w:val="00DC374E"/>
    <w:rsid w:val="00DC378F"/>
    <w:rsid w:val="00DC38A4"/>
    <w:rsid w:val="00DC39E8"/>
    <w:rsid w:val="00DC3C0D"/>
    <w:rsid w:val="00DC3C18"/>
    <w:rsid w:val="00DC3DDF"/>
    <w:rsid w:val="00DC3E1F"/>
    <w:rsid w:val="00DC3F12"/>
    <w:rsid w:val="00DC3F18"/>
    <w:rsid w:val="00DC41CD"/>
    <w:rsid w:val="00DC41F8"/>
    <w:rsid w:val="00DC424D"/>
    <w:rsid w:val="00DC43DB"/>
    <w:rsid w:val="00DC4446"/>
    <w:rsid w:val="00DC449F"/>
    <w:rsid w:val="00DC44B7"/>
    <w:rsid w:val="00DC465E"/>
    <w:rsid w:val="00DC46D5"/>
    <w:rsid w:val="00DC4A6F"/>
    <w:rsid w:val="00DC4AA7"/>
    <w:rsid w:val="00DC4B5C"/>
    <w:rsid w:val="00DC4C4C"/>
    <w:rsid w:val="00DC4C70"/>
    <w:rsid w:val="00DC4CDD"/>
    <w:rsid w:val="00DC4E04"/>
    <w:rsid w:val="00DC5016"/>
    <w:rsid w:val="00DC5079"/>
    <w:rsid w:val="00DC510C"/>
    <w:rsid w:val="00DC52AC"/>
    <w:rsid w:val="00DC52AF"/>
    <w:rsid w:val="00DC54B3"/>
    <w:rsid w:val="00DC5548"/>
    <w:rsid w:val="00DC56C3"/>
    <w:rsid w:val="00DC5783"/>
    <w:rsid w:val="00DC58DC"/>
    <w:rsid w:val="00DC5A6A"/>
    <w:rsid w:val="00DC5CEB"/>
    <w:rsid w:val="00DC5D58"/>
    <w:rsid w:val="00DC5D81"/>
    <w:rsid w:val="00DC5E79"/>
    <w:rsid w:val="00DC5FB4"/>
    <w:rsid w:val="00DC6562"/>
    <w:rsid w:val="00DC67BB"/>
    <w:rsid w:val="00DC6810"/>
    <w:rsid w:val="00DC6983"/>
    <w:rsid w:val="00DC6B20"/>
    <w:rsid w:val="00DC6BC7"/>
    <w:rsid w:val="00DC6D97"/>
    <w:rsid w:val="00DC6F2D"/>
    <w:rsid w:val="00DC6F5A"/>
    <w:rsid w:val="00DC6FB3"/>
    <w:rsid w:val="00DC714B"/>
    <w:rsid w:val="00DC7262"/>
    <w:rsid w:val="00DC7492"/>
    <w:rsid w:val="00DC77F7"/>
    <w:rsid w:val="00DC7883"/>
    <w:rsid w:val="00DC792F"/>
    <w:rsid w:val="00DC7A62"/>
    <w:rsid w:val="00DC7B23"/>
    <w:rsid w:val="00DC7D94"/>
    <w:rsid w:val="00DD0046"/>
    <w:rsid w:val="00DD0053"/>
    <w:rsid w:val="00DD0233"/>
    <w:rsid w:val="00DD029D"/>
    <w:rsid w:val="00DD03FF"/>
    <w:rsid w:val="00DD049F"/>
    <w:rsid w:val="00DD0608"/>
    <w:rsid w:val="00DD06FF"/>
    <w:rsid w:val="00DD088E"/>
    <w:rsid w:val="00DD089C"/>
    <w:rsid w:val="00DD08B8"/>
    <w:rsid w:val="00DD091E"/>
    <w:rsid w:val="00DD0B71"/>
    <w:rsid w:val="00DD0B75"/>
    <w:rsid w:val="00DD0BC6"/>
    <w:rsid w:val="00DD0CB7"/>
    <w:rsid w:val="00DD0F2F"/>
    <w:rsid w:val="00DD0F8D"/>
    <w:rsid w:val="00DD1210"/>
    <w:rsid w:val="00DD143E"/>
    <w:rsid w:val="00DD145F"/>
    <w:rsid w:val="00DD16A4"/>
    <w:rsid w:val="00DD1713"/>
    <w:rsid w:val="00DD17F0"/>
    <w:rsid w:val="00DD1880"/>
    <w:rsid w:val="00DD1917"/>
    <w:rsid w:val="00DD191D"/>
    <w:rsid w:val="00DD1A5A"/>
    <w:rsid w:val="00DD1AF7"/>
    <w:rsid w:val="00DD1B0F"/>
    <w:rsid w:val="00DD1B28"/>
    <w:rsid w:val="00DD1BC3"/>
    <w:rsid w:val="00DD1CF0"/>
    <w:rsid w:val="00DD1D30"/>
    <w:rsid w:val="00DD1D82"/>
    <w:rsid w:val="00DD1EB4"/>
    <w:rsid w:val="00DD1F41"/>
    <w:rsid w:val="00DD212A"/>
    <w:rsid w:val="00DD2219"/>
    <w:rsid w:val="00DD2545"/>
    <w:rsid w:val="00DD25DD"/>
    <w:rsid w:val="00DD2621"/>
    <w:rsid w:val="00DD2655"/>
    <w:rsid w:val="00DD2679"/>
    <w:rsid w:val="00DD26F1"/>
    <w:rsid w:val="00DD2700"/>
    <w:rsid w:val="00DD278D"/>
    <w:rsid w:val="00DD2824"/>
    <w:rsid w:val="00DD2879"/>
    <w:rsid w:val="00DD28E3"/>
    <w:rsid w:val="00DD293D"/>
    <w:rsid w:val="00DD29AD"/>
    <w:rsid w:val="00DD2A78"/>
    <w:rsid w:val="00DD2A9E"/>
    <w:rsid w:val="00DD2B38"/>
    <w:rsid w:val="00DD2B42"/>
    <w:rsid w:val="00DD2D4A"/>
    <w:rsid w:val="00DD2F84"/>
    <w:rsid w:val="00DD2FC5"/>
    <w:rsid w:val="00DD2FD7"/>
    <w:rsid w:val="00DD343E"/>
    <w:rsid w:val="00DD345C"/>
    <w:rsid w:val="00DD352F"/>
    <w:rsid w:val="00DD3535"/>
    <w:rsid w:val="00DD3621"/>
    <w:rsid w:val="00DD376A"/>
    <w:rsid w:val="00DD378E"/>
    <w:rsid w:val="00DD3797"/>
    <w:rsid w:val="00DD3A8E"/>
    <w:rsid w:val="00DD3BF8"/>
    <w:rsid w:val="00DD3F27"/>
    <w:rsid w:val="00DD3F5A"/>
    <w:rsid w:val="00DD40B7"/>
    <w:rsid w:val="00DD41D6"/>
    <w:rsid w:val="00DD44DA"/>
    <w:rsid w:val="00DD486D"/>
    <w:rsid w:val="00DD489C"/>
    <w:rsid w:val="00DD48EF"/>
    <w:rsid w:val="00DD4A2A"/>
    <w:rsid w:val="00DD4B7B"/>
    <w:rsid w:val="00DD4E13"/>
    <w:rsid w:val="00DD4E89"/>
    <w:rsid w:val="00DD503E"/>
    <w:rsid w:val="00DD5226"/>
    <w:rsid w:val="00DD524D"/>
    <w:rsid w:val="00DD5437"/>
    <w:rsid w:val="00DD54E7"/>
    <w:rsid w:val="00DD56EF"/>
    <w:rsid w:val="00DD572D"/>
    <w:rsid w:val="00DD58F2"/>
    <w:rsid w:val="00DD593B"/>
    <w:rsid w:val="00DD597B"/>
    <w:rsid w:val="00DD5996"/>
    <w:rsid w:val="00DD5BBF"/>
    <w:rsid w:val="00DD5BE0"/>
    <w:rsid w:val="00DD5C9A"/>
    <w:rsid w:val="00DD5D7C"/>
    <w:rsid w:val="00DD5D7F"/>
    <w:rsid w:val="00DD5F50"/>
    <w:rsid w:val="00DD600E"/>
    <w:rsid w:val="00DD60A5"/>
    <w:rsid w:val="00DD6180"/>
    <w:rsid w:val="00DD652B"/>
    <w:rsid w:val="00DD660C"/>
    <w:rsid w:val="00DD67F9"/>
    <w:rsid w:val="00DD68B8"/>
    <w:rsid w:val="00DD68BA"/>
    <w:rsid w:val="00DD698D"/>
    <w:rsid w:val="00DD6C6B"/>
    <w:rsid w:val="00DD6D1C"/>
    <w:rsid w:val="00DD6FD0"/>
    <w:rsid w:val="00DD7056"/>
    <w:rsid w:val="00DD7197"/>
    <w:rsid w:val="00DD73CF"/>
    <w:rsid w:val="00DD7501"/>
    <w:rsid w:val="00DD753B"/>
    <w:rsid w:val="00DD756E"/>
    <w:rsid w:val="00DD7579"/>
    <w:rsid w:val="00DD762C"/>
    <w:rsid w:val="00DD763B"/>
    <w:rsid w:val="00DD766F"/>
    <w:rsid w:val="00DD76DD"/>
    <w:rsid w:val="00DD77F0"/>
    <w:rsid w:val="00DD7874"/>
    <w:rsid w:val="00DD78C9"/>
    <w:rsid w:val="00DD794C"/>
    <w:rsid w:val="00DD7953"/>
    <w:rsid w:val="00DD7AC9"/>
    <w:rsid w:val="00DD7ACA"/>
    <w:rsid w:val="00DD7ADD"/>
    <w:rsid w:val="00DD7C86"/>
    <w:rsid w:val="00DE007A"/>
    <w:rsid w:val="00DE00B2"/>
    <w:rsid w:val="00DE01C6"/>
    <w:rsid w:val="00DE028F"/>
    <w:rsid w:val="00DE02FA"/>
    <w:rsid w:val="00DE046F"/>
    <w:rsid w:val="00DE04F7"/>
    <w:rsid w:val="00DE07D6"/>
    <w:rsid w:val="00DE080E"/>
    <w:rsid w:val="00DE0B72"/>
    <w:rsid w:val="00DE0B98"/>
    <w:rsid w:val="00DE0BAB"/>
    <w:rsid w:val="00DE0D09"/>
    <w:rsid w:val="00DE0D0E"/>
    <w:rsid w:val="00DE0D4B"/>
    <w:rsid w:val="00DE0EEE"/>
    <w:rsid w:val="00DE0F62"/>
    <w:rsid w:val="00DE1001"/>
    <w:rsid w:val="00DE1190"/>
    <w:rsid w:val="00DE12C0"/>
    <w:rsid w:val="00DE138B"/>
    <w:rsid w:val="00DE13B1"/>
    <w:rsid w:val="00DE140D"/>
    <w:rsid w:val="00DE143D"/>
    <w:rsid w:val="00DE1528"/>
    <w:rsid w:val="00DE15B6"/>
    <w:rsid w:val="00DE1690"/>
    <w:rsid w:val="00DE17F5"/>
    <w:rsid w:val="00DE180C"/>
    <w:rsid w:val="00DE193A"/>
    <w:rsid w:val="00DE1A98"/>
    <w:rsid w:val="00DE1B9D"/>
    <w:rsid w:val="00DE21E4"/>
    <w:rsid w:val="00DE24C4"/>
    <w:rsid w:val="00DE254F"/>
    <w:rsid w:val="00DE27B9"/>
    <w:rsid w:val="00DE27FE"/>
    <w:rsid w:val="00DE281E"/>
    <w:rsid w:val="00DE287C"/>
    <w:rsid w:val="00DE288C"/>
    <w:rsid w:val="00DE29D6"/>
    <w:rsid w:val="00DE2B26"/>
    <w:rsid w:val="00DE2B4D"/>
    <w:rsid w:val="00DE2B68"/>
    <w:rsid w:val="00DE2BA8"/>
    <w:rsid w:val="00DE2DFB"/>
    <w:rsid w:val="00DE30C6"/>
    <w:rsid w:val="00DE3248"/>
    <w:rsid w:val="00DE3289"/>
    <w:rsid w:val="00DE3504"/>
    <w:rsid w:val="00DE35DC"/>
    <w:rsid w:val="00DE3722"/>
    <w:rsid w:val="00DE378D"/>
    <w:rsid w:val="00DE37AD"/>
    <w:rsid w:val="00DE3810"/>
    <w:rsid w:val="00DE38FD"/>
    <w:rsid w:val="00DE3B5E"/>
    <w:rsid w:val="00DE3C18"/>
    <w:rsid w:val="00DE3D10"/>
    <w:rsid w:val="00DE3DBA"/>
    <w:rsid w:val="00DE3DDE"/>
    <w:rsid w:val="00DE3E77"/>
    <w:rsid w:val="00DE3F4F"/>
    <w:rsid w:val="00DE42B5"/>
    <w:rsid w:val="00DE4318"/>
    <w:rsid w:val="00DE4838"/>
    <w:rsid w:val="00DE4852"/>
    <w:rsid w:val="00DE4863"/>
    <w:rsid w:val="00DE493A"/>
    <w:rsid w:val="00DE4AD6"/>
    <w:rsid w:val="00DE4B07"/>
    <w:rsid w:val="00DE4B54"/>
    <w:rsid w:val="00DE4BAA"/>
    <w:rsid w:val="00DE4E02"/>
    <w:rsid w:val="00DE4E39"/>
    <w:rsid w:val="00DE4EE9"/>
    <w:rsid w:val="00DE4F19"/>
    <w:rsid w:val="00DE4F7D"/>
    <w:rsid w:val="00DE5036"/>
    <w:rsid w:val="00DE5282"/>
    <w:rsid w:val="00DE5421"/>
    <w:rsid w:val="00DE5514"/>
    <w:rsid w:val="00DE5582"/>
    <w:rsid w:val="00DE5705"/>
    <w:rsid w:val="00DE5808"/>
    <w:rsid w:val="00DE580C"/>
    <w:rsid w:val="00DE5913"/>
    <w:rsid w:val="00DE5A5E"/>
    <w:rsid w:val="00DE5A84"/>
    <w:rsid w:val="00DE5B4A"/>
    <w:rsid w:val="00DE5BAD"/>
    <w:rsid w:val="00DE5BD8"/>
    <w:rsid w:val="00DE5C0B"/>
    <w:rsid w:val="00DE5C60"/>
    <w:rsid w:val="00DE5E2F"/>
    <w:rsid w:val="00DE5E61"/>
    <w:rsid w:val="00DE5F82"/>
    <w:rsid w:val="00DE6166"/>
    <w:rsid w:val="00DE6459"/>
    <w:rsid w:val="00DE65A8"/>
    <w:rsid w:val="00DE6668"/>
    <w:rsid w:val="00DE67D3"/>
    <w:rsid w:val="00DE6A8E"/>
    <w:rsid w:val="00DE6B18"/>
    <w:rsid w:val="00DE6B50"/>
    <w:rsid w:val="00DE6E85"/>
    <w:rsid w:val="00DE6ED7"/>
    <w:rsid w:val="00DE6EDF"/>
    <w:rsid w:val="00DE6FE3"/>
    <w:rsid w:val="00DE7023"/>
    <w:rsid w:val="00DE73BC"/>
    <w:rsid w:val="00DE74D6"/>
    <w:rsid w:val="00DE7589"/>
    <w:rsid w:val="00DE7591"/>
    <w:rsid w:val="00DE76BA"/>
    <w:rsid w:val="00DE7837"/>
    <w:rsid w:val="00DE797B"/>
    <w:rsid w:val="00DE7989"/>
    <w:rsid w:val="00DE7A22"/>
    <w:rsid w:val="00DE7A73"/>
    <w:rsid w:val="00DE7DB5"/>
    <w:rsid w:val="00DE7E34"/>
    <w:rsid w:val="00DF0176"/>
    <w:rsid w:val="00DF031B"/>
    <w:rsid w:val="00DF03BF"/>
    <w:rsid w:val="00DF06D7"/>
    <w:rsid w:val="00DF0A22"/>
    <w:rsid w:val="00DF0A7D"/>
    <w:rsid w:val="00DF0DB8"/>
    <w:rsid w:val="00DF0DBF"/>
    <w:rsid w:val="00DF0E86"/>
    <w:rsid w:val="00DF0EB1"/>
    <w:rsid w:val="00DF0EE3"/>
    <w:rsid w:val="00DF0F98"/>
    <w:rsid w:val="00DF10CF"/>
    <w:rsid w:val="00DF11A7"/>
    <w:rsid w:val="00DF11DB"/>
    <w:rsid w:val="00DF13DB"/>
    <w:rsid w:val="00DF1410"/>
    <w:rsid w:val="00DF17A7"/>
    <w:rsid w:val="00DF1858"/>
    <w:rsid w:val="00DF1B9A"/>
    <w:rsid w:val="00DF1E72"/>
    <w:rsid w:val="00DF1F2A"/>
    <w:rsid w:val="00DF20E7"/>
    <w:rsid w:val="00DF20F3"/>
    <w:rsid w:val="00DF21D1"/>
    <w:rsid w:val="00DF249C"/>
    <w:rsid w:val="00DF2506"/>
    <w:rsid w:val="00DF270C"/>
    <w:rsid w:val="00DF278B"/>
    <w:rsid w:val="00DF28B0"/>
    <w:rsid w:val="00DF28E3"/>
    <w:rsid w:val="00DF28E8"/>
    <w:rsid w:val="00DF2A89"/>
    <w:rsid w:val="00DF2E75"/>
    <w:rsid w:val="00DF31E5"/>
    <w:rsid w:val="00DF34D5"/>
    <w:rsid w:val="00DF35DB"/>
    <w:rsid w:val="00DF35F5"/>
    <w:rsid w:val="00DF366E"/>
    <w:rsid w:val="00DF36FC"/>
    <w:rsid w:val="00DF371C"/>
    <w:rsid w:val="00DF3767"/>
    <w:rsid w:val="00DF37F2"/>
    <w:rsid w:val="00DF38A4"/>
    <w:rsid w:val="00DF38C7"/>
    <w:rsid w:val="00DF397B"/>
    <w:rsid w:val="00DF3B2B"/>
    <w:rsid w:val="00DF3D2D"/>
    <w:rsid w:val="00DF3E71"/>
    <w:rsid w:val="00DF3EE8"/>
    <w:rsid w:val="00DF3F65"/>
    <w:rsid w:val="00DF4060"/>
    <w:rsid w:val="00DF41B9"/>
    <w:rsid w:val="00DF439E"/>
    <w:rsid w:val="00DF442C"/>
    <w:rsid w:val="00DF44AE"/>
    <w:rsid w:val="00DF46BC"/>
    <w:rsid w:val="00DF4A05"/>
    <w:rsid w:val="00DF4B46"/>
    <w:rsid w:val="00DF4B61"/>
    <w:rsid w:val="00DF4C2C"/>
    <w:rsid w:val="00DF4D0C"/>
    <w:rsid w:val="00DF4E13"/>
    <w:rsid w:val="00DF4EF7"/>
    <w:rsid w:val="00DF4FB1"/>
    <w:rsid w:val="00DF541C"/>
    <w:rsid w:val="00DF5481"/>
    <w:rsid w:val="00DF5599"/>
    <w:rsid w:val="00DF5600"/>
    <w:rsid w:val="00DF5675"/>
    <w:rsid w:val="00DF585D"/>
    <w:rsid w:val="00DF5C7B"/>
    <w:rsid w:val="00DF5E5F"/>
    <w:rsid w:val="00DF5E84"/>
    <w:rsid w:val="00DF5EEF"/>
    <w:rsid w:val="00DF5F43"/>
    <w:rsid w:val="00DF5F60"/>
    <w:rsid w:val="00DF5FB2"/>
    <w:rsid w:val="00DF61D3"/>
    <w:rsid w:val="00DF61E9"/>
    <w:rsid w:val="00DF6214"/>
    <w:rsid w:val="00DF6298"/>
    <w:rsid w:val="00DF63C4"/>
    <w:rsid w:val="00DF65A4"/>
    <w:rsid w:val="00DF6682"/>
    <w:rsid w:val="00DF66A2"/>
    <w:rsid w:val="00DF688D"/>
    <w:rsid w:val="00DF6961"/>
    <w:rsid w:val="00DF6965"/>
    <w:rsid w:val="00DF696B"/>
    <w:rsid w:val="00DF6A81"/>
    <w:rsid w:val="00DF6AD0"/>
    <w:rsid w:val="00DF6B29"/>
    <w:rsid w:val="00DF6B33"/>
    <w:rsid w:val="00DF6BDA"/>
    <w:rsid w:val="00DF6CE9"/>
    <w:rsid w:val="00DF6F8F"/>
    <w:rsid w:val="00DF710B"/>
    <w:rsid w:val="00DF7295"/>
    <w:rsid w:val="00DF72CB"/>
    <w:rsid w:val="00DF734B"/>
    <w:rsid w:val="00DF748E"/>
    <w:rsid w:val="00DF75AB"/>
    <w:rsid w:val="00DF7612"/>
    <w:rsid w:val="00DF795B"/>
    <w:rsid w:val="00DF7A3E"/>
    <w:rsid w:val="00DF7ACB"/>
    <w:rsid w:val="00DF7AE8"/>
    <w:rsid w:val="00DF7B5C"/>
    <w:rsid w:val="00DF7E2A"/>
    <w:rsid w:val="00DF7E4A"/>
    <w:rsid w:val="00DF7EAF"/>
    <w:rsid w:val="00E00126"/>
    <w:rsid w:val="00E003B6"/>
    <w:rsid w:val="00E00A07"/>
    <w:rsid w:val="00E00BD7"/>
    <w:rsid w:val="00E00DA7"/>
    <w:rsid w:val="00E00DDE"/>
    <w:rsid w:val="00E00EEA"/>
    <w:rsid w:val="00E00FD2"/>
    <w:rsid w:val="00E01175"/>
    <w:rsid w:val="00E011E2"/>
    <w:rsid w:val="00E012F9"/>
    <w:rsid w:val="00E01343"/>
    <w:rsid w:val="00E01496"/>
    <w:rsid w:val="00E014EA"/>
    <w:rsid w:val="00E015A7"/>
    <w:rsid w:val="00E01860"/>
    <w:rsid w:val="00E018DE"/>
    <w:rsid w:val="00E019ED"/>
    <w:rsid w:val="00E01A7B"/>
    <w:rsid w:val="00E01B88"/>
    <w:rsid w:val="00E01D06"/>
    <w:rsid w:val="00E01FE5"/>
    <w:rsid w:val="00E02213"/>
    <w:rsid w:val="00E02242"/>
    <w:rsid w:val="00E0245D"/>
    <w:rsid w:val="00E024D4"/>
    <w:rsid w:val="00E02582"/>
    <w:rsid w:val="00E026DA"/>
    <w:rsid w:val="00E0270A"/>
    <w:rsid w:val="00E0273D"/>
    <w:rsid w:val="00E02876"/>
    <w:rsid w:val="00E02962"/>
    <w:rsid w:val="00E02CD0"/>
    <w:rsid w:val="00E02F23"/>
    <w:rsid w:val="00E02FB3"/>
    <w:rsid w:val="00E030FA"/>
    <w:rsid w:val="00E032A0"/>
    <w:rsid w:val="00E0336C"/>
    <w:rsid w:val="00E033B1"/>
    <w:rsid w:val="00E0343C"/>
    <w:rsid w:val="00E034C5"/>
    <w:rsid w:val="00E03552"/>
    <w:rsid w:val="00E03568"/>
    <w:rsid w:val="00E036F1"/>
    <w:rsid w:val="00E036F7"/>
    <w:rsid w:val="00E03803"/>
    <w:rsid w:val="00E039BE"/>
    <w:rsid w:val="00E03B77"/>
    <w:rsid w:val="00E03C16"/>
    <w:rsid w:val="00E03C95"/>
    <w:rsid w:val="00E03C9A"/>
    <w:rsid w:val="00E03DAC"/>
    <w:rsid w:val="00E03E40"/>
    <w:rsid w:val="00E03EC5"/>
    <w:rsid w:val="00E03EF9"/>
    <w:rsid w:val="00E0405C"/>
    <w:rsid w:val="00E04177"/>
    <w:rsid w:val="00E041ED"/>
    <w:rsid w:val="00E04259"/>
    <w:rsid w:val="00E04263"/>
    <w:rsid w:val="00E0440B"/>
    <w:rsid w:val="00E04429"/>
    <w:rsid w:val="00E0449C"/>
    <w:rsid w:val="00E0458A"/>
    <w:rsid w:val="00E04771"/>
    <w:rsid w:val="00E04883"/>
    <w:rsid w:val="00E0489C"/>
    <w:rsid w:val="00E04B21"/>
    <w:rsid w:val="00E04B57"/>
    <w:rsid w:val="00E04C55"/>
    <w:rsid w:val="00E04C78"/>
    <w:rsid w:val="00E04E38"/>
    <w:rsid w:val="00E04ECA"/>
    <w:rsid w:val="00E05132"/>
    <w:rsid w:val="00E0520E"/>
    <w:rsid w:val="00E05261"/>
    <w:rsid w:val="00E05336"/>
    <w:rsid w:val="00E05458"/>
    <w:rsid w:val="00E05562"/>
    <w:rsid w:val="00E0593E"/>
    <w:rsid w:val="00E0596C"/>
    <w:rsid w:val="00E05B2C"/>
    <w:rsid w:val="00E05D15"/>
    <w:rsid w:val="00E061A0"/>
    <w:rsid w:val="00E0638C"/>
    <w:rsid w:val="00E063E0"/>
    <w:rsid w:val="00E069FD"/>
    <w:rsid w:val="00E06B70"/>
    <w:rsid w:val="00E06D5B"/>
    <w:rsid w:val="00E06E2B"/>
    <w:rsid w:val="00E06EDC"/>
    <w:rsid w:val="00E06EF9"/>
    <w:rsid w:val="00E06F85"/>
    <w:rsid w:val="00E076A6"/>
    <w:rsid w:val="00E07936"/>
    <w:rsid w:val="00E07AF2"/>
    <w:rsid w:val="00E07FBE"/>
    <w:rsid w:val="00E10011"/>
    <w:rsid w:val="00E1004E"/>
    <w:rsid w:val="00E10214"/>
    <w:rsid w:val="00E10406"/>
    <w:rsid w:val="00E104C7"/>
    <w:rsid w:val="00E10729"/>
    <w:rsid w:val="00E10857"/>
    <w:rsid w:val="00E109DD"/>
    <w:rsid w:val="00E10AF5"/>
    <w:rsid w:val="00E10C63"/>
    <w:rsid w:val="00E10E88"/>
    <w:rsid w:val="00E11219"/>
    <w:rsid w:val="00E11317"/>
    <w:rsid w:val="00E11333"/>
    <w:rsid w:val="00E11673"/>
    <w:rsid w:val="00E117E1"/>
    <w:rsid w:val="00E1187E"/>
    <w:rsid w:val="00E11922"/>
    <w:rsid w:val="00E11C77"/>
    <w:rsid w:val="00E11E4C"/>
    <w:rsid w:val="00E120BE"/>
    <w:rsid w:val="00E1222E"/>
    <w:rsid w:val="00E12263"/>
    <w:rsid w:val="00E125A3"/>
    <w:rsid w:val="00E12601"/>
    <w:rsid w:val="00E12861"/>
    <w:rsid w:val="00E128FC"/>
    <w:rsid w:val="00E129A5"/>
    <w:rsid w:val="00E12A15"/>
    <w:rsid w:val="00E12BF7"/>
    <w:rsid w:val="00E12ED5"/>
    <w:rsid w:val="00E13273"/>
    <w:rsid w:val="00E133D3"/>
    <w:rsid w:val="00E13622"/>
    <w:rsid w:val="00E136E1"/>
    <w:rsid w:val="00E1377C"/>
    <w:rsid w:val="00E137E2"/>
    <w:rsid w:val="00E137F6"/>
    <w:rsid w:val="00E13828"/>
    <w:rsid w:val="00E13943"/>
    <w:rsid w:val="00E139C8"/>
    <w:rsid w:val="00E13B4C"/>
    <w:rsid w:val="00E13C15"/>
    <w:rsid w:val="00E13C85"/>
    <w:rsid w:val="00E13E4E"/>
    <w:rsid w:val="00E13E99"/>
    <w:rsid w:val="00E142CE"/>
    <w:rsid w:val="00E14442"/>
    <w:rsid w:val="00E144A3"/>
    <w:rsid w:val="00E146D4"/>
    <w:rsid w:val="00E14829"/>
    <w:rsid w:val="00E14A8A"/>
    <w:rsid w:val="00E14C2C"/>
    <w:rsid w:val="00E14D33"/>
    <w:rsid w:val="00E15016"/>
    <w:rsid w:val="00E150F2"/>
    <w:rsid w:val="00E15210"/>
    <w:rsid w:val="00E1539C"/>
    <w:rsid w:val="00E1557A"/>
    <w:rsid w:val="00E15588"/>
    <w:rsid w:val="00E15691"/>
    <w:rsid w:val="00E158D4"/>
    <w:rsid w:val="00E15A5C"/>
    <w:rsid w:val="00E15BA9"/>
    <w:rsid w:val="00E15C9F"/>
    <w:rsid w:val="00E15D35"/>
    <w:rsid w:val="00E15DED"/>
    <w:rsid w:val="00E15FF1"/>
    <w:rsid w:val="00E160DC"/>
    <w:rsid w:val="00E16275"/>
    <w:rsid w:val="00E1641E"/>
    <w:rsid w:val="00E16488"/>
    <w:rsid w:val="00E164B9"/>
    <w:rsid w:val="00E165FE"/>
    <w:rsid w:val="00E16647"/>
    <w:rsid w:val="00E16672"/>
    <w:rsid w:val="00E1679C"/>
    <w:rsid w:val="00E167A9"/>
    <w:rsid w:val="00E16866"/>
    <w:rsid w:val="00E168D5"/>
    <w:rsid w:val="00E169E3"/>
    <w:rsid w:val="00E16A50"/>
    <w:rsid w:val="00E16AD5"/>
    <w:rsid w:val="00E16CC0"/>
    <w:rsid w:val="00E16E1F"/>
    <w:rsid w:val="00E16FE7"/>
    <w:rsid w:val="00E17066"/>
    <w:rsid w:val="00E17080"/>
    <w:rsid w:val="00E170E1"/>
    <w:rsid w:val="00E17156"/>
    <w:rsid w:val="00E1715F"/>
    <w:rsid w:val="00E17211"/>
    <w:rsid w:val="00E17212"/>
    <w:rsid w:val="00E17226"/>
    <w:rsid w:val="00E173B1"/>
    <w:rsid w:val="00E1760A"/>
    <w:rsid w:val="00E176E3"/>
    <w:rsid w:val="00E17AD9"/>
    <w:rsid w:val="00E17BBE"/>
    <w:rsid w:val="00E17D82"/>
    <w:rsid w:val="00E17D88"/>
    <w:rsid w:val="00E17F2B"/>
    <w:rsid w:val="00E17FD8"/>
    <w:rsid w:val="00E20020"/>
    <w:rsid w:val="00E20320"/>
    <w:rsid w:val="00E204FA"/>
    <w:rsid w:val="00E2060B"/>
    <w:rsid w:val="00E20630"/>
    <w:rsid w:val="00E20666"/>
    <w:rsid w:val="00E20688"/>
    <w:rsid w:val="00E206A9"/>
    <w:rsid w:val="00E206D0"/>
    <w:rsid w:val="00E206DA"/>
    <w:rsid w:val="00E206FF"/>
    <w:rsid w:val="00E20860"/>
    <w:rsid w:val="00E20972"/>
    <w:rsid w:val="00E20A1C"/>
    <w:rsid w:val="00E20AA7"/>
    <w:rsid w:val="00E20C72"/>
    <w:rsid w:val="00E20DFD"/>
    <w:rsid w:val="00E210A1"/>
    <w:rsid w:val="00E2113E"/>
    <w:rsid w:val="00E2124C"/>
    <w:rsid w:val="00E21358"/>
    <w:rsid w:val="00E21511"/>
    <w:rsid w:val="00E21587"/>
    <w:rsid w:val="00E2161E"/>
    <w:rsid w:val="00E21724"/>
    <w:rsid w:val="00E21784"/>
    <w:rsid w:val="00E21803"/>
    <w:rsid w:val="00E2183A"/>
    <w:rsid w:val="00E21B9C"/>
    <w:rsid w:val="00E21BA0"/>
    <w:rsid w:val="00E21C1F"/>
    <w:rsid w:val="00E21C32"/>
    <w:rsid w:val="00E21C70"/>
    <w:rsid w:val="00E21C8F"/>
    <w:rsid w:val="00E21DDB"/>
    <w:rsid w:val="00E21F5D"/>
    <w:rsid w:val="00E22004"/>
    <w:rsid w:val="00E223A7"/>
    <w:rsid w:val="00E22478"/>
    <w:rsid w:val="00E225FF"/>
    <w:rsid w:val="00E22689"/>
    <w:rsid w:val="00E226E9"/>
    <w:rsid w:val="00E22981"/>
    <w:rsid w:val="00E22AA0"/>
    <w:rsid w:val="00E22E64"/>
    <w:rsid w:val="00E22FEF"/>
    <w:rsid w:val="00E233DC"/>
    <w:rsid w:val="00E23503"/>
    <w:rsid w:val="00E235B4"/>
    <w:rsid w:val="00E235C7"/>
    <w:rsid w:val="00E2362C"/>
    <w:rsid w:val="00E23651"/>
    <w:rsid w:val="00E239D1"/>
    <w:rsid w:val="00E23A3B"/>
    <w:rsid w:val="00E23B1E"/>
    <w:rsid w:val="00E23B63"/>
    <w:rsid w:val="00E23BE3"/>
    <w:rsid w:val="00E23C62"/>
    <w:rsid w:val="00E23C7E"/>
    <w:rsid w:val="00E23DBB"/>
    <w:rsid w:val="00E24256"/>
    <w:rsid w:val="00E24278"/>
    <w:rsid w:val="00E2438F"/>
    <w:rsid w:val="00E24421"/>
    <w:rsid w:val="00E245E9"/>
    <w:rsid w:val="00E2479A"/>
    <w:rsid w:val="00E24AA8"/>
    <w:rsid w:val="00E24AF8"/>
    <w:rsid w:val="00E24C1E"/>
    <w:rsid w:val="00E24D67"/>
    <w:rsid w:val="00E24D8A"/>
    <w:rsid w:val="00E2501E"/>
    <w:rsid w:val="00E251AF"/>
    <w:rsid w:val="00E2536D"/>
    <w:rsid w:val="00E25486"/>
    <w:rsid w:val="00E25558"/>
    <w:rsid w:val="00E255B9"/>
    <w:rsid w:val="00E256F0"/>
    <w:rsid w:val="00E256FA"/>
    <w:rsid w:val="00E2589E"/>
    <w:rsid w:val="00E25907"/>
    <w:rsid w:val="00E25AAD"/>
    <w:rsid w:val="00E25B2A"/>
    <w:rsid w:val="00E25BCF"/>
    <w:rsid w:val="00E25BF2"/>
    <w:rsid w:val="00E25CEA"/>
    <w:rsid w:val="00E25D86"/>
    <w:rsid w:val="00E25DE3"/>
    <w:rsid w:val="00E25EED"/>
    <w:rsid w:val="00E25F5E"/>
    <w:rsid w:val="00E260E9"/>
    <w:rsid w:val="00E26164"/>
    <w:rsid w:val="00E263BF"/>
    <w:rsid w:val="00E26751"/>
    <w:rsid w:val="00E267A9"/>
    <w:rsid w:val="00E26847"/>
    <w:rsid w:val="00E269AB"/>
    <w:rsid w:val="00E26A71"/>
    <w:rsid w:val="00E26B63"/>
    <w:rsid w:val="00E26C36"/>
    <w:rsid w:val="00E26CA3"/>
    <w:rsid w:val="00E26FCE"/>
    <w:rsid w:val="00E26FF2"/>
    <w:rsid w:val="00E271F9"/>
    <w:rsid w:val="00E27272"/>
    <w:rsid w:val="00E2770F"/>
    <w:rsid w:val="00E27922"/>
    <w:rsid w:val="00E27D15"/>
    <w:rsid w:val="00E27D2F"/>
    <w:rsid w:val="00E27E8B"/>
    <w:rsid w:val="00E27E8C"/>
    <w:rsid w:val="00E27FF8"/>
    <w:rsid w:val="00E30115"/>
    <w:rsid w:val="00E3050E"/>
    <w:rsid w:val="00E3083B"/>
    <w:rsid w:val="00E30841"/>
    <w:rsid w:val="00E309A3"/>
    <w:rsid w:val="00E30AF1"/>
    <w:rsid w:val="00E30BEC"/>
    <w:rsid w:val="00E30C66"/>
    <w:rsid w:val="00E30CE2"/>
    <w:rsid w:val="00E30F97"/>
    <w:rsid w:val="00E315AF"/>
    <w:rsid w:val="00E31623"/>
    <w:rsid w:val="00E31642"/>
    <w:rsid w:val="00E31645"/>
    <w:rsid w:val="00E317AD"/>
    <w:rsid w:val="00E31824"/>
    <w:rsid w:val="00E3185A"/>
    <w:rsid w:val="00E31A39"/>
    <w:rsid w:val="00E31AFE"/>
    <w:rsid w:val="00E31BCC"/>
    <w:rsid w:val="00E31DB9"/>
    <w:rsid w:val="00E31FD7"/>
    <w:rsid w:val="00E31FE9"/>
    <w:rsid w:val="00E3201F"/>
    <w:rsid w:val="00E32031"/>
    <w:rsid w:val="00E32271"/>
    <w:rsid w:val="00E323AA"/>
    <w:rsid w:val="00E3262B"/>
    <w:rsid w:val="00E327CA"/>
    <w:rsid w:val="00E3281E"/>
    <w:rsid w:val="00E32852"/>
    <w:rsid w:val="00E329A6"/>
    <w:rsid w:val="00E32AA9"/>
    <w:rsid w:val="00E32AAD"/>
    <w:rsid w:val="00E32C38"/>
    <w:rsid w:val="00E32C9F"/>
    <w:rsid w:val="00E32D38"/>
    <w:rsid w:val="00E32E65"/>
    <w:rsid w:val="00E33044"/>
    <w:rsid w:val="00E330AE"/>
    <w:rsid w:val="00E3337C"/>
    <w:rsid w:val="00E3347A"/>
    <w:rsid w:val="00E334A4"/>
    <w:rsid w:val="00E334C8"/>
    <w:rsid w:val="00E3353F"/>
    <w:rsid w:val="00E336E2"/>
    <w:rsid w:val="00E338F9"/>
    <w:rsid w:val="00E33A09"/>
    <w:rsid w:val="00E33A0A"/>
    <w:rsid w:val="00E33B57"/>
    <w:rsid w:val="00E33BAE"/>
    <w:rsid w:val="00E33C74"/>
    <w:rsid w:val="00E33D33"/>
    <w:rsid w:val="00E34014"/>
    <w:rsid w:val="00E340F2"/>
    <w:rsid w:val="00E3426E"/>
    <w:rsid w:val="00E343CD"/>
    <w:rsid w:val="00E343DD"/>
    <w:rsid w:val="00E3441C"/>
    <w:rsid w:val="00E344DB"/>
    <w:rsid w:val="00E34715"/>
    <w:rsid w:val="00E34B5C"/>
    <w:rsid w:val="00E34C3B"/>
    <w:rsid w:val="00E34C9C"/>
    <w:rsid w:val="00E34CB1"/>
    <w:rsid w:val="00E34E9C"/>
    <w:rsid w:val="00E35024"/>
    <w:rsid w:val="00E35082"/>
    <w:rsid w:val="00E3515F"/>
    <w:rsid w:val="00E351E4"/>
    <w:rsid w:val="00E3532B"/>
    <w:rsid w:val="00E35461"/>
    <w:rsid w:val="00E354CD"/>
    <w:rsid w:val="00E358FD"/>
    <w:rsid w:val="00E35A3C"/>
    <w:rsid w:val="00E35AA9"/>
    <w:rsid w:val="00E35ABC"/>
    <w:rsid w:val="00E35B6E"/>
    <w:rsid w:val="00E35CA3"/>
    <w:rsid w:val="00E35D06"/>
    <w:rsid w:val="00E35FA6"/>
    <w:rsid w:val="00E360F7"/>
    <w:rsid w:val="00E36122"/>
    <w:rsid w:val="00E36291"/>
    <w:rsid w:val="00E3633A"/>
    <w:rsid w:val="00E3646E"/>
    <w:rsid w:val="00E36563"/>
    <w:rsid w:val="00E36659"/>
    <w:rsid w:val="00E36806"/>
    <w:rsid w:val="00E368ED"/>
    <w:rsid w:val="00E36AF3"/>
    <w:rsid w:val="00E36B72"/>
    <w:rsid w:val="00E36C13"/>
    <w:rsid w:val="00E36C6C"/>
    <w:rsid w:val="00E36C94"/>
    <w:rsid w:val="00E36D5C"/>
    <w:rsid w:val="00E36DEE"/>
    <w:rsid w:val="00E36FB8"/>
    <w:rsid w:val="00E37267"/>
    <w:rsid w:val="00E37440"/>
    <w:rsid w:val="00E377E3"/>
    <w:rsid w:val="00E379F5"/>
    <w:rsid w:val="00E37A0C"/>
    <w:rsid w:val="00E37B0D"/>
    <w:rsid w:val="00E37C67"/>
    <w:rsid w:val="00E37CA2"/>
    <w:rsid w:val="00E37F31"/>
    <w:rsid w:val="00E37FBC"/>
    <w:rsid w:val="00E37FE1"/>
    <w:rsid w:val="00E402F1"/>
    <w:rsid w:val="00E403D5"/>
    <w:rsid w:val="00E40581"/>
    <w:rsid w:val="00E407FB"/>
    <w:rsid w:val="00E40914"/>
    <w:rsid w:val="00E409DB"/>
    <w:rsid w:val="00E40EA9"/>
    <w:rsid w:val="00E40F49"/>
    <w:rsid w:val="00E411E0"/>
    <w:rsid w:val="00E41544"/>
    <w:rsid w:val="00E41611"/>
    <w:rsid w:val="00E41644"/>
    <w:rsid w:val="00E4175A"/>
    <w:rsid w:val="00E418EB"/>
    <w:rsid w:val="00E41A16"/>
    <w:rsid w:val="00E41C66"/>
    <w:rsid w:val="00E41CE5"/>
    <w:rsid w:val="00E41CEB"/>
    <w:rsid w:val="00E41E2E"/>
    <w:rsid w:val="00E41E6A"/>
    <w:rsid w:val="00E41F33"/>
    <w:rsid w:val="00E42139"/>
    <w:rsid w:val="00E421E8"/>
    <w:rsid w:val="00E42224"/>
    <w:rsid w:val="00E423A4"/>
    <w:rsid w:val="00E4276A"/>
    <w:rsid w:val="00E428C4"/>
    <w:rsid w:val="00E429E5"/>
    <w:rsid w:val="00E42A45"/>
    <w:rsid w:val="00E42B1D"/>
    <w:rsid w:val="00E42BFB"/>
    <w:rsid w:val="00E42C61"/>
    <w:rsid w:val="00E42C65"/>
    <w:rsid w:val="00E42E22"/>
    <w:rsid w:val="00E42E5F"/>
    <w:rsid w:val="00E42E77"/>
    <w:rsid w:val="00E42F91"/>
    <w:rsid w:val="00E43168"/>
    <w:rsid w:val="00E434FC"/>
    <w:rsid w:val="00E4364B"/>
    <w:rsid w:val="00E436E4"/>
    <w:rsid w:val="00E4380A"/>
    <w:rsid w:val="00E439C4"/>
    <w:rsid w:val="00E43A29"/>
    <w:rsid w:val="00E43B80"/>
    <w:rsid w:val="00E43F3A"/>
    <w:rsid w:val="00E44072"/>
    <w:rsid w:val="00E44125"/>
    <w:rsid w:val="00E4416E"/>
    <w:rsid w:val="00E441CA"/>
    <w:rsid w:val="00E442E3"/>
    <w:rsid w:val="00E44374"/>
    <w:rsid w:val="00E44413"/>
    <w:rsid w:val="00E44563"/>
    <w:rsid w:val="00E44575"/>
    <w:rsid w:val="00E44643"/>
    <w:rsid w:val="00E447F1"/>
    <w:rsid w:val="00E44823"/>
    <w:rsid w:val="00E44955"/>
    <w:rsid w:val="00E44B6E"/>
    <w:rsid w:val="00E44B79"/>
    <w:rsid w:val="00E44CB2"/>
    <w:rsid w:val="00E44CC2"/>
    <w:rsid w:val="00E4517D"/>
    <w:rsid w:val="00E451A3"/>
    <w:rsid w:val="00E451B5"/>
    <w:rsid w:val="00E45395"/>
    <w:rsid w:val="00E454D8"/>
    <w:rsid w:val="00E4572F"/>
    <w:rsid w:val="00E45928"/>
    <w:rsid w:val="00E45953"/>
    <w:rsid w:val="00E459F5"/>
    <w:rsid w:val="00E45B0D"/>
    <w:rsid w:val="00E45CC6"/>
    <w:rsid w:val="00E45D60"/>
    <w:rsid w:val="00E45D84"/>
    <w:rsid w:val="00E461C2"/>
    <w:rsid w:val="00E46266"/>
    <w:rsid w:val="00E46A7E"/>
    <w:rsid w:val="00E46A9F"/>
    <w:rsid w:val="00E46C76"/>
    <w:rsid w:val="00E46CAD"/>
    <w:rsid w:val="00E46D75"/>
    <w:rsid w:val="00E46E1C"/>
    <w:rsid w:val="00E46EA3"/>
    <w:rsid w:val="00E46F69"/>
    <w:rsid w:val="00E4703D"/>
    <w:rsid w:val="00E4713D"/>
    <w:rsid w:val="00E47218"/>
    <w:rsid w:val="00E4760B"/>
    <w:rsid w:val="00E476A0"/>
    <w:rsid w:val="00E47878"/>
    <w:rsid w:val="00E47896"/>
    <w:rsid w:val="00E478CB"/>
    <w:rsid w:val="00E4792E"/>
    <w:rsid w:val="00E479A8"/>
    <w:rsid w:val="00E479C7"/>
    <w:rsid w:val="00E47A91"/>
    <w:rsid w:val="00E47BC2"/>
    <w:rsid w:val="00E500EE"/>
    <w:rsid w:val="00E5029A"/>
    <w:rsid w:val="00E5041A"/>
    <w:rsid w:val="00E50578"/>
    <w:rsid w:val="00E506A6"/>
    <w:rsid w:val="00E50741"/>
    <w:rsid w:val="00E5078F"/>
    <w:rsid w:val="00E5089F"/>
    <w:rsid w:val="00E508F4"/>
    <w:rsid w:val="00E5096A"/>
    <w:rsid w:val="00E50977"/>
    <w:rsid w:val="00E50B76"/>
    <w:rsid w:val="00E50CCD"/>
    <w:rsid w:val="00E50D1D"/>
    <w:rsid w:val="00E50DD8"/>
    <w:rsid w:val="00E50F1B"/>
    <w:rsid w:val="00E50FF3"/>
    <w:rsid w:val="00E510F0"/>
    <w:rsid w:val="00E511F9"/>
    <w:rsid w:val="00E5143A"/>
    <w:rsid w:val="00E51588"/>
    <w:rsid w:val="00E51729"/>
    <w:rsid w:val="00E51A56"/>
    <w:rsid w:val="00E51B26"/>
    <w:rsid w:val="00E51C10"/>
    <w:rsid w:val="00E51E18"/>
    <w:rsid w:val="00E52506"/>
    <w:rsid w:val="00E525B2"/>
    <w:rsid w:val="00E52636"/>
    <w:rsid w:val="00E5264D"/>
    <w:rsid w:val="00E528C1"/>
    <w:rsid w:val="00E528EB"/>
    <w:rsid w:val="00E52943"/>
    <w:rsid w:val="00E52A68"/>
    <w:rsid w:val="00E52A9F"/>
    <w:rsid w:val="00E52BD2"/>
    <w:rsid w:val="00E52D67"/>
    <w:rsid w:val="00E52D9F"/>
    <w:rsid w:val="00E52EEE"/>
    <w:rsid w:val="00E5305A"/>
    <w:rsid w:val="00E530F1"/>
    <w:rsid w:val="00E53293"/>
    <w:rsid w:val="00E53313"/>
    <w:rsid w:val="00E53398"/>
    <w:rsid w:val="00E5362B"/>
    <w:rsid w:val="00E53755"/>
    <w:rsid w:val="00E537CE"/>
    <w:rsid w:val="00E53879"/>
    <w:rsid w:val="00E53971"/>
    <w:rsid w:val="00E539C7"/>
    <w:rsid w:val="00E53A83"/>
    <w:rsid w:val="00E53E2E"/>
    <w:rsid w:val="00E53EDD"/>
    <w:rsid w:val="00E53F91"/>
    <w:rsid w:val="00E54046"/>
    <w:rsid w:val="00E5427E"/>
    <w:rsid w:val="00E543A9"/>
    <w:rsid w:val="00E544ED"/>
    <w:rsid w:val="00E54526"/>
    <w:rsid w:val="00E54614"/>
    <w:rsid w:val="00E54646"/>
    <w:rsid w:val="00E54958"/>
    <w:rsid w:val="00E54A70"/>
    <w:rsid w:val="00E54A7F"/>
    <w:rsid w:val="00E54A80"/>
    <w:rsid w:val="00E54CCC"/>
    <w:rsid w:val="00E54F4D"/>
    <w:rsid w:val="00E54FC1"/>
    <w:rsid w:val="00E55171"/>
    <w:rsid w:val="00E551A6"/>
    <w:rsid w:val="00E5538E"/>
    <w:rsid w:val="00E55457"/>
    <w:rsid w:val="00E55576"/>
    <w:rsid w:val="00E555DB"/>
    <w:rsid w:val="00E556C0"/>
    <w:rsid w:val="00E559DE"/>
    <w:rsid w:val="00E55A05"/>
    <w:rsid w:val="00E55A19"/>
    <w:rsid w:val="00E55ABC"/>
    <w:rsid w:val="00E55E0C"/>
    <w:rsid w:val="00E55FFC"/>
    <w:rsid w:val="00E560DB"/>
    <w:rsid w:val="00E5631D"/>
    <w:rsid w:val="00E56580"/>
    <w:rsid w:val="00E566E1"/>
    <w:rsid w:val="00E567EB"/>
    <w:rsid w:val="00E56867"/>
    <w:rsid w:val="00E568A9"/>
    <w:rsid w:val="00E569D8"/>
    <w:rsid w:val="00E56A21"/>
    <w:rsid w:val="00E56CAA"/>
    <w:rsid w:val="00E56D61"/>
    <w:rsid w:val="00E56DAE"/>
    <w:rsid w:val="00E56DE5"/>
    <w:rsid w:val="00E57079"/>
    <w:rsid w:val="00E57248"/>
    <w:rsid w:val="00E57256"/>
    <w:rsid w:val="00E5727B"/>
    <w:rsid w:val="00E573DC"/>
    <w:rsid w:val="00E5742A"/>
    <w:rsid w:val="00E5746E"/>
    <w:rsid w:val="00E57558"/>
    <w:rsid w:val="00E576FC"/>
    <w:rsid w:val="00E57A2E"/>
    <w:rsid w:val="00E57AEA"/>
    <w:rsid w:val="00E57B64"/>
    <w:rsid w:val="00E57B6F"/>
    <w:rsid w:val="00E57B9A"/>
    <w:rsid w:val="00E57DCA"/>
    <w:rsid w:val="00E57E12"/>
    <w:rsid w:val="00E57E83"/>
    <w:rsid w:val="00E57F62"/>
    <w:rsid w:val="00E600E9"/>
    <w:rsid w:val="00E60100"/>
    <w:rsid w:val="00E6022B"/>
    <w:rsid w:val="00E602C9"/>
    <w:rsid w:val="00E6042C"/>
    <w:rsid w:val="00E6064F"/>
    <w:rsid w:val="00E608F5"/>
    <w:rsid w:val="00E60904"/>
    <w:rsid w:val="00E60A45"/>
    <w:rsid w:val="00E60A6D"/>
    <w:rsid w:val="00E60B15"/>
    <w:rsid w:val="00E60B82"/>
    <w:rsid w:val="00E60B98"/>
    <w:rsid w:val="00E60D05"/>
    <w:rsid w:val="00E60D8C"/>
    <w:rsid w:val="00E60F8E"/>
    <w:rsid w:val="00E610FB"/>
    <w:rsid w:val="00E61139"/>
    <w:rsid w:val="00E61374"/>
    <w:rsid w:val="00E613A9"/>
    <w:rsid w:val="00E615A3"/>
    <w:rsid w:val="00E619AA"/>
    <w:rsid w:val="00E61B3B"/>
    <w:rsid w:val="00E61C49"/>
    <w:rsid w:val="00E61DC9"/>
    <w:rsid w:val="00E61E14"/>
    <w:rsid w:val="00E61F97"/>
    <w:rsid w:val="00E61FE1"/>
    <w:rsid w:val="00E62358"/>
    <w:rsid w:val="00E623EC"/>
    <w:rsid w:val="00E6251B"/>
    <w:rsid w:val="00E625AB"/>
    <w:rsid w:val="00E6272A"/>
    <w:rsid w:val="00E62973"/>
    <w:rsid w:val="00E62A08"/>
    <w:rsid w:val="00E62A2E"/>
    <w:rsid w:val="00E62C27"/>
    <w:rsid w:val="00E62EBD"/>
    <w:rsid w:val="00E62EC3"/>
    <w:rsid w:val="00E62F85"/>
    <w:rsid w:val="00E63483"/>
    <w:rsid w:val="00E63489"/>
    <w:rsid w:val="00E63593"/>
    <w:rsid w:val="00E6384B"/>
    <w:rsid w:val="00E638ED"/>
    <w:rsid w:val="00E63932"/>
    <w:rsid w:val="00E63949"/>
    <w:rsid w:val="00E63964"/>
    <w:rsid w:val="00E63D49"/>
    <w:rsid w:val="00E63DFE"/>
    <w:rsid w:val="00E6417D"/>
    <w:rsid w:val="00E641D8"/>
    <w:rsid w:val="00E6443C"/>
    <w:rsid w:val="00E64496"/>
    <w:rsid w:val="00E6454F"/>
    <w:rsid w:val="00E645EB"/>
    <w:rsid w:val="00E646FE"/>
    <w:rsid w:val="00E649AB"/>
    <w:rsid w:val="00E64A70"/>
    <w:rsid w:val="00E64BAA"/>
    <w:rsid w:val="00E64C4F"/>
    <w:rsid w:val="00E64CDB"/>
    <w:rsid w:val="00E64D6B"/>
    <w:rsid w:val="00E64EF2"/>
    <w:rsid w:val="00E65082"/>
    <w:rsid w:val="00E651DB"/>
    <w:rsid w:val="00E65262"/>
    <w:rsid w:val="00E6533C"/>
    <w:rsid w:val="00E653A8"/>
    <w:rsid w:val="00E65400"/>
    <w:rsid w:val="00E65438"/>
    <w:rsid w:val="00E654D9"/>
    <w:rsid w:val="00E654F9"/>
    <w:rsid w:val="00E65531"/>
    <w:rsid w:val="00E655DF"/>
    <w:rsid w:val="00E656C1"/>
    <w:rsid w:val="00E658D9"/>
    <w:rsid w:val="00E65923"/>
    <w:rsid w:val="00E65B97"/>
    <w:rsid w:val="00E65BCD"/>
    <w:rsid w:val="00E65DE9"/>
    <w:rsid w:val="00E65E14"/>
    <w:rsid w:val="00E66215"/>
    <w:rsid w:val="00E6635F"/>
    <w:rsid w:val="00E66408"/>
    <w:rsid w:val="00E6642E"/>
    <w:rsid w:val="00E664F6"/>
    <w:rsid w:val="00E66708"/>
    <w:rsid w:val="00E6696D"/>
    <w:rsid w:val="00E66A63"/>
    <w:rsid w:val="00E66A87"/>
    <w:rsid w:val="00E66B7F"/>
    <w:rsid w:val="00E66BE1"/>
    <w:rsid w:val="00E66D7D"/>
    <w:rsid w:val="00E66ED7"/>
    <w:rsid w:val="00E66FEE"/>
    <w:rsid w:val="00E67009"/>
    <w:rsid w:val="00E672BF"/>
    <w:rsid w:val="00E67389"/>
    <w:rsid w:val="00E67400"/>
    <w:rsid w:val="00E67623"/>
    <w:rsid w:val="00E67655"/>
    <w:rsid w:val="00E676A3"/>
    <w:rsid w:val="00E6793C"/>
    <w:rsid w:val="00E67D3C"/>
    <w:rsid w:val="00E67D75"/>
    <w:rsid w:val="00E67DD0"/>
    <w:rsid w:val="00E67E3F"/>
    <w:rsid w:val="00E67E6B"/>
    <w:rsid w:val="00E67EA4"/>
    <w:rsid w:val="00E67F55"/>
    <w:rsid w:val="00E701C4"/>
    <w:rsid w:val="00E702CB"/>
    <w:rsid w:val="00E70394"/>
    <w:rsid w:val="00E70399"/>
    <w:rsid w:val="00E7058F"/>
    <w:rsid w:val="00E707B2"/>
    <w:rsid w:val="00E707BF"/>
    <w:rsid w:val="00E70805"/>
    <w:rsid w:val="00E7080B"/>
    <w:rsid w:val="00E70AC7"/>
    <w:rsid w:val="00E70B0C"/>
    <w:rsid w:val="00E70D5F"/>
    <w:rsid w:val="00E70D8E"/>
    <w:rsid w:val="00E70E47"/>
    <w:rsid w:val="00E710E8"/>
    <w:rsid w:val="00E711BC"/>
    <w:rsid w:val="00E71278"/>
    <w:rsid w:val="00E712BB"/>
    <w:rsid w:val="00E713E3"/>
    <w:rsid w:val="00E71514"/>
    <w:rsid w:val="00E716F6"/>
    <w:rsid w:val="00E7177C"/>
    <w:rsid w:val="00E7182D"/>
    <w:rsid w:val="00E71919"/>
    <w:rsid w:val="00E71B2D"/>
    <w:rsid w:val="00E71CDA"/>
    <w:rsid w:val="00E72135"/>
    <w:rsid w:val="00E72292"/>
    <w:rsid w:val="00E724CF"/>
    <w:rsid w:val="00E725D3"/>
    <w:rsid w:val="00E726D5"/>
    <w:rsid w:val="00E728A6"/>
    <w:rsid w:val="00E72D5F"/>
    <w:rsid w:val="00E72D90"/>
    <w:rsid w:val="00E72E0C"/>
    <w:rsid w:val="00E72E40"/>
    <w:rsid w:val="00E72FBF"/>
    <w:rsid w:val="00E73104"/>
    <w:rsid w:val="00E73166"/>
    <w:rsid w:val="00E7337B"/>
    <w:rsid w:val="00E7339B"/>
    <w:rsid w:val="00E7352C"/>
    <w:rsid w:val="00E735C4"/>
    <w:rsid w:val="00E736BD"/>
    <w:rsid w:val="00E73730"/>
    <w:rsid w:val="00E73835"/>
    <w:rsid w:val="00E738B4"/>
    <w:rsid w:val="00E739FA"/>
    <w:rsid w:val="00E73B1A"/>
    <w:rsid w:val="00E73C40"/>
    <w:rsid w:val="00E73D6A"/>
    <w:rsid w:val="00E73E14"/>
    <w:rsid w:val="00E742C5"/>
    <w:rsid w:val="00E7433C"/>
    <w:rsid w:val="00E743B9"/>
    <w:rsid w:val="00E744AF"/>
    <w:rsid w:val="00E744CB"/>
    <w:rsid w:val="00E74614"/>
    <w:rsid w:val="00E74791"/>
    <w:rsid w:val="00E7492B"/>
    <w:rsid w:val="00E74940"/>
    <w:rsid w:val="00E74964"/>
    <w:rsid w:val="00E749BA"/>
    <w:rsid w:val="00E74AB6"/>
    <w:rsid w:val="00E74CDF"/>
    <w:rsid w:val="00E74DD6"/>
    <w:rsid w:val="00E74E7B"/>
    <w:rsid w:val="00E7553E"/>
    <w:rsid w:val="00E75607"/>
    <w:rsid w:val="00E756B1"/>
    <w:rsid w:val="00E756DB"/>
    <w:rsid w:val="00E757CC"/>
    <w:rsid w:val="00E758AB"/>
    <w:rsid w:val="00E75912"/>
    <w:rsid w:val="00E75AA1"/>
    <w:rsid w:val="00E75AD0"/>
    <w:rsid w:val="00E75B17"/>
    <w:rsid w:val="00E75B35"/>
    <w:rsid w:val="00E75BAF"/>
    <w:rsid w:val="00E75C42"/>
    <w:rsid w:val="00E75CA8"/>
    <w:rsid w:val="00E75E29"/>
    <w:rsid w:val="00E75EFE"/>
    <w:rsid w:val="00E76294"/>
    <w:rsid w:val="00E764C6"/>
    <w:rsid w:val="00E768C0"/>
    <w:rsid w:val="00E768CC"/>
    <w:rsid w:val="00E768E2"/>
    <w:rsid w:val="00E769CF"/>
    <w:rsid w:val="00E76BA5"/>
    <w:rsid w:val="00E76EC5"/>
    <w:rsid w:val="00E76FC8"/>
    <w:rsid w:val="00E77030"/>
    <w:rsid w:val="00E7706E"/>
    <w:rsid w:val="00E7721F"/>
    <w:rsid w:val="00E773EA"/>
    <w:rsid w:val="00E774C2"/>
    <w:rsid w:val="00E7765A"/>
    <w:rsid w:val="00E7793A"/>
    <w:rsid w:val="00E779F4"/>
    <w:rsid w:val="00E77AD5"/>
    <w:rsid w:val="00E77B4C"/>
    <w:rsid w:val="00E77B84"/>
    <w:rsid w:val="00E77BD5"/>
    <w:rsid w:val="00E77DA7"/>
    <w:rsid w:val="00E77F98"/>
    <w:rsid w:val="00E80376"/>
    <w:rsid w:val="00E8041A"/>
    <w:rsid w:val="00E80429"/>
    <w:rsid w:val="00E8069F"/>
    <w:rsid w:val="00E809E9"/>
    <w:rsid w:val="00E80B58"/>
    <w:rsid w:val="00E80B9D"/>
    <w:rsid w:val="00E80E50"/>
    <w:rsid w:val="00E8106D"/>
    <w:rsid w:val="00E813BB"/>
    <w:rsid w:val="00E813BE"/>
    <w:rsid w:val="00E81453"/>
    <w:rsid w:val="00E814F4"/>
    <w:rsid w:val="00E815F4"/>
    <w:rsid w:val="00E817F0"/>
    <w:rsid w:val="00E819FC"/>
    <w:rsid w:val="00E81ACC"/>
    <w:rsid w:val="00E81D35"/>
    <w:rsid w:val="00E81DC1"/>
    <w:rsid w:val="00E81E8B"/>
    <w:rsid w:val="00E820FA"/>
    <w:rsid w:val="00E8218A"/>
    <w:rsid w:val="00E821A5"/>
    <w:rsid w:val="00E82251"/>
    <w:rsid w:val="00E8236A"/>
    <w:rsid w:val="00E823ED"/>
    <w:rsid w:val="00E824AF"/>
    <w:rsid w:val="00E8264A"/>
    <w:rsid w:val="00E82749"/>
    <w:rsid w:val="00E82867"/>
    <w:rsid w:val="00E82928"/>
    <w:rsid w:val="00E82962"/>
    <w:rsid w:val="00E829ED"/>
    <w:rsid w:val="00E82BFA"/>
    <w:rsid w:val="00E82C13"/>
    <w:rsid w:val="00E82C26"/>
    <w:rsid w:val="00E82C8C"/>
    <w:rsid w:val="00E82CDD"/>
    <w:rsid w:val="00E82CF0"/>
    <w:rsid w:val="00E82D22"/>
    <w:rsid w:val="00E82DA7"/>
    <w:rsid w:val="00E830CB"/>
    <w:rsid w:val="00E831D1"/>
    <w:rsid w:val="00E83333"/>
    <w:rsid w:val="00E833D3"/>
    <w:rsid w:val="00E836FC"/>
    <w:rsid w:val="00E839DD"/>
    <w:rsid w:val="00E83A36"/>
    <w:rsid w:val="00E83B3E"/>
    <w:rsid w:val="00E83C2F"/>
    <w:rsid w:val="00E83C66"/>
    <w:rsid w:val="00E83E17"/>
    <w:rsid w:val="00E83F1D"/>
    <w:rsid w:val="00E83FAD"/>
    <w:rsid w:val="00E83FBE"/>
    <w:rsid w:val="00E84014"/>
    <w:rsid w:val="00E84130"/>
    <w:rsid w:val="00E84350"/>
    <w:rsid w:val="00E84370"/>
    <w:rsid w:val="00E8472B"/>
    <w:rsid w:val="00E849C4"/>
    <w:rsid w:val="00E849E4"/>
    <w:rsid w:val="00E84A76"/>
    <w:rsid w:val="00E84C38"/>
    <w:rsid w:val="00E84C42"/>
    <w:rsid w:val="00E84DE7"/>
    <w:rsid w:val="00E84E2D"/>
    <w:rsid w:val="00E84F5E"/>
    <w:rsid w:val="00E8509B"/>
    <w:rsid w:val="00E854A1"/>
    <w:rsid w:val="00E856DB"/>
    <w:rsid w:val="00E85854"/>
    <w:rsid w:val="00E858F9"/>
    <w:rsid w:val="00E85A78"/>
    <w:rsid w:val="00E85CC4"/>
    <w:rsid w:val="00E85D43"/>
    <w:rsid w:val="00E85DA2"/>
    <w:rsid w:val="00E85E84"/>
    <w:rsid w:val="00E85F56"/>
    <w:rsid w:val="00E85F9A"/>
    <w:rsid w:val="00E860A9"/>
    <w:rsid w:val="00E860F0"/>
    <w:rsid w:val="00E861AC"/>
    <w:rsid w:val="00E86485"/>
    <w:rsid w:val="00E86700"/>
    <w:rsid w:val="00E86730"/>
    <w:rsid w:val="00E8675F"/>
    <w:rsid w:val="00E86962"/>
    <w:rsid w:val="00E86C43"/>
    <w:rsid w:val="00E86D2B"/>
    <w:rsid w:val="00E86D82"/>
    <w:rsid w:val="00E86E44"/>
    <w:rsid w:val="00E86F9D"/>
    <w:rsid w:val="00E87064"/>
    <w:rsid w:val="00E871E9"/>
    <w:rsid w:val="00E87206"/>
    <w:rsid w:val="00E874F2"/>
    <w:rsid w:val="00E877B4"/>
    <w:rsid w:val="00E87A5D"/>
    <w:rsid w:val="00E87B69"/>
    <w:rsid w:val="00E87B78"/>
    <w:rsid w:val="00E87C2C"/>
    <w:rsid w:val="00E87C53"/>
    <w:rsid w:val="00E87C63"/>
    <w:rsid w:val="00E87D3A"/>
    <w:rsid w:val="00E87D45"/>
    <w:rsid w:val="00E87D52"/>
    <w:rsid w:val="00E87E21"/>
    <w:rsid w:val="00E87E95"/>
    <w:rsid w:val="00E90002"/>
    <w:rsid w:val="00E90441"/>
    <w:rsid w:val="00E904E4"/>
    <w:rsid w:val="00E90659"/>
    <w:rsid w:val="00E90667"/>
    <w:rsid w:val="00E90674"/>
    <w:rsid w:val="00E907AC"/>
    <w:rsid w:val="00E90844"/>
    <w:rsid w:val="00E908F0"/>
    <w:rsid w:val="00E90916"/>
    <w:rsid w:val="00E90AA2"/>
    <w:rsid w:val="00E90B4B"/>
    <w:rsid w:val="00E90CDD"/>
    <w:rsid w:val="00E91127"/>
    <w:rsid w:val="00E9115F"/>
    <w:rsid w:val="00E91404"/>
    <w:rsid w:val="00E9142A"/>
    <w:rsid w:val="00E914A2"/>
    <w:rsid w:val="00E916C8"/>
    <w:rsid w:val="00E9199C"/>
    <w:rsid w:val="00E91A33"/>
    <w:rsid w:val="00E91ABC"/>
    <w:rsid w:val="00E91BA6"/>
    <w:rsid w:val="00E91BA8"/>
    <w:rsid w:val="00E91BC4"/>
    <w:rsid w:val="00E91FAA"/>
    <w:rsid w:val="00E92033"/>
    <w:rsid w:val="00E92036"/>
    <w:rsid w:val="00E92093"/>
    <w:rsid w:val="00E920A2"/>
    <w:rsid w:val="00E92228"/>
    <w:rsid w:val="00E9230C"/>
    <w:rsid w:val="00E92528"/>
    <w:rsid w:val="00E925F1"/>
    <w:rsid w:val="00E92983"/>
    <w:rsid w:val="00E92A05"/>
    <w:rsid w:val="00E92CCC"/>
    <w:rsid w:val="00E92D08"/>
    <w:rsid w:val="00E92DF7"/>
    <w:rsid w:val="00E92DFF"/>
    <w:rsid w:val="00E92EC3"/>
    <w:rsid w:val="00E92F3F"/>
    <w:rsid w:val="00E92FD2"/>
    <w:rsid w:val="00E93118"/>
    <w:rsid w:val="00E931E8"/>
    <w:rsid w:val="00E932E2"/>
    <w:rsid w:val="00E93556"/>
    <w:rsid w:val="00E9355C"/>
    <w:rsid w:val="00E938F3"/>
    <w:rsid w:val="00E93916"/>
    <w:rsid w:val="00E93AD8"/>
    <w:rsid w:val="00E93ED8"/>
    <w:rsid w:val="00E93F49"/>
    <w:rsid w:val="00E94115"/>
    <w:rsid w:val="00E941C6"/>
    <w:rsid w:val="00E941C9"/>
    <w:rsid w:val="00E94276"/>
    <w:rsid w:val="00E9445A"/>
    <w:rsid w:val="00E9451D"/>
    <w:rsid w:val="00E94651"/>
    <w:rsid w:val="00E94907"/>
    <w:rsid w:val="00E9494B"/>
    <w:rsid w:val="00E949FB"/>
    <w:rsid w:val="00E94A2F"/>
    <w:rsid w:val="00E94AAD"/>
    <w:rsid w:val="00E94B09"/>
    <w:rsid w:val="00E94C44"/>
    <w:rsid w:val="00E94E96"/>
    <w:rsid w:val="00E94FED"/>
    <w:rsid w:val="00E952A2"/>
    <w:rsid w:val="00E9554F"/>
    <w:rsid w:val="00E955A5"/>
    <w:rsid w:val="00E955D9"/>
    <w:rsid w:val="00E957C7"/>
    <w:rsid w:val="00E95810"/>
    <w:rsid w:val="00E958F7"/>
    <w:rsid w:val="00E959A7"/>
    <w:rsid w:val="00E95A76"/>
    <w:rsid w:val="00E95A9E"/>
    <w:rsid w:val="00E95B6D"/>
    <w:rsid w:val="00E95F0F"/>
    <w:rsid w:val="00E95F28"/>
    <w:rsid w:val="00E960DB"/>
    <w:rsid w:val="00E961D1"/>
    <w:rsid w:val="00E9624D"/>
    <w:rsid w:val="00E9629E"/>
    <w:rsid w:val="00E9630B"/>
    <w:rsid w:val="00E9658E"/>
    <w:rsid w:val="00E965F4"/>
    <w:rsid w:val="00E96671"/>
    <w:rsid w:val="00E968BA"/>
    <w:rsid w:val="00E96932"/>
    <w:rsid w:val="00E96A30"/>
    <w:rsid w:val="00E96A58"/>
    <w:rsid w:val="00E96C97"/>
    <w:rsid w:val="00E97069"/>
    <w:rsid w:val="00E9706F"/>
    <w:rsid w:val="00E97276"/>
    <w:rsid w:val="00E972AA"/>
    <w:rsid w:val="00E975F8"/>
    <w:rsid w:val="00E976A5"/>
    <w:rsid w:val="00E97904"/>
    <w:rsid w:val="00E97B96"/>
    <w:rsid w:val="00E97C87"/>
    <w:rsid w:val="00E97DFD"/>
    <w:rsid w:val="00E97F9C"/>
    <w:rsid w:val="00E97FFC"/>
    <w:rsid w:val="00EA00E9"/>
    <w:rsid w:val="00EA049A"/>
    <w:rsid w:val="00EA05B1"/>
    <w:rsid w:val="00EA0608"/>
    <w:rsid w:val="00EA0708"/>
    <w:rsid w:val="00EA07EB"/>
    <w:rsid w:val="00EA0937"/>
    <w:rsid w:val="00EA0AC8"/>
    <w:rsid w:val="00EA0B1B"/>
    <w:rsid w:val="00EA0B20"/>
    <w:rsid w:val="00EA0B26"/>
    <w:rsid w:val="00EA0CD3"/>
    <w:rsid w:val="00EA0E3F"/>
    <w:rsid w:val="00EA0F75"/>
    <w:rsid w:val="00EA114B"/>
    <w:rsid w:val="00EA137A"/>
    <w:rsid w:val="00EA1506"/>
    <w:rsid w:val="00EA1543"/>
    <w:rsid w:val="00EA1709"/>
    <w:rsid w:val="00EA1939"/>
    <w:rsid w:val="00EA19F3"/>
    <w:rsid w:val="00EA1D08"/>
    <w:rsid w:val="00EA1D0E"/>
    <w:rsid w:val="00EA1E8E"/>
    <w:rsid w:val="00EA214B"/>
    <w:rsid w:val="00EA222E"/>
    <w:rsid w:val="00EA2625"/>
    <w:rsid w:val="00EA285A"/>
    <w:rsid w:val="00EA28BF"/>
    <w:rsid w:val="00EA2A56"/>
    <w:rsid w:val="00EA2D70"/>
    <w:rsid w:val="00EA2D93"/>
    <w:rsid w:val="00EA2F8E"/>
    <w:rsid w:val="00EA30F0"/>
    <w:rsid w:val="00EA33A9"/>
    <w:rsid w:val="00EA3508"/>
    <w:rsid w:val="00EA354A"/>
    <w:rsid w:val="00EA3733"/>
    <w:rsid w:val="00EA3795"/>
    <w:rsid w:val="00EA37AE"/>
    <w:rsid w:val="00EA3930"/>
    <w:rsid w:val="00EA39B9"/>
    <w:rsid w:val="00EA39F3"/>
    <w:rsid w:val="00EA3B02"/>
    <w:rsid w:val="00EA3C5A"/>
    <w:rsid w:val="00EA3CAA"/>
    <w:rsid w:val="00EA3D0D"/>
    <w:rsid w:val="00EA3D23"/>
    <w:rsid w:val="00EA3D65"/>
    <w:rsid w:val="00EA3F3C"/>
    <w:rsid w:val="00EA3FE9"/>
    <w:rsid w:val="00EA4157"/>
    <w:rsid w:val="00EA4379"/>
    <w:rsid w:val="00EA44DF"/>
    <w:rsid w:val="00EA451E"/>
    <w:rsid w:val="00EA462A"/>
    <w:rsid w:val="00EA4966"/>
    <w:rsid w:val="00EA4AA5"/>
    <w:rsid w:val="00EA4CEF"/>
    <w:rsid w:val="00EA4E70"/>
    <w:rsid w:val="00EA503F"/>
    <w:rsid w:val="00EA514B"/>
    <w:rsid w:val="00EA52A2"/>
    <w:rsid w:val="00EA5383"/>
    <w:rsid w:val="00EA54BC"/>
    <w:rsid w:val="00EA55D1"/>
    <w:rsid w:val="00EA5607"/>
    <w:rsid w:val="00EA5769"/>
    <w:rsid w:val="00EA5906"/>
    <w:rsid w:val="00EA5A18"/>
    <w:rsid w:val="00EA5BA5"/>
    <w:rsid w:val="00EA5C00"/>
    <w:rsid w:val="00EA5C59"/>
    <w:rsid w:val="00EA5CE2"/>
    <w:rsid w:val="00EA5DF6"/>
    <w:rsid w:val="00EA6011"/>
    <w:rsid w:val="00EA60D1"/>
    <w:rsid w:val="00EA60E0"/>
    <w:rsid w:val="00EA6391"/>
    <w:rsid w:val="00EA6537"/>
    <w:rsid w:val="00EA6719"/>
    <w:rsid w:val="00EA6785"/>
    <w:rsid w:val="00EA678B"/>
    <w:rsid w:val="00EA67E4"/>
    <w:rsid w:val="00EA686C"/>
    <w:rsid w:val="00EA6A03"/>
    <w:rsid w:val="00EA6AD4"/>
    <w:rsid w:val="00EA6D80"/>
    <w:rsid w:val="00EA7038"/>
    <w:rsid w:val="00EA786C"/>
    <w:rsid w:val="00EA79F3"/>
    <w:rsid w:val="00EA7B53"/>
    <w:rsid w:val="00EA7C92"/>
    <w:rsid w:val="00EA7F36"/>
    <w:rsid w:val="00EA7F49"/>
    <w:rsid w:val="00EB00CC"/>
    <w:rsid w:val="00EB00F5"/>
    <w:rsid w:val="00EB020C"/>
    <w:rsid w:val="00EB03A5"/>
    <w:rsid w:val="00EB0958"/>
    <w:rsid w:val="00EB09AC"/>
    <w:rsid w:val="00EB09FF"/>
    <w:rsid w:val="00EB0A1E"/>
    <w:rsid w:val="00EB0A76"/>
    <w:rsid w:val="00EB0EE0"/>
    <w:rsid w:val="00EB1262"/>
    <w:rsid w:val="00EB1316"/>
    <w:rsid w:val="00EB1385"/>
    <w:rsid w:val="00EB138B"/>
    <w:rsid w:val="00EB13EC"/>
    <w:rsid w:val="00EB1789"/>
    <w:rsid w:val="00EB18F4"/>
    <w:rsid w:val="00EB1AA6"/>
    <w:rsid w:val="00EB1AE4"/>
    <w:rsid w:val="00EB1C3F"/>
    <w:rsid w:val="00EB1CFB"/>
    <w:rsid w:val="00EB1EEC"/>
    <w:rsid w:val="00EB1F37"/>
    <w:rsid w:val="00EB1F71"/>
    <w:rsid w:val="00EB1F89"/>
    <w:rsid w:val="00EB20AB"/>
    <w:rsid w:val="00EB21D9"/>
    <w:rsid w:val="00EB22AD"/>
    <w:rsid w:val="00EB233B"/>
    <w:rsid w:val="00EB23B7"/>
    <w:rsid w:val="00EB25BF"/>
    <w:rsid w:val="00EB293F"/>
    <w:rsid w:val="00EB2A06"/>
    <w:rsid w:val="00EB2A76"/>
    <w:rsid w:val="00EB2A77"/>
    <w:rsid w:val="00EB2AF9"/>
    <w:rsid w:val="00EB2B56"/>
    <w:rsid w:val="00EB2C9A"/>
    <w:rsid w:val="00EB2E4E"/>
    <w:rsid w:val="00EB3618"/>
    <w:rsid w:val="00EB368D"/>
    <w:rsid w:val="00EB3695"/>
    <w:rsid w:val="00EB37E9"/>
    <w:rsid w:val="00EB38A3"/>
    <w:rsid w:val="00EB38AB"/>
    <w:rsid w:val="00EB3A1C"/>
    <w:rsid w:val="00EB3B77"/>
    <w:rsid w:val="00EB3C03"/>
    <w:rsid w:val="00EB3DA5"/>
    <w:rsid w:val="00EB3DF4"/>
    <w:rsid w:val="00EB3F55"/>
    <w:rsid w:val="00EB40BC"/>
    <w:rsid w:val="00EB4203"/>
    <w:rsid w:val="00EB4235"/>
    <w:rsid w:val="00EB43C5"/>
    <w:rsid w:val="00EB43DA"/>
    <w:rsid w:val="00EB44B3"/>
    <w:rsid w:val="00EB45B3"/>
    <w:rsid w:val="00EB460F"/>
    <w:rsid w:val="00EB46B8"/>
    <w:rsid w:val="00EB47B8"/>
    <w:rsid w:val="00EB47D8"/>
    <w:rsid w:val="00EB4888"/>
    <w:rsid w:val="00EB488C"/>
    <w:rsid w:val="00EB4C1A"/>
    <w:rsid w:val="00EB5050"/>
    <w:rsid w:val="00EB5051"/>
    <w:rsid w:val="00EB515F"/>
    <w:rsid w:val="00EB5234"/>
    <w:rsid w:val="00EB5348"/>
    <w:rsid w:val="00EB53A7"/>
    <w:rsid w:val="00EB5732"/>
    <w:rsid w:val="00EB5969"/>
    <w:rsid w:val="00EB5B7A"/>
    <w:rsid w:val="00EB5BF5"/>
    <w:rsid w:val="00EB5D03"/>
    <w:rsid w:val="00EB5D6C"/>
    <w:rsid w:val="00EB5F58"/>
    <w:rsid w:val="00EB600F"/>
    <w:rsid w:val="00EB608A"/>
    <w:rsid w:val="00EB60F6"/>
    <w:rsid w:val="00EB613F"/>
    <w:rsid w:val="00EB614B"/>
    <w:rsid w:val="00EB6180"/>
    <w:rsid w:val="00EB6402"/>
    <w:rsid w:val="00EB6430"/>
    <w:rsid w:val="00EB657C"/>
    <w:rsid w:val="00EB662E"/>
    <w:rsid w:val="00EB6956"/>
    <w:rsid w:val="00EB6C7D"/>
    <w:rsid w:val="00EB6F73"/>
    <w:rsid w:val="00EB7026"/>
    <w:rsid w:val="00EB702B"/>
    <w:rsid w:val="00EB7081"/>
    <w:rsid w:val="00EB70ED"/>
    <w:rsid w:val="00EB713F"/>
    <w:rsid w:val="00EB7203"/>
    <w:rsid w:val="00EB7284"/>
    <w:rsid w:val="00EB7349"/>
    <w:rsid w:val="00EB73BB"/>
    <w:rsid w:val="00EB7518"/>
    <w:rsid w:val="00EB78E4"/>
    <w:rsid w:val="00EB7AE8"/>
    <w:rsid w:val="00EB7C6D"/>
    <w:rsid w:val="00EB7DE4"/>
    <w:rsid w:val="00EB7F39"/>
    <w:rsid w:val="00EB7F78"/>
    <w:rsid w:val="00EB7F8A"/>
    <w:rsid w:val="00EC00B0"/>
    <w:rsid w:val="00EC00C5"/>
    <w:rsid w:val="00EC015E"/>
    <w:rsid w:val="00EC0187"/>
    <w:rsid w:val="00EC02E5"/>
    <w:rsid w:val="00EC0406"/>
    <w:rsid w:val="00EC0663"/>
    <w:rsid w:val="00EC0746"/>
    <w:rsid w:val="00EC0863"/>
    <w:rsid w:val="00EC0898"/>
    <w:rsid w:val="00EC09C9"/>
    <w:rsid w:val="00EC0A81"/>
    <w:rsid w:val="00EC0BC5"/>
    <w:rsid w:val="00EC0E06"/>
    <w:rsid w:val="00EC0EB1"/>
    <w:rsid w:val="00EC0F1E"/>
    <w:rsid w:val="00EC113B"/>
    <w:rsid w:val="00EC123F"/>
    <w:rsid w:val="00EC1428"/>
    <w:rsid w:val="00EC14BA"/>
    <w:rsid w:val="00EC183E"/>
    <w:rsid w:val="00EC18F6"/>
    <w:rsid w:val="00EC1966"/>
    <w:rsid w:val="00EC1B91"/>
    <w:rsid w:val="00EC1B9D"/>
    <w:rsid w:val="00EC21A4"/>
    <w:rsid w:val="00EC25F8"/>
    <w:rsid w:val="00EC2631"/>
    <w:rsid w:val="00EC2874"/>
    <w:rsid w:val="00EC2B14"/>
    <w:rsid w:val="00EC2B4C"/>
    <w:rsid w:val="00EC2BFB"/>
    <w:rsid w:val="00EC2F49"/>
    <w:rsid w:val="00EC3219"/>
    <w:rsid w:val="00EC349D"/>
    <w:rsid w:val="00EC35A8"/>
    <w:rsid w:val="00EC3711"/>
    <w:rsid w:val="00EC37D0"/>
    <w:rsid w:val="00EC3D81"/>
    <w:rsid w:val="00EC3DE3"/>
    <w:rsid w:val="00EC3DFD"/>
    <w:rsid w:val="00EC3E4C"/>
    <w:rsid w:val="00EC3EC1"/>
    <w:rsid w:val="00EC3FCC"/>
    <w:rsid w:val="00EC4186"/>
    <w:rsid w:val="00EC42AA"/>
    <w:rsid w:val="00EC43A0"/>
    <w:rsid w:val="00EC43F4"/>
    <w:rsid w:val="00EC47AA"/>
    <w:rsid w:val="00EC47E4"/>
    <w:rsid w:val="00EC4800"/>
    <w:rsid w:val="00EC4892"/>
    <w:rsid w:val="00EC492A"/>
    <w:rsid w:val="00EC49A5"/>
    <w:rsid w:val="00EC49D3"/>
    <w:rsid w:val="00EC4DD5"/>
    <w:rsid w:val="00EC4E0A"/>
    <w:rsid w:val="00EC4EB0"/>
    <w:rsid w:val="00EC4F1F"/>
    <w:rsid w:val="00EC4F52"/>
    <w:rsid w:val="00EC52F7"/>
    <w:rsid w:val="00EC5357"/>
    <w:rsid w:val="00EC5380"/>
    <w:rsid w:val="00EC549C"/>
    <w:rsid w:val="00EC54B9"/>
    <w:rsid w:val="00EC54E3"/>
    <w:rsid w:val="00EC56EA"/>
    <w:rsid w:val="00EC585D"/>
    <w:rsid w:val="00EC58DB"/>
    <w:rsid w:val="00EC5C02"/>
    <w:rsid w:val="00EC5CE2"/>
    <w:rsid w:val="00EC5DA2"/>
    <w:rsid w:val="00EC5DB2"/>
    <w:rsid w:val="00EC5F1C"/>
    <w:rsid w:val="00EC5F58"/>
    <w:rsid w:val="00EC602E"/>
    <w:rsid w:val="00EC64F9"/>
    <w:rsid w:val="00EC65CF"/>
    <w:rsid w:val="00EC6627"/>
    <w:rsid w:val="00EC6664"/>
    <w:rsid w:val="00EC680F"/>
    <w:rsid w:val="00EC6AD5"/>
    <w:rsid w:val="00EC6B61"/>
    <w:rsid w:val="00EC6B9C"/>
    <w:rsid w:val="00EC6C97"/>
    <w:rsid w:val="00EC6ECD"/>
    <w:rsid w:val="00EC6FF2"/>
    <w:rsid w:val="00EC7000"/>
    <w:rsid w:val="00EC7063"/>
    <w:rsid w:val="00EC7151"/>
    <w:rsid w:val="00EC72F5"/>
    <w:rsid w:val="00EC73C8"/>
    <w:rsid w:val="00EC7493"/>
    <w:rsid w:val="00EC7557"/>
    <w:rsid w:val="00EC76A0"/>
    <w:rsid w:val="00EC7862"/>
    <w:rsid w:val="00EC799C"/>
    <w:rsid w:val="00EC7A69"/>
    <w:rsid w:val="00EC7B82"/>
    <w:rsid w:val="00EC7D3B"/>
    <w:rsid w:val="00EC7D98"/>
    <w:rsid w:val="00EC7E59"/>
    <w:rsid w:val="00EC7F48"/>
    <w:rsid w:val="00ED0004"/>
    <w:rsid w:val="00ED0110"/>
    <w:rsid w:val="00ED0250"/>
    <w:rsid w:val="00ED039D"/>
    <w:rsid w:val="00ED046B"/>
    <w:rsid w:val="00ED05FC"/>
    <w:rsid w:val="00ED0609"/>
    <w:rsid w:val="00ED0613"/>
    <w:rsid w:val="00ED0848"/>
    <w:rsid w:val="00ED11DE"/>
    <w:rsid w:val="00ED11DF"/>
    <w:rsid w:val="00ED130C"/>
    <w:rsid w:val="00ED1353"/>
    <w:rsid w:val="00ED149D"/>
    <w:rsid w:val="00ED17D5"/>
    <w:rsid w:val="00ED1942"/>
    <w:rsid w:val="00ED1982"/>
    <w:rsid w:val="00ED198D"/>
    <w:rsid w:val="00ED1C0F"/>
    <w:rsid w:val="00ED1D5F"/>
    <w:rsid w:val="00ED1E7F"/>
    <w:rsid w:val="00ED21FB"/>
    <w:rsid w:val="00ED2282"/>
    <w:rsid w:val="00ED228B"/>
    <w:rsid w:val="00ED2348"/>
    <w:rsid w:val="00ED239B"/>
    <w:rsid w:val="00ED2502"/>
    <w:rsid w:val="00ED2661"/>
    <w:rsid w:val="00ED285B"/>
    <w:rsid w:val="00ED2BB7"/>
    <w:rsid w:val="00ED2C3E"/>
    <w:rsid w:val="00ED2DCB"/>
    <w:rsid w:val="00ED2DE5"/>
    <w:rsid w:val="00ED2F67"/>
    <w:rsid w:val="00ED2FE9"/>
    <w:rsid w:val="00ED309F"/>
    <w:rsid w:val="00ED30B4"/>
    <w:rsid w:val="00ED324A"/>
    <w:rsid w:val="00ED32CC"/>
    <w:rsid w:val="00ED3378"/>
    <w:rsid w:val="00ED3617"/>
    <w:rsid w:val="00ED3953"/>
    <w:rsid w:val="00ED39D9"/>
    <w:rsid w:val="00ED3A1B"/>
    <w:rsid w:val="00ED3CFA"/>
    <w:rsid w:val="00ED4009"/>
    <w:rsid w:val="00ED42AE"/>
    <w:rsid w:val="00ED430E"/>
    <w:rsid w:val="00ED4322"/>
    <w:rsid w:val="00ED4349"/>
    <w:rsid w:val="00ED4479"/>
    <w:rsid w:val="00ED4499"/>
    <w:rsid w:val="00ED4601"/>
    <w:rsid w:val="00ED4789"/>
    <w:rsid w:val="00ED47BE"/>
    <w:rsid w:val="00ED4854"/>
    <w:rsid w:val="00ED489B"/>
    <w:rsid w:val="00ED48D6"/>
    <w:rsid w:val="00ED49EE"/>
    <w:rsid w:val="00ED4A6E"/>
    <w:rsid w:val="00ED4B93"/>
    <w:rsid w:val="00ED4B99"/>
    <w:rsid w:val="00ED4B9C"/>
    <w:rsid w:val="00ED4C34"/>
    <w:rsid w:val="00ED4C9E"/>
    <w:rsid w:val="00ED4CBF"/>
    <w:rsid w:val="00ED4ECC"/>
    <w:rsid w:val="00ED50B1"/>
    <w:rsid w:val="00ED50B2"/>
    <w:rsid w:val="00ED50C0"/>
    <w:rsid w:val="00ED5455"/>
    <w:rsid w:val="00ED5629"/>
    <w:rsid w:val="00ED569F"/>
    <w:rsid w:val="00ED5977"/>
    <w:rsid w:val="00ED59A8"/>
    <w:rsid w:val="00ED5A10"/>
    <w:rsid w:val="00ED5AB1"/>
    <w:rsid w:val="00ED5B76"/>
    <w:rsid w:val="00ED5B91"/>
    <w:rsid w:val="00ED5BA5"/>
    <w:rsid w:val="00ED5C67"/>
    <w:rsid w:val="00ED6077"/>
    <w:rsid w:val="00ED623A"/>
    <w:rsid w:val="00ED627C"/>
    <w:rsid w:val="00ED641F"/>
    <w:rsid w:val="00ED64B8"/>
    <w:rsid w:val="00ED65B9"/>
    <w:rsid w:val="00ED6688"/>
    <w:rsid w:val="00ED66C0"/>
    <w:rsid w:val="00ED67CD"/>
    <w:rsid w:val="00ED67FB"/>
    <w:rsid w:val="00ED6D7D"/>
    <w:rsid w:val="00ED6EEB"/>
    <w:rsid w:val="00ED6EF2"/>
    <w:rsid w:val="00ED6F8F"/>
    <w:rsid w:val="00ED70B9"/>
    <w:rsid w:val="00ED7284"/>
    <w:rsid w:val="00ED754B"/>
    <w:rsid w:val="00ED77F1"/>
    <w:rsid w:val="00ED780A"/>
    <w:rsid w:val="00ED7929"/>
    <w:rsid w:val="00ED79FB"/>
    <w:rsid w:val="00ED7B62"/>
    <w:rsid w:val="00ED7BF0"/>
    <w:rsid w:val="00ED7CEF"/>
    <w:rsid w:val="00ED7F2C"/>
    <w:rsid w:val="00EE0034"/>
    <w:rsid w:val="00EE00E2"/>
    <w:rsid w:val="00EE016F"/>
    <w:rsid w:val="00EE0442"/>
    <w:rsid w:val="00EE064C"/>
    <w:rsid w:val="00EE0651"/>
    <w:rsid w:val="00EE0685"/>
    <w:rsid w:val="00EE0832"/>
    <w:rsid w:val="00EE09E0"/>
    <w:rsid w:val="00EE0BEC"/>
    <w:rsid w:val="00EE0E16"/>
    <w:rsid w:val="00EE134D"/>
    <w:rsid w:val="00EE141A"/>
    <w:rsid w:val="00EE1475"/>
    <w:rsid w:val="00EE14A0"/>
    <w:rsid w:val="00EE159C"/>
    <w:rsid w:val="00EE1617"/>
    <w:rsid w:val="00EE1B32"/>
    <w:rsid w:val="00EE1C5D"/>
    <w:rsid w:val="00EE1D5F"/>
    <w:rsid w:val="00EE1F72"/>
    <w:rsid w:val="00EE1FB6"/>
    <w:rsid w:val="00EE2068"/>
    <w:rsid w:val="00EE20F9"/>
    <w:rsid w:val="00EE2136"/>
    <w:rsid w:val="00EE21F6"/>
    <w:rsid w:val="00EE248E"/>
    <w:rsid w:val="00EE256D"/>
    <w:rsid w:val="00EE25ED"/>
    <w:rsid w:val="00EE2699"/>
    <w:rsid w:val="00EE274F"/>
    <w:rsid w:val="00EE291E"/>
    <w:rsid w:val="00EE2B08"/>
    <w:rsid w:val="00EE2B45"/>
    <w:rsid w:val="00EE2B89"/>
    <w:rsid w:val="00EE2BE9"/>
    <w:rsid w:val="00EE2F3E"/>
    <w:rsid w:val="00EE334C"/>
    <w:rsid w:val="00EE3414"/>
    <w:rsid w:val="00EE36F5"/>
    <w:rsid w:val="00EE383D"/>
    <w:rsid w:val="00EE3C69"/>
    <w:rsid w:val="00EE3D2F"/>
    <w:rsid w:val="00EE3D68"/>
    <w:rsid w:val="00EE3D82"/>
    <w:rsid w:val="00EE3E49"/>
    <w:rsid w:val="00EE3E9E"/>
    <w:rsid w:val="00EE3F8A"/>
    <w:rsid w:val="00EE405D"/>
    <w:rsid w:val="00EE4158"/>
    <w:rsid w:val="00EE4421"/>
    <w:rsid w:val="00EE4550"/>
    <w:rsid w:val="00EE455C"/>
    <w:rsid w:val="00EE455E"/>
    <w:rsid w:val="00EE45FB"/>
    <w:rsid w:val="00EE4656"/>
    <w:rsid w:val="00EE46EF"/>
    <w:rsid w:val="00EE476A"/>
    <w:rsid w:val="00EE47B3"/>
    <w:rsid w:val="00EE487C"/>
    <w:rsid w:val="00EE4A24"/>
    <w:rsid w:val="00EE4D75"/>
    <w:rsid w:val="00EE4F3E"/>
    <w:rsid w:val="00EE515D"/>
    <w:rsid w:val="00EE5312"/>
    <w:rsid w:val="00EE53DF"/>
    <w:rsid w:val="00EE54B9"/>
    <w:rsid w:val="00EE570A"/>
    <w:rsid w:val="00EE5713"/>
    <w:rsid w:val="00EE581C"/>
    <w:rsid w:val="00EE58E5"/>
    <w:rsid w:val="00EE5A0E"/>
    <w:rsid w:val="00EE5B47"/>
    <w:rsid w:val="00EE5BBE"/>
    <w:rsid w:val="00EE5DF7"/>
    <w:rsid w:val="00EE5FC9"/>
    <w:rsid w:val="00EE60CB"/>
    <w:rsid w:val="00EE60F3"/>
    <w:rsid w:val="00EE60FE"/>
    <w:rsid w:val="00EE61D8"/>
    <w:rsid w:val="00EE6281"/>
    <w:rsid w:val="00EE628A"/>
    <w:rsid w:val="00EE642F"/>
    <w:rsid w:val="00EE662E"/>
    <w:rsid w:val="00EE667B"/>
    <w:rsid w:val="00EE6A98"/>
    <w:rsid w:val="00EE6ED5"/>
    <w:rsid w:val="00EE6F51"/>
    <w:rsid w:val="00EE6FCE"/>
    <w:rsid w:val="00EE7068"/>
    <w:rsid w:val="00EE7225"/>
    <w:rsid w:val="00EE762E"/>
    <w:rsid w:val="00EE7652"/>
    <w:rsid w:val="00EE76B4"/>
    <w:rsid w:val="00EE7704"/>
    <w:rsid w:val="00EE777B"/>
    <w:rsid w:val="00EE77E0"/>
    <w:rsid w:val="00EE7C2D"/>
    <w:rsid w:val="00EE7D09"/>
    <w:rsid w:val="00EE7FC9"/>
    <w:rsid w:val="00EF00E9"/>
    <w:rsid w:val="00EF021C"/>
    <w:rsid w:val="00EF0317"/>
    <w:rsid w:val="00EF0587"/>
    <w:rsid w:val="00EF0683"/>
    <w:rsid w:val="00EF0747"/>
    <w:rsid w:val="00EF0A2B"/>
    <w:rsid w:val="00EF0A5E"/>
    <w:rsid w:val="00EF0AEC"/>
    <w:rsid w:val="00EF0C34"/>
    <w:rsid w:val="00EF0CE5"/>
    <w:rsid w:val="00EF0D6C"/>
    <w:rsid w:val="00EF0EAD"/>
    <w:rsid w:val="00EF0F2D"/>
    <w:rsid w:val="00EF0F55"/>
    <w:rsid w:val="00EF0F8E"/>
    <w:rsid w:val="00EF1090"/>
    <w:rsid w:val="00EF1275"/>
    <w:rsid w:val="00EF13B3"/>
    <w:rsid w:val="00EF1608"/>
    <w:rsid w:val="00EF177C"/>
    <w:rsid w:val="00EF1917"/>
    <w:rsid w:val="00EF1A8C"/>
    <w:rsid w:val="00EF1BA9"/>
    <w:rsid w:val="00EF1D51"/>
    <w:rsid w:val="00EF1E67"/>
    <w:rsid w:val="00EF1F97"/>
    <w:rsid w:val="00EF205F"/>
    <w:rsid w:val="00EF22D1"/>
    <w:rsid w:val="00EF235E"/>
    <w:rsid w:val="00EF2446"/>
    <w:rsid w:val="00EF250C"/>
    <w:rsid w:val="00EF255C"/>
    <w:rsid w:val="00EF263C"/>
    <w:rsid w:val="00EF2939"/>
    <w:rsid w:val="00EF295A"/>
    <w:rsid w:val="00EF2AEA"/>
    <w:rsid w:val="00EF2CA9"/>
    <w:rsid w:val="00EF2D37"/>
    <w:rsid w:val="00EF2E46"/>
    <w:rsid w:val="00EF2E85"/>
    <w:rsid w:val="00EF2EA9"/>
    <w:rsid w:val="00EF309C"/>
    <w:rsid w:val="00EF30CE"/>
    <w:rsid w:val="00EF314D"/>
    <w:rsid w:val="00EF31FB"/>
    <w:rsid w:val="00EF333D"/>
    <w:rsid w:val="00EF3517"/>
    <w:rsid w:val="00EF3552"/>
    <w:rsid w:val="00EF35CD"/>
    <w:rsid w:val="00EF37CE"/>
    <w:rsid w:val="00EF39C8"/>
    <w:rsid w:val="00EF3B05"/>
    <w:rsid w:val="00EF3DE9"/>
    <w:rsid w:val="00EF3F21"/>
    <w:rsid w:val="00EF40BD"/>
    <w:rsid w:val="00EF42EA"/>
    <w:rsid w:val="00EF4473"/>
    <w:rsid w:val="00EF4765"/>
    <w:rsid w:val="00EF4825"/>
    <w:rsid w:val="00EF4833"/>
    <w:rsid w:val="00EF4856"/>
    <w:rsid w:val="00EF488A"/>
    <w:rsid w:val="00EF49A5"/>
    <w:rsid w:val="00EF49F4"/>
    <w:rsid w:val="00EF4BEC"/>
    <w:rsid w:val="00EF4C26"/>
    <w:rsid w:val="00EF4CC4"/>
    <w:rsid w:val="00EF4E54"/>
    <w:rsid w:val="00EF5075"/>
    <w:rsid w:val="00EF50E0"/>
    <w:rsid w:val="00EF52FF"/>
    <w:rsid w:val="00EF537A"/>
    <w:rsid w:val="00EF53B8"/>
    <w:rsid w:val="00EF54C6"/>
    <w:rsid w:val="00EF5833"/>
    <w:rsid w:val="00EF592B"/>
    <w:rsid w:val="00EF5946"/>
    <w:rsid w:val="00EF5CA2"/>
    <w:rsid w:val="00EF5EC0"/>
    <w:rsid w:val="00EF5EE3"/>
    <w:rsid w:val="00EF612B"/>
    <w:rsid w:val="00EF6199"/>
    <w:rsid w:val="00EF61C2"/>
    <w:rsid w:val="00EF6205"/>
    <w:rsid w:val="00EF6239"/>
    <w:rsid w:val="00EF63ED"/>
    <w:rsid w:val="00EF6568"/>
    <w:rsid w:val="00EF65A1"/>
    <w:rsid w:val="00EF6603"/>
    <w:rsid w:val="00EF6AEE"/>
    <w:rsid w:val="00EF6EB2"/>
    <w:rsid w:val="00EF717D"/>
    <w:rsid w:val="00EF7498"/>
    <w:rsid w:val="00EF7576"/>
    <w:rsid w:val="00EF7A8C"/>
    <w:rsid w:val="00EF7B39"/>
    <w:rsid w:val="00EF7C40"/>
    <w:rsid w:val="00EF7D9C"/>
    <w:rsid w:val="00EF7DBC"/>
    <w:rsid w:val="00EF7E3E"/>
    <w:rsid w:val="00EF7E65"/>
    <w:rsid w:val="00EF7F31"/>
    <w:rsid w:val="00F00144"/>
    <w:rsid w:val="00F001B7"/>
    <w:rsid w:val="00F00470"/>
    <w:rsid w:val="00F00575"/>
    <w:rsid w:val="00F009FD"/>
    <w:rsid w:val="00F00AC4"/>
    <w:rsid w:val="00F00BC4"/>
    <w:rsid w:val="00F00C00"/>
    <w:rsid w:val="00F00C87"/>
    <w:rsid w:val="00F00DAD"/>
    <w:rsid w:val="00F00FCD"/>
    <w:rsid w:val="00F010AF"/>
    <w:rsid w:val="00F0124C"/>
    <w:rsid w:val="00F0128A"/>
    <w:rsid w:val="00F013C6"/>
    <w:rsid w:val="00F0169C"/>
    <w:rsid w:val="00F01746"/>
    <w:rsid w:val="00F01840"/>
    <w:rsid w:val="00F01BBF"/>
    <w:rsid w:val="00F01C72"/>
    <w:rsid w:val="00F01E3A"/>
    <w:rsid w:val="00F01E89"/>
    <w:rsid w:val="00F02038"/>
    <w:rsid w:val="00F0207A"/>
    <w:rsid w:val="00F0209B"/>
    <w:rsid w:val="00F02105"/>
    <w:rsid w:val="00F023DF"/>
    <w:rsid w:val="00F023E3"/>
    <w:rsid w:val="00F02470"/>
    <w:rsid w:val="00F02656"/>
    <w:rsid w:val="00F02ABA"/>
    <w:rsid w:val="00F02B7E"/>
    <w:rsid w:val="00F02C72"/>
    <w:rsid w:val="00F02D2C"/>
    <w:rsid w:val="00F02DD3"/>
    <w:rsid w:val="00F02DE1"/>
    <w:rsid w:val="00F02E21"/>
    <w:rsid w:val="00F03069"/>
    <w:rsid w:val="00F03075"/>
    <w:rsid w:val="00F030B4"/>
    <w:rsid w:val="00F0314A"/>
    <w:rsid w:val="00F0332C"/>
    <w:rsid w:val="00F033B1"/>
    <w:rsid w:val="00F033EC"/>
    <w:rsid w:val="00F03643"/>
    <w:rsid w:val="00F03722"/>
    <w:rsid w:val="00F03763"/>
    <w:rsid w:val="00F037C8"/>
    <w:rsid w:val="00F038A8"/>
    <w:rsid w:val="00F038F3"/>
    <w:rsid w:val="00F03CB7"/>
    <w:rsid w:val="00F04241"/>
    <w:rsid w:val="00F04303"/>
    <w:rsid w:val="00F043A3"/>
    <w:rsid w:val="00F0454B"/>
    <w:rsid w:val="00F0459D"/>
    <w:rsid w:val="00F04678"/>
    <w:rsid w:val="00F049FC"/>
    <w:rsid w:val="00F04DE2"/>
    <w:rsid w:val="00F04E59"/>
    <w:rsid w:val="00F0529C"/>
    <w:rsid w:val="00F052B4"/>
    <w:rsid w:val="00F056A4"/>
    <w:rsid w:val="00F059C4"/>
    <w:rsid w:val="00F05AA1"/>
    <w:rsid w:val="00F05C6B"/>
    <w:rsid w:val="00F05CF5"/>
    <w:rsid w:val="00F05DC7"/>
    <w:rsid w:val="00F05E50"/>
    <w:rsid w:val="00F05E7A"/>
    <w:rsid w:val="00F05F81"/>
    <w:rsid w:val="00F0615A"/>
    <w:rsid w:val="00F0618E"/>
    <w:rsid w:val="00F06508"/>
    <w:rsid w:val="00F065BF"/>
    <w:rsid w:val="00F067B3"/>
    <w:rsid w:val="00F06BAF"/>
    <w:rsid w:val="00F06BB0"/>
    <w:rsid w:val="00F06D2B"/>
    <w:rsid w:val="00F06DD7"/>
    <w:rsid w:val="00F06FBC"/>
    <w:rsid w:val="00F0702F"/>
    <w:rsid w:val="00F07034"/>
    <w:rsid w:val="00F070F9"/>
    <w:rsid w:val="00F0752F"/>
    <w:rsid w:val="00F0768C"/>
    <w:rsid w:val="00F07934"/>
    <w:rsid w:val="00F0797D"/>
    <w:rsid w:val="00F07A6A"/>
    <w:rsid w:val="00F07D5A"/>
    <w:rsid w:val="00F07E9D"/>
    <w:rsid w:val="00F07F9D"/>
    <w:rsid w:val="00F10040"/>
    <w:rsid w:val="00F100B5"/>
    <w:rsid w:val="00F100F9"/>
    <w:rsid w:val="00F100FF"/>
    <w:rsid w:val="00F1010D"/>
    <w:rsid w:val="00F101F4"/>
    <w:rsid w:val="00F10260"/>
    <w:rsid w:val="00F10317"/>
    <w:rsid w:val="00F1037A"/>
    <w:rsid w:val="00F106CC"/>
    <w:rsid w:val="00F109A2"/>
    <w:rsid w:val="00F10A1D"/>
    <w:rsid w:val="00F10DA6"/>
    <w:rsid w:val="00F10DEE"/>
    <w:rsid w:val="00F110AF"/>
    <w:rsid w:val="00F110CD"/>
    <w:rsid w:val="00F11351"/>
    <w:rsid w:val="00F1144C"/>
    <w:rsid w:val="00F114A9"/>
    <w:rsid w:val="00F11540"/>
    <w:rsid w:val="00F1159E"/>
    <w:rsid w:val="00F11669"/>
    <w:rsid w:val="00F11962"/>
    <w:rsid w:val="00F119DF"/>
    <w:rsid w:val="00F11A09"/>
    <w:rsid w:val="00F11AF8"/>
    <w:rsid w:val="00F11B66"/>
    <w:rsid w:val="00F11D09"/>
    <w:rsid w:val="00F11DE6"/>
    <w:rsid w:val="00F11E83"/>
    <w:rsid w:val="00F11F23"/>
    <w:rsid w:val="00F11F77"/>
    <w:rsid w:val="00F12150"/>
    <w:rsid w:val="00F12239"/>
    <w:rsid w:val="00F1254D"/>
    <w:rsid w:val="00F126A9"/>
    <w:rsid w:val="00F126CB"/>
    <w:rsid w:val="00F12744"/>
    <w:rsid w:val="00F12E22"/>
    <w:rsid w:val="00F13036"/>
    <w:rsid w:val="00F1307C"/>
    <w:rsid w:val="00F13092"/>
    <w:rsid w:val="00F13493"/>
    <w:rsid w:val="00F136D8"/>
    <w:rsid w:val="00F13881"/>
    <w:rsid w:val="00F138D2"/>
    <w:rsid w:val="00F13999"/>
    <w:rsid w:val="00F13D4A"/>
    <w:rsid w:val="00F13E09"/>
    <w:rsid w:val="00F13E66"/>
    <w:rsid w:val="00F140B9"/>
    <w:rsid w:val="00F1419C"/>
    <w:rsid w:val="00F14473"/>
    <w:rsid w:val="00F1447C"/>
    <w:rsid w:val="00F144A4"/>
    <w:rsid w:val="00F144CA"/>
    <w:rsid w:val="00F1450B"/>
    <w:rsid w:val="00F14533"/>
    <w:rsid w:val="00F147E4"/>
    <w:rsid w:val="00F148EA"/>
    <w:rsid w:val="00F149C0"/>
    <w:rsid w:val="00F14C98"/>
    <w:rsid w:val="00F14E37"/>
    <w:rsid w:val="00F14EEF"/>
    <w:rsid w:val="00F14F69"/>
    <w:rsid w:val="00F150D3"/>
    <w:rsid w:val="00F150F4"/>
    <w:rsid w:val="00F151EC"/>
    <w:rsid w:val="00F153B0"/>
    <w:rsid w:val="00F15404"/>
    <w:rsid w:val="00F1543A"/>
    <w:rsid w:val="00F155E8"/>
    <w:rsid w:val="00F1562D"/>
    <w:rsid w:val="00F156C8"/>
    <w:rsid w:val="00F157E7"/>
    <w:rsid w:val="00F15E55"/>
    <w:rsid w:val="00F16012"/>
    <w:rsid w:val="00F16126"/>
    <w:rsid w:val="00F16201"/>
    <w:rsid w:val="00F1638A"/>
    <w:rsid w:val="00F16642"/>
    <w:rsid w:val="00F1664E"/>
    <w:rsid w:val="00F166AF"/>
    <w:rsid w:val="00F1673E"/>
    <w:rsid w:val="00F16A22"/>
    <w:rsid w:val="00F16C9C"/>
    <w:rsid w:val="00F16D36"/>
    <w:rsid w:val="00F16E70"/>
    <w:rsid w:val="00F16E93"/>
    <w:rsid w:val="00F16E9F"/>
    <w:rsid w:val="00F170A6"/>
    <w:rsid w:val="00F170E3"/>
    <w:rsid w:val="00F17135"/>
    <w:rsid w:val="00F1743D"/>
    <w:rsid w:val="00F1755D"/>
    <w:rsid w:val="00F1757D"/>
    <w:rsid w:val="00F176F4"/>
    <w:rsid w:val="00F179EE"/>
    <w:rsid w:val="00F17ABB"/>
    <w:rsid w:val="00F17DC0"/>
    <w:rsid w:val="00F20066"/>
    <w:rsid w:val="00F20553"/>
    <w:rsid w:val="00F2056D"/>
    <w:rsid w:val="00F20678"/>
    <w:rsid w:val="00F206DB"/>
    <w:rsid w:val="00F20775"/>
    <w:rsid w:val="00F208F6"/>
    <w:rsid w:val="00F20952"/>
    <w:rsid w:val="00F20B09"/>
    <w:rsid w:val="00F20CFE"/>
    <w:rsid w:val="00F20E0E"/>
    <w:rsid w:val="00F20E4B"/>
    <w:rsid w:val="00F21096"/>
    <w:rsid w:val="00F21114"/>
    <w:rsid w:val="00F21175"/>
    <w:rsid w:val="00F2134A"/>
    <w:rsid w:val="00F213D2"/>
    <w:rsid w:val="00F215E4"/>
    <w:rsid w:val="00F2167F"/>
    <w:rsid w:val="00F216B5"/>
    <w:rsid w:val="00F21780"/>
    <w:rsid w:val="00F21D10"/>
    <w:rsid w:val="00F21D8D"/>
    <w:rsid w:val="00F21FFB"/>
    <w:rsid w:val="00F22156"/>
    <w:rsid w:val="00F22187"/>
    <w:rsid w:val="00F22211"/>
    <w:rsid w:val="00F22247"/>
    <w:rsid w:val="00F222F3"/>
    <w:rsid w:val="00F2246E"/>
    <w:rsid w:val="00F22549"/>
    <w:rsid w:val="00F226B0"/>
    <w:rsid w:val="00F226BD"/>
    <w:rsid w:val="00F2272F"/>
    <w:rsid w:val="00F227AC"/>
    <w:rsid w:val="00F22813"/>
    <w:rsid w:val="00F229AE"/>
    <w:rsid w:val="00F22A4A"/>
    <w:rsid w:val="00F22AAC"/>
    <w:rsid w:val="00F22B3C"/>
    <w:rsid w:val="00F22B4D"/>
    <w:rsid w:val="00F22BC1"/>
    <w:rsid w:val="00F22D35"/>
    <w:rsid w:val="00F22D5A"/>
    <w:rsid w:val="00F22E00"/>
    <w:rsid w:val="00F22EF8"/>
    <w:rsid w:val="00F22FF9"/>
    <w:rsid w:val="00F2320C"/>
    <w:rsid w:val="00F23246"/>
    <w:rsid w:val="00F23A0A"/>
    <w:rsid w:val="00F23A30"/>
    <w:rsid w:val="00F23AFE"/>
    <w:rsid w:val="00F23C02"/>
    <w:rsid w:val="00F23CC9"/>
    <w:rsid w:val="00F23CCD"/>
    <w:rsid w:val="00F23EA4"/>
    <w:rsid w:val="00F23F32"/>
    <w:rsid w:val="00F23FCB"/>
    <w:rsid w:val="00F240A4"/>
    <w:rsid w:val="00F242EF"/>
    <w:rsid w:val="00F243F8"/>
    <w:rsid w:val="00F2450B"/>
    <w:rsid w:val="00F245F9"/>
    <w:rsid w:val="00F246CC"/>
    <w:rsid w:val="00F246CF"/>
    <w:rsid w:val="00F2478F"/>
    <w:rsid w:val="00F2485A"/>
    <w:rsid w:val="00F248C6"/>
    <w:rsid w:val="00F24AB6"/>
    <w:rsid w:val="00F24E5A"/>
    <w:rsid w:val="00F24F0D"/>
    <w:rsid w:val="00F2503C"/>
    <w:rsid w:val="00F25044"/>
    <w:rsid w:val="00F25062"/>
    <w:rsid w:val="00F252C9"/>
    <w:rsid w:val="00F254DC"/>
    <w:rsid w:val="00F25720"/>
    <w:rsid w:val="00F257E8"/>
    <w:rsid w:val="00F25956"/>
    <w:rsid w:val="00F25978"/>
    <w:rsid w:val="00F25C8D"/>
    <w:rsid w:val="00F25D3C"/>
    <w:rsid w:val="00F25D4F"/>
    <w:rsid w:val="00F25ED3"/>
    <w:rsid w:val="00F25F4D"/>
    <w:rsid w:val="00F25F76"/>
    <w:rsid w:val="00F261BA"/>
    <w:rsid w:val="00F2622E"/>
    <w:rsid w:val="00F262ED"/>
    <w:rsid w:val="00F263C4"/>
    <w:rsid w:val="00F265ED"/>
    <w:rsid w:val="00F26636"/>
    <w:rsid w:val="00F266DE"/>
    <w:rsid w:val="00F267F9"/>
    <w:rsid w:val="00F268CA"/>
    <w:rsid w:val="00F26BB5"/>
    <w:rsid w:val="00F26BBB"/>
    <w:rsid w:val="00F26CC1"/>
    <w:rsid w:val="00F26CE3"/>
    <w:rsid w:val="00F26DBD"/>
    <w:rsid w:val="00F270BF"/>
    <w:rsid w:val="00F2714C"/>
    <w:rsid w:val="00F271B7"/>
    <w:rsid w:val="00F27322"/>
    <w:rsid w:val="00F27449"/>
    <w:rsid w:val="00F2747B"/>
    <w:rsid w:val="00F27497"/>
    <w:rsid w:val="00F27520"/>
    <w:rsid w:val="00F275E3"/>
    <w:rsid w:val="00F27637"/>
    <w:rsid w:val="00F2767D"/>
    <w:rsid w:val="00F278BF"/>
    <w:rsid w:val="00F278F9"/>
    <w:rsid w:val="00F27A42"/>
    <w:rsid w:val="00F27A53"/>
    <w:rsid w:val="00F27ABF"/>
    <w:rsid w:val="00F27ACB"/>
    <w:rsid w:val="00F27B28"/>
    <w:rsid w:val="00F27B34"/>
    <w:rsid w:val="00F27B9D"/>
    <w:rsid w:val="00F27C86"/>
    <w:rsid w:val="00F27D8A"/>
    <w:rsid w:val="00F27DA1"/>
    <w:rsid w:val="00F27DF4"/>
    <w:rsid w:val="00F27FC0"/>
    <w:rsid w:val="00F27FD3"/>
    <w:rsid w:val="00F30088"/>
    <w:rsid w:val="00F3009A"/>
    <w:rsid w:val="00F300D4"/>
    <w:rsid w:val="00F30278"/>
    <w:rsid w:val="00F3032F"/>
    <w:rsid w:val="00F303F2"/>
    <w:rsid w:val="00F304DC"/>
    <w:rsid w:val="00F30508"/>
    <w:rsid w:val="00F3056D"/>
    <w:rsid w:val="00F30670"/>
    <w:rsid w:val="00F306A7"/>
    <w:rsid w:val="00F306AD"/>
    <w:rsid w:val="00F308AD"/>
    <w:rsid w:val="00F309BD"/>
    <w:rsid w:val="00F30A98"/>
    <w:rsid w:val="00F30C81"/>
    <w:rsid w:val="00F31238"/>
    <w:rsid w:val="00F31277"/>
    <w:rsid w:val="00F312DB"/>
    <w:rsid w:val="00F3142F"/>
    <w:rsid w:val="00F314B7"/>
    <w:rsid w:val="00F316F6"/>
    <w:rsid w:val="00F3177A"/>
    <w:rsid w:val="00F317A6"/>
    <w:rsid w:val="00F31BE8"/>
    <w:rsid w:val="00F31CAC"/>
    <w:rsid w:val="00F31CD7"/>
    <w:rsid w:val="00F31CDB"/>
    <w:rsid w:val="00F31D43"/>
    <w:rsid w:val="00F31D95"/>
    <w:rsid w:val="00F31FA3"/>
    <w:rsid w:val="00F3202C"/>
    <w:rsid w:val="00F32346"/>
    <w:rsid w:val="00F32669"/>
    <w:rsid w:val="00F329FA"/>
    <w:rsid w:val="00F32B0E"/>
    <w:rsid w:val="00F32C18"/>
    <w:rsid w:val="00F32C8F"/>
    <w:rsid w:val="00F32CED"/>
    <w:rsid w:val="00F32E6B"/>
    <w:rsid w:val="00F32F8A"/>
    <w:rsid w:val="00F331A5"/>
    <w:rsid w:val="00F331EB"/>
    <w:rsid w:val="00F331FB"/>
    <w:rsid w:val="00F33299"/>
    <w:rsid w:val="00F33492"/>
    <w:rsid w:val="00F336A9"/>
    <w:rsid w:val="00F336C3"/>
    <w:rsid w:val="00F336CB"/>
    <w:rsid w:val="00F33955"/>
    <w:rsid w:val="00F339B0"/>
    <w:rsid w:val="00F33AB5"/>
    <w:rsid w:val="00F33AD1"/>
    <w:rsid w:val="00F33CA3"/>
    <w:rsid w:val="00F33F45"/>
    <w:rsid w:val="00F33FCE"/>
    <w:rsid w:val="00F34230"/>
    <w:rsid w:val="00F342BE"/>
    <w:rsid w:val="00F343A1"/>
    <w:rsid w:val="00F3446D"/>
    <w:rsid w:val="00F3448D"/>
    <w:rsid w:val="00F3480B"/>
    <w:rsid w:val="00F34882"/>
    <w:rsid w:val="00F34953"/>
    <w:rsid w:val="00F34969"/>
    <w:rsid w:val="00F34A91"/>
    <w:rsid w:val="00F34AB4"/>
    <w:rsid w:val="00F34C6F"/>
    <w:rsid w:val="00F34CF0"/>
    <w:rsid w:val="00F34E08"/>
    <w:rsid w:val="00F34F3F"/>
    <w:rsid w:val="00F35223"/>
    <w:rsid w:val="00F35339"/>
    <w:rsid w:val="00F353DE"/>
    <w:rsid w:val="00F35490"/>
    <w:rsid w:val="00F3553B"/>
    <w:rsid w:val="00F355E8"/>
    <w:rsid w:val="00F356E4"/>
    <w:rsid w:val="00F3572B"/>
    <w:rsid w:val="00F3582E"/>
    <w:rsid w:val="00F358C0"/>
    <w:rsid w:val="00F359C4"/>
    <w:rsid w:val="00F359D9"/>
    <w:rsid w:val="00F35A2E"/>
    <w:rsid w:val="00F35A84"/>
    <w:rsid w:val="00F35BEC"/>
    <w:rsid w:val="00F35BF5"/>
    <w:rsid w:val="00F35F8E"/>
    <w:rsid w:val="00F36010"/>
    <w:rsid w:val="00F360DD"/>
    <w:rsid w:val="00F362A4"/>
    <w:rsid w:val="00F3633D"/>
    <w:rsid w:val="00F36589"/>
    <w:rsid w:val="00F36907"/>
    <w:rsid w:val="00F36A41"/>
    <w:rsid w:val="00F36AF2"/>
    <w:rsid w:val="00F36C7F"/>
    <w:rsid w:val="00F370A8"/>
    <w:rsid w:val="00F37224"/>
    <w:rsid w:val="00F3754B"/>
    <w:rsid w:val="00F37725"/>
    <w:rsid w:val="00F37945"/>
    <w:rsid w:val="00F379DE"/>
    <w:rsid w:val="00F37BC5"/>
    <w:rsid w:val="00F37CC0"/>
    <w:rsid w:val="00F37E59"/>
    <w:rsid w:val="00F37E70"/>
    <w:rsid w:val="00F37F18"/>
    <w:rsid w:val="00F37FAA"/>
    <w:rsid w:val="00F40079"/>
    <w:rsid w:val="00F40587"/>
    <w:rsid w:val="00F405EA"/>
    <w:rsid w:val="00F40679"/>
    <w:rsid w:val="00F4092E"/>
    <w:rsid w:val="00F40A4F"/>
    <w:rsid w:val="00F40A86"/>
    <w:rsid w:val="00F40B0A"/>
    <w:rsid w:val="00F40B8F"/>
    <w:rsid w:val="00F40E6A"/>
    <w:rsid w:val="00F40EFE"/>
    <w:rsid w:val="00F40F72"/>
    <w:rsid w:val="00F41244"/>
    <w:rsid w:val="00F41302"/>
    <w:rsid w:val="00F4139D"/>
    <w:rsid w:val="00F41448"/>
    <w:rsid w:val="00F4162F"/>
    <w:rsid w:val="00F41669"/>
    <w:rsid w:val="00F4180A"/>
    <w:rsid w:val="00F41857"/>
    <w:rsid w:val="00F41905"/>
    <w:rsid w:val="00F41BB1"/>
    <w:rsid w:val="00F41FC6"/>
    <w:rsid w:val="00F420AE"/>
    <w:rsid w:val="00F42382"/>
    <w:rsid w:val="00F42410"/>
    <w:rsid w:val="00F42413"/>
    <w:rsid w:val="00F42452"/>
    <w:rsid w:val="00F4251D"/>
    <w:rsid w:val="00F42556"/>
    <w:rsid w:val="00F42653"/>
    <w:rsid w:val="00F42722"/>
    <w:rsid w:val="00F4296A"/>
    <w:rsid w:val="00F42A70"/>
    <w:rsid w:val="00F42BA3"/>
    <w:rsid w:val="00F42D20"/>
    <w:rsid w:val="00F42D37"/>
    <w:rsid w:val="00F42EA9"/>
    <w:rsid w:val="00F42F83"/>
    <w:rsid w:val="00F42FFD"/>
    <w:rsid w:val="00F43070"/>
    <w:rsid w:val="00F43097"/>
    <w:rsid w:val="00F4315C"/>
    <w:rsid w:val="00F434C4"/>
    <w:rsid w:val="00F43612"/>
    <w:rsid w:val="00F437E4"/>
    <w:rsid w:val="00F43804"/>
    <w:rsid w:val="00F43914"/>
    <w:rsid w:val="00F43B0D"/>
    <w:rsid w:val="00F43C26"/>
    <w:rsid w:val="00F43CF5"/>
    <w:rsid w:val="00F443AB"/>
    <w:rsid w:val="00F4453B"/>
    <w:rsid w:val="00F4459C"/>
    <w:rsid w:val="00F446CC"/>
    <w:rsid w:val="00F44B66"/>
    <w:rsid w:val="00F44B70"/>
    <w:rsid w:val="00F44BBA"/>
    <w:rsid w:val="00F44C87"/>
    <w:rsid w:val="00F44CE2"/>
    <w:rsid w:val="00F44D1E"/>
    <w:rsid w:val="00F44E64"/>
    <w:rsid w:val="00F45041"/>
    <w:rsid w:val="00F45129"/>
    <w:rsid w:val="00F45186"/>
    <w:rsid w:val="00F452BC"/>
    <w:rsid w:val="00F454CA"/>
    <w:rsid w:val="00F45634"/>
    <w:rsid w:val="00F456CC"/>
    <w:rsid w:val="00F45760"/>
    <w:rsid w:val="00F45881"/>
    <w:rsid w:val="00F45A5E"/>
    <w:rsid w:val="00F45A7F"/>
    <w:rsid w:val="00F45BED"/>
    <w:rsid w:val="00F45CB9"/>
    <w:rsid w:val="00F45CC0"/>
    <w:rsid w:val="00F45DE0"/>
    <w:rsid w:val="00F45FC6"/>
    <w:rsid w:val="00F46050"/>
    <w:rsid w:val="00F4613E"/>
    <w:rsid w:val="00F4645D"/>
    <w:rsid w:val="00F469CF"/>
    <w:rsid w:val="00F46A59"/>
    <w:rsid w:val="00F46CE1"/>
    <w:rsid w:val="00F46EF1"/>
    <w:rsid w:val="00F46FFA"/>
    <w:rsid w:val="00F47279"/>
    <w:rsid w:val="00F47297"/>
    <w:rsid w:val="00F47330"/>
    <w:rsid w:val="00F474E3"/>
    <w:rsid w:val="00F47551"/>
    <w:rsid w:val="00F477AD"/>
    <w:rsid w:val="00F478C2"/>
    <w:rsid w:val="00F47908"/>
    <w:rsid w:val="00F47A67"/>
    <w:rsid w:val="00F47B95"/>
    <w:rsid w:val="00F47CC0"/>
    <w:rsid w:val="00F47D03"/>
    <w:rsid w:val="00F47D31"/>
    <w:rsid w:val="00F47DAF"/>
    <w:rsid w:val="00F47F3D"/>
    <w:rsid w:val="00F504A9"/>
    <w:rsid w:val="00F504B5"/>
    <w:rsid w:val="00F50519"/>
    <w:rsid w:val="00F5056F"/>
    <w:rsid w:val="00F50611"/>
    <w:rsid w:val="00F507DF"/>
    <w:rsid w:val="00F509B6"/>
    <w:rsid w:val="00F50A5A"/>
    <w:rsid w:val="00F50B5C"/>
    <w:rsid w:val="00F50B99"/>
    <w:rsid w:val="00F50C7F"/>
    <w:rsid w:val="00F50FE3"/>
    <w:rsid w:val="00F50FE5"/>
    <w:rsid w:val="00F5119E"/>
    <w:rsid w:val="00F512B9"/>
    <w:rsid w:val="00F5150E"/>
    <w:rsid w:val="00F516E4"/>
    <w:rsid w:val="00F51801"/>
    <w:rsid w:val="00F5192E"/>
    <w:rsid w:val="00F51A5A"/>
    <w:rsid w:val="00F51C65"/>
    <w:rsid w:val="00F51D44"/>
    <w:rsid w:val="00F51E52"/>
    <w:rsid w:val="00F51FED"/>
    <w:rsid w:val="00F522D4"/>
    <w:rsid w:val="00F5236D"/>
    <w:rsid w:val="00F52370"/>
    <w:rsid w:val="00F52401"/>
    <w:rsid w:val="00F5241F"/>
    <w:rsid w:val="00F52443"/>
    <w:rsid w:val="00F5248F"/>
    <w:rsid w:val="00F524AC"/>
    <w:rsid w:val="00F525FA"/>
    <w:rsid w:val="00F52699"/>
    <w:rsid w:val="00F52788"/>
    <w:rsid w:val="00F52841"/>
    <w:rsid w:val="00F52AC3"/>
    <w:rsid w:val="00F52DC8"/>
    <w:rsid w:val="00F52EE6"/>
    <w:rsid w:val="00F52EFB"/>
    <w:rsid w:val="00F52F3B"/>
    <w:rsid w:val="00F53467"/>
    <w:rsid w:val="00F534F0"/>
    <w:rsid w:val="00F537CF"/>
    <w:rsid w:val="00F5383C"/>
    <w:rsid w:val="00F538FA"/>
    <w:rsid w:val="00F53A22"/>
    <w:rsid w:val="00F53AD9"/>
    <w:rsid w:val="00F53CF1"/>
    <w:rsid w:val="00F53E97"/>
    <w:rsid w:val="00F53EC7"/>
    <w:rsid w:val="00F53FCB"/>
    <w:rsid w:val="00F5422C"/>
    <w:rsid w:val="00F545E3"/>
    <w:rsid w:val="00F5464B"/>
    <w:rsid w:val="00F54713"/>
    <w:rsid w:val="00F547D9"/>
    <w:rsid w:val="00F54A82"/>
    <w:rsid w:val="00F54CD0"/>
    <w:rsid w:val="00F54DDA"/>
    <w:rsid w:val="00F54DFB"/>
    <w:rsid w:val="00F54E15"/>
    <w:rsid w:val="00F54EA6"/>
    <w:rsid w:val="00F54EE1"/>
    <w:rsid w:val="00F54F2A"/>
    <w:rsid w:val="00F55191"/>
    <w:rsid w:val="00F55234"/>
    <w:rsid w:val="00F55254"/>
    <w:rsid w:val="00F5525C"/>
    <w:rsid w:val="00F5526C"/>
    <w:rsid w:val="00F555DE"/>
    <w:rsid w:val="00F55744"/>
    <w:rsid w:val="00F55791"/>
    <w:rsid w:val="00F558AB"/>
    <w:rsid w:val="00F5590B"/>
    <w:rsid w:val="00F55939"/>
    <w:rsid w:val="00F559E9"/>
    <w:rsid w:val="00F55C41"/>
    <w:rsid w:val="00F56196"/>
    <w:rsid w:val="00F562F4"/>
    <w:rsid w:val="00F5651D"/>
    <w:rsid w:val="00F56584"/>
    <w:rsid w:val="00F565E4"/>
    <w:rsid w:val="00F568AE"/>
    <w:rsid w:val="00F57063"/>
    <w:rsid w:val="00F57365"/>
    <w:rsid w:val="00F5740C"/>
    <w:rsid w:val="00F57454"/>
    <w:rsid w:val="00F57558"/>
    <w:rsid w:val="00F57560"/>
    <w:rsid w:val="00F57595"/>
    <w:rsid w:val="00F57666"/>
    <w:rsid w:val="00F57706"/>
    <w:rsid w:val="00F5773B"/>
    <w:rsid w:val="00F577CC"/>
    <w:rsid w:val="00F57896"/>
    <w:rsid w:val="00F57998"/>
    <w:rsid w:val="00F57BA8"/>
    <w:rsid w:val="00F57BC2"/>
    <w:rsid w:val="00F57EDD"/>
    <w:rsid w:val="00F57F6B"/>
    <w:rsid w:val="00F60149"/>
    <w:rsid w:val="00F601C4"/>
    <w:rsid w:val="00F604CD"/>
    <w:rsid w:val="00F60903"/>
    <w:rsid w:val="00F609F2"/>
    <w:rsid w:val="00F60A01"/>
    <w:rsid w:val="00F60B58"/>
    <w:rsid w:val="00F60C3B"/>
    <w:rsid w:val="00F60C68"/>
    <w:rsid w:val="00F60D1F"/>
    <w:rsid w:val="00F60EA2"/>
    <w:rsid w:val="00F60F4A"/>
    <w:rsid w:val="00F60F7F"/>
    <w:rsid w:val="00F60F9E"/>
    <w:rsid w:val="00F61261"/>
    <w:rsid w:val="00F612C9"/>
    <w:rsid w:val="00F6144F"/>
    <w:rsid w:val="00F615E1"/>
    <w:rsid w:val="00F615FD"/>
    <w:rsid w:val="00F61676"/>
    <w:rsid w:val="00F6182D"/>
    <w:rsid w:val="00F61A66"/>
    <w:rsid w:val="00F61B02"/>
    <w:rsid w:val="00F61BFD"/>
    <w:rsid w:val="00F61C5C"/>
    <w:rsid w:val="00F61CAF"/>
    <w:rsid w:val="00F61D0A"/>
    <w:rsid w:val="00F61DC2"/>
    <w:rsid w:val="00F61E02"/>
    <w:rsid w:val="00F62005"/>
    <w:rsid w:val="00F62133"/>
    <w:rsid w:val="00F6213F"/>
    <w:rsid w:val="00F62384"/>
    <w:rsid w:val="00F6246F"/>
    <w:rsid w:val="00F62574"/>
    <w:rsid w:val="00F626AF"/>
    <w:rsid w:val="00F62A04"/>
    <w:rsid w:val="00F62AB7"/>
    <w:rsid w:val="00F62C51"/>
    <w:rsid w:val="00F62C87"/>
    <w:rsid w:val="00F62CA6"/>
    <w:rsid w:val="00F62E8D"/>
    <w:rsid w:val="00F62EA3"/>
    <w:rsid w:val="00F62F23"/>
    <w:rsid w:val="00F6303A"/>
    <w:rsid w:val="00F631A7"/>
    <w:rsid w:val="00F633D3"/>
    <w:rsid w:val="00F63593"/>
    <w:rsid w:val="00F635E9"/>
    <w:rsid w:val="00F637C3"/>
    <w:rsid w:val="00F639D9"/>
    <w:rsid w:val="00F63B1E"/>
    <w:rsid w:val="00F63E89"/>
    <w:rsid w:val="00F642B1"/>
    <w:rsid w:val="00F6436C"/>
    <w:rsid w:val="00F64468"/>
    <w:rsid w:val="00F6484A"/>
    <w:rsid w:val="00F64881"/>
    <w:rsid w:val="00F648F5"/>
    <w:rsid w:val="00F64B4F"/>
    <w:rsid w:val="00F64F07"/>
    <w:rsid w:val="00F64F9B"/>
    <w:rsid w:val="00F651D8"/>
    <w:rsid w:val="00F6522A"/>
    <w:rsid w:val="00F6525E"/>
    <w:rsid w:val="00F65318"/>
    <w:rsid w:val="00F65412"/>
    <w:rsid w:val="00F65466"/>
    <w:rsid w:val="00F65495"/>
    <w:rsid w:val="00F654CC"/>
    <w:rsid w:val="00F656FC"/>
    <w:rsid w:val="00F6570A"/>
    <w:rsid w:val="00F65761"/>
    <w:rsid w:val="00F658F0"/>
    <w:rsid w:val="00F6599C"/>
    <w:rsid w:val="00F659F0"/>
    <w:rsid w:val="00F65BC8"/>
    <w:rsid w:val="00F65CB7"/>
    <w:rsid w:val="00F65CC1"/>
    <w:rsid w:val="00F65DFB"/>
    <w:rsid w:val="00F65E18"/>
    <w:rsid w:val="00F65EEC"/>
    <w:rsid w:val="00F65FD2"/>
    <w:rsid w:val="00F660AA"/>
    <w:rsid w:val="00F663A2"/>
    <w:rsid w:val="00F66448"/>
    <w:rsid w:val="00F66590"/>
    <w:rsid w:val="00F6675C"/>
    <w:rsid w:val="00F66801"/>
    <w:rsid w:val="00F6688D"/>
    <w:rsid w:val="00F66900"/>
    <w:rsid w:val="00F669EA"/>
    <w:rsid w:val="00F66AAA"/>
    <w:rsid w:val="00F66B1F"/>
    <w:rsid w:val="00F66C63"/>
    <w:rsid w:val="00F66E87"/>
    <w:rsid w:val="00F66EB6"/>
    <w:rsid w:val="00F66FC5"/>
    <w:rsid w:val="00F67080"/>
    <w:rsid w:val="00F670A1"/>
    <w:rsid w:val="00F67111"/>
    <w:rsid w:val="00F67215"/>
    <w:rsid w:val="00F67246"/>
    <w:rsid w:val="00F67387"/>
    <w:rsid w:val="00F67410"/>
    <w:rsid w:val="00F67428"/>
    <w:rsid w:val="00F6777F"/>
    <w:rsid w:val="00F67793"/>
    <w:rsid w:val="00F67894"/>
    <w:rsid w:val="00F67A19"/>
    <w:rsid w:val="00F67A5C"/>
    <w:rsid w:val="00F67BE1"/>
    <w:rsid w:val="00F67BF0"/>
    <w:rsid w:val="00F67F11"/>
    <w:rsid w:val="00F67FBB"/>
    <w:rsid w:val="00F70023"/>
    <w:rsid w:val="00F70148"/>
    <w:rsid w:val="00F70158"/>
    <w:rsid w:val="00F7041E"/>
    <w:rsid w:val="00F704EB"/>
    <w:rsid w:val="00F7052A"/>
    <w:rsid w:val="00F70615"/>
    <w:rsid w:val="00F70655"/>
    <w:rsid w:val="00F7069D"/>
    <w:rsid w:val="00F707C6"/>
    <w:rsid w:val="00F70873"/>
    <w:rsid w:val="00F7088C"/>
    <w:rsid w:val="00F7089D"/>
    <w:rsid w:val="00F70B0B"/>
    <w:rsid w:val="00F70B2E"/>
    <w:rsid w:val="00F70C5C"/>
    <w:rsid w:val="00F70E0E"/>
    <w:rsid w:val="00F70EC7"/>
    <w:rsid w:val="00F71366"/>
    <w:rsid w:val="00F713E9"/>
    <w:rsid w:val="00F71447"/>
    <w:rsid w:val="00F7169B"/>
    <w:rsid w:val="00F71939"/>
    <w:rsid w:val="00F7194E"/>
    <w:rsid w:val="00F71978"/>
    <w:rsid w:val="00F71A6B"/>
    <w:rsid w:val="00F71CC2"/>
    <w:rsid w:val="00F72177"/>
    <w:rsid w:val="00F722DE"/>
    <w:rsid w:val="00F725B3"/>
    <w:rsid w:val="00F726A3"/>
    <w:rsid w:val="00F72760"/>
    <w:rsid w:val="00F7282B"/>
    <w:rsid w:val="00F72AE8"/>
    <w:rsid w:val="00F72DA4"/>
    <w:rsid w:val="00F72DDA"/>
    <w:rsid w:val="00F72E34"/>
    <w:rsid w:val="00F72E98"/>
    <w:rsid w:val="00F72F72"/>
    <w:rsid w:val="00F72F85"/>
    <w:rsid w:val="00F7303A"/>
    <w:rsid w:val="00F73270"/>
    <w:rsid w:val="00F732AE"/>
    <w:rsid w:val="00F733AC"/>
    <w:rsid w:val="00F733F4"/>
    <w:rsid w:val="00F73408"/>
    <w:rsid w:val="00F734B1"/>
    <w:rsid w:val="00F7371E"/>
    <w:rsid w:val="00F73756"/>
    <w:rsid w:val="00F737EE"/>
    <w:rsid w:val="00F73911"/>
    <w:rsid w:val="00F73C39"/>
    <w:rsid w:val="00F73CA7"/>
    <w:rsid w:val="00F73F93"/>
    <w:rsid w:val="00F74090"/>
    <w:rsid w:val="00F7434A"/>
    <w:rsid w:val="00F745AC"/>
    <w:rsid w:val="00F74741"/>
    <w:rsid w:val="00F74846"/>
    <w:rsid w:val="00F7489F"/>
    <w:rsid w:val="00F748D6"/>
    <w:rsid w:val="00F74A29"/>
    <w:rsid w:val="00F74AE3"/>
    <w:rsid w:val="00F74C13"/>
    <w:rsid w:val="00F74F43"/>
    <w:rsid w:val="00F7505B"/>
    <w:rsid w:val="00F750EB"/>
    <w:rsid w:val="00F75112"/>
    <w:rsid w:val="00F753C6"/>
    <w:rsid w:val="00F757FA"/>
    <w:rsid w:val="00F75988"/>
    <w:rsid w:val="00F759EA"/>
    <w:rsid w:val="00F75A62"/>
    <w:rsid w:val="00F75B9E"/>
    <w:rsid w:val="00F75C91"/>
    <w:rsid w:val="00F75DD5"/>
    <w:rsid w:val="00F75FC4"/>
    <w:rsid w:val="00F7629A"/>
    <w:rsid w:val="00F762D2"/>
    <w:rsid w:val="00F76495"/>
    <w:rsid w:val="00F765DD"/>
    <w:rsid w:val="00F765E4"/>
    <w:rsid w:val="00F76641"/>
    <w:rsid w:val="00F766A2"/>
    <w:rsid w:val="00F7678E"/>
    <w:rsid w:val="00F76790"/>
    <w:rsid w:val="00F7683D"/>
    <w:rsid w:val="00F7687E"/>
    <w:rsid w:val="00F7689A"/>
    <w:rsid w:val="00F768B7"/>
    <w:rsid w:val="00F768CB"/>
    <w:rsid w:val="00F769AF"/>
    <w:rsid w:val="00F76C0B"/>
    <w:rsid w:val="00F76DC7"/>
    <w:rsid w:val="00F76F49"/>
    <w:rsid w:val="00F76FCE"/>
    <w:rsid w:val="00F7709B"/>
    <w:rsid w:val="00F77193"/>
    <w:rsid w:val="00F774AD"/>
    <w:rsid w:val="00F77835"/>
    <w:rsid w:val="00F77932"/>
    <w:rsid w:val="00F7795A"/>
    <w:rsid w:val="00F779DA"/>
    <w:rsid w:val="00F77C52"/>
    <w:rsid w:val="00F77C6A"/>
    <w:rsid w:val="00F8000E"/>
    <w:rsid w:val="00F8029B"/>
    <w:rsid w:val="00F8041A"/>
    <w:rsid w:val="00F8055F"/>
    <w:rsid w:val="00F805EF"/>
    <w:rsid w:val="00F806A4"/>
    <w:rsid w:val="00F806DF"/>
    <w:rsid w:val="00F80972"/>
    <w:rsid w:val="00F80BEF"/>
    <w:rsid w:val="00F80CEE"/>
    <w:rsid w:val="00F80D5B"/>
    <w:rsid w:val="00F80DFA"/>
    <w:rsid w:val="00F81083"/>
    <w:rsid w:val="00F812A7"/>
    <w:rsid w:val="00F816BD"/>
    <w:rsid w:val="00F81758"/>
    <w:rsid w:val="00F81918"/>
    <w:rsid w:val="00F819ED"/>
    <w:rsid w:val="00F81B1F"/>
    <w:rsid w:val="00F81B45"/>
    <w:rsid w:val="00F81B8E"/>
    <w:rsid w:val="00F81BCA"/>
    <w:rsid w:val="00F81CA7"/>
    <w:rsid w:val="00F81CC4"/>
    <w:rsid w:val="00F81D17"/>
    <w:rsid w:val="00F81DE7"/>
    <w:rsid w:val="00F81E34"/>
    <w:rsid w:val="00F821EB"/>
    <w:rsid w:val="00F821F1"/>
    <w:rsid w:val="00F82297"/>
    <w:rsid w:val="00F823B6"/>
    <w:rsid w:val="00F823F7"/>
    <w:rsid w:val="00F824AD"/>
    <w:rsid w:val="00F8251A"/>
    <w:rsid w:val="00F82564"/>
    <w:rsid w:val="00F82596"/>
    <w:rsid w:val="00F825F1"/>
    <w:rsid w:val="00F82626"/>
    <w:rsid w:val="00F82644"/>
    <w:rsid w:val="00F82651"/>
    <w:rsid w:val="00F826B9"/>
    <w:rsid w:val="00F827DE"/>
    <w:rsid w:val="00F8283E"/>
    <w:rsid w:val="00F828DF"/>
    <w:rsid w:val="00F82AD0"/>
    <w:rsid w:val="00F82AF2"/>
    <w:rsid w:val="00F82AF6"/>
    <w:rsid w:val="00F82B0D"/>
    <w:rsid w:val="00F82E2D"/>
    <w:rsid w:val="00F82EF1"/>
    <w:rsid w:val="00F82F09"/>
    <w:rsid w:val="00F82FE4"/>
    <w:rsid w:val="00F83098"/>
    <w:rsid w:val="00F830B3"/>
    <w:rsid w:val="00F830B7"/>
    <w:rsid w:val="00F833F2"/>
    <w:rsid w:val="00F83409"/>
    <w:rsid w:val="00F8344E"/>
    <w:rsid w:val="00F836B6"/>
    <w:rsid w:val="00F8385B"/>
    <w:rsid w:val="00F838F2"/>
    <w:rsid w:val="00F83974"/>
    <w:rsid w:val="00F839B8"/>
    <w:rsid w:val="00F839BE"/>
    <w:rsid w:val="00F839F3"/>
    <w:rsid w:val="00F83ACF"/>
    <w:rsid w:val="00F83BBD"/>
    <w:rsid w:val="00F83D37"/>
    <w:rsid w:val="00F83D51"/>
    <w:rsid w:val="00F83D6A"/>
    <w:rsid w:val="00F83EC2"/>
    <w:rsid w:val="00F84145"/>
    <w:rsid w:val="00F84546"/>
    <w:rsid w:val="00F845C5"/>
    <w:rsid w:val="00F845FC"/>
    <w:rsid w:val="00F846BE"/>
    <w:rsid w:val="00F846EC"/>
    <w:rsid w:val="00F84761"/>
    <w:rsid w:val="00F847A2"/>
    <w:rsid w:val="00F8484D"/>
    <w:rsid w:val="00F848C0"/>
    <w:rsid w:val="00F84A9E"/>
    <w:rsid w:val="00F84B86"/>
    <w:rsid w:val="00F84CB2"/>
    <w:rsid w:val="00F84EC0"/>
    <w:rsid w:val="00F84FCD"/>
    <w:rsid w:val="00F850BC"/>
    <w:rsid w:val="00F851C3"/>
    <w:rsid w:val="00F8526A"/>
    <w:rsid w:val="00F8527B"/>
    <w:rsid w:val="00F8554A"/>
    <w:rsid w:val="00F857AA"/>
    <w:rsid w:val="00F85987"/>
    <w:rsid w:val="00F85AC2"/>
    <w:rsid w:val="00F85B69"/>
    <w:rsid w:val="00F85CC6"/>
    <w:rsid w:val="00F85D03"/>
    <w:rsid w:val="00F85E15"/>
    <w:rsid w:val="00F85E88"/>
    <w:rsid w:val="00F86061"/>
    <w:rsid w:val="00F8607A"/>
    <w:rsid w:val="00F860EF"/>
    <w:rsid w:val="00F861C6"/>
    <w:rsid w:val="00F8629D"/>
    <w:rsid w:val="00F862AF"/>
    <w:rsid w:val="00F86314"/>
    <w:rsid w:val="00F86454"/>
    <w:rsid w:val="00F86471"/>
    <w:rsid w:val="00F866BD"/>
    <w:rsid w:val="00F866C3"/>
    <w:rsid w:val="00F867EC"/>
    <w:rsid w:val="00F86B3A"/>
    <w:rsid w:val="00F86CFD"/>
    <w:rsid w:val="00F86D35"/>
    <w:rsid w:val="00F870BC"/>
    <w:rsid w:val="00F870FA"/>
    <w:rsid w:val="00F8739E"/>
    <w:rsid w:val="00F873F4"/>
    <w:rsid w:val="00F874E1"/>
    <w:rsid w:val="00F87503"/>
    <w:rsid w:val="00F876E9"/>
    <w:rsid w:val="00F87709"/>
    <w:rsid w:val="00F8789D"/>
    <w:rsid w:val="00F87961"/>
    <w:rsid w:val="00F87D08"/>
    <w:rsid w:val="00F87D45"/>
    <w:rsid w:val="00F87F2D"/>
    <w:rsid w:val="00F90008"/>
    <w:rsid w:val="00F90032"/>
    <w:rsid w:val="00F90174"/>
    <w:rsid w:val="00F901B8"/>
    <w:rsid w:val="00F9035B"/>
    <w:rsid w:val="00F9042C"/>
    <w:rsid w:val="00F9057D"/>
    <w:rsid w:val="00F90581"/>
    <w:rsid w:val="00F907B6"/>
    <w:rsid w:val="00F90A24"/>
    <w:rsid w:val="00F90A73"/>
    <w:rsid w:val="00F90A96"/>
    <w:rsid w:val="00F90B3D"/>
    <w:rsid w:val="00F90C7C"/>
    <w:rsid w:val="00F90D6B"/>
    <w:rsid w:val="00F90F74"/>
    <w:rsid w:val="00F90FC2"/>
    <w:rsid w:val="00F91119"/>
    <w:rsid w:val="00F9126B"/>
    <w:rsid w:val="00F912B6"/>
    <w:rsid w:val="00F912D2"/>
    <w:rsid w:val="00F913CB"/>
    <w:rsid w:val="00F9140B"/>
    <w:rsid w:val="00F9147E"/>
    <w:rsid w:val="00F91482"/>
    <w:rsid w:val="00F91759"/>
    <w:rsid w:val="00F917F3"/>
    <w:rsid w:val="00F91884"/>
    <w:rsid w:val="00F91904"/>
    <w:rsid w:val="00F91F5D"/>
    <w:rsid w:val="00F92209"/>
    <w:rsid w:val="00F92342"/>
    <w:rsid w:val="00F92347"/>
    <w:rsid w:val="00F92606"/>
    <w:rsid w:val="00F92612"/>
    <w:rsid w:val="00F92691"/>
    <w:rsid w:val="00F92872"/>
    <w:rsid w:val="00F928B0"/>
    <w:rsid w:val="00F9295F"/>
    <w:rsid w:val="00F92AB7"/>
    <w:rsid w:val="00F92C56"/>
    <w:rsid w:val="00F92F17"/>
    <w:rsid w:val="00F92FBB"/>
    <w:rsid w:val="00F92FCB"/>
    <w:rsid w:val="00F93424"/>
    <w:rsid w:val="00F93642"/>
    <w:rsid w:val="00F937BB"/>
    <w:rsid w:val="00F938A5"/>
    <w:rsid w:val="00F93DED"/>
    <w:rsid w:val="00F93F1A"/>
    <w:rsid w:val="00F94049"/>
    <w:rsid w:val="00F94056"/>
    <w:rsid w:val="00F94094"/>
    <w:rsid w:val="00F9422F"/>
    <w:rsid w:val="00F94444"/>
    <w:rsid w:val="00F94494"/>
    <w:rsid w:val="00F946BC"/>
    <w:rsid w:val="00F947B8"/>
    <w:rsid w:val="00F94A87"/>
    <w:rsid w:val="00F94E0C"/>
    <w:rsid w:val="00F94E46"/>
    <w:rsid w:val="00F9507E"/>
    <w:rsid w:val="00F9514E"/>
    <w:rsid w:val="00F95276"/>
    <w:rsid w:val="00F9530F"/>
    <w:rsid w:val="00F9532E"/>
    <w:rsid w:val="00F953DB"/>
    <w:rsid w:val="00F953EB"/>
    <w:rsid w:val="00F9545A"/>
    <w:rsid w:val="00F9554D"/>
    <w:rsid w:val="00F956FD"/>
    <w:rsid w:val="00F957FE"/>
    <w:rsid w:val="00F95CB5"/>
    <w:rsid w:val="00F95CC0"/>
    <w:rsid w:val="00F95ED2"/>
    <w:rsid w:val="00F95EF3"/>
    <w:rsid w:val="00F95FCD"/>
    <w:rsid w:val="00F9612C"/>
    <w:rsid w:val="00F96163"/>
    <w:rsid w:val="00F96235"/>
    <w:rsid w:val="00F9624B"/>
    <w:rsid w:val="00F96259"/>
    <w:rsid w:val="00F96366"/>
    <w:rsid w:val="00F96421"/>
    <w:rsid w:val="00F964DD"/>
    <w:rsid w:val="00F965E4"/>
    <w:rsid w:val="00F96600"/>
    <w:rsid w:val="00F9692C"/>
    <w:rsid w:val="00F96964"/>
    <w:rsid w:val="00F96966"/>
    <w:rsid w:val="00F96AB0"/>
    <w:rsid w:val="00F96B90"/>
    <w:rsid w:val="00F96C3B"/>
    <w:rsid w:val="00F96E36"/>
    <w:rsid w:val="00F96F73"/>
    <w:rsid w:val="00F970B2"/>
    <w:rsid w:val="00F970D7"/>
    <w:rsid w:val="00F97367"/>
    <w:rsid w:val="00F973E8"/>
    <w:rsid w:val="00F97465"/>
    <w:rsid w:val="00F976BA"/>
    <w:rsid w:val="00F9777B"/>
    <w:rsid w:val="00F97A3D"/>
    <w:rsid w:val="00F97E5F"/>
    <w:rsid w:val="00F97E7A"/>
    <w:rsid w:val="00F97FA0"/>
    <w:rsid w:val="00FA0175"/>
    <w:rsid w:val="00FA01AB"/>
    <w:rsid w:val="00FA01C7"/>
    <w:rsid w:val="00FA02C6"/>
    <w:rsid w:val="00FA0446"/>
    <w:rsid w:val="00FA06B7"/>
    <w:rsid w:val="00FA077C"/>
    <w:rsid w:val="00FA08BC"/>
    <w:rsid w:val="00FA0AC4"/>
    <w:rsid w:val="00FA0C1C"/>
    <w:rsid w:val="00FA0EEF"/>
    <w:rsid w:val="00FA0F4B"/>
    <w:rsid w:val="00FA10EE"/>
    <w:rsid w:val="00FA110B"/>
    <w:rsid w:val="00FA1189"/>
    <w:rsid w:val="00FA11E8"/>
    <w:rsid w:val="00FA1390"/>
    <w:rsid w:val="00FA1414"/>
    <w:rsid w:val="00FA1523"/>
    <w:rsid w:val="00FA15BE"/>
    <w:rsid w:val="00FA1670"/>
    <w:rsid w:val="00FA1781"/>
    <w:rsid w:val="00FA178C"/>
    <w:rsid w:val="00FA1889"/>
    <w:rsid w:val="00FA1AFB"/>
    <w:rsid w:val="00FA1C34"/>
    <w:rsid w:val="00FA1F00"/>
    <w:rsid w:val="00FA1F0E"/>
    <w:rsid w:val="00FA1FA5"/>
    <w:rsid w:val="00FA203D"/>
    <w:rsid w:val="00FA222F"/>
    <w:rsid w:val="00FA22C2"/>
    <w:rsid w:val="00FA239E"/>
    <w:rsid w:val="00FA2588"/>
    <w:rsid w:val="00FA2710"/>
    <w:rsid w:val="00FA2804"/>
    <w:rsid w:val="00FA2835"/>
    <w:rsid w:val="00FA286F"/>
    <w:rsid w:val="00FA2930"/>
    <w:rsid w:val="00FA2AA5"/>
    <w:rsid w:val="00FA2C2B"/>
    <w:rsid w:val="00FA2D79"/>
    <w:rsid w:val="00FA2DEC"/>
    <w:rsid w:val="00FA2FED"/>
    <w:rsid w:val="00FA33D1"/>
    <w:rsid w:val="00FA347F"/>
    <w:rsid w:val="00FA35E1"/>
    <w:rsid w:val="00FA3650"/>
    <w:rsid w:val="00FA367E"/>
    <w:rsid w:val="00FA36F2"/>
    <w:rsid w:val="00FA38B6"/>
    <w:rsid w:val="00FA39BC"/>
    <w:rsid w:val="00FA3C29"/>
    <w:rsid w:val="00FA3E3E"/>
    <w:rsid w:val="00FA3E7E"/>
    <w:rsid w:val="00FA4566"/>
    <w:rsid w:val="00FA45CD"/>
    <w:rsid w:val="00FA45F7"/>
    <w:rsid w:val="00FA46BD"/>
    <w:rsid w:val="00FA476B"/>
    <w:rsid w:val="00FA4A6C"/>
    <w:rsid w:val="00FA4CB4"/>
    <w:rsid w:val="00FA4D2F"/>
    <w:rsid w:val="00FA51D5"/>
    <w:rsid w:val="00FA5671"/>
    <w:rsid w:val="00FA5692"/>
    <w:rsid w:val="00FA56A7"/>
    <w:rsid w:val="00FA58B5"/>
    <w:rsid w:val="00FA59A8"/>
    <w:rsid w:val="00FA5B0E"/>
    <w:rsid w:val="00FA5C0E"/>
    <w:rsid w:val="00FA5EDE"/>
    <w:rsid w:val="00FA601C"/>
    <w:rsid w:val="00FA6041"/>
    <w:rsid w:val="00FA6066"/>
    <w:rsid w:val="00FA6169"/>
    <w:rsid w:val="00FA6190"/>
    <w:rsid w:val="00FA61A3"/>
    <w:rsid w:val="00FA6321"/>
    <w:rsid w:val="00FA64AA"/>
    <w:rsid w:val="00FA658C"/>
    <w:rsid w:val="00FA698A"/>
    <w:rsid w:val="00FA6A38"/>
    <w:rsid w:val="00FA6A93"/>
    <w:rsid w:val="00FA6B67"/>
    <w:rsid w:val="00FA6BA3"/>
    <w:rsid w:val="00FA6BE9"/>
    <w:rsid w:val="00FA6CEF"/>
    <w:rsid w:val="00FA6E17"/>
    <w:rsid w:val="00FA709B"/>
    <w:rsid w:val="00FA722B"/>
    <w:rsid w:val="00FA7234"/>
    <w:rsid w:val="00FA74A3"/>
    <w:rsid w:val="00FA7637"/>
    <w:rsid w:val="00FA7A3B"/>
    <w:rsid w:val="00FA7AD6"/>
    <w:rsid w:val="00FA7C8E"/>
    <w:rsid w:val="00FA7E1A"/>
    <w:rsid w:val="00FA7E53"/>
    <w:rsid w:val="00FA7E83"/>
    <w:rsid w:val="00FA7ED5"/>
    <w:rsid w:val="00FB0007"/>
    <w:rsid w:val="00FB00C2"/>
    <w:rsid w:val="00FB01AE"/>
    <w:rsid w:val="00FB0303"/>
    <w:rsid w:val="00FB0484"/>
    <w:rsid w:val="00FB0500"/>
    <w:rsid w:val="00FB051A"/>
    <w:rsid w:val="00FB07FD"/>
    <w:rsid w:val="00FB0AD4"/>
    <w:rsid w:val="00FB0E55"/>
    <w:rsid w:val="00FB1423"/>
    <w:rsid w:val="00FB170F"/>
    <w:rsid w:val="00FB172B"/>
    <w:rsid w:val="00FB186B"/>
    <w:rsid w:val="00FB18FC"/>
    <w:rsid w:val="00FB1B88"/>
    <w:rsid w:val="00FB1BB4"/>
    <w:rsid w:val="00FB1BE8"/>
    <w:rsid w:val="00FB1D91"/>
    <w:rsid w:val="00FB1DFC"/>
    <w:rsid w:val="00FB1E11"/>
    <w:rsid w:val="00FB1F4F"/>
    <w:rsid w:val="00FB1F63"/>
    <w:rsid w:val="00FB20DE"/>
    <w:rsid w:val="00FB214E"/>
    <w:rsid w:val="00FB22A3"/>
    <w:rsid w:val="00FB23BC"/>
    <w:rsid w:val="00FB242D"/>
    <w:rsid w:val="00FB2701"/>
    <w:rsid w:val="00FB28B6"/>
    <w:rsid w:val="00FB28FF"/>
    <w:rsid w:val="00FB29D9"/>
    <w:rsid w:val="00FB2A5F"/>
    <w:rsid w:val="00FB2AA8"/>
    <w:rsid w:val="00FB2BD9"/>
    <w:rsid w:val="00FB2D29"/>
    <w:rsid w:val="00FB2F25"/>
    <w:rsid w:val="00FB2F93"/>
    <w:rsid w:val="00FB2FC1"/>
    <w:rsid w:val="00FB2FC5"/>
    <w:rsid w:val="00FB314F"/>
    <w:rsid w:val="00FB3173"/>
    <w:rsid w:val="00FB328B"/>
    <w:rsid w:val="00FB335A"/>
    <w:rsid w:val="00FB337A"/>
    <w:rsid w:val="00FB3437"/>
    <w:rsid w:val="00FB3602"/>
    <w:rsid w:val="00FB361D"/>
    <w:rsid w:val="00FB36D8"/>
    <w:rsid w:val="00FB37A2"/>
    <w:rsid w:val="00FB3B06"/>
    <w:rsid w:val="00FB3C94"/>
    <w:rsid w:val="00FB3DD8"/>
    <w:rsid w:val="00FB3E45"/>
    <w:rsid w:val="00FB3F0A"/>
    <w:rsid w:val="00FB3FE7"/>
    <w:rsid w:val="00FB405F"/>
    <w:rsid w:val="00FB4278"/>
    <w:rsid w:val="00FB44E8"/>
    <w:rsid w:val="00FB4733"/>
    <w:rsid w:val="00FB4845"/>
    <w:rsid w:val="00FB489B"/>
    <w:rsid w:val="00FB48F3"/>
    <w:rsid w:val="00FB49E8"/>
    <w:rsid w:val="00FB4A68"/>
    <w:rsid w:val="00FB4AE3"/>
    <w:rsid w:val="00FB4C42"/>
    <w:rsid w:val="00FB4DC4"/>
    <w:rsid w:val="00FB4E5E"/>
    <w:rsid w:val="00FB504A"/>
    <w:rsid w:val="00FB50A4"/>
    <w:rsid w:val="00FB51AA"/>
    <w:rsid w:val="00FB5287"/>
    <w:rsid w:val="00FB541C"/>
    <w:rsid w:val="00FB54C7"/>
    <w:rsid w:val="00FB550A"/>
    <w:rsid w:val="00FB561E"/>
    <w:rsid w:val="00FB573A"/>
    <w:rsid w:val="00FB5764"/>
    <w:rsid w:val="00FB58DB"/>
    <w:rsid w:val="00FB5A15"/>
    <w:rsid w:val="00FB5A8C"/>
    <w:rsid w:val="00FB5A9C"/>
    <w:rsid w:val="00FB5AF4"/>
    <w:rsid w:val="00FB5B55"/>
    <w:rsid w:val="00FB5CF9"/>
    <w:rsid w:val="00FB5DBB"/>
    <w:rsid w:val="00FB5E26"/>
    <w:rsid w:val="00FB6003"/>
    <w:rsid w:val="00FB613F"/>
    <w:rsid w:val="00FB6176"/>
    <w:rsid w:val="00FB666E"/>
    <w:rsid w:val="00FB67BE"/>
    <w:rsid w:val="00FB67DA"/>
    <w:rsid w:val="00FB68CF"/>
    <w:rsid w:val="00FB6A98"/>
    <w:rsid w:val="00FB6AB4"/>
    <w:rsid w:val="00FB6B18"/>
    <w:rsid w:val="00FB6E70"/>
    <w:rsid w:val="00FB6EDE"/>
    <w:rsid w:val="00FB6FE1"/>
    <w:rsid w:val="00FB7105"/>
    <w:rsid w:val="00FB7168"/>
    <w:rsid w:val="00FB71F9"/>
    <w:rsid w:val="00FB7276"/>
    <w:rsid w:val="00FB7306"/>
    <w:rsid w:val="00FB73C0"/>
    <w:rsid w:val="00FB7536"/>
    <w:rsid w:val="00FB753F"/>
    <w:rsid w:val="00FB76A7"/>
    <w:rsid w:val="00FB7730"/>
    <w:rsid w:val="00FB7D87"/>
    <w:rsid w:val="00FB7D9C"/>
    <w:rsid w:val="00FB7EA0"/>
    <w:rsid w:val="00FB7EF0"/>
    <w:rsid w:val="00FC0110"/>
    <w:rsid w:val="00FC023D"/>
    <w:rsid w:val="00FC03DF"/>
    <w:rsid w:val="00FC0691"/>
    <w:rsid w:val="00FC0784"/>
    <w:rsid w:val="00FC0AFF"/>
    <w:rsid w:val="00FC0B38"/>
    <w:rsid w:val="00FC0EFC"/>
    <w:rsid w:val="00FC0F79"/>
    <w:rsid w:val="00FC11BB"/>
    <w:rsid w:val="00FC1207"/>
    <w:rsid w:val="00FC1293"/>
    <w:rsid w:val="00FC14C2"/>
    <w:rsid w:val="00FC160E"/>
    <w:rsid w:val="00FC1650"/>
    <w:rsid w:val="00FC17AF"/>
    <w:rsid w:val="00FC1945"/>
    <w:rsid w:val="00FC19B2"/>
    <w:rsid w:val="00FC19D1"/>
    <w:rsid w:val="00FC1A18"/>
    <w:rsid w:val="00FC1A5E"/>
    <w:rsid w:val="00FC1AF6"/>
    <w:rsid w:val="00FC1B2C"/>
    <w:rsid w:val="00FC1D08"/>
    <w:rsid w:val="00FC1F5E"/>
    <w:rsid w:val="00FC20EC"/>
    <w:rsid w:val="00FC214E"/>
    <w:rsid w:val="00FC22F0"/>
    <w:rsid w:val="00FC2493"/>
    <w:rsid w:val="00FC270E"/>
    <w:rsid w:val="00FC28D0"/>
    <w:rsid w:val="00FC2940"/>
    <w:rsid w:val="00FC2966"/>
    <w:rsid w:val="00FC2A62"/>
    <w:rsid w:val="00FC2D67"/>
    <w:rsid w:val="00FC2D6A"/>
    <w:rsid w:val="00FC2D82"/>
    <w:rsid w:val="00FC2ED2"/>
    <w:rsid w:val="00FC3034"/>
    <w:rsid w:val="00FC355A"/>
    <w:rsid w:val="00FC35A0"/>
    <w:rsid w:val="00FC35F9"/>
    <w:rsid w:val="00FC37B9"/>
    <w:rsid w:val="00FC38D2"/>
    <w:rsid w:val="00FC3B16"/>
    <w:rsid w:val="00FC3B40"/>
    <w:rsid w:val="00FC3BEC"/>
    <w:rsid w:val="00FC3DD6"/>
    <w:rsid w:val="00FC3DDD"/>
    <w:rsid w:val="00FC3FA6"/>
    <w:rsid w:val="00FC3FF3"/>
    <w:rsid w:val="00FC404B"/>
    <w:rsid w:val="00FC4163"/>
    <w:rsid w:val="00FC4466"/>
    <w:rsid w:val="00FC4488"/>
    <w:rsid w:val="00FC452B"/>
    <w:rsid w:val="00FC463E"/>
    <w:rsid w:val="00FC4755"/>
    <w:rsid w:val="00FC4828"/>
    <w:rsid w:val="00FC48A6"/>
    <w:rsid w:val="00FC4918"/>
    <w:rsid w:val="00FC49CB"/>
    <w:rsid w:val="00FC4B58"/>
    <w:rsid w:val="00FC4C0B"/>
    <w:rsid w:val="00FC4C42"/>
    <w:rsid w:val="00FC4E1F"/>
    <w:rsid w:val="00FC4E3B"/>
    <w:rsid w:val="00FC4FAC"/>
    <w:rsid w:val="00FC4FF5"/>
    <w:rsid w:val="00FC5041"/>
    <w:rsid w:val="00FC5131"/>
    <w:rsid w:val="00FC51CC"/>
    <w:rsid w:val="00FC5233"/>
    <w:rsid w:val="00FC533F"/>
    <w:rsid w:val="00FC540B"/>
    <w:rsid w:val="00FC548E"/>
    <w:rsid w:val="00FC5645"/>
    <w:rsid w:val="00FC58BA"/>
    <w:rsid w:val="00FC5F6C"/>
    <w:rsid w:val="00FC6085"/>
    <w:rsid w:val="00FC616B"/>
    <w:rsid w:val="00FC6247"/>
    <w:rsid w:val="00FC62DC"/>
    <w:rsid w:val="00FC6325"/>
    <w:rsid w:val="00FC63D4"/>
    <w:rsid w:val="00FC63E7"/>
    <w:rsid w:val="00FC64DD"/>
    <w:rsid w:val="00FC6534"/>
    <w:rsid w:val="00FC6594"/>
    <w:rsid w:val="00FC65CC"/>
    <w:rsid w:val="00FC65E1"/>
    <w:rsid w:val="00FC6615"/>
    <w:rsid w:val="00FC66C6"/>
    <w:rsid w:val="00FC66D5"/>
    <w:rsid w:val="00FC6756"/>
    <w:rsid w:val="00FC67C7"/>
    <w:rsid w:val="00FC67D2"/>
    <w:rsid w:val="00FC68EF"/>
    <w:rsid w:val="00FC6933"/>
    <w:rsid w:val="00FC69F9"/>
    <w:rsid w:val="00FC6A0E"/>
    <w:rsid w:val="00FC6E2D"/>
    <w:rsid w:val="00FC6E42"/>
    <w:rsid w:val="00FC7019"/>
    <w:rsid w:val="00FC71A3"/>
    <w:rsid w:val="00FC7308"/>
    <w:rsid w:val="00FC73CF"/>
    <w:rsid w:val="00FC790F"/>
    <w:rsid w:val="00FC79F6"/>
    <w:rsid w:val="00FC7AA2"/>
    <w:rsid w:val="00FC7B06"/>
    <w:rsid w:val="00FC7CA8"/>
    <w:rsid w:val="00FC7CF8"/>
    <w:rsid w:val="00FC7D3D"/>
    <w:rsid w:val="00FC7ED9"/>
    <w:rsid w:val="00FD0210"/>
    <w:rsid w:val="00FD02A5"/>
    <w:rsid w:val="00FD033D"/>
    <w:rsid w:val="00FD0343"/>
    <w:rsid w:val="00FD04CC"/>
    <w:rsid w:val="00FD0563"/>
    <w:rsid w:val="00FD0653"/>
    <w:rsid w:val="00FD06A5"/>
    <w:rsid w:val="00FD07A4"/>
    <w:rsid w:val="00FD0A66"/>
    <w:rsid w:val="00FD0D04"/>
    <w:rsid w:val="00FD0D22"/>
    <w:rsid w:val="00FD0D69"/>
    <w:rsid w:val="00FD0E19"/>
    <w:rsid w:val="00FD0EA3"/>
    <w:rsid w:val="00FD0EE5"/>
    <w:rsid w:val="00FD10B5"/>
    <w:rsid w:val="00FD124B"/>
    <w:rsid w:val="00FD1591"/>
    <w:rsid w:val="00FD1594"/>
    <w:rsid w:val="00FD163B"/>
    <w:rsid w:val="00FD16B3"/>
    <w:rsid w:val="00FD17B8"/>
    <w:rsid w:val="00FD1955"/>
    <w:rsid w:val="00FD1AE2"/>
    <w:rsid w:val="00FD1B74"/>
    <w:rsid w:val="00FD1C5E"/>
    <w:rsid w:val="00FD1D10"/>
    <w:rsid w:val="00FD1D5D"/>
    <w:rsid w:val="00FD1DB0"/>
    <w:rsid w:val="00FD1F0D"/>
    <w:rsid w:val="00FD2221"/>
    <w:rsid w:val="00FD227A"/>
    <w:rsid w:val="00FD243B"/>
    <w:rsid w:val="00FD2471"/>
    <w:rsid w:val="00FD24E0"/>
    <w:rsid w:val="00FD25ED"/>
    <w:rsid w:val="00FD2791"/>
    <w:rsid w:val="00FD29BD"/>
    <w:rsid w:val="00FD2A3E"/>
    <w:rsid w:val="00FD2CF1"/>
    <w:rsid w:val="00FD2E70"/>
    <w:rsid w:val="00FD2F38"/>
    <w:rsid w:val="00FD31E3"/>
    <w:rsid w:val="00FD365B"/>
    <w:rsid w:val="00FD3718"/>
    <w:rsid w:val="00FD373E"/>
    <w:rsid w:val="00FD3C88"/>
    <w:rsid w:val="00FD4275"/>
    <w:rsid w:val="00FD462C"/>
    <w:rsid w:val="00FD47CE"/>
    <w:rsid w:val="00FD488D"/>
    <w:rsid w:val="00FD495A"/>
    <w:rsid w:val="00FD4A7C"/>
    <w:rsid w:val="00FD4C86"/>
    <w:rsid w:val="00FD4DFE"/>
    <w:rsid w:val="00FD4E2E"/>
    <w:rsid w:val="00FD4EBF"/>
    <w:rsid w:val="00FD4EC4"/>
    <w:rsid w:val="00FD4EF1"/>
    <w:rsid w:val="00FD50A6"/>
    <w:rsid w:val="00FD557F"/>
    <w:rsid w:val="00FD5724"/>
    <w:rsid w:val="00FD58A4"/>
    <w:rsid w:val="00FD5957"/>
    <w:rsid w:val="00FD5A70"/>
    <w:rsid w:val="00FD60A5"/>
    <w:rsid w:val="00FD60D4"/>
    <w:rsid w:val="00FD61D6"/>
    <w:rsid w:val="00FD64EC"/>
    <w:rsid w:val="00FD6603"/>
    <w:rsid w:val="00FD66B3"/>
    <w:rsid w:val="00FD66F8"/>
    <w:rsid w:val="00FD6756"/>
    <w:rsid w:val="00FD67C6"/>
    <w:rsid w:val="00FD6917"/>
    <w:rsid w:val="00FD69AA"/>
    <w:rsid w:val="00FD6B8A"/>
    <w:rsid w:val="00FD6CB4"/>
    <w:rsid w:val="00FD6CED"/>
    <w:rsid w:val="00FD6EEE"/>
    <w:rsid w:val="00FD6FA0"/>
    <w:rsid w:val="00FD7147"/>
    <w:rsid w:val="00FD71BD"/>
    <w:rsid w:val="00FD7217"/>
    <w:rsid w:val="00FD7376"/>
    <w:rsid w:val="00FD73C4"/>
    <w:rsid w:val="00FD74B4"/>
    <w:rsid w:val="00FD7537"/>
    <w:rsid w:val="00FD75D2"/>
    <w:rsid w:val="00FD78FF"/>
    <w:rsid w:val="00FD7B8B"/>
    <w:rsid w:val="00FD7C35"/>
    <w:rsid w:val="00FE006F"/>
    <w:rsid w:val="00FE00DF"/>
    <w:rsid w:val="00FE03F4"/>
    <w:rsid w:val="00FE0483"/>
    <w:rsid w:val="00FE0934"/>
    <w:rsid w:val="00FE0CE4"/>
    <w:rsid w:val="00FE0DCE"/>
    <w:rsid w:val="00FE0EB0"/>
    <w:rsid w:val="00FE11A6"/>
    <w:rsid w:val="00FE1436"/>
    <w:rsid w:val="00FE14CC"/>
    <w:rsid w:val="00FE17C0"/>
    <w:rsid w:val="00FE19A1"/>
    <w:rsid w:val="00FE19AA"/>
    <w:rsid w:val="00FE1C19"/>
    <w:rsid w:val="00FE1D21"/>
    <w:rsid w:val="00FE1DC8"/>
    <w:rsid w:val="00FE1E8E"/>
    <w:rsid w:val="00FE1F53"/>
    <w:rsid w:val="00FE29A5"/>
    <w:rsid w:val="00FE29E7"/>
    <w:rsid w:val="00FE2A8D"/>
    <w:rsid w:val="00FE2AD7"/>
    <w:rsid w:val="00FE2AF6"/>
    <w:rsid w:val="00FE2B5E"/>
    <w:rsid w:val="00FE2B60"/>
    <w:rsid w:val="00FE2C8E"/>
    <w:rsid w:val="00FE2CAD"/>
    <w:rsid w:val="00FE2CFA"/>
    <w:rsid w:val="00FE2E4A"/>
    <w:rsid w:val="00FE2E83"/>
    <w:rsid w:val="00FE2EFD"/>
    <w:rsid w:val="00FE3108"/>
    <w:rsid w:val="00FE3214"/>
    <w:rsid w:val="00FE32AE"/>
    <w:rsid w:val="00FE3652"/>
    <w:rsid w:val="00FE3686"/>
    <w:rsid w:val="00FE3798"/>
    <w:rsid w:val="00FE38C1"/>
    <w:rsid w:val="00FE3ADE"/>
    <w:rsid w:val="00FE3B3C"/>
    <w:rsid w:val="00FE3C02"/>
    <w:rsid w:val="00FE3C1F"/>
    <w:rsid w:val="00FE3C8D"/>
    <w:rsid w:val="00FE3CEC"/>
    <w:rsid w:val="00FE3F85"/>
    <w:rsid w:val="00FE3FDD"/>
    <w:rsid w:val="00FE418C"/>
    <w:rsid w:val="00FE4972"/>
    <w:rsid w:val="00FE49B7"/>
    <w:rsid w:val="00FE4ADF"/>
    <w:rsid w:val="00FE4B6A"/>
    <w:rsid w:val="00FE4BFC"/>
    <w:rsid w:val="00FE4D3C"/>
    <w:rsid w:val="00FE4F80"/>
    <w:rsid w:val="00FE535D"/>
    <w:rsid w:val="00FE5638"/>
    <w:rsid w:val="00FE5654"/>
    <w:rsid w:val="00FE5BF0"/>
    <w:rsid w:val="00FE5BF5"/>
    <w:rsid w:val="00FE5DBF"/>
    <w:rsid w:val="00FE5E79"/>
    <w:rsid w:val="00FE5E86"/>
    <w:rsid w:val="00FE6347"/>
    <w:rsid w:val="00FE635F"/>
    <w:rsid w:val="00FE63BB"/>
    <w:rsid w:val="00FE6530"/>
    <w:rsid w:val="00FE665D"/>
    <w:rsid w:val="00FE680A"/>
    <w:rsid w:val="00FE692D"/>
    <w:rsid w:val="00FE6B98"/>
    <w:rsid w:val="00FE6BD4"/>
    <w:rsid w:val="00FE6C09"/>
    <w:rsid w:val="00FE6C49"/>
    <w:rsid w:val="00FE6CF8"/>
    <w:rsid w:val="00FE6D10"/>
    <w:rsid w:val="00FE6DE2"/>
    <w:rsid w:val="00FE6E32"/>
    <w:rsid w:val="00FE6EA8"/>
    <w:rsid w:val="00FE71B8"/>
    <w:rsid w:val="00FE731B"/>
    <w:rsid w:val="00FE756C"/>
    <w:rsid w:val="00FE757C"/>
    <w:rsid w:val="00FE76CA"/>
    <w:rsid w:val="00FE76D5"/>
    <w:rsid w:val="00FE7B64"/>
    <w:rsid w:val="00FE7BF9"/>
    <w:rsid w:val="00FE7BFC"/>
    <w:rsid w:val="00FE7C5C"/>
    <w:rsid w:val="00FE7DE5"/>
    <w:rsid w:val="00FF0180"/>
    <w:rsid w:val="00FF019E"/>
    <w:rsid w:val="00FF029C"/>
    <w:rsid w:val="00FF0625"/>
    <w:rsid w:val="00FF0703"/>
    <w:rsid w:val="00FF07B2"/>
    <w:rsid w:val="00FF0886"/>
    <w:rsid w:val="00FF092A"/>
    <w:rsid w:val="00FF0D24"/>
    <w:rsid w:val="00FF0E24"/>
    <w:rsid w:val="00FF0FBF"/>
    <w:rsid w:val="00FF1088"/>
    <w:rsid w:val="00FF10DC"/>
    <w:rsid w:val="00FF120C"/>
    <w:rsid w:val="00FF13A1"/>
    <w:rsid w:val="00FF13F4"/>
    <w:rsid w:val="00FF1448"/>
    <w:rsid w:val="00FF158D"/>
    <w:rsid w:val="00FF1669"/>
    <w:rsid w:val="00FF1710"/>
    <w:rsid w:val="00FF175C"/>
    <w:rsid w:val="00FF1981"/>
    <w:rsid w:val="00FF22B6"/>
    <w:rsid w:val="00FF243E"/>
    <w:rsid w:val="00FF24A5"/>
    <w:rsid w:val="00FF25C7"/>
    <w:rsid w:val="00FF270F"/>
    <w:rsid w:val="00FF27D8"/>
    <w:rsid w:val="00FF284E"/>
    <w:rsid w:val="00FF2AEF"/>
    <w:rsid w:val="00FF2C60"/>
    <w:rsid w:val="00FF2CBF"/>
    <w:rsid w:val="00FF2E95"/>
    <w:rsid w:val="00FF2FAC"/>
    <w:rsid w:val="00FF2FE3"/>
    <w:rsid w:val="00FF310C"/>
    <w:rsid w:val="00FF3171"/>
    <w:rsid w:val="00FF317E"/>
    <w:rsid w:val="00FF319A"/>
    <w:rsid w:val="00FF3222"/>
    <w:rsid w:val="00FF3296"/>
    <w:rsid w:val="00FF345E"/>
    <w:rsid w:val="00FF34D8"/>
    <w:rsid w:val="00FF3652"/>
    <w:rsid w:val="00FF369B"/>
    <w:rsid w:val="00FF388A"/>
    <w:rsid w:val="00FF3957"/>
    <w:rsid w:val="00FF3998"/>
    <w:rsid w:val="00FF3C42"/>
    <w:rsid w:val="00FF3C99"/>
    <w:rsid w:val="00FF3D8F"/>
    <w:rsid w:val="00FF3DA4"/>
    <w:rsid w:val="00FF437F"/>
    <w:rsid w:val="00FF4432"/>
    <w:rsid w:val="00FF45A1"/>
    <w:rsid w:val="00FF4882"/>
    <w:rsid w:val="00FF4908"/>
    <w:rsid w:val="00FF49B8"/>
    <w:rsid w:val="00FF4E22"/>
    <w:rsid w:val="00FF4E32"/>
    <w:rsid w:val="00FF4E78"/>
    <w:rsid w:val="00FF4F59"/>
    <w:rsid w:val="00FF4FB0"/>
    <w:rsid w:val="00FF501C"/>
    <w:rsid w:val="00FF5254"/>
    <w:rsid w:val="00FF5320"/>
    <w:rsid w:val="00FF54BD"/>
    <w:rsid w:val="00FF5535"/>
    <w:rsid w:val="00FF55E5"/>
    <w:rsid w:val="00FF5602"/>
    <w:rsid w:val="00FF5634"/>
    <w:rsid w:val="00FF56B5"/>
    <w:rsid w:val="00FF58DA"/>
    <w:rsid w:val="00FF5995"/>
    <w:rsid w:val="00FF5A84"/>
    <w:rsid w:val="00FF5F5B"/>
    <w:rsid w:val="00FF6035"/>
    <w:rsid w:val="00FF6120"/>
    <w:rsid w:val="00FF6351"/>
    <w:rsid w:val="00FF6391"/>
    <w:rsid w:val="00FF6587"/>
    <w:rsid w:val="00FF6603"/>
    <w:rsid w:val="00FF66D3"/>
    <w:rsid w:val="00FF6732"/>
    <w:rsid w:val="00FF6786"/>
    <w:rsid w:val="00FF6A92"/>
    <w:rsid w:val="00FF6B17"/>
    <w:rsid w:val="00FF6B5A"/>
    <w:rsid w:val="00FF6D05"/>
    <w:rsid w:val="00FF6D54"/>
    <w:rsid w:val="00FF6D68"/>
    <w:rsid w:val="00FF6E41"/>
    <w:rsid w:val="00FF6E6D"/>
    <w:rsid w:val="00FF6F87"/>
    <w:rsid w:val="00FF7014"/>
    <w:rsid w:val="00FF704B"/>
    <w:rsid w:val="00FF717A"/>
    <w:rsid w:val="00FF7334"/>
    <w:rsid w:val="00FF7640"/>
    <w:rsid w:val="00FF79F0"/>
    <w:rsid w:val="00FF7C38"/>
    <w:rsid w:val="00FF7D7B"/>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3" w:uiPriority="99"/>
    <w:lsdException w:name="Hyperlink" w:uiPriority="99"/>
    <w:lsdException w:name="FollowedHyperlink" w:uiPriority="99"/>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9F9"/>
    <w:rPr>
      <w:sz w:val="24"/>
      <w:szCs w:val="24"/>
      <w:lang w:val="lv-LV" w:eastAsia="lv-LV"/>
    </w:rPr>
  </w:style>
  <w:style w:type="paragraph" w:styleId="Heading1">
    <w:name w:val="heading 1"/>
    <w:basedOn w:val="Normal"/>
    <w:next w:val="Normal"/>
    <w:link w:val="Heading1Char"/>
    <w:uiPriority w:val="9"/>
    <w:qFormat/>
    <w:rsid w:val="00EA0B20"/>
    <w:pPr>
      <w:keepNext/>
      <w:jc w:val="center"/>
      <w:outlineLvl w:val="0"/>
    </w:pPr>
    <w:rPr>
      <w:b/>
      <w:bCs/>
      <w:lang w:eastAsia="en-US"/>
    </w:rPr>
  </w:style>
  <w:style w:type="paragraph" w:styleId="Heading3">
    <w:name w:val="heading 3"/>
    <w:basedOn w:val="Normal"/>
    <w:next w:val="Normal"/>
    <w:link w:val="Heading3Char"/>
    <w:semiHidden/>
    <w:unhideWhenUsed/>
    <w:qFormat/>
    <w:rsid w:val="00D73C3F"/>
    <w:pPr>
      <w:keepNext/>
      <w:keepLines/>
      <w:spacing w:before="200"/>
      <w:outlineLvl w:val="2"/>
    </w:pPr>
    <w:rPr>
      <w:rFonts w:ascii="Cambria" w:hAnsi="Cambria"/>
      <w:b/>
      <w:bCs/>
      <w:color w:val="4F81BD"/>
    </w:rPr>
  </w:style>
  <w:style w:type="paragraph" w:styleId="Heading4">
    <w:name w:val="heading 4"/>
    <w:basedOn w:val="Normal"/>
    <w:next w:val="Normal"/>
    <w:link w:val="Heading4Char"/>
    <w:semiHidden/>
    <w:unhideWhenUsed/>
    <w:qFormat/>
    <w:rsid w:val="007317A4"/>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4243"/>
    <w:rPr>
      <w:rFonts w:ascii="Cambria" w:eastAsia="Times New Roman" w:hAnsi="Cambria" w:cs="Times New Roman"/>
      <w:b/>
      <w:bCs/>
      <w:kern w:val="32"/>
      <w:sz w:val="32"/>
      <w:szCs w:val="32"/>
    </w:rPr>
  </w:style>
  <w:style w:type="character" w:styleId="Hyperlink">
    <w:name w:val="Hyperlink"/>
    <w:basedOn w:val="DefaultParagraphFont"/>
    <w:uiPriority w:val="99"/>
    <w:rsid w:val="001D09F9"/>
    <w:rPr>
      <w:rFonts w:cs="Times New Roman"/>
      <w:color w:val="0000FF"/>
      <w:u w:val="single"/>
    </w:rPr>
  </w:style>
  <w:style w:type="paragraph" w:styleId="z-TopofForm">
    <w:name w:val="HTML Top of Form"/>
    <w:basedOn w:val="Normal"/>
    <w:next w:val="Normal"/>
    <w:link w:val="z-TopofFormChar"/>
    <w:hidden/>
    <w:uiPriority w:val="99"/>
    <w:rsid w:val="001D09F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334243"/>
    <w:rPr>
      <w:rFonts w:ascii="Arial" w:hAnsi="Arial" w:cs="Arial"/>
      <w:vanish/>
      <w:sz w:val="16"/>
      <w:szCs w:val="16"/>
    </w:rPr>
  </w:style>
  <w:style w:type="paragraph" w:styleId="z-BottomofForm">
    <w:name w:val="HTML Bottom of Form"/>
    <w:basedOn w:val="Normal"/>
    <w:next w:val="Normal"/>
    <w:link w:val="z-BottomofFormChar"/>
    <w:hidden/>
    <w:uiPriority w:val="99"/>
    <w:rsid w:val="001D09F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334243"/>
    <w:rPr>
      <w:rFonts w:ascii="Arial" w:hAnsi="Arial" w:cs="Arial"/>
      <w:vanish/>
      <w:sz w:val="16"/>
      <w:szCs w:val="16"/>
    </w:rPr>
  </w:style>
  <w:style w:type="paragraph" w:styleId="NormalWeb">
    <w:name w:val="Normal (Web)"/>
    <w:basedOn w:val="Normal"/>
    <w:uiPriority w:val="99"/>
    <w:rsid w:val="001D09F9"/>
    <w:pPr>
      <w:spacing w:before="100" w:beforeAutospacing="1" w:after="100" w:afterAutospacing="1"/>
    </w:pPr>
  </w:style>
  <w:style w:type="paragraph" w:customStyle="1" w:styleId="naisf">
    <w:name w:val="naisf"/>
    <w:basedOn w:val="Normal"/>
    <w:uiPriority w:val="99"/>
    <w:rsid w:val="001D09F9"/>
    <w:pPr>
      <w:spacing w:before="75" w:after="75"/>
      <w:ind w:firstLine="375"/>
      <w:jc w:val="both"/>
    </w:pPr>
  </w:style>
  <w:style w:type="paragraph" w:customStyle="1" w:styleId="nais1">
    <w:name w:val="nais1"/>
    <w:basedOn w:val="Normal"/>
    <w:rsid w:val="001D09F9"/>
    <w:pPr>
      <w:spacing w:before="75" w:after="75"/>
      <w:ind w:left="450" w:firstLine="375"/>
      <w:jc w:val="both"/>
    </w:pPr>
  </w:style>
  <w:style w:type="paragraph" w:customStyle="1" w:styleId="naisvisr">
    <w:name w:val="naisvisr"/>
    <w:basedOn w:val="Normal"/>
    <w:rsid w:val="001D09F9"/>
    <w:pPr>
      <w:spacing w:before="150" w:after="150"/>
      <w:jc w:val="center"/>
    </w:pPr>
    <w:rPr>
      <w:b/>
      <w:bCs/>
      <w:sz w:val="28"/>
      <w:szCs w:val="28"/>
    </w:rPr>
  </w:style>
  <w:style w:type="paragraph" w:customStyle="1" w:styleId="naisnod">
    <w:name w:val="naisnod"/>
    <w:basedOn w:val="Normal"/>
    <w:rsid w:val="001D09F9"/>
    <w:pPr>
      <w:spacing w:before="150" w:after="150"/>
      <w:jc w:val="center"/>
    </w:pPr>
    <w:rPr>
      <w:b/>
      <w:bCs/>
    </w:rPr>
  </w:style>
  <w:style w:type="paragraph" w:customStyle="1" w:styleId="naislab">
    <w:name w:val="naislab"/>
    <w:basedOn w:val="Normal"/>
    <w:rsid w:val="001D09F9"/>
    <w:pPr>
      <w:spacing w:before="75" w:after="75"/>
      <w:jc w:val="right"/>
    </w:pPr>
  </w:style>
  <w:style w:type="paragraph" w:customStyle="1" w:styleId="naiskr">
    <w:name w:val="naiskr"/>
    <w:basedOn w:val="Normal"/>
    <w:rsid w:val="001D09F9"/>
    <w:pPr>
      <w:spacing w:before="75" w:after="75"/>
    </w:pPr>
  </w:style>
  <w:style w:type="paragraph" w:customStyle="1" w:styleId="naisc">
    <w:name w:val="naisc"/>
    <w:basedOn w:val="Normal"/>
    <w:rsid w:val="001D09F9"/>
    <w:pPr>
      <w:spacing w:before="450" w:after="300"/>
      <w:jc w:val="center"/>
    </w:pPr>
    <w:rPr>
      <w:sz w:val="26"/>
      <w:szCs w:val="26"/>
    </w:rPr>
  </w:style>
  <w:style w:type="character" w:customStyle="1" w:styleId="spelle">
    <w:name w:val="spelle"/>
    <w:basedOn w:val="DefaultParagraphFont"/>
    <w:rsid w:val="001D09F9"/>
    <w:rPr>
      <w:rFonts w:cs="Times New Roman"/>
    </w:rPr>
  </w:style>
  <w:style w:type="character" w:customStyle="1" w:styleId="grame">
    <w:name w:val="grame"/>
    <w:basedOn w:val="DefaultParagraphFont"/>
    <w:rsid w:val="001D09F9"/>
    <w:rPr>
      <w:rFonts w:cs="Times New Roman"/>
    </w:rPr>
  </w:style>
  <w:style w:type="paragraph" w:styleId="Footer">
    <w:name w:val="footer"/>
    <w:basedOn w:val="Normal"/>
    <w:link w:val="FooterChar"/>
    <w:uiPriority w:val="99"/>
    <w:rsid w:val="001D09F9"/>
    <w:pPr>
      <w:spacing w:before="100" w:beforeAutospacing="1" w:after="100" w:afterAutospacing="1"/>
    </w:pPr>
  </w:style>
  <w:style w:type="character" w:customStyle="1" w:styleId="FooterChar">
    <w:name w:val="Footer Char"/>
    <w:basedOn w:val="DefaultParagraphFont"/>
    <w:link w:val="Footer"/>
    <w:uiPriority w:val="99"/>
    <w:rsid w:val="00334243"/>
    <w:rPr>
      <w:sz w:val="24"/>
      <w:szCs w:val="24"/>
    </w:rPr>
  </w:style>
  <w:style w:type="paragraph" w:styleId="BodyTextIndent">
    <w:name w:val="Body Text Indent"/>
    <w:basedOn w:val="Normal"/>
    <w:link w:val="BodyTextIndentChar"/>
    <w:uiPriority w:val="99"/>
    <w:rsid w:val="001D09F9"/>
    <w:pPr>
      <w:spacing w:before="100" w:beforeAutospacing="1" w:after="100" w:afterAutospacing="1"/>
    </w:pPr>
  </w:style>
  <w:style w:type="character" w:customStyle="1" w:styleId="BodyTextIndentChar">
    <w:name w:val="Body Text Indent Char"/>
    <w:basedOn w:val="DefaultParagraphFont"/>
    <w:link w:val="BodyTextIndent"/>
    <w:uiPriority w:val="99"/>
    <w:rsid w:val="00334243"/>
    <w:rPr>
      <w:sz w:val="24"/>
      <w:szCs w:val="24"/>
    </w:rPr>
  </w:style>
  <w:style w:type="character" w:customStyle="1" w:styleId="th1">
    <w:name w:val="th1"/>
    <w:basedOn w:val="DefaultParagraphFont"/>
    <w:rsid w:val="001D09F9"/>
    <w:rPr>
      <w:rFonts w:cs="Times New Roman"/>
      <w:b/>
      <w:bCs/>
      <w:color w:val="333333"/>
    </w:rPr>
  </w:style>
  <w:style w:type="paragraph" w:styleId="Header">
    <w:name w:val="header"/>
    <w:aliases w:val="normal"/>
    <w:basedOn w:val="Normal"/>
    <w:link w:val="HeaderChar"/>
    <w:uiPriority w:val="99"/>
    <w:rsid w:val="001648A6"/>
    <w:pPr>
      <w:tabs>
        <w:tab w:val="center" w:pos="4153"/>
        <w:tab w:val="right" w:pos="8306"/>
      </w:tabs>
    </w:pPr>
  </w:style>
  <w:style w:type="character" w:customStyle="1" w:styleId="HeaderChar">
    <w:name w:val="Header Char"/>
    <w:aliases w:val="normal Char"/>
    <w:basedOn w:val="DefaultParagraphFont"/>
    <w:link w:val="Header"/>
    <w:uiPriority w:val="99"/>
    <w:locked/>
    <w:rsid w:val="000D0A1B"/>
    <w:rPr>
      <w:rFonts w:cs="Times New Roman"/>
      <w:sz w:val="24"/>
      <w:szCs w:val="24"/>
    </w:rPr>
  </w:style>
  <w:style w:type="character" w:styleId="PageNumber">
    <w:name w:val="page number"/>
    <w:basedOn w:val="DefaultParagraphFont"/>
    <w:rsid w:val="001648A6"/>
    <w:rPr>
      <w:rFonts w:cs="Times New Roman"/>
    </w:rPr>
  </w:style>
  <w:style w:type="paragraph" w:styleId="BodyTextIndent3">
    <w:name w:val="Body Text Indent 3"/>
    <w:basedOn w:val="Normal"/>
    <w:link w:val="BodyTextIndent3Char"/>
    <w:uiPriority w:val="99"/>
    <w:rsid w:val="00C9387A"/>
    <w:pPr>
      <w:spacing w:after="120"/>
      <w:ind w:left="283"/>
    </w:pPr>
    <w:rPr>
      <w:sz w:val="16"/>
      <w:szCs w:val="16"/>
    </w:rPr>
  </w:style>
  <w:style w:type="character" w:customStyle="1" w:styleId="BodyTextIndent3Char">
    <w:name w:val="Body Text Indent 3 Char"/>
    <w:basedOn w:val="DefaultParagraphFont"/>
    <w:link w:val="BodyTextIndent3"/>
    <w:uiPriority w:val="99"/>
    <w:rsid w:val="00334243"/>
    <w:rPr>
      <w:sz w:val="16"/>
      <w:szCs w:val="16"/>
    </w:rPr>
  </w:style>
  <w:style w:type="table" w:styleId="TableGrid">
    <w:name w:val="Table Grid"/>
    <w:basedOn w:val="TableNormal"/>
    <w:uiPriority w:val="39"/>
    <w:rsid w:val="000B43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dc">
    <w:name w:val="bdc"/>
    <w:basedOn w:val="Normal"/>
    <w:rsid w:val="00EA0B20"/>
    <w:pPr>
      <w:spacing w:before="100" w:beforeAutospacing="1" w:after="100" w:afterAutospacing="1"/>
    </w:pPr>
    <w:rPr>
      <w:b/>
      <w:bCs/>
      <w:lang w:val="en-GB" w:eastAsia="en-US"/>
    </w:rPr>
  </w:style>
  <w:style w:type="paragraph" w:styleId="BodyText">
    <w:name w:val="Body Text"/>
    <w:basedOn w:val="Normal"/>
    <w:link w:val="BodyTextChar"/>
    <w:uiPriority w:val="99"/>
    <w:rsid w:val="00BC07BD"/>
    <w:pPr>
      <w:spacing w:after="120"/>
    </w:pPr>
  </w:style>
  <w:style w:type="character" w:customStyle="1" w:styleId="BodyTextChar">
    <w:name w:val="Body Text Char"/>
    <w:basedOn w:val="DefaultParagraphFont"/>
    <w:link w:val="BodyText"/>
    <w:uiPriority w:val="99"/>
    <w:rsid w:val="00334243"/>
    <w:rPr>
      <w:sz w:val="24"/>
      <w:szCs w:val="24"/>
    </w:rPr>
  </w:style>
  <w:style w:type="paragraph" w:customStyle="1" w:styleId="Preformatted">
    <w:name w:val="Preformatted"/>
    <w:basedOn w:val="Normal"/>
    <w:rsid w:val="00C1322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lang w:eastAsia="en-US"/>
    </w:rPr>
  </w:style>
  <w:style w:type="paragraph" w:styleId="BodyText3">
    <w:name w:val="Body Text 3"/>
    <w:basedOn w:val="Normal"/>
    <w:link w:val="BodyText3Char"/>
    <w:uiPriority w:val="99"/>
    <w:rsid w:val="002A7079"/>
    <w:pPr>
      <w:spacing w:after="120"/>
    </w:pPr>
    <w:rPr>
      <w:sz w:val="16"/>
      <w:szCs w:val="16"/>
    </w:rPr>
  </w:style>
  <w:style w:type="character" w:customStyle="1" w:styleId="BodyText3Char">
    <w:name w:val="Body Text 3 Char"/>
    <w:basedOn w:val="DefaultParagraphFont"/>
    <w:link w:val="BodyText3"/>
    <w:uiPriority w:val="99"/>
    <w:rsid w:val="00334243"/>
    <w:rPr>
      <w:sz w:val="16"/>
      <w:szCs w:val="16"/>
    </w:rPr>
  </w:style>
  <w:style w:type="paragraph" w:customStyle="1" w:styleId="Text1">
    <w:name w:val="Text 1"/>
    <w:basedOn w:val="Normal"/>
    <w:rsid w:val="002A7079"/>
    <w:pPr>
      <w:spacing w:after="240"/>
      <w:ind w:left="482"/>
      <w:jc w:val="both"/>
    </w:pPr>
    <w:rPr>
      <w:szCs w:val="20"/>
      <w:lang w:val="en-GB" w:eastAsia="en-US"/>
    </w:rPr>
  </w:style>
  <w:style w:type="paragraph" w:styleId="FootnoteText">
    <w:name w:val="footnote text"/>
    <w:basedOn w:val="Normal"/>
    <w:link w:val="FootnoteTextChar"/>
    <w:rsid w:val="002A7079"/>
    <w:pPr>
      <w:spacing w:after="240"/>
      <w:ind w:left="357" w:hanging="357"/>
      <w:jc w:val="both"/>
    </w:pPr>
    <w:rPr>
      <w:sz w:val="20"/>
      <w:szCs w:val="20"/>
      <w:lang w:val="en-GB" w:eastAsia="en-US"/>
    </w:rPr>
  </w:style>
  <w:style w:type="character" w:customStyle="1" w:styleId="FootnoteTextChar">
    <w:name w:val="Footnote Text Char"/>
    <w:basedOn w:val="DefaultParagraphFont"/>
    <w:link w:val="FootnoteText"/>
    <w:locked/>
    <w:rsid w:val="000D0A1B"/>
    <w:rPr>
      <w:rFonts w:cs="Times New Roman"/>
      <w:lang w:val="en-GB" w:eastAsia="en-US"/>
    </w:rPr>
  </w:style>
  <w:style w:type="character" w:styleId="FootnoteReference">
    <w:name w:val="footnote reference"/>
    <w:basedOn w:val="DefaultParagraphFont"/>
    <w:rsid w:val="002A7079"/>
    <w:rPr>
      <w:rFonts w:cs="Times New Roman"/>
      <w:vertAlign w:val="superscript"/>
    </w:rPr>
  </w:style>
  <w:style w:type="character" w:styleId="Strong">
    <w:name w:val="Strong"/>
    <w:basedOn w:val="DefaultParagraphFont"/>
    <w:uiPriority w:val="22"/>
    <w:qFormat/>
    <w:rsid w:val="00246CD9"/>
    <w:rPr>
      <w:rFonts w:cs="Times New Roman"/>
      <w:b/>
      <w:bCs/>
    </w:rPr>
  </w:style>
  <w:style w:type="paragraph" w:styleId="BodyText2">
    <w:name w:val="Body Text 2"/>
    <w:basedOn w:val="Normal"/>
    <w:link w:val="BodyText2Char"/>
    <w:uiPriority w:val="99"/>
    <w:rsid w:val="0010526C"/>
    <w:pPr>
      <w:spacing w:after="120" w:line="480" w:lineRule="auto"/>
    </w:pPr>
  </w:style>
  <w:style w:type="character" w:customStyle="1" w:styleId="BodyText2Char">
    <w:name w:val="Body Text 2 Char"/>
    <w:basedOn w:val="DefaultParagraphFont"/>
    <w:link w:val="BodyText2"/>
    <w:uiPriority w:val="99"/>
    <w:rsid w:val="00334243"/>
    <w:rPr>
      <w:sz w:val="24"/>
      <w:szCs w:val="24"/>
    </w:rPr>
  </w:style>
  <w:style w:type="paragraph" w:customStyle="1" w:styleId="bglang">
    <w:name w:val="bglang"/>
    <w:basedOn w:val="Normal"/>
    <w:rsid w:val="00724261"/>
    <w:pPr>
      <w:shd w:val="clear" w:color="auto" w:fill="284377"/>
      <w:jc w:val="right"/>
    </w:pPr>
    <w:rPr>
      <w:color w:val="FFFFFF"/>
      <w:sz w:val="19"/>
      <w:szCs w:val="19"/>
    </w:rPr>
  </w:style>
  <w:style w:type="character" w:styleId="CommentReference">
    <w:name w:val="annotation reference"/>
    <w:basedOn w:val="DefaultParagraphFont"/>
    <w:uiPriority w:val="99"/>
    <w:semiHidden/>
    <w:rsid w:val="00EC4EB0"/>
    <w:rPr>
      <w:rFonts w:cs="Times New Roman"/>
      <w:sz w:val="16"/>
      <w:szCs w:val="16"/>
    </w:rPr>
  </w:style>
  <w:style w:type="paragraph" w:styleId="CommentText">
    <w:name w:val="annotation text"/>
    <w:basedOn w:val="Normal"/>
    <w:link w:val="CommentTextChar"/>
    <w:rsid w:val="00EC4EB0"/>
    <w:rPr>
      <w:sz w:val="20"/>
      <w:szCs w:val="20"/>
    </w:rPr>
  </w:style>
  <w:style w:type="character" w:customStyle="1" w:styleId="CommentTextChar">
    <w:name w:val="Comment Text Char"/>
    <w:basedOn w:val="DefaultParagraphFont"/>
    <w:link w:val="CommentText"/>
    <w:rsid w:val="00334243"/>
  </w:style>
  <w:style w:type="paragraph" w:styleId="CommentSubject">
    <w:name w:val="annotation subject"/>
    <w:basedOn w:val="CommentText"/>
    <w:next w:val="CommentText"/>
    <w:link w:val="CommentSubjectChar"/>
    <w:uiPriority w:val="99"/>
    <w:semiHidden/>
    <w:rsid w:val="00EC4EB0"/>
    <w:rPr>
      <w:b/>
      <w:bCs/>
    </w:rPr>
  </w:style>
  <w:style w:type="character" w:customStyle="1" w:styleId="CommentSubjectChar">
    <w:name w:val="Comment Subject Char"/>
    <w:basedOn w:val="CommentTextChar"/>
    <w:link w:val="CommentSubject"/>
    <w:uiPriority w:val="99"/>
    <w:semiHidden/>
    <w:rsid w:val="00334243"/>
    <w:rPr>
      <w:b/>
      <w:bCs/>
    </w:rPr>
  </w:style>
  <w:style w:type="paragraph" w:styleId="BalloonText">
    <w:name w:val="Balloon Text"/>
    <w:basedOn w:val="Normal"/>
    <w:link w:val="BalloonTextChar"/>
    <w:uiPriority w:val="99"/>
    <w:semiHidden/>
    <w:rsid w:val="00EC4EB0"/>
    <w:rPr>
      <w:rFonts w:ascii="Tahoma" w:hAnsi="Tahoma" w:cs="Tahoma"/>
      <w:sz w:val="16"/>
      <w:szCs w:val="16"/>
    </w:rPr>
  </w:style>
  <w:style w:type="character" w:customStyle="1" w:styleId="BalloonTextChar">
    <w:name w:val="Balloon Text Char"/>
    <w:basedOn w:val="DefaultParagraphFont"/>
    <w:link w:val="BalloonText"/>
    <w:uiPriority w:val="99"/>
    <w:semiHidden/>
    <w:rsid w:val="00334243"/>
    <w:rPr>
      <w:sz w:val="0"/>
      <w:szCs w:val="0"/>
    </w:rPr>
  </w:style>
  <w:style w:type="paragraph" w:customStyle="1" w:styleId="Bezatstarpm1">
    <w:name w:val="Bez atstarpēm1"/>
    <w:uiPriority w:val="1"/>
    <w:qFormat/>
    <w:rsid w:val="00DF7A3E"/>
    <w:rPr>
      <w:rFonts w:ascii="Calibri" w:hAnsi="Calibri"/>
      <w:sz w:val="22"/>
      <w:szCs w:val="22"/>
    </w:rPr>
  </w:style>
  <w:style w:type="character" w:styleId="FollowedHyperlink">
    <w:name w:val="FollowedHyperlink"/>
    <w:basedOn w:val="DefaultParagraphFont"/>
    <w:uiPriority w:val="99"/>
    <w:rsid w:val="00E80376"/>
    <w:rPr>
      <w:rFonts w:cs="Times New Roman"/>
      <w:color w:val="800080"/>
      <w:u w:val="single"/>
    </w:rPr>
  </w:style>
  <w:style w:type="paragraph" w:customStyle="1" w:styleId="Sarakstarindkopa1">
    <w:name w:val="Saraksta rindkopa1"/>
    <w:basedOn w:val="Normal"/>
    <w:uiPriority w:val="34"/>
    <w:qFormat/>
    <w:rsid w:val="0017708C"/>
    <w:pPr>
      <w:ind w:left="720"/>
      <w:contextualSpacing/>
    </w:pPr>
  </w:style>
  <w:style w:type="paragraph" w:customStyle="1" w:styleId="CharChar">
    <w:name w:val="Char Char"/>
    <w:basedOn w:val="Normal"/>
    <w:rsid w:val="0057088C"/>
    <w:pPr>
      <w:spacing w:before="40"/>
    </w:pPr>
    <w:rPr>
      <w:lang w:val="pl-PL" w:eastAsia="pl-PL"/>
    </w:rPr>
  </w:style>
  <w:style w:type="paragraph" w:styleId="Title">
    <w:name w:val="Title"/>
    <w:basedOn w:val="Normal"/>
    <w:link w:val="TitleChar"/>
    <w:qFormat/>
    <w:rsid w:val="00181037"/>
    <w:pPr>
      <w:pBdr>
        <w:bottom w:val="single" w:sz="12" w:space="1" w:color="auto"/>
      </w:pBdr>
      <w:jc w:val="center"/>
    </w:pPr>
    <w:rPr>
      <w:rFonts w:ascii="Garamond" w:hAnsi="Garamond" w:cs="Arial"/>
      <w:b/>
      <w:sz w:val="28"/>
      <w:szCs w:val="28"/>
      <w:lang w:val="en-US" w:eastAsia="en-US"/>
    </w:rPr>
  </w:style>
  <w:style w:type="character" w:customStyle="1" w:styleId="TitleChar">
    <w:name w:val="Title Char"/>
    <w:basedOn w:val="DefaultParagraphFont"/>
    <w:link w:val="Title"/>
    <w:rsid w:val="00181037"/>
    <w:rPr>
      <w:rFonts w:ascii="Garamond" w:hAnsi="Garamond" w:cs="Arial"/>
      <w:b/>
      <w:sz w:val="28"/>
      <w:szCs w:val="28"/>
      <w:lang w:val="en-US" w:eastAsia="en-US"/>
    </w:rPr>
  </w:style>
  <w:style w:type="paragraph" w:customStyle="1" w:styleId="tvhtml">
    <w:name w:val="tv_html"/>
    <w:basedOn w:val="Normal"/>
    <w:rsid w:val="009E2A6C"/>
    <w:pPr>
      <w:spacing w:before="100" w:beforeAutospacing="1" w:after="100" w:afterAutospacing="1"/>
    </w:pPr>
    <w:rPr>
      <w:rFonts w:ascii="Verdana" w:hAnsi="Verdana"/>
      <w:sz w:val="30"/>
      <w:szCs w:val="30"/>
    </w:rPr>
  </w:style>
  <w:style w:type="paragraph" w:customStyle="1" w:styleId="CM4">
    <w:name w:val="CM4"/>
    <w:basedOn w:val="Normal"/>
    <w:next w:val="Normal"/>
    <w:uiPriority w:val="99"/>
    <w:rsid w:val="002A3886"/>
    <w:pPr>
      <w:autoSpaceDE w:val="0"/>
      <w:autoSpaceDN w:val="0"/>
      <w:adjustRightInd w:val="0"/>
    </w:pPr>
    <w:rPr>
      <w:rFonts w:ascii="EUAlbertina" w:hAnsi="EUAlbertina"/>
    </w:rPr>
  </w:style>
  <w:style w:type="paragraph" w:customStyle="1" w:styleId="tv2131">
    <w:name w:val="tv2131"/>
    <w:basedOn w:val="Normal"/>
    <w:rsid w:val="008321D4"/>
    <w:pPr>
      <w:spacing w:before="240" w:line="360" w:lineRule="auto"/>
      <w:ind w:firstLine="300"/>
      <w:jc w:val="both"/>
    </w:pPr>
    <w:rPr>
      <w:rFonts w:ascii="Verdana" w:hAnsi="Verdana"/>
      <w:sz w:val="18"/>
      <w:szCs w:val="18"/>
    </w:rPr>
  </w:style>
  <w:style w:type="paragraph" w:customStyle="1" w:styleId="labojumupamats1">
    <w:name w:val="labojumu_pamats1"/>
    <w:basedOn w:val="Normal"/>
    <w:rsid w:val="008321D4"/>
    <w:pPr>
      <w:spacing w:before="45" w:line="360" w:lineRule="auto"/>
      <w:ind w:firstLine="300"/>
    </w:pPr>
    <w:rPr>
      <w:rFonts w:ascii="Verdana" w:hAnsi="Verdana"/>
      <w:i/>
      <w:iCs/>
      <w:sz w:val="17"/>
      <w:szCs w:val="17"/>
    </w:rPr>
  </w:style>
  <w:style w:type="paragraph" w:customStyle="1" w:styleId="CM1">
    <w:name w:val="CM1"/>
    <w:basedOn w:val="Normal"/>
    <w:next w:val="Normal"/>
    <w:uiPriority w:val="99"/>
    <w:rsid w:val="00DD2A78"/>
    <w:pPr>
      <w:autoSpaceDE w:val="0"/>
      <w:autoSpaceDN w:val="0"/>
      <w:adjustRightInd w:val="0"/>
    </w:pPr>
    <w:rPr>
      <w:rFonts w:ascii="EUAlbertina" w:hAnsi="EUAlbertina"/>
    </w:rPr>
  </w:style>
  <w:style w:type="paragraph" w:customStyle="1" w:styleId="CM3">
    <w:name w:val="CM3"/>
    <w:basedOn w:val="Normal"/>
    <w:next w:val="Normal"/>
    <w:uiPriority w:val="99"/>
    <w:rsid w:val="00DD2A78"/>
    <w:pPr>
      <w:autoSpaceDE w:val="0"/>
      <w:autoSpaceDN w:val="0"/>
      <w:adjustRightInd w:val="0"/>
    </w:pPr>
    <w:rPr>
      <w:rFonts w:ascii="EUAlbertina" w:hAnsi="EUAlbertina"/>
    </w:rPr>
  </w:style>
  <w:style w:type="paragraph" w:customStyle="1" w:styleId="tv2121">
    <w:name w:val="tv2121"/>
    <w:basedOn w:val="Normal"/>
    <w:rsid w:val="00B503BD"/>
    <w:pPr>
      <w:spacing w:before="400" w:line="360" w:lineRule="auto"/>
      <w:jc w:val="center"/>
    </w:pPr>
    <w:rPr>
      <w:rFonts w:ascii="Verdana" w:hAnsi="Verdana"/>
      <w:b/>
      <w:bCs/>
      <w:sz w:val="28"/>
      <w:szCs w:val="28"/>
    </w:rPr>
  </w:style>
  <w:style w:type="paragraph" w:styleId="NoSpacing">
    <w:name w:val="No Spacing"/>
    <w:link w:val="NoSpacingChar"/>
    <w:uiPriority w:val="1"/>
    <w:qFormat/>
    <w:rsid w:val="00954796"/>
    <w:rPr>
      <w:sz w:val="24"/>
      <w:szCs w:val="24"/>
      <w:lang w:val="lv-LV" w:eastAsia="lv-LV"/>
    </w:rPr>
  </w:style>
  <w:style w:type="paragraph" w:customStyle="1" w:styleId="Default">
    <w:name w:val="Default"/>
    <w:rsid w:val="00A96707"/>
    <w:pPr>
      <w:autoSpaceDE w:val="0"/>
      <w:autoSpaceDN w:val="0"/>
      <w:adjustRightInd w:val="0"/>
    </w:pPr>
    <w:rPr>
      <w:rFonts w:ascii="EUAlbertina" w:hAnsi="EUAlbertina" w:cs="EUAlbertina"/>
      <w:color w:val="000000"/>
      <w:sz w:val="24"/>
      <w:szCs w:val="24"/>
      <w:lang w:val="lv-LV" w:eastAsia="lv-LV"/>
    </w:rPr>
  </w:style>
  <w:style w:type="paragraph" w:styleId="ListParagraph">
    <w:name w:val="List Paragraph"/>
    <w:basedOn w:val="Normal"/>
    <w:uiPriority w:val="34"/>
    <w:qFormat/>
    <w:rsid w:val="002906CE"/>
    <w:pPr>
      <w:ind w:left="720"/>
      <w:contextualSpacing/>
    </w:pPr>
  </w:style>
  <w:style w:type="paragraph" w:customStyle="1" w:styleId="FreeForm">
    <w:name w:val="Free Form"/>
    <w:autoRedefine/>
    <w:rsid w:val="001C2C6B"/>
    <w:rPr>
      <w:rFonts w:eastAsia="ヒラギノ角ゴ Pro W3"/>
      <w:color w:val="000000"/>
      <w:lang w:eastAsia="lv-LV"/>
    </w:rPr>
  </w:style>
  <w:style w:type="paragraph" w:customStyle="1" w:styleId="TableNormalParagraph">
    <w:name w:val="Table Normal Paragraph"/>
    <w:rsid w:val="001C2C6B"/>
    <w:rPr>
      <w:rFonts w:eastAsia="ヒラギノ角ゴ Pro W3"/>
      <w:color w:val="000000"/>
      <w:lang w:eastAsia="lv-LV"/>
    </w:rPr>
  </w:style>
  <w:style w:type="paragraph" w:customStyle="1" w:styleId="tv213">
    <w:name w:val="tv213"/>
    <w:basedOn w:val="Normal"/>
    <w:rsid w:val="0009699C"/>
    <w:pPr>
      <w:spacing w:before="100" w:beforeAutospacing="1" w:after="100" w:afterAutospacing="1"/>
    </w:pPr>
    <w:rPr>
      <w:lang w:val="en-US" w:eastAsia="en-US"/>
    </w:rPr>
  </w:style>
  <w:style w:type="character" w:customStyle="1" w:styleId="apple-converted-space">
    <w:name w:val="apple-converted-space"/>
    <w:basedOn w:val="DefaultParagraphFont"/>
    <w:rsid w:val="0009699C"/>
  </w:style>
  <w:style w:type="paragraph" w:customStyle="1" w:styleId="labojumupamats">
    <w:name w:val="labojumu_pamats"/>
    <w:basedOn w:val="Normal"/>
    <w:rsid w:val="0009699C"/>
    <w:pPr>
      <w:spacing w:before="100" w:beforeAutospacing="1" w:after="100" w:afterAutospacing="1"/>
    </w:pPr>
    <w:rPr>
      <w:lang w:val="en-US" w:eastAsia="en-US"/>
    </w:rPr>
  </w:style>
  <w:style w:type="paragraph" w:customStyle="1" w:styleId="Body">
    <w:name w:val="Body"/>
    <w:rsid w:val="007E3C84"/>
    <w:rPr>
      <w:rFonts w:ascii="Helvetica" w:eastAsia="ヒラギノ角ゴ Pro W3" w:hAnsi="Helvetica"/>
      <w:color w:val="000000"/>
      <w:sz w:val="24"/>
      <w:lang w:val="lv-LV" w:eastAsia="lv-LV"/>
    </w:rPr>
  </w:style>
  <w:style w:type="paragraph" w:customStyle="1" w:styleId="nospacing0">
    <w:name w:val="nospacing"/>
    <w:basedOn w:val="Normal"/>
    <w:rsid w:val="007E3C84"/>
    <w:pPr>
      <w:spacing w:before="100" w:beforeAutospacing="1" w:after="100" w:afterAutospacing="1"/>
    </w:pPr>
  </w:style>
  <w:style w:type="character" w:customStyle="1" w:styleId="hps">
    <w:name w:val="hps"/>
    <w:basedOn w:val="DefaultParagraphFont"/>
    <w:rsid w:val="00E8041A"/>
  </w:style>
  <w:style w:type="character" w:customStyle="1" w:styleId="tvhtml2">
    <w:name w:val="tv_html2"/>
    <w:basedOn w:val="DefaultParagraphFont"/>
    <w:rsid w:val="000434DC"/>
    <w:rPr>
      <w:rFonts w:ascii="Verdana" w:hAnsi="Verdana" w:hint="default"/>
      <w:sz w:val="18"/>
      <w:szCs w:val="18"/>
    </w:rPr>
  </w:style>
  <w:style w:type="paragraph" w:styleId="Subtitle">
    <w:name w:val="Subtitle"/>
    <w:basedOn w:val="Normal"/>
    <w:next w:val="Normal"/>
    <w:link w:val="SubtitleChar"/>
    <w:qFormat/>
    <w:rsid w:val="00395391"/>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rsid w:val="00395391"/>
    <w:rPr>
      <w:b/>
      <w:sz w:val="26"/>
      <w:lang w:val="en-AU" w:eastAsia="en-US"/>
    </w:rPr>
  </w:style>
  <w:style w:type="character" w:customStyle="1" w:styleId="highlight">
    <w:name w:val="highlight"/>
    <w:basedOn w:val="DefaultParagraphFont"/>
    <w:rsid w:val="00364103"/>
  </w:style>
  <w:style w:type="paragraph" w:customStyle="1" w:styleId="BodytextAgency">
    <w:name w:val="Body text (Agency)"/>
    <w:basedOn w:val="Normal"/>
    <w:qFormat/>
    <w:rsid w:val="004A1C25"/>
    <w:pPr>
      <w:spacing w:after="140" w:line="280" w:lineRule="atLeast"/>
    </w:pPr>
    <w:rPr>
      <w:rFonts w:ascii="Verdana" w:eastAsia="Verdana" w:hAnsi="Verdana" w:cs="Verdana"/>
      <w:sz w:val="18"/>
      <w:szCs w:val="18"/>
      <w:lang w:val="en-GB" w:eastAsia="en-GB"/>
    </w:rPr>
  </w:style>
  <w:style w:type="paragraph" w:customStyle="1" w:styleId="Heading1Agency">
    <w:name w:val="Heading 1 (Agency)"/>
    <w:basedOn w:val="Normal"/>
    <w:next w:val="BodytextAgency"/>
    <w:qFormat/>
    <w:rsid w:val="004A1C25"/>
    <w:pPr>
      <w:keepNext/>
      <w:numPr>
        <w:numId w:val="2"/>
      </w:numPr>
      <w:spacing w:before="280" w:after="220"/>
      <w:outlineLvl w:val="0"/>
    </w:pPr>
    <w:rPr>
      <w:rFonts w:ascii="Verdana" w:eastAsia="Verdana" w:hAnsi="Verdana" w:cs="Arial"/>
      <w:b/>
      <w:bCs/>
      <w:kern w:val="32"/>
      <w:sz w:val="27"/>
      <w:szCs w:val="27"/>
      <w:lang w:val="en-GB" w:eastAsia="en-GB"/>
    </w:rPr>
  </w:style>
  <w:style w:type="paragraph" w:customStyle="1" w:styleId="Heading2Agency">
    <w:name w:val="Heading 2 (Agency)"/>
    <w:basedOn w:val="Normal"/>
    <w:next w:val="BodytextAgency"/>
    <w:qFormat/>
    <w:rsid w:val="004A1C25"/>
    <w:pPr>
      <w:keepNext/>
      <w:numPr>
        <w:ilvl w:val="1"/>
        <w:numId w:val="2"/>
      </w:numPr>
      <w:spacing w:before="280" w:after="220"/>
      <w:outlineLvl w:val="1"/>
    </w:pPr>
    <w:rPr>
      <w:rFonts w:ascii="Verdana" w:eastAsia="Verdana" w:hAnsi="Verdana" w:cs="Arial"/>
      <w:b/>
      <w:bCs/>
      <w:i/>
      <w:kern w:val="32"/>
      <w:sz w:val="22"/>
      <w:szCs w:val="22"/>
      <w:lang w:val="en-GB" w:eastAsia="en-GB"/>
    </w:rPr>
  </w:style>
  <w:style w:type="paragraph" w:customStyle="1" w:styleId="Heading3Agency">
    <w:name w:val="Heading 3 (Agency)"/>
    <w:basedOn w:val="Normal"/>
    <w:next w:val="BodytextAgency"/>
    <w:qFormat/>
    <w:rsid w:val="004A1C25"/>
    <w:pPr>
      <w:keepNext/>
      <w:numPr>
        <w:ilvl w:val="2"/>
        <w:numId w:val="2"/>
      </w:numPr>
      <w:spacing w:before="280" w:after="220"/>
      <w:outlineLvl w:val="2"/>
    </w:pPr>
    <w:rPr>
      <w:rFonts w:ascii="Verdana" w:eastAsia="Verdana" w:hAnsi="Verdana" w:cs="Arial"/>
      <w:b/>
      <w:bCs/>
      <w:kern w:val="32"/>
      <w:sz w:val="22"/>
      <w:szCs w:val="22"/>
      <w:lang w:val="en-GB" w:eastAsia="en-GB"/>
    </w:rPr>
  </w:style>
  <w:style w:type="paragraph" w:customStyle="1" w:styleId="Heading4Agency">
    <w:name w:val="Heading 4 (Agency)"/>
    <w:basedOn w:val="Heading3Agency"/>
    <w:next w:val="BodytextAgency"/>
    <w:qFormat/>
    <w:rsid w:val="004A1C25"/>
    <w:pPr>
      <w:numPr>
        <w:ilvl w:val="3"/>
      </w:numPr>
      <w:outlineLvl w:val="3"/>
    </w:pPr>
    <w:rPr>
      <w:i/>
      <w:sz w:val="18"/>
      <w:szCs w:val="18"/>
    </w:rPr>
  </w:style>
  <w:style w:type="paragraph" w:customStyle="1" w:styleId="Heading5Agency">
    <w:name w:val="Heading 5 (Agency)"/>
    <w:basedOn w:val="Heading4Agency"/>
    <w:next w:val="BodytextAgency"/>
    <w:qFormat/>
    <w:rsid w:val="004A1C25"/>
    <w:pPr>
      <w:numPr>
        <w:ilvl w:val="4"/>
      </w:numPr>
      <w:outlineLvl w:val="4"/>
    </w:pPr>
    <w:rPr>
      <w:i w:val="0"/>
    </w:rPr>
  </w:style>
  <w:style w:type="paragraph" w:customStyle="1" w:styleId="Heading6Agency">
    <w:name w:val="Heading 6 (Agency)"/>
    <w:basedOn w:val="Heading5Agency"/>
    <w:next w:val="BodytextAgency"/>
    <w:rsid w:val="004A1C25"/>
    <w:pPr>
      <w:numPr>
        <w:ilvl w:val="5"/>
      </w:numPr>
      <w:outlineLvl w:val="5"/>
    </w:pPr>
  </w:style>
  <w:style w:type="paragraph" w:customStyle="1" w:styleId="Heading7Agency">
    <w:name w:val="Heading 7 (Agency)"/>
    <w:basedOn w:val="Heading6Agency"/>
    <w:next w:val="BodytextAgency"/>
    <w:rsid w:val="004A1C25"/>
    <w:pPr>
      <w:numPr>
        <w:ilvl w:val="6"/>
      </w:numPr>
      <w:ind w:left="0"/>
      <w:outlineLvl w:val="6"/>
    </w:pPr>
  </w:style>
  <w:style w:type="paragraph" w:customStyle="1" w:styleId="Heading8Agency">
    <w:name w:val="Heading 8 (Agency)"/>
    <w:basedOn w:val="Heading7Agency"/>
    <w:next w:val="BodytextAgency"/>
    <w:rsid w:val="004A1C25"/>
    <w:pPr>
      <w:numPr>
        <w:ilvl w:val="7"/>
      </w:numPr>
      <w:outlineLvl w:val="7"/>
    </w:pPr>
  </w:style>
  <w:style w:type="paragraph" w:customStyle="1" w:styleId="Heading9Agency">
    <w:name w:val="Heading 9 (Agency)"/>
    <w:basedOn w:val="Heading8Agency"/>
    <w:next w:val="BodytextAgency"/>
    <w:rsid w:val="004A1C25"/>
    <w:pPr>
      <w:numPr>
        <w:ilvl w:val="8"/>
      </w:numPr>
      <w:outlineLvl w:val="8"/>
    </w:pPr>
  </w:style>
  <w:style w:type="character" w:customStyle="1" w:styleId="Heading3Char">
    <w:name w:val="Heading 3 Char"/>
    <w:basedOn w:val="DefaultParagraphFont"/>
    <w:link w:val="Heading3"/>
    <w:semiHidden/>
    <w:rsid w:val="00D73C3F"/>
    <w:rPr>
      <w:rFonts w:ascii="Cambria" w:eastAsia="Times New Roman" w:hAnsi="Cambria" w:cs="Times New Roman"/>
      <w:b/>
      <w:bCs/>
      <w:color w:val="4F81BD"/>
      <w:sz w:val="24"/>
      <w:szCs w:val="24"/>
    </w:rPr>
  </w:style>
  <w:style w:type="table" w:customStyle="1" w:styleId="TableNormal1">
    <w:name w:val="Table Normal1"/>
    <w:semiHidden/>
    <w:rsid w:val="007E29C2"/>
    <w:rPr>
      <w:lang w:val="lv-LV" w:eastAsia="lv-LV"/>
    </w:rPr>
    <w:tblPr>
      <w:tblCellMar>
        <w:top w:w="0" w:type="dxa"/>
        <w:left w:w="108" w:type="dxa"/>
        <w:bottom w:w="0" w:type="dxa"/>
        <w:right w:w="108" w:type="dxa"/>
      </w:tblCellMar>
    </w:tblPr>
  </w:style>
  <w:style w:type="table" w:customStyle="1" w:styleId="TableGrid1">
    <w:name w:val="Table Grid1"/>
    <w:basedOn w:val="TableNormal"/>
    <w:rsid w:val="007E29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semiHidden/>
    <w:rsid w:val="007317A4"/>
    <w:rPr>
      <w:rFonts w:ascii="Cambria" w:eastAsia="Times New Roman" w:hAnsi="Cambria" w:cs="Times New Roman"/>
      <w:b/>
      <w:bCs/>
      <w:i/>
      <w:iCs/>
      <w:color w:val="4F81BD"/>
      <w:sz w:val="24"/>
      <w:szCs w:val="24"/>
    </w:rPr>
  </w:style>
  <w:style w:type="character" w:customStyle="1" w:styleId="tvhtml1">
    <w:name w:val="tv_html1"/>
    <w:basedOn w:val="DefaultParagraphFont"/>
    <w:rsid w:val="00B60982"/>
  </w:style>
  <w:style w:type="paragraph" w:styleId="Revision">
    <w:name w:val="Revision"/>
    <w:hidden/>
    <w:uiPriority w:val="99"/>
    <w:semiHidden/>
    <w:rsid w:val="00F707C6"/>
    <w:rPr>
      <w:sz w:val="24"/>
      <w:szCs w:val="24"/>
      <w:lang w:val="lv-LV" w:eastAsia="lv-LV"/>
    </w:rPr>
  </w:style>
  <w:style w:type="paragraph" w:styleId="HTMLPreformatted">
    <w:name w:val="HTML Preformatted"/>
    <w:basedOn w:val="Normal"/>
    <w:link w:val="HTMLPreformattedChar"/>
    <w:uiPriority w:val="99"/>
    <w:unhideWhenUsed/>
    <w:rsid w:val="00470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47022C"/>
    <w:rPr>
      <w:rFonts w:ascii="Courier New" w:hAnsi="Courier New" w:cs="Courier New"/>
      <w:lang w:val="en-US" w:eastAsia="en-US"/>
    </w:rPr>
  </w:style>
  <w:style w:type="paragraph" w:styleId="BodyTextIndent2">
    <w:name w:val="Body Text Indent 2"/>
    <w:basedOn w:val="Normal"/>
    <w:link w:val="BodyTextIndent2Char"/>
    <w:semiHidden/>
    <w:unhideWhenUsed/>
    <w:rsid w:val="00BA343F"/>
    <w:pPr>
      <w:spacing w:after="120" w:line="480" w:lineRule="auto"/>
      <w:ind w:left="283"/>
    </w:pPr>
  </w:style>
  <w:style w:type="character" w:customStyle="1" w:styleId="BodyTextIndent2Char">
    <w:name w:val="Body Text Indent 2 Char"/>
    <w:basedOn w:val="DefaultParagraphFont"/>
    <w:link w:val="BodyTextIndent2"/>
    <w:semiHidden/>
    <w:rsid w:val="00BA343F"/>
    <w:rPr>
      <w:sz w:val="24"/>
      <w:szCs w:val="24"/>
    </w:rPr>
  </w:style>
  <w:style w:type="character" w:customStyle="1" w:styleId="NoSpacingChar">
    <w:name w:val="No Spacing Char"/>
    <w:link w:val="NoSpacing"/>
    <w:uiPriority w:val="99"/>
    <w:rsid w:val="0030540B"/>
    <w:rPr>
      <w:sz w:val="24"/>
      <w:szCs w:val="24"/>
      <w:lang w:val="lv-LV" w:eastAsia="lv-LV"/>
    </w:rPr>
  </w:style>
  <w:style w:type="character" w:customStyle="1" w:styleId="FootnoteTextChar1">
    <w:name w:val="Footnote Text Char1"/>
    <w:aliases w:val="Footnote Char3,Fußnote Char3,Footnote Char Char2,Fußnote Char Char2,Vēres teksts Char Char Char Char Char Char2,Char Char Char Char Char Char Char Char Char Char Char Char Char2,Vēres teksts Char Char Char Char,single space Char"/>
    <w:basedOn w:val="DefaultParagraphFont"/>
    <w:uiPriority w:val="99"/>
    <w:locked/>
    <w:rsid w:val="00E37C67"/>
    <w:rPr>
      <w:rFonts w:ascii="Calibri" w:hAnsi="Calibri" w:cs="Times New Roman"/>
      <w:lang w:val="lv-LV" w:eastAsia="en-US" w:bidi="ar-SA"/>
    </w:rPr>
  </w:style>
  <w:style w:type="character" w:customStyle="1" w:styleId="Bodytext0">
    <w:name w:val="Body text_"/>
    <w:basedOn w:val="DefaultParagraphFont"/>
    <w:link w:val="Pamatteksts1"/>
    <w:rsid w:val="00E91BA8"/>
    <w:rPr>
      <w:sz w:val="23"/>
      <w:szCs w:val="23"/>
      <w:shd w:val="clear" w:color="auto" w:fill="FFFFFF"/>
    </w:rPr>
  </w:style>
  <w:style w:type="character" w:customStyle="1" w:styleId="Heading10">
    <w:name w:val="Heading #1_"/>
    <w:basedOn w:val="DefaultParagraphFont"/>
    <w:link w:val="Heading11"/>
    <w:rsid w:val="00E91BA8"/>
    <w:rPr>
      <w:b/>
      <w:bCs/>
      <w:sz w:val="23"/>
      <w:szCs w:val="23"/>
      <w:shd w:val="clear" w:color="auto" w:fill="FFFFFF"/>
    </w:rPr>
  </w:style>
  <w:style w:type="character" w:customStyle="1" w:styleId="BodytextBold">
    <w:name w:val="Body text + Bold"/>
    <w:basedOn w:val="Bodytext0"/>
    <w:rsid w:val="00E91BA8"/>
    <w:rPr>
      <w:b/>
      <w:bCs/>
      <w:color w:val="000000"/>
      <w:spacing w:val="0"/>
      <w:w w:val="100"/>
      <w:position w:val="0"/>
      <w:sz w:val="23"/>
      <w:szCs w:val="23"/>
      <w:shd w:val="clear" w:color="auto" w:fill="FFFFFF"/>
      <w:lang w:val="lv-LV" w:eastAsia="lv-LV" w:bidi="lv-LV"/>
    </w:rPr>
  </w:style>
  <w:style w:type="paragraph" w:customStyle="1" w:styleId="Pamatteksts1">
    <w:name w:val="Pamatteksts1"/>
    <w:basedOn w:val="Normal"/>
    <w:link w:val="Bodytext0"/>
    <w:rsid w:val="00E91BA8"/>
    <w:pPr>
      <w:widowControl w:val="0"/>
      <w:shd w:val="clear" w:color="auto" w:fill="FFFFFF"/>
      <w:spacing w:after="480" w:line="261" w:lineRule="exact"/>
      <w:ind w:hanging="360"/>
      <w:jc w:val="right"/>
    </w:pPr>
    <w:rPr>
      <w:sz w:val="23"/>
      <w:szCs w:val="23"/>
      <w:lang w:val="en-US" w:eastAsia="en-US"/>
    </w:rPr>
  </w:style>
  <w:style w:type="paragraph" w:customStyle="1" w:styleId="Heading11">
    <w:name w:val="Heading #1"/>
    <w:basedOn w:val="Normal"/>
    <w:link w:val="Heading10"/>
    <w:rsid w:val="00E91BA8"/>
    <w:pPr>
      <w:widowControl w:val="0"/>
      <w:shd w:val="clear" w:color="auto" w:fill="FFFFFF"/>
      <w:spacing w:before="780" w:after="600" w:line="0" w:lineRule="atLeast"/>
      <w:jc w:val="center"/>
      <w:outlineLvl w:val="0"/>
    </w:pPr>
    <w:rPr>
      <w:b/>
      <w:bCs/>
      <w:sz w:val="23"/>
      <w:szCs w:val="23"/>
      <w:lang w:val="en-US" w:eastAsia="en-US"/>
    </w:rPr>
  </w:style>
</w:styles>
</file>

<file path=word/webSettings.xml><?xml version="1.0" encoding="utf-8"?>
<w:webSettings xmlns:r="http://schemas.openxmlformats.org/officeDocument/2006/relationships" xmlns:w="http://schemas.openxmlformats.org/wordprocessingml/2006/main">
  <w:divs>
    <w:div w:id="6370612">
      <w:bodyDiv w:val="1"/>
      <w:marLeft w:val="0"/>
      <w:marRight w:val="0"/>
      <w:marTop w:val="0"/>
      <w:marBottom w:val="0"/>
      <w:divBdr>
        <w:top w:val="none" w:sz="0" w:space="0" w:color="auto"/>
        <w:left w:val="none" w:sz="0" w:space="0" w:color="auto"/>
        <w:bottom w:val="none" w:sz="0" w:space="0" w:color="auto"/>
        <w:right w:val="none" w:sz="0" w:space="0" w:color="auto"/>
      </w:divBdr>
    </w:div>
    <w:div w:id="8531603">
      <w:bodyDiv w:val="1"/>
      <w:marLeft w:val="0"/>
      <w:marRight w:val="0"/>
      <w:marTop w:val="0"/>
      <w:marBottom w:val="0"/>
      <w:divBdr>
        <w:top w:val="none" w:sz="0" w:space="0" w:color="auto"/>
        <w:left w:val="none" w:sz="0" w:space="0" w:color="auto"/>
        <w:bottom w:val="none" w:sz="0" w:space="0" w:color="auto"/>
        <w:right w:val="none" w:sz="0" w:space="0" w:color="auto"/>
      </w:divBdr>
    </w:div>
    <w:div w:id="8796671">
      <w:bodyDiv w:val="1"/>
      <w:marLeft w:val="0"/>
      <w:marRight w:val="0"/>
      <w:marTop w:val="0"/>
      <w:marBottom w:val="0"/>
      <w:divBdr>
        <w:top w:val="none" w:sz="0" w:space="0" w:color="auto"/>
        <w:left w:val="none" w:sz="0" w:space="0" w:color="auto"/>
        <w:bottom w:val="none" w:sz="0" w:space="0" w:color="auto"/>
        <w:right w:val="none" w:sz="0" w:space="0" w:color="auto"/>
      </w:divBdr>
    </w:div>
    <w:div w:id="10379143">
      <w:bodyDiv w:val="1"/>
      <w:marLeft w:val="0"/>
      <w:marRight w:val="0"/>
      <w:marTop w:val="0"/>
      <w:marBottom w:val="0"/>
      <w:divBdr>
        <w:top w:val="none" w:sz="0" w:space="0" w:color="auto"/>
        <w:left w:val="none" w:sz="0" w:space="0" w:color="auto"/>
        <w:bottom w:val="none" w:sz="0" w:space="0" w:color="auto"/>
        <w:right w:val="none" w:sz="0" w:space="0" w:color="auto"/>
      </w:divBdr>
    </w:div>
    <w:div w:id="19011414">
      <w:bodyDiv w:val="1"/>
      <w:marLeft w:val="0"/>
      <w:marRight w:val="0"/>
      <w:marTop w:val="0"/>
      <w:marBottom w:val="0"/>
      <w:divBdr>
        <w:top w:val="none" w:sz="0" w:space="0" w:color="auto"/>
        <w:left w:val="none" w:sz="0" w:space="0" w:color="auto"/>
        <w:bottom w:val="none" w:sz="0" w:space="0" w:color="auto"/>
        <w:right w:val="none" w:sz="0" w:space="0" w:color="auto"/>
      </w:divBdr>
    </w:div>
    <w:div w:id="23361091">
      <w:bodyDiv w:val="1"/>
      <w:marLeft w:val="0"/>
      <w:marRight w:val="0"/>
      <w:marTop w:val="0"/>
      <w:marBottom w:val="0"/>
      <w:divBdr>
        <w:top w:val="none" w:sz="0" w:space="0" w:color="auto"/>
        <w:left w:val="none" w:sz="0" w:space="0" w:color="auto"/>
        <w:bottom w:val="none" w:sz="0" w:space="0" w:color="auto"/>
        <w:right w:val="none" w:sz="0" w:space="0" w:color="auto"/>
      </w:divBdr>
    </w:div>
    <w:div w:id="27023959">
      <w:bodyDiv w:val="1"/>
      <w:marLeft w:val="0"/>
      <w:marRight w:val="0"/>
      <w:marTop w:val="0"/>
      <w:marBottom w:val="0"/>
      <w:divBdr>
        <w:top w:val="none" w:sz="0" w:space="0" w:color="auto"/>
        <w:left w:val="none" w:sz="0" w:space="0" w:color="auto"/>
        <w:bottom w:val="none" w:sz="0" w:space="0" w:color="auto"/>
        <w:right w:val="none" w:sz="0" w:space="0" w:color="auto"/>
      </w:divBdr>
    </w:div>
    <w:div w:id="34432603">
      <w:bodyDiv w:val="1"/>
      <w:marLeft w:val="0"/>
      <w:marRight w:val="0"/>
      <w:marTop w:val="0"/>
      <w:marBottom w:val="0"/>
      <w:divBdr>
        <w:top w:val="none" w:sz="0" w:space="0" w:color="auto"/>
        <w:left w:val="none" w:sz="0" w:space="0" w:color="auto"/>
        <w:bottom w:val="none" w:sz="0" w:space="0" w:color="auto"/>
        <w:right w:val="none" w:sz="0" w:space="0" w:color="auto"/>
      </w:divBdr>
    </w:div>
    <w:div w:id="58134830">
      <w:bodyDiv w:val="1"/>
      <w:marLeft w:val="0"/>
      <w:marRight w:val="0"/>
      <w:marTop w:val="0"/>
      <w:marBottom w:val="0"/>
      <w:divBdr>
        <w:top w:val="none" w:sz="0" w:space="0" w:color="auto"/>
        <w:left w:val="none" w:sz="0" w:space="0" w:color="auto"/>
        <w:bottom w:val="none" w:sz="0" w:space="0" w:color="auto"/>
        <w:right w:val="none" w:sz="0" w:space="0" w:color="auto"/>
      </w:divBdr>
    </w:div>
    <w:div w:id="58291456">
      <w:bodyDiv w:val="1"/>
      <w:marLeft w:val="0"/>
      <w:marRight w:val="0"/>
      <w:marTop w:val="0"/>
      <w:marBottom w:val="0"/>
      <w:divBdr>
        <w:top w:val="none" w:sz="0" w:space="0" w:color="auto"/>
        <w:left w:val="none" w:sz="0" w:space="0" w:color="auto"/>
        <w:bottom w:val="none" w:sz="0" w:space="0" w:color="auto"/>
        <w:right w:val="none" w:sz="0" w:space="0" w:color="auto"/>
      </w:divBdr>
    </w:div>
    <w:div w:id="59719421">
      <w:bodyDiv w:val="1"/>
      <w:marLeft w:val="0"/>
      <w:marRight w:val="0"/>
      <w:marTop w:val="0"/>
      <w:marBottom w:val="0"/>
      <w:divBdr>
        <w:top w:val="none" w:sz="0" w:space="0" w:color="auto"/>
        <w:left w:val="none" w:sz="0" w:space="0" w:color="auto"/>
        <w:bottom w:val="none" w:sz="0" w:space="0" w:color="auto"/>
        <w:right w:val="none" w:sz="0" w:space="0" w:color="auto"/>
      </w:divBdr>
    </w:div>
    <w:div w:id="65156316">
      <w:bodyDiv w:val="1"/>
      <w:marLeft w:val="0"/>
      <w:marRight w:val="0"/>
      <w:marTop w:val="0"/>
      <w:marBottom w:val="0"/>
      <w:divBdr>
        <w:top w:val="none" w:sz="0" w:space="0" w:color="auto"/>
        <w:left w:val="none" w:sz="0" w:space="0" w:color="auto"/>
        <w:bottom w:val="none" w:sz="0" w:space="0" w:color="auto"/>
        <w:right w:val="none" w:sz="0" w:space="0" w:color="auto"/>
      </w:divBdr>
    </w:div>
    <w:div w:id="72242260">
      <w:bodyDiv w:val="1"/>
      <w:marLeft w:val="0"/>
      <w:marRight w:val="0"/>
      <w:marTop w:val="0"/>
      <w:marBottom w:val="0"/>
      <w:divBdr>
        <w:top w:val="none" w:sz="0" w:space="0" w:color="auto"/>
        <w:left w:val="none" w:sz="0" w:space="0" w:color="auto"/>
        <w:bottom w:val="none" w:sz="0" w:space="0" w:color="auto"/>
        <w:right w:val="none" w:sz="0" w:space="0" w:color="auto"/>
      </w:divBdr>
    </w:div>
    <w:div w:id="80688468">
      <w:bodyDiv w:val="1"/>
      <w:marLeft w:val="0"/>
      <w:marRight w:val="0"/>
      <w:marTop w:val="0"/>
      <w:marBottom w:val="0"/>
      <w:divBdr>
        <w:top w:val="none" w:sz="0" w:space="0" w:color="auto"/>
        <w:left w:val="none" w:sz="0" w:space="0" w:color="auto"/>
        <w:bottom w:val="none" w:sz="0" w:space="0" w:color="auto"/>
        <w:right w:val="none" w:sz="0" w:space="0" w:color="auto"/>
      </w:divBdr>
    </w:div>
    <w:div w:id="89619535">
      <w:bodyDiv w:val="1"/>
      <w:marLeft w:val="0"/>
      <w:marRight w:val="0"/>
      <w:marTop w:val="0"/>
      <w:marBottom w:val="0"/>
      <w:divBdr>
        <w:top w:val="none" w:sz="0" w:space="0" w:color="auto"/>
        <w:left w:val="none" w:sz="0" w:space="0" w:color="auto"/>
        <w:bottom w:val="none" w:sz="0" w:space="0" w:color="auto"/>
        <w:right w:val="none" w:sz="0" w:space="0" w:color="auto"/>
      </w:divBdr>
    </w:div>
    <w:div w:id="107359761">
      <w:bodyDiv w:val="1"/>
      <w:marLeft w:val="0"/>
      <w:marRight w:val="0"/>
      <w:marTop w:val="0"/>
      <w:marBottom w:val="0"/>
      <w:divBdr>
        <w:top w:val="none" w:sz="0" w:space="0" w:color="auto"/>
        <w:left w:val="none" w:sz="0" w:space="0" w:color="auto"/>
        <w:bottom w:val="none" w:sz="0" w:space="0" w:color="auto"/>
        <w:right w:val="none" w:sz="0" w:space="0" w:color="auto"/>
      </w:divBdr>
      <w:divsChild>
        <w:div w:id="565385770">
          <w:marLeft w:val="0"/>
          <w:marRight w:val="0"/>
          <w:marTop w:val="0"/>
          <w:marBottom w:val="0"/>
          <w:divBdr>
            <w:top w:val="none" w:sz="0" w:space="0" w:color="auto"/>
            <w:left w:val="none" w:sz="0" w:space="0" w:color="auto"/>
            <w:bottom w:val="none" w:sz="0" w:space="0" w:color="auto"/>
            <w:right w:val="none" w:sz="0" w:space="0" w:color="auto"/>
          </w:divBdr>
        </w:div>
        <w:div w:id="945113854">
          <w:marLeft w:val="0"/>
          <w:marRight w:val="0"/>
          <w:marTop w:val="0"/>
          <w:marBottom w:val="0"/>
          <w:divBdr>
            <w:top w:val="none" w:sz="0" w:space="0" w:color="auto"/>
            <w:left w:val="none" w:sz="0" w:space="0" w:color="auto"/>
            <w:bottom w:val="none" w:sz="0" w:space="0" w:color="auto"/>
            <w:right w:val="none" w:sz="0" w:space="0" w:color="auto"/>
          </w:divBdr>
        </w:div>
        <w:div w:id="1252083455">
          <w:marLeft w:val="0"/>
          <w:marRight w:val="0"/>
          <w:marTop w:val="0"/>
          <w:marBottom w:val="0"/>
          <w:divBdr>
            <w:top w:val="none" w:sz="0" w:space="0" w:color="auto"/>
            <w:left w:val="none" w:sz="0" w:space="0" w:color="auto"/>
            <w:bottom w:val="none" w:sz="0" w:space="0" w:color="auto"/>
            <w:right w:val="none" w:sz="0" w:space="0" w:color="auto"/>
          </w:divBdr>
        </w:div>
      </w:divsChild>
    </w:div>
    <w:div w:id="124932050">
      <w:bodyDiv w:val="1"/>
      <w:marLeft w:val="0"/>
      <w:marRight w:val="0"/>
      <w:marTop w:val="0"/>
      <w:marBottom w:val="0"/>
      <w:divBdr>
        <w:top w:val="none" w:sz="0" w:space="0" w:color="auto"/>
        <w:left w:val="none" w:sz="0" w:space="0" w:color="auto"/>
        <w:bottom w:val="none" w:sz="0" w:space="0" w:color="auto"/>
        <w:right w:val="none" w:sz="0" w:space="0" w:color="auto"/>
      </w:divBdr>
    </w:div>
    <w:div w:id="143357208">
      <w:bodyDiv w:val="1"/>
      <w:marLeft w:val="0"/>
      <w:marRight w:val="0"/>
      <w:marTop w:val="0"/>
      <w:marBottom w:val="0"/>
      <w:divBdr>
        <w:top w:val="none" w:sz="0" w:space="0" w:color="auto"/>
        <w:left w:val="none" w:sz="0" w:space="0" w:color="auto"/>
        <w:bottom w:val="none" w:sz="0" w:space="0" w:color="auto"/>
        <w:right w:val="none" w:sz="0" w:space="0" w:color="auto"/>
      </w:divBdr>
    </w:div>
    <w:div w:id="143397163">
      <w:bodyDiv w:val="1"/>
      <w:marLeft w:val="0"/>
      <w:marRight w:val="0"/>
      <w:marTop w:val="0"/>
      <w:marBottom w:val="0"/>
      <w:divBdr>
        <w:top w:val="none" w:sz="0" w:space="0" w:color="auto"/>
        <w:left w:val="none" w:sz="0" w:space="0" w:color="auto"/>
        <w:bottom w:val="none" w:sz="0" w:space="0" w:color="auto"/>
        <w:right w:val="none" w:sz="0" w:space="0" w:color="auto"/>
      </w:divBdr>
    </w:div>
    <w:div w:id="144130375">
      <w:bodyDiv w:val="1"/>
      <w:marLeft w:val="0"/>
      <w:marRight w:val="0"/>
      <w:marTop w:val="0"/>
      <w:marBottom w:val="0"/>
      <w:divBdr>
        <w:top w:val="none" w:sz="0" w:space="0" w:color="auto"/>
        <w:left w:val="none" w:sz="0" w:space="0" w:color="auto"/>
        <w:bottom w:val="none" w:sz="0" w:space="0" w:color="auto"/>
        <w:right w:val="none" w:sz="0" w:space="0" w:color="auto"/>
      </w:divBdr>
    </w:div>
    <w:div w:id="154304317">
      <w:bodyDiv w:val="1"/>
      <w:marLeft w:val="0"/>
      <w:marRight w:val="0"/>
      <w:marTop w:val="0"/>
      <w:marBottom w:val="0"/>
      <w:divBdr>
        <w:top w:val="none" w:sz="0" w:space="0" w:color="auto"/>
        <w:left w:val="none" w:sz="0" w:space="0" w:color="auto"/>
        <w:bottom w:val="none" w:sz="0" w:space="0" w:color="auto"/>
        <w:right w:val="none" w:sz="0" w:space="0" w:color="auto"/>
      </w:divBdr>
    </w:div>
    <w:div w:id="175391841">
      <w:bodyDiv w:val="1"/>
      <w:marLeft w:val="0"/>
      <w:marRight w:val="0"/>
      <w:marTop w:val="0"/>
      <w:marBottom w:val="0"/>
      <w:divBdr>
        <w:top w:val="none" w:sz="0" w:space="0" w:color="auto"/>
        <w:left w:val="none" w:sz="0" w:space="0" w:color="auto"/>
        <w:bottom w:val="none" w:sz="0" w:space="0" w:color="auto"/>
        <w:right w:val="none" w:sz="0" w:space="0" w:color="auto"/>
      </w:divBdr>
    </w:div>
    <w:div w:id="177626272">
      <w:bodyDiv w:val="1"/>
      <w:marLeft w:val="0"/>
      <w:marRight w:val="0"/>
      <w:marTop w:val="0"/>
      <w:marBottom w:val="0"/>
      <w:divBdr>
        <w:top w:val="none" w:sz="0" w:space="0" w:color="auto"/>
        <w:left w:val="none" w:sz="0" w:space="0" w:color="auto"/>
        <w:bottom w:val="none" w:sz="0" w:space="0" w:color="auto"/>
        <w:right w:val="none" w:sz="0" w:space="0" w:color="auto"/>
      </w:divBdr>
      <w:divsChild>
        <w:div w:id="441463441">
          <w:marLeft w:val="0"/>
          <w:marRight w:val="0"/>
          <w:marTop w:val="0"/>
          <w:marBottom w:val="0"/>
          <w:divBdr>
            <w:top w:val="none" w:sz="0" w:space="0" w:color="auto"/>
            <w:left w:val="none" w:sz="0" w:space="0" w:color="auto"/>
            <w:bottom w:val="none" w:sz="0" w:space="0" w:color="auto"/>
            <w:right w:val="none" w:sz="0" w:space="0" w:color="auto"/>
          </w:divBdr>
          <w:divsChild>
            <w:div w:id="574633355">
              <w:marLeft w:val="0"/>
              <w:marRight w:val="0"/>
              <w:marTop w:val="0"/>
              <w:marBottom w:val="0"/>
              <w:divBdr>
                <w:top w:val="none" w:sz="0" w:space="0" w:color="auto"/>
                <w:left w:val="none" w:sz="0" w:space="0" w:color="auto"/>
                <w:bottom w:val="none" w:sz="0" w:space="0" w:color="auto"/>
                <w:right w:val="none" w:sz="0" w:space="0" w:color="auto"/>
              </w:divBdr>
              <w:divsChild>
                <w:div w:id="427703034">
                  <w:marLeft w:val="0"/>
                  <w:marRight w:val="0"/>
                  <w:marTop w:val="0"/>
                  <w:marBottom w:val="0"/>
                  <w:divBdr>
                    <w:top w:val="none" w:sz="0" w:space="0" w:color="auto"/>
                    <w:left w:val="none" w:sz="0" w:space="0" w:color="auto"/>
                    <w:bottom w:val="none" w:sz="0" w:space="0" w:color="auto"/>
                    <w:right w:val="none" w:sz="0" w:space="0" w:color="auto"/>
                  </w:divBdr>
                  <w:divsChild>
                    <w:div w:id="419832785">
                      <w:marLeft w:val="0"/>
                      <w:marRight w:val="0"/>
                      <w:marTop w:val="0"/>
                      <w:marBottom w:val="0"/>
                      <w:divBdr>
                        <w:top w:val="none" w:sz="0" w:space="0" w:color="auto"/>
                        <w:left w:val="none" w:sz="0" w:space="0" w:color="auto"/>
                        <w:bottom w:val="none" w:sz="0" w:space="0" w:color="auto"/>
                        <w:right w:val="none" w:sz="0" w:space="0" w:color="auto"/>
                      </w:divBdr>
                      <w:divsChild>
                        <w:div w:id="1426922025">
                          <w:marLeft w:val="0"/>
                          <w:marRight w:val="0"/>
                          <w:marTop w:val="0"/>
                          <w:marBottom w:val="0"/>
                          <w:divBdr>
                            <w:top w:val="none" w:sz="0" w:space="0" w:color="auto"/>
                            <w:left w:val="none" w:sz="0" w:space="0" w:color="auto"/>
                            <w:bottom w:val="none" w:sz="0" w:space="0" w:color="auto"/>
                            <w:right w:val="none" w:sz="0" w:space="0" w:color="auto"/>
                          </w:divBdr>
                          <w:divsChild>
                            <w:div w:id="966854645">
                              <w:marLeft w:val="0"/>
                              <w:marRight w:val="0"/>
                              <w:marTop w:val="0"/>
                              <w:marBottom w:val="0"/>
                              <w:divBdr>
                                <w:top w:val="none" w:sz="0" w:space="0" w:color="auto"/>
                                <w:left w:val="none" w:sz="0" w:space="0" w:color="auto"/>
                                <w:bottom w:val="none" w:sz="0" w:space="0" w:color="auto"/>
                                <w:right w:val="none" w:sz="0" w:space="0" w:color="auto"/>
                              </w:divBdr>
                            </w:div>
                            <w:div w:id="1321349575">
                              <w:marLeft w:val="0"/>
                              <w:marRight w:val="0"/>
                              <w:marTop w:val="0"/>
                              <w:marBottom w:val="0"/>
                              <w:divBdr>
                                <w:top w:val="none" w:sz="0" w:space="0" w:color="auto"/>
                                <w:left w:val="none" w:sz="0" w:space="0" w:color="auto"/>
                                <w:bottom w:val="none" w:sz="0" w:space="0" w:color="auto"/>
                                <w:right w:val="none" w:sz="0" w:space="0" w:color="auto"/>
                              </w:divBdr>
                              <w:divsChild>
                                <w:div w:id="118162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610504">
      <w:bodyDiv w:val="1"/>
      <w:marLeft w:val="0"/>
      <w:marRight w:val="0"/>
      <w:marTop w:val="0"/>
      <w:marBottom w:val="0"/>
      <w:divBdr>
        <w:top w:val="none" w:sz="0" w:space="0" w:color="auto"/>
        <w:left w:val="none" w:sz="0" w:space="0" w:color="auto"/>
        <w:bottom w:val="none" w:sz="0" w:space="0" w:color="auto"/>
        <w:right w:val="none" w:sz="0" w:space="0" w:color="auto"/>
      </w:divBdr>
    </w:div>
    <w:div w:id="193157787">
      <w:bodyDiv w:val="1"/>
      <w:marLeft w:val="0"/>
      <w:marRight w:val="0"/>
      <w:marTop w:val="0"/>
      <w:marBottom w:val="0"/>
      <w:divBdr>
        <w:top w:val="none" w:sz="0" w:space="0" w:color="auto"/>
        <w:left w:val="none" w:sz="0" w:space="0" w:color="auto"/>
        <w:bottom w:val="none" w:sz="0" w:space="0" w:color="auto"/>
        <w:right w:val="none" w:sz="0" w:space="0" w:color="auto"/>
      </w:divBdr>
    </w:div>
    <w:div w:id="205485063">
      <w:bodyDiv w:val="1"/>
      <w:marLeft w:val="0"/>
      <w:marRight w:val="0"/>
      <w:marTop w:val="0"/>
      <w:marBottom w:val="0"/>
      <w:divBdr>
        <w:top w:val="none" w:sz="0" w:space="0" w:color="auto"/>
        <w:left w:val="none" w:sz="0" w:space="0" w:color="auto"/>
        <w:bottom w:val="none" w:sz="0" w:space="0" w:color="auto"/>
        <w:right w:val="none" w:sz="0" w:space="0" w:color="auto"/>
      </w:divBdr>
    </w:div>
    <w:div w:id="210194862">
      <w:bodyDiv w:val="1"/>
      <w:marLeft w:val="0"/>
      <w:marRight w:val="0"/>
      <w:marTop w:val="0"/>
      <w:marBottom w:val="0"/>
      <w:divBdr>
        <w:top w:val="none" w:sz="0" w:space="0" w:color="auto"/>
        <w:left w:val="none" w:sz="0" w:space="0" w:color="auto"/>
        <w:bottom w:val="none" w:sz="0" w:space="0" w:color="auto"/>
        <w:right w:val="none" w:sz="0" w:space="0" w:color="auto"/>
      </w:divBdr>
    </w:div>
    <w:div w:id="232858109">
      <w:bodyDiv w:val="1"/>
      <w:marLeft w:val="0"/>
      <w:marRight w:val="0"/>
      <w:marTop w:val="0"/>
      <w:marBottom w:val="0"/>
      <w:divBdr>
        <w:top w:val="none" w:sz="0" w:space="0" w:color="auto"/>
        <w:left w:val="none" w:sz="0" w:space="0" w:color="auto"/>
        <w:bottom w:val="none" w:sz="0" w:space="0" w:color="auto"/>
        <w:right w:val="none" w:sz="0" w:space="0" w:color="auto"/>
      </w:divBdr>
    </w:div>
    <w:div w:id="237635620">
      <w:bodyDiv w:val="1"/>
      <w:marLeft w:val="0"/>
      <w:marRight w:val="0"/>
      <w:marTop w:val="0"/>
      <w:marBottom w:val="0"/>
      <w:divBdr>
        <w:top w:val="none" w:sz="0" w:space="0" w:color="auto"/>
        <w:left w:val="none" w:sz="0" w:space="0" w:color="auto"/>
        <w:bottom w:val="none" w:sz="0" w:space="0" w:color="auto"/>
        <w:right w:val="none" w:sz="0" w:space="0" w:color="auto"/>
      </w:divBdr>
    </w:div>
    <w:div w:id="242180671">
      <w:bodyDiv w:val="1"/>
      <w:marLeft w:val="0"/>
      <w:marRight w:val="0"/>
      <w:marTop w:val="0"/>
      <w:marBottom w:val="0"/>
      <w:divBdr>
        <w:top w:val="none" w:sz="0" w:space="0" w:color="auto"/>
        <w:left w:val="none" w:sz="0" w:space="0" w:color="auto"/>
        <w:bottom w:val="none" w:sz="0" w:space="0" w:color="auto"/>
        <w:right w:val="none" w:sz="0" w:space="0" w:color="auto"/>
      </w:divBdr>
    </w:div>
    <w:div w:id="248466720">
      <w:bodyDiv w:val="1"/>
      <w:marLeft w:val="0"/>
      <w:marRight w:val="0"/>
      <w:marTop w:val="0"/>
      <w:marBottom w:val="0"/>
      <w:divBdr>
        <w:top w:val="none" w:sz="0" w:space="0" w:color="auto"/>
        <w:left w:val="none" w:sz="0" w:space="0" w:color="auto"/>
        <w:bottom w:val="none" w:sz="0" w:space="0" w:color="auto"/>
        <w:right w:val="none" w:sz="0" w:space="0" w:color="auto"/>
      </w:divBdr>
      <w:divsChild>
        <w:div w:id="1124083594">
          <w:marLeft w:val="0"/>
          <w:marRight w:val="0"/>
          <w:marTop w:val="400"/>
          <w:marBottom w:val="0"/>
          <w:divBdr>
            <w:top w:val="none" w:sz="0" w:space="0" w:color="auto"/>
            <w:left w:val="none" w:sz="0" w:space="0" w:color="auto"/>
            <w:bottom w:val="none" w:sz="0" w:space="0" w:color="auto"/>
            <w:right w:val="none" w:sz="0" w:space="0" w:color="auto"/>
          </w:divBdr>
        </w:div>
        <w:div w:id="1533036643">
          <w:marLeft w:val="0"/>
          <w:marRight w:val="0"/>
          <w:marTop w:val="0"/>
          <w:marBottom w:val="0"/>
          <w:divBdr>
            <w:top w:val="none" w:sz="0" w:space="0" w:color="auto"/>
            <w:left w:val="none" w:sz="0" w:space="0" w:color="auto"/>
            <w:bottom w:val="none" w:sz="0" w:space="0" w:color="auto"/>
            <w:right w:val="none" w:sz="0" w:space="0" w:color="auto"/>
          </w:divBdr>
        </w:div>
      </w:divsChild>
    </w:div>
    <w:div w:id="251545436">
      <w:bodyDiv w:val="1"/>
      <w:marLeft w:val="0"/>
      <w:marRight w:val="0"/>
      <w:marTop w:val="0"/>
      <w:marBottom w:val="0"/>
      <w:divBdr>
        <w:top w:val="none" w:sz="0" w:space="0" w:color="auto"/>
        <w:left w:val="none" w:sz="0" w:space="0" w:color="auto"/>
        <w:bottom w:val="none" w:sz="0" w:space="0" w:color="auto"/>
        <w:right w:val="none" w:sz="0" w:space="0" w:color="auto"/>
      </w:divBdr>
    </w:div>
    <w:div w:id="274872906">
      <w:bodyDiv w:val="1"/>
      <w:marLeft w:val="0"/>
      <w:marRight w:val="0"/>
      <w:marTop w:val="0"/>
      <w:marBottom w:val="0"/>
      <w:divBdr>
        <w:top w:val="none" w:sz="0" w:space="0" w:color="auto"/>
        <w:left w:val="none" w:sz="0" w:space="0" w:color="auto"/>
        <w:bottom w:val="none" w:sz="0" w:space="0" w:color="auto"/>
        <w:right w:val="none" w:sz="0" w:space="0" w:color="auto"/>
      </w:divBdr>
      <w:divsChild>
        <w:div w:id="245768570">
          <w:marLeft w:val="0"/>
          <w:marRight w:val="0"/>
          <w:marTop w:val="0"/>
          <w:marBottom w:val="0"/>
          <w:divBdr>
            <w:top w:val="none" w:sz="0" w:space="0" w:color="auto"/>
            <w:left w:val="none" w:sz="0" w:space="0" w:color="auto"/>
            <w:bottom w:val="none" w:sz="0" w:space="0" w:color="auto"/>
            <w:right w:val="none" w:sz="0" w:space="0" w:color="auto"/>
          </w:divBdr>
        </w:div>
        <w:div w:id="1640722076">
          <w:marLeft w:val="0"/>
          <w:marRight w:val="0"/>
          <w:marTop w:val="0"/>
          <w:marBottom w:val="0"/>
          <w:divBdr>
            <w:top w:val="none" w:sz="0" w:space="0" w:color="auto"/>
            <w:left w:val="none" w:sz="0" w:space="0" w:color="auto"/>
            <w:bottom w:val="none" w:sz="0" w:space="0" w:color="auto"/>
            <w:right w:val="none" w:sz="0" w:space="0" w:color="auto"/>
          </w:divBdr>
        </w:div>
      </w:divsChild>
    </w:div>
    <w:div w:id="282427319">
      <w:bodyDiv w:val="1"/>
      <w:marLeft w:val="0"/>
      <w:marRight w:val="0"/>
      <w:marTop w:val="0"/>
      <w:marBottom w:val="0"/>
      <w:divBdr>
        <w:top w:val="none" w:sz="0" w:space="0" w:color="auto"/>
        <w:left w:val="none" w:sz="0" w:space="0" w:color="auto"/>
        <w:bottom w:val="none" w:sz="0" w:space="0" w:color="auto"/>
        <w:right w:val="none" w:sz="0" w:space="0" w:color="auto"/>
      </w:divBdr>
    </w:div>
    <w:div w:id="299462851">
      <w:bodyDiv w:val="1"/>
      <w:marLeft w:val="0"/>
      <w:marRight w:val="0"/>
      <w:marTop w:val="0"/>
      <w:marBottom w:val="0"/>
      <w:divBdr>
        <w:top w:val="none" w:sz="0" w:space="0" w:color="auto"/>
        <w:left w:val="none" w:sz="0" w:space="0" w:color="auto"/>
        <w:bottom w:val="none" w:sz="0" w:space="0" w:color="auto"/>
        <w:right w:val="none" w:sz="0" w:space="0" w:color="auto"/>
      </w:divBdr>
    </w:div>
    <w:div w:id="301690201">
      <w:bodyDiv w:val="1"/>
      <w:marLeft w:val="0"/>
      <w:marRight w:val="0"/>
      <w:marTop w:val="0"/>
      <w:marBottom w:val="0"/>
      <w:divBdr>
        <w:top w:val="none" w:sz="0" w:space="0" w:color="auto"/>
        <w:left w:val="none" w:sz="0" w:space="0" w:color="auto"/>
        <w:bottom w:val="none" w:sz="0" w:space="0" w:color="auto"/>
        <w:right w:val="none" w:sz="0" w:space="0" w:color="auto"/>
      </w:divBdr>
    </w:div>
    <w:div w:id="332074810">
      <w:bodyDiv w:val="1"/>
      <w:marLeft w:val="0"/>
      <w:marRight w:val="0"/>
      <w:marTop w:val="0"/>
      <w:marBottom w:val="0"/>
      <w:divBdr>
        <w:top w:val="none" w:sz="0" w:space="0" w:color="auto"/>
        <w:left w:val="none" w:sz="0" w:space="0" w:color="auto"/>
        <w:bottom w:val="none" w:sz="0" w:space="0" w:color="auto"/>
        <w:right w:val="none" w:sz="0" w:space="0" w:color="auto"/>
      </w:divBdr>
    </w:div>
    <w:div w:id="342905616">
      <w:bodyDiv w:val="1"/>
      <w:marLeft w:val="0"/>
      <w:marRight w:val="0"/>
      <w:marTop w:val="0"/>
      <w:marBottom w:val="0"/>
      <w:divBdr>
        <w:top w:val="none" w:sz="0" w:space="0" w:color="auto"/>
        <w:left w:val="none" w:sz="0" w:space="0" w:color="auto"/>
        <w:bottom w:val="none" w:sz="0" w:space="0" w:color="auto"/>
        <w:right w:val="none" w:sz="0" w:space="0" w:color="auto"/>
      </w:divBdr>
    </w:div>
    <w:div w:id="350256758">
      <w:bodyDiv w:val="1"/>
      <w:marLeft w:val="0"/>
      <w:marRight w:val="0"/>
      <w:marTop w:val="0"/>
      <w:marBottom w:val="0"/>
      <w:divBdr>
        <w:top w:val="none" w:sz="0" w:space="0" w:color="auto"/>
        <w:left w:val="none" w:sz="0" w:space="0" w:color="auto"/>
        <w:bottom w:val="none" w:sz="0" w:space="0" w:color="auto"/>
        <w:right w:val="none" w:sz="0" w:space="0" w:color="auto"/>
      </w:divBdr>
    </w:div>
    <w:div w:id="350499868">
      <w:bodyDiv w:val="1"/>
      <w:marLeft w:val="0"/>
      <w:marRight w:val="0"/>
      <w:marTop w:val="0"/>
      <w:marBottom w:val="0"/>
      <w:divBdr>
        <w:top w:val="none" w:sz="0" w:space="0" w:color="auto"/>
        <w:left w:val="none" w:sz="0" w:space="0" w:color="auto"/>
        <w:bottom w:val="none" w:sz="0" w:space="0" w:color="auto"/>
        <w:right w:val="none" w:sz="0" w:space="0" w:color="auto"/>
      </w:divBdr>
    </w:div>
    <w:div w:id="353969318">
      <w:bodyDiv w:val="1"/>
      <w:marLeft w:val="0"/>
      <w:marRight w:val="0"/>
      <w:marTop w:val="0"/>
      <w:marBottom w:val="0"/>
      <w:divBdr>
        <w:top w:val="none" w:sz="0" w:space="0" w:color="auto"/>
        <w:left w:val="none" w:sz="0" w:space="0" w:color="auto"/>
        <w:bottom w:val="none" w:sz="0" w:space="0" w:color="auto"/>
        <w:right w:val="none" w:sz="0" w:space="0" w:color="auto"/>
      </w:divBdr>
    </w:div>
    <w:div w:id="354312844">
      <w:bodyDiv w:val="1"/>
      <w:marLeft w:val="0"/>
      <w:marRight w:val="0"/>
      <w:marTop w:val="0"/>
      <w:marBottom w:val="0"/>
      <w:divBdr>
        <w:top w:val="none" w:sz="0" w:space="0" w:color="auto"/>
        <w:left w:val="none" w:sz="0" w:space="0" w:color="auto"/>
        <w:bottom w:val="none" w:sz="0" w:space="0" w:color="auto"/>
        <w:right w:val="none" w:sz="0" w:space="0" w:color="auto"/>
      </w:divBdr>
    </w:div>
    <w:div w:id="377318520">
      <w:bodyDiv w:val="1"/>
      <w:marLeft w:val="0"/>
      <w:marRight w:val="0"/>
      <w:marTop w:val="0"/>
      <w:marBottom w:val="0"/>
      <w:divBdr>
        <w:top w:val="none" w:sz="0" w:space="0" w:color="auto"/>
        <w:left w:val="none" w:sz="0" w:space="0" w:color="auto"/>
        <w:bottom w:val="none" w:sz="0" w:space="0" w:color="auto"/>
        <w:right w:val="none" w:sz="0" w:space="0" w:color="auto"/>
      </w:divBdr>
    </w:div>
    <w:div w:id="380789045">
      <w:bodyDiv w:val="1"/>
      <w:marLeft w:val="0"/>
      <w:marRight w:val="0"/>
      <w:marTop w:val="0"/>
      <w:marBottom w:val="0"/>
      <w:divBdr>
        <w:top w:val="none" w:sz="0" w:space="0" w:color="auto"/>
        <w:left w:val="none" w:sz="0" w:space="0" w:color="auto"/>
        <w:bottom w:val="none" w:sz="0" w:space="0" w:color="auto"/>
        <w:right w:val="none" w:sz="0" w:space="0" w:color="auto"/>
      </w:divBdr>
    </w:div>
    <w:div w:id="389159191">
      <w:bodyDiv w:val="1"/>
      <w:marLeft w:val="0"/>
      <w:marRight w:val="0"/>
      <w:marTop w:val="0"/>
      <w:marBottom w:val="0"/>
      <w:divBdr>
        <w:top w:val="none" w:sz="0" w:space="0" w:color="auto"/>
        <w:left w:val="none" w:sz="0" w:space="0" w:color="auto"/>
        <w:bottom w:val="none" w:sz="0" w:space="0" w:color="auto"/>
        <w:right w:val="none" w:sz="0" w:space="0" w:color="auto"/>
      </w:divBdr>
    </w:div>
    <w:div w:id="389308247">
      <w:bodyDiv w:val="1"/>
      <w:marLeft w:val="0"/>
      <w:marRight w:val="0"/>
      <w:marTop w:val="0"/>
      <w:marBottom w:val="0"/>
      <w:divBdr>
        <w:top w:val="none" w:sz="0" w:space="0" w:color="auto"/>
        <w:left w:val="none" w:sz="0" w:space="0" w:color="auto"/>
        <w:bottom w:val="none" w:sz="0" w:space="0" w:color="auto"/>
        <w:right w:val="none" w:sz="0" w:space="0" w:color="auto"/>
      </w:divBdr>
    </w:div>
    <w:div w:id="417868158">
      <w:bodyDiv w:val="1"/>
      <w:marLeft w:val="0"/>
      <w:marRight w:val="0"/>
      <w:marTop w:val="0"/>
      <w:marBottom w:val="0"/>
      <w:divBdr>
        <w:top w:val="none" w:sz="0" w:space="0" w:color="auto"/>
        <w:left w:val="none" w:sz="0" w:space="0" w:color="auto"/>
        <w:bottom w:val="none" w:sz="0" w:space="0" w:color="auto"/>
        <w:right w:val="none" w:sz="0" w:space="0" w:color="auto"/>
      </w:divBdr>
    </w:div>
    <w:div w:id="420571521">
      <w:bodyDiv w:val="1"/>
      <w:marLeft w:val="0"/>
      <w:marRight w:val="0"/>
      <w:marTop w:val="0"/>
      <w:marBottom w:val="0"/>
      <w:divBdr>
        <w:top w:val="none" w:sz="0" w:space="0" w:color="auto"/>
        <w:left w:val="none" w:sz="0" w:space="0" w:color="auto"/>
        <w:bottom w:val="none" w:sz="0" w:space="0" w:color="auto"/>
        <w:right w:val="none" w:sz="0" w:space="0" w:color="auto"/>
      </w:divBdr>
    </w:div>
    <w:div w:id="421535552">
      <w:bodyDiv w:val="1"/>
      <w:marLeft w:val="0"/>
      <w:marRight w:val="0"/>
      <w:marTop w:val="0"/>
      <w:marBottom w:val="0"/>
      <w:divBdr>
        <w:top w:val="none" w:sz="0" w:space="0" w:color="auto"/>
        <w:left w:val="none" w:sz="0" w:space="0" w:color="auto"/>
        <w:bottom w:val="none" w:sz="0" w:space="0" w:color="auto"/>
        <w:right w:val="none" w:sz="0" w:space="0" w:color="auto"/>
      </w:divBdr>
    </w:div>
    <w:div w:id="426193349">
      <w:bodyDiv w:val="1"/>
      <w:marLeft w:val="0"/>
      <w:marRight w:val="0"/>
      <w:marTop w:val="0"/>
      <w:marBottom w:val="0"/>
      <w:divBdr>
        <w:top w:val="none" w:sz="0" w:space="0" w:color="auto"/>
        <w:left w:val="none" w:sz="0" w:space="0" w:color="auto"/>
        <w:bottom w:val="none" w:sz="0" w:space="0" w:color="auto"/>
        <w:right w:val="none" w:sz="0" w:space="0" w:color="auto"/>
      </w:divBdr>
    </w:div>
    <w:div w:id="426656327">
      <w:bodyDiv w:val="1"/>
      <w:marLeft w:val="0"/>
      <w:marRight w:val="0"/>
      <w:marTop w:val="0"/>
      <w:marBottom w:val="0"/>
      <w:divBdr>
        <w:top w:val="none" w:sz="0" w:space="0" w:color="auto"/>
        <w:left w:val="none" w:sz="0" w:space="0" w:color="auto"/>
        <w:bottom w:val="none" w:sz="0" w:space="0" w:color="auto"/>
        <w:right w:val="none" w:sz="0" w:space="0" w:color="auto"/>
      </w:divBdr>
    </w:div>
    <w:div w:id="427123163">
      <w:bodyDiv w:val="1"/>
      <w:marLeft w:val="0"/>
      <w:marRight w:val="0"/>
      <w:marTop w:val="0"/>
      <w:marBottom w:val="0"/>
      <w:divBdr>
        <w:top w:val="none" w:sz="0" w:space="0" w:color="auto"/>
        <w:left w:val="none" w:sz="0" w:space="0" w:color="auto"/>
        <w:bottom w:val="none" w:sz="0" w:space="0" w:color="auto"/>
        <w:right w:val="none" w:sz="0" w:space="0" w:color="auto"/>
      </w:divBdr>
    </w:div>
    <w:div w:id="428427103">
      <w:bodyDiv w:val="1"/>
      <w:marLeft w:val="0"/>
      <w:marRight w:val="0"/>
      <w:marTop w:val="0"/>
      <w:marBottom w:val="0"/>
      <w:divBdr>
        <w:top w:val="none" w:sz="0" w:space="0" w:color="auto"/>
        <w:left w:val="none" w:sz="0" w:space="0" w:color="auto"/>
        <w:bottom w:val="none" w:sz="0" w:space="0" w:color="auto"/>
        <w:right w:val="none" w:sz="0" w:space="0" w:color="auto"/>
      </w:divBdr>
    </w:div>
    <w:div w:id="430510256">
      <w:bodyDiv w:val="1"/>
      <w:marLeft w:val="0"/>
      <w:marRight w:val="0"/>
      <w:marTop w:val="0"/>
      <w:marBottom w:val="0"/>
      <w:divBdr>
        <w:top w:val="none" w:sz="0" w:space="0" w:color="auto"/>
        <w:left w:val="none" w:sz="0" w:space="0" w:color="auto"/>
        <w:bottom w:val="none" w:sz="0" w:space="0" w:color="auto"/>
        <w:right w:val="none" w:sz="0" w:space="0" w:color="auto"/>
      </w:divBdr>
    </w:div>
    <w:div w:id="431358927">
      <w:bodyDiv w:val="1"/>
      <w:marLeft w:val="0"/>
      <w:marRight w:val="0"/>
      <w:marTop w:val="0"/>
      <w:marBottom w:val="0"/>
      <w:divBdr>
        <w:top w:val="none" w:sz="0" w:space="0" w:color="auto"/>
        <w:left w:val="none" w:sz="0" w:space="0" w:color="auto"/>
        <w:bottom w:val="none" w:sz="0" w:space="0" w:color="auto"/>
        <w:right w:val="none" w:sz="0" w:space="0" w:color="auto"/>
      </w:divBdr>
    </w:div>
    <w:div w:id="434060847">
      <w:bodyDiv w:val="1"/>
      <w:marLeft w:val="0"/>
      <w:marRight w:val="0"/>
      <w:marTop w:val="0"/>
      <w:marBottom w:val="0"/>
      <w:divBdr>
        <w:top w:val="none" w:sz="0" w:space="0" w:color="auto"/>
        <w:left w:val="none" w:sz="0" w:space="0" w:color="auto"/>
        <w:bottom w:val="none" w:sz="0" w:space="0" w:color="auto"/>
        <w:right w:val="none" w:sz="0" w:space="0" w:color="auto"/>
      </w:divBdr>
    </w:div>
    <w:div w:id="446042411">
      <w:bodyDiv w:val="1"/>
      <w:marLeft w:val="0"/>
      <w:marRight w:val="0"/>
      <w:marTop w:val="0"/>
      <w:marBottom w:val="0"/>
      <w:divBdr>
        <w:top w:val="none" w:sz="0" w:space="0" w:color="auto"/>
        <w:left w:val="none" w:sz="0" w:space="0" w:color="auto"/>
        <w:bottom w:val="none" w:sz="0" w:space="0" w:color="auto"/>
        <w:right w:val="none" w:sz="0" w:space="0" w:color="auto"/>
      </w:divBdr>
    </w:div>
    <w:div w:id="453791880">
      <w:bodyDiv w:val="1"/>
      <w:marLeft w:val="0"/>
      <w:marRight w:val="0"/>
      <w:marTop w:val="0"/>
      <w:marBottom w:val="0"/>
      <w:divBdr>
        <w:top w:val="none" w:sz="0" w:space="0" w:color="auto"/>
        <w:left w:val="none" w:sz="0" w:space="0" w:color="auto"/>
        <w:bottom w:val="none" w:sz="0" w:space="0" w:color="auto"/>
        <w:right w:val="none" w:sz="0" w:space="0" w:color="auto"/>
      </w:divBdr>
    </w:div>
    <w:div w:id="455411926">
      <w:bodyDiv w:val="1"/>
      <w:marLeft w:val="0"/>
      <w:marRight w:val="0"/>
      <w:marTop w:val="0"/>
      <w:marBottom w:val="0"/>
      <w:divBdr>
        <w:top w:val="none" w:sz="0" w:space="0" w:color="auto"/>
        <w:left w:val="none" w:sz="0" w:space="0" w:color="auto"/>
        <w:bottom w:val="none" w:sz="0" w:space="0" w:color="auto"/>
        <w:right w:val="none" w:sz="0" w:space="0" w:color="auto"/>
      </w:divBdr>
    </w:div>
    <w:div w:id="459959742">
      <w:bodyDiv w:val="1"/>
      <w:marLeft w:val="0"/>
      <w:marRight w:val="0"/>
      <w:marTop w:val="0"/>
      <w:marBottom w:val="0"/>
      <w:divBdr>
        <w:top w:val="none" w:sz="0" w:space="0" w:color="auto"/>
        <w:left w:val="none" w:sz="0" w:space="0" w:color="auto"/>
        <w:bottom w:val="none" w:sz="0" w:space="0" w:color="auto"/>
        <w:right w:val="none" w:sz="0" w:space="0" w:color="auto"/>
      </w:divBdr>
      <w:divsChild>
        <w:div w:id="757334068">
          <w:marLeft w:val="0"/>
          <w:marRight w:val="0"/>
          <w:marTop w:val="0"/>
          <w:marBottom w:val="0"/>
          <w:divBdr>
            <w:top w:val="none" w:sz="0" w:space="0" w:color="auto"/>
            <w:left w:val="none" w:sz="0" w:space="0" w:color="auto"/>
            <w:bottom w:val="none" w:sz="0" w:space="0" w:color="auto"/>
            <w:right w:val="none" w:sz="0" w:space="0" w:color="auto"/>
          </w:divBdr>
        </w:div>
        <w:div w:id="1099374094">
          <w:marLeft w:val="0"/>
          <w:marRight w:val="0"/>
          <w:marTop w:val="0"/>
          <w:marBottom w:val="0"/>
          <w:divBdr>
            <w:top w:val="none" w:sz="0" w:space="0" w:color="auto"/>
            <w:left w:val="none" w:sz="0" w:space="0" w:color="auto"/>
            <w:bottom w:val="none" w:sz="0" w:space="0" w:color="auto"/>
            <w:right w:val="none" w:sz="0" w:space="0" w:color="auto"/>
          </w:divBdr>
        </w:div>
      </w:divsChild>
    </w:div>
    <w:div w:id="472989344">
      <w:bodyDiv w:val="1"/>
      <w:marLeft w:val="64"/>
      <w:marRight w:val="64"/>
      <w:marTop w:val="129"/>
      <w:marBottom w:val="129"/>
      <w:divBdr>
        <w:top w:val="none" w:sz="0" w:space="0" w:color="auto"/>
        <w:left w:val="none" w:sz="0" w:space="0" w:color="auto"/>
        <w:bottom w:val="none" w:sz="0" w:space="0" w:color="auto"/>
        <w:right w:val="none" w:sz="0" w:space="0" w:color="auto"/>
      </w:divBdr>
      <w:divsChild>
        <w:div w:id="248119493">
          <w:marLeft w:val="0"/>
          <w:marRight w:val="0"/>
          <w:marTop w:val="240"/>
          <w:marBottom w:val="0"/>
          <w:divBdr>
            <w:top w:val="none" w:sz="0" w:space="0" w:color="auto"/>
            <w:left w:val="none" w:sz="0" w:space="0" w:color="auto"/>
            <w:bottom w:val="none" w:sz="0" w:space="0" w:color="auto"/>
            <w:right w:val="none" w:sz="0" w:space="0" w:color="auto"/>
          </w:divBdr>
        </w:div>
        <w:div w:id="353271684">
          <w:marLeft w:val="0"/>
          <w:marRight w:val="0"/>
          <w:marTop w:val="480"/>
          <w:marBottom w:val="0"/>
          <w:divBdr>
            <w:top w:val="single" w:sz="8" w:space="28" w:color="000000"/>
            <w:left w:val="none" w:sz="0" w:space="0" w:color="auto"/>
            <w:bottom w:val="none" w:sz="0" w:space="0" w:color="auto"/>
            <w:right w:val="none" w:sz="0" w:space="0" w:color="auto"/>
          </w:divBdr>
          <w:divsChild>
            <w:div w:id="1489706774">
              <w:marLeft w:val="0"/>
              <w:marRight w:val="0"/>
              <w:marTop w:val="64"/>
              <w:marBottom w:val="0"/>
              <w:divBdr>
                <w:top w:val="none" w:sz="0" w:space="0" w:color="auto"/>
                <w:left w:val="none" w:sz="0" w:space="0" w:color="auto"/>
                <w:bottom w:val="none" w:sz="0" w:space="0" w:color="auto"/>
                <w:right w:val="none" w:sz="0" w:space="0" w:color="auto"/>
              </w:divBdr>
            </w:div>
          </w:divsChild>
        </w:div>
      </w:divsChild>
    </w:div>
    <w:div w:id="476919934">
      <w:bodyDiv w:val="1"/>
      <w:marLeft w:val="64"/>
      <w:marRight w:val="64"/>
      <w:marTop w:val="129"/>
      <w:marBottom w:val="129"/>
      <w:divBdr>
        <w:top w:val="none" w:sz="0" w:space="0" w:color="auto"/>
        <w:left w:val="none" w:sz="0" w:space="0" w:color="auto"/>
        <w:bottom w:val="none" w:sz="0" w:space="0" w:color="auto"/>
        <w:right w:val="none" w:sz="0" w:space="0" w:color="auto"/>
      </w:divBdr>
      <w:divsChild>
        <w:div w:id="1250773622">
          <w:marLeft w:val="0"/>
          <w:marRight w:val="0"/>
          <w:marTop w:val="240"/>
          <w:marBottom w:val="0"/>
          <w:divBdr>
            <w:top w:val="none" w:sz="0" w:space="0" w:color="auto"/>
            <w:left w:val="none" w:sz="0" w:space="0" w:color="auto"/>
            <w:bottom w:val="none" w:sz="0" w:space="0" w:color="auto"/>
            <w:right w:val="none" w:sz="0" w:space="0" w:color="auto"/>
          </w:divBdr>
        </w:div>
      </w:divsChild>
    </w:div>
    <w:div w:id="484471517">
      <w:bodyDiv w:val="1"/>
      <w:marLeft w:val="0"/>
      <w:marRight w:val="0"/>
      <w:marTop w:val="0"/>
      <w:marBottom w:val="0"/>
      <w:divBdr>
        <w:top w:val="none" w:sz="0" w:space="0" w:color="auto"/>
        <w:left w:val="none" w:sz="0" w:space="0" w:color="auto"/>
        <w:bottom w:val="none" w:sz="0" w:space="0" w:color="auto"/>
        <w:right w:val="none" w:sz="0" w:space="0" w:color="auto"/>
      </w:divBdr>
    </w:div>
    <w:div w:id="503789042">
      <w:bodyDiv w:val="1"/>
      <w:marLeft w:val="0"/>
      <w:marRight w:val="0"/>
      <w:marTop w:val="0"/>
      <w:marBottom w:val="0"/>
      <w:divBdr>
        <w:top w:val="none" w:sz="0" w:space="0" w:color="auto"/>
        <w:left w:val="none" w:sz="0" w:space="0" w:color="auto"/>
        <w:bottom w:val="none" w:sz="0" w:space="0" w:color="auto"/>
        <w:right w:val="none" w:sz="0" w:space="0" w:color="auto"/>
      </w:divBdr>
    </w:div>
    <w:div w:id="533036178">
      <w:bodyDiv w:val="1"/>
      <w:marLeft w:val="0"/>
      <w:marRight w:val="0"/>
      <w:marTop w:val="0"/>
      <w:marBottom w:val="0"/>
      <w:divBdr>
        <w:top w:val="none" w:sz="0" w:space="0" w:color="auto"/>
        <w:left w:val="none" w:sz="0" w:space="0" w:color="auto"/>
        <w:bottom w:val="none" w:sz="0" w:space="0" w:color="auto"/>
        <w:right w:val="none" w:sz="0" w:space="0" w:color="auto"/>
      </w:divBdr>
    </w:div>
    <w:div w:id="533812018">
      <w:bodyDiv w:val="1"/>
      <w:marLeft w:val="0"/>
      <w:marRight w:val="0"/>
      <w:marTop w:val="0"/>
      <w:marBottom w:val="0"/>
      <w:divBdr>
        <w:top w:val="none" w:sz="0" w:space="0" w:color="auto"/>
        <w:left w:val="none" w:sz="0" w:space="0" w:color="auto"/>
        <w:bottom w:val="none" w:sz="0" w:space="0" w:color="auto"/>
        <w:right w:val="none" w:sz="0" w:space="0" w:color="auto"/>
      </w:divBdr>
    </w:div>
    <w:div w:id="539055540">
      <w:bodyDiv w:val="1"/>
      <w:marLeft w:val="0"/>
      <w:marRight w:val="0"/>
      <w:marTop w:val="0"/>
      <w:marBottom w:val="0"/>
      <w:divBdr>
        <w:top w:val="none" w:sz="0" w:space="0" w:color="auto"/>
        <w:left w:val="none" w:sz="0" w:space="0" w:color="auto"/>
        <w:bottom w:val="none" w:sz="0" w:space="0" w:color="auto"/>
        <w:right w:val="none" w:sz="0" w:space="0" w:color="auto"/>
      </w:divBdr>
    </w:div>
    <w:div w:id="545798939">
      <w:bodyDiv w:val="1"/>
      <w:marLeft w:val="0"/>
      <w:marRight w:val="0"/>
      <w:marTop w:val="0"/>
      <w:marBottom w:val="0"/>
      <w:divBdr>
        <w:top w:val="none" w:sz="0" w:space="0" w:color="auto"/>
        <w:left w:val="none" w:sz="0" w:space="0" w:color="auto"/>
        <w:bottom w:val="none" w:sz="0" w:space="0" w:color="auto"/>
        <w:right w:val="none" w:sz="0" w:space="0" w:color="auto"/>
      </w:divBdr>
    </w:div>
    <w:div w:id="551037523">
      <w:bodyDiv w:val="1"/>
      <w:marLeft w:val="0"/>
      <w:marRight w:val="0"/>
      <w:marTop w:val="0"/>
      <w:marBottom w:val="0"/>
      <w:divBdr>
        <w:top w:val="none" w:sz="0" w:space="0" w:color="auto"/>
        <w:left w:val="none" w:sz="0" w:space="0" w:color="auto"/>
        <w:bottom w:val="none" w:sz="0" w:space="0" w:color="auto"/>
        <w:right w:val="none" w:sz="0" w:space="0" w:color="auto"/>
      </w:divBdr>
    </w:div>
    <w:div w:id="575826916">
      <w:bodyDiv w:val="1"/>
      <w:marLeft w:val="0"/>
      <w:marRight w:val="0"/>
      <w:marTop w:val="0"/>
      <w:marBottom w:val="0"/>
      <w:divBdr>
        <w:top w:val="none" w:sz="0" w:space="0" w:color="auto"/>
        <w:left w:val="none" w:sz="0" w:space="0" w:color="auto"/>
        <w:bottom w:val="none" w:sz="0" w:space="0" w:color="auto"/>
        <w:right w:val="none" w:sz="0" w:space="0" w:color="auto"/>
      </w:divBdr>
    </w:div>
    <w:div w:id="598834922">
      <w:bodyDiv w:val="1"/>
      <w:marLeft w:val="0"/>
      <w:marRight w:val="0"/>
      <w:marTop w:val="0"/>
      <w:marBottom w:val="0"/>
      <w:divBdr>
        <w:top w:val="none" w:sz="0" w:space="0" w:color="auto"/>
        <w:left w:val="none" w:sz="0" w:space="0" w:color="auto"/>
        <w:bottom w:val="none" w:sz="0" w:space="0" w:color="auto"/>
        <w:right w:val="none" w:sz="0" w:space="0" w:color="auto"/>
      </w:divBdr>
    </w:div>
    <w:div w:id="611791360">
      <w:bodyDiv w:val="1"/>
      <w:marLeft w:val="0"/>
      <w:marRight w:val="0"/>
      <w:marTop w:val="0"/>
      <w:marBottom w:val="0"/>
      <w:divBdr>
        <w:top w:val="none" w:sz="0" w:space="0" w:color="auto"/>
        <w:left w:val="none" w:sz="0" w:space="0" w:color="auto"/>
        <w:bottom w:val="none" w:sz="0" w:space="0" w:color="auto"/>
        <w:right w:val="none" w:sz="0" w:space="0" w:color="auto"/>
      </w:divBdr>
    </w:div>
    <w:div w:id="618143873">
      <w:bodyDiv w:val="1"/>
      <w:marLeft w:val="0"/>
      <w:marRight w:val="0"/>
      <w:marTop w:val="0"/>
      <w:marBottom w:val="0"/>
      <w:divBdr>
        <w:top w:val="none" w:sz="0" w:space="0" w:color="auto"/>
        <w:left w:val="none" w:sz="0" w:space="0" w:color="auto"/>
        <w:bottom w:val="none" w:sz="0" w:space="0" w:color="auto"/>
        <w:right w:val="none" w:sz="0" w:space="0" w:color="auto"/>
      </w:divBdr>
    </w:div>
    <w:div w:id="624192245">
      <w:bodyDiv w:val="1"/>
      <w:marLeft w:val="0"/>
      <w:marRight w:val="0"/>
      <w:marTop w:val="0"/>
      <w:marBottom w:val="0"/>
      <w:divBdr>
        <w:top w:val="none" w:sz="0" w:space="0" w:color="auto"/>
        <w:left w:val="none" w:sz="0" w:space="0" w:color="auto"/>
        <w:bottom w:val="none" w:sz="0" w:space="0" w:color="auto"/>
        <w:right w:val="none" w:sz="0" w:space="0" w:color="auto"/>
      </w:divBdr>
    </w:div>
    <w:div w:id="630130121">
      <w:bodyDiv w:val="1"/>
      <w:marLeft w:val="0"/>
      <w:marRight w:val="0"/>
      <w:marTop w:val="0"/>
      <w:marBottom w:val="0"/>
      <w:divBdr>
        <w:top w:val="none" w:sz="0" w:space="0" w:color="auto"/>
        <w:left w:val="none" w:sz="0" w:space="0" w:color="auto"/>
        <w:bottom w:val="none" w:sz="0" w:space="0" w:color="auto"/>
        <w:right w:val="none" w:sz="0" w:space="0" w:color="auto"/>
      </w:divBdr>
      <w:divsChild>
        <w:div w:id="1677272687">
          <w:marLeft w:val="0"/>
          <w:marRight w:val="0"/>
          <w:marTop w:val="0"/>
          <w:marBottom w:val="0"/>
          <w:divBdr>
            <w:top w:val="none" w:sz="0" w:space="0" w:color="auto"/>
            <w:left w:val="none" w:sz="0" w:space="0" w:color="auto"/>
            <w:bottom w:val="none" w:sz="0" w:space="0" w:color="auto"/>
            <w:right w:val="none" w:sz="0" w:space="0" w:color="auto"/>
          </w:divBdr>
        </w:div>
        <w:div w:id="1953050004">
          <w:marLeft w:val="0"/>
          <w:marRight w:val="0"/>
          <w:marTop w:val="0"/>
          <w:marBottom w:val="0"/>
          <w:divBdr>
            <w:top w:val="none" w:sz="0" w:space="0" w:color="auto"/>
            <w:left w:val="none" w:sz="0" w:space="0" w:color="auto"/>
            <w:bottom w:val="none" w:sz="0" w:space="0" w:color="auto"/>
            <w:right w:val="none" w:sz="0" w:space="0" w:color="auto"/>
          </w:divBdr>
        </w:div>
      </w:divsChild>
    </w:div>
    <w:div w:id="631374475">
      <w:bodyDiv w:val="1"/>
      <w:marLeft w:val="0"/>
      <w:marRight w:val="0"/>
      <w:marTop w:val="0"/>
      <w:marBottom w:val="0"/>
      <w:divBdr>
        <w:top w:val="none" w:sz="0" w:space="0" w:color="auto"/>
        <w:left w:val="none" w:sz="0" w:space="0" w:color="auto"/>
        <w:bottom w:val="none" w:sz="0" w:space="0" w:color="auto"/>
        <w:right w:val="none" w:sz="0" w:space="0" w:color="auto"/>
      </w:divBdr>
    </w:div>
    <w:div w:id="636574436">
      <w:bodyDiv w:val="1"/>
      <w:marLeft w:val="0"/>
      <w:marRight w:val="0"/>
      <w:marTop w:val="0"/>
      <w:marBottom w:val="0"/>
      <w:divBdr>
        <w:top w:val="none" w:sz="0" w:space="0" w:color="auto"/>
        <w:left w:val="none" w:sz="0" w:space="0" w:color="auto"/>
        <w:bottom w:val="none" w:sz="0" w:space="0" w:color="auto"/>
        <w:right w:val="none" w:sz="0" w:space="0" w:color="auto"/>
      </w:divBdr>
    </w:div>
    <w:div w:id="638800341">
      <w:bodyDiv w:val="1"/>
      <w:marLeft w:val="0"/>
      <w:marRight w:val="0"/>
      <w:marTop w:val="0"/>
      <w:marBottom w:val="0"/>
      <w:divBdr>
        <w:top w:val="none" w:sz="0" w:space="0" w:color="auto"/>
        <w:left w:val="none" w:sz="0" w:space="0" w:color="auto"/>
        <w:bottom w:val="none" w:sz="0" w:space="0" w:color="auto"/>
        <w:right w:val="none" w:sz="0" w:space="0" w:color="auto"/>
      </w:divBdr>
    </w:div>
    <w:div w:id="642589149">
      <w:bodyDiv w:val="1"/>
      <w:marLeft w:val="0"/>
      <w:marRight w:val="0"/>
      <w:marTop w:val="0"/>
      <w:marBottom w:val="0"/>
      <w:divBdr>
        <w:top w:val="none" w:sz="0" w:space="0" w:color="auto"/>
        <w:left w:val="none" w:sz="0" w:space="0" w:color="auto"/>
        <w:bottom w:val="none" w:sz="0" w:space="0" w:color="auto"/>
        <w:right w:val="none" w:sz="0" w:space="0" w:color="auto"/>
      </w:divBdr>
    </w:div>
    <w:div w:id="662856585">
      <w:bodyDiv w:val="1"/>
      <w:marLeft w:val="0"/>
      <w:marRight w:val="0"/>
      <w:marTop w:val="0"/>
      <w:marBottom w:val="0"/>
      <w:divBdr>
        <w:top w:val="none" w:sz="0" w:space="0" w:color="auto"/>
        <w:left w:val="none" w:sz="0" w:space="0" w:color="auto"/>
        <w:bottom w:val="none" w:sz="0" w:space="0" w:color="auto"/>
        <w:right w:val="none" w:sz="0" w:space="0" w:color="auto"/>
      </w:divBdr>
    </w:div>
    <w:div w:id="666784308">
      <w:bodyDiv w:val="1"/>
      <w:marLeft w:val="0"/>
      <w:marRight w:val="0"/>
      <w:marTop w:val="0"/>
      <w:marBottom w:val="0"/>
      <w:divBdr>
        <w:top w:val="none" w:sz="0" w:space="0" w:color="auto"/>
        <w:left w:val="none" w:sz="0" w:space="0" w:color="auto"/>
        <w:bottom w:val="none" w:sz="0" w:space="0" w:color="auto"/>
        <w:right w:val="none" w:sz="0" w:space="0" w:color="auto"/>
      </w:divBdr>
    </w:div>
    <w:div w:id="674304496">
      <w:bodyDiv w:val="1"/>
      <w:marLeft w:val="0"/>
      <w:marRight w:val="0"/>
      <w:marTop w:val="0"/>
      <w:marBottom w:val="0"/>
      <w:divBdr>
        <w:top w:val="none" w:sz="0" w:space="0" w:color="auto"/>
        <w:left w:val="none" w:sz="0" w:space="0" w:color="auto"/>
        <w:bottom w:val="none" w:sz="0" w:space="0" w:color="auto"/>
        <w:right w:val="none" w:sz="0" w:space="0" w:color="auto"/>
      </w:divBdr>
    </w:div>
    <w:div w:id="676730210">
      <w:bodyDiv w:val="1"/>
      <w:marLeft w:val="0"/>
      <w:marRight w:val="0"/>
      <w:marTop w:val="0"/>
      <w:marBottom w:val="0"/>
      <w:divBdr>
        <w:top w:val="none" w:sz="0" w:space="0" w:color="auto"/>
        <w:left w:val="none" w:sz="0" w:space="0" w:color="auto"/>
        <w:bottom w:val="none" w:sz="0" w:space="0" w:color="auto"/>
        <w:right w:val="none" w:sz="0" w:space="0" w:color="auto"/>
      </w:divBdr>
    </w:div>
    <w:div w:id="678461304">
      <w:bodyDiv w:val="1"/>
      <w:marLeft w:val="0"/>
      <w:marRight w:val="0"/>
      <w:marTop w:val="0"/>
      <w:marBottom w:val="0"/>
      <w:divBdr>
        <w:top w:val="none" w:sz="0" w:space="0" w:color="auto"/>
        <w:left w:val="none" w:sz="0" w:space="0" w:color="auto"/>
        <w:bottom w:val="none" w:sz="0" w:space="0" w:color="auto"/>
        <w:right w:val="none" w:sz="0" w:space="0" w:color="auto"/>
      </w:divBdr>
    </w:div>
    <w:div w:id="680472868">
      <w:bodyDiv w:val="1"/>
      <w:marLeft w:val="0"/>
      <w:marRight w:val="0"/>
      <w:marTop w:val="0"/>
      <w:marBottom w:val="0"/>
      <w:divBdr>
        <w:top w:val="none" w:sz="0" w:space="0" w:color="auto"/>
        <w:left w:val="none" w:sz="0" w:space="0" w:color="auto"/>
        <w:bottom w:val="none" w:sz="0" w:space="0" w:color="auto"/>
        <w:right w:val="none" w:sz="0" w:space="0" w:color="auto"/>
      </w:divBdr>
    </w:div>
    <w:div w:id="693651217">
      <w:bodyDiv w:val="1"/>
      <w:marLeft w:val="0"/>
      <w:marRight w:val="0"/>
      <w:marTop w:val="0"/>
      <w:marBottom w:val="0"/>
      <w:divBdr>
        <w:top w:val="none" w:sz="0" w:space="0" w:color="auto"/>
        <w:left w:val="none" w:sz="0" w:space="0" w:color="auto"/>
        <w:bottom w:val="none" w:sz="0" w:space="0" w:color="auto"/>
        <w:right w:val="none" w:sz="0" w:space="0" w:color="auto"/>
      </w:divBdr>
    </w:div>
    <w:div w:id="695424112">
      <w:bodyDiv w:val="1"/>
      <w:marLeft w:val="0"/>
      <w:marRight w:val="0"/>
      <w:marTop w:val="0"/>
      <w:marBottom w:val="0"/>
      <w:divBdr>
        <w:top w:val="none" w:sz="0" w:space="0" w:color="auto"/>
        <w:left w:val="none" w:sz="0" w:space="0" w:color="auto"/>
        <w:bottom w:val="none" w:sz="0" w:space="0" w:color="auto"/>
        <w:right w:val="none" w:sz="0" w:space="0" w:color="auto"/>
      </w:divBdr>
    </w:div>
    <w:div w:id="705133485">
      <w:bodyDiv w:val="1"/>
      <w:marLeft w:val="0"/>
      <w:marRight w:val="0"/>
      <w:marTop w:val="0"/>
      <w:marBottom w:val="0"/>
      <w:divBdr>
        <w:top w:val="none" w:sz="0" w:space="0" w:color="auto"/>
        <w:left w:val="none" w:sz="0" w:space="0" w:color="auto"/>
        <w:bottom w:val="none" w:sz="0" w:space="0" w:color="auto"/>
        <w:right w:val="none" w:sz="0" w:space="0" w:color="auto"/>
      </w:divBdr>
    </w:div>
    <w:div w:id="708796975">
      <w:bodyDiv w:val="1"/>
      <w:marLeft w:val="0"/>
      <w:marRight w:val="0"/>
      <w:marTop w:val="0"/>
      <w:marBottom w:val="0"/>
      <w:divBdr>
        <w:top w:val="none" w:sz="0" w:space="0" w:color="auto"/>
        <w:left w:val="none" w:sz="0" w:space="0" w:color="auto"/>
        <w:bottom w:val="none" w:sz="0" w:space="0" w:color="auto"/>
        <w:right w:val="none" w:sz="0" w:space="0" w:color="auto"/>
      </w:divBdr>
    </w:div>
    <w:div w:id="715278380">
      <w:bodyDiv w:val="1"/>
      <w:marLeft w:val="0"/>
      <w:marRight w:val="0"/>
      <w:marTop w:val="0"/>
      <w:marBottom w:val="0"/>
      <w:divBdr>
        <w:top w:val="none" w:sz="0" w:space="0" w:color="auto"/>
        <w:left w:val="none" w:sz="0" w:space="0" w:color="auto"/>
        <w:bottom w:val="none" w:sz="0" w:space="0" w:color="auto"/>
        <w:right w:val="none" w:sz="0" w:space="0" w:color="auto"/>
      </w:divBdr>
    </w:div>
    <w:div w:id="716272888">
      <w:bodyDiv w:val="1"/>
      <w:marLeft w:val="0"/>
      <w:marRight w:val="0"/>
      <w:marTop w:val="0"/>
      <w:marBottom w:val="0"/>
      <w:divBdr>
        <w:top w:val="none" w:sz="0" w:space="0" w:color="auto"/>
        <w:left w:val="none" w:sz="0" w:space="0" w:color="auto"/>
        <w:bottom w:val="none" w:sz="0" w:space="0" w:color="auto"/>
        <w:right w:val="none" w:sz="0" w:space="0" w:color="auto"/>
      </w:divBdr>
    </w:div>
    <w:div w:id="746804161">
      <w:bodyDiv w:val="1"/>
      <w:marLeft w:val="0"/>
      <w:marRight w:val="0"/>
      <w:marTop w:val="0"/>
      <w:marBottom w:val="0"/>
      <w:divBdr>
        <w:top w:val="none" w:sz="0" w:space="0" w:color="auto"/>
        <w:left w:val="none" w:sz="0" w:space="0" w:color="auto"/>
        <w:bottom w:val="none" w:sz="0" w:space="0" w:color="auto"/>
        <w:right w:val="none" w:sz="0" w:space="0" w:color="auto"/>
      </w:divBdr>
    </w:div>
    <w:div w:id="765344037">
      <w:bodyDiv w:val="1"/>
      <w:marLeft w:val="0"/>
      <w:marRight w:val="0"/>
      <w:marTop w:val="0"/>
      <w:marBottom w:val="0"/>
      <w:divBdr>
        <w:top w:val="none" w:sz="0" w:space="0" w:color="auto"/>
        <w:left w:val="none" w:sz="0" w:space="0" w:color="auto"/>
        <w:bottom w:val="none" w:sz="0" w:space="0" w:color="auto"/>
        <w:right w:val="none" w:sz="0" w:space="0" w:color="auto"/>
      </w:divBdr>
    </w:div>
    <w:div w:id="765689295">
      <w:bodyDiv w:val="1"/>
      <w:marLeft w:val="0"/>
      <w:marRight w:val="0"/>
      <w:marTop w:val="0"/>
      <w:marBottom w:val="0"/>
      <w:divBdr>
        <w:top w:val="none" w:sz="0" w:space="0" w:color="auto"/>
        <w:left w:val="none" w:sz="0" w:space="0" w:color="auto"/>
        <w:bottom w:val="none" w:sz="0" w:space="0" w:color="auto"/>
        <w:right w:val="none" w:sz="0" w:space="0" w:color="auto"/>
      </w:divBdr>
    </w:div>
    <w:div w:id="770123739">
      <w:bodyDiv w:val="1"/>
      <w:marLeft w:val="0"/>
      <w:marRight w:val="0"/>
      <w:marTop w:val="0"/>
      <w:marBottom w:val="0"/>
      <w:divBdr>
        <w:top w:val="none" w:sz="0" w:space="0" w:color="auto"/>
        <w:left w:val="none" w:sz="0" w:space="0" w:color="auto"/>
        <w:bottom w:val="none" w:sz="0" w:space="0" w:color="auto"/>
        <w:right w:val="none" w:sz="0" w:space="0" w:color="auto"/>
      </w:divBdr>
    </w:div>
    <w:div w:id="770273278">
      <w:bodyDiv w:val="1"/>
      <w:marLeft w:val="0"/>
      <w:marRight w:val="0"/>
      <w:marTop w:val="0"/>
      <w:marBottom w:val="0"/>
      <w:divBdr>
        <w:top w:val="none" w:sz="0" w:space="0" w:color="auto"/>
        <w:left w:val="none" w:sz="0" w:space="0" w:color="auto"/>
        <w:bottom w:val="none" w:sz="0" w:space="0" w:color="auto"/>
        <w:right w:val="none" w:sz="0" w:space="0" w:color="auto"/>
      </w:divBdr>
    </w:div>
    <w:div w:id="790248885">
      <w:bodyDiv w:val="1"/>
      <w:marLeft w:val="0"/>
      <w:marRight w:val="0"/>
      <w:marTop w:val="0"/>
      <w:marBottom w:val="0"/>
      <w:divBdr>
        <w:top w:val="none" w:sz="0" w:space="0" w:color="auto"/>
        <w:left w:val="none" w:sz="0" w:space="0" w:color="auto"/>
        <w:bottom w:val="none" w:sz="0" w:space="0" w:color="auto"/>
        <w:right w:val="none" w:sz="0" w:space="0" w:color="auto"/>
      </w:divBdr>
    </w:div>
    <w:div w:id="799028978">
      <w:bodyDiv w:val="1"/>
      <w:marLeft w:val="0"/>
      <w:marRight w:val="0"/>
      <w:marTop w:val="0"/>
      <w:marBottom w:val="0"/>
      <w:divBdr>
        <w:top w:val="none" w:sz="0" w:space="0" w:color="auto"/>
        <w:left w:val="none" w:sz="0" w:space="0" w:color="auto"/>
        <w:bottom w:val="none" w:sz="0" w:space="0" w:color="auto"/>
        <w:right w:val="none" w:sz="0" w:space="0" w:color="auto"/>
      </w:divBdr>
    </w:div>
    <w:div w:id="799105710">
      <w:bodyDiv w:val="1"/>
      <w:marLeft w:val="64"/>
      <w:marRight w:val="64"/>
      <w:marTop w:val="129"/>
      <w:marBottom w:val="129"/>
      <w:divBdr>
        <w:top w:val="none" w:sz="0" w:space="0" w:color="auto"/>
        <w:left w:val="none" w:sz="0" w:space="0" w:color="auto"/>
        <w:bottom w:val="none" w:sz="0" w:space="0" w:color="auto"/>
        <w:right w:val="none" w:sz="0" w:space="0" w:color="auto"/>
      </w:divBdr>
      <w:divsChild>
        <w:div w:id="1611350158">
          <w:marLeft w:val="0"/>
          <w:marRight w:val="0"/>
          <w:marTop w:val="240"/>
          <w:marBottom w:val="0"/>
          <w:divBdr>
            <w:top w:val="none" w:sz="0" w:space="0" w:color="auto"/>
            <w:left w:val="none" w:sz="0" w:space="0" w:color="auto"/>
            <w:bottom w:val="none" w:sz="0" w:space="0" w:color="auto"/>
            <w:right w:val="none" w:sz="0" w:space="0" w:color="auto"/>
          </w:divBdr>
          <w:divsChild>
            <w:div w:id="1956792291">
              <w:marLeft w:val="0"/>
              <w:marRight w:val="0"/>
              <w:marTop w:val="64"/>
              <w:marBottom w:val="0"/>
              <w:divBdr>
                <w:top w:val="none" w:sz="0" w:space="0" w:color="auto"/>
                <w:left w:val="none" w:sz="0" w:space="0" w:color="auto"/>
                <w:bottom w:val="none" w:sz="0" w:space="0" w:color="auto"/>
                <w:right w:val="none" w:sz="0" w:space="0" w:color="auto"/>
              </w:divBdr>
            </w:div>
          </w:divsChild>
        </w:div>
      </w:divsChild>
    </w:div>
    <w:div w:id="809395692">
      <w:bodyDiv w:val="1"/>
      <w:marLeft w:val="0"/>
      <w:marRight w:val="0"/>
      <w:marTop w:val="0"/>
      <w:marBottom w:val="0"/>
      <w:divBdr>
        <w:top w:val="none" w:sz="0" w:space="0" w:color="auto"/>
        <w:left w:val="none" w:sz="0" w:space="0" w:color="auto"/>
        <w:bottom w:val="none" w:sz="0" w:space="0" w:color="auto"/>
        <w:right w:val="none" w:sz="0" w:space="0" w:color="auto"/>
      </w:divBdr>
    </w:div>
    <w:div w:id="822820402">
      <w:bodyDiv w:val="1"/>
      <w:marLeft w:val="0"/>
      <w:marRight w:val="0"/>
      <w:marTop w:val="0"/>
      <w:marBottom w:val="0"/>
      <w:divBdr>
        <w:top w:val="none" w:sz="0" w:space="0" w:color="auto"/>
        <w:left w:val="none" w:sz="0" w:space="0" w:color="auto"/>
        <w:bottom w:val="none" w:sz="0" w:space="0" w:color="auto"/>
        <w:right w:val="none" w:sz="0" w:space="0" w:color="auto"/>
      </w:divBdr>
      <w:divsChild>
        <w:div w:id="589655353">
          <w:marLeft w:val="0"/>
          <w:marRight w:val="0"/>
          <w:marTop w:val="400"/>
          <w:marBottom w:val="0"/>
          <w:divBdr>
            <w:top w:val="none" w:sz="0" w:space="0" w:color="auto"/>
            <w:left w:val="none" w:sz="0" w:space="0" w:color="auto"/>
            <w:bottom w:val="none" w:sz="0" w:space="0" w:color="auto"/>
            <w:right w:val="none" w:sz="0" w:space="0" w:color="auto"/>
          </w:divBdr>
        </w:div>
        <w:div w:id="1295677953">
          <w:marLeft w:val="0"/>
          <w:marRight w:val="0"/>
          <w:marTop w:val="0"/>
          <w:marBottom w:val="0"/>
          <w:divBdr>
            <w:top w:val="none" w:sz="0" w:space="0" w:color="auto"/>
            <w:left w:val="none" w:sz="0" w:space="0" w:color="auto"/>
            <w:bottom w:val="none" w:sz="0" w:space="0" w:color="auto"/>
            <w:right w:val="none" w:sz="0" w:space="0" w:color="auto"/>
          </w:divBdr>
        </w:div>
      </w:divsChild>
    </w:div>
    <w:div w:id="840237570">
      <w:bodyDiv w:val="1"/>
      <w:marLeft w:val="0"/>
      <w:marRight w:val="0"/>
      <w:marTop w:val="0"/>
      <w:marBottom w:val="0"/>
      <w:divBdr>
        <w:top w:val="none" w:sz="0" w:space="0" w:color="auto"/>
        <w:left w:val="none" w:sz="0" w:space="0" w:color="auto"/>
        <w:bottom w:val="none" w:sz="0" w:space="0" w:color="auto"/>
        <w:right w:val="none" w:sz="0" w:space="0" w:color="auto"/>
      </w:divBdr>
    </w:div>
    <w:div w:id="856188622">
      <w:bodyDiv w:val="1"/>
      <w:marLeft w:val="0"/>
      <w:marRight w:val="0"/>
      <w:marTop w:val="0"/>
      <w:marBottom w:val="0"/>
      <w:divBdr>
        <w:top w:val="none" w:sz="0" w:space="0" w:color="auto"/>
        <w:left w:val="none" w:sz="0" w:space="0" w:color="auto"/>
        <w:bottom w:val="none" w:sz="0" w:space="0" w:color="auto"/>
        <w:right w:val="none" w:sz="0" w:space="0" w:color="auto"/>
      </w:divBdr>
    </w:div>
    <w:div w:id="870923710">
      <w:bodyDiv w:val="1"/>
      <w:marLeft w:val="0"/>
      <w:marRight w:val="0"/>
      <w:marTop w:val="0"/>
      <w:marBottom w:val="0"/>
      <w:divBdr>
        <w:top w:val="none" w:sz="0" w:space="0" w:color="auto"/>
        <w:left w:val="none" w:sz="0" w:space="0" w:color="auto"/>
        <w:bottom w:val="none" w:sz="0" w:space="0" w:color="auto"/>
        <w:right w:val="none" w:sz="0" w:space="0" w:color="auto"/>
      </w:divBdr>
    </w:div>
    <w:div w:id="873418447">
      <w:bodyDiv w:val="1"/>
      <w:marLeft w:val="0"/>
      <w:marRight w:val="0"/>
      <w:marTop w:val="0"/>
      <w:marBottom w:val="0"/>
      <w:divBdr>
        <w:top w:val="none" w:sz="0" w:space="0" w:color="auto"/>
        <w:left w:val="none" w:sz="0" w:space="0" w:color="auto"/>
        <w:bottom w:val="none" w:sz="0" w:space="0" w:color="auto"/>
        <w:right w:val="none" w:sz="0" w:space="0" w:color="auto"/>
      </w:divBdr>
    </w:div>
    <w:div w:id="879125319">
      <w:bodyDiv w:val="1"/>
      <w:marLeft w:val="0"/>
      <w:marRight w:val="0"/>
      <w:marTop w:val="0"/>
      <w:marBottom w:val="0"/>
      <w:divBdr>
        <w:top w:val="none" w:sz="0" w:space="0" w:color="auto"/>
        <w:left w:val="none" w:sz="0" w:space="0" w:color="auto"/>
        <w:bottom w:val="none" w:sz="0" w:space="0" w:color="auto"/>
        <w:right w:val="none" w:sz="0" w:space="0" w:color="auto"/>
      </w:divBdr>
    </w:div>
    <w:div w:id="887767104">
      <w:bodyDiv w:val="1"/>
      <w:marLeft w:val="0"/>
      <w:marRight w:val="0"/>
      <w:marTop w:val="0"/>
      <w:marBottom w:val="0"/>
      <w:divBdr>
        <w:top w:val="none" w:sz="0" w:space="0" w:color="auto"/>
        <w:left w:val="none" w:sz="0" w:space="0" w:color="auto"/>
        <w:bottom w:val="none" w:sz="0" w:space="0" w:color="auto"/>
        <w:right w:val="none" w:sz="0" w:space="0" w:color="auto"/>
      </w:divBdr>
    </w:div>
    <w:div w:id="897596084">
      <w:bodyDiv w:val="1"/>
      <w:marLeft w:val="0"/>
      <w:marRight w:val="0"/>
      <w:marTop w:val="0"/>
      <w:marBottom w:val="0"/>
      <w:divBdr>
        <w:top w:val="none" w:sz="0" w:space="0" w:color="auto"/>
        <w:left w:val="none" w:sz="0" w:space="0" w:color="auto"/>
        <w:bottom w:val="none" w:sz="0" w:space="0" w:color="auto"/>
        <w:right w:val="none" w:sz="0" w:space="0" w:color="auto"/>
      </w:divBdr>
    </w:div>
    <w:div w:id="927150336">
      <w:bodyDiv w:val="1"/>
      <w:marLeft w:val="0"/>
      <w:marRight w:val="0"/>
      <w:marTop w:val="0"/>
      <w:marBottom w:val="0"/>
      <w:divBdr>
        <w:top w:val="none" w:sz="0" w:space="0" w:color="auto"/>
        <w:left w:val="none" w:sz="0" w:space="0" w:color="auto"/>
        <w:bottom w:val="none" w:sz="0" w:space="0" w:color="auto"/>
        <w:right w:val="none" w:sz="0" w:space="0" w:color="auto"/>
      </w:divBdr>
    </w:div>
    <w:div w:id="927275881">
      <w:bodyDiv w:val="1"/>
      <w:marLeft w:val="0"/>
      <w:marRight w:val="0"/>
      <w:marTop w:val="0"/>
      <w:marBottom w:val="0"/>
      <w:divBdr>
        <w:top w:val="none" w:sz="0" w:space="0" w:color="auto"/>
        <w:left w:val="none" w:sz="0" w:space="0" w:color="auto"/>
        <w:bottom w:val="none" w:sz="0" w:space="0" w:color="auto"/>
        <w:right w:val="none" w:sz="0" w:space="0" w:color="auto"/>
      </w:divBdr>
    </w:div>
    <w:div w:id="936641131">
      <w:bodyDiv w:val="1"/>
      <w:marLeft w:val="0"/>
      <w:marRight w:val="0"/>
      <w:marTop w:val="0"/>
      <w:marBottom w:val="0"/>
      <w:divBdr>
        <w:top w:val="none" w:sz="0" w:space="0" w:color="auto"/>
        <w:left w:val="none" w:sz="0" w:space="0" w:color="auto"/>
        <w:bottom w:val="none" w:sz="0" w:space="0" w:color="auto"/>
        <w:right w:val="none" w:sz="0" w:space="0" w:color="auto"/>
      </w:divBdr>
    </w:div>
    <w:div w:id="947153562">
      <w:bodyDiv w:val="1"/>
      <w:marLeft w:val="0"/>
      <w:marRight w:val="0"/>
      <w:marTop w:val="0"/>
      <w:marBottom w:val="0"/>
      <w:divBdr>
        <w:top w:val="none" w:sz="0" w:space="0" w:color="auto"/>
        <w:left w:val="none" w:sz="0" w:space="0" w:color="auto"/>
        <w:bottom w:val="none" w:sz="0" w:space="0" w:color="auto"/>
        <w:right w:val="none" w:sz="0" w:space="0" w:color="auto"/>
      </w:divBdr>
    </w:div>
    <w:div w:id="961224701">
      <w:bodyDiv w:val="1"/>
      <w:marLeft w:val="0"/>
      <w:marRight w:val="0"/>
      <w:marTop w:val="0"/>
      <w:marBottom w:val="0"/>
      <w:divBdr>
        <w:top w:val="none" w:sz="0" w:space="0" w:color="auto"/>
        <w:left w:val="none" w:sz="0" w:space="0" w:color="auto"/>
        <w:bottom w:val="none" w:sz="0" w:space="0" w:color="auto"/>
        <w:right w:val="none" w:sz="0" w:space="0" w:color="auto"/>
      </w:divBdr>
    </w:div>
    <w:div w:id="969474693">
      <w:bodyDiv w:val="1"/>
      <w:marLeft w:val="0"/>
      <w:marRight w:val="0"/>
      <w:marTop w:val="0"/>
      <w:marBottom w:val="0"/>
      <w:divBdr>
        <w:top w:val="none" w:sz="0" w:space="0" w:color="auto"/>
        <w:left w:val="none" w:sz="0" w:space="0" w:color="auto"/>
        <w:bottom w:val="none" w:sz="0" w:space="0" w:color="auto"/>
        <w:right w:val="none" w:sz="0" w:space="0" w:color="auto"/>
      </w:divBdr>
    </w:div>
    <w:div w:id="973603594">
      <w:bodyDiv w:val="1"/>
      <w:marLeft w:val="0"/>
      <w:marRight w:val="0"/>
      <w:marTop w:val="0"/>
      <w:marBottom w:val="0"/>
      <w:divBdr>
        <w:top w:val="none" w:sz="0" w:space="0" w:color="auto"/>
        <w:left w:val="none" w:sz="0" w:space="0" w:color="auto"/>
        <w:bottom w:val="none" w:sz="0" w:space="0" w:color="auto"/>
        <w:right w:val="none" w:sz="0" w:space="0" w:color="auto"/>
      </w:divBdr>
    </w:div>
    <w:div w:id="981693551">
      <w:bodyDiv w:val="1"/>
      <w:marLeft w:val="0"/>
      <w:marRight w:val="0"/>
      <w:marTop w:val="0"/>
      <w:marBottom w:val="0"/>
      <w:divBdr>
        <w:top w:val="none" w:sz="0" w:space="0" w:color="auto"/>
        <w:left w:val="none" w:sz="0" w:space="0" w:color="auto"/>
        <w:bottom w:val="none" w:sz="0" w:space="0" w:color="auto"/>
        <w:right w:val="none" w:sz="0" w:space="0" w:color="auto"/>
      </w:divBdr>
    </w:div>
    <w:div w:id="981739895">
      <w:bodyDiv w:val="1"/>
      <w:marLeft w:val="0"/>
      <w:marRight w:val="0"/>
      <w:marTop w:val="0"/>
      <w:marBottom w:val="0"/>
      <w:divBdr>
        <w:top w:val="none" w:sz="0" w:space="0" w:color="auto"/>
        <w:left w:val="none" w:sz="0" w:space="0" w:color="auto"/>
        <w:bottom w:val="none" w:sz="0" w:space="0" w:color="auto"/>
        <w:right w:val="none" w:sz="0" w:space="0" w:color="auto"/>
      </w:divBdr>
    </w:div>
    <w:div w:id="1032152491">
      <w:bodyDiv w:val="1"/>
      <w:marLeft w:val="0"/>
      <w:marRight w:val="0"/>
      <w:marTop w:val="0"/>
      <w:marBottom w:val="0"/>
      <w:divBdr>
        <w:top w:val="none" w:sz="0" w:space="0" w:color="auto"/>
        <w:left w:val="none" w:sz="0" w:space="0" w:color="auto"/>
        <w:bottom w:val="none" w:sz="0" w:space="0" w:color="auto"/>
        <w:right w:val="none" w:sz="0" w:space="0" w:color="auto"/>
      </w:divBdr>
    </w:div>
    <w:div w:id="1055930100">
      <w:bodyDiv w:val="1"/>
      <w:marLeft w:val="0"/>
      <w:marRight w:val="0"/>
      <w:marTop w:val="0"/>
      <w:marBottom w:val="0"/>
      <w:divBdr>
        <w:top w:val="none" w:sz="0" w:space="0" w:color="auto"/>
        <w:left w:val="none" w:sz="0" w:space="0" w:color="auto"/>
        <w:bottom w:val="none" w:sz="0" w:space="0" w:color="auto"/>
        <w:right w:val="none" w:sz="0" w:space="0" w:color="auto"/>
      </w:divBdr>
    </w:div>
    <w:div w:id="1058087313">
      <w:bodyDiv w:val="1"/>
      <w:marLeft w:val="56"/>
      <w:marRight w:val="56"/>
      <w:marTop w:val="112"/>
      <w:marBottom w:val="112"/>
      <w:divBdr>
        <w:top w:val="none" w:sz="0" w:space="0" w:color="auto"/>
        <w:left w:val="none" w:sz="0" w:space="0" w:color="auto"/>
        <w:bottom w:val="none" w:sz="0" w:space="0" w:color="auto"/>
        <w:right w:val="none" w:sz="0" w:space="0" w:color="auto"/>
      </w:divBdr>
      <w:divsChild>
        <w:div w:id="280260257">
          <w:marLeft w:val="0"/>
          <w:marRight w:val="0"/>
          <w:marTop w:val="240"/>
          <w:marBottom w:val="0"/>
          <w:divBdr>
            <w:top w:val="none" w:sz="0" w:space="0" w:color="auto"/>
            <w:left w:val="none" w:sz="0" w:space="0" w:color="auto"/>
            <w:bottom w:val="none" w:sz="0" w:space="0" w:color="auto"/>
            <w:right w:val="none" w:sz="0" w:space="0" w:color="auto"/>
          </w:divBdr>
        </w:div>
      </w:divsChild>
    </w:div>
    <w:div w:id="1063337062">
      <w:bodyDiv w:val="1"/>
      <w:marLeft w:val="0"/>
      <w:marRight w:val="0"/>
      <w:marTop w:val="0"/>
      <w:marBottom w:val="0"/>
      <w:divBdr>
        <w:top w:val="none" w:sz="0" w:space="0" w:color="auto"/>
        <w:left w:val="none" w:sz="0" w:space="0" w:color="auto"/>
        <w:bottom w:val="none" w:sz="0" w:space="0" w:color="auto"/>
        <w:right w:val="none" w:sz="0" w:space="0" w:color="auto"/>
      </w:divBdr>
    </w:div>
    <w:div w:id="1064992090">
      <w:bodyDiv w:val="1"/>
      <w:marLeft w:val="0"/>
      <w:marRight w:val="0"/>
      <w:marTop w:val="0"/>
      <w:marBottom w:val="0"/>
      <w:divBdr>
        <w:top w:val="none" w:sz="0" w:space="0" w:color="auto"/>
        <w:left w:val="none" w:sz="0" w:space="0" w:color="auto"/>
        <w:bottom w:val="none" w:sz="0" w:space="0" w:color="auto"/>
        <w:right w:val="none" w:sz="0" w:space="0" w:color="auto"/>
      </w:divBdr>
    </w:div>
    <w:div w:id="1067923062">
      <w:bodyDiv w:val="1"/>
      <w:marLeft w:val="0"/>
      <w:marRight w:val="0"/>
      <w:marTop w:val="0"/>
      <w:marBottom w:val="0"/>
      <w:divBdr>
        <w:top w:val="none" w:sz="0" w:space="0" w:color="auto"/>
        <w:left w:val="none" w:sz="0" w:space="0" w:color="auto"/>
        <w:bottom w:val="none" w:sz="0" w:space="0" w:color="auto"/>
        <w:right w:val="none" w:sz="0" w:space="0" w:color="auto"/>
      </w:divBdr>
    </w:div>
    <w:div w:id="1069427756">
      <w:bodyDiv w:val="1"/>
      <w:marLeft w:val="0"/>
      <w:marRight w:val="0"/>
      <w:marTop w:val="0"/>
      <w:marBottom w:val="0"/>
      <w:divBdr>
        <w:top w:val="none" w:sz="0" w:space="0" w:color="auto"/>
        <w:left w:val="none" w:sz="0" w:space="0" w:color="auto"/>
        <w:bottom w:val="none" w:sz="0" w:space="0" w:color="auto"/>
        <w:right w:val="none" w:sz="0" w:space="0" w:color="auto"/>
      </w:divBdr>
    </w:div>
    <w:div w:id="1072965446">
      <w:bodyDiv w:val="1"/>
      <w:marLeft w:val="0"/>
      <w:marRight w:val="0"/>
      <w:marTop w:val="0"/>
      <w:marBottom w:val="0"/>
      <w:divBdr>
        <w:top w:val="none" w:sz="0" w:space="0" w:color="auto"/>
        <w:left w:val="none" w:sz="0" w:space="0" w:color="auto"/>
        <w:bottom w:val="none" w:sz="0" w:space="0" w:color="auto"/>
        <w:right w:val="none" w:sz="0" w:space="0" w:color="auto"/>
      </w:divBdr>
      <w:divsChild>
        <w:div w:id="1486584442">
          <w:marLeft w:val="0"/>
          <w:marRight w:val="0"/>
          <w:marTop w:val="0"/>
          <w:marBottom w:val="0"/>
          <w:divBdr>
            <w:top w:val="none" w:sz="0" w:space="0" w:color="auto"/>
            <w:left w:val="none" w:sz="0" w:space="0" w:color="auto"/>
            <w:bottom w:val="none" w:sz="0" w:space="0" w:color="auto"/>
            <w:right w:val="none" w:sz="0" w:space="0" w:color="auto"/>
          </w:divBdr>
          <w:divsChild>
            <w:div w:id="174726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4112">
      <w:bodyDiv w:val="1"/>
      <w:marLeft w:val="0"/>
      <w:marRight w:val="0"/>
      <w:marTop w:val="0"/>
      <w:marBottom w:val="0"/>
      <w:divBdr>
        <w:top w:val="none" w:sz="0" w:space="0" w:color="auto"/>
        <w:left w:val="none" w:sz="0" w:space="0" w:color="auto"/>
        <w:bottom w:val="none" w:sz="0" w:space="0" w:color="auto"/>
        <w:right w:val="none" w:sz="0" w:space="0" w:color="auto"/>
      </w:divBdr>
    </w:div>
    <w:div w:id="1095595558">
      <w:bodyDiv w:val="1"/>
      <w:marLeft w:val="0"/>
      <w:marRight w:val="0"/>
      <w:marTop w:val="0"/>
      <w:marBottom w:val="0"/>
      <w:divBdr>
        <w:top w:val="none" w:sz="0" w:space="0" w:color="auto"/>
        <w:left w:val="none" w:sz="0" w:space="0" w:color="auto"/>
        <w:bottom w:val="none" w:sz="0" w:space="0" w:color="auto"/>
        <w:right w:val="none" w:sz="0" w:space="0" w:color="auto"/>
      </w:divBdr>
    </w:div>
    <w:div w:id="1100298414">
      <w:bodyDiv w:val="1"/>
      <w:marLeft w:val="0"/>
      <w:marRight w:val="0"/>
      <w:marTop w:val="0"/>
      <w:marBottom w:val="0"/>
      <w:divBdr>
        <w:top w:val="none" w:sz="0" w:space="0" w:color="auto"/>
        <w:left w:val="none" w:sz="0" w:space="0" w:color="auto"/>
        <w:bottom w:val="none" w:sz="0" w:space="0" w:color="auto"/>
        <w:right w:val="none" w:sz="0" w:space="0" w:color="auto"/>
      </w:divBdr>
    </w:div>
    <w:div w:id="1104157478">
      <w:bodyDiv w:val="1"/>
      <w:marLeft w:val="0"/>
      <w:marRight w:val="0"/>
      <w:marTop w:val="0"/>
      <w:marBottom w:val="0"/>
      <w:divBdr>
        <w:top w:val="none" w:sz="0" w:space="0" w:color="auto"/>
        <w:left w:val="none" w:sz="0" w:space="0" w:color="auto"/>
        <w:bottom w:val="none" w:sz="0" w:space="0" w:color="auto"/>
        <w:right w:val="none" w:sz="0" w:space="0" w:color="auto"/>
      </w:divBdr>
    </w:div>
    <w:div w:id="1106002122">
      <w:marLeft w:val="0"/>
      <w:marRight w:val="0"/>
      <w:marTop w:val="0"/>
      <w:marBottom w:val="0"/>
      <w:divBdr>
        <w:top w:val="none" w:sz="0" w:space="0" w:color="auto"/>
        <w:left w:val="none" w:sz="0" w:space="0" w:color="auto"/>
        <w:bottom w:val="none" w:sz="0" w:space="0" w:color="auto"/>
        <w:right w:val="none" w:sz="0" w:space="0" w:color="auto"/>
      </w:divBdr>
    </w:div>
    <w:div w:id="1106002124">
      <w:marLeft w:val="0"/>
      <w:marRight w:val="0"/>
      <w:marTop w:val="0"/>
      <w:marBottom w:val="0"/>
      <w:divBdr>
        <w:top w:val="none" w:sz="0" w:space="0" w:color="auto"/>
        <w:left w:val="none" w:sz="0" w:space="0" w:color="auto"/>
        <w:bottom w:val="none" w:sz="0" w:space="0" w:color="auto"/>
        <w:right w:val="none" w:sz="0" w:space="0" w:color="auto"/>
      </w:divBdr>
    </w:div>
    <w:div w:id="1106002125">
      <w:marLeft w:val="0"/>
      <w:marRight w:val="0"/>
      <w:marTop w:val="0"/>
      <w:marBottom w:val="0"/>
      <w:divBdr>
        <w:top w:val="none" w:sz="0" w:space="0" w:color="auto"/>
        <w:left w:val="none" w:sz="0" w:space="0" w:color="auto"/>
        <w:bottom w:val="none" w:sz="0" w:space="0" w:color="auto"/>
        <w:right w:val="none" w:sz="0" w:space="0" w:color="auto"/>
      </w:divBdr>
    </w:div>
    <w:div w:id="1106002127">
      <w:marLeft w:val="0"/>
      <w:marRight w:val="0"/>
      <w:marTop w:val="0"/>
      <w:marBottom w:val="0"/>
      <w:divBdr>
        <w:top w:val="none" w:sz="0" w:space="0" w:color="auto"/>
        <w:left w:val="none" w:sz="0" w:space="0" w:color="auto"/>
        <w:bottom w:val="none" w:sz="0" w:space="0" w:color="auto"/>
        <w:right w:val="none" w:sz="0" w:space="0" w:color="auto"/>
      </w:divBdr>
    </w:div>
    <w:div w:id="1106002128">
      <w:marLeft w:val="0"/>
      <w:marRight w:val="0"/>
      <w:marTop w:val="0"/>
      <w:marBottom w:val="0"/>
      <w:divBdr>
        <w:top w:val="none" w:sz="0" w:space="0" w:color="auto"/>
        <w:left w:val="none" w:sz="0" w:space="0" w:color="auto"/>
        <w:bottom w:val="none" w:sz="0" w:space="0" w:color="auto"/>
        <w:right w:val="none" w:sz="0" w:space="0" w:color="auto"/>
      </w:divBdr>
    </w:div>
    <w:div w:id="1106002129">
      <w:marLeft w:val="0"/>
      <w:marRight w:val="0"/>
      <w:marTop w:val="0"/>
      <w:marBottom w:val="0"/>
      <w:divBdr>
        <w:top w:val="none" w:sz="0" w:space="0" w:color="auto"/>
        <w:left w:val="none" w:sz="0" w:space="0" w:color="auto"/>
        <w:bottom w:val="none" w:sz="0" w:space="0" w:color="auto"/>
        <w:right w:val="none" w:sz="0" w:space="0" w:color="auto"/>
      </w:divBdr>
    </w:div>
    <w:div w:id="1106002130">
      <w:marLeft w:val="0"/>
      <w:marRight w:val="0"/>
      <w:marTop w:val="0"/>
      <w:marBottom w:val="0"/>
      <w:divBdr>
        <w:top w:val="none" w:sz="0" w:space="0" w:color="auto"/>
        <w:left w:val="none" w:sz="0" w:space="0" w:color="auto"/>
        <w:bottom w:val="none" w:sz="0" w:space="0" w:color="auto"/>
        <w:right w:val="none" w:sz="0" w:space="0" w:color="auto"/>
      </w:divBdr>
    </w:div>
    <w:div w:id="1106002131">
      <w:marLeft w:val="0"/>
      <w:marRight w:val="0"/>
      <w:marTop w:val="0"/>
      <w:marBottom w:val="0"/>
      <w:divBdr>
        <w:top w:val="none" w:sz="0" w:space="0" w:color="auto"/>
        <w:left w:val="none" w:sz="0" w:space="0" w:color="auto"/>
        <w:bottom w:val="none" w:sz="0" w:space="0" w:color="auto"/>
        <w:right w:val="none" w:sz="0" w:space="0" w:color="auto"/>
      </w:divBdr>
    </w:div>
    <w:div w:id="1106002133">
      <w:marLeft w:val="0"/>
      <w:marRight w:val="0"/>
      <w:marTop w:val="0"/>
      <w:marBottom w:val="0"/>
      <w:divBdr>
        <w:top w:val="none" w:sz="0" w:space="0" w:color="auto"/>
        <w:left w:val="none" w:sz="0" w:space="0" w:color="auto"/>
        <w:bottom w:val="none" w:sz="0" w:space="0" w:color="auto"/>
        <w:right w:val="none" w:sz="0" w:space="0" w:color="auto"/>
      </w:divBdr>
    </w:div>
    <w:div w:id="1106002134">
      <w:marLeft w:val="0"/>
      <w:marRight w:val="0"/>
      <w:marTop w:val="0"/>
      <w:marBottom w:val="0"/>
      <w:divBdr>
        <w:top w:val="none" w:sz="0" w:space="0" w:color="auto"/>
        <w:left w:val="none" w:sz="0" w:space="0" w:color="auto"/>
        <w:bottom w:val="none" w:sz="0" w:space="0" w:color="auto"/>
        <w:right w:val="none" w:sz="0" w:space="0" w:color="auto"/>
      </w:divBdr>
    </w:div>
    <w:div w:id="1106002135">
      <w:marLeft w:val="0"/>
      <w:marRight w:val="0"/>
      <w:marTop w:val="0"/>
      <w:marBottom w:val="0"/>
      <w:divBdr>
        <w:top w:val="none" w:sz="0" w:space="0" w:color="auto"/>
        <w:left w:val="none" w:sz="0" w:space="0" w:color="auto"/>
        <w:bottom w:val="none" w:sz="0" w:space="0" w:color="auto"/>
        <w:right w:val="none" w:sz="0" w:space="0" w:color="auto"/>
      </w:divBdr>
    </w:div>
    <w:div w:id="1106002136">
      <w:marLeft w:val="0"/>
      <w:marRight w:val="0"/>
      <w:marTop w:val="0"/>
      <w:marBottom w:val="0"/>
      <w:divBdr>
        <w:top w:val="none" w:sz="0" w:space="0" w:color="auto"/>
        <w:left w:val="none" w:sz="0" w:space="0" w:color="auto"/>
        <w:bottom w:val="none" w:sz="0" w:space="0" w:color="auto"/>
        <w:right w:val="none" w:sz="0" w:space="0" w:color="auto"/>
      </w:divBdr>
    </w:div>
    <w:div w:id="1106002137">
      <w:marLeft w:val="0"/>
      <w:marRight w:val="0"/>
      <w:marTop w:val="150"/>
      <w:marBottom w:val="150"/>
      <w:divBdr>
        <w:top w:val="none" w:sz="0" w:space="0" w:color="auto"/>
        <w:left w:val="none" w:sz="0" w:space="0" w:color="auto"/>
        <w:bottom w:val="none" w:sz="0" w:space="0" w:color="auto"/>
        <w:right w:val="none" w:sz="0" w:space="0" w:color="auto"/>
      </w:divBdr>
      <w:divsChild>
        <w:div w:id="1106002163">
          <w:marLeft w:val="250"/>
          <w:marRight w:val="250"/>
          <w:marTop w:val="150"/>
          <w:marBottom w:val="250"/>
          <w:divBdr>
            <w:top w:val="none" w:sz="0" w:space="0" w:color="auto"/>
            <w:left w:val="none" w:sz="0" w:space="0" w:color="auto"/>
            <w:bottom w:val="none" w:sz="0" w:space="0" w:color="auto"/>
            <w:right w:val="none" w:sz="0" w:space="0" w:color="auto"/>
          </w:divBdr>
        </w:div>
      </w:divsChild>
    </w:div>
    <w:div w:id="1106002138">
      <w:marLeft w:val="0"/>
      <w:marRight w:val="0"/>
      <w:marTop w:val="0"/>
      <w:marBottom w:val="0"/>
      <w:divBdr>
        <w:top w:val="none" w:sz="0" w:space="0" w:color="auto"/>
        <w:left w:val="none" w:sz="0" w:space="0" w:color="auto"/>
        <w:bottom w:val="none" w:sz="0" w:space="0" w:color="auto"/>
        <w:right w:val="none" w:sz="0" w:space="0" w:color="auto"/>
      </w:divBdr>
    </w:div>
    <w:div w:id="1106002139">
      <w:marLeft w:val="0"/>
      <w:marRight w:val="0"/>
      <w:marTop w:val="0"/>
      <w:marBottom w:val="0"/>
      <w:divBdr>
        <w:top w:val="none" w:sz="0" w:space="0" w:color="auto"/>
        <w:left w:val="none" w:sz="0" w:space="0" w:color="auto"/>
        <w:bottom w:val="none" w:sz="0" w:space="0" w:color="auto"/>
        <w:right w:val="none" w:sz="0" w:space="0" w:color="auto"/>
      </w:divBdr>
    </w:div>
    <w:div w:id="1106002140">
      <w:marLeft w:val="0"/>
      <w:marRight w:val="0"/>
      <w:marTop w:val="0"/>
      <w:marBottom w:val="0"/>
      <w:divBdr>
        <w:top w:val="none" w:sz="0" w:space="0" w:color="auto"/>
        <w:left w:val="none" w:sz="0" w:space="0" w:color="auto"/>
        <w:bottom w:val="none" w:sz="0" w:space="0" w:color="auto"/>
        <w:right w:val="none" w:sz="0" w:space="0" w:color="auto"/>
      </w:divBdr>
    </w:div>
    <w:div w:id="1106002141">
      <w:marLeft w:val="0"/>
      <w:marRight w:val="0"/>
      <w:marTop w:val="0"/>
      <w:marBottom w:val="0"/>
      <w:divBdr>
        <w:top w:val="none" w:sz="0" w:space="0" w:color="auto"/>
        <w:left w:val="none" w:sz="0" w:space="0" w:color="auto"/>
        <w:bottom w:val="none" w:sz="0" w:space="0" w:color="auto"/>
        <w:right w:val="none" w:sz="0" w:space="0" w:color="auto"/>
      </w:divBdr>
    </w:div>
    <w:div w:id="1106002142">
      <w:marLeft w:val="0"/>
      <w:marRight w:val="0"/>
      <w:marTop w:val="0"/>
      <w:marBottom w:val="0"/>
      <w:divBdr>
        <w:top w:val="none" w:sz="0" w:space="0" w:color="auto"/>
        <w:left w:val="none" w:sz="0" w:space="0" w:color="auto"/>
        <w:bottom w:val="none" w:sz="0" w:space="0" w:color="auto"/>
        <w:right w:val="none" w:sz="0" w:space="0" w:color="auto"/>
      </w:divBdr>
    </w:div>
    <w:div w:id="1106002143">
      <w:marLeft w:val="0"/>
      <w:marRight w:val="0"/>
      <w:marTop w:val="0"/>
      <w:marBottom w:val="0"/>
      <w:divBdr>
        <w:top w:val="none" w:sz="0" w:space="0" w:color="auto"/>
        <w:left w:val="none" w:sz="0" w:space="0" w:color="auto"/>
        <w:bottom w:val="none" w:sz="0" w:space="0" w:color="auto"/>
        <w:right w:val="none" w:sz="0" w:space="0" w:color="auto"/>
      </w:divBdr>
    </w:div>
    <w:div w:id="1106002145">
      <w:marLeft w:val="0"/>
      <w:marRight w:val="0"/>
      <w:marTop w:val="0"/>
      <w:marBottom w:val="0"/>
      <w:divBdr>
        <w:top w:val="none" w:sz="0" w:space="0" w:color="auto"/>
        <w:left w:val="none" w:sz="0" w:space="0" w:color="auto"/>
        <w:bottom w:val="none" w:sz="0" w:space="0" w:color="auto"/>
        <w:right w:val="none" w:sz="0" w:space="0" w:color="auto"/>
      </w:divBdr>
    </w:div>
    <w:div w:id="1106002146">
      <w:marLeft w:val="0"/>
      <w:marRight w:val="0"/>
      <w:marTop w:val="0"/>
      <w:marBottom w:val="0"/>
      <w:divBdr>
        <w:top w:val="none" w:sz="0" w:space="0" w:color="auto"/>
        <w:left w:val="none" w:sz="0" w:space="0" w:color="auto"/>
        <w:bottom w:val="none" w:sz="0" w:space="0" w:color="auto"/>
        <w:right w:val="none" w:sz="0" w:space="0" w:color="auto"/>
      </w:divBdr>
    </w:div>
    <w:div w:id="1106002147">
      <w:marLeft w:val="0"/>
      <w:marRight w:val="0"/>
      <w:marTop w:val="0"/>
      <w:marBottom w:val="0"/>
      <w:divBdr>
        <w:top w:val="none" w:sz="0" w:space="0" w:color="auto"/>
        <w:left w:val="none" w:sz="0" w:space="0" w:color="auto"/>
        <w:bottom w:val="none" w:sz="0" w:space="0" w:color="auto"/>
        <w:right w:val="none" w:sz="0" w:space="0" w:color="auto"/>
      </w:divBdr>
    </w:div>
    <w:div w:id="1106002148">
      <w:marLeft w:val="0"/>
      <w:marRight w:val="0"/>
      <w:marTop w:val="0"/>
      <w:marBottom w:val="0"/>
      <w:divBdr>
        <w:top w:val="none" w:sz="0" w:space="0" w:color="auto"/>
        <w:left w:val="none" w:sz="0" w:space="0" w:color="auto"/>
        <w:bottom w:val="none" w:sz="0" w:space="0" w:color="auto"/>
        <w:right w:val="none" w:sz="0" w:space="0" w:color="auto"/>
      </w:divBdr>
    </w:div>
    <w:div w:id="1106002149">
      <w:marLeft w:val="0"/>
      <w:marRight w:val="0"/>
      <w:marTop w:val="0"/>
      <w:marBottom w:val="0"/>
      <w:divBdr>
        <w:top w:val="none" w:sz="0" w:space="0" w:color="auto"/>
        <w:left w:val="none" w:sz="0" w:space="0" w:color="auto"/>
        <w:bottom w:val="none" w:sz="0" w:space="0" w:color="auto"/>
        <w:right w:val="none" w:sz="0" w:space="0" w:color="auto"/>
      </w:divBdr>
    </w:div>
    <w:div w:id="1106002151">
      <w:marLeft w:val="0"/>
      <w:marRight w:val="0"/>
      <w:marTop w:val="0"/>
      <w:marBottom w:val="0"/>
      <w:divBdr>
        <w:top w:val="none" w:sz="0" w:space="0" w:color="auto"/>
        <w:left w:val="none" w:sz="0" w:space="0" w:color="auto"/>
        <w:bottom w:val="none" w:sz="0" w:space="0" w:color="auto"/>
        <w:right w:val="none" w:sz="0" w:space="0" w:color="auto"/>
      </w:divBdr>
    </w:div>
    <w:div w:id="1106002153">
      <w:marLeft w:val="0"/>
      <w:marRight w:val="0"/>
      <w:marTop w:val="0"/>
      <w:marBottom w:val="0"/>
      <w:divBdr>
        <w:top w:val="none" w:sz="0" w:space="0" w:color="auto"/>
        <w:left w:val="none" w:sz="0" w:space="0" w:color="auto"/>
        <w:bottom w:val="none" w:sz="0" w:space="0" w:color="auto"/>
        <w:right w:val="none" w:sz="0" w:space="0" w:color="auto"/>
      </w:divBdr>
    </w:div>
    <w:div w:id="1106002154">
      <w:marLeft w:val="0"/>
      <w:marRight w:val="0"/>
      <w:marTop w:val="0"/>
      <w:marBottom w:val="0"/>
      <w:divBdr>
        <w:top w:val="none" w:sz="0" w:space="0" w:color="auto"/>
        <w:left w:val="none" w:sz="0" w:space="0" w:color="auto"/>
        <w:bottom w:val="none" w:sz="0" w:space="0" w:color="auto"/>
        <w:right w:val="none" w:sz="0" w:space="0" w:color="auto"/>
      </w:divBdr>
    </w:div>
    <w:div w:id="1106002155">
      <w:marLeft w:val="0"/>
      <w:marRight w:val="0"/>
      <w:marTop w:val="0"/>
      <w:marBottom w:val="0"/>
      <w:divBdr>
        <w:top w:val="none" w:sz="0" w:space="0" w:color="auto"/>
        <w:left w:val="none" w:sz="0" w:space="0" w:color="auto"/>
        <w:bottom w:val="none" w:sz="0" w:space="0" w:color="auto"/>
        <w:right w:val="none" w:sz="0" w:space="0" w:color="auto"/>
      </w:divBdr>
    </w:div>
    <w:div w:id="1106002156">
      <w:marLeft w:val="0"/>
      <w:marRight w:val="0"/>
      <w:marTop w:val="0"/>
      <w:marBottom w:val="0"/>
      <w:divBdr>
        <w:top w:val="none" w:sz="0" w:space="0" w:color="auto"/>
        <w:left w:val="none" w:sz="0" w:space="0" w:color="auto"/>
        <w:bottom w:val="none" w:sz="0" w:space="0" w:color="auto"/>
        <w:right w:val="none" w:sz="0" w:space="0" w:color="auto"/>
      </w:divBdr>
    </w:div>
    <w:div w:id="1106002157">
      <w:marLeft w:val="0"/>
      <w:marRight w:val="0"/>
      <w:marTop w:val="0"/>
      <w:marBottom w:val="0"/>
      <w:divBdr>
        <w:top w:val="none" w:sz="0" w:space="0" w:color="auto"/>
        <w:left w:val="none" w:sz="0" w:space="0" w:color="auto"/>
        <w:bottom w:val="none" w:sz="0" w:space="0" w:color="auto"/>
        <w:right w:val="none" w:sz="0" w:space="0" w:color="auto"/>
      </w:divBdr>
    </w:div>
    <w:div w:id="1106002158">
      <w:marLeft w:val="0"/>
      <w:marRight w:val="0"/>
      <w:marTop w:val="0"/>
      <w:marBottom w:val="0"/>
      <w:divBdr>
        <w:top w:val="none" w:sz="0" w:space="0" w:color="auto"/>
        <w:left w:val="none" w:sz="0" w:space="0" w:color="auto"/>
        <w:bottom w:val="none" w:sz="0" w:space="0" w:color="auto"/>
        <w:right w:val="none" w:sz="0" w:space="0" w:color="auto"/>
      </w:divBdr>
    </w:div>
    <w:div w:id="1106002159">
      <w:marLeft w:val="0"/>
      <w:marRight w:val="0"/>
      <w:marTop w:val="0"/>
      <w:marBottom w:val="0"/>
      <w:divBdr>
        <w:top w:val="none" w:sz="0" w:space="0" w:color="auto"/>
        <w:left w:val="none" w:sz="0" w:space="0" w:color="auto"/>
        <w:bottom w:val="none" w:sz="0" w:space="0" w:color="auto"/>
        <w:right w:val="none" w:sz="0" w:space="0" w:color="auto"/>
      </w:divBdr>
    </w:div>
    <w:div w:id="1106002160">
      <w:marLeft w:val="0"/>
      <w:marRight w:val="0"/>
      <w:marTop w:val="0"/>
      <w:marBottom w:val="0"/>
      <w:divBdr>
        <w:top w:val="none" w:sz="0" w:space="0" w:color="auto"/>
        <w:left w:val="none" w:sz="0" w:space="0" w:color="auto"/>
        <w:bottom w:val="none" w:sz="0" w:space="0" w:color="auto"/>
        <w:right w:val="none" w:sz="0" w:space="0" w:color="auto"/>
      </w:divBdr>
    </w:div>
    <w:div w:id="1106002161">
      <w:marLeft w:val="0"/>
      <w:marRight w:val="0"/>
      <w:marTop w:val="0"/>
      <w:marBottom w:val="0"/>
      <w:divBdr>
        <w:top w:val="none" w:sz="0" w:space="0" w:color="auto"/>
        <w:left w:val="none" w:sz="0" w:space="0" w:color="auto"/>
        <w:bottom w:val="none" w:sz="0" w:space="0" w:color="auto"/>
        <w:right w:val="none" w:sz="0" w:space="0" w:color="auto"/>
      </w:divBdr>
    </w:div>
    <w:div w:id="1106002162">
      <w:marLeft w:val="0"/>
      <w:marRight w:val="0"/>
      <w:marTop w:val="0"/>
      <w:marBottom w:val="0"/>
      <w:divBdr>
        <w:top w:val="none" w:sz="0" w:space="0" w:color="auto"/>
        <w:left w:val="none" w:sz="0" w:space="0" w:color="auto"/>
        <w:bottom w:val="none" w:sz="0" w:space="0" w:color="auto"/>
        <w:right w:val="none" w:sz="0" w:space="0" w:color="auto"/>
      </w:divBdr>
    </w:div>
    <w:div w:id="1106002164">
      <w:marLeft w:val="0"/>
      <w:marRight w:val="0"/>
      <w:marTop w:val="0"/>
      <w:marBottom w:val="0"/>
      <w:divBdr>
        <w:top w:val="none" w:sz="0" w:space="0" w:color="auto"/>
        <w:left w:val="none" w:sz="0" w:space="0" w:color="auto"/>
        <w:bottom w:val="none" w:sz="0" w:space="0" w:color="auto"/>
        <w:right w:val="none" w:sz="0" w:space="0" w:color="auto"/>
      </w:divBdr>
    </w:div>
    <w:div w:id="1106002166">
      <w:marLeft w:val="0"/>
      <w:marRight w:val="0"/>
      <w:marTop w:val="0"/>
      <w:marBottom w:val="0"/>
      <w:divBdr>
        <w:top w:val="none" w:sz="0" w:space="0" w:color="auto"/>
        <w:left w:val="none" w:sz="0" w:space="0" w:color="auto"/>
        <w:bottom w:val="none" w:sz="0" w:space="0" w:color="auto"/>
        <w:right w:val="none" w:sz="0" w:space="0" w:color="auto"/>
      </w:divBdr>
    </w:div>
    <w:div w:id="1106002167">
      <w:marLeft w:val="0"/>
      <w:marRight w:val="0"/>
      <w:marTop w:val="0"/>
      <w:marBottom w:val="0"/>
      <w:divBdr>
        <w:top w:val="none" w:sz="0" w:space="0" w:color="auto"/>
        <w:left w:val="none" w:sz="0" w:space="0" w:color="auto"/>
        <w:bottom w:val="none" w:sz="0" w:space="0" w:color="auto"/>
        <w:right w:val="none" w:sz="0" w:space="0" w:color="auto"/>
      </w:divBdr>
    </w:div>
    <w:div w:id="1106002168">
      <w:marLeft w:val="0"/>
      <w:marRight w:val="0"/>
      <w:marTop w:val="0"/>
      <w:marBottom w:val="0"/>
      <w:divBdr>
        <w:top w:val="none" w:sz="0" w:space="0" w:color="auto"/>
        <w:left w:val="none" w:sz="0" w:space="0" w:color="auto"/>
        <w:bottom w:val="none" w:sz="0" w:space="0" w:color="auto"/>
        <w:right w:val="none" w:sz="0" w:space="0" w:color="auto"/>
      </w:divBdr>
    </w:div>
    <w:div w:id="1106002169">
      <w:marLeft w:val="0"/>
      <w:marRight w:val="0"/>
      <w:marTop w:val="0"/>
      <w:marBottom w:val="0"/>
      <w:divBdr>
        <w:top w:val="none" w:sz="0" w:space="0" w:color="auto"/>
        <w:left w:val="none" w:sz="0" w:space="0" w:color="auto"/>
        <w:bottom w:val="none" w:sz="0" w:space="0" w:color="auto"/>
        <w:right w:val="none" w:sz="0" w:space="0" w:color="auto"/>
      </w:divBdr>
      <w:divsChild>
        <w:div w:id="1106002123">
          <w:marLeft w:val="0"/>
          <w:marRight w:val="0"/>
          <w:marTop w:val="0"/>
          <w:marBottom w:val="0"/>
          <w:divBdr>
            <w:top w:val="none" w:sz="0" w:space="0" w:color="auto"/>
            <w:left w:val="none" w:sz="0" w:space="0" w:color="auto"/>
            <w:bottom w:val="single" w:sz="12" w:space="1" w:color="auto"/>
            <w:right w:val="none" w:sz="0" w:space="0" w:color="auto"/>
          </w:divBdr>
        </w:div>
        <w:div w:id="1106002126">
          <w:marLeft w:val="0"/>
          <w:marRight w:val="0"/>
          <w:marTop w:val="0"/>
          <w:marBottom w:val="0"/>
          <w:divBdr>
            <w:top w:val="none" w:sz="0" w:space="0" w:color="auto"/>
            <w:left w:val="none" w:sz="0" w:space="0" w:color="auto"/>
            <w:bottom w:val="single" w:sz="12" w:space="1" w:color="auto"/>
            <w:right w:val="none" w:sz="0" w:space="0" w:color="auto"/>
          </w:divBdr>
        </w:div>
        <w:div w:id="1106002132">
          <w:marLeft w:val="0"/>
          <w:marRight w:val="0"/>
          <w:marTop w:val="0"/>
          <w:marBottom w:val="0"/>
          <w:divBdr>
            <w:top w:val="none" w:sz="0" w:space="0" w:color="auto"/>
            <w:left w:val="none" w:sz="0" w:space="0" w:color="auto"/>
            <w:bottom w:val="single" w:sz="12" w:space="1" w:color="auto"/>
            <w:right w:val="none" w:sz="0" w:space="0" w:color="auto"/>
          </w:divBdr>
        </w:div>
        <w:div w:id="1106002144">
          <w:marLeft w:val="0"/>
          <w:marRight w:val="0"/>
          <w:marTop w:val="0"/>
          <w:marBottom w:val="0"/>
          <w:divBdr>
            <w:top w:val="none" w:sz="0" w:space="0" w:color="auto"/>
            <w:left w:val="none" w:sz="0" w:space="0" w:color="auto"/>
            <w:bottom w:val="none" w:sz="0" w:space="0" w:color="auto"/>
            <w:right w:val="none" w:sz="0" w:space="0" w:color="auto"/>
          </w:divBdr>
        </w:div>
        <w:div w:id="1106002150">
          <w:marLeft w:val="0"/>
          <w:marRight w:val="0"/>
          <w:marTop w:val="0"/>
          <w:marBottom w:val="0"/>
          <w:divBdr>
            <w:top w:val="none" w:sz="0" w:space="0" w:color="auto"/>
            <w:left w:val="none" w:sz="0" w:space="0" w:color="auto"/>
            <w:bottom w:val="single" w:sz="12" w:space="1" w:color="auto"/>
            <w:right w:val="none" w:sz="0" w:space="0" w:color="auto"/>
          </w:divBdr>
        </w:div>
        <w:div w:id="1106002152">
          <w:marLeft w:val="0"/>
          <w:marRight w:val="0"/>
          <w:marTop w:val="0"/>
          <w:marBottom w:val="0"/>
          <w:divBdr>
            <w:top w:val="none" w:sz="0" w:space="0" w:color="auto"/>
            <w:left w:val="none" w:sz="0" w:space="0" w:color="auto"/>
            <w:bottom w:val="none" w:sz="0" w:space="0" w:color="auto"/>
            <w:right w:val="none" w:sz="0" w:space="0" w:color="auto"/>
          </w:divBdr>
        </w:div>
        <w:div w:id="1106002165">
          <w:marLeft w:val="0"/>
          <w:marRight w:val="0"/>
          <w:marTop w:val="0"/>
          <w:marBottom w:val="0"/>
          <w:divBdr>
            <w:top w:val="none" w:sz="0" w:space="0" w:color="auto"/>
            <w:left w:val="none" w:sz="0" w:space="0" w:color="auto"/>
            <w:bottom w:val="single" w:sz="12" w:space="1" w:color="auto"/>
            <w:right w:val="none" w:sz="0" w:space="0" w:color="auto"/>
          </w:divBdr>
        </w:div>
        <w:div w:id="1106002170">
          <w:marLeft w:val="0"/>
          <w:marRight w:val="0"/>
          <w:marTop w:val="0"/>
          <w:marBottom w:val="0"/>
          <w:divBdr>
            <w:top w:val="none" w:sz="0" w:space="0" w:color="auto"/>
            <w:left w:val="none" w:sz="0" w:space="0" w:color="auto"/>
            <w:bottom w:val="none" w:sz="0" w:space="0" w:color="auto"/>
            <w:right w:val="none" w:sz="0" w:space="0" w:color="auto"/>
          </w:divBdr>
        </w:div>
      </w:divsChild>
    </w:div>
    <w:div w:id="1107581876">
      <w:bodyDiv w:val="1"/>
      <w:marLeft w:val="0"/>
      <w:marRight w:val="0"/>
      <w:marTop w:val="0"/>
      <w:marBottom w:val="0"/>
      <w:divBdr>
        <w:top w:val="none" w:sz="0" w:space="0" w:color="auto"/>
        <w:left w:val="none" w:sz="0" w:space="0" w:color="auto"/>
        <w:bottom w:val="none" w:sz="0" w:space="0" w:color="auto"/>
        <w:right w:val="none" w:sz="0" w:space="0" w:color="auto"/>
      </w:divBdr>
    </w:div>
    <w:div w:id="1110517128">
      <w:bodyDiv w:val="1"/>
      <w:marLeft w:val="0"/>
      <w:marRight w:val="0"/>
      <w:marTop w:val="0"/>
      <w:marBottom w:val="0"/>
      <w:divBdr>
        <w:top w:val="none" w:sz="0" w:space="0" w:color="auto"/>
        <w:left w:val="none" w:sz="0" w:space="0" w:color="auto"/>
        <w:bottom w:val="none" w:sz="0" w:space="0" w:color="auto"/>
        <w:right w:val="none" w:sz="0" w:space="0" w:color="auto"/>
      </w:divBdr>
    </w:div>
    <w:div w:id="1110733823">
      <w:bodyDiv w:val="1"/>
      <w:marLeft w:val="0"/>
      <w:marRight w:val="0"/>
      <w:marTop w:val="0"/>
      <w:marBottom w:val="0"/>
      <w:divBdr>
        <w:top w:val="none" w:sz="0" w:space="0" w:color="auto"/>
        <w:left w:val="none" w:sz="0" w:space="0" w:color="auto"/>
        <w:bottom w:val="none" w:sz="0" w:space="0" w:color="auto"/>
        <w:right w:val="none" w:sz="0" w:space="0" w:color="auto"/>
      </w:divBdr>
    </w:div>
    <w:div w:id="1123694872">
      <w:bodyDiv w:val="1"/>
      <w:marLeft w:val="0"/>
      <w:marRight w:val="0"/>
      <w:marTop w:val="0"/>
      <w:marBottom w:val="0"/>
      <w:divBdr>
        <w:top w:val="none" w:sz="0" w:space="0" w:color="auto"/>
        <w:left w:val="none" w:sz="0" w:space="0" w:color="auto"/>
        <w:bottom w:val="none" w:sz="0" w:space="0" w:color="auto"/>
        <w:right w:val="none" w:sz="0" w:space="0" w:color="auto"/>
      </w:divBdr>
    </w:div>
    <w:div w:id="1125468333">
      <w:bodyDiv w:val="1"/>
      <w:marLeft w:val="0"/>
      <w:marRight w:val="0"/>
      <w:marTop w:val="0"/>
      <w:marBottom w:val="0"/>
      <w:divBdr>
        <w:top w:val="none" w:sz="0" w:space="0" w:color="auto"/>
        <w:left w:val="none" w:sz="0" w:space="0" w:color="auto"/>
        <w:bottom w:val="none" w:sz="0" w:space="0" w:color="auto"/>
        <w:right w:val="none" w:sz="0" w:space="0" w:color="auto"/>
      </w:divBdr>
    </w:div>
    <w:div w:id="1128622382">
      <w:bodyDiv w:val="1"/>
      <w:marLeft w:val="0"/>
      <w:marRight w:val="0"/>
      <w:marTop w:val="0"/>
      <w:marBottom w:val="0"/>
      <w:divBdr>
        <w:top w:val="none" w:sz="0" w:space="0" w:color="auto"/>
        <w:left w:val="none" w:sz="0" w:space="0" w:color="auto"/>
        <w:bottom w:val="none" w:sz="0" w:space="0" w:color="auto"/>
        <w:right w:val="none" w:sz="0" w:space="0" w:color="auto"/>
      </w:divBdr>
    </w:div>
    <w:div w:id="1141851312">
      <w:bodyDiv w:val="1"/>
      <w:marLeft w:val="0"/>
      <w:marRight w:val="0"/>
      <w:marTop w:val="0"/>
      <w:marBottom w:val="0"/>
      <w:divBdr>
        <w:top w:val="none" w:sz="0" w:space="0" w:color="auto"/>
        <w:left w:val="none" w:sz="0" w:space="0" w:color="auto"/>
        <w:bottom w:val="none" w:sz="0" w:space="0" w:color="auto"/>
        <w:right w:val="none" w:sz="0" w:space="0" w:color="auto"/>
      </w:divBdr>
    </w:div>
    <w:div w:id="1154251684">
      <w:bodyDiv w:val="1"/>
      <w:marLeft w:val="0"/>
      <w:marRight w:val="0"/>
      <w:marTop w:val="0"/>
      <w:marBottom w:val="0"/>
      <w:divBdr>
        <w:top w:val="none" w:sz="0" w:space="0" w:color="auto"/>
        <w:left w:val="none" w:sz="0" w:space="0" w:color="auto"/>
        <w:bottom w:val="none" w:sz="0" w:space="0" w:color="auto"/>
        <w:right w:val="none" w:sz="0" w:space="0" w:color="auto"/>
      </w:divBdr>
    </w:div>
    <w:div w:id="1162811278">
      <w:bodyDiv w:val="1"/>
      <w:marLeft w:val="0"/>
      <w:marRight w:val="0"/>
      <w:marTop w:val="0"/>
      <w:marBottom w:val="0"/>
      <w:divBdr>
        <w:top w:val="none" w:sz="0" w:space="0" w:color="auto"/>
        <w:left w:val="none" w:sz="0" w:space="0" w:color="auto"/>
        <w:bottom w:val="none" w:sz="0" w:space="0" w:color="auto"/>
        <w:right w:val="none" w:sz="0" w:space="0" w:color="auto"/>
      </w:divBdr>
    </w:div>
    <w:div w:id="1166899550">
      <w:bodyDiv w:val="1"/>
      <w:marLeft w:val="0"/>
      <w:marRight w:val="0"/>
      <w:marTop w:val="0"/>
      <w:marBottom w:val="0"/>
      <w:divBdr>
        <w:top w:val="none" w:sz="0" w:space="0" w:color="auto"/>
        <w:left w:val="none" w:sz="0" w:space="0" w:color="auto"/>
        <w:bottom w:val="none" w:sz="0" w:space="0" w:color="auto"/>
        <w:right w:val="none" w:sz="0" w:space="0" w:color="auto"/>
      </w:divBdr>
    </w:div>
    <w:div w:id="1184633510">
      <w:bodyDiv w:val="1"/>
      <w:marLeft w:val="0"/>
      <w:marRight w:val="0"/>
      <w:marTop w:val="0"/>
      <w:marBottom w:val="0"/>
      <w:divBdr>
        <w:top w:val="none" w:sz="0" w:space="0" w:color="auto"/>
        <w:left w:val="none" w:sz="0" w:space="0" w:color="auto"/>
        <w:bottom w:val="none" w:sz="0" w:space="0" w:color="auto"/>
        <w:right w:val="none" w:sz="0" w:space="0" w:color="auto"/>
      </w:divBdr>
    </w:div>
    <w:div w:id="1189368616">
      <w:bodyDiv w:val="1"/>
      <w:marLeft w:val="0"/>
      <w:marRight w:val="0"/>
      <w:marTop w:val="0"/>
      <w:marBottom w:val="0"/>
      <w:divBdr>
        <w:top w:val="none" w:sz="0" w:space="0" w:color="auto"/>
        <w:left w:val="none" w:sz="0" w:space="0" w:color="auto"/>
        <w:bottom w:val="none" w:sz="0" w:space="0" w:color="auto"/>
        <w:right w:val="none" w:sz="0" w:space="0" w:color="auto"/>
      </w:divBdr>
      <w:divsChild>
        <w:div w:id="407117718">
          <w:marLeft w:val="0"/>
          <w:marRight w:val="0"/>
          <w:marTop w:val="0"/>
          <w:marBottom w:val="0"/>
          <w:divBdr>
            <w:top w:val="none" w:sz="0" w:space="0" w:color="auto"/>
            <w:left w:val="none" w:sz="0" w:space="0" w:color="auto"/>
            <w:bottom w:val="none" w:sz="0" w:space="0" w:color="auto"/>
            <w:right w:val="none" w:sz="0" w:space="0" w:color="auto"/>
          </w:divBdr>
          <w:divsChild>
            <w:div w:id="953828627">
              <w:marLeft w:val="0"/>
              <w:marRight w:val="0"/>
              <w:marTop w:val="0"/>
              <w:marBottom w:val="0"/>
              <w:divBdr>
                <w:top w:val="none" w:sz="0" w:space="0" w:color="auto"/>
                <w:left w:val="none" w:sz="0" w:space="0" w:color="auto"/>
                <w:bottom w:val="none" w:sz="0" w:space="0" w:color="auto"/>
                <w:right w:val="none" w:sz="0" w:space="0" w:color="auto"/>
              </w:divBdr>
              <w:divsChild>
                <w:div w:id="212810167">
                  <w:marLeft w:val="0"/>
                  <w:marRight w:val="0"/>
                  <w:marTop w:val="0"/>
                  <w:marBottom w:val="0"/>
                  <w:divBdr>
                    <w:top w:val="none" w:sz="0" w:space="0" w:color="auto"/>
                    <w:left w:val="none" w:sz="0" w:space="0" w:color="auto"/>
                    <w:bottom w:val="none" w:sz="0" w:space="0" w:color="auto"/>
                    <w:right w:val="none" w:sz="0" w:space="0" w:color="auto"/>
                  </w:divBdr>
                  <w:divsChild>
                    <w:div w:id="1357925201">
                      <w:marLeft w:val="0"/>
                      <w:marRight w:val="0"/>
                      <w:marTop w:val="0"/>
                      <w:marBottom w:val="0"/>
                      <w:divBdr>
                        <w:top w:val="none" w:sz="0" w:space="0" w:color="auto"/>
                        <w:left w:val="none" w:sz="0" w:space="0" w:color="auto"/>
                        <w:bottom w:val="none" w:sz="0" w:space="0" w:color="auto"/>
                        <w:right w:val="none" w:sz="0" w:space="0" w:color="auto"/>
                      </w:divBdr>
                      <w:divsChild>
                        <w:div w:id="947469605">
                          <w:marLeft w:val="0"/>
                          <w:marRight w:val="0"/>
                          <w:marTop w:val="0"/>
                          <w:marBottom w:val="0"/>
                          <w:divBdr>
                            <w:top w:val="none" w:sz="0" w:space="0" w:color="auto"/>
                            <w:left w:val="none" w:sz="0" w:space="0" w:color="auto"/>
                            <w:bottom w:val="none" w:sz="0" w:space="0" w:color="auto"/>
                            <w:right w:val="none" w:sz="0" w:space="0" w:color="auto"/>
                          </w:divBdr>
                          <w:divsChild>
                            <w:div w:id="205920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2598167">
      <w:bodyDiv w:val="1"/>
      <w:marLeft w:val="0"/>
      <w:marRight w:val="0"/>
      <w:marTop w:val="0"/>
      <w:marBottom w:val="0"/>
      <w:divBdr>
        <w:top w:val="none" w:sz="0" w:space="0" w:color="auto"/>
        <w:left w:val="none" w:sz="0" w:space="0" w:color="auto"/>
        <w:bottom w:val="none" w:sz="0" w:space="0" w:color="auto"/>
        <w:right w:val="none" w:sz="0" w:space="0" w:color="auto"/>
      </w:divBdr>
    </w:div>
    <w:div w:id="1210071143">
      <w:bodyDiv w:val="1"/>
      <w:marLeft w:val="0"/>
      <w:marRight w:val="0"/>
      <w:marTop w:val="0"/>
      <w:marBottom w:val="0"/>
      <w:divBdr>
        <w:top w:val="none" w:sz="0" w:space="0" w:color="auto"/>
        <w:left w:val="none" w:sz="0" w:space="0" w:color="auto"/>
        <w:bottom w:val="none" w:sz="0" w:space="0" w:color="auto"/>
        <w:right w:val="none" w:sz="0" w:space="0" w:color="auto"/>
      </w:divBdr>
    </w:div>
    <w:div w:id="1230458219">
      <w:bodyDiv w:val="1"/>
      <w:marLeft w:val="0"/>
      <w:marRight w:val="0"/>
      <w:marTop w:val="0"/>
      <w:marBottom w:val="0"/>
      <w:divBdr>
        <w:top w:val="none" w:sz="0" w:space="0" w:color="auto"/>
        <w:left w:val="none" w:sz="0" w:space="0" w:color="auto"/>
        <w:bottom w:val="none" w:sz="0" w:space="0" w:color="auto"/>
        <w:right w:val="none" w:sz="0" w:space="0" w:color="auto"/>
      </w:divBdr>
    </w:div>
    <w:div w:id="1249313785">
      <w:bodyDiv w:val="1"/>
      <w:marLeft w:val="0"/>
      <w:marRight w:val="0"/>
      <w:marTop w:val="0"/>
      <w:marBottom w:val="0"/>
      <w:divBdr>
        <w:top w:val="none" w:sz="0" w:space="0" w:color="auto"/>
        <w:left w:val="none" w:sz="0" w:space="0" w:color="auto"/>
        <w:bottom w:val="none" w:sz="0" w:space="0" w:color="auto"/>
        <w:right w:val="none" w:sz="0" w:space="0" w:color="auto"/>
      </w:divBdr>
    </w:div>
    <w:div w:id="1255014631">
      <w:bodyDiv w:val="1"/>
      <w:marLeft w:val="0"/>
      <w:marRight w:val="0"/>
      <w:marTop w:val="0"/>
      <w:marBottom w:val="0"/>
      <w:divBdr>
        <w:top w:val="none" w:sz="0" w:space="0" w:color="auto"/>
        <w:left w:val="none" w:sz="0" w:space="0" w:color="auto"/>
        <w:bottom w:val="none" w:sz="0" w:space="0" w:color="auto"/>
        <w:right w:val="none" w:sz="0" w:space="0" w:color="auto"/>
      </w:divBdr>
    </w:div>
    <w:div w:id="1263997284">
      <w:bodyDiv w:val="1"/>
      <w:marLeft w:val="0"/>
      <w:marRight w:val="0"/>
      <w:marTop w:val="0"/>
      <w:marBottom w:val="0"/>
      <w:divBdr>
        <w:top w:val="none" w:sz="0" w:space="0" w:color="auto"/>
        <w:left w:val="none" w:sz="0" w:space="0" w:color="auto"/>
        <w:bottom w:val="none" w:sz="0" w:space="0" w:color="auto"/>
        <w:right w:val="none" w:sz="0" w:space="0" w:color="auto"/>
      </w:divBdr>
    </w:div>
    <w:div w:id="1272251014">
      <w:bodyDiv w:val="1"/>
      <w:marLeft w:val="0"/>
      <w:marRight w:val="0"/>
      <w:marTop w:val="0"/>
      <w:marBottom w:val="0"/>
      <w:divBdr>
        <w:top w:val="none" w:sz="0" w:space="0" w:color="auto"/>
        <w:left w:val="none" w:sz="0" w:space="0" w:color="auto"/>
        <w:bottom w:val="none" w:sz="0" w:space="0" w:color="auto"/>
        <w:right w:val="none" w:sz="0" w:space="0" w:color="auto"/>
      </w:divBdr>
    </w:div>
    <w:div w:id="1289241274">
      <w:bodyDiv w:val="1"/>
      <w:marLeft w:val="0"/>
      <w:marRight w:val="0"/>
      <w:marTop w:val="0"/>
      <w:marBottom w:val="0"/>
      <w:divBdr>
        <w:top w:val="none" w:sz="0" w:space="0" w:color="auto"/>
        <w:left w:val="none" w:sz="0" w:space="0" w:color="auto"/>
        <w:bottom w:val="none" w:sz="0" w:space="0" w:color="auto"/>
        <w:right w:val="none" w:sz="0" w:space="0" w:color="auto"/>
      </w:divBdr>
    </w:div>
    <w:div w:id="1292398447">
      <w:bodyDiv w:val="1"/>
      <w:marLeft w:val="0"/>
      <w:marRight w:val="0"/>
      <w:marTop w:val="0"/>
      <w:marBottom w:val="0"/>
      <w:divBdr>
        <w:top w:val="none" w:sz="0" w:space="0" w:color="auto"/>
        <w:left w:val="none" w:sz="0" w:space="0" w:color="auto"/>
        <w:bottom w:val="none" w:sz="0" w:space="0" w:color="auto"/>
        <w:right w:val="none" w:sz="0" w:space="0" w:color="auto"/>
      </w:divBdr>
    </w:div>
    <w:div w:id="1293749585">
      <w:bodyDiv w:val="1"/>
      <w:marLeft w:val="0"/>
      <w:marRight w:val="0"/>
      <w:marTop w:val="0"/>
      <w:marBottom w:val="0"/>
      <w:divBdr>
        <w:top w:val="none" w:sz="0" w:space="0" w:color="auto"/>
        <w:left w:val="none" w:sz="0" w:space="0" w:color="auto"/>
        <w:bottom w:val="none" w:sz="0" w:space="0" w:color="auto"/>
        <w:right w:val="none" w:sz="0" w:space="0" w:color="auto"/>
      </w:divBdr>
    </w:div>
    <w:div w:id="1304116445">
      <w:bodyDiv w:val="1"/>
      <w:marLeft w:val="0"/>
      <w:marRight w:val="0"/>
      <w:marTop w:val="0"/>
      <w:marBottom w:val="0"/>
      <w:divBdr>
        <w:top w:val="none" w:sz="0" w:space="0" w:color="auto"/>
        <w:left w:val="none" w:sz="0" w:space="0" w:color="auto"/>
        <w:bottom w:val="none" w:sz="0" w:space="0" w:color="auto"/>
        <w:right w:val="none" w:sz="0" w:space="0" w:color="auto"/>
      </w:divBdr>
    </w:div>
    <w:div w:id="1308247428">
      <w:bodyDiv w:val="1"/>
      <w:marLeft w:val="0"/>
      <w:marRight w:val="0"/>
      <w:marTop w:val="0"/>
      <w:marBottom w:val="0"/>
      <w:divBdr>
        <w:top w:val="none" w:sz="0" w:space="0" w:color="auto"/>
        <w:left w:val="none" w:sz="0" w:space="0" w:color="auto"/>
        <w:bottom w:val="none" w:sz="0" w:space="0" w:color="auto"/>
        <w:right w:val="none" w:sz="0" w:space="0" w:color="auto"/>
      </w:divBdr>
    </w:div>
    <w:div w:id="1323779603">
      <w:bodyDiv w:val="1"/>
      <w:marLeft w:val="0"/>
      <w:marRight w:val="0"/>
      <w:marTop w:val="0"/>
      <w:marBottom w:val="0"/>
      <w:divBdr>
        <w:top w:val="none" w:sz="0" w:space="0" w:color="auto"/>
        <w:left w:val="none" w:sz="0" w:space="0" w:color="auto"/>
        <w:bottom w:val="none" w:sz="0" w:space="0" w:color="auto"/>
        <w:right w:val="none" w:sz="0" w:space="0" w:color="auto"/>
      </w:divBdr>
    </w:div>
    <w:div w:id="1336422590">
      <w:bodyDiv w:val="1"/>
      <w:marLeft w:val="0"/>
      <w:marRight w:val="0"/>
      <w:marTop w:val="0"/>
      <w:marBottom w:val="0"/>
      <w:divBdr>
        <w:top w:val="none" w:sz="0" w:space="0" w:color="auto"/>
        <w:left w:val="none" w:sz="0" w:space="0" w:color="auto"/>
        <w:bottom w:val="none" w:sz="0" w:space="0" w:color="auto"/>
        <w:right w:val="none" w:sz="0" w:space="0" w:color="auto"/>
      </w:divBdr>
    </w:div>
    <w:div w:id="1336571730">
      <w:bodyDiv w:val="1"/>
      <w:marLeft w:val="0"/>
      <w:marRight w:val="0"/>
      <w:marTop w:val="0"/>
      <w:marBottom w:val="0"/>
      <w:divBdr>
        <w:top w:val="none" w:sz="0" w:space="0" w:color="auto"/>
        <w:left w:val="none" w:sz="0" w:space="0" w:color="auto"/>
        <w:bottom w:val="none" w:sz="0" w:space="0" w:color="auto"/>
        <w:right w:val="none" w:sz="0" w:space="0" w:color="auto"/>
      </w:divBdr>
    </w:div>
    <w:div w:id="1340622606">
      <w:bodyDiv w:val="1"/>
      <w:marLeft w:val="0"/>
      <w:marRight w:val="0"/>
      <w:marTop w:val="0"/>
      <w:marBottom w:val="0"/>
      <w:divBdr>
        <w:top w:val="none" w:sz="0" w:space="0" w:color="auto"/>
        <w:left w:val="none" w:sz="0" w:space="0" w:color="auto"/>
        <w:bottom w:val="none" w:sz="0" w:space="0" w:color="auto"/>
        <w:right w:val="none" w:sz="0" w:space="0" w:color="auto"/>
      </w:divBdr>
    </w:div>
    <w:div w:id="1341129146">
      <w:bodyDiv w:val="1"/>
      <w:marLeft w:val="0"/>
      <w:marRight w:val="0"/>
      <w:marTop w:val="0"/>
      <w:marBottom w:val="0"/>
      <w:divBdr>
        <w:top w:val="none" w:sz="0" w:space="0" w:color="auto"/>
        <w:left w:val="none" w:sz="0" w:space="0" w:color="auto"/>
        <w:bottom w:val="none" w:sz="0" w:space="0" w:color="auto"/>
        <w:right w:val="none" w:sz="0" w:space="0" w:color="auto"/>
      </w:divBdr>
    </w:div>
    <w:div w:id="1348756486">
      <w:bodyDiv w:val="1"/>
      <w:marLeft w:val="0"/>
      <w:marRight w:val="0"/>
      <w:marTop w:val="0"/>
      <w:marBottom w:val="0"/>
      <w:divBdr>
        <w:top w:val="none" w:sz="0" w:space="0" w:color="auto"/>
        <w:left w:val="none" w:sz="0" w:space="0" w:color="auto"/>
        <w:bottom w:val="none" w:sz="0" w:space="0" w:color="auto"/>
        <w:right w:val="none" w:sz="0" w:space="0" w:color="auto"/>
      </w:divBdr>
    </w:div>
    <w:div w:id="1360814188">
      <w:bodyDiv w:val="1"/>
      <w:marLeft w:val="0"/>
      <w:marRight w:val="0"/>
      <w:marTop w:val="0"/>
      <w:marBottom w:val="0"/>
      <w:divBdr>
        <w:top w:val="none" w:sz="0" w:space="0" w:color="auto"/>
        <w:left w:val="none" w:sz="0" w:space="0" w:color="auto"/>
        <w:bottom w:val="none" w:sz="0" w:space="0" w:color="auto"/>
        <w:right w:val="none" w:sz="0" w:space="0" w:color="auto"/>
      </w:divBdr>
    </w:div>
    <w:div w:id="1393196704">
      <w:bodyDiv w:val="1"/>
      <w:marLeft w:val="0"/>
      <w:marRight w:val="0"/>
      <w:marTop w:val="0"/>
      <w:marBottom w:val="0"/>
      <w:divBdr>
        <w:top w:val="none" w:sz="0" w:space="0" w:color="auto"/>
        <w:left w:val="none" w:sz="0" w:space="0" w:color="auto"/>
        <w:bottom w:val="none" w:sz="0" w:space="0" w:color="auto"/>
        <w:right w:val="none" w:sz="0" w:space="0" w:color="auto"/>
      </w:divBdr>
    </w:div>
    <w:div w:id="1405687988">
      <w:bodyDiv w:val="1"/>
      <w:marLeft w:val="0"/>
      <w:marRight w:val="0"/>
      <w:marTop w:val="0"/>
      <w:marBottom w:val="0"/>
      <w:divBdr>
        <w:top w:val="none" w:sz="0" w:space="0" w:color="auto"/>
        <w:left w:val="none" w:sz="0" w:space="0" w:color="auto"/>
        <w:bottom w:val="none" w:sz="0" w:space="0" w:color="auto"/>
        <w:right w:val="none" w:sz="0" w:space="0" w:color="auto"/>
      </w:divBdr>
    </w:div>
    <w:div w:id="1407610685">
      <w:bodyDiv w:val="1"/>
      <w:marLeft w:val="0"/>
      <w:marRight w:val="0"/>
      <w:marTop w:val="0"/>
      <w:marBottom w:val="0"/>
      <w:divBdr>
        <w:top w:val="none" w:sz="0" w:space="0" w:color="auto"/>
        <w:left w:val="none" w:sz="0" w:space="0" w:color="auto"/>
        <w:bottom w:val="none" w:sz="0" w:space="0" w:color="auto"/>
        <w:right w:val="none" w:sz="0" w:space="0" w:color="auto"/>
      </w:divBdr>
      <w:divsChild>
        <w:div w:id="1594780244">
          <w:marLeft w:val="0"/>
          <w:marRight w:val="0"/>
          <w:marTop w:val="0"/>
          <w:marBottom w:val="0"/>
          <w:divBdr>
            <w:top w:val="none" w:sz="0" w:space="0" w:color="auto"/>
            <w:left w:val="none" w:sz="0" w:space="0" w:color="auto"/>
            <w:bottom w:val="none" w:sz="0" w:space="0" w:color="auto"/>
            <w:right w:val="none" w:sz="0" w:space="0" w:color="auto"/>
          </w:divBdr>
        </w:div>
        <w:div w:id="793716410">
          <w:marLeft w:val="0"/>
          <w:marRight w:val="0"/>
          <w:marTop w:val="0"/>
          <w:marBottom w:val="0"/>
          <w:divBdr>
            <w:top w:val="none" w:sz="0" w:space="0" w:color="auto"/>
            <w:left w:val="none" w:sz="0" w:space="0" w:color="auto"/>
            <w:bottom w:val="none" w:sz="0" w:space="0" w:color="auto"/>
            <w:right w:val="none" w:sz="0" w:space="0" w:color="auto"/>
          </w:divBdr>
        </w:div>
      </w:divsChild>
    </w:div>
    <w:div w:id="1419672370">
      <w:bodyDiv w:val="1"/>
      <w:marLeft w:val="0"/>
      <w:marRight w:val="0"/>
      <w:marTop w:val="0"/>
      <w:marBottom w:val="0"/>
      <w:divBdr>
        <w:top w:val="none" w:sz="0" w:space="0" w:color="auto"/>
        <w:left w:val="none" w:sz="0" w:space="0" w:color="auto"/>
        <w:bottom w:val="none" w:sz="0" w:space="0" w:color="auto"/>
        <w:right w:val="none" w:sz="0" w:space="0" w:color="auto"/>
      </w:divBdr>
      <w:divsChild>
        <w:div w:id="411590771">
          <w:marLeft w:val="0"/>
          <w:marRight w:val="0"/>
          <w:marTop w:val="400"/>
          <w:marBottom w:val="0"/>
          <w:divBdr>
            <w:top w:val="none" w:sz="0" w:space="0" w:color="auto"/>
            <w:left w:val="none" w:sz="0" w:space="0" w:color="auto"/>
            <w:bottom w:val="none" w:sz="0" w:space="0" w:color="auto"/>
            <w:right w:val="none" w:sz="0" w:space="0" w:color="auto"/>
          </w:divBdr>
        </w:div>
        <w:div w:id="904681046">
          <w:marLeft w:val="0"/>
          <w:marRight w:val="0"/>
          <w:marTop w:val="0"/>
          <w:marBottom w:val="0"/>
          <w:divBdr>
            <w:top w:val="none" w:sz="0" w:space="0" w:color="auto"/>
            <w:left w:val="none" w:sz="0" w:space="0" w:color="auto"/>
            <w:bottom w:val="none" w:sz="0" w:space="0" w:color="auto"/>
            <w:right w:val="none" w:sz="0" w:space="0" w:color="auto"/>
          </w:divBdr>
        </w:div>
      </w:divsChild>
    </w:div>
    <w:div w:id="1420105133">
      <w:bodyDiv w:val="1"/>
      <w:marLeft w:val="0"/>
      <w:marRight w:val="0"/>
      <w:marTop w:val="0"/>
      <w:marBottom w:val="0"/>
      <w:divBdr>
        <w:top w:val="none" w:sz="0" w:space="0" w:color="auto"/>
        <w:left w:val="none" w:sz="0" w:space="0" w:color="auto"/>
        <w:bottom w:val="none" w:sz="0" w:space="0" w:color="auto"/>
        <w:right w:val="none" w:sz="0" w:space="0" w:color="auto"/>
      </w:divBdr>
    </w:div>
    <w:div w:id="1425565008">
      <w:bodyDiv w:val="1"/>
      <w:marLeft w:val="0"/>
      <w:marRight w:val="0"/>
      <w:marTop w:val="0"/>
      <w:marBottom w:val="0"/>
      <w:divBdr>
        <w:top w:val="none" w:sz="0" w:space="0" w:color="auto"/>
        <w:left w:val="none" w:sz="0" w:space="0" w:color="auto"/>
        <w:bottom w:val="none" w:sz="0" w:space="0" w:color="auto"/>
        <w:right w:val="none" w:sz="0" w:space="0" w:color="auto"/>
      </w:divBdr>
    </w:div>
    <w:div w:id="1445425404">
      <w:bodyDiv w:val="1"/>
      <w:marLeft w:val="0"/>
      <w:marRight w:val="0"/>
      <w:marTop w:val="0"/>
      <w:marBottom w:val="0"/>
      <w:divBdr>
        <w:top w:val="none" w:sz="0" w:space="0" w:color="auto"/>
        <w:left w:val="none" w:sz="0" w:space="0" w:color="auto"/>
        <w:bottom w:val="none" w:sz="0" w:space="0" w:color="auto"/>
        <w:right w:val="none" w:sz="0" w:space="0" w:color="auto"/>
      </w:divBdr>
    </w:div>
    <w:div w:id="1458987966">
      <w:bodyDiv w:val="1"/>
      <w:marLeft w:val="0"/>
      <w:marRight w:val="0"/>
      <w:marTop w:val="0"/>
      <w:marBottom w:val="0"/>
      <w:divBdr>
        <w:top w:val="none" w:sz="0" w:space="0" w:color="auto"/>
        <w:left w:val="none" w:sz="0" w:space="0" w:color="auto"/>
        <w:bottom w:val="none" w:sz="0" w:space="0" w:color="auto"/>
        <w:right w:val="none" w:sz="0" w:space="0" w:color="auto"/>
      </w:divBdr>
    </w:div>
    <w:div w:id="1463843627">
      <w:bodyDiv w:val="1"/>
      <w:marLeft w:val="0"/>
      <w:marRight w:val="0"/>
      <w:marTop w:val="0"/>
      <w:marBottom w:val="0"/>
      <w:divBdr>
        <w:top w:val="none" w:sz="0" w:space="0" w:color="auto"/>
        <w:left w:val="none" w:sz="0" w:space="0" w:color="auto"/>
        <w:bottom w:val="none" w:sz="0" w:space="0" w:color="auto"/>
        <w:right w:val="none" w:sz="0" w:space="0" w:color="auto"/>
      </w:divBdr>
    </w:div>
    <w:div w:id="1477723836">
      <w:bodyDiv w:val="1"/>
      <w:marLeft w:val="0"/>
      <w:marRight w:val="0"/>
      <w:marTop w:val="0"/>
      <w:marBottom w:val="0"/>
      <w:divBdr>
        <w:top w:val="none" w:sz="0" w:space="0" w:color="auto"/>
        <w:left w:val="none" w:sz="0" w:space="0" w:color="auto"/>
        <w:bottom w:val="none" w:sz="0" w:space="0" w:color="auto"/>
        <w:right w:val="none" w:sz="0" w:space="0" w:color="auto"/>
      </w:divBdr>
    </w:div>
    <w:div w:id="1477987415">
      <w:bodyDiv w:val="1"/>
      <w:marLeft w:val="0"/>
      <w:marRight w:val="0"/>
      <w:marTop w:val="0"/>
      <w:marBottom w:val="0"/>
      <w:divBdr>
        <w:top w:val="none" w:sz="0" w:space="0" w:color="auto"/>
        <w:left w:val="none" w:sz="0" w:space="0" w:color="auto"/>
        <w:bottom w:val="none" w:sz="0" w:space="0" w:color="auto"/>
        <w:right w:val="none" w:sz="0" w:space="0" w:color="auto"/>
      </w:divBdr>
    </w:div>
    <w:div w:id="1480883656">
      <w:bodyDiv w:val="1"/>
      <w:marLeft w:val="0"/>
      <w:marRight w:val="0"/>
      <w:marTop w:val="0"/>
      <w:marBottom w:val="0"/>
      <w:divBdr>
        <w:top w:val="none" w:sz="0" w:space="0" w:color="auto"/>
        <w:left w:val="none" w:sz="0" w:space="0" w:color="auto"/>
        <w:bottom w:val="none" w:sz="0" w:space="0" w:color="auto"/>
        <w:right w:val="none" w:sz="0" w:space="0" w:color="auto"/>
      </w:divBdr>
    </w:div>
    <w:div w:id="1489902611">
      <w:bodyDiv w:val="1"/>
      <w:marLeft w:val="0"/>
      <w:marRight w:val="0"/>
      <w:marTop w:val="0"/>
      <w:marBottom w:val="0"/>
      <w:divBdr>
        <w:top w:val="none" w:sz="0" w:space="0" w:color="auto"/>
        <w:left w:val="none" w:sz="0" w:space="0" w:color="auto"/>
        <w:bottom w:val="none" w:sz="0" w:space="0" w:color="auto"/>
        <w:right w:val="none" w:sz="0" w:space="0" w:color="auto"/>
      </w:divBdr>
    </w:div>
    <w:div w:id="1502508847">
      <w:bodyDiv w:val="1"/>
      <w:marLeft w:val="0"/>
      <w:marRight w:val="0"/>
      <w:marTop w:val="0"/>
      <w:marBottom w:val="0"/>
      <w:divBdr>
        <w:top w:val="none" w:sz="0" w:space="0" w:color="auto"/>
        <w:left w:val="none" w:sz="0" w:space="0" w:color="auto"/>
        <w:bottom w:val="none" w:sz="0" w:space="0" w:color="auto"/>
        <w:right w:val="none" w:sz="0" w:space="0" w:color="auto"/>
      </w:divBdr>
    </w:div>
    <w:div w:id="1512915246">
      <w:bodyDiv w:val="1"/>
      <w:marLeft w:val="0"/>
      <w:marRight w:val="0"/>
      <w:marTop w:val="0"/>
      <w:marBottom w:val="0"/>
      <w:divBdr>
        <w:top w:val="none" w:sz="0" w:space="0" w:color="auto"/>
        <w:left w:val="none" w:sz="0" w:space="0" w:color="auto"/>
        <w:bottom w:val="none" w:sz="0" w:space="0" w:color="auto"/>
        <w:right w:val="none" w:sz="0" w:space="0" w:color="auto"/>
      </w:divBdr>
    </w:div>
    <w:div w:id="1521242827">
      <w:bodyDiv w:val="1"/>
      <w:marLeft w:val="0"/>
      <w:marRight w:val="0"/>
      <w:marTop w:val="0"/>
      <w:marBottom w:val="0"/>
      <w:divBdr>
        <w:top w:val="none" w:sz="0" w:space="0" w:color="auto"/>
        <w:left w:val="none" w:sz="0" w:space="0" w:color="auto"/>
        <w:bottom w:val="none" w:sz="0" w:space="0" w:color="auto"/>
        <w:right w:val="none" w:sz="0" w:space="0" w:color="auto"/>
      </w:divBdr>
    </w:div>
    <w:div w:id="1532187597">
      <w:bodyDiv w:val="1"/>
      <w:marLeft w:val="0"/>
      <w:marRight w:val="0"/>
      <w:marTop w:val="0"/>
      <w:marBottom w:val="0"/>
      <w:divBdr>
        <w:top w:val="none" w:sz="0" w:space="0" w:color="auto"/>
        <w:left w:val="none" w:sz="0" w:space="0" w:color="auto"/>
        <w:bottom w:val="none" w:sz="0" w:space="0" w:color="auto"/>
        <w:right w:val="none" w:sz="0" w:space="0" w:color="auto"/>
      </w:divBdr>
    </w:div>
    <w:div w:id="1558659582">
      <w:bodyDiv w:val="1"/>
      <w:marLeft w:val="0"/>
      <w:marRight w:val="0"/>
      <w:marTop w:val="0"/>
      <w:marBottom w:val="0"/>
      <w:divBdr>
        <w:top w:val="none" w:sz="0" w:space="0" w:color="auto"/>
        <w:left w:val="none" w:sz="0" w:space="0" w:color="auto"/>
        <w:bottom w:val="none" w:sz="0" w:space="0" w:color="auto"/>
        <w:right w:val="none" w:sz="0" w:space="0" w:color="auto"/>
      </w:divBdr>
    </w:div>
    <w:div w:id="1560046995">
      <w:bodyDiv w:val="1"/>
      <w:marLeft w:val="0"/>
      <w:marRight w:val="0"/>
      <w:marTop w:val="0"/>
      <w:marBottom w:val="0"/>
      <w:divBdr>
        <w:top w:val="none" w:sz="0" w:space="0" w:color="auto"/>
        <w:left w:val="none" w:sz="0" w:space="0" w:color="auto"/>
        <w:bottom w:val="none" w:sz="0" w:space="0" w:color="auto"/>
        <w:right w:val="none" w:sz="0" w:space="0" w:color="auto"/>
      </w:divBdr>
    </w:div>
    <w:div w:id="1573152880">
      <w:bodyDiv w:val="1"/>
      <w:marLeft w:val="0"/>
      <w:marRight w:val="0"/>
      <w:marTop w:val="0"/>
      <w:marBottom w:val="0"/>
      <w:divBdr>
        <w:top w:val="none" w:sz="0" w:space="0" w:color="auto"/>
        <w:left w:val="none" w:sz="0" w:space="0" w:color="auto"/>
        <w:bottom w:val="none" w:sz="0" w:space="0" w:color="auto"/>
        <w:right w:val="none" w:sz="0" w:space="0" w:color="auto"/>
      </w:divBdr>
    </w:div>
    <w:div w:id="1582787647">
      <w:bodyDiv w:val="1"/>
      <w:marLeft w:val="0"/>
      <w:marRight w:val="0"/>
      <w:marTop w:val="0"/>
      <w:marBottom w:val="0"/>
      <w:divBdr>
        <w:top w:val="none" w:sz="0" w:space="0" w:color="auto"/>
        <w:left w:val="none" w:sz="0" w:space="0" w:color="auto"/>
        <w:bottom w:val="none" w:sz="0" w:space="0" w:color="auto"/>
        <w:right w:val="none" w:sz="0" w:space="0" w:color="auto"/>
      </w:divBdr>
    </w:div>
    <w:div w:id="1586649564">
      <w:bodyDiv w:val="1"/>
      <w:marLeft w:val="0"/>
      <w:marRight w:val="0"/>
      <w:marTop w:val="0"/>
      <w:marBottom w:val="0"/>
      <w:divBdr>
        <w:top w:val="none" w:sz="0" w:space="0" w:color="auto"/>
        <w:left w:val="none" w:sz="0" w:space="0" w:color="auto"/>
        <w:bottom w:val="none" w:sz="0" w:space="0" w:color="auto"/>
        <w:right w:val="none" w:sz="0" w:space="0" w:color="auto"/>
      </w:divBdr>
    </w:div>
    <w:div w:id="1595357577">
      <w:bodyDiv w:val="1"/>
      <w:marLeft w:val="0"/>
      <w:marRight w:val="0"/>
      <w:marTop w:val="0"/>
      <w:marBottom w:val="0"/>
      <w:divBdr>
        <w:top w:val="none" w:sz="0" w:space="0" w:color="auto"/>
        <w:left w:val="none" w:sz="0" w:space="0" w:color="auto"/>
        <w:bottom w:val="none" w:sz="0" w:space="0" w:color="auto"/>
        <w:right w:val="none" w:sz="0" w:space="0" w:color="auto"/>
      </w:divBdr>
    </w:div>
    <w:div w:id="1603685116">
      <w:bodyDiv w:val="1"/>
      <w:marLeft w:val="56"/>
      <w:marRight w:val="56"/>
      <w:marTop w:val="112"/>
      <w:marBottom w:val="112"/>
      <w:divBdr>
        <w:top w:val="none" w:sz="0" w:space="0" w:color="auto"/>
        <w:left w:val="none" w:sz="0" w:space="0" w:color="auto"/>
        <w:bottom w:val="none" w:sz="0" w:space="0" w:color="auto"/>
        <w:right w:val="none" w:sz="0" w:space="0" w:color="auto"/>
      </w:divBdr>
      <w:divsChild>
        <w:div w:id="632633340">
          <w:marLeft w:val="0"/>
          <w:marRight w:val="0"/>
          <w:marTop w:val="240"/>
          <w:marBottom w:val="0"/>
          <w:divBdr>
            <w:top w:val="none" w:sz="0" w:space="0" w:color="auto"/>
            <w:left w:val="none" w:sz="0" w:space="0" w:color="auto"/>
            <w:bottom w:val="none" w:sz="0" w:space="0" w:color="auto"/>
            <w:right w:val="none" w:sz="0" w:space="0" w:color="auto"/>
          </w:divBdr>
        </w:div>
        <w:div w:id="1149592527">
          <w:marLeft w:val="0"/>
          <w:marRight w:val="0"/>
          <w:marTop w:val="240"/>
          <w:marBottom w:val="0"/>
          <w:divBdr>
            <w:top w:val="none" w:sz="0" w:space="0" w:color="auto"/>
            <w:left w:val="none" w:sz="0" w:space="0" w:color="auto"/>
            <w:bottom w:val="none" w:sz="0" w:space="0" w:color="auto"/>
            <w:right w:val="none" w:sz="0" w:space="0" w:color="auto"/>
          </w:divBdr>
        </w:div>
      </w:divsChild>
    </w:div>
    <w:div w:id="1606229495">
      <w:bodyDiv w:val="1"/>
      <w:marLeft w:val="0"/>
      <w:marRight w:val="0"/>
      <w:marTop w:val="0"/>
      <w:marBottom w:val="0"/>
      <w:divBdr>
        <w:top w:val="none" w:sz="0" w:space="0" w:color="auto"/>
        <w:left w:val="none" w:sz="0" w:space="0" w:color="auto"/>
        <w:bottom w:val="none" w:sz="0" w:space="0" w:color="auto"/>
        <w:right w:val="none" w:sz="0" w:space="0" w:color="auto"/>
      </w:divBdr>
    </w:div>
    <w:div w:id="1608928974">
      <w:bodyDiv w:val="1"/>
      <w:marLeft w:val="0"/>
      <w:marRight w:val="0"/>
      <w:marTop w:val="0"/>
      <w:marBottom w:val="0"/>
      <w:divBdr>
        <w:top w:val="none" w:sz="0" w:space="0" w:color="auto"/>
        <w:left w:val="none" w:sz="0" w:space="0" w:color="auto"/>
        <w:bottom w:val="none" w:sz="0" w:space="0" w:color="auto"/>
        <w:right w:val="none" w:sz="0" w:space="0" w:color="auto"/>
      </w:divBdr>
    </w:div>
    <w:div w:id="1610358685">
      <w:bodyDiv w:val="1"/>
      <w:marLeft w:val="0"/>
      <w:marRight w:val="0"/>
      <w:marTop w:val="0"/>
      <w:marBottom w:val="0"/>
      <w:divBdr>
        <w:top w:val="none" w:sz="0" w:space="0" w:color="auto"/>
        <w:left w:val="none" w:sz="0" w:space="0" w:color="auto"/>
        <w:bottom w:val="none" w:sz="0" w:space="0" w:color="auto"/>
        <w:right w:val="none" w:sz="0" w:space="0" w:color="auto"/>
      </w:divBdr>
    </w:div>
    <w:div w:id="1618488360">
      <w:bodyDiv w:val="1"/>
      <w:marLeft w:val="0"/>
      <w:marRight w:val="0"/>
      <w:marTop w:val="0"/>
      <w:marBottom w:val="0"/>
      <w:divBdr>
        <w:top w:val="none" w:sz="0" w:space="0" w:color="auto"/>
        <w:left w:val="none" w:sz="0" w:space="0" w:color="auto"/>
        <w:bottom w:val="none" w:sz="0" w:space="0" w:color="auto"/>
        <w:right w:val="none" w:sz="0" w:space="0" w:color="auto"/>
      </w:divBdr>
    </w:div>
    <w:div w:id="1620333952">
      <w:bodyDiv w:val="1"/>
      <w:marLeft w:val="0"/>
      <w:marRight w:val="0"/>
      <w:marTop w:val="0"/>
      <w:marBottom w:val="0"/>
      <w:divBdr>
        <w:top w:val="none" w:sz="0" w:space="0" w:color="auto"/>
        <w:left w:val="none" w:sz="0" w:space="0" w:color="auto"/>
        <w:bottom w:val="none" w:sz="0" w:space="0" w:color="auto"/>
        <w:right w:val="none" w:sz="0" w:space="0" w:color="auto"/>
      </w:divBdr>
    </w:div>
    <w:div w:id="1657997633">
      <w:bodyDiv w:val="1"/>
      <w:marLeft w:val="0"/>
      <w:marRight w:val="0"/>
      <w:marTop w:val="0"/>
      <w:marBottom w:val="0"/>
      <w:divBdr>
        <w:top w:val="none" w:sz="0" w:space="0" w:color="auto"/>
        <w:left w:val="none" w:sz="0" w:space="0" w:color="auto"/>
        <w:bottom w:val="none" w:sz="0" w:space="0" w:color="auto"/>
        <w:right w:val="none" w:sz="0" w:space="0" w:color="auto"/>
      </w:divBdr>
    </w:div>
    <w:div w:id="1659766189">
      <w:bodyDiv w:val="1"/>
      <w:marLeft w:val="0"/>
      <w:marRight w:val="0"/>
      <w:marTop w:val="0"/>
      <w:marBottom w:val="0"/>
      <w:divBdr>
        <w:top w:val="none" w:sz="0" w:space="0" w:color="auto"/>
        <w:left w:val="none" w:sz="0" w:space="0" w:color="auto"/>
        <w:bottom w:val="none" w:sz="0" w:space="0" w:color="auto"/>
        <w:right w:val="none" w:sz="0" w:space="0" w:color="auto"/>
      </w:divBdr>
      <w:divsChild>
        <w:div w:id="1098259717">
          <w:marLeft w:val="0"/>
          <w:marRight w:val="0"/>
          <w:marTop w:val="0"/>
          <w:marBottom w:val="0"/>
          <w:divBdr>
            <w:top w:val="none" w:sz="0" w:space="0" w:color="auto"/>
            <w:left w:val="none" w:sz="0" w:space="0" w:color="auto"/>
            <w:bottom w:val="none" w:sz="0" w:space="0" w:color="auto"/>
            <w:right w:val="none" w:sz="0" w:space="0" w:color="auto"/>
          </w:divBdr>
        </w:div>
        <w:div w:id="1839029283">
          <w:marLeft w:val="0"/>
          <w:marRight w:val="0"/>
          <w:marTop w:val="0"/>
          <w:marBottom w:val="0"/>
          <w:divBdr>
            <w:top w:val="none" w:sz="0" w:space="0" w:color="auto"/>
            <w:left w:val="none" w:sz="0" w:space="0" w:color="auto"/>
            <w:bottom w:val="none" w:sz="0" w:space="0" w:color="auto"/>
            <w:right w:val="none" w:sz="0" w:space="0" w:color="auto"/>
          </w:divBdr>
        </w:div>
      </w:divsChild>
    </w:div>
    <w:div w:id="1663849488">
      <w:bodyDiv w:val="1"/>
      <w:marLeft w:val="0"/>
      <w:marRight w:val="0"/>
      <w:marTop w:val="0"/>
      <w:marBottom w:val="0"/>
      <w:divBdr>
        <w:top w:val="none" w:sz="0" w:space="0" w:color="auto"/>
        <w:left w:val="none" w:sz="0" w:space="0" w:color="auto"/>
        <w:bottom w:val="none" w:sz="0" w:space="0" w:color="auto"/>
        <w:right w:val="none" w:sz="0" w:space="0" w:color="auto"/>
      </w:divBdr>
    </w:div>
    <w:div w:id="1664316200">
      <w:bodyDiv w:val="1"/>
      <w:marLeft w:val="0"/>
      <w:marRight w:val="0"/>
      <w:marTop w:val="0"/>
      <w:marBottom w:val="0"/>
      <w:divBdr>
        <w:top w:val="none" w:sz="0" w:space="0" w:color="auto"/>
        <w:left w:val="none" w:sz="0" w:space="0" w:color="auto"/>
        <w:bottom w:val="none" w:sz="0" w:space="0" w:color="auto"/>
        <w:right w:val="none" w:sz="0" w:space="0" w:color="auto"/>
      </w:divBdr>
    </w:div>
    <w:div w:id="1675568213">
      <w:bodyDiv w:val="1"/>
      <w:marLeft w:val="0"/>
      <w:marRight w:val="0"/>
      <w:marTop w:val="0"/>
      <w:marBottom w:val="0"/>
      <w:divBdr>
        <w:top w:val="none" w:sz="0" w:space="0" w:color="auto"/>
        <w:left w:val="none" w:sz="0" w:space="0" w:color="auto"/>
        <w:bottom w:val="none" w:sz="0" w:space="0" w:color="auto"/>
        <w:right w:val="none" w:sz="0" w:space="0" w:color="auto"/>
      </w:divBdr>
    </w:div>
    <w:div w:id="1677002097">
      <w:bodyDiv w:val="1"/>
      <w:marLeft w:val="0"/>
      <w:marRight w:val="0"/>
      <w:marTop w:val="0"/>
      <w:marBottom w:val="0"/>
      <w:divBdr>
        <w:top w:val="none" w:sz="0" w:space="0" w:color="auto"/>
        <w:left w:val="none" w:sz="0" w:space="0" w:color="auto"/>
        <w:bottom w:val="none" w:sz="0" w:space="0" w:color="auto"/>
        <w:right w:val="none" w:sz="0" w:space="0" w:color="auto"/>
      </w:divBdr>
    </w:div>
    <w:div w:id="1678266955">
      <w:bodyDiv w:val="1"/>
      <w:marLeft w:val="0"/>
      <w:marRight w:val="0"/>
      <w:marTop w:val="0"/>
      <w:marBottom w:val="0"/>
      <w:divBdr>
        <w:top w:val="none" w:sz="0" w:space="0" w:color="auto"/>
        <w:left w:val="none" w:sz="0" w:space="0" w:color="auto"/>
        <w:bottom w:val="none" w:sz="0" w:space="0" w:color="auto"/>
        <w:right w:val="none" w:sz="0" w:space="0" w:color="auto"/>
      </w:divBdr>
    </w:div>
    <w:div w:id="1689676190">
      <w:bodyDiv w:val="1"/>
      <w:marLeft w:val="0"/>
      <w:marRight w:val="0"/>
      <w:marTop w:val="0"/>
      <w:marBottom w:val="0"/>
      <w:divBdr>
        <w:top w:val="none" w:sz="0" w:space="0" w:color="auto"/>
        <w:left w:val="none" w:sz="0" w:space="0" w:color="auto"/>
        <w:bottom w:val="none" w:sz="0" w:space="0" w:color="auto"/>
        <w:right w:val="none" w:sz="0" w:space="0" w:color="auto"/>
      </w:divBdr>
    </w:div>
    <w:div w:id="1693729532">
      <w:bodyDiv w:val="1"/>
      <w:marLeft w:val="0"/>
      <w:marRight w:val="0"/>
      <w:marTop w:val="0"/>
      <w:marBottom w:val="0"/>
      <w:divBdr>
        <w:top w:val="none" w:sz="0" w:space="0" w:color="auto"/>
        <w:left w:val="none" w:sz="0" w:space="0" w:color="auto"/>
        <w:bottom w:val="none" w:sz="0" w:space="0" w:color="auto"/>
        <w:right w:val="none" w:sz="0" w:space="0" w:color="auto"/>
      </w:divBdr>
    </w:div>
    <w:div w:id="1695687145">
      <w:bodyDiv w:val="1"/>
      <w:marLeft w:val="0"/>
      <w:marRight w:val="0"/>
      <w:marTop w:val="0"/>
      <w:marBottom w:val="0"/>
      <w:divBdr>
        <w:top w:val="none" w:sz="0" w:space="0" w:color="auto"/>
        <w:left w:val="none" w:sz="0" w:space="0" w:color="auto"/>
        <w:bottom w:val="none" w:sz="0" w:space="0" w:color="auto"/>
        <w:right w:val="none" w:sz="0" w:space="0" w:color="auto"/>
      </w:divBdr>
      <w:divsChild>
        <w:div w:id="602688073">
          <w:marLeft w:val="0"/>
          <w:marRight w:val="0"/>
          <w:marTop w:val="0"/>
          <w:marBottom w:val="0"/>
          <w:divBdr>
            <w:top w:val="none" w:sz="0" w:space="0" w:color="auto"/>
            <w:left w:val="none" w:sz="0" w:space="0" w:color="auto"/>
            <w:bottom w:val="none" w:sz="0" w:space="0" w:color="auto"/>
            <w:right w:val="none" w:sz="0" w:space="0" w:color="auto"/>
          </w:divBdr>
        </w:div>
        <w:div w:id="1596354770">
          <w:marLeft w:val="0"/>
          <w:marRight w:val="0"/>
          <w:marTop w:val="0"/>
          <w:marBottom w:val="0"/>
          <w:divBdr>
            <w:top w:val="none" w:sz="0" w:space="0" w:color="auto"/>
            <w:left w:val="none" w:sz="0" w:space="0" w:color="auto"/>
            <w:bottom w:val="none" w:sz="0" w:space="0" w:color="auto"/>
            <w:right w:val="none" w:sz="0" w:space="0" w:color="auto"/>
          </w:divBdr>
        </w:div>
      </w:divsChild>
    </w:div>
    <w:div w:id="1711296230">
      <w:bodyDiv w:val="1"/>
      <w:marLeft w:val="0"/>
      <w:marRight w:val="0"/>
      <w:marTop w:val="0"/>
      <w:marBottom w:val="0"/>
      <w:divBdr>
        <w:top w:val="none" w:sz="0" w:space="0" w:color="auto"/>
        <w:left w:val="none" w:sz="0" w:space="0" w:color="auto"/>
        <w:bottom w:val="none" w:sz="0" w:space="0" w:color="auto"/>
        <w:right w:val="none" w:sz="0" w:space="0" w:color="auto"/>
      </w:divBdr>
      <w:divsChild>
        <w:div w:id="98061959">
          <w:marLeft w:val="0"/>
          <w:marRight w:val="0"/>
          <w:marTop w:val="0"/>
          <w:marBottom w:val="0"/>
          <w:divBdr>
            <w:top w:val="none" w:sz="0" w:space="0" w:color="auto"/>
            <w:left w:val="none" w:sz="0" w:space="0" w:color="auto"/>
            <w:bottom w:val="none" w:sz="0" w:space="0" w:color="auto"/>
            <w:right w:val="none" w:sz="0" w:space="0" w:color="auto"/>
          </w:divBdr>
        </w:div>
        <w:div w:id="1111899493">
          <w:marLeft w:val="0"/>
          <w:marRight w:val="0"/>
          <w:marTop w:val="0"/>
          <w:marBottom w:val="0"/>
          <w:divBdr>
            <w:top w:val="none" w:sz="0" w:space="0" w:color="auto"/>
            <w:left w:val="none" w:sz="0" w:space="0" w:color="auto"/>
            <w:bottom w:val="none" w:sz="0" w:space="0" w:color="auto"/>
            <w:right w:val="none" w:sz="0" w:space="0" w:color="auto"/>
          </w:divBdr>
        </w:div>
      </w:divsChild>
    </w:div>
    <w:div w:id="1715079377">
      <w:bodyDiv w:val="1"/>
      <w:marLeft w:val="0"/>
      <w:marRight w:val="0"/>
      <w:marTop w:val="0"/>
      <w:marBottom w:val="0"/>
      <w:divBdr>
        <w:top w:val="none" w:sz="0" w:space="0" w:color="auto"/>
        <w:left w:val="none" w:sz="0" w:space="0" w:color="auto"/>
        <w:bottom w:val="none" w:sz="0" w:space="0" w:color="auto"/>
        <w:right w:val="none" w:sz="0" w:space="0" w:color="auto"/>
      </w:divBdr>
    </w:div>
    <w:div w:id="1747845558">
      <w:bodyDiv w:val="1"/>
      <w:marLeft w:val="0"/>
      <w:marRight w:val="0"/>
      <w:marTop w:val="0"/>
      <w:marBottom w:val="0"/>
      <w:divBdr>
        <w:top w:val="none" w:sz="0" w:space="0" w:color="auto"/>
        <w:left w:val="none" w:sz="0" w:space="0" w:color="auto"/>
        <w:bottom w:val="none" w:sz="0" w:space="0" w:color="auto"/>
        <w:right w:val="none" w:sz="0" w:space="0" w:color="auto"/>
      </w:divBdr>
    </w:div>
    <w:div w:id="1748261775">
      <w:bodyDiv w:val="1"/>
      <w:marLeft w:val="0"/>
      <w:marRight w:val="0"/>
      <w:marTop w:val="0"/>
      <w:marBottom w:val="0"/>
      <w:divBdr>
        <w:top w:val="none" w:sz="0" w:space="0" w:color="auto"/>
        <w:left w:val="none" w:sz="0" w:space="0" w:color="auto"/>
        <w:bottom w:val="none" w:sz="0" w:space="0" w:color="auto"/>
        <w:right w:val="none" w:sz="0" w:space="0" w:color="auto"/>
      </w:divBdr>
    </w:div>
    <w:div w:id="1751269388">
      <w:bodyDiv w:val="1"/>
      <w:marLeft w:val="0"/>
      <w:marRight w:val="0"/>
      <w:marTop w:val="0"/>
      <w:marBottom w:val="0"/>
      <w:divBdr>
        <w:top w:val="none" w:sz="0" w:space="0" w:color="auto"/>
        <w:left w:val="none" w:sz="0" w:space="0" w:color="auto"/>
        <w:bottom w:val="none" w:sz="0" w:space="0" w:color="auto"/>
        <w:right w:val="none" w:sz="0" w:space="0" w:color="auto"/>
      </w:divBdr>
    </w:div>
    <w:div w:id="1758987407">
      <w:bodyDiv w:val="1"/>
      <w:marLeft w:val="0"/>
      <w:marRight w:val="0"/>
      <w:marTop w:val="0"/>
      <w:marBottom w:val="0"/>
      <w:divBdr>
        <w:top w:val="none" w:sz="0" w:space="0" w:color="auto"/>
        <w:left w:val="none" w:sz="0" w:space="0" w:color="auto"/>
        <w:bottom w:val="none" w:sz="0" w:space="0" w:color="auto"/>
        <w:right w:val="none" w:sz="0" w:space="0" w:color="auto"/>
      </w:divBdr>
    </w:div>
    <w:div w:id="1759445436">
      <w:bodyDiv w:val="1"/>
      <w:marLeft w:val="0"/>
      <w:marRight w:val="0"/>
      <w:marTop w:val="0"/>
      <w:marBottom w:val="0"/>
      <w:divBdr>
        <w:top w:val="none" w:sz="0" w:space="0" w:color="auto"/>
        <w:left w:val="none" w:sz="0" w:space="0" w:color="auto"/>
        <w:bottom w:val="none" w:sz="0" w:space="0" w:color="auto"/>
        <w:right w:val="none" w:sz="0" w:space="0" w:color="auto"/>
      </w:divBdr>
    </w:div>
    <w:div w:id="1761757968">
      <w:bodyDiv w:val="1"/>
      <w:marLeft w:val="0"/>
      <w:marRight w:val="0"/>
      <w:marTop w:val="0"/>
      <w:marBottom w:val="0"/>
      <w:divBdr>
        <w:top w:val="none" w:sz="0" w:space="0" w:color="auto"/>
        <w:left w:val="none" w:sz="0" w:space="0" w:color="auto"/>
        <w:bottom w:val="none" w:sz="0" w:space="0" w:color="auto"/>
        <w:right w:val="none" w:sz="0" w:space="0" w:color="auto"/>
      </w:divBdr>
    </w:div>
    <w:div w:id="1770539113">
      <w:bodyDiv w:val="1"/>
      <w:marLeft w:val="0"/>
      <w:marRight w:val="0"/>
      <w:marTop w:val="0"/>
      <w:marBottom w:val="0"/>
      <w:divBdr>
        <w:top w:val="none" w:sz="0" w:space="0" w:color="auto"/>
        <w:left w:val="none" w:sz="0" w:space="0" w:color="auto"/>
        <w:bottom w:val="none" w:sz="0" w:space="0" w:color="auto"/>
        <w:right w:val="none" w:sz="0" w:space="0" w:color="auto"/>
      </w:divBdr>
    </w:div>
    <w:div w:id="1771507560">
      <w:bodyDiv w:val="1"/>
      <w:marLeft w:val="0"/>
      <w:marRight w:val="0"/>
      <w:marTop w:val="0"/>
      <w:marBottom w:val="0"/>
      <w:divBdr>
        <w:top w:val="none" w:sz="0" w:space="0" w:color="auto"/>
        <w:left w:val="none" w:sz="0" w:space="0" w:color="auto"/>
        <w:bottom w:val="none" w:sz="0" w:space="0" w:color="auto"/>
        <w:right w:val="none" w:sz="0" w:space="0" w:color="auto"/>
      </w:divBdr>
    </w:div>
    <w:div w:id="1777410255">
      <w:bodyDiv w:val="1"/>
      <w:marLeft w:val="0"/>
      <w:marRight w:val="0"/>
      <w:marTop w:val="0"/>
      <w:marBottom w:val="0"/>
      <w:divBdr>
        <w:top w:val="none" w:sz="0" w:space="0" w:color="auto"/>
        <w:left w:val="none" w:sz="0" w:space="0" w:color="auto"/>
        <w:bottom w:val="none" w:sz="0" w:space="0" w:color="auto"/>
        <w:right w:val="none" w:sz="0" w:space="0" w:color="auto"/>
      </w:divBdr>
    </w:div>
    <w:div w:id="1785462917">
      <w:bodyDiv w:val="1"/>
      <w:marLeft w:val="0"/>
      <w:marRight w:val="0"/>
      <w:marTop w:val="0"/>
      <w:marBottom w:val="0"/>
      <w:divBdr>
        <w:top w:val="none" w:sz="0" w:space="0" w:color="auto"/>
        <w:left w:val="none" w:sz="0" w:space="0" w:color="auto"/>
        <w:bottom w:val="none" w:sz="0" w:space="0" w:color="auto"/>
        <w:right w:val="none" w:sz="0" w:space="0" w:color="auto"/>
      </w:divBdr>
    </w:div>
    <w:div w:id="1805269081">
      <w:bodyDiv w:val="1"/>
      <w:marLeft w:val="0"/>
      <w:marRight w:val="0"/>
      <w:marTop w:val="0"/>
      <w:marBottom w:val="0"/>
      <w:divBdr>
        <w:top w:val="none" w:sz="0" w:space="0" w:color="auto"/>
        <w:left w:val="none" w:sz="0" w:space="0" w:color="auto"/>
        <w:bottom w:val="none" w:sz="0" w:space="0" w:color="auto"/>
        <w:right w:val="none" w:sz="0" w:space="0" w:color="auto"/>
      </w:divBdr>
    </w:div>
    <w:div w:id="1836339153">
      <w:bodyDiv w:val="1"/>
      <w:marLeft w:val="0"/>
      <w:marRight w:val="0"/>
      <w:marTop w:val="0"/>
      <w:marBottom w:val="0"/>
      <w:divBdr>
        <w:top w:val="none" w:sz="0" w:space="0" w:color="auto"/>
        <w:left w:val="none" w:sz="0" w:space="0" w:color="auto"/>
        <w:bottom w:val="none" w:sz="0" w:space="0" w:color="auto"/>
        <w:right w:val="none" w:sz="0" w:space="0" w:color="auto"/>
      </w:divBdr>
    </w:div>
    <w:div w:id="1837652213">
      <w:bodyDiv w:val="1"/>
      <w:marLeft w:val="0"/>
      <w:marRight w:val="0"/>
      <w:marTop w:val="0"/>
      <w:marBottom w:val="0"/>
      <w:divBdr>
        <w:top w:val="none" w:sz="0" w:space="0" w:color="auto"/>
        <w:left w:val="none" w:sz="0" w:space="0" w:color="auto"/>
        <w:bottom w:val="none" w:sz="0" w:space="0" w:color="auto"/>
        <w:right w:val="none" w:sz="0" w:space="0" w:color="auto"/>
      </w:divBdr>
    </w:div>
    <w:div w:id="1842888817">
      <w:bodyDiv w:val="1"/>
      <w:marLeft w:val="0"/>
      <w:marRight w:val="0"/>
      <w:marTop w:val="0"/>
      <w:marBottom w:val="0"/>
      <w:divBdr>
        <w:top w:val="none" w:sz="0" w:space="0" w:color="auto"/>
        <w:left w:val="none" w:sz="0" w:space="0" w:color="auto"/>
        <w:bottom w:val="none" w:sz="0" w:space="0" w:color="auto"/>
        <w:right w:val="none" w:sz="0" w:space="0" w:color="auto"/>
      </w:divBdr>
    </w:div>
    <w:div w:id="1844664622">
      <w:bodyDiv w:val="1"/>
      <w:marLeft w:val="0"/>
      <w:marRight w:val="0"/>
      <w:marTop w:val="0"/>
      <w:marBottom w:val="0"/>
      <w:divBdr>
        <w:top w:val="none" w:sz="0" w:space="0" w:color="auto"/>
        <w:left w:val="none" w:sz="0" w:space="0" w:color="auto"/>
        <w:bottom w:val="none" w:sz="0" w:space="0" w:color="auto"/>
        <w:right w:val="none" w:sz="0" w:space="0" w:color="auto"/>
      </w:divBdr>
    </w:div>
    <w:div w:id="1845893243">
      <w:bodyDiv w:val="1"/>
      <w:marLeft w:val="0"/>
      <w:marRight w:val="0"/>
      <w:marTop w:val="0"/>
      <w:marBottom w:val="0"/>
      <w:divBdr>
        <w:top w:val="none" w:sz="0" w:space="0" w:color="auto"/>
        <w:left w:val="none" w:sz="0" w:space="0" w:color="auto"/>
        <w:bottom w:val="none" w:sz="0" w:space="0" w:color="auto"/>
        <w:right w:val="none" w:sz="0" w:space="0" w:color="auto"/>
      </w:divBdr>
    </w:div>
    <w:div w:id="1847866678">
      <w:bodyDiv w:val="1"/>
      <w:marLeft w:val="0"/>
      <w:marRight w:val="0"/>
      <w:marTop w:val="0"/>
      <w:marBottom w:val="0"/>
      <w:divBdr>
        <w:top w:val="none" w:sz="0" w:space="0" w:color="auto"/>
        <w:left w:val="none" w:sz="0" w:space="0" w:color="auto"/>
        <w:bottom w:val="none" w:sz="0" w:space="0" w:color="auto"/>
        <w:right w:val="none" w:sz="0" w:space="0" w:color="auto"/>
      </w:divBdr>
    </w:div>
    <w:div w:id="1864900371">
      <w:bodyDiv w:val="1"/>
      <w:marLeft w:val="0"/>
      <w:marRight w:val="0"/>
      <w:marTop w:val="0"/>
      <w:marBottom w:val="0"/>
      <w:divBdr>
        <w:top w:val="none" w:sz="0" w:space="0" w:color="auto"/>
        <w:left w:val="none" w:sz="0" w:space="0" w:color="auto"/>
        <w:bottom w:val="none" w:sz="0" w:space="0" w:color="auto"/>
        <w:right w:val="none" w:sz="0" w:space="0" w:color="auto"/>
      </w:divBdr>
    </w:div>
    <w:div w:id="1868444840">
      <w:bodyDiv w:val="1"/>
      <w:marLeft w:val="0"/>
      <w:marRight w:val="0"/>
      <w:marTop w:val="0"/>
      <w:marBottom w:val="0"/>
      <w:divBdr>
        <w:top w:val="none" w:sz="0" w:space="0" w:color="auto"/>
        <w:left w:val="none" w:sz="0" w:space="0" w:color="auto"/>
        <w:bottom w:val="none" w:sz="0" w:space="0" w:color="auto"/>
        <w:right w:val="none" w:sz="0" w:space="0" w:color="auto"/>
      </w:divBdr>
    </w:div>
    <w:div w:id="1869029089">
      <w:bodyDiv w:val="1"/>
      <w:marLeft w:val="0"/>
      <w:marRight w:val="0"/>
      <w:marTop w:val="0"/>
      <w:marBottom w:val="0"/>
      <w:divBdr>
        <w:top w:val="none" w:sz="0" w:space="0" w:color="auto"/>
        <w:left w:val="none" w:sz="0" w:space="0" w:color="auto"/>
        <w:bottom w:val="none" w:sz="0" w:space="0" w:color="auto"/>
        <w:right w:val="none" w:sz="0" w:space="0" w:color="auto"/>
      </w:divBdr>
    </w:div>
    <w:div w:id="1876960247">
      <w:bodyDiv w:val="1"/>
      <w:marLeft w:val="0"/>
      <w:marRight w:val="0"/>
      <w:marTop w:val="0"/>
      <w:marBottom w:val="0"/>
      <w:divBdr>
        <w:top w:val="none" w:sz="0" w:space="0" w:color="auto"/>
        <w:left w:val="none" w:sz="0" w:space="0" w:color="auto"/>
        <w:bottom w:val="none" w:sz="0" w:space="0" w:color="auto"/>
        <w:right w:val="none" w:sz="0" w:space="0" w:color="auto"/>
      </w:divBdr>
    </w:div>
    <w:div w:id="1880390180">
      <w:bodyDiv w:val="1"/>
      <w:marLeft w:val="56"/>
      <w:marRight w:val="56"/>
      <w:marTop w:val="112"/>
      <w:marBottom w:val="112"/>
      <w:divBdr>
        <w:top w:val="none" w:sz="0" w:space="0" w:color="auto"/>
        <w:left w:val="none" w:sz="0" w:space="0" w:color="auto"/>
        <w:bottom w:val="none" w:sz="0" w:space="0" w:color="auto"/>
        <w:right w:val="none" w:sz="0" w:space="0" w:color="auto"/>
      </w:divBdr>
      <w:divsChild>
        <w:div w:id="354964215">
          <w:marLeft w:val="0"/>
          <w:marRight w:val="0"/>
          <w:marTop w:val="240"/>
          <w:marBottom w:val="0"/>
          <w:divBdr>
            <w:top w:val="none" w:sz="0" w:space="0" w:color="auto"/>
            <w:left w:val="none" w:sz="0" w:space="0" w:color="auto"/>
            <w:bottom w:val="none" w:sz="0" w:space="0" w:color="auto"/>
            <w:right w:val="none" w:sz="0" w:space="0" w:color="auto"/>
          </w:divBdr>
          <w:divsChild>
            <w:div w:id="1831211934">
              <w:marLeft w:val="0"/>
              <w:marRight w:val="0"/>
              <w:marTop w:val="56"/>
              <w:marBottom w:val="0"/>
              <w:divBdr>
                <w:top w:val="none" w:sz="0" w:space="0" w:color="auto"/>
                <w:left w:val="none" w:sz="0" w:space="0" w:color="auto"/>
                <w:bottom w:val="none" w:sz="0" w:space="0" w:color="auto"/>
                <w:right w:val="none" w:sz="0" w:space="0" w:color="auto"/>
              </w:divBdr>
            </w:div>
          </w:divsChild>
        </w:div>
      </w:divsChild>
    </w:div>
    <w:div w:id="1888563786">
      <w:bodyDiv w:val="1"/>
      <w:marLeft w:val="0"/>
      <w:marRight w:val="0"/>
      <w:marTop w:val="0"/>
      <w:marBottom w:val="0"/>
      <w:divBdr>
        <w:top w:val="none" w:sz="0" w:space="0" w:color="auto"/>
        <w:left w:val="none" w:sz="0" w:space="0" w:color="auto"/>
        <w:bottom w:val="none" w:sz="0" w:space="0" w:color="auto"/>
        <w:right w:val="none" w:sz="0" w:space="0" w:color="auto"/>
      </w:divBdr>
    </w:div>
    <w:div w:id="1888834794">
      <w:bodyDiv w:val="1"/>
      <w:marLeft w:val="0"/>
      <w:marRight w:val="0"/>
      <w:marTop w:val="0"/>
      <w:marBottom w:val="0"/>
      <w:divBdr>
        <w:top w:val="none" w:sz="0" w:space="0" w:color="auto"/>
        <w:left w:val="none" w:sz="0" w:space="0" w:color="auto"/>
        <w:bottom w:val="none" w:sz="0" w:space="0" w:color="auto"/>
        <w:right w:val="none" w:sz="0" w:space="0" w:color="auto"/>
      </w:divBdr>
    </w:div>
    <w:div w:id="1894997679">
      <w:bodyDiv w:val="1"/>
      <w:marLeft w:val="0"/>
      <w:marRight w:val="0"/>
      <w:marTop w:val="0"/>
      <w:marBottom w:val="0"/>
      <w:divBdr>
        <w:top w:val="none" w:sz="0" w:space="0" w:color="auto"/>
        <w:left w:val="none" w:sz="0" w:space="0" w:color="auto"/>
        <w:bottom w:val="none" w:sz="0" w:space="0" w:color="auto"/>
        <w:right w:val="none" w:sz="0" w:space="0" w:color="auto"/>
      </w:divBdr>
    </w:div>
    <w:div w:id="1897012856">
      <w:bodyDiv w:val="1"/>
      <w:marLeft w:val="0"/>
      <w:marRight w:val="0"/>
      <w:marTop w:val="0"/>
      <w:marBottom w:val="0"/>
      <w:divBdr>
        <w:top w:val="none" w:sz="0" w:space="0" w:color="auto"/>
        <w:left w:val="none" w:sz="0" w:space="0" w:color="auto"/>
        <w:bottom w:val="none" w:sz="0" w:space="0" w:color="auto"/>
        <w:right w:val="none" w:sz="0" w:space="0" w:color="auto"/>
      </w:divBdr>
    </w:div>
    <w:div w:id="1924533626">
      <w:bodyDiv w:val="1"/>
      <w:marLeft w:val="0"/>
      <w:marRight w:val="0"/>
      <w:marTop w:val="0"/>
      <w:marBottom w:val="0"/>
      <w:divBdr>
        <w:top w:val="none" w:sz="0" w:space="0" w:color="auto"/>
        <w:left w:val="none" w:sz="0" w:space="0" w:color="auto"/>
        <w:bottom w:val="none" w:sz="0" w:space="0" w:color="auto"/>
        <w:right w:val="none" w:sz="0" w:space="0" w:color="auto"/>
      </w:divBdr>
    </w:div>
    <w:div w:id="1932617462">
      <w:bodyDiv w:val="1"/>
      <w:marLeft w:val="0"/>
      <w:marRight w:val="0"/>
      <w:marTop w:val="0"/>
      <w:marBottom w:val="0"/>
      <w:divBdr>
        <w:top w:val="none" w:sz="0" w:space="0" w:color="auto"/>
        <w:left w:val="none" w:sz="0" w:space="0" w:color="auto"/>
        <w:bottom w:val="none" w:sz="0" w:space="0" w:color="auto"/>
        <w:right w:val="none" w:sz="0" w:space="0" w:color="auto"/>
      </w:divBdr>
    </w:div>
    <w:div w:id="1942487662">
      <w:bodyDiv w:val="1"/>
      <w:marLeft w:val="0"/>
      <w:marRight w:val="0"/>
      <w:marTop w:val="0"/>
      <w:marBottom w:val="0"/>
      <w:divBdr>
        <w:top w:val="none" w:sz="0" w:space="0" w:color="auto"/>
        <w:left w:val="none" w:sz="0" w:space="0" w:color="auto"/>
        <w:bottom w:val="none" w:sz="0" w:space="0" w:color="auto"/>
        <w:right w:val="none" w:sz="0" w:space="0" w:color="auto"/>
      </w:divBdr>
    </w:div>
    <w:div w:id="1956709183">
      <w:bodyDiv w:val="1"/>
      <w:marLeft w:val="0"/>
      <w:marRight w:val="0"/>
      <w:marTop w:val="0"/>
      <w:marBottom w:val="0"/>
      <w:divBdr>
        <w:top w:val="none" w:sz="0" w:space="0" w:color="auto"/>
        <w:left w:val="none" w:sz="0" w:space="0" w:color="auto"/>
        <w:bottom w:val="none" w:sz="0" w:space="0" w:color="auto"/>
        <w:right w:val="none" w:sz="0" w:space="0" w:color="auto"/>
      </w:divBdr>
    </w:div>
    <w:div w:id="1967276741">
      <w:bodyDiv w:val="1"/>
      <w:marLeft w:val="0"/>
      <w:marRight w:val="0"/>
      <w:marTop w:val="0"/>
      <w:marBottom w:val="0"/>
      <w:divBdr>
        <w:top w:val="none" w:sz="0" w:space="0" w:color="auto"/>
        <w:left w:val="none" w:sz="0" w:space="0" w:color="auto"/>
        <w:bottom w:val="none" w:sz="0" w:space="0" w:color="auto"/>
        <w:right w:val="none" w:sz="0" w:space="0" w:color="auto"/>
      </w:divBdr>
    </w:div>
    <w:div w:id="1975678702">
      <w:bodyDiv w:val="1"/>
      <w:marLeft w:val="0"/>
      <w:marRight w:val="0"/>
      <w:marTop w:val="0"/>
      <w:marBottom w:val="0"/>
      <w:divBdr>
        <w:top w:val="none" w:sz="0" w:space="0" w:color="auto"/>
        <w:left w:val="none" w:sz="0" w:space="0" w:color="auto"/>
        <w:bottom w:val="none" w:sz="0" w:space="0" w:color="auto"/>
        <w:right w:val="none" w:sz="0" w:space="0" w:color="auto"/>
      </w:divBdr>
    </w:div>
    <w:div w:id="1979650283">
      <w:bodyDiv w:val="1"/>
      <w:marLeft w:val="0"/>
      <w:marRight w:val="0"/>
      <w:marTop w:val="0"/>
      <w:marBottom w:val="0"/>
      <w:divBdr>
        <w:top w:val="none" w:sz="0" w:space="0" w:color="auto"/>
        <w:left w:val="none" w:sz="0" w:space="0" w:color="auto"/>
        <w:bottom w:val="none" w:sz="0" w:space="0" w:color="auto"/>
        <w:right w:val="none" w:sz="0" w:space="0" w:color="auto"/>
      </w:divBdr>
    </w:div>
    <w:div w:id="2009820912">
      <w:bodyDiv w:val="1"/>
      <w:marLeft w:val="0"/>
      <w:marRight w:val="0"/>
      <w:marTop w:val="0"/>
      <w:marBottom w:val="0"/>
      <w:divBdr>
        <w:top w:val="none" w:sz="0" w:space="0" w:color="auto"/>
        <w:left w:val="none" w:sz="0" w:space="0" w:color="auto"/>
        <w:bottom w:val="none" w:sz="0" w:space="0" w:color="auto"/>
        <w:right w:val="none" w:sz="0" w:space="0" w:color="auto"/>
      </w:divBdr>
    </w:div>
    <w:div w:id="2016110986">
      <w:bodyDiv w:val="1"/>
      <w:marLeft w:val="0"/>
      <w:marRight w:val="0"/>
      <w:marTop w:val="0"/>
      <w:marBottom w:val="0"/>
      <w:divBdr>
        <w:top w:val="none" w:sz="0" w:space="0" w:color="auto"/>
        <w:left w:val="none" w:sz="0" w:space="0" w:color="auto"/>
        <w:bottom w:val="none" w:sz="0" w:space="0" w:color="auto"/>
        <w:right w:val="none" w:sz="0" w:space="0" w:color="auto"/>
      </w:divBdr>
    </w:div>
    <w:div w:id="2016566817">
      <w:bodyDiv w:val="1"/>
      <w:marLeft w:val="0"/>
      <w:marRight w:val="0"/>
      <w:marTop w:val="0"/>
      <w:marBottom w:val="0"/>
      <w:divBdr>
        <w:top w:val="none" w:sz="0" w:space="0" w:color="auto"/>
        <w:left w:val="none" w:sz="0" w:space="0" w:color="auto"/>
        <w:bottom w:val="none" w:sz="0" w:space="0" w:color="auto"/>
        <w:right w:val="none" w:sz="0" w:space="0" w:color="auto"/>
      </w:divBdr>
    </w:div>
    <w:div w:id="2020697379">
      <w:bodyDiv w:val="1"/>
      <w:marLeft w:val="0"/>
      <w:marRight w:val="0"/>
      <w:marTop w:val="0"/>
      <w:marBottom w:val="0"/>
      <w:divBdr>
        <w:top w:val="none" w:sz="0" w:space="0" w:color="auto"/>
        <w:left w:val="none" w:sz="0" w:space="0" w:color="auto"/>
        <w:bottom w:val="none" w:sz="0" w:space="0" w:color="auto"/>
        <w:right w:val="none" w:sz="0" w:space="0" w:color="auto"/>
      </w:divBdr>
    </w:div>
    <w:div w:id="2029090941">
      <w:bodyDiv w:val="1"/>
      <w:marLeft w:val="0"/>
      <w:marRight w:val="0"/>
      <w:marTop w:val="0"/>
      <w:marBottom w:val="0"/>
      <w:divBdr>
        <w:top w:val="none" w:sz="0" w:space="0" w:color="auto"/>
        <w:left w:val="none" w:sz="0" w:space="0" w:color="auto"/>
        <w:bottom w:val="none" w:sz="0" w:space="0" w:color="auto"/>
        <w:right w:val="none" w:sz="0" w:space="0" w:color="auto"/>
      </w:divBdr>
    </w:div>
    <w:div w:id="2042824278">
      <w:bodyDiv w:val="1"/>
      <w:marLeft w:val="0"/>
      <w:marRight w:val="0"/>
      <w:marTop w:val="0"/>
      <w:marBottom w:val="0"/>
      <w:divBdr>
        <w:top w:val="none" w:sz="0" w:space="0" w:color="auto"/>
        <w:left w:val="none" w:sz="0" w:space="0" w:color="auto"/>
        <w:bottom w:val="none" w:sz="0" w:space="0" w:color="auto"/>
        <w:right w:val="none" w:sz="0" w:space="0" w:color="auto"/>
      </w:divBdr>
    </w:div>
    <w:div w:id="2046248037">
      <w:bodyDiv w:val="1"/>
      <w:marLeft w:val="0"/>
      <w:marRight w:val="0"/>
      <w:marTop w:val="0"/>
      <w:marBottom w:val="0"/>
      <w:divBdr>
        <w:top w:val="none" w:sz="0" w:space="0" w:color="auto"/>
        <w:left w:val="none" w:sz="0" w:space="0" w:color="auto"/>
        <w:bottom w:val="none" w:sz="0" w:space="0" w:color="auto"/>
        <w:right w:val="none" w:sz="0" w:space="0" w:color="auto"/>
      </w:divBdr>
    </w:div>
    <w:div w:id="2065061255">
      <w:bodyDiv w:val="1"/>
      <w:marLeft w:val="0"/>
      <w:marRight w:val="0"/>
      <w:marTop w:val="0"/>
      <w:marBottom w:val="0"/>
      <w:divBdr>
        <w:top w:val="none" w:sz="0" w:space="0" w:color="auto"/>
        <w:left w:val="none" w:sz="0" w:space="0" w:color="auto"/>
        <w:bottom w:val="none" w:sz="0" w:space="0" w:color="auto"/>
        <w:right w:val="none" w:sz="0" w:space="0" w:color="auto"/>
      </w:divBdr>
    </w:div>
    <w:div w:id="2065520203">
      <w:bodyDiv w:val="1"/>
      <w:marLeft w:val="0"/>
      <w:marRight w:val="0"/>
      <w:marTop w:val="0"/>
      <w:marBottom w:val="0"/>
      <w:divBdr>
        <w:top w:val="none" w:sz="0" w:space="0" w:color="auto"/>
        <w:left w:val="none" w:sz="0" w:space="0" w:color="auto"/>
        <w:bottom w:val="none" w:sz="0" w:space="0" w:color="auto"/>
        <w:right w:val="none" w:sz="0" w:space="0" w:color="auto"/>
      </w:divBdr>
    </w:div>
    <w:div w:id="2077390575">
      <w:bodyDiv w:val="1"/>
      <w:marLeft w:val="0"/>
      <w:marRight w:val="0"/>
      <w:marTop w:val="0"/>
      <w:marBottom w:val="0"/>
      <w:divBdr>
        <w:top w:val="none" w:sz="0" w:space="0" w:color="auto"/>
        <w:left w:val="none" w:sz="0" w:space="0" w:color="auto"/>
        <w:bottom w:val="none" w:sz="0" w:space="0" w:color="auto"/>
        <w:right w:val="none" w:sz="0" w:space="0" w:color="auto"/>
      </w:divBdr>
    </w:div>
    <w:div w:id="2099329194">
      <w:bodyDiv w:val="1"/>
      <w:marLeft w:val="0"/>
      <w:marRight w:val="0"/>
      <w:marTop w:val="0"/>
      <w:marBottom w:val="0"/>
      <w:divBdr>
        <w:top w:val="none" w:sz="0" w:space="0" w:color="auto"/>
        <w:left w:val="none" w:sz="0" w:space="0" w:color="auto"/>
        <w:bottom w:val="none" w:sz="0" w:space="0" w:color="auto"/>
        <w:right w:val="none" w:sz="0" w:space="0" w:color="auto"/>
      </w:divBdr>
    </w:div>
    <w:div w:id="2114089439">
      <w:bodyDiv w:val="1"/>
      <w:marLeft w:val="0"/>
      <w:marRight w:val="0"/>
      <w:marTop w:val="0"/>
      <w:marBottom w:val="0"/>
      <w:divBdr>
        <w:top w:val="none" w:sz="0" w:space="0" w:color="auto"/>
        <w:left w:val="none" w:sz="0" w:space="0" w:color="auto"/>
        <w:bottom w:val="none" w:sz="0" w:space="0" w:color="auto"/>
        <w:right w:val="none" w:sz="0" w:space="0" w:color="auto"/>
      </w:divBdr>
    </w:div>
    <w:div w:id="213367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nais.dati.lv/naiser/text.cfm?Ref=0101032001022700088&amp;Req=0101032001022700088&amp;Key=0103011997041032772&amp;Hash=1" TargetMode="External"/><Relationship Id="rId13" Type="http://schemas.openxmlformats.org/officeDocument/2006/relationships/hyperlink" Target="http://eur-lex.europa.eu/eli/reg/2008/1234?locale=LV" TargetMode="External"/><Relationship Id="rId18" Type="http://schemas.openxmlformats.org/officeDocument/2006/relationships/hyperlink" Target="http://likumi.lv/ta/id/159645-zalu-izplatisanas-un-kvalitates-kontroles-kartiba" TargetMode="External"/><Relationship Id="rId26" Type="http://schemas.openxmlformats.org/officeDocument/2006/relationships/hyperlink" Target="http://likumi.lv/doc.php?id=159645"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likumi.lv/doc.php?id=159645" TargetMode="External"/><Relationship Id="rId34" Type="http://schemas.openxmlformats.org/officeDocument/2006/relationships/hyperlink" Target="http://eur-lex.europa.eu/LexUriServ/LexUriServ.do?uri=CELEX:32001L0083:LV:HTML"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ur-lex.europa.eu/eli/reg/2008/1234?locale=LV" TargetMode="External"/><Relationship Id="rId17" Type="http://schemas.openxmlformats.org/officeDocument/2006/relationships/hyperlink" Target="http://likumi.lv/ta/id/159645-zalu-izplatisanas-un-kvalitates-kontroles-kartiba" TargetMode="External"/><Relationship Id="rId25" Type="http://schemas.openxmlformats.org/officeDocument/2006/relationships/hyperlink" Target="http://likumi.lv/doc.php?id=159645" TargetMode="External"/><Relationship Id="rId33" Type="http://schemas.openxmlformats.org/officeDocument/2006/relationships/hyperlink" Target="http://eur-lex.europa.eu/LexUriServ/LexUriServ.do?uri=CELEX:32001L0083:LV:HTML"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likumi.lv/ta/id/159645-zalu-izplatisanas-un-kvalitates-kontroles-kartiba" TargetMode="External"/><Relationship Id="rId20" Type="http://schemas.openxmlformats.org/officeDocument/2006/relationships/hyperlink" Target="http://eur-lex.europa.eu/LexUriServ/LexUriServ.do?uri=OJ:L:2013:065:0017:01:LV:HTML" TargetMode="External"/><Relationship Id="rId29" Type="http://schemas.openxmlformats.org/officeDocument/2006/relationships/image" Target="media/image2.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08/1234?locale=LV" TargetMode="External"/><Relationship Id="rId24" Type="http://schemas.openxmlformats.org/officeDocument/2006/relationships/hyperlink" Target="http://likumi.lv/doc.php?id=159645" TargetMode="External"/><Relationship Id="rId32" Type="http://schemas.openxmlformats.org/officeDocument/2006/relationships/hyperlink" Target="mailto:withdrawnproducts@ema.europa.eu"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likumi.lv/ta/id/159645-zalu-izplatisanas-un-kvalitates-kontroles-kartiba" TargetMode="External"/><Relationship Id="rId23" Type="http://schemas.openxmlformats.org/officeDocument/2006/relationships/hyperlink" Target="http://likumi.lv/doc.php?id=159645" TargetMode="External"/><Relationship Id="rId28" Type="http://schemas.openxmlformats.org/officeDocument/2006/relationships/hyperlink" Target="http://likumi.lv/ta/id/159645-zalu-izplatisanas-un-kvalitates-kontroles-kartiba" TargetMode="External"/><Relationship Id="rId36" Type="http://schemas.openxmlformats.org/officeDocument/2006/relationships/hyperlink" Target="mailto:inguna.maca@vm.gov.lv" TargetMode="External"/><Relationship Id="rId10" Type="http://schemas.openxmlformats.org/officeDocument/2006/relationships/hyperlink" Target="http://likumi.lv/ta/id/159645-zalu-izplatisanas-un-kvalitates-kontroles-kartiba" TargetMode="External"/><Relationship Id="rId19" Type="http://schemas.openxmlformats.org/officeDocument/2006/relationships/hyperlink" Target="http://likumi.lv/ta/id/159645-zalu-izplatisanas-un-kvalitates-kontroles-kartiba" TargetMode="External"/><Relationship Id="rId31"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likumi.lv/ta/id/159645-zalu-izplatisanas-un-kvalitates-kontroles-kartiba" TargetMode="External"/><Relationship Id="rId14" Type="http://schemas.openxmlformats.org/officeDocument/2006/relationships/hyperlink" Target="http://likumi.lv/ta/id/159645-zalu-izplatisanas-un-kvalitates-kontroles-kartiba" TargetMode="External"/><Relationship Id="rId22" Type="http://schemas.openxmlformats.org/officeDocument/2006/relationships/hyperlink" Target="http://likumi.lv/doc.php?id=159645" TargetMode="External"/><Relationship Id="rId27" Type="http://schemas.openxmlformats.org/officeDocument/2006/relationships/hyperlink" Target="http://likumi.lv/ta/id/159645-zalu-izplatisanas-un-kvalitates-kontroles-kartiba" TargetMode="External"/><Relationship Id="rId30" Type="http://schemas.openxmlformats.org/officeDocument/2006/relationships/image" Target="media/image1.png"/><Relationship Id="rId35" Type="http://schemas.openxmlformats.org/officeDocument/2006/relationships/hyperlink" Target="http://eur-lex.europa.eu/LexUriServ/LexUriServ.do?uri=CELEX:32001L0083:LV: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CAE40C-415A-4C4A-94A2-4017331B6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42</Pages>
  <Words>9653</Words>
  <Characters>73449</Characters>
  <Application>Microsoft Office Word</Application>
  <DocSecurity>0</DocSecurity>
  <Lines>1985</Lines>
  <Paragraphs>933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2007.gada 26.jūnija noteikumos Nr.416 "Zāļu izplatīšanas un kvalitātes kontroles kārtība"(VSS-331)</vt:lpstr>
      <vt:lpstr>Grozījumi Ministru kabineta 2007.gada 26.jūnija noteikumos Nr.416 "Zāļu izplatīšanas un kvalitātes kontroles kārtība"(VSS-331)</vt:lpstr>
    </vt:vector>
  </TitlesOfParts>
  <Company>Veselības ministrija</Company>
  <LinksUpToDate>false</LinksUpToDate>
  <CharactersWithSpaces>82169</CharactersWithSpaces>
  <SharedDoc>false</SharedDoc>
  <HLinks>
    <vt:vector size="198" baseType="variant">
      <vt:variant>
        <vt:i4>4391022</vt:i4>
      </vt:variant>
      <vt:variant>
        <vt:i4>99</vt:i4>
      </vt:variant>
      <vt:variant>
        <vt:i4>0</vt:i4>
      </vt:variant>
      <vt:variant>
        <vt:i4>5</vt:i4>
      </vt:variant>
      <vt:variant>
        <vt:lpwstr>mailto:inguna.maca@vm.gov.lv</vt:lpwstr>
      </vt:variant>
      <vt:variant>
        <vt:lpwstr/>
      </vt:variant>
      <vt:variant>
        <vt:i4>3866751</vt:i4>
      </vt:variant>
      <vt:variant>
        <vt:i4>96</vt:i4>
      </vt:variant>
      <vt:variant>
        <vt:i4>0</vt:i4>
      </vt:variant>
      <vt:variant>
        <vt:i4>5</vt:i4>
      </vt:variant>
      <vt:variant>
        <vt:lpwstr>http://eur-lex.europa.eu/LexUriServ/LexUriServ.do?uri=CELEX:32001L0083:LV:HTML</vt:lpwstr>
      </vt:variant>
      <vt:variant>
        <vt:lpwstr/>
      </vt:variant>
      <vt:variant>
        <vt:i4>3866751</vt:i4>
      </vt:variant>
      <vt:variant>
        <vt:i4>93</vt:i4>
      </vt:variant>
      <vt:variant>
        <vt:i4>0</vt:i4>
      </vt:variant>
      <vt:variant>
        <vt:i4>5</vt:i4>
      </vt:variant>
      <vt:variant>
        <vt:lpwstr>http://eur-lex.europa.eu/LexUriServ/LexUriServ.do?uri=CELEX:32001L0083:LV:HTML</vt:lpwstr>
      </vt:variant>
      <vt:variant>
        <vt:lpwstr/>
      </vt:variant>
      <vt:variant>
        <vt:i4>3866751</vt:i4>
      </vt:variant>
      <vt:variant>
        <vt:i4>90</vt:i4>
      </vt:variant>
      <vt:variant>
        <vt:i4>0</vt:i4>
      </vt:variant>
      <vt:variant>
        <vt:i4>5</vt:i4>
      </vt:variant>
      <vt:variant>
        <vt:lpwstr>http://eur-lex.europa.eu/LexUriServ/LexUriServ.do?uri=CELEX:32001L0083:LV:HTML</vt:lpwstr>
      </vt:variant>
      <vt:variant>
        <vt:lpwstr/>
      </vt:variant>
      <vt:variant>
        <vt:i4>3407949</vt:i4>
      </vt:variant>
      <vt:variant>
        <vt:i4>87</vt:i4>
      </vt:variant>
      <vt:variant>
        <vt:i4>0</vt:i4>
      </vt:variant>
      <vt:variant>
        <vt:i4>5</vt:i4>
      </vt:variant>
      <vt:variant>
        <vt:lpwstr>mailto:withdrawnproducts@ema.europa.eu</vt:lpwstr>
      </vt:variant>
      <vt:variant>
        <vt:lpwstr/>
      </vt:variant>
      <vt:variant>
        <vt:i4>4784192</vt:i4>
      </vt:variant>
      <vt:variant>
        <vt:i4>81</vt:i4>
      </vt:variant>
      <vt:variant>
        <vt:i4>0</vt:i4>
      </vt:variant>
      <vt:variant>
        <vt:i4>5</vt:i4>
      </vt:variant>
      <vt:variant>
        <vt:lpwstr>http://likumi.lv/ta/id/159645-zalu-izplatisanas-un-kvalitates-kontroles-kartiba</vt:lpwstr>
      </vt:variant>
      <vt:variant>
        <vt:lpwstr>p94</vt:lpwstr>
      </vt:variant>
      <vt:variant>
        <vt:i4>4718656</vt:i4>
      </vt:variant>
      <vt:variant>
        <vt:i4>78</vt:i4>
      </vt:variant>
      <vt:variant>
        <vt:i4>0</vt:i4>
      </vt:variant>
      <vt:variant>
        <vt:i4>5</vt:i4>
      </vt:variant>
      <vt:variant>
        <vt:lpwstr>http://likumi.lv/ta/id/159645-zalu-izplatisanas-un-kvalitates-kontroles-kartiba</vt:lpwstr>
      </vt:variant>
      <vt:variant>
        <vt:lpwstr>p86</vt:lpwstr>
      </vt:variant>
      <vt:variant>
        <vt:i4>7929956</vt:i4>
      </vt:variant>
      <vt:variant>
        <vt:i4>75</vt:i4>
      </vt:variant>
      <vt:variant>
        <vt:i4>0</vt:i4>
      </vt:variant>
      <vt:variant>
        <vt:i4>5</vt:i4>
      </vt:variant>
      <vt:variant>
        <vt:lpwstr>http://likumi.lv/doc.php?id=159645</vt:lpwstr>
      </vt:variant>
      <vt:variant>
        <vt:lpwstr>piel9</vt:lpwstr>
      </vt:variant>
      <vt:variant>
        <vt:i4>7929956</vt:i4>
      </vt:variant>
      <vt:variant>
        <vt:i4>72</vt:i4>
      </vt:variant>
      <vt:variant>
        <vt:i4>0</vt:i4>
      </vt:variant>
      <vt:variant>
        <vt:i4>5</vt:i4>
      </vt:variant>
      <vt:variant>
        <vt:lpwstr>http://likumi.lv/doc.php?id=159645</vt:lpwstr>
      </vt:variant>
      <vt:variant>
        <vt:lpwstr>piel9</vt:lpwstr>
      </vt:variant>
      <vt:variant>
        <vt:i4>7929956</vt:i4>
      </vt:variant>
      <vt:variant>
        <vt:i4>69</vt:i4>
      </vt:variant>
      <vt:variant>
        <vt:i4>0</vt:i4>
      </vt:variant>
      <vt:variant>
        <vt:i4>5</vt:i4>
      </vt:variant>
      <vt:variant>
        <vt:lpwstr>http://likumi.lv/doc.php?id=159645</vt:lpwstr>
      </vt:variant>
      <vt:variant>
        <vt:lpwstr>piel9</vt:lpwstr>
      </vt:variant>
      <vt:variant>
        <vt:i4>7929956</vt:i4>
      </vt:variant>
      <vt:variant>
        <vt:i4>66</vt:i4>
      </vt:variant>
      <vt:variant>
        <vt:i4>0</vt:i4>
      </vt:variant>
      <vt:variant>
        <vt:i4>5</vt:i4>
      </vt:variant>
      <vt:variant>
        <vt:lpwstr>http://likumi.lv/doc.php?id=159645</vt:lpwstr>
      </vt:variant>
      <vt:variant>
        <vt:lpwstr>piel9</vt:lpwstr>
      </vt:variant>
      <vt:variant>
        <vt:i4>7929956</vt:i4>
      </vt:variant>
      <vt:variant>
        <vt:i4>63</vt:i4>
      </vt:variant>
      <vt:variant>
        <vt:i4>0</vt:i4>
      </vt:variant>
      <vt:variant>
        <vt:i4>5</vt:i4>
      </vt:variant>
      <vt:variant>
        <vt:lpwstr>http://likumi.lv/doc.php?id=159645</vt:lpwstr>
      </vt:variant>
      <vt:variant>
        <vt:lpwstr>piel9</vt:lpwstr>
      </vt:variant>
      <vt:variant>
        <vt:i4>7929956</vt:i4>
      </vt:variant>
      <vt:variant>
        <vt:i4>60</vt:i4>
      </vt:variant>
      <vt:variant>
        <vt:i4>0</vt:i4>
      </vt:variant>
      <vt:variant>
        <vt:i4>5</vt:i4>
      </vt:variant>
      <vt:variant>
        <vt:lpwstr>http://likumi.lv/doc.php?id=159645</vt:lpwstr>
      </vt:variant>
      <vt:variant>
        <vt:lpwstr>piel9</vt:lpwstr>
      </vt:variant>
      <vt:variant>
        <vt:i4>7274554</vt:i4>
      </vt:variant>
      <vt:variant>
        <vt:i4>57</vt:i4>
      </vt:variant>
      <vt:variant>
        <vt:i4>0</vt:i4>
      </vt:variant>
      <vt:variant>
        <vt:i4>5</vt:i4>
      </vt:variant>
      <vt:variant>
        <vt:lpwstr>http://eur-lex.europa.eu/LexUriServ/LexUriServ.do?uri=OJ:L:2013:065:0017:01:LV:HTML</vt:lpwstr>
      </vt:variant>
      <vt:variant>
        <vt:lpwstr/>
      </vt:variant>
      <vt:variant>
        <vt:i4>4718656</vt:i4>
      </vt:variant>
      <vt:variant>
        <vt:i4>54</vt:i4>
      </vt:variant>
      <vt:variant>
        <vt:i4>0</vt:i4>
      </vt:variant>
      <vt:variant>
        <vt:i4>5</vt:i4>
      </vt:variant>
      <vt:variant>
        <vt:lpwstr>http://likumi.lv/ta/id/159645-zalu-izplatisanas-un-kvalitates-kontroles-kartiba</vt:lpwstr>
      </vt:variant>
      <vt:variant>
        <vt:lpwstr>p86</vt:lpwstr>
      </vt:variant>
      <vt:variant>
        <vt:i4>4784192</vt:i4>
      </vt:variant>
      <vt:variant>
        <vt:i4>51</vt:i4>
      </vt:variant>
      <vt:variant>
        <vt:i4>0</vt:i4>
      </vt:variant>
      <vt:variant>
        <vt:i4>5</vt:i4>
      </vt:variant>
      <vt:variant>
        <vt:lpwstr>http://likumi.lv/ta/id/159645-zalu-izplatisanas-un-kvalitates-kontroles-kartiba</vt:lpwstr>
      </vt:variant>
      <vt:variant>
        <vt:lpwstr>p94</vt:lpwstr>
      </vt:variant>
      <vt:variant>
        <vt:i4>4718656</vt:i4>
      </vt:variant>
      <vt:variant>
        <vt:i4>48</vt:i4>
      </vt:variant>
      <vt:variant>
        <vt:i4>0</vt:i4>
      </vt:variant>
      <vt:variant>
        <vt:i4>5</vt:i4>
      </vt:variant>
      <vt:variant>
        <vt:lpwstr>http://likumi.lv/ta/id/159645-zalu-izplatisanas-un-kvalitates-kontroles-kartiba</vt:lpwstr>
      </vt:variant>
      <vt:variant>
        <vt:lpwstr>p86</vt:lpwstr>
      </vt:variant>
      <vt:variant>
        <vt:i4>1704024</vt:i4>
      </vt:variant>
      <vt:variant>
        <vt:i4>45</vt:i4>
      </vt:variant>
      <vt:variant>
        <vt:i4>0</vt:i4>
      </vt:variant>
      <vt:variant>
        <vt:i4>5</vt:i4>
      </vt:variant>
      <vt:variant>
        <vt:lpwstr>http://likumi.lv/ta/id/43127-farmacijas-likums</vt:lpwstr>
      </vt:variant>
      <vt:variant>
        <vt:lpwstr>p10</vt:lpwstr>
      </vt:variant>
      <vt:variant>
        <vt:i4>2818088</vt:i4>
      </vt:variant>
      <vt:variant>
        <vt:i4>42</vt:i4>
      </vt:variant>
      <vt:variant>
        <vt:i4>0</vt:i4>
      </vt:variant>
      <vt:variant>
        <vt:i4>5</vt:i4>
      </vt:variant>
      <vt:variant>
        <vt:lpwstr>http://likumi.lv/ta/id/43127-farmacijas-likums</vt:lpwstr>
      </vt:variant>
      <vt:variant>
        <vt:lpwstr/>
      </vt:variant>
      <vt:variant>
        <vt:i4>4718656</vt:i4>
      </vt:variant>
      <vt:variant>
        <vt:i4>39</vt:i4>
      </vt:variant>
      <vt:variant>
        <vt:i4>0</vt:i4>
      </vt:variant>
      <vt:variant>
        <vt:i4>5</vt:i4>
      </vt:variant>
      <vt:variant>
        <vt:lpwstr>http://likumi.lv/ta/id/159645-zalu-izplatisanas-un-kvalitates-kontroles-kartiba</vt:lpwstr>
      </vt:variant>
      <vt:variant>
        <vt:lpwstr>p86</vt:lpwstr>
      </vt:variant>
      <vt:variant>
        <vt:i4>4784192</vt:i4>
      </vt:variant>
      <vt:variant>
        <vt:i4>36</vt:i4>
      </vt:variant>
      <vt:variant>
        <vt:i4>0</vt:i4>
      </vt:variant>
      <vt:variant>
        <vt:i4>5</vt:i4>
      </vt:variant>
      <vt:variant>
        <vt:lpwstr>http://likumi.lv/ta/id/159645-zalu-izplatisanas-un-kvalitates-kontroles-kartiba</vt:lpwstr>
      </vt:variant>
      <vt:variant>
        <vt:lpwstr>p94</vt:lpwstr>
      </vt:variant>
      <vt:variant>
        <vt:i4>7340080</vt:i4>
      </vt:variant>
      <vt:variant>
        <vt:i4>33</vt:i4>
      </vt:variant>
      <vt:variant>
        <vt:i4>0</vt:i4>
      </vt:variant>
      <vt:variant>
        <vt:i4>5</vt:i4>
      </vt:variant>
      <vt:variant>
        <vt:lpwstr>http://likumi.lv/ta/id/159645-zalu-izplatisanas-un-kvalitates-kontroles-kartiba</vt:lpwstr>
      </vt:variant>
      <vt:variant>
        <vt:lpwstr/>
      </vt:variant>
      <vt:variant>
        <vt:i4>4915201</vt:i4>
      </vt:variant>
      <vt:variant>
        <vt:i4>30</vt:i4>
      </vt:variant>
      <vt:variant>
        <vt:i4>0</vt:i4>
      </vt:variant>
      <vt:variant>
        <vt:i4>5</vt:i4>
      </vt:variant>
      <vt:variant>
        <vt:lpwstr>http://likumi.lv/doc.php?id=159645</vt:lpwstr>
      </vt:variant>
      <vt:variant>
        <vt:lpwstr>p72</vt:lpwstr>
      </vt:variant>
      <vt:variant>
        <vt:i4>5046273</vt:i4>
      </vt:variant>
      <vt:variant>
        <vt:i4>27</vt:i4>
      </vt:variant>
      <vt:variant>
        <vt:i4>0</vt:i4>
      </vt:variant>
      <vt:variant>
        <vt:i4>5</vt:i4>
      </vt:variant>
      <vt:variant>
        <vt:lpwstr>http://likumi.lv/doc.php?id=159645</vt:lpwstr>
      </vt:variant>
      <vt:variant>
        <vt:lpwstr>p13</vt:lpwstr>
      </vt:variant>
      <vt:variant>
        <vt:i4>6488112</vt:i4>
      </vt:variant>
      <vt:variant>
        <vt:i4>24</vt:i4>
      </vt:variant>
      <vt:variant>
        <vt:i4>0</vt:i4>
      </vt:variant>
      <vt:variant>
        <vt:i4>5</vt:i4>
      </vt:variant>
      <vt:variant>
        <vt:lpwstr>http://likumi.lv/doc.php?id=159645</vt:lpwstr>
      </vt:variant>
      <vt:variant>
        <vt:lpwstr>p11.2</vt:lpwstr>
      </vt:variant>
      <vt:variant>
        <vt:i4>6488112</vt:i4>
      </vt:variant>
      <vt:variant>
        <vt:i4>21</vt:i4>
      </vt:variant>
      <vt:variant>
        <vt:i4>0</vt:i4>
      </vt:variant>
      <vt:variant>
        <vt:i4>5</vt:i4>
      </vt:variant>
      <vt:variant>
        <vt:lpwstr>http://likumi.lv/doc.php?id=159645</vt:lpwstr>
      </vt:variant>
      <vt:variant>
        <vt:lpwstr>p11.1</vt:lpwstr>
      </vt:variant>
      <vt:variant>
        <vt:i4>4391006</vt:i4>
      </vt:variant>
      <vt:variant>
        <vt:i4>18</vt:i4>
      </vt:variant>
      <vt:variant>
        <vt:i4>0</vt:i4>
      </vt:variant>
      <vt:variant>
        <vt:i4>5</vt:i4>
      </vt:variant>
      <vt:variant>
        <vt:lpwstr>http://likumi.lv/ta/id/159645-zalu-izplatisanas-un-kvalitates-kontroles-kartiba</vt:lpwstr>
      </vt:variant>
      <vt:variant>
        <vt:lpwstr>n3</vt:lpwstr>
      </vt:variant>
      <vt:variant>
        <vt:i4>7274604</vt:i4>
      </vt:variant>
      <vt:variant>
        <vt:i4>15</vt:i4>
      </vt:variant>
      <vt:variant>
        <vt:i4>0</vt:i4>
      </vt:variant>
      <vt:variant>
        <vt:i4>5</vt:i4>
      </vt:variant>
      <vt:variant>
        <vt:lpwstr>http://likumi.lv/ta/id/159645-zalu-izplatisanas-un-kvalitates-kontroles-kartiba</vt:lpwstr>
      </vt:variant>
      <vt:variant>
        <vt:lpwstr>n12.6</vt:lpwstr>
      </vt:variant>
      <vt:variant>
        <vt:i4>7274604</vt:i4>
      </vt:variant>
      <vt:variant>
        <vt:i4>12</vt:i4>
      </vt:variant>
      <vt:variant>
        <vt:i4>0</vt:i4>
      </vt:variant>
      <vt:variant>
        <vt:i4>5</vt:i4>
      </vt:variant>
      <vt:variant>
        <vt:lpwstr>http://likumi.lv/ta/id/159645-zalu-izplatisanas-un-kvalitates-kontroles-kartiba</vt:lpwstr>
      </vt:variant>
      <vt:variant>
        <vt:lpwstr>n12.4</vt:lpwstr>
      </vt:variant>
      <vt:variant>
        <vt:i4>7274604</vt:i4>
      </vt:variant>
      <vt:variant>
        <vt:i4>9</vt:i4>
      </vt:variant>
      <vt:variant>
        <vt:i4>0</vt:i4>
      </vt:variant>
      <vt:variant>
        <vt:i4>5</vt:i4>
      </vt:variant>
      <vt:variant>
        <vt:lpwstr>http://likumi.lv/ta/id/159645-zalu-izplatisanas-un-kvalitates-kontroles-kartiba</vt:lpwstr>
      </vt:variant>
      <vt:variant>
        <vt:lpwstr>n12.3</vt:lpwstr>
      </vt:variant>
      <vt:variant>
        <vt:i4>7274604</vt:i4>
      </vt:variant>
      <vt:variant>
        <vt:i4>6</vt:i4>
      </vt:variant>
      <vt:variant>
        <vt:i4>0</vt:i4>
      </vt:variant>
      <vt:variant>
        <vt:i4>5</vt:i4>
      </vt:variant>
      <vt:variant>
        <vt:lpwstr>http://likumi.lv/ta/id/159645-zalu-izplatisanas-un-kvalitates-kontroles-kartiba</vt:lpwstr>
      </vt:variant>
      <vt:variant>
        <vt:lpwstr>n12.2</vt:lpwstr>
      </vt:variant>
      <vt:variant>
        <vt:i4>7274604</vt:i4>
      </vt:variant>
      <vt:variant>
        <vt:i4>3</vt:i4>
      </vt:variant>
      <vt:variant>
        <vt:i4>0</vt:i4>
      </vt:variant>
      <vt:variant>
        <vt:i4>5</vt:i4>
      </vt:variant>
      <vt:variant>
        <vt:lpwstr>http://likumi.lv/ta/id/159645-zalu-izplatisanas-un-kvalitates-kontroles-kartiba</vt:lpwstr>
      </vt:variant>
      <vt:variant>
        <vt:lpwstr>n12.1</vt:lpwstr>
      </vt:variant>
      <vt:variant>
        <vt:i4>3604544</vt:i4>
      </vt:variant>
      <vt:variant>
        <vt:i4>0</vt:i4>
      </vt:variant>
      <vt:variant>
        <vt:i4>0</vt:i4>
      </vt:variant>
      <vt:variant>
        <vt:i4>5</vt:i4>
      </vt:variant>
      <vt:variant>
        <vt:lpwstr>http://pro.nais.dati.lv/naiser/text.cfm?Ref=0101032001022700088&amp;Req=0101032001022700088&amp;Key=0103011997041032772&amp;Hash=1</vt:lpwstr>
      </vt:variant>
      <vt:variant>
        <vt:lpwstr>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2007.gada 26.jūnija noteikumos Nr.416 "Zāļu izplatīšanas un kvalitātes kontroles kārtība"(VSS-331)</dc:title>
  <dc:subject>Noteikumu projekts</dc:subject>
  <dc:creator>Ingūna Mača</dc:creator>
  <dc:description>Inguna.Maca@vm.gov.lv; tālr.: 67876117_x000d_
fakss: 67876071_x000d_
_x000d_
Viktorija.Gulbe@vm.gov.lv; tālr. 67876190</dc:description>
  <cp:lastModifiedBy>DVansovica</cp:lastModifiedBy>
  <cp:revision>14</cp:revision>
  <cp:lastPrinted>2015-06-17T08:47:00Z</cp:lastPrinted>
  <dcterms:created xsi:type="dcterms:W3CDTF">2015-06-16T13:37:00Z</dcterms:created>
  <dcterms:modified xsi:type="dcterms:W3CDTF">2015-08-12T12:38:00Z</dcterms:modified>
</cp:coreProperties>
</file>