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04" w:rsidRDefault="00CC762F" w:rsidP="00D50E81">
      <w:pPr>
        <w:spacing w:after="0"/>
        <w:jc w:val="center"/>
        <w:rPr>
          <w:rFonts w:ascii="Times New Roman" w:hAnsi="Times New Roman" w:cs="Times New Roman"/>
          <w:b/>
          <w:sz w:val="28"/>
          <w:szCs w:val="28"/>
        </w:rPr>
      </w:pPr>
      <w:r w:rsidRPr="00146117">
        <w:rPr>
          <w:rFonts w:ascii="Times New Roman" w:hAnsi="Times New Roman" w:cs="Times New Roman"/>
          <w:b/>
          <w:sz w:val="28"/>
          <w:szCs w:val="28"/>
        </w:rPr>
        <w:t>Mini</w:t>
      </w:r>
      <w:r w:rsidR="00D50E81">
        <w:rPr>
          <w:rFonts w:ascii="Times New Roman" w:hAnsi="Times New Roman" w:cs="Times New Roman"/>
          <w:b/>
          <w:sz w:val="28"/>
          <w:szCs w:val="28"/>
        </w:rPr>
        <w:t>stru kabineta rīkojuma projekta</w:t>
      </w:r>
    </w:p>
    <w:p w:rsidR="00D50E81" w:rsidRDefault="00D50E81" w:rsidP="00D50E8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“Par Līgas Lejiņas pārcelšanu </w:t>
      </w:r>
      <w:r w:rsidR="00A41604">
        <w:rPr>
          <w:rFonts w:ascii="Times New Roman" w:hAnsi="Times New Roman" w:cs="Times New Roman"/>
          <w:b/>
          <w:sz w:val="28"/>
          <w:szCs w:val="28"/>
        </w:rPr>
        <w:t>Izglītības un zinātnes ministrijas</w:t>
      </w:r>
    </w:p>
    <w:p w:rsidR="00A41604" w:rsidRDefault="00A41604" w:rsidP="00D50E81">
      <w:pPr>
        <w:spacing w:after="0"/>
        <w:jc w:val="center"/>
        <w:rPr>
          <w:rFonts w:ascii="Times New Roman" w:hAnsi="Times New Roman" w:cs="Times New Roman"/>
          <w:b/>
          <w:sz w:val="28"/>
          <w:szCs w:val="28"/>
        </w:rPr>
      </w:pPr>
      <w:r>
        <w:rPr>
          <w:rFonts w:ascii="Times New Roman" w:hAnsi="Times New Roman" w:cs="Times New Roman"/>
          <w:b/>
          <w:sz w:val="28"/>
          <w:szCs w:val="28"/>
        </w:rPr>
        <w:t>valsts sekretāra amatā uz nenoteiktu laiku</w:t>
      </w:r>
      <w:r w:rsidR="00CC762F" w:rsidRPr="00146117">
        <w:rPr>
          <w:rFonts w:ascii="Times New Roman" w:hAnsi="Times New Roman" w:cs="Times New Roman"/>
          <w:b/>
          <w:sz w:val="28"/>
          <w:szCs w:val="28"/>
        </w:rPr>
        <w:t>”</w:t>
      </w:r>
    </w:p>
    <w:p w:rsidR="00146117" w:rsidRDefault="00CC762F" w:rsidP="00D50E81">
      <w:pPr>
        <w:spacing w:after="0"/>
        <w:jc w:val="center"/>
        <w:rPr>
          <w:rFonts w:ascii="Times New Roman" w:hAnsi="Times New Roman" w:cs="Times New Roman"/>
          <w:b/>
          <w:sz w:val="28"/>
          <w:szCs w:val="28"/>
        </w:rPr>
      </w:pPr>
      <w:r w:rsidRPr="00146117">
        <w:rPr>
          <w:rFonts w:ascii="Times New Roman" w:hAnsi="Times New Roman" w:cs="Times New Roman"/>
          <w:b/>
          <w:sz w:val="28"/>
          <w:szCs w:val="28"/>
        </w:rPr>
        <w:t>sākotnējās ietekmes novērtējuma ziņojums (anotācija)</w:t>
      </w:r>
    </w:p>
    <w:p w:rsidR="00146117" w:rsidRPr="00146117" w:rsidRDefault="00146117" w:rsidP="00146117">
      <w:pPr>
        <w:spacing w:after="0"/>
        <w:jc w:val="center"/>
        <w:rPr>
          <w:rFonts w:ascii="Times New Roman" w:hAnsi="Times New Roman" w:cs="Times New Roman"/>
          <w:b/>
          <w:sz w:val="28"/>
          <w:szCs w:val="28"/>
        </w:rPr>
      </w:pPr>
    </w:p>
    <w:tbl>
      <w:tblPr>
        <w:tblW w:w="915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
        <w:gridCol w:w="2551"/>
        <w:gridCol w:w="6217"/>
      </w:tblGrid>
      <w:tr w:rsidR="00EB0AB2" w:rsidRPr="00146117" w:rsidTr="00D50E81">
        <w:trPr>
          <w:trHeight w:val="215"/>
        </w:trPr>
        <w:tc>
          <w:tcPr>
            <w:tcW w:w="9150" w:type="dxa"/>
            <w:gridSpan w:val="3"/>
            <w:vAlign w:val="center"/>
            <w:hideMark/>
          </w:tcPr>
          <w:p w:rsidR="00EB0AB2" w:rsidRPr="00D50E81" w:rsidRDefault="00EB0AB2" w:rsidP="00D50E81">
            <w:pPr>
              <w:pStyle w:val="ListParagraph"/>
              <w:numPr>
                <w:ilvl w:val="0"/>
                <w:numId w:val="2"/>
              </w:numPr>
              <w:spacing w:after="0" w:line="240" w:lineRule="auto"/>
              <w:ind w:left="688" w:hanging="328"/>
              <w:rPr>
                <w:rFonts w:ascii="Times New Roman" w:eastAsia="Times New Roman" w:hAnsi="Times New Roman" w:cs="Times New Roman"/>
                <w:b/>
                <w:sz w:val="28"/>
                <w:szCs w:val="28"/>
                <w:lang w:eastAsia="lv-LV"/>
              </w:rPr>
            </w:pPr>
            <w:r w:rsidRPr="00D50E81">
              <w:rPr>
                <w:rFonts w:ascii="Times New Roman" w:eastAsia="Times New Roman" w:hAnsi="Times New Roman" w:cs="Times New Roman"/>
                <w:b/>
                <w:sz w:val="28"/>
                <w:szCs w:val="28"/>
                <w:lang w:eastAsia="lv-LV"/>
              </w:rPr>
              <w:t>Tiesību akta projekta izstrādes nepieciešamība</w:t>
            </w:r>
          </w:p>
        </w:tc>
      </w:tr>
      <w:tr w:rsidR="00EB0AB2" w:rsidRPr="00146117" w:rsidTr="00D50E81">
        <w:trPr>
          <w:cantSplit/>
          <w:trHeight w:val="20"/>
        </w:trPr>
        <w:tc>
          <w:tcPr>
            <w:tcW w:w="382" w:type="dxa"/>
            <w:hideMark/>
          </w:tcPr>
          <w:p w:rsidR="00EB0AB2" w:rsidRPr="00146117" w:rsidRDefault="00EB0AB2" w:rsidP="00D50E81">
            <w:pPr>
              <w:spacing w:after="0" w:line="240" w:lineRule="auto"/>
              <w:rPr>
                <w:rFonts w:ascii="Times New Roman" w:eastAsia="Times New Roman" w:hAnsi="Times New Roman" w:cs="Times New Roman"/>
                <w:sz w:val="28"/>
                <w:szCs w:val="28"/>
                <w:lang w:eastAsia="lv-LV"/>
              </w:rPr>
            </w:pPr>
            <w:r w:rsidRPr="00146117">
              <w:rPr>
                <w:rFonts w:ascii="Times New Roman" w:eastAsia="Times New Roman" w:hAnsi="Times New Roman" w:cs="Times New Roman"/>
                <w:sz w:val="28"/>
                <w:szCs w:val="28"/>
                <w:lang w:eastAsia="lv-LV"/>
              </w:rPr>
              <w:t>1.</w:t>
            </w:r>
          </w:p>
        </w:tc>
        <w:tc>
          <w:tcPr>
            <w:tcW w:w="2551" w:type="dxa"/>
            <w:hideMark/>
          </w:tcPr>
          <w:p w:rsidR="00EB0AB2" w:rsidRPr="00146117" w:rsidRDefault="00EB0AB2" w:rsidP="00D50E81">
            <w:pPr>
              <w:spacing w:after="0" w:line="240" w:lineRule="auto"/>
              <w:jc w:val="both"/>
              <w:rPr>
                <w:rFonts w:ascii="Times New Roman" w:eastAsia="Times New Roman" w:hAnsi="Times New Roman" w:cs="Times New Roman"/>
                <w:sz w:val="28"/>
                <w:szCs w:val="28"/>
                <w:lang w:eastAsia="zh-TW"/>
              </w:rPr>
            </w:pPr>
            <w:r w:rsidRPr="00146117">
              <w:rPr>
                <w:rFonts w:ascii="Times New Roman" w:eastAsia="Times New Roman" w:hAnsi="Times New Roman" w:cs="Times New Roman"/>
                <w:sz w:val="28"/>
                <w:szCs w:val="28"/>
                <w:lang w:eastAsia="lv-LV"/>
              </w:rPr>
              <w:t xml:space="preserve">Pamatojums </w:t>
            </w:r>
          </w:p>
        </w:tc>
        <w:tc>
          <w:tcPr>
            <w:tcW w:w="6217" w:type="dxa"/>
            <w:hideMark/>
          </w:tcPr>
          <w:p w:rsidR="00566166" w:rsidRPr="00146117" w:rsidRDefault="00566166" w:rsidP="00D50E81">
            <w:pPr>
              <w:spacing w:after="0" w:line="240" w:lineRule="auto"/>
              <w:ind w:left="140" w:right="151"/>
              <w:jc w:val="both"/>
              <w:rPr>
                <w:rFonts w:ascii="Times New Roman" w:eastAsia="Calibri" w:hAnsi="Times New Roman" w:cs="Times New Roman"/>
                <w:sz w:val="28"/>
                <w:szCs w:val="28"/>
              </w:rPr>
            </w:pPr>
            <w:r w:rsidRPr="00146117">
              <w:rPr>
                <w:rFonts w:ascii="Times New Roman" w:eastAsia="Calibri" w:hAnsi="Times New Roman" w:cs="Times New Roman"/>
                <w:sz w:val="28"/>
                <w:szCs w:val="28"/>
              </w:rPr>
              <w:t xml:space="preserve">Lai atbilstoši Valsts civildienesta likuma 11.panta trešajai daļai apstiprinātu Izglītības un zinātnes ministrijas valsts sekretāri </w:t>
            </w:r>
            <w:r w:rsidR="00467A86" w:rsidRPr="00146117">
              <w:rPr>
                <w:rFonts w:ascii="Times New Roman" w:eastAsia="Calibri" w:hAnsi="Times New Roman" w:cs="Times New Roman"/>
                <w:sz w:val="28"/>
                <w:szCs w:val="28"/>
              </w:rPr>
              <w:t>L.Lejiņa</w:t>
            </w:r>
            <w:r w:rsidRPr="00146117">
              <w:rPr>
                <w:rFonts w:ascii="Times New Roman" w:eastAsia="Calibri" w:hAnsi="Times New Roman" w:cs="Times New Roman"/>
                <w:sz w:val="28"/>
                <w:szCs w:val="28"/>
              </w:rPr>
              <w:t xml:space="preserve"> amatā uz nenoteiktu laiku, Izglītības un zinātnes ministrija ir sagatavojusi Ministru kabineta rīkojuma projektu “Par </w:t>
            </w:r>
            <w:r w:rsidR="00467A86" w:rsidRPr="00146117">
              <w:rPr>
                <w:rFonts w:ascii="Times New Roman" w:eastAsia="Calibri" w:hAnsi="Times New Roman" w:cs="Times New Roman"/>
                <w:sz w:val="28"/>
                <w:szCs w:val="28"/>
              </w:rPr>
              <w:t>L.Lejiņa</w:t>
            </w:r>
            <w:r w:rsidRPr="00146117">
              <w:rPr>
                <w:rFonts w:ascii="Times New Roman" w:eastAsia="Calibri" w:hAnsi="Times New Roman" w:cs="Times New Roman"/>
                <w:sz w:val="28"/>
                <w:szCs w:val="28"/>
              </w:rPr>
              <w:t xml:space="preserve"> pārcelšanu Izglītības un zinātnes ministrijas valsts sekretā</w:t>
            </w:r>
            <w:r w:rsidR="005D295B">
              <w:rPr>
                <w:rFonts w:ascii="Times New Roman" w:eastAsia="Calibri" w:hAnsi="Times New Roman" w:cs="Times New Roman"/>
                <w:sz w:val="28"/>
                <w:szCs w:val="28"/>
              </w:rPr>
              <w:t>ra amatā uz nenoteiktu laiku” (t</w:t>
            </w:r>
            <w:r w:rsidRPr="00146117">
              <w:rPr>
                <w:rFonts w:ascii="Times New Roman" w:eastAsia="Calibri" w:hAnsi="Times New Roman" w:cs="Times New Roman"/>
                <w:sz w:val="28"/>
                <w:szCs w:val="28"/>
              </w:rPr>
              <w:t>urpmāk – projekts).</w:t>
            </w:r>
          </w:p>
        </w:tc>
      </w:tr>
      <w:tr w:rsidR="005D295B" w:rsidRPr="00146117" w:rsidTr="00D50E81">
        <w:trPr>
          <w:cantSplit/>
          <w:trHeight w:val="20"/>
        </w:trPr>
        <w:tc>
          <w:tcPr>
            <w:tcW w:w="382" w:type="dxa"/>
          </w:tcPr>
          <w:p w:rsidR="005D295B" w:rsidRPr="00146117" w:rsidRDefault="005D295B" w:rsidP="00D50E81">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p>
        </w:tc>
        <w:tc>
          <w:tcPr>
            <w:tcW w:w="2551" w:type="dxa"/>
          </w:tcPr>
          <w:p w:rsidR="005D295B" w:rsidRPr="00146117" w:rsidRDefault="005D295B" w:rsidP="00D50E81">
            <w:pPr>
              <w:spacing w:after="0" w:line="240" w:lineRule="auto"/>
              <w:jc w:val="both"/>
              <w:rPr>
                <w:rFonts w:ascii="Times New Roman" w:eastAsia="Times New Roman" w:hAnsi="Times New Roman" w:cs="Times New Roman"/>
                <w:sz w:val="28"/>
                <w:szCs w:val="28"/>
                <w:lang w:eastAsia="lv-LV"/>
              </w:rPr>
            </w:pPr>
            <w:r w:rsidRPr="0014611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6217" w:type="dxa"/>
          </w:tcPr>
          <w:p w:rsidR="005D295B" w:rsidRPr="00146117" w:rsidRDefault="005D295B" w:rsidP="005D295B">
            <w:pPr>
              <w:spacing w:after="0" w:line="240" w:lineRule="auto"/>
              <w:ind w:left="140" w:right="151"/>
              <w:jc w:val="both"/>
              <w:rPr>
                <w:rFonts w:ascii="Times New Roman" w:eastAsia="Calibri" w:hAnsi="Times New Roman" w:cs="Times New Roman"/>
                <w:sz w:val="28"/>
                <w:szCs w:val="28"/>
              </w:rPr>
            </w:pPr>
            <w:r w:rsidRPr="00146117">
              <w:rPr>
                <w:rFonts w:ascii="Times New Roman" w:eastAsia="Calibri" w:hAnsi="Times New Roman" w:cs="Times New Roman"/>
                <w:sz w:val="28"/>
                <w:szCs w:val="28"/>
              </w:rPr>
              <w:t>Saskaņā ar Ministru kabineta 2015.gada 1.septembra rīkojumu Nr.469 “Par Līgas Lejiņas pārcelšanu” L.Lejiņa iecelta Izglītības un zinātnes ministrijas valsts sekretāra amatā ar 2015.gada 1.septembri uz noteiktu laiku (uz Izglītības un zinātnes ministrijas valsts sekretāres Sandas Liepiņas prombūtnes laiku, bet ne ilgāk kā līdz 2016.gada 22.februārim) ar tiesībām atgriezties iepriekšējā amatā Izglītības un zinātnes ministrijā.</w:t>
            </w:r>
          </w:p>
          <w:p w:rsidR="005D295B" w:rsidRDefault="005D295B" w:rsidP="005D295B">
            <w:pPr>
              <w:spacing w:after="0" w:line="240" w:lineRule="auto"/>
              <w:ind w:left="140" w:right="151"/>
              <w:jc w:val="both"/>
              <w:rPr>
                <w:rFonts w:ascii="Times New Roman" w:eastAsia="Calibri" w:hAnsi="Times New Roman" w:cs="Times New Roman"/>
                <w:sz w:val="28"/>
                <w:szCs w:val="28"/>
              </w:rPr>
            </w:pPr>
            <w:bookmarkStart w:id="0" w:name="_GoBack"/>
            <w:r w:rsidRPr="00146117">
              <w:rPr>
                <w:rFonts w:ascii="Times New Roman" w:eastAsia="Calibri" w:hAnsi="Times New Roman" w:cs="Times New Roman"/>
                <w:sz w:val="28"/>
                <w:szCs w:val="28"/>
              </w:rPr>
              <w:t xml:space="preserve">2015.gada 23.septembrī saņemts Izglītības un </w:t>
            </w:r>
            <w:bookmarkEnd w:id="0"/>
            <w:r w:rsidRPr="00146117">
              <w:rPr>
                <w:rFonts w:ascii="Times New Roman" w:eastAsia="Calibri" w:hAnsi="Times New Roman" w:cs="Times New Roman"/>
                <w:sz w:val="28"/>
                <w:szCs w:val="28"/>
              </w:rPr>
              <w:t>zinātnes ministrijas valsts sekretāres Sandas Liepiņas iesniegums par atbrīvošanu no amata 2015.gada 30.oktobrī.</w:t>
            </w:r>
          </w:p>
          <w:p w:rsidR="005D295B" w:rsidRDefault="005D295B" w:rsidP="005D295B">
            <w:pPr>
              <w:spacing w:after="0" w:line="240" w:lineRule="auto"/>
              <w:ind w:left="140" w:right="151"/>
              <w:jc w:val="both"/>
              <w:rPr>
                <w:rFonts w:ascii="Times New Roman" w:eastAsia="Calibri" w:hAnsi="Times New Roman" w:cs="Times New Roman"/>
                <w:sz w:val="28"/>
                <w:szCs w:val="28"/>
              </w:rPr>
            </w:pPr>
            <w:r w:rsidRPr="00146117">
              <w:rPr>
                <w:rFonts w:ascii="Times New Roman" w:eastAsia="Calibri" w:hAnsi="Times New Roman" w:cs="Times New Roman"/>
                <w:sz w:val="28"/>
                <w:szCs w:val="28"/>
              </w:rPr>
              <w:t xml:space="preserve">Saskaņā ar Valsts pārvaldes iekārtas likuma 23.pantu valsts sekretārs ir ministrijas administratīvais vadītājs, kurš ir pakļauts ministram. Viņa kompetencē ir nodrošināt valdības izraudzītās </w:t>
            </w:r>
            <w:proofErr w:type="spellStart"/>
            <w:r w:rsidRPr="00146117">
              <w:rPr>
                <w:rFonts w:ascii="Times New Roman" w:eastAsia="Calibri" w:hAnsi="Times New Roman" w:cs="Times New Roman"/>
                <w:sz w:val="28"/>
                <w:szCs w:val="28"/>
              </w:rPr>
              <w:t>rīcībpolitikas</w:t>
            </w:r>
            <w:proofErr w:type="spellEnd"/>
            <w:r w:rsidRPr="00146117">
              <w:rPr>
                <w:rFonts w:ascii="Times New Roman" w:eastAsia="Calibri" w:hAnsi="Times New Roman" w:cs="Times New Roman"/>
                <w:sz w:val="28"/>
                <w:szCs w:val="28"/>
              </w:rPr>
              <w:t xml:space="preserve"> praktisku īstenošanu atbilstoši valsts interesēm, labas pārvaldības principam un piedāvājot arī jaunu skatījumu uz iespējamiem risinājumiem, lai pildītu  valdības apņemšanos.</w:t>
            </w:r>
          </w:p>
          <w:p w:rsidR="005D295B" w:rsidRPr="005D295B" w:rsidRDefault="005D295B" w:rsidP="005D295B">
            <w:pPr>
              <w:spacing w:after="0" w:line="240" w:lineRule="auto"/>
              <w:ind w:left="140" w:right="151"/>
              <w:jc w:val="both"/>
              <w:rPr>
                <w:rFonts w:ascii="Times New Roman" w:eastAsia="Calibri" w:hAnsi="Times New Roman" w:cs="Times New Roman"/>
                <w:sz w:val="28"/>
                <w:szCs w:val="28"/>
              </w:rPr>
            </w:pPr>
            <w:r w:rsidRPr="00146117">
              <w:rPr>
                <w:rFonts w:ascii="Times New Roman" w:eastAsia="Calibri" w:hAnsi="Times New Roman" w:cs="Times New Roman"/>
                <w:spacing w:val="-3"/>
                <w:sz w:val="28"/>
                <w:szCs w:val="28"/>
              </w:rPr>
              <w:t xml:space="preserve">Atbilstoši  </w:t>
            </w:r>
            <w:r>
              <w:rPr>
                <w:rFonts w:ascii="Times New Roman" w:eastAsia="Calibri" w:hAnsi="Times New Roman" w:cs="Times New Roman"/>
                <w:bCs/>
                <w:spacing w:val="-4"/>
                <w:sz w:val="28"/>
                <w:szCs w:val="28"/>
              </w:rPr>
              <w:t>Ministru kabineta</w:t>
            </w:r>
            <w:r w:rsidRPr="00146117">
              <w:rPr>
                <w:rFonts w:ascii="Times New Roman" w:eastAsia="Calibri" w:hAnsi="Times New Roman" w:cs="Times New Roman"/>
                <w:bCs/>
                <w:spacing w:val="-4"/>
                <w:sz w:val="28"/>
                <w:szCs w:val="28"/>
              </w:rPr>
              <w:t xml:space="preserve"> apstiprinātajai Valsts pārvaldes cilvēkresursu attīstības koncepcijai (Ministru kabineta </w:t>
            </w:r>
            <w:r w:rsidRPr="00146117">
              <w:rPr>
                <w:rFonts w:ascii="Times New Roman" w:eastAsia="Calibri" w:hAnsi="Times New Roman" w:cs="Times New Roman"/>
                <w:spacing w:val="-2"/>
                <w:sz w:val="28"/>
                <w:szCs w:val="28"/>
              </w:rPr>
              <w:t>2013.gada 6.februāra rīkojums Nr.48)</w:t>
            </w:r>
            <w:r w:rsidRPr="00146117">
              <w:rPr>
                <w:rFonts w:ascii="Times New Roman" w:eastAsia="Calibri" w:hAnsi="Times New Roman" w:cs="Times New Roman"/>
                <w:bCs/>
                <w:spacing w:val="-4"/>
                <w:sz w:val="28"/>
                <w:szCs w:val="28"/>
              </w:rPr>
              <w:t xml:space="preserve"> ir jāveicina </w:t>
            </w:r>
            <w:r w:rsidRPr="00146117">
              <w:rPr>
                <w:rFonts w:ascii="Times New Roman" w:eastAsia="Calibri" w:hAnsi="Times New Roman" w:cs="Times New Roman"/>
                <w:spacing w:val="-3"/>
                <w:sz w:val="28"/>
                <w:szCs w:val="28"/>
              </w:rPr>
              <w:t xml:space="preserve">valsts pārvaldē nodarbināto profesionālā izaugsme, kas balstīta </w:t>
            </w:r>
            <w:r w:rsidRPr="00146117">
              <w:rPr>
                <w:rFonts w:ascii="Times New Roman" w:eastAsia="Calibri" w:hAnsi="Times New Roman" w:cs="Times New Roman"/>
                <w:spacing w:val="-2"/>
                <w:sz w:val="28"/>
                <w:szCs w:val="28"/>
              </w:rPr>
              <w:t>uz līdzšinējiem nopelniem, tas ir, pieredzei valsts pārvaldē ir svarīga loma karjeras veidošanā. Lai nodrošinātu kompetences celšanu, jāveicina vadītāju mobilitāte.</w:t>
            </w:r>
          </w:p>
          <w:p w:rsidR="005D295B" w:rsidRPr="00146117" w:rsidRDefault="005D295B" w:rsidP="00D50E81">
            <w:pPr>
              <w:spacing w:after="0" w:line="240" w:lineRule="auto"/>
              <w:ind w:left="140" w:right="151"/>
              <w:jc w:val="both"/>
              <w:rPr>
                <w:rFonts w:ascii="Times New Roman" w:eastAsia="Calibri" w:hAnsi="Times New Roman" w:cs="Times New Roman"/>
                <w:sz w:val="28"/>
                <w:szCs w:val="28"/>
              </w:rPr>
            </w:pPr>
            <w:proofErr w:type="spellStart"/>
            <w:r>
              <w:rPr>
                <w:rFonts w:ascii="Times New Roman" w:eastAsia="Times New Roman" w:hAnsi="Times New Roman" w:cs="Times New Roman"/>
                <w:sz w:val="28"/>
                <w:szCs w:val="28"/>
                <w:lang w:eastAsia="lv-LV"/>
              </w:rPr>
              <w:t>L.</w:t>
            </w:r>
            <w:r w:rsidRPr="00146117">
              <w:rPr>
                <w:rFonts w:ascii="Times New Roman" w:eastAsia="Times New Roman" w:hAnsi="Times New Roman" w:cs="Times New Roman"/>
                <w:sz w:val="28"/>
                <w:szCs w:val="28"/>
                <w:lang w:eastAsia="lv-LV"/>
              </w:rPr>
              <w:t>Lejiņai</w:t>
            </w:r>
            <w:proofErr w:type="spellEnd"/>
            <w:r w:rsidRPr="0014611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ir </w:t>
            </w:r>
            <w:r w:rsidRPr="00146117">
              <w:rPr>
                <w:rFonts w:ascii="Times New Roman" w:eastAsia="Times New Roman" w:hAnsi="Times New Roman" w:cs="Times New Roman"/>
                <w:sz w:val="28"/>
                <w:szCs w:val="28"/>
                <w:lang w:eastAsia="lv-LV"/>
              </w:rPr>
              <w:t>darba pieredze valsts pārvald</w:t>
            </w:r>
            <w:r>
              <w:rPr>
                <w:rFonts w:ascii="Times New Roman" w:eastAsia="Times New Roman" w:hAnsi="Times New Roman" w:cs="Times New Roman"/>
                <w:sz w:val="28"/>
                <w:szCs w:val="28"/>
                <w:lang w:eastAsia="lv-LV"/>
              </w:rPr>
              <w:t xml:space="preserve">ē </w:t>
            </w:r>
            <w:r w:rsidRPr="00146117">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opš 1995.gada.</w:t>
            </w:r>
          </w:p>
        </w:tc>
      </w:tr>
      <w:tr w:rsidR="005D295B" w:rsidRPr="00146117" w:rsidTr="00D50E81">
        <w:trPr>
          <w:cantSplit/>
          <w:trHeight w:val="20"/>
        </w:trPr>
        <w:tc>
          <w:tcPr>
            <w:tcW w:w="382" w:type="dxa"/>
          </w:tcPr>
          <w:p w:rsidR="005D295B" w:rsidRPr="00146117" w:rsidRDefault="005D295B" w:rsidP="005D295B">
            <w:pPr>
              <w:spacing w:after="0" w:line="240" w:lineRule="auto"/>
              <w:jc w:val="both"/>
              <w:rPr>
                <w:rFonts w:ascii="Times New Roman" w:eastAsia="Times New Roman" w:hAnsi="Times New Roman" w:cs="Times New Roman"/>
                <w:sz w:val="28"/>
                <w:szCs w:val="28"/>
                <w:lang w:eastAsia="lv-LV"/>
              </w:rPr>
            </w:pPr>
          </w:p>
        </w:tc>
        <w:tc>
          <w:tcPr>
            <w:tcW w:w="2551" w:type="dxa"/>
          </w:tcPr>
          <w:p w:rsidR="005D295B" w:rsidRPr="00146117" w:rsidRDefault="005D295B" w:rsidP="005D295B">
            <w:pPr>
              <w:spacing w:after="0" w:line="240" w:lineRule="auto"/>
              <w:jc w:val="both"/>
              <w:rPr>
                <w:rFonts w:ascii="Times New Roman" w:eastAsia="Times New Roman" w:hAnsi="Times New Roman" w:cs="Times New Roman"/>
                <w:sz w:val="28"/>
                <w:szCs w:val="28"/>
                <w:lang w:eastAsia="lv-LV"/>
              </w:rPr>
            </w:pPr>
          </w:p>
        </w:tc>
        <w:tc>
          <w:tcPr>
            <w:tcW w:w="6217" w:type="dxa"/>
          </w:tcPr>
          <w:p w:rsidR="005D295B" w:rsidRDefault="005D295B" w:rsidP="005D295B">
            <w:pPr>
              <w:autoSpaceDE w:val="0"/>
              <w:autoSpaceDN w:val="0"/>
              <w:adjustRightInd w:val="0"/>
              <w:spacing w:after="0" w:line="240" w:lineRule="auto"/>
              <w:ind w:left="140" w:right="151"/>
              <w:jc w:val="both"/>
              <w:rPr>
                <w:rFonts w:ascii="Times New Roman" w:eastAsia="Times New Roman" w:hAnsi="Times New Roman" w:cs="Times New Roman"/>
                <w:sz w:val="28"/>
                <w:szCs w:val="28"/>
                <w:lang w:eastAsia="lv-LV"/>
              </w:rPr>
            </w:pPr>
            <w:r w:rsidRPr="00146117">
              <w:rPr>
                <w:rFonts w:ascii="Times New Roman" w:eastAsia="Times New Roman" w:hAnsi="Times New Roman" w:cs="Times New Roman"/>
                <w:sz w:val="28"/>
                <w:szCs w:val="28"/>
                <w:lang w:eastAsia="lv-LV"/>
              </w:rPr>
              <w:t xml:space="preserve">2004.gadā </w:t>
            </w:r>
            <w:r>
              <w:rPr>
                <w:rFonts w:ascii="Times New Roman" w:eastAsia="Times New Roman" w:hAnsi="Times New Roman" w:cs="Times New Roman"/>
                <w:sz w:val="28"/>
                <w:szCs w:val="28"/>
                <w:lang w:eastAsia="lv-LV"/>
              </w:rPr>
              <w:t xml:space="preserve">L.Lejiņa </w:t>
            </w:r>
            <w:r w:rsidRPr="00146117">
              <w:rPr>
                <w:rFonts w:ascii="Times New Roman" w:eastAsia="Times New Roman" w:hAnsi="Times New Roman" w:cs="Times New Roman"/>
                <w:sz w:val="28"/>
                <w:szCs w:val="28"/>
                <w:lang w:eastAsia="lv-LV"/>
              </w:rPr>
              <w:t>iecelta Valsts izglītības at</w:t>
            </w:r>
            <w:r>
              <w:rPr>
                <w:rFonts w:ascii="Times New Roman" w:eastAsia="Times New Roman" w:hAnsi="Times New Roman" w:cs="Times New Roman"/>
                <w:sz w:val="28"/>
                <w:szCs w:val="28"/>
                <w:lang w:eastAsia="lv-LV"/>
              </w:rPr>
              <w:t xml:space="preserve">tīstības aģentūras </w:t>
            </w:r>
            <w:r w:rsidRPr="00146117">
              <w:rPr>
                <w:rFonts w:ascii="Times New Roman" w:eastAsia="Times New Roman" w:hAnsi="Times New Roman" w:cs="Times New Roman"/>
                <w:sz w:val="28"/>
                <w:szCs w:val="28"/>
                <w:lang w:eastAsia="lv-LV"/>
              </w:rPr>
              <w:t>Valsts izglītības attīstības aģentūras Eiropas Sociālā fonda ievi</w:t>
            </w:r>
            <w:r>
              <w:rPr>
                <w:rFonts w:ascii="Times New Roman" w:eastAsia="Times New Roman" w:hAnsi="Times New Roman" w:cs="Times New Roman"/>
                <w:sz w:val="28"/>
                <w:szCs w:val="28"/>
                <w:lang w:eastAsia="lv-LV"/>
              </w:rPr>
              <w:t xml:space="preserve">ešanas daļas vadītāja amatā, </w:t>
            </w:r>
            <w:r w:rsidRPr="00146117">
              <w:rPr>
                <w:rFonts w:ascii="Times New Roman" w:eastAsia="Times New Roman" w:hAnsi="Times New Roman" w:cs="Times New Roman"/>
                <w:sz w:val="28"/>
                <w:szCs w:val="28"/>
                <w:lang w:eastAsia="lv-LV"/>
              </w:rPr>
              <w:t>200</w:t>
            </w:r>
            <w:r>
              <w:rPr>
                <w:rFonts w:ascii="Times New Roman" w:eastAsia="Times New Roman" w:hAnsi="Times New Roman" w:cs="Times New Roman"/>
                <w:sz w:val="28"/>
                <w:szCs w:val="28"/>
                <w:lang w:eastAsia="lv-LV"/>
              </w:rPr>
              <w:t>7.gadā</w:t>
            </w:r>
            <w:r w:rsidRPr="00146117">
              <w:rPr>
                <w:rFonts w:ascii="Times New Roman" w:eastAsia="Times New Roman" w:hAnsi="Times New Roman" w:cs="Times New Roman"/>
                <w:sz w:val="28"/>
                <w:szCs w:val="28"/>
                <w:lang w:eastAsia="lv-LV"/>
              </w:rPr>
              <w:t xml:space="preserve"> - Struktūrfondu koordinācijas departamenta direktora amatā. </w:t>
            </w:r>
            <w:r>
              <w:rPr>
                <w:rFonts w:ascii="Times New Roman" w:eastAsia="Times New Roman" w:hAnsi="Times New Roman" w:cs="Times New Roman"/>
                <w:sz w:val="28"/>
                <w:szCs w:val="28"/>
                <w:lang w:eastAsia="lv-LV"/>
              </w:rPr>
              <w:t>No 2010.gada</w:t>
            </w:r>
            <w:r w:rsidRPr="00146117">
              <w:rPr>
                <w:rFonts w:ascii="Times New Roman" w:eastAsia="Times New Roman" w:hAnsi="Times New Roman" w:cs="Times New Roman"/>
                <w:sz w:val="28"/>
                <w:szCs w:val="28"/>
                <w:lang w:eastAsia="lv-LV"/>
              </w:rPr>
              <w:t xml:space="preserve"> L.Lejiņa bija Valsts izglītības attīstības aģentūras direktora vietniece. 2011.gadā L.Lejiņa pārcelta uz Izglītības un zinātnes ministriju,</w:t>
            </w:r>
            <w:r>
              <w:rPr>
                <w:rFonts w:ascii="Times New Roman" w:eastAsia="Times New Roman" w:hAnsi="Times New Roman" w:cs="Times New Roman"/>
                <w:sz w:val="28"/>
                <w:szCs w:val="28"/>
                <w:lang w:eastAsia="lv-LV"/>
              </w:rPr>
              <w:t xml:space="preserve"> bet</w:t>
            </w:r>
            <w:r w:rsidRPr="00146117">
              <w:rPr>
                <w:rFonts w:ascii="Times New Roman" w:eastAsia="Times New Roman" w:hAnsi="Times New Roman" w:cs="Times New Roman"/>
                <w:sz w:val="28"/>
                <w:szCs w:val="28"/>
                <w:lang w:eastAsia="lv-LV"/>
              </w:rPr>
              <w:t xml:space="preserve"> 2014.gadā iecelta Izglītības un zinātnes ministrijas valsts sekretāra vietnieka – Politikas iniciatīvu un attīstība</w:t>
            </w:r>
            <w:r>
              <w:rPr>
                <w:rFonts w:ascii="Times New Roman" w:eastAsia="Times New Roman" w:hAnsi="Times New Roman" w:cs="Times New Roman"/>
                <w:sz w:val="28"/>
                <w:szCs w:val="28"/>
                <w:lang w:eastAsia="lv-LV"/>
              </w:rPr>
              <w:t>s departamenta direktora amatā.</w:t>
            </w:r>
          </w:p>
          <w:p w:rsidR="005D295B" w:rsidRDefault="005D295B" w:rsidP="005D295B">
            <w:pPr>
              <w:autoSpaceDE w:val="0"/>
              <w:autoSpaceDN w:val="0"/>
              <w:adjustRightInd w:val="0"/>
              <w:spacing w:after="0" w:line="240" w:lineRule="auto"/>
              <w:ind w:left="7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2015.gada 1.septembrī L.Lejiņa iecelta </w:t>
            </w:r>
            <w:r w:rsidRPr="00146117">
              <w:rPr>
                <w:rFonts w:ascii="Times New Roman" w:eastAsia="Times New Roman" w:hAnsi="Times New Roman" w:cs="Times New Roman"/>
                <w:sz w:val="28"/>
                <w:szCs w:val="28"/>
                <w:lang w:eastAsia="lv-LV"/>
              </w:rPr>
              <w:t>Izglītības un zinātnes min</w:t>
            </w:r>
            <w:r>
              <w:rPr>
                <w:rFonts w:ascii="Times New Roman" w:eastAsia="Times New Roman" w:hAnsi="Times New Roman" w:cs="Times New Roman"/>
                <w:sz w:val="28"/>
                <w:szCs w:val="28"/>
                <w:lang w:eastAsia="lv-LV"/>
              </w:rPr>
              <w:t>istrijas valsts sekretāra amatā uz noteiktu laiku.</w:t>
            </w:r>
          </w:p>
          <w:p w:rsidR="005D295B" w:rsidRPr="005D295B" w:rsidRDefault="005D295B" w:rsidP="005D295B">
            <w:pPr>
              <w:autoSpaceDE w:val="0"/>
              <w:autoSpaceDN w:val="0"/>
              <w:adjustRightInd w:val="0"/>
              <w:spacing w:after="0" w:line="240" w:lineRule="auto"/>
              <w:ind w:left="7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L.Lejiņa ir piekritusi</w:t>
            </w:r>
            <w:r w:rsidRPr="005D295B">
              <w:rPr>
                <w:rFonts w:ascii="Times New Roman" w:eastAsia="Times New Roman" w:hAnsi="Times New Roman" w:cs="Times New Roman"/>
                <w:sz w:val="28"/>
                <w:szCs w:val="28"/>
                <w:lang w:eastAsia="lv-LV"/>
              </w:rPr>
              <w:t xml:space="preserve"> projektā rosinātajai pārcelšanai </w:t>
            </w:r>
            <w:r w:rsidRPr="00146117">
              <w:rPr>
                <w:rFonts w:ascii="Times New Roman" w:eastAsia="Times New Roman" w:hAnsi="Times New Roman" w:cs="Times New Roman"/>
                <w:sz w:val="28"/>
                <w:szCs w:val="28"/>
                <w:lang w:eastAsia="lv-LV"/>
              </w:rPr>
              <w:t>Izglītības un zinātnes min</w:t>
            </w:r>
            <w:r>
              <w:rPr>
                <w:rFonts w:ascii="Times New Roman" w:eastAsia="Times New Roman" w:hAnsi="Times New Roman" w:cs="Times New Roman"/>
                <w:sz w:val="28"/>
                <w:szCs w:val="28"/>
                <w:lang w:eastAsia="lv-LV"/>
              </w:rPr>
              <w:t xml:space="preserve">istrijas valsts sekretāra amatā </w:t>
            </w:r>
            <w:r w:rsidRPr="005D295B">
              <w:rPr>
                <w:rFonts w:ascii="Times New Roman" w:eastAsia="Times New Roman" w:hAnsi="Times New Roman" w:cs="Times New Roman"/>
                <w:sz w:val="28"/>
                <w:szCs w:val="28"/>
                <w:lang w:eastAsia="lv-LV"/>
              </w:rPr>
              <w:t xml:space="preserve">uz </w:t>
            </w:r>
            <w:r>
              <w:rPr>
                <w:rFonts w:ascii="Times New Roman" w:eastAsia="Times New Roman" w:hAnsi="Times New Roman" w:cs="Times New Roman"/>
                <w:sz w:val="28"/>
                <w:szCs w:val="28"/>
                <w:lang w:eastAsia="lv-LV"/>
              </w:rPr>
              <w:t>ne</w:t>
            </w:r>
            <w:r>
              <w:rPr>
                <w:rFonts w:ascii="Times New Roman" w:eastAsia="Times New Roman" w:hAnsi="Times New Roman" w:cs="Times New Roman"/>
                <w:sz w:val="28"/>
                <w:szCs w:val="28"/>
                <w:lang w:eastAsia="lv-LV"/>
              </w:rPr>
              <w:t>noteiktu laiku no 2015.gada 31.oktobra.</w:t>
            </w:r>
          </w:p>
        </w:tc>
      </w:tr>
      <w:tr w:rsidR="005D295B" w:rsidRPr="00146117" w:rsidTr="00D50E81">
        <w:trPr>
          <w:cantSplit/>
          <w:trHeight w:val="20"/>
        </w:trPr>
        <w:tc>
          <w:tcPr>
            <w:tcW w:w="382" w:type="dxa"/>
            <w:hideMark/>
          </w:tcPr>
          <w:p w:rsidR="005D295B" w:rsidRPr="00146117" w:rsidRDefault="005D295B" w:rsidP="005D295B">
            <w:pPr>
              <w:spacing w:after="0" w:line="240" w:lineRule="auto"/>
              <w:jc w:val="both"/>
              <w:rPr>
                <w:rFonts w:ascii="Times New Roman" w:eastAsia="Times New Roman" w:hAnsi="Times New Roman" w:cs="Times New Roman"/>
                <w:sz w:val="28"/>
                <w:szCs w:val="28"/>
                <w:lang w:eastAsia="lv-LV"/>
              </w:rPr>
            </w:pPr>
            <w:r w:rsidRPr="00146117">
              <w:rPr>
                <w:rFonts w:ascii="Times New Roman" w:eastAsia="Times New Roman" w:hAnsi="Times New Roman" w:cs="Times New Roman"/>
                <w:sz w:val="28"/>
                <w:szCs w:val="28"/>
                <w:lang w:eastAsia="lv-LV"/>
              </w:rPr>
              <w:t>3.</w:t>
            </w:r>
          </w:p>
        </w:tc>
        <w:tc>
          <w:tcPr>
            <w:tcW w:w="2551" w:type="dxa"/>
            <w:hideMark/>
          </w:tcPr>
          <w:p w:rsidR="005D295B" w:rsidRPr="00146117" w:rsidRDefault="005D295B" w:rsidP="005D295B">
            <w:pPr>
              <w:spacing w:after="0" w:line="240" w:lineRule="auto"/>
              <w:jc w:val="both"/>
              <w:rPr>
                <w:rFonts w:ascii="Times New Roman" w:eastAsia="Times New Roman" w:hAnsi="Times New Roman" w:cs="Times New Roman"/>
                <w:sz w:val="28"/>
                <w:szCs w:val="28"/>
                <w:lang w:eastAsia="lv-LV"/>
              </w:rPr>
            </w:pPr>
            <w:r w:rsidRPr="00146117">
              <w:rPr>
                <w:rFonts w:ascii="Times New Roman" w:eastAsia="Times New Roman" w:hAnsi="Times New Roman" w:cs="Times New Roman"/>
                <w:sz w:val="28"/>
                <w:szCs w:val="28"/>
                <w:lang w:eastAsia="lv-LV"/>
              </w:rPr>
              <w:t>Projekta izstrādē iesaistītās institūcijas</w:t>
            </w:r>
          </w:p>
        </w:tc>
        <w:tc>
          <w:tcPr>
            <w:tcW w:w="6217" w:type="dxa"/>
            <w:hideMark/>
          </w:tcPr>
          <w:p w:rsidR="005D295B" w:rsidRPr="00146117" w:rsidRDefault="005D295B" w:rsidP="005D295B">
            <w:pPr>
              <w:autoSpaceDE w:val="0"/>
              <w:autoSpaceDN w:val="0"/>
              <w:adjustRightInd w:val="0"/>
              <w:spacing w:after="0" w:line="240" w:lineRule="auto"/>
              <w:jc w:val="both"/>
              <w:rPr>
                <w:rFonts w:ascii="Times New Roman" w:eastAsia="Times New Roman" w:hAnsi="Times New Roman" w:cs="Times New Roman"/>
                <w:sz w:val="28"/>
                <w:szCs w:val="28"/>
                <w:lang w:eastAsia="zh-TW"/>
              </w:rPr>
            </w:pPr>
            <w:r w:rsidRPr="00146117">
              <w:rPr>
                <w:rFonts w:ascii="Times New Roman" w:eastAsia="Times New Roman" w:hAnsi="Times New Roman" w:cs="Times New Roman"/>
                <w:sz w:val="28"/>
                <w:szCs w:val="28"/>
                <w:lang w:eastAsia="lv-LV"/>
              </w:rPr>
              <w:t>Izglītības un zinātnes ministrija</w:t>
            </w:r>
          </w:p>
        </w:tc>
      </w:tr>
      <w:tr w:rsidR="005D295B" w:rsidRPr="00146117" w:rsidTr="00D50E81">
        <w:trPr>
          <w:cantSplit/>
          <w:trHeight w:val="20"/>
        </w:trPr>
        <w:tc>
          <w:tcPr>
            <w:tcW w:w="382" w:type="dxa"/>
            <w:hideMark/>
          </w:tcPr>
          <w:p w:rsidR="005D295B" w:rsidRPr="00146117" w:rsidRDefault="005D295B" w:rsidP="005D295B">
            <w:pPr>
              <w:spacing w:after="0" w:line="240" w:lineRule="auto"/>
              <w:jc w:val="both"/>
              <w:rPr>
                <w:rFonts w:ascii="Times New Roman" w:eastAsia="Times New Roman" w:hAnsi="Times New Roman" w:cs="Times New Roman"/>
                <w:sz w:val="28"/>
                <w:szCs w:val="28"/>
                <w:lang w:eastAsia="lv-LV"/>
              </w:rPr>
            </w:pPr>
            <w:r w:rsidRPr="00146117">
              <w:rPr>
                <w:rFonts w:ascii="Times New Roman" w:eastAsia="Times New Roman" w:hAnsi="Times New Roman" w:cs="Times New Roman"/>
                <w:sz w:val="28"/>
                <w:szCs w:val="28"/>
                <w:lang w:eastAsia="lv-LV"/>
              </w:rPr>
              <w:t>4.</w:t>
            </w:r>
          </w:p>
        </w:tc>
        <w:tc>
          <w:tcPr>
            <w:tcW w:w="2551" w:type="dxa"/>
            <w:hideMark/>
          </w:tcPr>
          <w:p w:rsidR="005D295B" w:rsidRPr="00146117" w:rsidRDefault="005D295B" w:rsidP="005D295B">
            <w:pPr>
              <w:spacing w:after="0" w:line="240" w:lineRule="auto"/>
              <w:jc w:val="both"/>
              <w:rPr>
                <w:rFonts w:ascii="Times New Roman" w:eastAsia="Times New Roman" w:hAnsi="Times New Roman" w:cs="Times New Roman"/>
                <w:sz w:val="28"/>
                <w:szCs w:val="28"/>
                <w:lang w:eastAsia="lv-LV"/>
              </w:rPr>
            </w:pPr>
            <w:r w:rsidRPr="00146117">
              <w:rPr>
                <w:rFonts w:ascii="Times New Roman" w:eastAsia="Times New Roman" w:hAnsi="Times New Roman" w:cs="Times New Roman"/>
                <w:sz w:val="28"/>
                <w:szCs w:val="28"/>
                <w:lang w:eastAsia="lv-LV"/>
              </w:rPr>
              <w:t>Cita informācija</w:t>
            </w:r>
          </w:p>
        </w:tc>
        <w:tc>
          <w:tcPr>
            <w:tcW w:w="6217" w:type="dxa"/>
            <w:hideMark/>
          </w:tcPr>
          <w:p w:rsidR="005D295B" w:rsidRPr="00146117" w:rsidRDefault="005D295B" w:rsidP="005D295B">
            <w:pPr>
              <w:autoSpaceDE w:val="0"/>
              <w:autoSpaceDN w:val="0"/>
              <w:adjustRightInd w:val="0"/>
              <w:spacing w:after="0" w:line="240" w:lineRule="auto"/>
              <w:jc w:val="both"/>
              <w:rPr>
                <w:rFonts w:ascii="Times New Roman" w:eastAsia="Times New Roman" w:hAnsi="Times New Roman" w:cs="Times New Roman"/>
                <w:sz w:val="28"/>
                <w:szCs w:val="28"/>
                <w:lang w:eastAsia="zh-TW"/>
              </w:rPr>
            </w:pPr>
            <w:r w:rsidRPr="00146117">
              <w:rPr>
                <w:rFonts w:ascii="Times New Roman" w:eastAsia="Times New Roman" w:hAnsi="Times New Roman" w:cs="Times New Roman"/>
                <w:sz w:val="28"/>
                <w:szCs w:val="28"/>
                <w:lang w:eastAsia="lv-LV"/>
              </w:rPr>
              <w:t>Nav.</w:t>
            </w:r>
          </w:p>
        </w:tc>
      </w:tr>
    </w:tbl>
    <w:p w:rsidR="00D50E81" w:rsidRPr="00146117" w:rsidRDefault="00D50E81">
      <w:pPr>
        <w:rPr>
          <w:sz w:val="28"/>
          <w:szCs w:val="28"/>
        </w:rPr>
      </w:pPr>
    </w:p>
    <w:p w:rsidR="00CC762F" w:rsidRPr="00146117" w:rsidRDefault="00CC762F">
      <w:pPr>
        <w:rPr>
          <w:rFonts w:ascii="Times New Roman" w:hAnsi="Times New Roman" w:cs="Times New Roman"/>
          <w:sz w:val="28"/>
          <w:szCs w:val="28"/>
        </w:rPr>
      </w:pPr>
      <w:r w:rsidRPr="00146117">
        <w:rPr>
          <w:rFonts w:ascii="Times New Roman" w:hAnsi="Times New Roman" w:cs="Times New Roman"/>
          <w:sz w:val="28"/>
          <w:szCs w:val="28"/>
        </w:rPr>
        <w:t>Izglītības un zinātnes ministre</w:t>
      </w:r>
      <w:r w:rsidRPr="00146117">
        <w:rPr>
          <w:rFonts w:ascii="Times New Roman" w:hAnsi="Times New Roman" w:cs="Times New Roman"/>
          <w:sz w:val="28"/>
          <w:szCs w:val="28"/>
        </w:rPr>
        <w:tab/>
      </w:r>
      <w:r w:rsidRPr="00146117">
        <w:rPr>
          <w:rFonts w:ascii="Times New Roman" w:hAnsi="Times New Roman" w:cs="Times New Roman"/>
          <w:sz w:val="28"/>
          <w:szCs w:val="28"/>
        </w:rPr>
        <w:tab/>
      </w:r>
      <w:r w:rsidRPr="00146117">
        <w:rPr>
          <w:rFonts w:ascii="Times New Roman" w:hAnsi="Times New Roman" w:cs="Times New Roman"/>
          <w:sz w:val="28"/>
          <w:szCs w:val="28"/>
        </w:rPr>
        <w:tab/>
      </w:r>
      <w:r w:rsidRPr="00146117">
        <w:rPr>
          <w:rFonts w:ascii="Times New Roman" w:hAnsi="Times New Roman" w:cs="Times New Roman"/>
          <w:sz w:val="28"/>
          <w:szCs w:val="28"/>
        </w:rPr>
        <w:tab/>
      </w:r>
      <w:r w:rsidRPr="00146117">
        <w:rPr>
          <w:rFonts w:ascii="Times New Roman" w:hAnsi="Times New Roman" w:cs="Times New Roman"/>
          <w:sz w:val="28"/>
          <w:szCs w:val="28"/>
        </w:rPr>
        <w:tab/>
      </w:r>
      <w:r w:rsidRPr="00146117">
        <w:rPr>
          <w:rFonts w:ascii="Times New Roman" w:hAnsi="Times New Roman" w:cs="Times New Roman"/>
          <w:sz w:val="28"/>
          <w:szCs w:val="28"/>
        </w:rPr>
        <w:tab/>
        <w:t xml:space="preserve">   </w:t>
      </w:r>
      <w:proofErr w:type="spellStart"/>
      <w:r w:rsidRPr="00146117">
        <w:rPr>
          <w:rFonts w:ascii="Times New Roman" w:hAnsi="Times New Roman" w:cs="Times New Roman"/>
          <w:sz w:val="28"/>
          <w:szCs w:val="28"/>
        </w:rPr>
        <w:t>M.Seile</w:t>
      </w:r>
      <w:proofErr w:type="spellEnd"/>
    </w:p>
    <w:p w:rsidR="00CC762F" w:rsidRDefault="00CC762F" w:rsidP="00CC762F">
      <w:pPr>
        <w:spacing w:after="0" w:line="240" w:lineRule="auto"/>
        <w:rPr>
          <w:rFonts w:ascii="Times New Roman" w:hAnsi="Times New Roman" w:cs="Times New Roman"/>
          <w:sz w:val="28"/>
          <w:szCs w:val="28"/>
        </w:rPr>
      </w:pPr>
    </w:p>
    <w:p w:rsidR="00D50E81" w:rsidRDefault="00D50E81" w:rsidP="00CC762F">
      <w:pPr>
        <w:spacing w:after="0" w:line="240" w:lineRule="auto"/>
        <w:rPr>
          <w:rFonts w:ascii="Times New Roman" w:hAnsi="Times New Roman" w:cs="Times New Roman"/>
          <w:sz w:val="28"/>
          <w:szCs w:val="28"/>
        </w:rPr>
      </w:pPr>
    </w:p>
    <w:p w:rsidR="00D50E81" w:rsidRDefault="00D50E81" w:rsidP="00CC762F">
      <w:pPr>
        <w:spacing w:after="0" w:line="240" w:lineRule="auto"/>
        <w:rPr>
          <w:rFonts w:ascii="Times New Roman" w:hAnsi="Times New Roman" w:cs="Times New Roman"/>
          <w:sz w:val="28"/>
          <w:szCs w:val="28"/>
        </w:rPr>
      </w:pPr>
    </w:p>
    <w:p w:rsidR="008E6919" w:rsidRDefault="008E6919" w:rsidP="00CC762F">
      <w:pPr>
        <w:spacing w:after="0" w:line="240" w:lineRule="auto"/>
        <w:rPr>
          <w:rFonts w:ascii="Times New Roman" w:hAnsi="Times New Roman" w:cs="Times New Roman"/>
          <w:sz w:val="28"/>
          <w:szCs w:val="28"/>
        </w:rPr>
      </w:pPr>
    </w:p>
    <w:p w:rsidR="005D295B" w:rsidRDefault="005D295B" w:rsidP="00CC762F">
      <w:pPr>
        <w:spacing w:after="0" w:line="240" w:lineRule="auto"/>
        <w:rPr>
          <w:rFonts w:ascii="Times New Roman" w:hAnsi="Times New Roman" w:cs="Times New Roman"/>
          <w:sz w:val="28"/>
          <w:szCs w:val="28"/>
        </w:rPr>
      </w:pPr>
    </w:p>
    <w:p w:rsidR="008E6919" w:rsidRDefault="008E6919" w:rsidP="00CC762F">
      <w:pPr>
        <w:spacing w:after="0" w:line="240" w:lineRule="auto"/>
        <w:rPr>
          <w:rFonts w:ascii="Times New Roman" w:hAnsi="Times New Roman" w:cs="Times New Roman"/>
          <w:sz w:val="28"/>
          <w:szCs w:val="28"/>
        </w:rPr>
      </w:pPr>
    </w:p>
    <w:p w:rsidR="005D295B" w:rsidRDefault="005D295B" w:rsidP="00CC762F">
      <w:pPr>
        <w:spacing w:after="0" w:line="240" w:lineRule="auto"/>
        <w:rPr>
          <w:rFonts w:ascii="Times New Roman" w:hAnsi="Times New Roman" w:cs="Times New Roman"/>
          <w:sz w:val="28"/>
          <w:szCs w:val="28"/>
        </w:rPr>
      </w:pPr>
    </w:p>
    <w:p w:rsidR="005D295B" w:rsidRDefault="005D295B" w:rsidP="00CC762F">
      <w:pPr>
        <w:spacing w:after="0" w:line="240" w:lineRule="auto"/>
        <w:rPr>
          <w:rFonts w:ascii="Times New Roman" w:hAnsi="Times New Roman" w:cs="Times New Roman"/>
          <w:sz w:val="28"/>
          <w:szCs w:val="28"/>
        </w:rPr>
      </w:pPr>
    </w:p>
    <w:p w:rsidR="005D295B" w:rsidRDefault="005D295B" w:rsidP="00CC762F">
      <w:pPr>
        <w:spacing w:after="0" w:line="240" w:lineRule="auto"/>
        <w:rPr>
          <w:rFonts w:ascii="Times New Roman" w:hAnsi="Times New Roman" w:cs="Times New Roman"/>
          <w:sz w:val="28"/>
          <w:szCs w:val="28"/>
        </w:rPr>
      </w:pPr>
    </w:p>
    <w:p w:rsidR="005D295B" w:rsidRDefault="005D295B" w:rsidP="00CC762F">
      <w:pPr>
        <w:spacing w:after="0" w:line="240" w:lineRule="auto"/>
        <w:rPr>
          <w:rFonts w:ascii="Times New Roman" w:hAnsi="Times New Roman" w:cs="Times New Roman"/>
          <w:sz w:val="28"/>
          <w:szCs w:val="28"/>
        </w:rPr>
      </w:pPr>
    </w:p>
    <w:p w:rsidR="005D295B" w:rsidRDefault="005D295B" w:rsidP="00CC762F">
      <w:pPr>
        <w:spacing w:after="0" w:line="240" w:lineRule="auto"/>
        <w:rPr>
          <w:rFonts w:ascii="Times New Roman" w:hAnsi="Times New Roman" w:cs="Times New Roman"/>
          <w:sz w:val="28"/>
          <w:szCs w:val="28"/>
        </w:rPr>
      </w:pPr>
    </w:p>
    <w:p w:rsidR="005D295B" w:rsidRDefault="005D295B" w:rsidP="00CC762F">
      <w:pPr>
        <w:spacing w:after="0" w:line="240" w:lineRule="auto"/>
        <w:rPr>
          <w:rFonts w:ascii="Times New Roman" w:hAnsi="Times New Roman" w:cs="Times New Roman"/>
          <w:sz w:val="28"/>
          <w:szCs w:val="28"/>
        </w:rPr>
      </w:pPr>
    </w:p>
    <w:p w:rsidR="005D295B" w:rsidRDefault="005D295B" w:rsidP="00CC762F">
      <w:pPr>
        <w:spacing w:after="0" w:line="240" w:lineRule="auto"/>
        <w:rPr>
          <w:rFonts w:ascii="Times New Roman" w:hAnsi="Times New Roman" w:cs="Times New Roman"/>
          <w:sz w:val="28"/>
          <w:szCs w:val="28"/>
        </w:rPr>
      </w:pPr>
    </w:p>
    <w:p w:rsidR="005D295B" w:rsidRDefault="005D295B" w:rsidP="00CC762F">
      <w:pPr>
        <w:spacing w:after="0" w:line="240" w:lineRule="auto"/>
        <w:rPr>
          <w:rFonts w:ascii="Times New Roman" w:hAnsi="Times New Roman" w:cs="Times New Roman"/>
          <w:sz w:val="28"/>
          <w:szCs w:val="28"/>
        </w:rPr>
      </w:pPr>
    </w:p>
    <w:p w:rsidR="005D295B" w:rsidRDefault="005D295B" w:rsidP="00CC762F">
      <w:pPr>
        <w:spacing w:after="0" w:line="240" w:lineRule="auto"/>
        <w:rPr>
          <w:rFonts w:ascii="Times New Roman" w:hAnsi="Times New Roman" w:cs="Times New Roman"/>
          <w:sz w:val="28"/>
          <w:szCs w:val="28"/>
        </w:rPr>
      </w:pPr>
    </w:p>
    <w:p w:rsidR="005D295B" w:rsidRDefault="005D295B" w:rsidP="00CC762F">
      <w:pPr>
        <w:spacing w:after="0" w:line="240" w:lineRule="auto"/>
        <w:rPr>
          <w:rFonts w:ascii="Times New Roman" w:hAnsi="Times New Roman" w:cs="Times New Roman"/>
          <w:sz w:val="28"/>
          <w:szCs w:val="28"/>
        </w:rPr>
      </w:pPr>
    </w:p>
    <w:p w:rsidR="005D295B" w:rsidRDefault="005D295B" w:rsidP="00CC762F">
      <w:pPr>
        <w:spacing w:after="0" w:line="240" w:lineRule="auto"/>
        <w:rPr>
          <w:rFonts w:ascii="Times New Roman" w:hAnsi="Times New Roman" w:cs="Times New Roman"/>
          <w:sz w:val="28"/>
          <w:szCs w:val="28"/>
        </w:rPr>
      </w:pPr>
    </w:p>
    <w:p w:rsidR="008E6919" w:rsidRPr="008E6919" w:rsidRDefault="008E6919" w:rsidP="008E6919">
      <w:pPr>
        <w:spacing w:after="0" w:line="240" w:lineRule="auto"/>
        <w:rPr>
          <w:rFonts w:ascii="RimTimes" w:eastAsia="Times New Roman" w:hAnsi="RimTimes" w:cs="Times New Roman"/>
          <w:noProof/>
          <w:sz w:val="20"/>
          <w:szCs w:val="20"/>
        </w:rPr>
      </w:pPr>
      <w:r>
        <w:rPr>
          <w:rFonts w:ascii="RimTimes" w:eastAsia="Times New Roman" w:hAnsi="RimTimes" w:cs="Times New Roman"/>
          <w:noProof/>
          <w:sz w:val="20"/>
          <w:szCs w:val="20"/>
        </w:rPr>
        <w:t>05</w:t>
      </w:r>
      <w:r w:rsidRPr="008E6919">
        <w:rPr>
          <w:rFonts w:ascii="RimTimes" w:eastAsia="Times New Roman" w:hAnsi="RimTimes" w:cs="Times New Roman"/>
          <w:noProof/>
          <w:sz w:val="20"/>
          <w:szCs w:val="20"/>
        </w:rPr>
        <w:t>.10.2015. 09.10</w:t>
      </w:r>
    </w:p>
    <w:p w:rsidR="008E6919" w:rsidRPr="008E6919" w:rsidRDefault="005D295B" w:rsidP="008E6919">
      <w:pPr>
        <w:tabs>
          <w:tab w:val="left" w:pos="0"/>
        </w:tabs>
        <w:spacing w:after="0" w:line="240" w:lineRule="auto"/>
        <w:rPr>
          <w:rFonts w:ascii="RimTimes" w:eastAsia="Times New Roman" w:hAnsi="RimTimes" w:cs="Times New Roman"/>
          <w:noProof/>
          <w:sz w:val="20"/>
          <w:szCs w:val="20"/>
        </w:rPr>
      </w:pPr>
      <w:r>
        <w:rPr>
          <w:rFonts w:ascii="RimTimes" w:eastAsia="Times New Roman" w:hAnsi="RimTimes" w:cs="Times New Roman"/>
          <w:noProof/>
          <w:sz w:val="20"/>
          <w:szCs w:val="20"/>
        </w:rPr>
        <w:t>377</w:t>
      </w:r>
    </w:p>
    <w:p w:rsidR="008E6919" w:rsidRPr="008E6919" w:rsidRDefault="008E6919" w:rsidP="008E6919">
      <w:pPr>
        <w:tabs>
          <w:tab w:val="left" w:pos="0"/>
        </w:tabs>
        <w:spacing w:after="0" w:line="240" w:lineRule="auto"/>
        <w:rPr>
          <w:rFonts w:ascii="RimTimes" w:eastAsia="Times New Roman" w:hAnsi="RimTimes" w:cs="Times New Roman"/>
          <w:noProof/>
          <w:sz w:val="20"/>
          <w:szCs w:val="20"/>
        </w:rPr>
      </w:pPr>
      <w:r w:rsidRPr="008E6919">
        <w:rPr>
          <w:rFonts w:ascii="RimTimes" w:eastAsia="Times New Roman" w:hAnsi="RimTimes" w:cs="Times New Roman"/>
          <w:noProof/>
          <w:sz w:val="20"/>
          <w:szCs w:val="20"/>
        </w:rPr>
        <w:t xml:space="preserve">L.Grošteina </w:t>
      </w:r>
    </w:p>
    <w:p w:rsidR="00D50E81" w:rsidRPr="008E6919" w:rsidRDefault="008E6919" w:rsidP="008E6919">
      <w:pPr>
        <w:tabs>
          <w:tab w:val="left" w:pos="0"/>
        </w:tabs>
        <w:spacing w:after="0" w:line="240" w:lineRule="auto"/>
        <w:rPr>
          <w:rFonts w:ascii="RimTimes" w:eastAsia="Times New Roman" w:hAnsi="RimTimes" w:cs="Times New Roman"/>
          <w:noProof/>
          <w:sz w:val="20"/>
          <w:szCs w:val="20"/>
        </w:rPr>
      </w:pPr>
      <w:r w:rsidRPr="008E6919">
        <w:rPr>
          <w:rFonts w:ascii="RimTimes" w:eastAsia="Times New Roman" w:hAnsi="RimTimes" w:cs="Times New Roman"/>
          <w:noProof/>
          <w:sz w:val="20"/>
          <w:szCs w:val="20"/>
        </w:rPr>
        <w:t xml:space="preserve">67047879, </w:t>
      </w:r>
      <w:hyperlink r:id="rId8" w:history="1">
        <w:r w:rsidRPr="008E6919">
          <w:rPr>
            <w:rFonts w:ascii="RimTimes" w:eastAsia="Times New Roman" w:hAnsi="RimTimes" w:cs="Times New Roman"/>
            <w:noProof/>
            <w:color w:val="0000FF"/>
            <w:sz w:val="20"/>
            <w:szCs w:val="20"/>
            <w:u w:val="single"/>
          </w:rPr>
          <w:t>Liena.Grosteina@izm.gov.lv</w:t>
        </w:r>
      </w:hyperlink>
      <w:r w:rsidRPr="008E6919">
        <w:rPr>
          <w:rFonts w:ascii="RimTimes" w:eastAsia="Times New Roman" w:hAnsi="RimTimes" w:cs="Times New Roman"/>
          <w:noProof/>
          <w:sz w:val="20"/>
          <w:szCs w:val="20"/>
        </w:rPr>
        <w:t xml:space="preserve"> </w:t>
      </w:r>
    </w:p>
    <w:sectPr w:rsidR="00D50E81" w:rsidRPr="008E6919" w:rsidSect="005D295B">
      <w:headerReference w:type="default" r:id="rId9"/>
      <w:footerReference w:type="default" r:id="rId10"/>
      <w:footerReference w:type="first" r:id="rId11"/>
      <w:pgSz w:w="11906" w:h="16838"/>
      <w:pgMar w:top="851" w:right="1134" w:bottom="567" w:left="1701" w:header="708" w:footer="1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81" w:rsidRDefault="00D50E81" w:rsidP="00D50E81">
      <w:pPr>
        <w:spacing w:after="0" w:line="240" w:lineRule="auto"/>
      </w:pPr>
      <w:r>
        <w:separator/>
      </w:r>
    </w:p>
  </w:endnote>
  <w:endnote w:type="continuationSeparator" w:id="0">
    <w:p w:rsidR="00D50E81" w:rsidRDefault="00D50E81" w:rsidP="00D5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19" w:rsidRPr="006D6974" w:rsidRDefault="008E6919" w:rsidP="008E6919">
    <w:pPr>
      <w:pStyle w:val="Footer"/>
      <w:rPr>
        <w:rFonts w:ascii="Times New Roman" w:hAnsi="Times New Roman"/>
        <w:sz w:val="20"/>
        <w:szCs w:val="20"/>
      </w:rPr>
    </w:pPr>
    <w:r>
      <w:rPr>
        <w:rFonts w:ascii="Times New Roman" w:hAnsi="Times New Roman"/>
        <w:sz w:val="20"/>
        <w:szCs w:val="20"/>
      </w:rPr>
      <w:t>IZManot_05</w:t>
    </w:r>
    <w:r w:rsidRPr="006D6974">
      <w:rPr>
        <w:rFonts w:ascii="Times New Roman" w:hAnsi="Times New Roman"/>
        <w:sz w:val="20"/>
        <w:szCs w:val="20"/>
      </w:rPr>
      <w:t>1015_Lejina; Ministru kabineta rīkojums</w:t>
    </w:r>
    <w:r>
      <w:rPr>
        <w:rFonts w:ascii="Times New Roman" w:hAnsi="Times New Roman"/>
        <w:sz w:val="20"/>
        <w:szCs w:val="20"/>
      </w:rPr>
      <w:t xml:space="preserve"> </w:t>
    </w:r>
    <w:r w:rsidRPr="006D6974">
      <w:rPr>
        <w:rFonts w:ascii="Times New Roman" w:hAnsi="Times New Roman"/>
        <w:sz w:val="20"/>
        <w:szCs w:val="20"/>
      </w:rPr>
      <w:t xml:space="preserve">„Par </w:t>
    </w:r>
    <w:proofErr w:type="spellStart"/>
    <w:r w:rsidRPr="006D6974">
      <w:rPr>
        <w:rFonts w:ascii="Times New Roman" w:hAnsi="Times New Roman"/>
        <w:sz w:val="20"/>
        <w:szCs w:val="20"/>
      </w:rPr>
      <w:t>L.Lejiņas</w:t>
    </w:r>
    <w:proofErr w:type="spellEnd"/>
    <w:r w:rsidRPr="006D6974">
      <w:rPr>
        <w:rFonts w:ascii="Times New Roman" w:hAnsi="Times New Roman"/>
        <w:sz w:val="20"/>
        <w:szCs w:val="20"/>
      </w:rPr>
      <w:t xml:space="preserve"> pārcelšanu Izglītības un zinātnes ministrijas valsts sekretāra amatā uz nenoteiktu laiku”</w:t>
    </w:r>
  </w:p>
  <w:p w:rsidR="00D50E81" w:rsidRDefault="00D50E81">
    <w:pPr>
      <w:pStyle w:val="Footer"/>
    </w:pPr>
  </w:p>
  <w:p w:rsidR="00D50E81" w:rsidRDefault="00D50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19" w:rsidRPr="006D6974" w:rsidRDefault="008E6919" w:rsidP="008E6919">
    <w:pPr>
      <w:pStyle w:val="Footer"/>
      <w:rPr>
        <w:rFonts w:ascii="Times New Roman" w:hAnsi="Times New Roman"/>
        <w:sz w:val="20"/>
        <w:szCs w:val="20"/>
      </w:rPr>
    </w:pPr>
    <w:r>
      <w:rPr>
        <w:rFonts w:ascii="Times New Roman" w:hAnsi="Times New Roman"/>
        <w:sz w:val="20"/>
        <w:szCs w:val="20"/>
      </w:rPr>
      <w:t>IZManot_05</w:t>
    </w:r>
    <w:r w:rsidRPr="006D6974">
      <w:rPr>
        <w:rFonts w:ascii="Times New Roman" w:hAnsi="Times New Roman"/>
        <w:sz w:val="20"/>
        <w:szCs w:val="20"/>
      </w:rPr>
      <w:t>1015_Lejina; Ministru kabineta rīkojums</w:t>
    </w:r>
    <w:r>
      <w:rPr>
        <w:rFonts w:ascii="Times New Roman" w:hAnsi="Times New Roman"/>
        <w:sz w:val="20"/>
        <w:szCs w:val="20"/>
      </w:rPr>
      <w:t xml:space="preserve"> </w:t>
    </w:r>
    <w:r w:rsidRPr="006D6974">
      <w:rPr>
        <w:rFonts w:ascii="Times New Roman" w:hAnsi="Times New Roman"/>
        <w:sz w:val="20"/>
        <w:szCs w:val="20"/>
      </w:rPr>
      <w:t xml:space="preserve">„Par </w:t>
    </w:r>
    <w:proofErr w:type="spellStart"/>
    <w:r w:rsidRPr="006D6974">
      <w:rPr>
        <w:rFonts w:ascii="Times New Roman" w:hAnsi="Times New Roman"/>
        <w:sz w:val="20"/>
        <w:szCs w:val="20"/>
      </w:rPr>
      <w:t>L.Lejiņas</w:t>
    </w:r>
    <w:proofErr w:type="spellEnd"/>
    <w:r w:rsidRPr="006D6974">
      <w:rPr>
        <w:rFonts w:ascii="Times New Roman" w:hAnsi="Times New Roman"/>
        <w:sz w:val="20"/>
        <w:szCs w:val="20"/>
      </w:rPr>
      <w:t xml:space="preserve"> pārcelšanu Izglītības un zinātnes ministrijas valsts sekretāra amatā uz nenoteiktu laiku”</w:t>
    </w:r>
  </w:p>
  <w:p w:rsidR="008E6919" w:rsidRDefault="008E6919">
    <w:pPr>
      <w:pStyle w:val="Footer"/>
    </w:pPr>
  </w:p>
  <w:p w:rsidR="008E6919" w:rsidRDefault="008E6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81" w:rsidRDefault="00D50E81" w:rsidP="00D50E81">
      <w:pPr>
        <w:spacing w:after="0" w:line="240" w:lineRule="auto"/>
      </w:pPr>
      <w:r>
        <w:separator/>
      </w:r>
    </w:p>
  </w:footnote>
  <w:footnote w:type="continuationSeparator" w:id="0">
    <w:p w:rsidR="00D50E81" w:rsidRDefault="00D50E81" w:rsidP="00D50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771494"/>
      <w:docPartObj>
        <w:docPartGallery w:val="Page Numbers (Top of Page)"/>
        <w:docPartUnique/>
      </w:docPartObj>
    </w:sdtPr>
    <w:sdtEndPr>
      <w:rPr>
        <w:rFonts w:ascii="Times New Roman" w:hAnsi="Times New Roman" w:cs="Times New Roman"/>
        <w:noProof/>
      </w:rPr>
    </w:sdtEndPr>
    <w:sdtContent>
      <w:p w:rsidR="008E6919" w:rsidRPr="008E6919" w:rsidRDefault="008E6919">
        <w:pPr>
          <w:pStyle w:val="Header"/>
          <w:jc w:val="center"/>
          <w:rPr>
            <w:rFonts w:ascii="Times New Roman" w:hAnsi="Times New Roman" w:cs="Times New Roman"/>
          </w:rPr>
        </w:pPr>
        <w:r w:rsidRPr="008E6919">
          <w:rPr>
            <w:rFonts w:ascii="Times New Roman" w:hAnsi="Times New Roman" w:cs="Times New Roman"/>
          </w:rPr>
          <w:fldChar w:fldCharType="begin"/>
        </w:r>
        <w:r w:rsidRPr="008E6919">
          <w:rPr>
            <w:rFonts w:ascii="Times New Roman" w:hAnsi="Times New Roman" w:cs="Times New Roman"/>
          </w:rPr>
          <w:instrText xml:space="preserve"> PAGE   \* MERGEFORMAT </w:instrText>
        </w:r>
        <w:r w:rsidRPr="008E6919">
          <w:rPr>
            <w:rFonts w:ascii="Times New Roman" w:hAnsi="Times New Roman" w:cs="Times New Roman"/>
          </w:rPr>
          <w:fldChar w:fldCharType="separate"/>
        </w:r>
        <w:r w:rsidR="005D295B">
          <w:rPr>
            <w:rFonts w:ascii="Times New Roman" w:hAnsi="Times New Roman" w:cs="Times New Roman"/>
            <w:noProof/>
          </w:rPr>
          <w:t>2</w:t>
        </w:r>
        <w:r w:rsidRPr="008E6919">
          <w:rPr>
            <w:rFonts w:ascii="Times New Roman" w:hAnsi="Times New Roman" w:cs="Times New Roman"/>
            <w:noProof/>
          </w:rPr>
          <w:fldChar w:fldCharType="end"/>
        </w:r>
      </w:p>
    </w:sdtContent>
  </w:sdt>
  <w:p w:rsidR="00D50E81" w:rsidRDefault="00D50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1FC"/>
    <w:multiLevelType w:val="hybridMultilevel"/>
    <w:tmpl w:val="3530C9EE"/>
    <w:lvl w:ilvl="0" w:tplc="95C637C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D711F8D"/>
    <w:multiLevelType w:val="hybridMultilevel"/>
    <w:tmpl w:val="6AA47FD6"/>
    <w:lvl w:ilvl="0" w:tplc="B330ABA6">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B2"/>
    <w:rsid w:val="00146117"/>
    <w:rsid w:val="00396DC5"/>
    <w:rsid w:val="00467A86"/>
    <w:rsid w:val="00566166"/>
    <w:rsid w:val="005D295B"/>
    <w:rsid w:val="008E6919"/>
    <w:rsid w:val="00A41604"/>
    <w:rsid w:val="00B30489"/>
    <w:rsid w:val="00CC762F"/>
    <w:rsid w:val="00D50E81"/>
    <w:rsid w:val="00EB0A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CD7C64D-E445-46B5-AE79-86043D6B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2F"/>
    <w:rPr>
      <w:rFonts w:ascii="Segoe UI" w:hAnsi="Segoe UI" w:cs="Segoe UI"/>
      <w:sz w:val="18"/>
      <w:szCs w:val="18"/>
    </w:rPr>
  </w:style>
  <w:style w:type="paragraph" w:styleId="ListParagraph">
    <w:name w:val="List Paragraph"/>
    <w:basedOn w:val="Normal"/>
    <w:uiPriority w:val="34"/>
    <w:qFormat/>
    <w:rsid w:val="00D50E81"/>
    <w:pPr>
      <w:ind w:left="720"/>
      <w:contextualSpacing/>
    </w:pPr>
  </w:style>
  <w:style w:type="paragraph" w:styleId="Header">
    <w:name w:val="header"/>
    <w:basedOn w:val="Normal"/>
    <w:link w:val="HeaderChar"/>
    <w:uiPriority w:val="99"/>
    <w:unhideWhenUsed/>
    <w:rsid w:val="00D50E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0E81"/>
  </w:style>
  <w:style w:type="paragraph" w:styleId="Footer">
    <w:name w:val="footer"/>
    <w:basedOn w:val="Normal"/>
    <w:link w:val="FooterChar"/>
    <w:uiPriority w:val="99"/>
    <w:unhideWhenUsed/>
    <w:rsid w:val="00D50E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1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a.Groste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8B77-0632-4933-8859-BF51C48C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2104</Words>
  <Characters>1200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Stalberte</dc:creator>
  <cp:keywords/>
  <dc:description/>
  <cp:lastModifiedBy>Liena Grošteina</cp:lastModifiedBy>
  <cp:revision>3</cp:revision>
  <cp:lastPrinted>2015-08-31T09:22:00Z</cp:lastPrinted>
  <dcterms:created xsi:type="dcterms:W3CDTF">2015-10-05T06:43:00Z</dcterms:created>
  <dcterms:modified xsi:type="dcterms:W3CDTF">2015-10-05T07:27:00Z</dcterms:modified>
</cp:coreProperties>
</file>