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AAD" w:rsidRDefault="00B00AAD" w:rsidP="00B00AAD">
      <w:pPr>
        <w:rPr>
          <w:b/>
          <w:i/>
        </w:rPr>
      </w:pPr>
    </w:p>
    <w:p w:rsidR="00B00AAD" w:rsidRDefault="00B00AAD" w:rsidP="00B00AAD">
      <w:pPr>
        <w:rPr>
          <w:b/>
          <w:i/>
        </w:rPr>
      </w:pPr>
      <w:bookmarkStart w:id="0" w:name="_GoBack"/>
      <w:bookmarkEnd w:id="0"/>
    </w:p>
    <w:p w:rsidR="00151558" w:rsidRPr="00BB0EC4" w:rsidRDefault="00183F06" w:rsidP="00424BF9">
      <w:pPr>
        <w:jc w:val="right"/>
        <w:rPr>
          <w:b/>
          <w:i/>
        </w:rPr>
      </w:pPr>
      <w:r>
        <w:rPr>
          <w:b/>
          <w:i/>
        </w:rPr>
        <w:t xml:space="preserve"> </w:t>
      </w:r>
      <w:r w:rsidR="00151558" w:rsidRPr="00BB0EC4">
        <w:rPr>
          <w:b/>
          <w:i/>
        </w:rPr>
        <w:t>Projekts</w:t>
      </w:r>
    </w:p>
    <w:p w:rsidR="00687432" w:rsidRPr="00B03AB3" w:rsidRDefault="00687432" w:rsidP="00151558">
      <w:pPr>
        <w:jc w:val="right"/>
        <w:rPr>
          <w:i/>
        </w:rPr>
      </w:pPr>
    </w:p>
    <w:p w:rsidR="00B00AAD" w:rsidRDefault="00B00AAD" w:rsidP="00151558">
      <w:pPr>
        <w:jc w:val="center"/>
        <w:rPr>
          <w:b/>
        </w:rPr>
      </w:pPr>
    </w:p>
    <w:p w:rsidR="00B00AAD" w:rsidRDefault="00B00AAD" w:rsidP="00151558">
      <w:pPr>
        <w:jc w:val="center"/>
        <w:rPr>
          <w:b/>
        </w:rPr>
      </w:pPr>
    </w:p>
    <w:p w:rsidR="00151558" w:rsidRPr="00B03AB3" w:rsidRDefault="00151558" w:rsidP="00151558">
      <w:pPr>
        <w:jc w:val="center"/>
        <w:rPr>
          <w:b/>
        </w:rPr>
      </w:pPr>
      <w:r w:rsidRPr="00B03AB3">
        <w:rPr>
          <w:b/>
        </w:rPr>
        <w:t>LATVIJAS REPUBLIKAS MINISTRU KABINETA</w:t>
      </w:r>
    </w:p>
    <w:p w:rsidR="00151558" w:rsidRDefault="00151558" w:rsidP="00151558">
      <w:pPr>
        <w:jc w:val="center"/>
        <w:rPr>
          <w:b/>
        </w:rPr>
      </w:pPr>
      <w:r w:rsidRPr="00B03AB3">
        <w:rPr>
          <w:b/>
        </w:rPr>
        <w:t>SĒDES PROTOKOLLĒMUMS</w:t>
      </w:r>
    </w:p>
    <w:p w:rsidR="00B00AAD" w:rsidRPr="00B03AB3" w:rsidRDefault="00B00AAD" w:rsidP="00151558">
      <w:pPr>
        <w:jc w:val="center"/>
        <w:rPr>
          <w:b/>
        </w:rPr>
      </w:pPr>
    </w:p>
    <w:p w:rsidR="00760CA5" w:rsidRPr="003A192E" w:rsidRDefault="00151558" w:rsidP="003A192E">
      <w:pPr>
        <w:jc w:val="center"/>
        <w:rPr>
          <w:b/>
        </w:rPr>
      </w:pPr>
      <w:r w:rsidRPr="00B03AB3">
        <w:rPr>
          <w:b/>
        </w:rPr>
        <w:t>_________________________________________________________</w:t>
      </w:r>
    </w:p>
    <w:p w:rsidR="00D02451" w:rsidRPr="003A192E" w:rsidRDefault="00D02451" w:rsidP="00151558">
      <w:pPr>
        <w:jc w:val="center"/>
        <w:rPr>
          <w:b/>
          <w:sz w:val="24"/>
          <w:szCs w:val="24"/>
        </w:rPr>
      </w:pPr>
    </w:p>
    <w:p w:rsidR="00B00AAD" w:rsidRDefault="00B00AAD" w:rsidP="00151558">
      <w:pPr>
        <w:jc w:val="both"/>
      </w:pPr>
    </w:p>
    <w:p w:rsidR="00B00AAD" w:rsidRDefault="00B00AAD" w:rsidP="00151558">
      <w:pPr>
        <w:jc w:val="both"/>
      </w:pPr>
    </w:p>
    <w:p w:rsidR="00151558" w:rsidRPr="00B00AAD" w:rsidRDefault="00151558" w:rsidP="00151558">
      <w:pPr>
        <w:jc w:val="both"/>
      </w:pPr>
      <w:r w:rsidRPr="00B00AAD">
        <w:t xml:space="preserve">Rīgā </w:t>
      </w:r>
      <w:r w:rsidRPr="00B00AAD">
        <w:tab/>
      </w:r>
      <w:r w:rsidRPr="00B00AAD">
        <w:tab/>
      </w:r>
      <w:r w:rsidRPr="00B00AAD">
        <w:tab/>
      </w:r>
      <w:r w:rsidRPr="00B00AAD">
        <w:tab/>
      </w:r>
      <w:r w:rsidRPr="00B00AAD">
        <w:tab/>
      </w:r>
      <w:proofErr w:type="spellStart"/>
      <w:r w:rsidRPr="00B00AAD">
        <w:t>Nr</w:t>
      </w:r>
      <w:proofErr w:type="spellEnd"/>
      <w:r w:rsidRPr="00B00AAD">
        <w:t>.</w:t>
      </w:r>
      <w:r w:rsidRPr="00B00AAD">
        <w:tab/>
      </w:r>
      <w:r w:rsidRPr="00B00AAD">
        <w:tab/>
      </w:r>
      <w:r w:rsidRPr="00B00AAD">
        <w:tab/>
        <w:t>201</w:t>
      </w:r>
      <w:r w:rsidR="00A863C2" w:rsidRPr="00B00AAD">
        <w:t>5</w:t>
      </w:r>
      <w:r w:rsidRPr="00B00AAD">
        <w:t>. gada __._____</w:t>
      </w:r>
    </w:p>
    <w:p w:rsidR="00151558" w:rsidRPr="00B00AAD" w:rsidRDefault="00151558" w:rsidP="005A4776"/>
    <w:p w:rsidR="00760CA5" w:rsidRPr="00B00AAD" w:rsidRDefault="00760CA5" w:rsidP="005A4776"/>
    <w:p w:rsidR="008262B6" w:rsidRPr="00B00AAD" w:rsidRDefault="008262B6" w:rsidP="00222078">
      <w:pPr>
        <w:tabs>
          <w:tab w:val="left" w:pos="8222"/>
        </w:tabs>
        <w:ind w:right="84"/>
        <w:jc w:val="center"/>
        <w:rPr>
          <w:b/>
          <w:sz w:val="29"/>
          <w:szCs w:val="29"/>
        </w:rPr>
      </w:pPr>
      <w:r w:rsidRPr="00B00AAD">
        <w:rPr>
          <w:b/>
          <w:sz w:val="29"/>
          <w:szCs w:val="29"/>
        </w:rPr>
        <w:t>Rīkojuma projekts</w:t>
      </w:r>
      <w:r w:rsidR="00BE2F34" w:rsidRPr="00B00AAD">
        <w:rPr>
          <w:b/>
          <w:sz w:val="29"/>
          <w:szCs w:val="29"/>
        </w:rPr>
        <w:t xml:space="preserve"> </w:t>
      </w:r>
      <w:r w:rsidRPr="00B00AAD">
        <w:rPr>
          <w:b/>
          <w:sz w:val="29"/>
          <w:szCs w:val="29"/>
        </w:rPr>
        <w:t>„</w:t>
      </w:r>
      <w:bookmarkStart w:id="1" w:name="OLE_LINK8"/>
      <w:bookmarkStart w:id="2" w:name="OLE_LINK11"/>
      <w:r w:rsidR="00BE46EB" w:rsidRPr="00B00AAD">
        <w:rPr>
          <w:b/>
          <w:sz w:val="29"/>
          <w:szCs w:val="29"/>
        </w:rPr>
        <w:t>Grozījumi Ministru kabineta 2014.gada 29.jūlija rīkojumā Nr.391 „</w:t>
      </w:r>
      <w:bookmarkEnd w:id="1"/>
      <w:bookmarkEnd w:id="2"/>
      <w:r w:rsidR="00BE46EB" w:rsidRPr="00B00AAD">
        <w:rPr>
          <w:b/>
          <w:sz w:val="29"/>
          <w:szCs w:val="29"/>
        </w:rPr>
        <w:t>Par finansējuma piešķiršanu Jaunā Rīgas teātra ēku Lāčplēša ielā 25, Rīgā, rekonstrukcijas, nomas maksas, pārcelšanās un aprīkojuma iegādes izdevumu segšanai</w:t>
      </w:r>
      <w:r w:rsidRPr="00B00AAD">
        <w:rPr>
          <w:b/>
          <w:sz w:val="29"/>
          <w:szCs w:val="29"/>
        </w:rPr>
        <w:t>”</w:t>
      </w:r>
      <w:r w:rsidR="00013A69" w:rsidRPr="00B00AAD">
        <w:rPr>
          <w:b/>
          <w:sz w:val="29"/>
          <w:szCs w:val="29"/>
        </w:rPr>
        <w:t>”</w:t>
      </w:r>
    </w:p>
    <w:p w:rsidR="00B00AAD" w:rsidRDefault="00B00AAD" w:rsidP="00222078">
      <w:pPr>
        <w:tabs>
          <w:tab w:val="left" w:pos="8222"/>
        </w:tabs>
        <w:ind w:right="84"/>
        <w:jc w:val="center"/>
        <w:rPr>
          <w:b/>
        </w:rPr>
      </w:pPr>
    </w:p>
    <w:p w:rsidR="00151558" w:rsidRPr="00B00AAD" w:rsidRDefault="00B00AAD" w:rsidP="00B00AAD">
      <w:pPr>
        <w:tabs>
          <w:tab w:val="left" w:pos="8222"/>
        </w:tabs>
        <w:ind w:right="84"/>
        <w:jc w:val="center"/>
        <w:rPr>
          <w:b/>
        </w:rPr>
      </w:pPr>
      <w:r>
        <w:rPr>
          <w:b/>
        </w:rPr>
        <w:t>____________________</w:t>
      </w:r>
      <w:r w:rsidR="00151558" w:rsidRPr="00B00AAD">
        <w:rPr>
          <w:b/>
        </w:rPr>
        <w:t>_____________________________________</w:t>
      </w:r>
    </w:p>
    <w:p w:rsidR="00760CA5" w:rsidRPr="00B00AAD" w:rsidRDefault="00760CA5" w:rsidP="00F71F02">
      <w:pPr>
        <w:pStyle w:val="BodyText"/>
        <w:widowControl w:val="0"/>
        <w:tabs>
          <w:tab w:val="left" w:pos="1134"/>
        </w:tabs>
        <w:spacing w:before="120"/>
        <w:ind w:firstLine="709"/>
        <w:jc w:val="both"/>
        <w:rPr>
          <w:b w:val="0"/>
          <w:bCs/>
          <w:szCs w:val="28"/>
        </w:rPr>
      </w:pPr>
    </w:p>
    <w:p w:rsidR="00FC21F1" w:rsidRDefault="00FC21F1" w:rsidP="00B00AAD">
      <w:pPr>
        <w:pStyle w:val="ListParagraph"/>
        <w:numPr>
          <w:ilvl w:val="0"/>
          <w:numId w:val="5"/>
        </w:numPr>
        <w:tabs>
          <w:tab w:val="left" w:pos="426"/>
        </w:tabs>
        <w:jc w:val="both"/>
        <w:rPr>
          <w:rFonts w:ascii="Times New Roman" w:hAnsi="Times New Roman"/>
          <w:sz w:val="28"/>
          <w:szCs w:val="28"/>
        </w:rPr>
      </w:pPr>
      <w:r w:rsidRPr="00B00AAD">
        <w:rPr>
          <w:rFonts w:ascii="Times New Roman" w:hAnsi="Times New Roman"/>
          <w:sz w:val="28"/>
          <w:szCs w:val="28"/>
        </w:rPr>
        <w:t>Pieņemt iesniegto rīkojuma projektu.</w:t>
      </w:r>
    </w:p>
    <w:p w:rsidR="00B00AAD" w:rsidRPr="00B00AAD" w:rsidRDefault="00B00AAD" w:rsidP="00B00AAD">
      <w:pPr>
        <w:pStyle w:val="ListParagraph"/>
        <w:tabs>
          <w:tab w:val="left" w:pos="426"/>
        </w:tabs>
        <w:ind w:left="1080"/>
        <w:jc w:val="both"/>
        <w:rPr>
          <w:rFonts w:ascii="Times New Roman" w:hAnsi="Times New Roman"/>
          <w:sz w:val="28"/>
          <w:szCs w:val="28"/>
        </w:rPr>
      </w:pPr>
    </w:p>
    <w:p w:rsidR="00FC21F1" w:rsidRDefault="00FC21F1" w:rsidP="00B00AAD">
      <w:pPr>
        <w:jc w:val="both"/>
      </w:pPr>
      <w:r w:rsidRPr="00B00AAD">
        <w:t>Valsts kancelejai sagatavot rīkojuma projektu parakstīšanai.</w:t>
      </w:r>
    </w:p>
    <w:p w:rsidR="00B00AAD" w:rsidRPr="00B00AAD" w:rsidRDefault="00B00AAD" w:rsidP="00B00AAD">
      <w:pPr>
        <w:jc w:val="both"/>
      </w:pPr>
    </w:p>
    <w:p w:rsidR="00E21853" w:rsidRDefault="00E21853" w:rsidP="00B00AAD">
      <w:pPr>
        <w:pStyle w:val="ListParagraph"/>
        <w:numPr>
          <w:ilvl w:val="0"/>
          <w:numId w:val="5"/>
        </w:numPr>
        <w:tabs>
          <w:tab w:val="left" w:pos="0"/>
        </w:tabs>
        <w:ind w:left="0" w:firstLine="720"/>
        <w:jc w:val="both"/>
        <w:rPr>
          <w:rFonts w:ascii="Times New Roman" w:eastAsia="Times New Roman" w:hAnsi="Times New Roman"/>
          <w:sz w:val="28"/>
          <w:szCs w:val="28"/>
          <w:lang w:eastAsia="lv-LV"/>
        </w:rPr>
      </w:pPr>
      <w:r w:rsidRPr="00B00AAD">
        <w:rPr>
          <w:rFonts w:ascii="Times New Roman" w:eastAsia="Times New Roman" w:hAnsi="Times New Roman"/>
          <w:sz w:val="28"/>
          <w:szCs w:val="28"/>
          <w:lang w:eastAsia="lv-LV"/>
        </w:rPr>
        <w:t xml:space="preserve">Finanšu ministrijai sagatavot priekšlikumus likumprojektam „Par vidēja termiņa budžeta ietvaru 2016., 2017. un 2018.gadam” un likumprojektam „Par valsts budžetu 2016.gadam” izskatīšanai Saeimā otrajā lasījumā par izdevumu samazināšanu budžeta apakšprogrammai 41.13.00 „Finansējums VAS „Valsts nekustamie īpašumi” īstenojamiem projektiem un pasākumiem” ilgtermiņa saistību pasākumam „Dotācija VAS „Valsts nekustamie īpašumi” Jaunā Rīgas teātra ēkas rekonstrukcijai” 2017.gadam par 3 303 634 </w:t>
      </w:r>
      <w:proofErr w:type="spellStart"/>
      <w:r w:rsidRPr="00B00AAD">
        <w:rPr>
          <w:rFonts w:ascii="Times New Roman" w:eastAsia="Times New Roman" w:hAnsi="Times New Roman"/>
          <w:sz w:val="28"/>
          <w:szCs w:val="28"/>
          <w:lang w:eastAsia="lv-LV"/>
        </w:rPr>
        <w:t>euro</w:t>
      </w:r>
      <w:proofErr w:type="spellEnd"/>
      <w:r w:rsidRPr="00B00AAD">
        <w:rPr>
          <w:rFonts w:ascii="Times New Roman" w:eastAsia="Times New Roman" w:hAnsi="Times New Roman"/>
          <w:sz w:val="28"/>
          <w:szCs w:val="28"/>
          <w:lang w:eastAsia="lv-LV"/>
        </w:rPr>
        <w:t xml:space="preserve">, kā arī palielināšanu 2018.gadam par </w:t>
      </w:r>
      <w:r w:rsidR="002A7C27" w:rsidRPr="00B00AAD">
        <w:rPr>
          <w:rFonts w:ascii="Times New Roman" w:eastAsia="Times New Roman" w:hAnsi="Times New Roman"/>
          <w:sz w:val="28"/>
          <w:szCs w:val="28"/>
          <w:lang w:eastAsia="lv-LV"/>
        </w:rPr>
        <w:t xml:space="preserve">3 303 634 </w:t>
      </w:r>
      <w:proofErr w:type="spellStart"/>
      <w:r w:rsidRPr="00B00AAD">
        <w:rPr>
          <w:rFonts w:ascii="Times New Roman" w:eastAsia="Times New Roman" w:hAnsi="Times New Roman"/>
          <w:sz w:val="28"/>
          <w:szCs w:val="28"/>
          <w:lang w:eastAsia="lv-LV"/>
        </w:rPr>
        <w:t>euro</w:t>
      </w:r>
      <w:proofErr w:type="spellEnd"/>
      <w:r w:rsidRPr="00B00AAD">
        <w:rPr>
          <w:rFonts w:ascii="Times New Roman" w:eastAsia="Times New Roman" w:hAnsi="Times New Roman"/>
          <w:sz w:val="28"/>
          <w:szCs w:val="28"/>
          <w:lang w:eastAsia="lv-LV"/>
        </w:rPr>
        <w:t>.</w:t>
      </w:r>
    </w:p>
    <w:p w:rsidR="00B00AAD" w:rsidRPr="00B00AAD" w:rsidRDefault="00B00AAD" w:rsidP="00B00AAD">
      <w:pPr>
        <w:pStyle w:val="ListParagraph"/>
        <w:tabs>
          <w:tab w:val="left" w:pos="0"/>
        </w:tabs>
        <w:jc w:val="both"/>
        <w:rPr>
          <w:rFonts w:ascii="Times New Roman" w:eastAsia="Times New Roman" w:hAnsi="Times New Roman"/>
          <w:sz w:val="28"/>
          <w:szCs w:val="28"/>
          <w:lang w:eastAsia="lv-LV"/>
        </w:rPr>
      </w:pPr>
    </w:p>
    <w:p w:rsidR="00E21853" w:rsidRPr="00B00AAD" w:rsidRDefault="00E21853" w:rsidP="00B00AAD">
      <w:pPr>
        <w:pStyle w:val="ListParagraph"/>
        <w:numPr>
          <w:ilvl w:val="0"/>
          <w:numId w:val="5"/>
        </w:numPr>
        <w:tabs>
          <w:tab w:val="left" w:pos="0"/>
          <w:tab w:val="left" w:pos="1134"/>
        </w:tabs>
        <w:spacing w:after="120"/>
        <w:ind w:left="0" w:firstLine="709"/>
        <w:jc w:val="both"/>
        <w:rPr>
          <w:rFonts w:ascii="Times New Roman" w:eastAsia="Times New Roman" w:hAnsi="Times New Roman"/>
          <w:sz w:val="28"/>
          <w:szCs w:val="28"/>
          <w:lang w:eastAsia="lv-LV"/>
        </w:rPr>
      </w:pPr>
      <w:r w:rsidRPr="00B00AAD">
        <w:rPr>
          <w:rFonts w:ascii="Times New Roman" w:eastAsia="Times New Roman" w:hAnsi="Times New Roman"/>
          <w:sz w:val="28"/>
          <w:szCs w:val="28"/>
          <w:lang w:eastAsia="lv-LV"/>
        </w:rPr>
        <w:t xml:space="preserve">Kultūras ministrijai iesniegt Finanšu ministrijā priekšlikumus likumprojektam „Par vidēja termiņa budžeta ietvaru 2016., 2017. un 2018.gadam” un likumprojektam „Par valsts budžetu 2016.gadam” izskatīšanai Saeimā otrajā lasījumā par izdevumu samazināšanu </w:t>
      </w:r>
      <w:r w:rsidRPr="00B00AAD">
        <w:rPr>
          <w:rFonts w:ascii="Times New Roman" w:hAnsi="Times New Roman"/>
          <w:sz w:val="28"/>
          <w:szCs w:val="28"/>
        </w:rPr>
        <w:t>budžeta apakšprogrammai</w:t>
      </w:r>
      <w:r w:rsidR="00B25869" w:rsidRPr="00B00AAD">
        <w:rPr>
          <w:rFonts w:ascii="Times New Roman" w:hAnsi="Times New Roman"/>
          <w:sz w:val="28"/>
          <w:szCs w:val="28"/>
        </w:rPr>
        <w:t xml:space="preserve"> </w:t>
      </w:r>
      <w:r w:rsidRPr="00B00AAD">
        <w:rPr>
          <w:rFonts w:ascii="Times New Roman" w:hAnsi="Times New Roman"/>
          <w:sz w:val="28"/>
          <w:szCs w:val="28"/>
        </w:rPr>
        <w:t xml:space="preserve">22.07.00 „Nomas maksas VAS „Valsts nekustamie īpašumi” programmas „Mantojums-2018” ietvaros” ilgtermiņa saistību pasākumam „VSIA „Jaunais </w:t>
      </w:r>
      <w:r w:rsidRPr="00B00AAD">
        <w:rPr>
          <w:rFonts w:ascii="Times New Roman" w:hAnsi="Times New Roman"/>
          <w:sz w:val="28"/>
          <w:szCs w:val="28"/>
        </w:rPr>
        <w:lastRenderedPageBreak/>
        <w:t xml:space="preserve">Rīgas teātris” ēkas Miera ielā 58A, Rīgā nomas maksa VAS „Valsts nekustamie īpašumi”” 2018.gadam par 76 291 </w:t>
      </w:r>
      <w:proofErr w:type="spellStart"/>
      <w:r w:rsidRPr="00B00AAD">
        <w:rPr>
          <w:rFonts w:ascii="Times New Roman" w:hAnsi="Times New Roman"/>
          <w:i/>
          <w:sz w:val="28"/>
          <w:szCs w:val="28"/>
        </w:rPr>
        <w:t>euro</w:t>
      </w:r>
      <w:proofErr w:type="spellEnd"/>
      <w:r w:rsidRPr="00B00AAD">
        <w:rPr>
          <w:rFonts w:ascii="Times New Roman" w:hAnsi="Times New Roman"/>
          <w:sz w:val="28"/>
          <w:szCs w:val="28"/>
        </w:rPr>
        <w:t>.</w:t>
      </w:r>
    </w:p>
    <w:p w:rsidR="00381D5D" w:rsidRPr="00B00AAD" w:rsidRDefault="00381D5D" w:rsidP="00381D5D">
      <w:pPr>
        <w:tabs>
          <w:tab w:val="left" w:pos="426"/>
          <w:tab w:val="left" w:pos="993"/>
        </w:tabs>
        <w:spacing w:before="120"/>
        <w:jc w:val="both"/>
      </w:pPr>
    </w:p>
    <w:p w:rsidR="0088382F" w:rsidRPr="00B00AAD" w:rsidRDefault="0088382F" w:rsidP="00381D5D">
      <w:pPr>
        <w:tabs>
          <w:tab w:val="left" w:pos="426"/>
          <w:tab w:val="left" w:pos="993"/>
        </w:tabs>
        <w:spacing w:before="120"/>
        <w:ind w:left="426"/>
        <w:jc w:val="both"/>
      </w:pPr>
      <w:r w:rsidRPr="00B00AAD">
        <w:t>Ministru prezidente</w:t>
      </w:r>
      <w:r w:rsidRPr="00B00AAD">
        <w:tab/>
      </w:r>
      <w:r w:rsidRPr="00B00AAD">
        <w:tab/>
      </w:r>
      <w:r w:rsidRPr="00B00AAD">
        <w:tab/>
      </w:r>
      <w:r w:rsidRPr="00B00AAD">
        <w:tab/>
      </w:r>
      <w:r w:rsidRPr="00B00AAD">
        <w:tab/>
      </w:r>
      <w:r w:rsidRPr="00B00AAD">
        <w:tab/>
      </w:r>
      <w:r w:rsidRPr="00B00AAD">
        <w:tab/>
        <w:t>L. Straujuma</w:t>
      </w:r>
    </w:p>
    <w:p w:rsidR="0088382F" w:rsidRPr="00B00AAD" w:rsidRDefault="0088382F" w:rsidP="00381D5D">
      <w:pPr>
        <w:ind w:left="426"/>
        <w:jc w:val="both"/>
        <w:rPr>
          <w:rFonts w:eastAsia="Calibri"/>
        </w:rPr>
      </w:pPr>
    </w:p>
    <w:p w:rsidR="00537EDD" w:rsidRPr="00B00AAD" w:rsidRDefault="00537EDD" w:rsidP="00381D5D">
      <w:pPr>
        <w:ind w:left="426"/>
        <w:jc w:val="both"/>
        <w:rPr>
          <w:rFonts w:eastAsia="Calibri"/>
        </w:rPr>
      </w:pPr>
    </w:p>
    <w:p w:rsidR="0088382F" w:rsidRPr="00B00AAD" w:rsidRDefault="0088382F" w:rsidP="00381D5D">
      <w:pPr>
        <w:ind w:left="426"/>
        <w:rPr>
          <w:lang w:eastAsia="en-US"/>
        </w:rPr>
      </w:pPr>
      <w:r w:rsidRPr="00B00AAD">
        <w:rPr>
          <w:lang w:eastAsia="en-US"/>
        </w:rPr>
        <w:t>Valsts kancelejas direktors</w:t>
      </w:r>
      <w:r w:rsidRPr="00B00AAD">
        <w:rPr>
          <w:lang w:eastAsia="en-US"/>
        </w:rPr>
        <w:tab/>
      </w:r>
      <w:r w:rsidRPr="00B00AAD">
        <w:rPr>
          <w:lang w:eastAsia="en-US"/>
        </w:rPr>
        <w:tab/>
      </w:r>
      <w:r w:rsidRPr="00B00AAD">
        <w:rPr>
          <w:lang w:eastAsia="en-US"/>
        </w:rPr>
        <w:tab/>
      </w:r>
      <w:r w:rsidRPr="00B00AAD">
        <w:rPr>
          <w:lang w:eastAsia="en-US"/>
        </w:rPr>
        <w:tab/>
      </w:r>
      <w:r w:rsidRPr="00B00AAD">
        <w:rPr>
          <w:lang w:eastAsia="en-US"/>
        </w:rPr>
        <w:tab/>
      </w:r>
      <w:r w:rsidRPr="00B00AAD">
        <w:rPr>
          <w:lang w:eastAsia="en-US"/>
        </w:rPr>
        <w:tab/>
        <w:t>M. Krieviņš</w:t>
      </w:r>
    </w:p>
    <w:p w:rsidR="00537EDD" w:rsidRPr="00B00AAD" w:rsidRDefault="00537EDD" w:rsidP="00381D5D">
      <w:pPr>
        <w:ind w:left="426"/>
        <w:jc w:val="both"/>
        <w:rPr>
          <w:rFonts w:eastAsia="Calibri"/>
        </w:rPr>
      </w:pPr>
    </w:p>
    <w:p w:rsidR="005D5AED" w:rsidRPr="00B00AAD" w:rsidRDefault="005D5AED" w:rsidP="00381D5D">
      <w:pPr>
        <w:ind w:left="426"/>
        <w:jc w:val="both"/>
        <w:rPr>
          <w:rFonts w:eastAsia="Calibri"/>
        </w:rPr>
      </w:pPr>
    </w:p>
    <w:p w:rsidR="0088382F" w:rsidRPr="00B00AAD" w:rsidRDefault="0088382F" w:rsidP="00381D5D">
      <w:pPr>
        <w:tabs>
          <w:tab w:val="left" w:pos="360"/>
        </w:tabs>
        <w:ind w:left="426"/>
        <w:jc w:val="both"/>
        <w:rPr>
          <w:rFonts w:eastAsia="Calibri"/>
        </w:rPr>
      </w:pPr>
      <w:r w:rsidRPr="00B00AAD">
        <w:rPr>
          <w:rFonts w:eastAsia="Calibri"/>
        </w:rPr>
        <w:t>Finanšu ministrs</w:t>
      </w:r>
      <w:r w:rsidRPr="00B00AAD">
        <w:rPr>
          <w:rFonts w:eastAsia="Calibri"/>
        </w:rPr>
        <w:tab/>
      </w:r>
      <w:r w:rsidRPr="00B00AAD">
        <w:rPr>
          <w:rFonts w:eastAsia="Calibri"/>
        </w:rPr>
        <w:tab/>
      </w:r>
      <w:r w:rsidRPr="00B00AAD">
        <w:rPr>
          <w:rFonts w:eastAsia="Calibri"/>
        </w:rPr>
        <w:tab/>
      </w:r>
      <w:r w:rsidRPr="00B00AAD">
        <w:rPr>
          <w:rFonts w:eastAsia="Calibri"/>
        </w:rPr>
        <w:tab/>
      </w:r>
      <w:r w:rsidRPr="00B00AAD">
        <w:rPr>
          <w:rFonts w:eastAsia="Calibri"/>
        </w:rPr>
        <w:tab/>
      </w:r>
      <w:r w:rsidRPr="00B00AAD">
        <w:rPr>
          <w:rFonts w:eastAsia="Calibri"/>
        </w:rPr>
        <w:tab/>
      </w:r>
      <w:r w:rsidRPr="00B00AAD">
        <w:rPr>
          <w:rFonts w:eastAsia="Calibri"/>
        </w:rPr>
        <w:tab/>
      </w:r>
      <w:r w:rsidRPr="00B00AAD">
        <w:rPr>
          <w:rFonts w:eastAsia="Calibri"/>
        </w:rPr>
        <w:tab/>
        <w:t>J. </w:t>
      </w:r>
      <w:proofErr w:type="spellStart"/>
      <w:r w:rsidRPr="00B00AAD">
        <w:rPr>
          <w:rFonts w:eastAsia="Calibri"/>
        </w:rPr>
        <w:t>Reirs</w:t>
      </w:r>
      <w:proofErr w:type="spellEnd"/>
    </w:p>
    <w:p w:rsidR="0088382F" w:rsidRPr="00B00AAD" w:rsidRDefault="0088382F" w:rsidP="00381D5D">
      <w:pPr>
        <w:ind w:left="426"/>
        <w:rPr>
          <w:lang w:eastAsia="en-US"/>
        </w:rPr>
      </w:pPr>
    </w:p>
    <w:p w:rsidR="0088382F" w:rsidRPr="00B00AAD" w:rsidRDefault="0088382F" w:rsidP="0088382F">
      <w:pPr>
        <w:rPr>
          <w:lang w:eastAsia="en-US"/>
        </w:rPr>
      </w:pPr>
    </w:p>
    <w:p w:rsidR="00BE46EB" w:rsidRPr="00B00AAD" w:rsidRDefault="00BE46EB" w:rsidP="00A863C2">
      <w:pPr>
        <w:pStyle w:val="Header"/>
        <w:tabs>
          <w:tab w:val="clear" w:pos="4153"/>
          <w:tab w:val="clear" w:pos="8306"/>
        </w:tabs>
      </w:pPr>
    </w:p>
    <w:p w:rsidR="00424BF9" w:rsidRDefault="00424BF9" w:rsidP="00A863C2">
      <w:pPr>
        <w:pStyle w:val="Header"/>
        <w:tabs>
          <w:tab w:val="clear" w:pos="4153"/>
          <w:tab w:val="clear" w:pos="8306"/>
        </w:tabs>
      </w:pPr>
    </w:p>
    <w:p w:rsidR="00424BF9" w:rsidRDefault="00424BF9" w:rsidP="00A863C2">
      <w:pPr>
        <w:pStyle w:val="Header"/>
        <w:tabs>
          <w:tab w:val="clear" w:pos="4153"/>
          <w:tab w:val="clear" w:pos="8306"/>
        </w:tabs>
      </w:pPr>
    </w:p>
    <w:p w:rsidR="00A863C2" w:rsidRPr="00C91C7B" w:rsidRDefault="0003464C" w:rsidP="00A863C2">
      <w:pPr>
        <w:pStyle w:val="PlainText"/>
        <w:tabs>
          <w:tab w:val="left" w:pos="7200"/>
          <w:tab w:val="right" w:pos="9072"/>
        </w:tabs>
        <w:jc w:val="both"/>
        <w:rPr>
          <w:rFonts w:ascii="Times New Roman" w:hAnsi="Times New Roman"/>
          <w:sz w:val="20"/>
        </w:rPr>
      </w:pPr>
      <w:r>
        <w:rPr>
          <w:rFonts w:ascii="Times New Roman" w:hAnsi="Times New Roman"/>
          <w:sz w:val="20"/>
        </w:rPr>
        <w:t>20</w:t>
      </w:r>
      <w:r w:rsidR="005D5AED">
        <w:rPr>
          <w:rFonts w:ascii="Times New Roman" w:hAnsi="Times New Roman"/>
          <w:sz w:val="20"/>
        </w:rPr>
        <w:t>.10</w:t>
      </w:r>
      <w:r w:rsidR="00A863C2">
        <w:rPr>
          <w:rFonts w:ascii="Times New Roman" w:hAnsi="Times New Roman"/>
          <w:sz w:val="20"/>
        </w:rPr>
        <w:t>.</w:t>
      </w:r>
      <w:r w:rsidR="00A863C2" w:rsidRPr="00C91C7B">
        <w:rPr>
          <w:rFonts w:ascii="Times New Roman" w:hAnsi="Times New Roman"/>
          <w:sz w:val="20"/>
        </w:rPr>
        <w:t>201</w:t>
      </w:r>
      <w:r w:rsidR="00A863C2">
        <w:rPr>
          <w:rFonts w:ascii="Times New Roman" w:hAnsi="Times New Roman"/>
          <w:sz w:val="20"/>
        </w:rPr>
        <w:t>5</w:t>
      </w:r>
      <w:r w:rsidR="00A863C2" w:rsidRPr="00C91C7B">
        <w:rPr>
          <w:rFonts w:ascii="Times New Roman" w:hAnsi="Times New Roman"/>
          <w:sz w:val="20"/>
        </w:rPr>
        <w:t xml:space="preserve">. </w:t>
      </w:r>
      <w:r w:rsidR="00A863C2">
        <w:rPr>
          <w:rFonts w:ascii="Times New Roman" w:hAnsi="Times New Roman"/>
          <w:sz w:val="20"/>
        </w:rPr>
        <w:t>10:30</w:t>
      </w:r>
    </w:p>
    <w:p w:rsidR="00E22450" w:rsidRPr="00E22450" w:rsidRDefault="00E22450" w:rsidP="00E22450">
      <w:pPr>
        <w:rPr>
          <w:rFonts w:eastAsia="Calibri"/>
          <w:sz w:val="20"/>
          <w:szCs w:val="20"/>
          <w:lang w:eastAsia="en-US"/>
        </w:rPr>
      </w:pPr>
      <w:r w:rsidRPr="00E22450">
        <w:rPr>
          <w:rFonts w:eastAsia="Calibri"/>
          <w:sz w:val="20"/>
          <w:szCs w:val="20"/>
          <w:lang w:eastAsia="en-US"/>
        </w:rPr>
        <w:fldChar w:fldCharType="begin"/>
      </w:r>
      <w:r w:rsidRPr="00E22450">
        <w:rPr>
          <w:rFonts w:eastAsia="Calibri"/>
          <w:sz w:val="20"/>
          <w:szCs w:val="20"/>
          <w:lang w:eastAsia="en-US"/>
        </w:rPr>
        <w:instrText xml:space="preserve"> NUMWORDS   \* MERGEFORMAT </w:instrText>
      </w:r>
      <w:r w:rsidRPr="00E22450">
        <w:rPr>
          <w:rFonts w:eastAsia="Calibri"/>
          <w:sz w:val="20"/>
          <w:szCs w:val="20"/>
          <w:lang w:eastAsia="en-US"/>
        </w:rPr>
        <w:fldChar w:fldCharType="separate"/>
      </w:r>
      <w:r w:rsidR="00A67CD5">
        <w:rPr>
          <w:rFonts w:eastAsia="Calibri"/>
          <w:noProof/>
          <w:sz w:val="20"/>
          <w:szCs w:val="20"/>
          <w:lang w:eastAsia="en-US"/>
        </w:rPr>
        <w:t>206</w:t>
      </w:r>
      <w:r w:rsidRPr="00E22450">
        <w:rPr>
          <w:rFonts w:eastAsia="Calibri"/>
          <w:sz w:val="20"/>
          <w:szCs w:val="20"/>
          <w:lang w:eastAsia="en-US"/>
        </w:rPr>
        <w:fldChar w:fldCharType="end"/>
      </w:r>
    </w:p>
    <w:p w:rsidR="00A863C2" w:rsidRPr="00C91C7B" w:rsidRDefault="00A863C2" w:rsidP="00A863C2">
      <w:pPr>
        <w:pStyle w:val="PlainText"/>
        <w:tabs>
          <w:tab w:val="left" w:pos="7200"/>
          <w:tab w:val="right" w:pos="9072"/>
        </w:tabs>
        <w:jc w:val="both"/>
        <w:rPr>
          <w:rFonts w:ascii="Times New Roman" w:hAnsi="Times New Roman"/>
          <w:sz w:val="20"/>
        </w:rPr>
      </w:pPr>
      <w:r w:rsidRPr="00C91C7B">
        <w:rPr>
          <w:rFonts w:ascii="Times New Roman" w:hAnsi="Times New Roman"/>
          <w:sz w:val="20"/>
        </w:rPr>
        <w:t>A.Gulbe</w:t>
      </w:r>
    </w:p>
    <w:p w:rsidR="004452CF" w:rsidRDefault="00A863C2" w:rsidP="0088382F">
      <w:pPr>
        <w:pStyle w:val="PlainText"/>
        <w:tabs>
          <w:tab w:val="left" w:pos="7200"/>
          <w:tab w:val="right" w:pos="9072"/>
        </w:tabs>
        <w:jc w:val="both"/>
        <w:rPr>
          <w:rFonts w:ascii="Times New Roman" w:hAnsi="Times New Roman"/>
          <w:sz w:val="20"/>
        </w:rPr>
      </w:pPr>
      <w:r w:rsidRPr="00C91C7B">
        <w:rPr>
          <w:rFonts w:ascii="Times New Roman" w:hAnsi="Times New Roman"/>
          <w:sz w:val="20"/>
        </w:rPr>
        <w:t xml:space="preserve">67024698, </w:t>
      </w:r>
      <w:hyperlink r:id="rId9" w:history="1">
        <w:r w:rsidR="00381D5D" w:rsidRPr="00DA4602">
          <w:rPr>
            <w:rStyle w:val="Hyperlink"/>
            <w:rFonts w:ascii="Times New Roman" w:hAnsi="Times New Roman"/>
            <w:sz w:val="20"/>
          </w:rPr>
          <w:t>aiga.gulbe@vni.lv</w:t>
        </w:r>
      </w:hyperlink>
    </w:p>
    <w:sectPr w:rsidR="004452CF" w:rsidSect="00B00AAD">
      <w:headerReference w:type="default" r:id="rId10"/>
      <w:footerReference w:type="default" r:id="rId11"/>
      <w:footerReference w:type="first" r:id="rId12"/>
      <w:pgSz w:w="11906" w:h="16838"/>
      <w:pgMar w:top="1361" w:right="1418" w:bottom="1361" w:left="1559" w:header="709" w:footer="83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B79" w:rsidRDefault="004C5B79" w:rsidP="00896079">
      <w:r>
        <w:separator/>
      </w:r>
    </w:p>
  </w:endnote>
  <w:endnote w:type="continuationSeparator" w:id="0">
    <w:p w:rsidR="004C5B79" w:rsidRDefault="004C5B79" w:rsidP="0089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B79" w:rsidRPr="00BE46EB" w:rsidRDefault="004C5B79" w:rsidP="00BE46EB">
    <w:pPr>
      <w:jc w:val="both"/>
    </w:pPr>
    <w:r w:rsidRPr="00FC56AE">
      <w:rPr>
        <w:noProof/>
        <w:sz w:val="16"/>
        <w:szCs w:val="16"/>
      </w:rPr>
      <w:fldChar w:fldCharType="begin"/>
    </w:r>
    <w:r w:rsidRPr="00FC56AE">
      <w:rPr>
        <w:noProof/>
        <w:sz w:val="16"/>
        <w:szCs w:val="16"/>
      </w:rPr>
      <w:instrText xml:space="preserve"> FILENAME </w:instrText>
    </w:r>
    <w:r w:rsidRPr="00FC56AE">
      <w:rPr>
        <w:noProof/>
        <w:sz w:val="16"/>
        <w:szCs w:val="16"/>
      </w:rPr>
      <w:fldChar w:fldCharType="separate"/>
    </w:r>
    <w:r w:rsidR="003A3E34">
      <w:rPr>
        <w:noProof/>
        <w:sz w:val="16"/>
        <w:szCs w:val="16"/>
      </w:rPr>
      <w:t>FMProt_201015_GrozMKrik391</w:t>
    </w:r>
    <w:r w:rsidRPr="00FC56AE">
      <w:rPr>
        <w:noProof/>
        <w:sz w:val="16"/>
        <w:szCs w:val="16"/>
      </w:rPr>
      <w:fldChar w:fldCharType="end"/>
    </w:r>
    <w:r w:rsidRPr="00FC56AE">
      <w:rPr>
        <w:noProof/>
        <w:sz w:val="16"/>
        <w:szCs w:val="16"/>
      </w:rPr>
      <w:t>;Ministru kabineta sēdes protokollēmuma projekts „Rīkojuma projekts „</w:t>
    </w:r>
    <w:r w:rsidRPr="00BE46EB">
      <w:rPr>
        <w:noProof/>
        <w:sz w:val="16"/>
        <w:szCs w:val="16"/>
      </w:rPr>
      <w:t>Grozījumi Ministru kabineta 2014.gada 29.jūlija rīkojumā Nr.391 „Par finansējuma piešķiršanu Jaunā Rīgas teātra ēku Lāčplēša ielā 25, Rīgā, rekonstrukcijas, nomas maksas, pārcelšanās un aprīkojuma iegādes izdevumu segšanai</w:t>
    </w:r>
    <w:r w:rsidRPr="00FC56AE">
      <w:rPr>
        <w:noProof/>
        <w:sz w:val="16"/>
        <w:szCs w:val="16"/>
      </w:rPr>
      <w:t>”</w:t>
    </w:r>
    <w:r>
      <w:rPr>
        <w:noProof/>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B79" w:rsidRPr="00EC7C65" w:rsidRDefault="004C5B79" w:rsidP="00BE46EB">
    <w:pPr>
      <w:jc w:val="both"/>
      <w:rPr>
        <w:sz w:val="20"/>
        <w:szCs w:val="20"/>
      </w:rPr>
    </w:pPr>
    <w:r w:rsidRPr="00FC56AE">
      <w:rPr>
        <w:noProof/>
        <w:sz w:val="16"/>
        <w:szCs w:val="16"/>
      </w:rPr>
      <w:fldChar w:fldCharType="begin"/>
    </w:r>
    <w:r w:rsidRPr="00FC56AE">
      <w:rPr>
        <w:noProof/>
        <w:sz w:val="16"/>
        <w:szCs w:val="16"/>
      </w:rPr>
      <w:instrText xml:space="preserve"> FILENAME </w:instrText>
    </w:r>
    <w:r w:rsidRPr="00FC56AE">
      <w:rPr>
        <w:noProof/>
        <w:sz w:val="16"/>
        <w:szCs w:val="16"/>
      </w:rPr>
      <w:fldChar w:fldCharType="separate"/>
    </w:r>
    <w:r w:rsidR="003A3E34">
      <w:rPr>
        <w:noProof/>
        <w:sz w:val="16"/>
        <w:szCs w:val="16"/>
      </w:rPr>
      <w:t>FMProt_201015_GrozMKrik391</w:t>
    </w:r>
    <w:r w:rsidRPr="00FC56AE">
      <w:rPr>
        <w:noProof/>
        <w:sz w:val="16"/>
        <w:szCs w:val="16"/>
      </w:rPr>
      <w:fldChar w:fldCharType="end"/>
    </w:r>
    <w:r w:rsidRPr="00FC56AE">
      <w:rPr>
        <w:noProof/>
        <w:sz w:val="16"/>
        <w:szCs w:val="16"/>
      </w:rPr>
      <w:t xml:space="preserve">;Ministru kabineta sēdes protokollēmuma projekts </w:t>
    </w:r>
    <w:bookmarkStart w:id="3" w:name="OLE_LINK3"/>
    <w:bookmarkStart w:id="4" w:name="OLE_LINK4"/>
    <w:bookmarkStart w:id="5" w:name="OLE_LINK5"/>
    <w:bookmarkStart w:id="6" w:name="OLE_LINK6"/>
    <w:bookmarkStart w:id="7" w:name="OLE_LINK16"/>
    <w:r w:rsidRPr="00FC56AE">
      <w:rPr>
        <w:noProof/>
        <w:sz w:val="16"/>
        <w:szCs w:val="16"/>
      </w:rPr>
      <w:t>„</w:t>
    </w:r>
    <w:bookmarkStart w:id="8" w:name="OLE_LINK9"/>
    <w:bookmarkStart w:id="9" w:name="OLE_LINK10"/>
    <w:r w:rsidRPr="00FC56AE">
      <w:rPr>
        <w:noProof/>
        <w:sz w:val="16"/>
        <w:szCs w:val="16"/>
      </w:rPr>
      <w:t>Rīkojuma projekts „</w:t>
    </w:r>
    <w:bookmarkEnd w:id="3"/>
    <w:bookmarkEnd w:id="4"/>
    <w:bookmarkEnd w:id="8"/>
    <w:bookmarkEnd w:id="9"/>
    <w:r w:rsidRPr="00BE46EB">
      <w:rPr>
        <w:noProof/>
        <w:sz w:val="16"/>
        <w:szCs w:val="16"/>
      </w:rPr>
      <w:t>Grozījumi Ministru kabineta 2014.gada 29.jūlija rīkojumā Nr.391 „Par finansējuma piešķiršanu Jaunā Rīgas teātra ēku Lāčplēša ielā 25, Rīgā, rekonstrukcijas, nomas maksas, pārcelšanās un aprīkojuma iegādes izdevumu segšanai</w:t>
    </w:r>
    <w:r w:rsidRPr="00FC56AE">
      <w:rPr>
        <w:noProof/>
        <w:sz w:val="16"/>
        <w:szCs w:val="16"/>
      </w:rPr>
      <w:t>”</w:t>
    </w:r>
    <w:r>
      <w:rPr>
        <w:noProof/>
        <w:sz w:val="16"/>
        <w:szCs w:val="16"/>
      </w:rPr>
      <w:t>”</w:t>
    </w:r>
    <w:bookmarkEnd w:id="5"/>
    <w:bookmarkEnd w:id="6"/>
    <w:bookmarkEnd w:id="7"/>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B79" w:rsidRDefault="004C5B79" w:rsidP="00896079">
      <w:r>
        <w:separator/>
      </w:r>
    </w:p>
  </w:footnote>
  <w:footnote w:type="continuationSeparator" w:id="0">
    <w:p w:rsidR="004C5B79" w:rsidRDefault="004C5B79" w:rsidP="00896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877824"/>
      <w:docPartObj>
        <w:docPartGallery w:val="Page Numbers (Top of Page)"/>
        <w:docPartUnique/>
      </w:docPartObj>
    </w:sdtPr>
    <w:sdtEndPr/>
    <w:sdtContent>
      <w:p w:rsidR="004C5B79" w:rsidRDefault="004C5B79">
        <w:pPr>
          <w:pStyle w:val="Header"/>
          <w:jc w:val="center"/>
        </w:pPr>
        <w:r w:rsidRPr="00BC3514">
          <w:rPr>
            <w:sz w:val="20"/>
            <w:szCs w:val="20"/>
          </w:rPr>
          <w:fldChar w:fldCharType="begin"/>
        </w:r>
        <w:r w:rsidRPr="00BC3514">
          <w:rPr>
            <w:sz w:val="20"/>
            <w:szCs w:val="20"/>
          </w:rPr>
          <w:instrText xml:space="preserve"> PAGE   \* MERGEFORMAT </w:instrText>
        </w:r>
        <w:r w:rsidRPr="00BC3514">
          <w:rPr>
            <w:sz w:val="20"/>
            <w:szCs w:val="20"/>
          </w:rPr>
          <w:fldChar w:fldCharType="separate"/>
        </w:r>
        <w:r w:rsidR="00B00AAD">
          <w:rPr>
            <w:noProof/>
            <w:sz w:val="20"/>
            <w:szCs w:val="20"/>
          </w:rPr>
          <w:t>2</w:t>
        </w:r>
        <w:r w:rsidRPr="00BC3514">
          <w:rPr>
            <w:sz w:val="20"/>
            <w:szCs w:val="20"/>
          </w:rPr>
          <w:fldChar w:fldCharType="end"/>
        </w:r>
      </w:p>
    </w:sdtContent>
  </w:sdt>
  <w:p w:rsidR="004C5B79" w:rsidRPr="00896079" w:rsidRDefault="004C5B79" w:rsidP="00896079">
    <w:pPr>
      <w:pStyle w:val="Header"/>
      <w:jc w:val="center"/>
      <w:rPr>
        <w:b/>
        <w:spacing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D40B2"/>
    <w:multiLevelType w:val="hybridMultilevel"/>
    <w:tmpl w:val="FBF21C4E"/>
    <w:lvl w:ilvl="0" w:tplc="5BCE45C4">
      <w:start w:val="1"/>
      <w:numFmt w:val="decimal"/>
      <w:lvlText w:val="%1."/>
      <w:lvlJc w:val="left"/>
      <w:pPr>
        <w:ind w:left="1080" w:hanging="360"/>
      </w:pPr>
      <w:rPr>
        <w:rFonts w:hint="default"/>
        <w:color w:val="2A2A2A"/>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31A128F2"/>
    <w:multiLevelType w:val="hybridMultilevel"/>
    <w:tmpl w:val="E758BF1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nsid w:val="4DD107A4"/>
    <w:multiLevelType w:val="hybridMultilevel"/>
    <w:tmpl w:val="234EA8F4"/>
    <w:lvl w:ilvl="0" w:tplc="5BCE45C4">
      <w:start w:val="1"/>
      <w:numFmt w:val="decimal"/>
      <w:lvlText w:val="%1."/>
      <w:lvlJc w:val="left"/>
      <w:pPr>
        <w:ind w:left="1080" w:hanging="360"/>
      </w:pPr>
      <w:rPr>
        <w:rFonts w:hint="default"/>
        <w:color w:val="2A2A2A"/>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4EBE0CD7"/>
    <w:multiLevelType w:val="hybridMultilevel"/>
    <w:tmpl w:val="14961416"/>
    <w:lvl w:ilvl="0" w:tplc="6F8A6640">
      <w:start w:val="10"/>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4">
    <w:nsid w:val="62B34483"/>
    <w:multiLevelType w:val="hybridMultilevel"/>
    <w:tmpl w:val="234EA8F4"/>
    <w:lvl w:ilvl="0" w:tplc="5BCE45C4">
      <w:start w:val="1"/>
      <w:numFmt w:val="decimal"/>
      <w:lvlText w:val="%1."/>
      <w:lvlJc w:val="left"/>
      <w:pPr>
        <w:ind w:left="1080" w:hanging="360"/>
      </w:pPr>
      <w:rPr>
        <w:rFonts w:hint="default"/>
        <w:color w:val="2A2A2A"/>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6F5B455E"/>
    <w:multiLevelType w:val="hybridMultilevel"/>
    <w:tmpl w:val="7BD07D64"/>
    <w:lvl w:ilvl="0" w:tplc="770C743C">
      <w:start w:val="1"/>
      <w:numFmt w:val="decimal"/>
      <w:lvlText w:val="%1."/>
      <w:lvlJc w:val="left"/>
      <w:pPr>
        <w:ind w:left="502"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6">
    <w:nsid w:val="7B94391C"/>
    <w:multiLevelType w:val="hybridMultilevel"/>
    <w:tmpl w:val="8514E3FE"/>
    <w:lvl w:ilvl="0" w:tplc="756AE3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6"/>
  </w:num>
  <w:num w:numId="3">
    <w:abstractNumId w:val="3"/>
  </w:num>
  <w:num w:numId="4">
    <w:abstractNumId w:val="1"/>
  </w:num>
  <w:num w:numId="5">
    <w:abstractNumId w:val="2"/>
  </w:num>
  <w:num w:numId="6">
    <w:abstractNumId w:val="0"/>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drawingGridHorizontalSpacing w:val="14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80E"/>
    <w:rsid w:val="00005FA8"/>
    <w:rsid w:val="00011201"/>
    <w:rsid w:val="00013A69"/>
    <w:rsid w:val="0003464C"/>
    <w:rsid w:val="0005490C"/>
    <w:rsid w:val="00057C5D"/>
    <w:rsid w:val="00071833"/>
    <w:rsid w:val="00074404"/>
    <w:rsid w:val="00084DF3"/>
    <w:rsid w:val="00096C04"/>
    <w:rsid w:val="000A0B03"/>
    <w:rsid w:val="000B4322"/>
    <w:rsid w:val="000B7350"/>
    <w:rsid w:val="000E257A"/>
    <w:rsid w:val="000F002A"/>
    <w:rsid w:val="000F0D53"/>
    <w:rsid w:val="00106EDB"/>
    <w:rsid w:val="00116040"/>
    <w:rsid w:val="00134F11"/>
    <w:rsid w:val="00137D06"/>
    <w:rsid w:val="001427CC"/>
    <w:rsid w:val="00143AA8"/>
    <w:rsid w:val="00147707"/>
    <w:rsid w:val="00151558"/>
    <w:rsid w:val="00154F3B"/>
    <w:rsid w:val="00164E4F"/>
    <w:rsid w:val="00167FFE"/>
    <w:rsid w:val="00183F06"/>
    <w:rsid w:val="00192437"/>
    <w:rsid w:val="00192C33"/>
    <w:rsid w:val="001B4704"/>
    <w:rsid w:val="001C3E03"/>
    <w:rsid w:val="001D1009"/>
    <w:rsid w:val="001E6AF2"/>
    <w:rsid w:val="001F736D"/>
    <w:rsid w:val="00201B62"/>
    <w:rsid w:val="002021B3"/>
    <w:rsid w:val="00222078"/>
    <w:rsid w:val="00224201"/>
    <w:rsid w:val="00241B7D"/>
    <w:rsid w:val="0025327F"/>
    <w:rsid w:val="00261354"/>
    <w:rsid w:val="00275490"/>
    <w:rsid w:val="00277586"/>
    <w:rsid w:val="0028331F"/>
    <w:rsid w:val="00287C35"/>
    <w:rsid w:val="002A72BE"/>
    <w:rsid w:val="002A7C27"/>
    <w:rsid w:val="002E466F"/>
    <w:rsid w:val="002E5853"/>
    <w:rsid w:val="002F3DF7"/>
    <w:rsid w:val="0031132D"/>
    <w:rsid w:val="00321C00"/>
    <w:rsid w:val="00324792"/>
    <w:rsid w:val="00333B5F"/>
    <w:rsid w:val="0034410B"/>
    <w:rsid w:val="00351F4D"/>
    <w:rsid w:val="00355EF0"/>
    <w:rsid w:val="00356AC1"/>
    <w:rsid w:val="00372EC2"/>
    <w:rsid w:val="00373750"/>
    <w:rsid w:val="003740DF"/>
    <w:rsid w:val="00375449"/>
    <w:rsid w:val="00381D5D"/>
    <w:rsid w:val="00381DB7"/>
    <w:rsid w:val="00394373"/>
    <w:rsid w:val="003A192E"/>
    <w:rsid w:val="003A3E34"/>
    <w:rsid w:val="003B3DDD"/>
    <w:rsid w:val="003C3E7D"/>
    <w:rsid w:val="003C5CA5"/>
    <w:rsid w:val="003E4CED"/>
    <w:rsid w:val="00410CF5"/>
    <w:rsid w:val="00415D89"/>
    <w:rsid w:val="00424BF9"/>
    <w:rsid w:val="00431374"/>
    <w:rsid w:val="00436C04"/>
    <w:rsid w:val="0043791A"/>
    <w:rsid w:val="004452CF"/>
    <w:rsid w:val="0045180E"/>
    <w:rsid w:val="00451A37"/>
    <w:rsid w:val="0046499E"/>
    <w:rsid w:val="00472C9E"/>
    <w:rsid w:val="004750E2"/>
    <w:rsid w:val="004811E2"/>
    <w:rsid w:val="004876DC"/>
    <w:rsid w:val="004878CA"/>
    <w:rsid w:val="00490C01"/>
    <w:rsid w:val="00491875"/>
    <w:rsid w:val="004A480F"/>
    <w:rsid w:val="004A5EC1"/>
    <w:rsid w:val="004C5B79"/>
    <w:rsid w:val="004C7B5D"/>
    <w:rsid w:val="004E244E"/>
    <w:rsid w:val="005029A9"/>
    <w:rsid w:val="00511863"/>
    <w:rsid w:val="00537EDD"/>
    <w:rsid w:val="005451EB"/>
    <w:rsid w:val="00545A1E"/>
    <w:rsid w:val="00546707"/>
    <w:rsid w:val="005521CF"/>
    <w:rsid w:val="0056718B"/>
    <w:rsid w:val="005877D2"/>
    <w:rsid w:val="00596CA4"/>
    <w:rsid w:val="005A4776"/>
    <w:rsid w:val="005A7A14"/>
    <w:rsid w:val="005B180E"/>
    <w:rsid w:val="005D569D"/>
    <w:rsid w:val="005D5AED"/>
    <w:rsid w:val="005E1F60"/>
    <w:rsid w:val="00600547"/>
    <w:rsid w:val="00632C5D"/>
    <w:rsid w:val="006355DD"/>
    <w:rsid w:val="00660014"/>
    <w:rsid w:val="00671A99"/>
    <w:rsid w:val="006730CD"/>
    <w:rsid w:val="00680A0A"/>
    <w:rsid w:val="006824AE"/>
    <w:rsid w:val="00685E39"/>
    <w:rsid w:val="00687432"/>
    <w:rsid w:val="00691010"/>
    <w:rsid w:val="00696DF1"/>
    <w:rsid w:val="006A7382"/>
    <w:rsid w:val="006D5AC0"/>
    <w:rsid w:val="006E6FBD"/>
    <w:rsid w:val="0070254E"/>
    <w:rsid w:val="007111F1"/>
    <w:rsid w:val="007202AE"/>
    <w:rsid w:val="00743C76"/>
    <w:rsid w:val="00745112"/>
    <w:rsid w:val="00760CA5"/>
    <w:rsid w:val="00783377"/>
    <w:rsid w:val="007843AE"/>
    <w:rsid w:val="00787BC3"/>
    <w:rsid w:val="007922EB"/>
    <w:rsid w:val="007948D2"/>
    <w:rsid w:val="007950B3"/>
    <w:rsid w:val="007A3287"/>
    <w:rsid w:val="007A3CEF"/>
    <w:rsid w:val="007B2ABE"/>
    <w:rsid w:val="007B7E6B"/>
    <w:rsid w:val="007C2182"/>
    <w:rsid w:val="007C4BD3"/>
    <w:rsid w:val="007C67C8"/>
    <w:rsid w:val="007D2DC6"/>
    <w:rsid w:val="007E03E5"/>
    <w:rsid w:val="00822567"/>
    <w:rsid w:val="00822D81"/>
    <w:rsid w:val="008262B6"/>
    <w:rsid w:val="00863C6B"/>
    <w:rsid w:val="00872B9F"/>
    <w:rsid w:val="0088382F"/>
    <w:rsid w:val="0088598A"/>
    <w:rsid w:val="00896079"/>
    <w:rsid w:val="008965B4"/>
    <w:rsid w:val="008C68C2"/>
    <w:rsid w:val="008D0DAD"/>
    <w:rsid w:val="008D7543"/>
    <w:rsid w:val="008F36C2"/>
    <w:rsid w:val="00914C71"/>
    <w:rsid w:val="00917F3B"/>
    <w:rsid w:val="00926122"/>
    <w:rsid w:val="00966FCA"/>
    <w:rsid w:val="00971FA5"/>
    <w:rsid w:val="00980E4A"/>
    <w:rsid w:val="009A78EC"/>
    <w:rsid w:val="009A7E2D"/>
    <w:rsid w:val="009C1C2E"/>
    <w:rsid w:val="009C5EA7"/>
    <w:rsid w:val="009D11C4"/>
    <w:rsid w:val="009E3F75"/>
    <w:rsid w:val="009E652B"/>
    <w:rsid w:val="009F277E"/>
    <w:rsid w:val="00A05420"/>
    <w:rsid w:val="00A13A73"/>
    <w:rsid w:val="00A3225D"/>
    <w:rsid w:val="00A34239"/>
    <w:rsid w:val="00A51273"/>
    <w:rsid w:val="00A5463E"/>
    <w:rsid w:val="00A6068E"/>
    <w:rsid w:val="00A63284"/>
    <w:rsid w:val="00A67CD5"/>
    <w:rsid w:val="00A76E4D"/>
    <w:rsid w:val="00A863C2"/>
    <w:rsid w:val="00A86EA9"/>
    <w:rsid w:val="00AE167C"/>
    <w:rsid w:val="00B00AAD"/>
    <w:rsid w:val="00B03AB3"/>
    <w:rsid w:val="00B20E84"/>
    <w:rsid w:val="00B25869"/>
    <w:rsid w:val="00B34821"/>
    <w:rsid w:val="00B366BC"/>
    <w:rsid w:val="00B511EF"/>
    <w:rsid w:val="00B543B4"/>
    <w:rsid w:val="00B630D9"/>
    <w:rsid w:val="00B64742"/>
    <w:rsid w:val="00B6564B"/>
    <w:rsid w:val="00B70822"/>
    <w:rsid w:val="00B853D6"/>
    <w:rsid w:val="00B95678"/>
    <w:rsid w:val="00BA373A"/>
    <w:rsid w:val="00BB0EC4"/>
    <w:rsid w:val="00BB689B"/>
    <w:rsid w:val="00BC0BDD"/>
    <w:rsid w:val="00BC3514"/>
    <w:rsid w:val="00BC4D3A"/>
    <w:rsid w:val="00BE2F34"/>
    <w:rsid w:val="00BE46EB"/>
    <w:rsid w:val="00BF11EA"/>
    <w:rsid w:val="00BF2408"/>
    <w:rsid w:val="00BF5AAE"/>
    <w:rsid w:val="00C11134"/>
    <w:rsid w:val="00C20E4F"/>
    <w:rsid w:val="00C22D97"/>
    <w:rsid w:val="00C355B9"/>
    <w:rsid w:val="00C41C11"/>
    <w:rsid w:val="00C42029"/>
    <w:rsid w:val="00C44CBB"/>
    <w:rsid w:val="00C50ECC"/>
    <w:rsid w:val="00C556E8"/>
    <w:rsid w:val="00C64DAD"/>
    <w:rsid w:val="00C7567D"/>
    <w:rsid w:val="00C815E9"/>
    <w:rsid w:val="00C935CE"/>
    <w:rsid w:val="00C96856"/>
    <w:rsid w:val="00CB2876"/>
    <w:rsid w:val="00CC24B8"/>
    <w:rsid w:val="00CC34D9"/>
    <w:rsid w:val="00CD5CDB"/>
    <w:rsid w:val="00CF6ECA"/>
    <w:rsid w:val="00D0014B"/>
    <w:rsid w:val="00D02451"/>
    <w:rsid w:val="00D21F68"/>
    <w:rsid w:val="00D372B4"/>
    <w:rsid w:val="00D5382F"/>
    <w:rsid w:val="00D55EA3"/>
    <w:rsid w:val="00D83784"/>
    <w:rsid w:val="00D96264"/>
    <w:rsid w:val="00DB0EEA"/>
    <w:rsid w:val="00DC587E"/>
    <w:rsid w:val="00E05A56"/>
    <w:rsid w:val="00E06E5E"/>
    <w:rsid w:val="00E21853"/>
    <w:rsid w:val="00E22450"/>
    <w:rsid w:val="00E26098"/>
    <w:rsid w:val="00E35016"/>
    <w:rsid w:val="00E3538C"/>
    <w:rsid w:val="00E37DEF"/>
    <w:rsid w:val="00E43C6A"/>
    <w:rsid w:val="00E472CB"/>
    <w:rsid w:val="00E56E21"/>
    <w:rsid w:val="00E5710A"/>
    <w:rsid w:val="00E77D3D"/>
    <w:rsid w:val="00EA2C5B"/>
    <w:rsid w:val="00EA3D08"/>
    <w:rsid w:val="00EC7C65"/>
    <w:rsid w:val="00ED47CC"/>
    <w:rsid w:val="00EE2960"/>
    <w:rsid w:val="00EE5166"/>
    <w:rsid w:val="00EF37FE"/>
    <w:rsid w:val="00EF52A3"/>
    <w:rsid w:val="00F05128"/>
    <w:rsid w:val="00F061A5"/>
    <w:rsid w:val="00F06D8E"/>
    <w:rsid w:val="00F10DDC"/>
    <w:rsid w:val="00F135CA"/>
    <w:rsid w:val="00F24C8D"/>
    <w:rsid w:val="00F31D2E"/>
    <w:rsid w:val="00F343C9"/>
    <w:rsid w:val="00F43AC7"/>
    <w:rsid w:val="00F53AB3"/>
    <w:rsid w:val="00F67172"/>
    <w:rsid w:val="00F71F02"/>
    <w:rsid w:val="00F97C9A"/>
    <w:rsid w:val="00FB25EF"/>
    <w:rsid w:val="00FB54CC"/>
    <w:rsid w:val="00FC21F1"/>
    <w:rsid w:val="00FC56AE"/>
    <w:rsid w:val="00FD39D9"/>
    <w:rsid w:val="00FD6061"/>
    <w:rsid w:val="00FF22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558"/>
    <w:pPr>
      <w:spacing w:after="0" w:line="240" w:lineRule="auto"/>
    </w:pPr>
    <w:rPr>
      <w:rFonts w:ascii="Times New Roman" w:eastAsia="Times New Roman" w:hAnsi="Times New Roman" w:cs="Times New Roman"/>
      <w:sz w:val="28"/>
      <w:szCs w:val="28"/>
      <w:lang w:eastAsia="lv-LV"/>
    </w:rPr>
  </w:style>
  <w:style w:type="paragraph" w:styleId="Heading1">
    <w:name w:val="heading 1"/>
    <w:basedOn w:val="Normal"/>
    <w:next w:val="Normal"/>
    <w:link w:val="Heading1Char"/>
    <w:qFormat/>
    <w:rsid w:val="00151558"/>
    <w:pPr>
      <w:keepNext/>
      <w:jc w:val="right"/>
      <w:outlineLvl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unhideWhenUsed/>
    <w:rsid w:val="00896079"/>
    <w:pPr>
      <w:tabs>
        <w:tab w:val="center" w:pos="4153"/>
        <w:tab w:val="right" w:pos="8306"/>
      </w:tabs>
    </w:pPr>
  </w:style>
  <w:style w:type="character" w:customStyle="1" w:styleId="HeaderChar">
    <w:name w:val="Header Char"/>
    <w:aliases w:val="18pt Bold Char"/>
    <w:basedOn w:val="DefaultParagraphFont"/>
    <w:link w:val="Header"/>
    <w:rsid w:val="00896079"/>
  </w:style>
  <w:style w:type="paragraph" w:styleId="Footer">
    <w:name w:val="footer"/>
    <w:basedOn w:val="Normal"/>
    <w:link w:val="FooterChar"/>
    <w:uiPriority w:val="99"/>
    <w:unhideWhenUsed/>
    <w:rsid w:val="00896079"/>
    <w:pPr>
      <w:tabs>
        <w:tab w:val="center" w:pos="4153"/>
        <w:tab w:val="right" w:pos="8306"/>
      </w:tabs>
    </w:pPr>
  </w:style>
  <w:style w:type="character" w:customStyle="1" w:styleId="FooterChar">
    <w:name w:val="Footer Char"/>
    <w:basedOn w:val="DefaultParagraphFont"/>
    <w:link w:val="Footer"/>
    <w:uiPriority w:val="99"/>
    <w:rsid w:val="00896079"/>
  </w:style>
  <w:style w:type="paragraph" w:styleId="BalloonText">
    <w:name w:val="Balloon Text"/>
    <w:basedOn w:val="Normal"/>
    <w:link w:val="BalloonTextChar"/>
    <w:uiPriority w:val="99"/>
    <w:semiHidden/>
    <w:unhideWhenUsed/>
    <w:rsid w:val="00896079"/>
    <w:rPr>
      <w:rFonts w:ascii="Tahoma" w:hAnsi="Tahoma" w:cs="Tahoma"/>
      <w:sz w:val="16"/>
      <w:szCs w:val="16"/>
    </w:rPr>
  </w:style>
  <w:style w:type="character" w:customStyle="1" w:styleId="BalloonTextChar">
    <w:name w:val="Balloon Text Char"/>
    <w:basedOn w:val="DefaultParagraphFont"/>
    <w:link w:val="BalloonText"/>
    <w:uiPriority w:val="99"/>
    <w:semiHidden/>
    <w:rsid w:val="00896079"/>
    <w:rPr>
      <w:rFonts w:ascii="Tahoma" w:hAnsi="Tahoma" w:cs="Tahoma"/>
      <w:sz w:val="16"/>
      <w:szCs w:val="16"/>
    </w:rPr>
  </w:style>
  <w:style w:type="character" w:customStyle="1" w:styleId="Heading1Char">
    <w:name w:val="Heading 1 Char"/>
    <w:basedOn w:val="DefaultParagraphFont"/>
    <w:link w:val="Heading1"/>
    <w:rsid w:val="00151558"/>
    <w:rPr>
      <w:rFonts w:ascii="Times New Roman" w:eastAsia="Times New Roman" w:hAnsi="Times New Roman" w:cs="Times New Roman"/>
      <w:sz w:val="28"/>
      <w:szCs w:val="28"/>
    </w:rPr>
  </w:style>
  <w:style w:type="paragraph" w:styleId="BodyText">
    <w:name w:val="Body Text"/>
    <w:basedOn w:val="Normal"/>
    <w:link w:val="BodyTextChar"/>
    <w:rsid w:val="00151558"/>
    <w:pPr>
      <w:jc w:val="center"/>
    </w:pPr>
    <w:rPr>
      <w:b/>
      <w:szCs w:val="20"/>
      <w:lang w:eastAsia="en-US"/>
    </w:rPr>
  </w:style>
  <w:style w:type="character" w:customStyle="1" w:styleId="BodyTextChar">
    <w:name w:val="Body Text Char"/>
    <w:basedOn w:val="DefaultParagraphFont"/>
    <w:link w:val="BodyText"/>
    <w:rsid w:val="00151558"/>
    <w:rPr>
      <w:rFonts w:ascii="Times New Roman" w:eastAsia="Times New Roman" w:hAnsi="Times New Roman" w:cs="Times New Roman"/>
      <w:b/>
      <w:sz w:val="28"/>
      <w:szCs w:val="20"/>
    </w:rPr>
  </w:style>
  <w:style w:type="paragraph" w:styleId="BodyText2">
    <w:name w:val="Body Text 2"/>
    <w:basedOn w:val="Normal"/>
    <w:link w:val="BodyText2Char"/>
    <w:rsid w:val="00151558"/>
    <w:pPr>
      <w:spacing w:after="120" w:line="480" w:lineRule="auto"/>
    </w:pPr>
  </w:style>
  <w:style w:type="character" w:customStyle="1" w:styleId="BodyText2Char">
    <w:name w:val="Body Text 2 Char"/>
    <w:basedOn w:val="DefaultParagraphFont"/>
    <w:link w:val="BodyText2"/>
    <w:rsid w:val="00151558"/>
    <w:rPr>
      <w:rFonts w:ascii="Times New Roman" w:eastAsia="Times New Roman" w:hAnsi="Times New Roman" w:cs="Times New Roman"/>
      <w:sz w:val="28"/>
      <w:szCs w:val="28"/>
      <w:lang w:eastAsia="lv-LV"/>
    </w:rPr>
  </w:style>
  <w:style w:type="paragraph" w:styleId="ListParagraph">
    <w:name w:val="List Paragraph"/>
    <w:basedOn w:val="Normal"/>
    <w:uiPriority w:val="99"/>
    <w:qFormat/>
    <w:rsid w:val="00356AC1"/>
    <w:pPr>
      <w:ind w:left="720"/>
    </w:pPr>
    <w:rPr>
      <w:rFonts w:ascii="Calibri" w:eastAsiaTheme="minorHAnsi" w:hAnsi="Calibri"/>
      <w:sz w:val="22"/>
      <w:szCs w:val="22"/>
      <w:lang w:eastAsia="en-US"/>
    </w:rPr>
  </w:style>
  <w:style w:type="character" w:styleId="CommentReference">
    <w:name w:val="annotation reference"/>
    <w:basedOn w:val="DefaultParagraphFont"/>
    <w:uiPriority w:val="99"/>
    <w:semiHidden/>
    <w:unhideWhenUsed/>
    <w:rsid w:val="00926122"/>
    <w:rPr>
      <w:sz w:val="16"/>
      <w:szCs w:val="16"/>
    </w:rPr>
  </w:style>
  <w:style w:type="paragraph" w:styleId="CommentText">
    <w:name w:val="annotation text"/>
    <w:basedOn w:val="Normal"/>
    <w:link w:val="CommentTextChar"/>
    <w:uiPriority w:val="99"/>
    <w:semiHidden/>
    <w:unhideWhenUsed/>
    <w:rsid w:val="00926122"/>
    <w:rPr>
      <w:sz w:val="20"/>
      <w:szCs w:val="20"/>
    </w:rPr>
  </w:style>
  <w:style w:type="character" w:customStyle="1" w:styleId="CommentTextChar">
    <w:name w:val="Comment Text Char"/>
    <w:basedOn w:val="DefaultParagraphFont"/>
    <w:link w:val="CommentText"/>
    <w:uiPriority w:val="99"/>
    <w:semiHidden/>
    <w:rsid w:val="0092612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26122"/>
    <w:rPr>
      <w:b/>
      <w:bCs/>
    </w:rPr>
  </w:style>
  <w:style w:type="character" w:customStyle="1" w:styleId="CommentSubjectChar">
    <w:name w:val="Comment Subject Char"/>
    <w:basedOn w:val="CommentTextChar"/>
    <w:link w:val="CommentSubject"/>
    <w:uiPriority w:val="99"/>
    <w:semiHidden/>
    <w:rsid w:val="00926122"/>
    <w:rPr>
      <w:rFonts w:ascii="Times New Roman" w:eastAsia="Times New Roman" w:hAnsi="Times New Roman" w:cs="Times New Roman"/>
      <w:b/>
      <w:bCs/>
      <w:sz w:val="20"/>
      <w:szCs w:val="20"/>
      <w:lang w:eastAsia="lv-LV"/>
    </w:rPr>
  </w:style>
  <w:style w:type="paragraph" w:customStyle="1" w:styleId="naisf">
    <w:name w:val="naisf"/>
    <w:basedOn w:val="Normal"/>
    <w:rsid w:val="009E652B"/>
    <w:pPr>
      <w:spacing w:before="100" w:beforeAutospacing="1" w:after="100" w:afterAutospacing="1"/>
    </w:pPr>
    <w:rPr>
      <w:sz w:val="24"/>
      <w:szCs w:val="24"/>
    </w:rPr>
  </w:style>
  <w:style w:type="paragraph" w:styleId="PlainText">
    <w:name w:val="Plain Text"/>
    <w:basedOn w:val="Normal"/>
    <w:link w:val="PlainTextChar"/>
    <w:uiPriority w:val="99"/>
    <w:rsid w:val="0056718B"/>
    <w:pPr>
      <w:snapToGrid w:val="0"/>
    </w:pPr>
    <w:rPr>
      <w:rFonts w:ascii="Courier New" w:hAnsi="Courier New"/>
      <w:szCs w:val="20"/>
      <w:lang w:eastAsia="en-US"/>
    </w:rPr>
  </w:style>
  <w:style w:type="character" w:customStyle="1" w:styleId="PlainTextChar">
    <w:name w:val="Plain Text Char"/>
    <w:basedOn w:val="DefaultParagraphFont"/>
    <w:link w:val="PlainText"/>
    <w:uiPriority w:val="99"/>
    <w:rsid w:val="0056718B"/>
    <w:rPr>
      <w:rFonts w:ascii="Courier New" w:eastAsia="Times New Roman" w:hAnsi="Courier New" w:cs="Times New Roman"/>
      <w:sz w:val="28"/>
      <w:szCs w:val="20"/>
    </w:rPr>
  </w:style>
  <w:style w:type="paragraph" w:customStyle="1" w:styleId="naiskr">
    <w:name w:val="naiskr"/>
    <w:basedOn w:val="Normal"/>
    <w:uiPriority w:val="99"/>
    <w:rsid w:val="00660014"/>
    <w:pPr>
      <w:spacing w:before="75" w:after="75"/>
    </w:pPr>
    <w:rPr>
      <w:rFonts w:eastAsia="Calibri"/>
      <w:sz w:val="24"/>
      <w:szCs w:val="24"/>
    </w:rPr>
  </w:style>
  <w:style w:type="character" w:customStyle="1" w:styleId="spelle">
    <w:name w:val="spelle"/>
    <w:basedOn w:val="DefaultParagraphFont"/>
    <w:rsid w:val="00E77D3D"/>
  </w:style>
  <w:style w:type="character" w:styleId="Hyperlink">
    <w:name w:val="Hyperlink"/>
    <w:basedOn w:val="DefaultParagraphFont"/>
    <w:uiPriority w:val="99"/>
    <w:unhideWhenUsed/>
    <w:rsid w:val="00381D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558"/>
    <w:pPr>
      <w:spacing w:after="0" w:line="240" w:lineRule="auto"/>
    </w:pPr>
    <w:rPr>
      <w:rFonts w:ascii="Times New Roman" w:eastAsia="Times New Roman" w:hAnsi="Times New Roman" w:cs="Times New Roman"/>
      <w:sz w:val="28"/>
      <w:szCs w:val="28"/>
      <w:lang w:eastAsia="lv-LV"/>
    </w:rPr>
  </w:style>
  <w:style w:type="paragraph" w:styleId="Heading1">
    <w:name w:val="heading 1"/>
    <w:basedOn w:val="Normal"/>
    <w:next w:val="Normal"/>
    <w:link w:val="Heading1Char"/>
    <w:qFormat/>
    <w:rsid w:val="00151558"/>
    <w:pPr>
      <w:keepNext/>
      <w:jc w:val="right"/>
      <w:outlineLvl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unhideWhenUsed/>
    <w:rsid w:val="00896079"/>
    <w:pPr>
      <w:tabs>
        <w:tab w:val="center" w:pos="4153"/>
        <w:tab w:val="right" w:pos="8306"/>
      </w:tabs>
    </w:pPr>
  </w:style>
  <w:style w:type="character" w:customStyle="1" w:styleId="HeaderChar">
    <w:name w:val="Header Char"/>
    <w:aliases w:val="18pt Bold Char"/>
    <w:basedOn w:val="DefaultParagraphFont"/>
    <w:link w:val="Header"/>
    <w:rsid w:val="00896079"/>
  </w:style>
  <w:style w:type="paragraph" w:styleId="Footer">
    <w:name w:val="footer"/>
    <w:basedOn w:val="Normal"/>
    <w:link w:val="FooterChar"/>
    <w:uiPriority w:val="99"/>
    <w:unhideWhenUsed/>
    <w:rsid w:val="00896079"/>
    <w:pPr>
      <w:tabs>
        <w:tab w:val="center" w:pos="4153"/>
        <w:tab w:val="right" w:pos="8306"/>
      </w:tabs>
    </w:pPr>
  </w:style>
  <w:style w:type="character" w:customStyle="1" w:styleId="FooterChar">
    <w:name w:val="Footer Char"/>
    <w:basedOn w:val="DefaultParagraphFont"/>
    <w:link w:val="Footer"/>
    <w:uiPriority w:val="99"/>
    <w:rsid w:val="00896079"/>
  </w:style>
  <w:style w:type="paragraph" w:styleId="BalloonText">
    <w:name w:val="Balloon Text"/>
    <w:basedOn w:val="Normal"/>
    <w:link w:val="BalloonTextChar"/>
    <w:uiPriority w:val="99"/>
    <w:semiHidden/>
    <w:unhideWhenUsed/>
    <w:rsid w:val="00896079"/>
    <w:rPr>
      <w:rFonts w:ascii="Tahoma" w:hAnsi="Tahoma" w:cs="Tahoma"/>
      <w:sz w:val="16"/>
      <w:szCs w:val="16"/>
    </w:rPr>
  </w:style>
  <w:style w:type="character" w:customStyle="1" w:styleId="BalloonTextChar">
    <w:name w:val="Balloon Text Char"/>
    <w:basedOn w:val="DefaultParagraphFont"/>
    <w:link w:val="BalloonText"/>
    <w:uiPriority w:val="99"/>
    <w:semiHidden/>
    <w:rsid w:val="00896079"/>
    <w:rPr>
      <w:rFonts w:ascii="Tahoma" w:hAnsi="Tahoma" w:cs="Tahoma"/>
      <w:sz w:val="16"/>
      <w:szCs w:val="16"/>
    </w:rPr>
  </w:style>
  <w:style w:type="character" w:customStyle="1" w:styleId="Heading1Char">
    <w:name w:val="Heading 1 Char"/>
    <w:basedOn w:val="DefaultParagraphFont"/>
    <w:link w:val="Heading1"/>
    <w:rsid w:val="00151558"/>
    <w:rPr>
      <w:rFonts w:ascii="Times New Roman" w:eastAsia="Times New Roman" w:hAnsi="Times New Roman" w:cs="Times New Roman"/>
      <w:sz w:val="28"/>
      <w:szCs w:val="28"/>
    </w:rPr>
  </w:style>
  <w:style w:type="paragraph" w:styleId="BodyText">
    <w:name w:val="Body Text"/>
    <w:basedOn w:val="Normal"/>
    <w:link w:val="BodyTextChar"/>
    <w:rsid w:val="00151558"/>
    <w:pPr>
      <w:jc w:val="center"/>
    </w:pPr>
    <w:rPr>
      <w:b/>
      <w:szCs w:val="20"/>
      <w:lang w:eastAsia="en-US"/>
    </w:rPr>
  </w:style>
  <w:style w:type="character" w:customStyle="1" w:styleId="BodyTextChar">
    <w:name w:val="Body Text Char"/>
    <w:basedOn w:val="DefaultParagraphFont"/>
    <w:link w:val="BodyText"/>
    <w:rsid w:val="00151558"/>
    <w:rPr>
      <w:rFonts w:ascii="Times New Roman" w:eastAsia="Times New Roman" w:hAnsi="Times New Roman" w:cs="Times New Roman"/>
      <w:b/>
      <w:sz w:val="28"/>
      <w:szCs w:val="20"/>
    </w:rPr>
  </w:style>
  <w:style w:type="paragraph" w:styleId="BodyText2">
    <w:name w:val="Body Text 2"/>
    <w:basedOn w:val="Normal"/>
    <w:link w:val="BodyText2Char"/>
    <w:rsid w:val="00151558"/>
    <w:pPr>
      <w:spacing w:after="120" w:line="480" w:lineRule="auto"/>
    </w:pPr>
  </w:style>
  <w:style w:type="character" w:customStyle="1" w:styleId="BodyText2Char">
    <w:name w:val="Body Text 2 Char"/>
    <w:basedOn w:val="DefaultParagraphFont"/>
    <w:link w:val="BodyText2"/>
    <w:rsid w:val="00151558"/>
    <w:rPr>
      <w:rFonts w:ascii="Times New Roman" w:eastAsia="Times New Roman" w:hAnsi="Times New Roman" w:cs="Times New Roman"/>
      <w:sz w:val="28"/>
      <w:szCs w:val="28"/>
      <w:lang w:eastAsia="lv-LV"/>
    </w:rPr>
  </w:style>
  <w:style w:type="paragraph" w:styleId="ListParagraph">
    <w:name w:val="List Paragraph"/>
    <w:basedOn w:val="Normal"/>
    <w:uiPriority w:val="99"/>
    <w:qFormat/>
    <w:rsid w:val="00356AC1"/>
    <w:pPr>
      <w:ind w:left="720"/>
    </w:pPr>
    <w:rPr>
      <w:rFonts w:ascii="Calibri" w:eastAsiaTheme="minorHAnsi" w:hAnsi="Calibri"/>
      <w:sz w:val="22"/>
      <w:szCs w:val="22"/>
      <w:lang w:eastAsia="en-US"/>
    </w:rPr>
  </w:style>
  <w:style w:type="character" w:styleId="CommentReference">
    <w:name w:val="annotation reference"/>
    <w:basedOn w:val="DefaultParagraphFont"/>
    <w:uiPriority w:val="99"/>
    <w:semiHidden/>
    <w:unhideWhenUsed/>
    <w:rsid w:val="00926122"/>
    <w:rPr>
      <w:sz w:val="16"/>
      <w:szCs w:val="16"/>
    </w:rPr>
  </w:style>
  <w:style w:type="paragraph" w:styleId="CommentText">
    <w:name w:val="annotation text"/>
    <w:basedOn w:val="Normal"/>
    <w:link w:val="CommentTextChar"/>
    <w:uiPriority w:val="99"/>
    <w:semiHidden/>
    <w:unhideWhenUsed/>
    <w:rsid w:val="00926122"/>
    <w:rPr>
      <w:sz w:val="20"/>
      <w:szCs w:val="20"/>
    </w:rPr>
  </w:style>
  <w:style w:type="character" w:customStyle="1" w:styleId="CommentTextChar">
    <w:name w:val="Comment Text Char"/>
    <w:basedOn w:val="DefaultParagraphFont"/>
    <w:link w:val="CommentText"/>
    <w:uiPriority w:val="99"/>
    <w:semiHidden/>
    <w:rsid w:val="0092612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26122"/>
    <w:rPr>
      <w:b/>
      <w:bCs/>
    </w:rPr>
  </w:style>
  <w:style w:type="character" w:customStyle="1" w:styleId="CommentSubjectChar">
    <w:name w:val="Comment Subject Char"/>
    <w:basedOn w:val="CommentTextChar"/>
    <w:link w:val="CommentSubject"/>
    <w:uiPriority w:val="99"/>
    <w:semiHidden/>
    <w:rsid w:val="00926122"/>
    <w:rPr>
      <w:rFonts w:ascii="Times New Roman" w:eastAsia="Times New Roman" w:hAnsi="Times New Roman" w:cs="Times New Roman"/>
      <w:b/>
      <w:bCs/>
      <w:sz w:val="20"/>
      <w:szCs w:val="20"/>
      <w:lang w:eastAsia="lv-LV"/>
    </w:rPr>
  </w:style>
  <w:style w:type="paragraph" w:customStyle="1" w:styleId="naisf">
    <w:name w:val="naisf"/>
    <w:basedOn w:val="Normal"/>
    <w:rsid w:val="009E652B"/>
    <w:pPr>
      <w:spacing w:before="100" w:beforeAutospacing="1" w:after="100" w:afterAutospacing="1"/>
    </w:pPr>
    <w:rPr>
      <w:sz w:val="24"/>
      <w:szCs w:val="24"/>
    </w:rPr>
  </w:style>
  <w:style w:type="paragraph" w:styleId="PlainText">
    <w:name w:val="Plain Text"/>
    <w:basedOn w:val="Normal"/>
    <w:link w:val="PlainTextChar"/>
    <w:uiPriority w:val="99"/>
    <w:rsid w:val="0056718B"/>
    <w:pPr>
      <w:snapToGrid w:val="0"/>
    </w:pPr>
    <w:rPr>
      <w:rFonts w:ascii="Courier New" w:hAnsi="Courier New"/>
      <w:szCs w:val="20"/>
      <w:lang w:eastAsia="en-US"/>
    </w:rPr>
  </w:style>
  <w:style w:type="character" w:customStyle="1" w:styleId="PlainTextChar">
    <w:name w:val="Plain Text Char"/>
    <w:basedOn w:val="DefaultParagraphFont"/>
    <w:link w:val="PlainText"/>
    <w:uiPriority w:val="99"/>
    <w:rsid w:val="0056718B"/>
    <w:rPr>
      <w:rFonts w:ascii="Courier New" w:eastAsia="Times New Roman" w:hAnsi="Courier New" w:cs="Times New Roman"/>
      <w:sz w:val="28"/>
      <w:szCs w:val="20"/>
    </w:rPr>
  </w:style>
  <w:style w:type="paragraph" w:customStyle="1" w:styleId="naiskr">
    <w:name w:val="naiskr"/>
    <w:basedOn w:val="Normal"/>
    <w:uiPriority w:val="99"/>
    <w:rsid w:val="00660014"/>
    <w:pPr>
      <w:spacing w:before="75" w:after="75"/>
    </w:pPr>
    <w:rPr>
      <w:rFonts w:eastAsia="Calibri"/>
      <w:sz w:val="24"/>
      <w:szCs w:val="24"/>
    </w:rPr>
  </w:style>
  <w:style w:type="character" w:customStyle="1" w:styleId="spelle">
    <w:name w:val="spelle"/>
    <w:basedOn w:val="DefaultParagraphFont"/>
    <w:rsid w:val="00E77D3D"/>
  </w:style>
  <w:style w:type="character" w:styleId="Hyperlink">
    <w:name w:val="Hyperlink"/>
    <w:basedOn w:val="DefaultParagraphFont"/>
    <w:uiPriority w:val="99"/>
    <w:unhideWhenUsed/>
    <w:rsid w:val="00381D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96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iga.gulbe@vni.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1D597B-5C49-4327-8BB7-32F3D6765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1218</Words>
  <Characters>695</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Rīkojuma projekts „Grozījumi Ministru kabineta 2014.gada 29.jūlija rīkojumā Nr.391 „Par finansējuma piešķiršanu Jaunā Rīgas teātra ēku Lāčplēša ielā 25, Rīgā, rekonstrukcijas, nomas maksas, pārcelšanās un aprīkojuma iegādes izdevumu segšanai””</vt:lpstr>
      <vt:lpstr>Rīkojuma projekts "Grozījumi Ministru kabineta 2012.gada 1.augusta rīkojumā Nr.361 „Par finansējuma piešķiršanu Rīgas pils Konventa Pils laukumā 3, Rīgā, un Muzeju krātuvju kompleksa Pulka ielā 8, Rīgā, būvniecības projekta un nomas maksas izdevumu segšan</vt:lpstr>
    </vt:vector>
  </TitlesOfParts>
  <Manager>B.Bāne</Manager>
  <Company>FM (VNĪ)</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projekts „Grozījumi Ministru kabineta 2014.gada 29.jūlija rīkojumā Nr.391 „Par finansējuma piešķiršanu Jaunā Rīgas teātra ēku Lāčplēša ielā 25, Rīgā, rekonstrukcijas, nomas maksas, pārcelšanās un aprīkojuma iegādes izdevumu segšanai””</dc:title>
  <dc:subject>Ministru kabineta sēdes protokollēmums</dc:subject>
  <dc:creator>A.Gulbe</dc:creator>
  <dc:description>Aiga.Gulbe@vni.lv
67024698</dc:description>
  <cp:lastModifiedBy>Lita Kokorēviča</cp:lastModifiedBy>
  <cp:revision>6</cp:revision>
  <cp:lastPrinted>2015-10-21T08:43:00Z</cp:lastPrinted>
  <dcterms:created xsi:type="dcterms:W3CDTF">2015-10-21T07:05:00Z</dcterms:created>
  <dcterms:modified xsi:type="dcterms:W3CDTF">2015-10-30T08:08:00Z</dcterms:modified>
</cp:coreProperties>
</file>