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9699" w:type="dxa"/>
        <w:tblLayout w:type="fixed"/>
        <w:tblLook w:val="04A0" w:firstRow="1" w:lastRow="0" w:firstColumn="1" w:lastColumn="0" w:noHBand="0" w:noVBand="1"/>
      </w:tblPr>
      <w:tblGrid>
        <w:gridCol w:w="883"/>
        <w:gridCol w:w="235"/>
        <w:gridCol w:w="471"/>
        <w:gridCol w:w="338"/>
        <w:gridCol w:w="1192"/>
        <w:gridCol w:w="898"/>
        <w:gridCol w:w="1937"/>
        <w:gridCol w:w="142"/>
        <w:gridCol w:w="1275"/>
        <w:gridCol w:w="1417"/>
        <w:gridCol w:w="851"/>
        <w:gridCol w:w="60"/>
      </w:tblGrid>
      <w:tr w:rsidR="00D314C5" w:rsidRPr="000611DA" w:rsidTr="009B0871">
        <w:trPr>
          <w:gridAfter w:val="1"/>
          <w:wAfter w:w="60" w:type="dxa"/>
          <w:trHeight w:val="1200"/>
        </w:trPr>
        <w:tc>
          <w:tcPr>
            <w:tcW w:w="9639" w:type="dxa"/>
            <w:gridSpan w:val="11"/>
            <w:tcBorders>
              <w:top w:val="nil"/>
              <w:left w:val="nil"/>
              <w:bottom w:val="nil"/>
              <w:right w:val="nil"/>
            </w:tcBorders>
            <w:shd w:val="clear" w:color="auto" w:fill="auto"/>
            <w:vAlign w:val="center"/>
            <w:hideMark/>
          </w:tcPr>
          <w:p w:rsidR="009B0871" w:rsidRPr="009B0871" w:rsidRDefault="009B0871" w:rsidP="009B0871">
            <w:pPr>
              <w:pStyle w:val="Heading1"/>
              <w:spacing w:before="0" w:after="0"/>
              <w:ind w:left="360"/>
              <w:jc w:val="right"/>
              <w:rPr>
                <w:rFonts w:ascii="Times New Roman" w:hAnsi="Times New Roman"/>
                <w:b w:val="0"/>
                <w:kern w:val="0"/>
                <w:sz w:val="28"/>
                <w:szCs w:val="28"/>
              </w:rPr>
            </w:pPr>
            <w:bookmarkStart w:id="0" w:name="_GoBack"/>
            <w:bookmarkEnd w:id="0"/>
          </w:p>
          <w:p w:rsidR="009B0871" w:rsidRPr="002779F1" w:rsidRDefault="009B0871" w:rsidP="009B0871">
            <w:pPr>
              <w:pStyle w:val="naislab"/>
              <w:spacing w:before="0" w:after="0"/>
              <w:outlineLvl w:val="0"/>
            </w:pPr>
            <w:r w:rsidRPr="009B0871">
              <w:rPr>
                <w:sz w:val="28"/>
                <w:szCs w:val="28"/>
              </w:rPr>
              <w:t xml:space="preserve"> </w:t>
            </w:r>
            <w:r w:rsidRPr="009B0871">
              <w:rPr>
                <w:sz w:val="28"/>
                <w:szCs w:val="28"/>
              </w:rPr>
              <w:tab/>
            </w:r>
            <w:r w:rsidRPr="009B0871">
              <w:rPr>
                <w:sz w:val="28"/>
                <w:szCs w:val="28"/>
              </w:rPr>
              <w:tab/>
            </w:r>
            <w:r w:rsidRPr="009B0871">
              <w:rPr>
                <w:sz w:val="28"/>
                <w:szCs w:val="28"/>
              </w:rPr>
              <w:tab/>
            </w:r>
            <w:r w:rsidRPr="009B0871">
              <w:rPr>
                <w:sz w:val="28"/>
                <w:szCs w:val="28"/>
              </w:rPr>
              <w:tab/>
            </w:r>
            <w:r w:rsidRPr="009B0871">
              <w:rPr>
                <w:sz w:val="28"/>
                <w:szCs w:val="28"/>
              </w:rPr>
              <w:tab/>
            </w:r>
            <w:r w:rsidRPr="002779F1">
              <w:t xml:space="preserve">1.pielikums  </w:t>
            </w:r>
          </w:p>
          <w:p w:rsidR="009B0871" w:rsidRPr="002779F1" w:rsidRDefault="009B0871" w:rsidP="009B0871">
            <w:pPr>
              <w:pStyle w:val="naislab"/>
              <w:spacing w:before="0" w:after="0"/>
              <w:outlineLvl w:val="0"/>
              <w:rPr>
                <w:bCs/>
              </w:rPr>
            </w:pPr>
            <w:r w:rsidRPr="002779F1">
              <w:t>Ministru kabineta rīkojuma projekta „</w:t>
            </w:r>
            <w:r w:rsidRPr="002779F1">
              <w:rPr>
                <w:bCs/>
              </w:rPr>
              <w:t>Grozījum</w:t>
            </w:r>
            <w:r w:rsidR="00773603">
              <w:rPr>
                <w:bCs/>
              </w:rPr>
              <w:t>i</w:t>
            </w:r>
            <w:r w:rsidRPr="002779F1">
              <w:rPr>
                <w:bCs/>
              </w:rPr>
              <w:t xml:space="preserve"> Ministru kabineta </w:t>
            </w:r>
          </w:p>
          <w:p w:rsidR="009B0871" w:rsidRPr="002779F1" w:rsidRDefault="009B0871" w:rsidP="009B0871">
            <w:pPr>
              <w:pStyle w:val="naislab"/>
              <w:spacing w:before="0" w:after="0"/>
              <w:outlineLvl w:val="0"/>
              <w:rPr>
                <w:bCs/>
              </w:rPr>
            </w:pPr>
            <w:r w:rsidRPr="002779F1">
              <w:rPr>
                <w:bCs/>
              </w:rPr>
              <w:t xml:space="preserve">2011.gada 27.jūlija rīkojumā Nr.347 „Par informācijas sistēmas </w:t>
            </w:r>
          </w:p>
          <w:p w:rsidR="009B0871" w:rsidRPr="002779F1" w:rsidRDefault="009B0871" w:rsidP="009B0871">
            <w:pPr>
              <w:pStyle w:val="naislab"/>
              <w:spacing w:before="0" w:after="0"/>
              <w:outlineLvl w:val="0"/>
              <w:rPr>
                <w:bCs/>
              </w:rPr>
            </w:pPr>
            <w:r w:rsidRPr="002779F1">
              <w:rPr>
                <w:bCs/>
              </w:rPr>
              <w:t>darbības koncepcijas aprakstu „Pasu sistēmas un Vienotās migrācijas</w:t>
            </w:r>
          </w:p>
          <w:p w:rsidR="009B0871" w:rsidRPr="002779F1" w:rsidRDefault="009B0871" w:rsidP="009B0871">
            <w:pPr>
              <w:pStyle w:val="naislab"/>
              <w:spacing w:before="0" w:after="0"/>
              <w:outlineLvl w:val="0"/>
              <w:rPr>
                <w:bCs/>
              </w:rPr>
            </w:pPr>
            <w:r w:rsidRPr="002779F1">
              <w:rPr>
                <w:bCs/>
              </w:rPr>
              <w:t xml:space="preserve"> informācijas sistēmas attīstība elektronisko identifikācijas</w:t>
            </w:r>
          </w:p>
          <w:p w:rsidR="009B0871" w:rsidRPr="002779F1" w:rsidRDefault="009B0871" w:rsidP="009B0871">
            <w:pPr>
              <w:pStyle w:val="naislab"/>
              <w:spacing w:before="0" w:after="0"/>
              <w:outlineLvl w:val="0"/>
            </w:pPr>
            <w:r w:rsidRPr="002779F1">
              <w:rPr>
                <w:bCs/>
              </w:rPr>
              <w:t xml:space="preserve"> karšu un elektronisko uzturēšanās atļauju (karšu) izsniegšana”</w:t>
            </w:r>
            <w:r w:rsidRPr="002779F1">
              <w:t xml:space="preserve">” </w:t>
            </w:r>
          </w:p>
          <w:p w:rsidR="009B0871" w:rsidRPr="009B0871" w:rsidRDefault="009B0871" w:rsidP="009B0871">
            <w:pPr>
              <w:spacing w:after="0" w:line="240" w:lineRule="auto"/>
              <w:jc w:val="right"/>
              <w:rPr>
                <w:rFonts w:ascii="Times New Roman" w:eastAsia="Times New Roman" w:hAnsi="Times New Roman" w:cs="Times New Roman"/>
                <w:b/>
                <w:bCs/>
                <w:color w:val="000000"/>
                <w:sz w:val="28"/>
                <w:szCs w:val="28"/>
                <w:lang w:eastAsia="lv-LV"/>
              </w:rPr>
            </w:pPr>
            <w:r w:rsidRPr="002779F1">
              <w:rPr>
                <w:rFonts w:ascii="Times New Roman" w:hAnsi="Times New Roman" w:cs="Times New Roman"/>
                <w:sz w:val="24"/>
                <w:szCs w:val="24"/>
              </w:rPr>
              <w:t>ietekmes novērtējuma ziņojumam (anotācijai)</w:t>
            </w:r>
          </w:p>
          <w:p w:rsidR="009B0871" w:rsidRDefault="009B0871" w:rsidP="009B0871">
            <w:pPr>
              <w:spacing w:after="0" w:line="240" w:lineRule="auto"/>
              <w:jc w:val="center"/>
              <w:rPr>
                <w:rFonts w:ascii="Times New Roman" w:eastAsia="Times New Roman" w:hAnsi="Times New Roman" w:cs="Times New Roman"/>
                <w:b/>
                <w:bCs/>
                <w:color w:val="000000"/>
                <w:sz w:val="28"/>
                <w:szCs w:val="28"/>
                <w:lang w:eastAsia="lv-LV"/>
              </w:rPr>
            </w:pPr>
          </w:p>
          <w:p w:rsidR="00D314C5" w:rsidRDefault="009B0871" w:rsidP="009B0871">
            <w:pPr>
              <w:spacing w:after="0" w:line="240" w:lineRule="auto"/>
              <w:jc w:val="center"/>
              <w:rPr>
                <w:rFonts w:ascii="Times New Roman" w:eastAsia="Times New Roman" w:hAnsi="Times New Roman" w:cs="Times New Roman"/>
                <w:b/>
                <w:bCs/>
                <w:color w:val="000000"/>
                <w:sz w:val="28"/>
                <w:szCs w:val="28"/>
                <w:lang w:eastAsia="lv-LV"/>
              </w:rPr>
            </w:pPr>
            <w:r w:rsidRPr="009B0871">
              <w:rPr>
                <w:rFonts w:ascii="Times New Roman" w:eastAsia="Times New Roman" w:hAnsi="Times New Roman" w:cs="Times New Roman"/>
                <w:b/>
                <w:bCs/>
                <w:color w:val="000000"/>
                <w:sz w:val="28"/>
                <w:szCs w:val="28"/>
                <w:lang w:eastAsia="lv-LV"/>
              </w:rPr>
              <w:t>Personu apliecinošo dokumentu izsniegšanas procesa nodrošināšanai nepieciešamo izdevumu</w:t>
            </w:r>
            <w:r>
              <w:rPr>
                <w:rFonts w:ascii="Times New Roman" w:eastAsia="Times New Roman" w:hAnsi="Times New Roman" w:cs="Times New Roman"/>
                <w:b/>
                <w:bCs/>
                <w:color w:val="000000"/>
                <w:sz w:val="28"/>
                <w:szCs w:val="28"/>
                <w:lang w:eastAsia="lv-LV"/>
              </w:rPr>
              <w:t xml:space="preserve"> </w:t>
            </w:r>
            <w:r w:rsidR="00D314C5" w:rsidRPr="009B0871">
              <w:rPr>
                <w:rFonts w:ascii="Times New Roman" w:eastAsia="Times New Roman" w:hAnsi="Times New Roman" w:cs="Times New Roman"/>
                <w:b/>
                <w:bCs/>
                <w:color w:val="000000"/>
                <w:sz w:val="28"/>
                <w:szCs w:val="28"/>
                <w:lang w:eastAsia="lv-LV"/>
              </w:rPr>
              <w:t>aprēķins 2015.gadam</w:t>
            </w:r>
          </w:p>
          <w:p w:rsidR="009B0871" w:rsidRPr="000611DA" w:rsidRDefault="009B0871" w:rsidP="009B0871">
            <w:pPr>
              <w:spacing w:after="0" w:line="240" w:lineRule="auto"/>
              <w:jc w:val="center"/>
              <w:rPr>
                <w:rFonts w:ascii="Times New Roman" w:eastAsia="Times New Roman" w:hAnsi="Times New Roman" w:cs="Times New Roman"/>
                <w:b/>
                <w:bCs/>
                <w:color w:val="000000"/>
                <w:lang w:eastAsia="lv-LV"/>
              </w:rPr>
            </w:pPr>
          </w:p>
        </w:tc>
      </w:tr>
      <w:tr w:rsidR="009B0871" w:rsidRPr="000611DA" w:rsidTr="009B0871">
        <w:trPr>
          <w:trHeight w:val="645"/>
        </w:trPr>
        <w:tc>
          <w:tcPr>
            <w:tcW w:w="8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Nr.p.k.</w:t>
            </w:r>
          </w:p>
        </w:tc>
        <w:tc>
          <w:tcPr>
            <w:tcW w:w="706" w:type="dxa"/>
            <w:gridSpan w:val="2"/>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Kods</w:t>
            </w:r>
          </w:p>
        </w:tc>
        <w:tc>
          <w:tcPr>
            <w:tcW w:w="1530" w:type="dxa"/>
            <w:gridSpan w:val="2"/>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Koda nosaukums</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Precizēts detalizētais izdevumu aprēķins</w:t>
            </w:r>
          </w:p>
        </w:tc>
        <w:tc>
          <w:tcPr>
            <w:tcW w:w="1275" w:type="dxa"/>
            <w:tcBorders>
              <w:top w:val="single" w:sz="8" w:space="0" w:color="auto"/>
              <w:left w:val="nil"/>
              <w:bottom w:val="single" w:sz="8" w:space="0" w:color="auto"/>
              <w:right w:val="single" w:sz="8" w:space="0" w:color="auto"/>
            </w:tcBorders>
            <w:shd w:val="clear" w:color="000000" w:fill="FFFFFF"/>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Apstiprināts</w:t>
            </w:r>
          </w:p>
        </w:tc>
        <w:tc>
          <w:tcPr>
            <w:tcW w:w="1417" w:type="dxa"/>
            <w:tcBorders>
              <w:top w:val="single" w:sz="8" w:space="0" w:color="auto"/>
              <w:left w:val="nil"/>
              <w:bottom w:val="single" w:sz="8" w:space="0" w:color="auto"/>
              <w:right w:val="single" w:sz="8" w:space="0" w:color="auto"/>
            </w:tcBorders>
            <w:shd w:val="clear" w:color="000000" w:fill="FFFFFF"/>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Izmaiņas</w:t>
            </w:r>
          </w:p>
        </w:tc>
        <w:tc>
          <w:tcPr>
            <w:tcW w:w="911"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Projekts</w:t>
            </w:r>
          </w:p>
        </w:tc>
      </w:tr>
      <w:tr w:rsidR="000611DA" w:rsidRPr="000611DA" w:rsidTr="009B0871">
        <w:trPr>
          <w:trHeight w:val="315"/>
        </w:trPr>
        <w:tc>
          <w:tcPr>
            <w:tcW w:w="883"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1</w:t>
            </w:r>
          </w:p>
        </w:tc>
        <w:tc>
          <w:tcPr>
            <w:tcW w:w="706"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2</w:t>
            </w:r>
          </w:p>
        </w:tc>
        <w:tc>
          <w:tcPr>
            <w:tcW w:w="153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3</w:t>
            </w: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4</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5</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6</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7</w:t>
            </w:r>
          </w:p>
        </w:tc>
      </w:tr>
      <w:tr w:rsidR="009B0871" w:rsidRPr="000611DA" w:rsidTr="009B0871">
        <w:trPr>
          <w:trHeight w:val="315"/>
        </w:trPr>
        <w:tc>
          <w:tcPr>
            <w:tcW w:w="883" w:type="dxa"/>
            <w:vMerge w:val="restart"/>
            <w:tcBorders>
              <w:top w:val="nil"/>
              <w:left w:val="single" w:sz="8" w:space="0" w:color="auto"/>
              <w:bottom w:val="single" w:sz="8" w:space="0" w:color="000000"/>
              <w:right w:val="single" w:sz="8" w:space="0" w:color="auto"/>
            </w:tcBorders>
            <w:shd w:val="clear" w:color="000000" w:fill="FFFF99"/>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w:t>
            </w:r>
          </w:p>
        </w:tc>
        <w:tc>
          <w:tcPr>
            <w:tcW w:w="2236" w:type="dxa"/>
            <w:gridSpan w:val="4"/>
            <w:vMerge w:val="restart"/>
            <w:tcBorders>
              <w:top w:val="nil"/>
              <w:left w:val="single" w:sz="8" w:space="0" w:color="auto"/>
              <w:bottom w:val="single" w:sz="8" w:space="0" w:color="000000"/>
              <w:right w:val="nil"/>
            </w:tcBorders>
            <w:shd w:val="clear" w:color="000000" w:fill="FFFF99"/>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2015.gads</w:t>
            </w:r>
          </w:p>
        </w:tc>
        <w:tc>
          <w:tcPr>
            <w:tcW w:w="2977" w:type="dxa"/>
            <w:gridSpan w:val="3"/>
            <w:tcBorders>
              <w:top w:val="nil"/>
              <w:left w:val="single" w:sz="4" w:space="0" w:color="auto"/>
              <w:bottom w:val="single" w:sz="4" w:space="0" w:color="auto"/>
              <w:right w:val="single" w:sz="4" w:space="0" w:color="auto"/>
            </w:tcBorders>
            <w:shd w:val="clear" w:color="000000" w:fill="FFFF99"/>
            <w:noWrap/>
            <w:vAlign w:val="center"/>
            <w:hideMark/>
          </w:tcPr>
          <w:p w:rsidR="00D314C5" w:rsidRPr="000611DA" w:rsidRDefault="00773603" w:rsidP="003C5B8F">
            <w:pPr>
              <w:spacing w:after="0" w:line="240" w:lineRule="auto"/>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 I</w:t>
            </w:r>
            <w:r w:rsidR="00D314C5" w:rsidRPr="000611DA">
              <w:rPr>
                <w:rFonts w:ascii="Times New Roman" w:eastAsia="Times New Roman" w:hAnsi="Times New Roman" w:cs="Times New Roman"/>
                <w:b/>
                <w:bCs/>
                <w:color w:val="000000"/>
                <w:lang w:eastAsia="lv-LV"/>
              </w:rPr>
              <w:t>zdevumi kopā</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7 736 459</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-1 791 390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5 945 069</w:t>
            </w:r>
          </w:p>
        </w:tc>
      </w:tr>
      <w:tr w:rsidR="009B0871" w:rsidRPr="000611DA" w:rsidTr="009B0871">
        <w:trPr>
          <w:trHeight w:val="1155"/>
        </w:trPr>
        <w:tc>
          <w:tcPr>
            <w:tcW w:w="883"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p>
        </w:tc>
        <w:tc>
          <w:tcPr>
            <w:tcW w:w="2236" w:type="dxa"/>
            <w:gridSpan w:val="4"/>
            <w:vMerge/>
            <w:tcBorders>
              <w:top w:val="nil"/>
              <w:left w:val="single" w:sz="8" w:space="0" w:color="auto"/>
              <w:bottom w:val="single" w:sz="8" w:space="0" w:color="000000"/>
              <w:right w:val="nil"/>
            </w:tcBorders>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p>
        </w:tc>
        <w:tc>
          <w:tcPr>
            <w:tcW w:w="2977" w:type="dxa"/>
            <w:gridSpan w:val="3"/>
            <w:tcBorders>
              <w:top w:val="nil"/>
              <w:left w:val="single" w:sz="4" w:space="0" w:color="auto"/>
              <w:bottom w:val="single" w:sz="4" w:space="0" w:color="auto"/>
              <w:right w:val="single" w:sz="4" w:space="0" w:color="auto"/>
            </w:tcBorders>
            <w:shd w:val="clear" w:color="000000" w:fill="FFFF99"/>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xml:space="preserve"> Izdevumi Iekšlietu ministrijas budžeta programmai 11.01.00 „Pilsonības un migrācijas lietu pārvalde”</w:t>
            </w:r>
          </w:p>
        </w:tc>
        <w:tc>
          <w:tcPr>
            <w:tcW w:w="1275" w:type="dxa"/>
            <w:tcBorders>
              <w:top w:val="nil"/>
              <w:left w:val="nil"/>
              <w:bottom w:val="single" w:sz="8" w:space="0" w:color="auto"/>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b/>
                <w:bCs/>
                <w:lang w:eastAsia="lv-LV"/>
              </w:rPr>
            </w:pPr>
            <w:r w:rsidRPr="000611DA">
              <w:rPr>
                <w:rFonts w:ascii="Times New Roman" w:eastAsia="Times New Roman" w:hAnsi="Times New Roman" w:cs="Times New Roman"/>
                <w:b/>
                <w:bCs/>
                <w:lang w:eastAsia="lv-LV"/>
              </w:rPr>
              <w:t>7 633 156</w:t>
            </w:r>
          </w:p>
        </w:tc>
        <w:tc>
          <w:tcPr>
            <w:tcW w:w="1417" w:type="dxa"/>
            <w:tcBorders>
              <w:top w:val="nil"/>
              <w:left w:val="nil"/>
              <w:bottom w:val="single" w:sz="8" w:space="0" w:color="auto"/>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b/>
                <w:bCs/>
                <w:lang w:eastAsia="lv-LV"/>
              </w:rPr>
            </w:pPr>
            <w:r w:rsidRPr="000611DA">
              <w:rPr>
                <w:rFonts w:ascii="Times New Roman" w:eastAsia="Times New Roman" w:hAnsi="Times New Roman" w:cs="Times New Roman"/>
                <w:b/>
                <w:bCs/>
                <w:lang w:eastAsia="lv-LV"/>
              </w:rPr>
              <w:t>-1 847 050</w:t>
            </w:r>
          </w:p>
        </w:tc>
        <w:tc>
          <w:tcPr>
            <w:tcW w:w="911" w:type="dxa"/>
            <w:gridSpan w:val="2"/>
            <w:tcBorders>
              <w:top w:val="nil"/>
              <w:left w:val="nil"/>
              <w:bottom w:val="single" w:sz="8" w:space="0" w:color="auto"/>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b/>
                <w:bCs/>
                <w:lang w:eastAsia="lv-LV"/>
              </w:rPr>
            </w:pPr>
            <w:r w:rsidRPr="000611DA">
              <w:rPr>
                <w:rFonts w:ascii="Times New Roman" w:eastAsia="Times New Roman" w:hAnsi="Times New Roman" w:cs="Times New Roman"/>
                <w:b/>
                <w:bCs/>
                <w:lang w:eastAsia="lv-LV"/>
              </w:rPr>
              <w:t>5 786 106</w:t>
            </w:r>
          </w:p>
        </w:tc>
      </w:tr>
      <w:tr w:rsidR="000611DA" w:rsidRPr="000611DA" w:rsidTr="009B0871">
        <w:trPr>
          <w:trHeight w:val="330"/>
        </w:trPr>
        <w:tc>
          <w:tcPr>
            <w:tcW w:w="883"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1000</w:t>
            </w:r>
          </w:p>
        </w:tc>
        <w:tc>
          <w:tcPr>
            <w:tcW w:w="153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Atlīdzība</w:t>
            </w: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800 543</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800 543</w:t>
            </w:r>
          </w:p>
        </w:tc>
      </w:tr>
      <w:tr w:rsidR="000611DA" w:rsidRPr="000611DA" w:rsidTr="009B0871">
        <w:trPr>
          <w:trHeight w:val="330"/>
        </w:trPr>
        <w:tc>
          <w:tcPr>
            <w:tcW w:w="883"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1100</w:t>
            </w:r>
          </w:p>
        </w:tc>
        <w:tc>
          <w:tcPr>
            <w:tcW w:w="153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Atalgojums</w:t>
            </w:r>
          </w:p>
        </w:tc>
        <w:tc>
          <w:tcPr>
            <w:tcW w:w="2977" w:type="dxa"/>
            <w:gridSpan w:val="3"/>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619 080</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25 473</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644 553</w:t>
            </w:r>
          </w:p>
        </w:tc>
      </w:tr>
      <w:tr w:rsidR="000611DA" w:rsidRPr="000611DA" w:rsidTr="009B0871">
        <w:trPr>
          <w:trHeight w:val="1575"/>
        </w:trPr>
        <w:tc>
          <w:tcPr>
            <w:tcW w:w="883" w:type="dxa"/>
            <w:vMerge w:val="restart"/>
            <w:tcBorders>
              <w:top w:val="nil"/>
              <w:left w:val="single" w:sz="8" w:space="0" w:color="auto"/>
              <w:bottom w:val="nil"/>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vMerge w:val="restart"/>
            <w:tcBorders>
              <w:top w:val="nil"/>
              <w:left w:val="single" w:sz="8" w:space="0" w:color="auto"/>
              <w:bottom w:val="nil"/>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1119</w:t>
            </w:r>
          </w:p>
        </w:tc>
        <w:tc>
          <w:tcPr>
            <w:tcW w:w="1530" w:type="dxa"/>
            <w:gridSpan w:val="2"/>
            <w:vMerge w:val="restart"/>
            <w:tcBorders>
              <w:top w:val="nil"/>
              <w:left w:val="single" w:sz="8" w:space="0" w:color="auto"/>
              <w:bottom w:val="nil"/>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Pārējo darbinieku mēneša amatalga</w:t>
            </w:r>
          </w:p>
        </w:tc>
        <w:tc>
          <w:tcPr>
            <w:tcW w:w="2977" w:type="dxa"/>
            <w:gridSpan w:val="3"/>
            <w:tcBorders>
              <w:top w:val="single" w:sz="8" w:space="0" w:color="auto"/>
              <w:left w:val="nil"/>
              <w:bottom w:val="single" w:sz="4"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73 klientu apkalpošanas speciālisti (amatu saime un līmenis – 23 IIA 6 mēnešalgu grupa) = vidējā mēnešalga EUR 529 x 12 mēneši x 73 amata vietas = EUR 463 404;</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573 222</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91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573 222</w:t>
            </w:r>
          </w:p>
        </w:tc>
      </w:tr>
      <w:tr w:rsidR="000611DA" w:rsidRPr="000611DA" w:rsidTr="009B0871">
        <w:trPr>
          <w:trHeight w:val="1260"/>
        </w:trPr>
        <w:tc>
          <w:tcPr>
            <w:tcW w:w="883" w:type="dxa"/>
            <w:vMerge/>
            <w:tcBorders>
              <w:top w:val="nil"/>
              <w:left w:val="single" w:sz="8" w:space="0" w:color="auto"/>
              <w:bottom w:val="nil"/>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706" w:type="dxa"/>
            <w:gridSpan w:val="2"/>
            <w:vMerge/>
            <w:tcBorders>
              <w:top w:val="nil"/>
              <w:left w:val="single" w:sz="8" w:space="0" w:color="auto"/>
              <w:bottom w:val="nil"/>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530" w:type="dxa"/>
            <w:gridSpan w:val="2"/>
            <w:vMerge/>
            <w:tcBorders>
              <w:top w:val="nil"/>
              <w:left w:val="single" w:sz="8" w:space="0" w:color="auto"/>
              <w:bottom w:val="nil"/>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977" w:type="dxa"/>
            <w:gridSpan w:val="3"/>
            <w:tcBorders>
              <w:top w:val="nil"/>
              <w:left w:val="nil"/>
              <w:bottom w:val="single" w:sz="4"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6 operatori (amatu saime un līmenis – 13 III) = vidējā mēnešalga EUR 449.25 x 12 mēneši x 6 amata vietas = EUR 32 346;</w:t>
            </w:r>
          </w:p>
        </w:tc>
        <w:tc>
          <w:tcPr>
            <w:tcW w:w="1275"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911"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0611DA" w:rsidRPr="000611DA" w:rsidTr="009B0871">
        <w:trPr>
          <w:trHeight w:val="1590"/>
        </w:trPr>
        <w:tc>
          <w:tcPr>
            <w:tcW w:w="883" w:type="dxa"/>
            <w:vMerge/>
            <w:tcBorders>
              <w:top w:val="nil"/>
              <w:left w:val="single" w:sz="8" w:space="0" w:color="auto"/>
              <w:bottom w:val="nil"/>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706" w:type="dxa"/>
            <w:gridSpan w:val="2"/>
            <w:vMerge/>
            <w:tcBorders>
              <w:top w:val="nil"/>
              <w:left w:val="single" w:sz="8" w:space="0" w:color="auto"/>
              <w:bottom w:val="nil"/>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530" w:type="dxa"/>
            <w:gridSpan w:val="2"/>
            <w:vMerge/>
            <w:tcBorders>
              <w:top w:val="nil"/>
              <w:left w:val="single" w:sz="8" w:space="0" w:color="auto"/>
              <w:bottom w:val="nil"/>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977" w:type="dxa"/>
            <w:gridSpan w:val="3"/>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10 referents (amatu saime un līmenis – 23 IIA 6 mēnešalgu grupa) = vidējā mēnešalga EUR 538 x 12 mēneši x 6 amata vietas = EUR 77 472</w:t>
            </w:r>
          </w:p>
        </w:tc>
        <w:tc>
          <w:tcPr>
            <w:tcW w:w="1275"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911"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0611DA" w:rsidRPr="000611DA" w:rsidTr="009B0871">
        <w:trPr>
          <w:trHeight w:val="1035"/>
        </w:trPr>
        <w:tc>
          <w:tcPr>
            <w:tcW w:w="8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1146</w:t>
            </w:r>
          </w:p>
        </w:tc>
        <w:tc>
          <w:tcPr>
            <w:tcW w:w="153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Piemaksa par personīgo darba ieguldījumu</w:t>
            </w:r>
          </w:p>
        </w:tc>
        <w:tc>
          <w:tcPr>
            <w:tcW w:w="2977" w:type="dxa"/>
            <w:gridSpan w:val="3"/>
            <w:tcBorders>
              <w:top w:val="single" w:sz="8" w:space="0" w:color="auto"/>
              <w:left w:val="nil"/>
              <w:bottom w:val="single" w:sz="4"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xml:space="preserve">vidējā mēnešalga EUR 538x 10 amata vietas  x 0.3x 1 mēnesis=  EUR 1614 </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14 008</w:t>
            </w:r>
          </w:p>
        </w:tc>
        <w:tc>
          <w:tcPr>
            <w:tcW w:w="91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14 008</w:t>
            </w:r>
          </w:p>
        </w:tc>
      </w:tr>
      <w:tr w:rsidR="000611DA" w:rsidRPr="000611DA" w:rsidTr="009B0871">
        <w:trPr>
          <w:trHeight w:val="1065"/>
        </w:trPr>
        <w:tc>
          <w:tcPr>
            <w:tcW w:w="883" w:type="dxa"/>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706" w:type="dxa"/>
            <w:gridSpan w:val="2"/>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530" w:type="dxa"/>
            <w:gridSpan w:val="2"/>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977" w:type="dxa"/>
            <w:gridSpan w:val="3"/>
            <w:tcBorders>
              <w:top w:val="nil"/>
              <w:left w:val="nil"/>
              <w:bottom w:val="single" w:sz="4"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xml:space="preserve">vidējā mēnešalga EUR 449.25 x 6 amata vietas x 0.3x 1mēnesis  = EUR 809 </w:t>
            </w:r>
          </w:p>
        </w:tc>
        <w:tc>
          <w:tcPr>
            <w:tcW w:w="1275"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911"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0611DA" w:rsidRPr="000611DA" w:rsidTr="009B0871">
        <w:trPr>
          <w:trHeight w:val="1095"/>
        </w:trPr>
        <w:tc>
          <w:tcPr>
            <w:tcW w:w="883" w:type="dxa"/>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706" w:type="dxa"/>
            <w:gridSpan w:val="2"/>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530" w:type="dxa"/>
            <w:gridSpan w:val="2"/>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vidējā mēnešalga EUR 529x 73 amata vietas  x 0.3x 1 mēneši =  EUR 11 585</w:t>
            </w:r>
          </w:p>
        </w:tc>
        <w:tc>
          <w:tcPr>
            <w:tcW w:w="1275"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911"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0611DA" w:rsidRPr="000611DA" w:rsidTr="009B0871">
        <w:trPr>
          <w:trHeight w:val="1275"/>
        </w:trPr>
        <w:tc>
          <w:tcPr>
            <w:tcW w:w="883"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1147</w:t>
            </w:r>
          </w:p>
        </w:tc>
        <w:tc>
          <w:tcPr>
            <w:tcW w:w="153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Piemaksa par papildu darbu</w:t>
            </w: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Vispārējas piemaksas 7% apmērā no plānotās mēnešalgas kopsummas gadā EUR 573 222 x 0.07 = EUR 40 126</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22 161</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17 965</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40 126</w:t>
            </w:r>
          </w:p>
        </w:tc>
      </w:tr>
      <w:tr w:rsidR="000611DA" w:rsidRPr="000611DA" w:rsidTr="009B0871">
        <w:trPr>
          <w:trHeight w:val="1275"/>
        </w:trPr>
        <w:tc>
          <w:tcPr>
            <w:tcW w:w="883"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1148</w:t>
            </w:r>
          </w:p>
        </w:tc>
        <w:tc>
          <w:tcPr>
            <w:tcW w:w="153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Prēmijas, naudas balvas un materiālā stimulēšana</w:t>
            </w: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Naudas balvas, prēmijas 3% no plānotās mēnešalgas kopsummas gadā EUR 573 222 x 0.03 = EUR  17 197</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23 697</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-6 500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17 197</w:t>
            </w:r>
          </w:p>
        </w:tc>
      </w:tr>
      <w:tr w:rsidR="000611DA" w:rsidRPr="000611DA" w:rsidTr="009B0871">
        <w:trPr>
          <w:trHeight w:val="1875"/>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1200</w:t>
            </w:r>
          </w:p>
        </w:tc>
        <w:tc>
          <w:tcPr>
            <w:tcW w:w="153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Darba devēja valsts sociālās apdrošināšanas obligātās  iemaksas, sociālā rakstura  pabalsti un kompensācijas</w:t>
            </w: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181 463</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-25 473</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155 990</w:t>
            </w:r>
          </w:p>
        </w:tc>
      </w:tr>
      <w:tr w:rsidR="000611DA" w:rsidRPr="000611DA" w:rsidTr="009B0871">
        <w:trPr>
          <w:trHeight w:val="1845"/>
        </w:trPr>
        <w:tc>
          <w:tcPr>
            <w:tcW w:w="883"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1210</w:t>
            </w:r>
          </w:p>
        </w:tc>
        <w:tc>
          <w:tcPr>
            <w:tcW w:w="153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Darba devēja valsts sociālās apdrošināšanas obligātās iemaksas</w:t>
            </w: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EUR 647 741 x 0,2359 = EUR 152 802</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150 560</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2 242</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152 802</w:t>
            </w:r>
          </w:p>
        </w:tc>
      </w:tr>
      <w:tr w:rsidR="000611DA" w:rsidRPr="000611DA" w:rsidTr="009B0871">
        <w:trPr>
          <w:trHeight w:val="1845"/>
        </w:trPr>
        <w:tc>
          <w:tcPr>
            <w:tcW w:w="883"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1220</w:t>
            </w:r>
          </w:p>
        </w:tc>
        <w:tc>
          <w:tcPr>
            <w:tcW w:w="153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Darba devēja sociāla rakstura pabalsti, kompensācijas un citi maksājumi</w:t>
            </w: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30 903</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-27 715</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3 188</w:t>
            </w:r>
          </w:p>
        </w:tc>
      </w:tr>
      <w:tr w:rsidR="000611DA" w:rsidRPr="000611DA" w:rsidTr="009B0871">
        <w:trPr>
          <w:trHeight w:val="3795"/>
        </w:trPr>
        <w:tc>
          <w:tcPr>
            <w:tcW w:w="883"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1221</w:t>
            </w:r>
          </w:p>
        </w:tc>
        <w:tc>
          <w:tcPr>
            <w:tcW w:w="153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Darba devēja sociāla rakstura pabalsti un kompensācijas, no kuriem aprēķina ienākuma nodokli un valsts sociālās apdrošināšanas obligātās iemaksas</w:t>
            </w: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xml:space="preserve">Sociālās garantijas EUR 3 188 </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30 903</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-27 715</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3 188</w:t>
            </w:r>
          </w:p>
        </w:tc>
      </w:tr>
      <w:tr w:rsidR="000611DA" w:rsidRPr="000611DA" w:rsidTr="009B0871">
        <w:trPr>
          <w:trHeight w:val="675"/>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lastRenderedPageBreak/>
              <w:t> </w:t>
            </w:r>
          </w:p>
        </w:tc>
        <w:tc>
          <w:tcPr>
            <w:tcW w:w="706"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2000</w:t>
            </w:r>
          </w:p>
        </w:tc>
        <w:tc>
          <w:tcPr>
            <w:tcW w:w="153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Preces un pakalpojumi</w:t>
            </w: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5 501 613</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-697 550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4 804 063</w:t>
            </w:r>
          </w:p>
        </w:tc>
      </w:tr>
      <w:tr w:rsidR="00D314C5" w:rsidRPr="000611DA" w:rsidTr="009B0871">
        <w:trPr>
          <w:trHeight w:val="330"/>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2200</w:t>
            </w:r>
          </w:p>
        </w:tc>
        <w:tc>
          <w:tcPr>
            <w:tcW w:w="4507" w:type="dxa"/>
            <w:gridSpan w:val="5"/>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Pakalpojumi </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1 463 965</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1 463 965</w:t>
            </w:r>
          </w:p>
        </w:tc>
      </w:tr>
      <w:tr w:rsidR="00D314C5" w:rsidRPr="000611DA" w:rsidTr="009B0871">
        <w:trPr>
          <w:trHeight w:val="330"/>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2210</w:t>
            </w:r>
          </w:p>
        </w:tc>
        <w:tc>
          <w:tcPr>
            <w:tcW w:w="4507" w:type="dxa"/>
            <w:gridSpan w:val="5"/>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Pasta, telefona un citi sakaru pakalpojumi</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713</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713</w:t>
            </w:r>
          </w:p>
        </w:tc>
      </w:tr>
      <w:tr w:rsidR="000611DA" w:rsidRPr="000611DA" w:rsidTr="009B0871">
        <w:trPr>
          <w:trHeight w:val="2220"/>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2219</w:t>
            </w:r>
          </w:p>
        </w:tc>
        <w:tc>
          <w:tcPr>
            <w:tcW w:w="153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Pārējie sakaru pakalpojumi</w:t>
            </w: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Sakaru pakalpojumu izmaksu pieaugums par 20% pēc pagarinātā darba laika (par 6 stundām)  ieviešanas klientu apkalpošanas kapacitātes paaugstināšanai. Sakaru pakalpojumi nodaļās vidēji gadā EUR 3 567  x 0.2 = EUR 713.</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713</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713</w:t>
            </w:r>
          </w:p>
        </w:tc>
      </w:tr>
      <w:tr w:rsidR="00D314C5" w:rsidRPr="000611DA" w:rsidTr="009B0871">
        <w:trPr>
          <w:trHeight w:val="330"/>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2220</w:t>
            </w:r>
          </w:p>
        </w:tc>
        <w:tc>
          <w:tcPr>
            <w:tcW w:w="4507" w:type="dxa"/>
            <w:gridSpan w:val="5"/>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Izdevumi par komunālajiem pakalpojumiem</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15 172</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15 172</w:t>
            </w:r>
          </w:p>
        </w:tc>
      </w:tr>
      <w:tr w:rsidR="000611DA" w:rsidRPr="000611DA" w:rsidTr="009B0871">
        <w:trPr>
          <w:trHeight w:val="2535"/>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2222</w:t>
            </w:r>
          </w:p>
        </w:tc>
        <w:tc>
          <w:tcPr>
            <w:tcW w:w="153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Izdevumi par ūdeni un kanalizāciju</w:t>
            </w: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Ūdens un kanalizācijas izmaksu pieaugums par 75% pēc pagarinātā darba laika (par 6 stundām)  ieviešanas klientu apkalpošanas kapacitātes paaugstināšanai. Ūdens un kanalizācijas izdevumi nodaļās vidēji gadā  EUR 878  x 0.75 = EUR 659.</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659</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659</w:t>
            </w:r>
          </w:p>
        </w:tc>
      </w:tr>
      <w:tr w:rsidR="000611DA" w:rsidRPr="000611DA" w:rsidTr="009B0871">
        <w:trPr>
          <w:trHeight w:val="2220"/>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2223</w:t>
            </w:r>
          </w:p>
        </w:tc>
        <w:tc>
          <w:tcPr>
            <w:tcW w:w="153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Izdevumi par elektroenerģiju</w:t>
            </w: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Elektrības izmaksu pieaugums par 75% pēc pagarinātā darba laika (par 6 stundām)  ieviešanas klientu apkalpošanas kapacitātes paaugstināšanai. Elektrības izdevumi nodaļās vidēji gadā EUR 19 351 x 0.75 = EUR 14 513.</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14 513</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14 513</w:t>
            </w:r>
          </w:p>
        </w:tc>
      </w:tr>
      <w:tr w:rsidR="00D314C5" w:rsidRPr="000611DA" w:rsidTr="009B0871">
        <w:trPr>
          <w:trHeight w:val="705"/>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2240</w:t>
            </w:r>
          </w:p>
        </w:tc>
        <w:tc>
          <w:tcPr>
            <w:tcW w:w="4507" w:type="dxa"/>
            <w:gridSpan w:val="5"/>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Remontdarbi un iestāžu uzturēšanas pakalpojumi (izņemot ēku, būvju un ceļu kapitālo remontu)</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171 494</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171 494</w:t>
            </w:r>
          </w:p>
        </w:tc>
      </w:tr>
      <w:tr w:rsidR="000611DA" w:rsidRPr="000611DA" w:rsidTr="009B0871">
        <w:trPr>
          <w:trHeight w:val="2205"/>
        </w:trPr>
        <w:tc>
          <w:tcPr>
            <w:tcW w:w="8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2243</w:t>
            </w:r>
          </w:p>
        </w:tc>
        <w:tc>
          <w:tcPr>
            <w:tcW w:w="15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Iekārtas, inventāra un aparatūras remonts, tehniskā apkalpošana</w:t>
            </w:r>
          </w:p>
        </w:tc>
        <w:tc>
          <w:tcPr>
            <w:tcW w:w="2977" w:type="dxa"/>
            <w:gridSpan w:val="3"/>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Biroja tehnikas apkopes un remonta izmaksu pieaugums par 75% pēc pagarinātā darba laika (par 6 stundām)  ieviešanas klientu apkalpošanas kapacitātes paaugstināšanai. Vidēji gadā EUR 2372 x 0.75 = EUR 1779;</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37 315</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91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37 315</w:t>
            </w:r>
          </w:p>
        </w:tc>
      </w:tr>
      <w:tr w:rsidR="000611DA" w:rsidRPr="000611DA" w:rsidTr="009B0871">
        <w:trPr>
          <w:trHeight w:val="5040"/>
        </w:trPr>
        <w:tc>
          <w:tcPr>
            <w:tcW w:w="883"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706"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530"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977" w:type="dxa"/>
            <w:gridSpan w:val="3"/>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Pārvaldes Personalizācijas centra inženiertehnisko un drošības sistēmu uzturēšana (prognoze pamatojoties uz faktiskajiem izdevumiem iepriekšējos gados, saskaņā ar pašreizējiem līgumiem), t.sk. videonovērošanas sistēma, pieejas kontroles sistēma un drošības sistēma ar signalizāciju, gāzes ugunsdzēšanas sistēma serveru telpās, ventilācijas un kondicionēšanas sistēma (prognoze pamatojoties uz faktiskajiem izdevumiem iepriekšējos gados) – EUR 1 953 x 12 mēn. = EUR 23 436;</w:t>
            </w:r>
          </w:p>
        </w:tc>
        <w:tc>
          <w:tcPr>
            <w:tcW w:w="1275"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911"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0611DA" w:rsidRPr="000611DA" w:rsidTr="009B0871">
        <w:trPr>
          <w:trHeight w:val="2535"/>
        </w:trPr>
        <w:tc>
          <w:tcPr>
            <w:tcW w:w="883"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706"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530"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Pārvaldes Personalizācijas centra tehniskā aprīkojuma remonts un apkalpošana (prognoze pamatojoties uz faktiskajiem izdevumiem iepriekšējos gados, saskaņā ar pašreizējiem līgumiem) – 10 000 EUR + PVN (21%) EUR 2 100 = EUR 12 100.</w:t>
            </w:r>
          </w:p>
        </w:tc>
        <w:tc>
          <w:tcPr>
            <w:tcW w:w="1275"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911"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0611DA" w:rsidRPr="000611DA" w:rsidTr="009B0871">
        <w:trPr>
          <w:trHeight w:val="3915"/>
        </w:trPr>
        <w:tc>
          <w:tcPr>
            <w:tcW w:w="8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2249</w:t>
            </w:r>
          </w:p>
        </w:tc>
        <w:tc>
          <w:tcPr>
            <w:tcW w:w="15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Pārējie remontdarbu un iestāžu uzturēšanas pakalpojumi</w:t>
            </w:r>
          </w:p>
        </w:tc>
        <w:tc>
          <w:tcPr>
            <w:tcW w:w="2977" w:type="dxa"/>
            <w:gridSpan w:val="3"/>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Informatīvā tālruņa par personu apliecinošu dokumentu izsniegšanas jautājumiem uzturēšanas izmaksas (prognoze pamatojoties uz faktiskajiem izdevumiem iepriekšējos gados, nodrošinot pakalpojuma pieejamības paaugstināšanu par 50% salīdzinājumā ar 2014.gadu) – EUR 26446 x 1,5 = 39669  + PVN (21%) EUR 8330 = EUR 47 999;</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134 179</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91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134 179</w:t>
            </w:r>
          </w:p>
        </w:tc>
      </w:tr>
      <w:tr w:rsidR="000611DA" w:rsidRPr="000611DA" w:rsidTr="009B0871">
        <w:trPr>
          <w:trHeight w:val="2835"/>
        </w:trPr>
        <w:tc>
          <w:tcPr>
            <w:tcW w:w="883"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706"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530"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977" w:type="dxa"/>
            <w:gridSpan w:val="3"/>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Informatīvu materiālu par personu apliecinošiem dokumentiem sagatavošanas, ražošanas un izplatīšanas izmaksas (prognoze pamatojoties uz veikto tirgus izpēti un paredzēto informatīvo materiālu skaitu un specifikāciju) – EUR 5 000 + PVN (21%) EUR 1 050 = EUR 6 050;</w:t>
            </w:r>
          </w:p>
        </w:tc>
        <w:tc>
          <w:tcPr>
            <w:tcW w:w="1275"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911"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0611DA" w:rsidRPr="000611DA" w:rsidTr="009B0871">
        <w:trPr>
          <w:trHeight w:val="3165"/>
        </w:trPr>
        <w:tc>
          <w:tcPr>
            <w:tcW w:w="883"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706"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530"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Personalizēto personu apliecinošu dokumentu transportēšana (ārpakalpojums) no Pārvaldes Personalizācijas centra uz Pārvaldes teritoriālajām nodaļām un Ārlietu ministriju (prognoze pamatojoties uz faktiskajiem izdevumiem iepriekšējos gados, atbilstoši spēkā esošajiem līgumiem) – EUR 66 223 + PVN (21%) EUR 13 907 = EUR 80130.</w:t>
            </w:r>
          </w:p>
        </w:tc>
        <w:tc>
          <w:tcPr>
            <w:tcW w:w="1275"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911"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D314C5" w:rsidRPr="000611DA" w:rsidTr="009B0871">
        <w:trPr>
          <w:trHeight w:val="330"/>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2250</w:t>
            </w:r>
          </w:p>
        </w:tc>
        <w:tc>
          <w:tcPr>
            <w:tcW w:w="4507" w:type="dxa"/>
            <w:gridSpan w:val="5"/>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Informācijas tehnoloģiju pakalpojumi</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1 276 586</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1 276 586</w:t>
            </w:r>
          </w:p>
        </w:tc>
      </w:tr>
      <w:tr w:rsidR="000611DA" w:rsidRPr="000611DA" w:rsidTr="009B0871">
        <w:trPr>
          <w:trHeight w:val="3075"/>
        </w:trPr>
        <w:tc>
          <w:tcPr>
            <w:tcW w:w="8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2251</w:t>
            </w:r>
          </w:p>
        </w:tc>
        <w:tc>
          <w:tcPr>
            <w:tcW w:w="15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Informācijas sistēmas uzturēšana</w:t>
            </w:r>
          </w:p>
        </w:tc>
        <w:tc>
          <w:tcPr>
            <w:tcW w:w="2977" w:type="dxa"/>
            <w:gridSpan w:val="3"/>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Personu apliecinošu dokumentu informācijas sistēmas (PADIS) programmatūras un specializētās aparatūras uzturēšana (prognozētās izmaksas saskaņā ar veikto tirgus izpēti un noslēgtajiem līgumiem) = EUR 280 000 + PVN (21%) EUR 58 800 = EUR 338 800;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399 300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91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399 300</w:t>
            </w:r>
          </w:p>
        </w:tc>
      </w:tr>
      <w:tr w:rsidR="000611DA" w:rsidRPr="000611DA" w:rsidTr="009B0871">
        <w:trPr>
          <w:trHeight w:val="1905"/>
        </w:trPr>
        <w:tc>
          <w:tcPr>
            <w:tcW w:w="883"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706"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530"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eID-LV starpprogrammatūras uzturēšana (saskaņā ar ekspertu novērtējumu aptuveni 10% no starpprogrammatūras izveides izmaksām) EUR 50 000 + PVN (21%) EUR 10 500 = EUR 60 500.</w:t>
            </w:r>
          </w:p>
        </w:tc>
        <w:tc>
          <w:tcPr>
            <w:tcW w:w="1275"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911"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0611DA" w:rsidRPr="000611DA" w:rsidTr="009B0871">
        <w:trPr>
          <w:trHeight w:val="2565"/>
        </w:trPr>
        <w:tc>
          <w:tcPr>
            <w:tcW w:w="8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lastRenderedPageBreak/>
              <w:t> </w:t>
            </w:r>
          </w:p>
        </w:tc>
        <w:tc>
          <w:tcPr>
            <w:tcW w:w="70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2259</w:t>
            </w:r>
          </w:p>
        </w:tc>
        <w:tc>
          <w:tcPr>
            <w:tcW w:w="15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Pārējie informācijas tehnoloģiju pakalpojumi</w:t>
            </w:r>
          </w:p>
        </w:tc>
        <w:tc>
          <w:tcPr>
            <w:tcW w:w="2977" w:type="dxa"/>
            <w:gridSpan w:val="3"/>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Personas apliecību (eID) izsniegšanai nepieciešamo sertifikācijas pakalpojumu iegāde no VAS „Latvijas Valsts radio un televīzijas centrs” (saskaņā ar noslēgto līgumu) = EUR 700 030 + PVN (21%) EUR 147 006 = EUR 847 036;</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877 286</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91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877 286</w:t>
            </w:r>
          </w:p>
        </w:tc>
      </w:tr>
      <w:tr w:rsidR="000611DA" w:rsidRPr="000611DA" w:rsidTr="009B0871">
        <w:trPr>
          <w:trHeight w:val="2760"/>
        </w:trPr>
        <w:tc>
          <w:tcPr>
            <w:tcW w:w="883"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706"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530"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Personu apliecinošu dokumentu informācijas sistēmas (PADIS) un eID starpprogrammatūras ikgadējais drošības audits (prognozētās izmaksas saskaņā ar veikto tirgus izpēti) = EUR 25 000 + PVN (21%) EUR 5250 = EUR 30 250.</w:t>
            </w:r>
          </w:p>
        </w:tc>
        <w:tc>
          <w:tcPr>
            <w:tcW w:w="1275"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911"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D314C5" w:rsidRPr="000611DA" w:rsidTr="009B0871">
        <w:trPr>
          <w:trHeight w:val="765"/>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2300</w:t>
            </w:r>
          </w:p>
        </w:tc>
        <w:tc>
          <w:tcPr>
            <w:tcW w:w="4507" w:type="dxa"/>
            <w:gridSpan w:val="5"/>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Krājumi, materiāli, energoresursi, preces, biroja preces un inventārs, kurus neuzskaita kodā 5000</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4 037 648</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-697 550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3 340 098</w:t>
            </w:r>
          </w:p>
        </w:tc>
      </w:tr>
      <w:tr w:rsidR="00D314C5" w:rsidRPr="000611DA" w:rsidTr="009B0871">
        <w:trPr>
          <w:trHeight w:val="330"/>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2310</w:t>
            </w:r>
          </w:p>
        </w:tc>
        <w:tc>
          <w:tcPr>
            <w:tcW w:w="4507" w:type="dxa"/>
            <w:gridSpan w:val="5"/>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Biroja preces un inventārs </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54 977</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54 977</w:t>
            </w:r>
          </w:p>
        </w:tc>
      </w:tr>
      <w:tr w:rsidR="000611DA" w:rsidRPr="000611DA" w:rsidTr="009B0871">
        <w:trPr>
          <w:trHeight w:val="2205"/>
        </w:trPr>
        <w:tc>
          <w:tcPr>
            <w:tcW w:w="883" w:type="dxa"/>
            <w:tcBorders>
              <w:top w:val="nil"/>
              <w:left w:val="single" w:sz="8" w:space="0" w:color="auto"/>
              <w:bottom w:val="nil"/>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nil"/>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530" w:type="dxa"/>
            <w:gridSpan w:val="2"/>
            <w:tcBorders>
              <w:top w:val="nil"/>
              <w:left w:val="nil"/>
              <w:bottom w:val="nil"/>
              <w:right w:val="nil"/>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2977" w:type="dxa"/>
            <w:gridSpan w:val="3"/>
            <w:tcBorders>
              <w:top w:val="single" w:sz="8" w:space="0" w:color="auto"/>
              <w:left w:val="single" w:sz="8" w:space="0" w:color="auto"/>
              <w:bottom w:val="nil"/>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Biroja preču iegādes izmaksu pieaugums par 75% pēc pagarinātā darba laika (par 6 stundām)  ieviešanas klientu apkalpošanas kapacitātes paaugstināšanai. Vidēji gadā EUR 3123 x 0,75 = EUR 2 342.</w:t>
            </w:r>
          </w:p>
        </w:tc>
        <w:tc>
          <w:tcPr>
            <w:tcW w:w="1275" w:type="dxa"/>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2 342</w:t>
            </w:r>
          </w:p>
        </w:tc>
        <w:tc>
          <w:tcPr>
            <w:tcW w:w="1417" w:type="dxa"/>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911" w:type="dxa"/>
            <w:gridSpan w:val="2"/>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2 342</w:t>
            </w:r>
          </w:p>
        </w:tc>
      </w:tr>
      <w:tr w:rsidR="000611DA" w:rsidRPr="000611DA" w:rsidTr="009B0871">
        <w:trPr>
          <w:trHeight w:val="2535"/>
        </w:trPr>
        <w:tc>
          <w:tcPr>
            <w:tcW w:w="883" w:type="dxa"/>
            <w:tcBorders>
              <w:top w:val="nil"/>
              <w:left w:val="single" w:sz="8" w:space="0" w:color="auto"/>
              <w:bottom w:val="nil"/>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nil"/>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530" w:type="dxa"/>
            <w:gridSpan w:val="2"/>
            <w:tcBorders>
              <w:top w:val="nil"/>
              <w:left w:val="nil"/>
              <w:bottom w:val="nil"/>
              <w:right w:val="nil"/>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2977" w:type="dxa"/>
            <w:gridSpan w:val="3"/>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personu apliecinošu dokumentu izsniegšanas procesa nodrošināšanai nepieciešamo materiālu iegāde, t.sk. aploksnes, papīrs un citas biroja preces (prognoze pamatojoties uz vidējo faktisko patēriņu iepriekšējos gados) – EUR 43 500 + PVN (21%) EUR 9135 = EUR 52 635;</w:t>
            </w:r>
          </w:p>
        </w:tc>
        <w:tc>
          <w:tcPr>
            <w:tcW w:w="1275" w:type="dxa"/>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52 635</w:t>
            </w:r>
          </w:p>
        </w:tc>
        <w:tc>
          <w:tcPr>
            <w:tcW w:w="1417" w:type="dxa"/>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911" w:type="dxa"/>
            <w:gridSpan w:val="2"/>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52 635</w:t>
            </w:r>
          </w:p>
        </w:tc>
      </w:tr>
      <w:tr w:rsidR="00D314C5" w:rsidRPr="000611DA" w:rsidTr="009B0871">
        <w:trPr>
          <w:trHeight w:val="330"/>
        </w:trPr>
        <w:tc>
          <w:tcPr>
            <w:tcW w:w="883" w:type="dxa"/>
            <w:tcBorders>
              <w:top w:val="nil"/>
              <w:left w:val="single" w:sz="8" w:space="0" w:color="auto"/>
              <w:bottom w:val="nil"/>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nil"/>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2390</w:t>
            </w:r>
          </w:p>
        </w:tc>
        <w:tc>
          <w:tcPr>
            <w:tcW w:w="4507" w:type="dxa"/>
            <w:gridSpan w:val="5"/>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Pārējās preces</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3 982 671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-697 550</w:t>
            </w:r>
          </w:p>
        </w:tc>
        <w:tc>
          <w:tcPr>
            <w:tcW w:w="911" w:type="dxa"/>
            <w:gridSpan w:val="2"/>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3 285 121</w:t>
            </w:r>
          </w:p>
        </w:tc>
      </w:tr>
      <w:tr w:rsidR="009B0871" w:rsidRPr="000611DA" w:rsidTr="009B0871">
        <w:trPr>
          <w:trHeight w:val="2640"/>
        </w:trPr>
        <w:tc>
          <w:tcPr>
            <w:tcW w:w="883" w:type="dxa"/>
            <w:vMerge w:val="restart"/>
            <w:tcBorders>
              <w:top w:val="nil"/>
              <w:left w:val="single" w:sz="8" w:space="0" w:color="auto"/>
              <w:bottom w:val="nil"/>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lastRenderedPageBreak/>
              <w:t> </w:t>
            </w:r>
          </w:p>
        </w:tc>
        <w:tc>
          <w:tcPr>
            <w:tcW w:w="706" w:type="dxa"/>
            <w:gridSpan w:val="2"/>
            <w:vMerge w:val="restart"/>
            <w:tcBorders>
              <w:top w:val="nil"/>
              <w:left w:val="single" w:sz="8" w:space="0" w:color="auto"/>
              <w:bottom w:val="nil"/>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530" w:type="dxa"/>
            <w:gridSpan w:val="2"/>
            <w:vMerge w:val="restart"/>
            <w:tcBorders>
              <w:top w:val="nil"/>
              <w:left w:val="single" w:sz="8" w:space="0" w:color="auto"/>
              <w:bottom w:val="nil"/>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2977" w:type="dxa"/>
            <w:gridSpan w:val="3"/>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nepieciešamais pasu sagatavju skaits 390 000 x vienas sagataves cena (atbilstoši līgumam par pasu sagatavju izgatavošanu un piegādi) EUR 4,99 = EUR 1 946 100  + PVN (21%) EUR 408 681 = EUR 2 354 781;</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3 982 671</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-697 550</w:t>
            </w:r>
          </w:p>
        </w:tc>
        <w:tc>
          <w:tcPr>
            <w:tcW w:w="91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3 285 121</w:t>
            </w:r>
          </w:p>
        </w:tc>
      </w:tr>
      <w:tr w:rsidR="000611DA" w:rsidRPr="000611DA" w:rsidTr="009B0871">
        <w:trPr>
          <w:trHeight w:val="2970"/>
        </w:trPr>
        <w:tc>
          <w:tcPr>
            <w:tcW w:w="883" w:type="dxa"/>
            <w:vMerge/>
            <w:tcBorders>
              <w:top w:val="nil"/>
              <w:left w:val="single" w:sz="8" w:space="0" w:color="auto"/>
              <w:bottom w:val="nil"/>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706" w:type="dxa"/>
            <w:gridSpan w:val="2"/>
            <w:vMerge/>
            <w:tcBorders>
              <w:top w:val="nil"/>
              <w:left w:val="single" w:sz="8" w:space="0" w:color="auto"/>
              <w:bottom w:val="nil"/>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530" w:type="dxa"/>
            <w:gridSpan w:val="2"/>
            <w:vMerge/>
            <w:tcBorders>
              <w:top w:val="nil"/>
              <w:left w:val="single" w:sz="8" w:space="0" w:color="auto"/>
              <w:bottom w:val="nil"/>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977" w:type="dxa"/>
            <w:gridSpan w:val="3"/>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nepieciešamais personas apliecību sagatavju skaits 133 950 x vienas sagataves cena (atbilstoši spēkā esošajam līgumam par personas apliecību sagatavju izgatavošanu un piegādi) EUR 5,74 = EUR 768873 + PVN (21%) EUR 161464 = EUR 930337;</w:t>
            </w:r>
          </w:p>
        </w:tc>
        <w:tc>
          <w:tcPr>
            <w:tcW w:w="1275"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911"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D314C5" w:rsidRPr="000611DA" w:rsidTr="009B0871">
        <w:trPr>
          <w:trHeight w:val="630"/>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w:t>
            </w:r>
          </w:p>
        </w:tc>
        <w:tc>
          <w:tcPr>
            <w:tcW w:w="706"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5000</w:t>
            </w:r>
          </w:p>
        </w:tc>
        <w:tc>
          <w:tcPr>
            <w:tcW w:w="4507" w:type="dxa"/>
            <w:gridSpan w:val="5"/>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Pamatkapitāla veidošana </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1 331 000</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-1 149 500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181 500</w:t>
            </w:r>
          </w:p>
        </w:tc>
      </w:tr>
      <w:tr w:rsidR="000611DA" w:rsidRPr="000611DA" w:rsidTr="009B0871">
        <w:trPr>
          <w:trHeight w:val="3195"/>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5121</w:t>
            </w:r>
          </w:p>
        </w:tc>
        <w:tc>
          <w:tcPr>
            <w:tcW w:w="153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Datorprogrammas</w:t>
            </w: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Izmaksas Personu apliecinošu dokumentu informācijas sistēmas (PADIS) programmatūras papildinājumu izstrādei (ekspertu novērtējums atbilstoši plānoto izmaiņu apjomam un vidējai programmatūras izstrādes cenai par vienu cilvēkdienu) – EUR 150 000 + PVN (21%) EUR 31 500 = EUR 181 500</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181 500</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181 500</w:t>
            </w:r>
          </w:p>
        </w:tc>
      </w:tr>
      <w:tr w:rsidR="000611DA" w:rsidRPr="000611DA" w:rsidTr="009B0871">
        <w:trPr>
          <w:trHeight w:val="3780"/>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06"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5238</w:t>
            </w:r>
          </w:p>
        </w:tc>
        <w:tc>
          <w:tcPr>
            <w:tcW w:w="153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Datortehnika, sakaru un cita biroja tehnika</w:t>
            </w: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Izmaksas personu apliecinošu dokumentu optiskās (lāzergravēšanas) un elektroniskās personalizācijas iekārtu, kā arī saistītās programmatūras (licenču) iegādei (lai veiktu šobrīd izmantojamo 7 gadus veco iekārtu nomaiņu; cena atbilstoši veiktajai tirgus izpētei) – 2 iekārtas x EUR 325 000 + 1 iekārta x EUR 300 000 = EUR 950 000 + PVN (21%) EUR 199 500 = EUR 1 149 500</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1 149 500</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-1 149 500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r>
      <w:tr w:rsidR="000611DA" w:rsidRPr="000611DA" w:rsidTr="009B0871">
        <w:trPr>
          <w:trHeight w:val="300"/>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p>
        </w:tc>
        <w:tc>
          <w:tcPr>
            <w:tcW w:w="706"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1530"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2977" w:type="dxa"/>
            <w:gridSpan w:val="3"/>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1275"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1417"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911"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r>
      <w:tr w:rsidR="00D314C5" w:rsidRPr="000611DA" w:rsidTr="009B0871">
        <w:trPr>
          <w:trHeight w:val="735"/>
        </w:trPr>
        <w:tc>
          <w:tcPr>
            <w:tcW w:w="9699" w:type="dxa"/>
            <w:gridSpan w:val="12"/>
            <w:tcBorders>
              <w:top w:val="nil"/>
              <w:left w:val="nil"/>
              <w:bottom w:val="nil"/>
              <w:right w:val="nil"/>
            </w:tcBorders>
            <w:shd w:val="clear" w:color="auto" w:fill="auto"/>
            <w:vAlign w:val="bottom"/>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lastRenderedPageBreak/>
              <w:t>Finansējuma pārdale Iekšlietu ministrijas budžeta programmai 02.00.00 „Iekšlietu ministrijas vienotā sakaru un informācijas sistēma”</w:t>
            </w:r>
          </w:p>
        </w:tc>
      </w:tr>
      <w:tr w:rsidR="000611DA" w:rsidRPr="000611DA" w:rsidTr="009B0871">
        <w:trPr>
          <w:trHeight w:val="315"/>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p>
        </w:tc>
        <w:tc>
          <w:tcPr>
            <w:tcW w:w="706"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1530"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2977" w:type="dxa"/>
            <w:gridSpan w:val="3"/>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1275"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1417"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911"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r>
      <w:tr w:rsidR="009B0871" w:rsidRPr="000611DA" w:rsidTr="009B0871">
        <w:trPr>
          <w:trHeight w:val="330"/>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70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Kods</w:t>
            </w:r>
          </w:p>
        </w:tc>
        <w:tc>
          <w:tcPr>
            <w:tcW w:w="153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Koda nosaukums</w:t>
            </w:r>
          </w:p>
        </w:tc>
        <w:tc>
          <w:tcPr>
            <w:tcW w:w="297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Precizēts detalizētais izdevumu aprēķins</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Apstiprināts</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Izmaiņas</w:t>
            </w:r>
          </w:p>
        </w:tc>
        <w:tc>
          <w:tcPr>
            <w:tcW w:w="911" w:type="dxa"/>
            <w:gridSpan w:val="2"/>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Projekts</w:t>
            </w:r>
          </w:p>
        </w:tc>
      </w:tr>
      <w:tr w:rsidR="000611DA" w:rsidRPr="000611DA" w:rsidTr="009B0871">
        <w:trPr>
          <w:trHeight w:val="315"/>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p>
        </w:tc>
        <w:tc>
          <w:tcPr>
            <w:tcW w:w="706" w:type="dxa"/>
            <w:gridSpan w:val="2"/>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530" w:type="dxa"/>
            <w:gridSpan w:val="2"/>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977" w:type="dxa"/>
            <w:gridSpan w:val="3"/>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p>
        </w:tc>
        <w:tc>
          <w:tcPr>
            <w:tcW w:w="911" w:type="dxa"/>
            <w:gridSpan w:val="2"/>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p>
        </w:tc>
      </w:tr>
      <w:tr w:rsidR="000611DA" w:rsidRPr="000611DA" w:rsidTr="009B0871">
        <w:trPr>
          <w:trHeight w:val="645"/>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706" w:type="dxa"/>
            <w:gridSpan w:val="2"/>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2000</w:t>
            </w:r>
          </w:p>
        </w:tc>
        <w:tc>
          <w:tcPr>
            <w:tcW w:w="153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Preces un pakalpojumi</w:t>
            </w:r>
          </w:p>
        </w:tc>
        <w:tc>
          <w:tcPr>
            <w:tcW w:w="2977" w:type="dxa"/>
            <w:gridSpan w:val="3"/>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103 303</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55 660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158 963</w:t>
            </w:r>
          </w:p>
        </w:tc>
      </w:tr>
      <w:tr w:rsidR="000611DA" w:rsidRPr="000611DA" w:rsidTr="009B0871">
        <w:trPr>
          <w:trHeight w:val="3360"/>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p>
        </w:tc>
        <w:tc>
          <w:tcPr>
            <w:tcW w:w="70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2251</w:t>
            </w:r>
          </w:p>
        </w:tc>
        <w:tc>
          <w:tcPr>
            <w:tcW w:w="1530" w:type="dxa"/>
            <w:gridSpan w:val="2"/>
            <w:vMerge w:val="restart"/>
            <w:tcBorders>
              <w:top w:val="nil"/>
              <w:left w:val="single" w:sz="8" w:space="0" w:color="auto"/>
              <w:bottom w:val="single" w:sz="8" w:space="0" w:color="000000"/>
              <w:right w:val="nil"/>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Informācijas sistēmas uzturēšana</w:t>
            </w:r>
          </w:p>
        </w:tc>
        <w:tc>
          <w:tcPr>
            <w:tcW w:w="2977" w:type="dxa"/>
            <w:gridSpan w:val="3"/>
            <w:tcBorders>
              <w:top w:val="single" w:sz="8" w:space="0" w:color="auto"/>
              <w:left w:val="single" w:sz="8" w:space="0" w:color="auto"/>
              <w:bottom w:val="nil"/>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Izdevumi Iekšlietu ministrijas Informācijas centram nodoto Personu apliecinošu dokumentu informācijas sistēmas (PADIS) integrēto biometrijas datu iegūšanas risinājumu (iekārtu) garantijas termiņa pagarināšanai (atbilstoši līgumā ar iekārtu piegādātāju paredzētajām saistībām) - EUR 46 000 + PVN (21%) EUR 9 660 = EUR 55 660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60 862</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55 660</w:t>
            </w:r>
          </w:p>
        </w:tc>
        <w:tc>
          <w:tcPr>
            <w:tcW w:w="911" w:type="dxa"/>
            <w:gridSpan w:val="2"/>
            <w:vMerge w:val="restart"/>
            <w:tcBorders>
              <w:top w:val="nil"/>
              <w:left w:val="nil"/>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116 522</w:t>
            </w:r>
          </w:p>
        </w:tc>
      </w:tr>
      <w:tr w:rsidR="000611DA" w:rsidRPr="000611DA" w:rsidTr="009B0871">
        <w:trPr>
          <w:trHeight w:val="3930"/>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p>
        </w:tc>
        <w:tc>
          <w:tcPr>
            <w:tcW w:w="706"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530" w:type="dxa"/>
            <w:gridSpan w:val="2"/>
            <w:vMerge/>
            <w:tcBorders>
              <w:top w:val="nil"/>
              <w:left w:val="single" w:sz="8" w:space="0" w:color="auto"/>
              <w:bottom w:val="single" w:sz="8" w:space="0" w:color="000000"/>
              <w:right w:val="nil"/>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977" w:type="dxa"/>
            <w:gridSpan w:val="3"/>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Izdevumi Iekšlietu ministrijas Informācijas centram nodoto Personu apliecinošu dokumentu informācijas sistēmas (PADIS) darbībai izmantojamo Oracle datu bāzu vadības sistēmas licenču uzturēšanai (prognoze pamatojoties uz nodoto licenču skaitu un veidu, kā arī faktiskajām uzturēšanas izmaksām iepriekšējos gados) - EUR 50 299 + PVN (21%) EUR 10 563 = EUR 60 862</w:t>
            </w:r>
          </w:p>
        </w:tc>
        <w:tc>
          <w:tcPr>
            <w:tcW w:w="1275"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911" w:type="dxa"/>
            <w:gridSpan w:val="2"/>
            <w:vMerge/>
            <w:tcBorders>
              <w:top w:val="nil"/>
              <w:left w:val="nil"/>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0611DA" w:rsidRPr="000611DA" w:rsidTr="009B0871">
        <w:trPr>
          <w:trHeight w:val="2535"/>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p>
        </w:tc>
        <w:tc>
          <w:tcPr>
            <w:tcW w:w="706" w:type="dxa"/>
            <w:gridSpan w:val="2"/>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2300</w:t>
            </w:r>
          </w:p>
        </w:tc>
        <w:tc>
          <w:tcPr>
            <w:tcW w:w="153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Krājumi, materiāli, energoresursi, preces, biroja preces un inventārs, kurus neuzskaita kodā 5000</w:t>
            </w: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42 441</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42 441</w:t>
            </w:r>
          </w:p>
        </w:tc>
      </w:tr>
      <w:tr w:rsidR="000611DA" w:rsidRPr="000611DA" w:rsidTr="009B0871">
        <w:trPr>
          <w:trHeight w:val="2220"/>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p>
        </w:tc>
        <w:tc>
          <w:tcPr>
            <w:tcW w:w="706" w:type="dxa"/>
            <w:gridSpan w:val="2"/>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2311</w:t>
            </w:r>
          </w:p>
        </w:tc>
        <w:tc>
          <w:tcPr>
            <w:tcW w:w="153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Biroja preces</w:t>
            </w: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Personu apliecinošu dokumentu izsniegšanas procesa nodrošināšanai nepieciešamo lāzerprintera toneru iegāde (prognoze pamatojoties uz vidējo faktisko patēriņu iepriekšējos gados) – EUR 25 499 + PVN (21%) EUR 5 355 = EUR 30 854</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30 854</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30 854</w:t>
            </w:r>
          </w:p>
        </w:tc>
      </w:tr>
      <w:tr w:rsidR="000611DA" w:rsidRPr="000611DA" w:rsidTr="009B0871">
        <w:trPr>
          <w:trHeight w:val="2535"/>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p>
        </w:tc>
        <w:tc>
          <w:tcPr>
            <w:tcW w:w="706" w:type="dxa"/>
            <w:gridSpan w:val="2"/>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2350</w:t>
            </w:r>
          </w:p>
        </w:tc>
        <w:tc>
          <w:tcPr>
            <w:tcW w:w="153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Kārtējā remonta un iestāžu uzturēšanas materiāli</w:t>
            </w:r>
          </w:p>
        </w:tc>
        <w:tc>
          <w:tcPr>
            <w:tcW w:w="2977" w:type="dxa"/>
            <w:gridSpan w:val="3"/>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Personu apliecinošu dokumentu izsniegšanas procesam nepieciešamo gala iekārtu rezerves daļu iegāde (prognoze atbilstoši ekspertu novērtējumam un vidējam faktiskam patēriņam iepriekšējos gados) – EUR 9 576 + PVN (21%) EUR 2 011 = EUR 11 587</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11 587</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911"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11 587</w:t>
            </w:r>
          </w:p>
        </w:tc>
      </w:tr>
      <w:tr w:rsidR="00D314C5" w:rsidRPr="000611DA" w:rsidTr="009B0871">
        <w:trPr>
          <w:gridAfter w:val="1"/>
          <w:wAfter w:w="60" w:type="dxa"/>
          <w:trHeight w:val="1125"/>
        </w:trPr>
        <w:tc>
          <w:tcPr>
            <w:tcW w:w="9639" w:type="dxa"/>
            <w:gridSpan w:val="11"/>
            <w:tcBorders>
              <w:top w:val="nil"/>
              <w:left w:val="nil"/>
              <w:bottom w:val="nil"/>
              <w:right w:val="nil"/>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Personu apliecinošo dokumentu izsniegšanas procesa nodrošināšanai nepieciešamo izdevumu aprēķins 2016.gadam</w:t>
            </w:r>
          </w:p>
        </w:tc>
      </w:tr>
      <w:tr w:rsidR="009B0871" w:rsidRPr="000611DA" w:rsidTr="009B0871">
        <w:trPr>
          <w:gridAfter w:val="1"/>
          <w:wAfter w:w="60" w:type="dxa"/>
          <w:trHeight w:val="705"/>
        </w:trPr>
        <w:tc>
          <w:tcPr>
            <w:tcW w:w="1118"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Nr.p.k.</w:t>
            </w:r>
          </w:p>
        </w:tc>
        <w:tc>
          <w:tcPr>
            <w:tcW w:w="809" w:type="dxa"/>
            <w:gridSpan w:val="2"/>
            <w:tcBorders>
              <w:top w:val="single" w:sz="8" w:space="0" w:color="auto"/>
              <w:left w:val="nil"/>
              <w:bottom w:val="single" w:sz="8" w:space="0" w:color="auto"/>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Kods</w:t>
            </w:r>
          </w:p>
        </w:tc>
        <w:tc>
          <w:tcPr>
            <w:tcW w:w="2090" w:type="dxa"/>
            <w:gridSpan w:val="2"/>
            <w:tcBorders>
              <w:top w:val="single" w:sz="8" w:space="0" w:color="auto"/>
              <w:left w:val="nil"/>
              <w:bottom w:val="single" w:sz="8" w:space="0" w:color="auto"/>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Koda nosaukums</w:t>
            </w:r>
          </w:p>
        </w:tc>
        <w:tc>
          <w:tcPr>
            <w:tcW w:w="1937" w:type="dxa"/>
            <w:tcBorders>
              <w:top w:val="single" w:sz="8" w:space="0" w:color="auto"/>
              <w:left w:val="nil"/>
              <w:bottom w:val="single" w:sz="8" w:space="0" w:color="auto"/>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Detalizēts izdevumu aprēķins</w:t>
            </w:r>
          </w:p>
        </w:tc>
        <w:tc>
          <w:tcPr>
            <w:tcW w:w="1417"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Apstiprināts</w:t>
            </w:r>
          </w:p>
        </w:tc>
        <w:tc>
          <w:tcPr>
            <w:tcW w:w="1417" w:type="dxa"/>
            <w:tcBorders>
              <w:top w:val="single" w:sz="8" w:space="0" w:color="auto"/>
              <w:left w:val="nil"/>
              <w:bottom w:val="single" w:sz="8" w:space="0" w:color="auto"/>
              <w:right w:val="single" w:sz="8" w:space="0" w:color="auto"/>
            </w:tcBorders>
            <w:shd w:val="clear" w:color="000000" w:fill="FFFFFF"/>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Izmaiņas</w:t>
            </w:r>
          </w:p>
        </w:tc>
        <w:tc>
          <w:tcPr>
            <w:tcW w:w="851" w:type="dxa"/>
            <w:tcBorders>
              <w:top w:val="single" w:sz="8" w:space="0" w:color="auto"/>
              <w:left w:val="nil"/>
              <w:bottom w:val="single" w:sz="8" w:space="0" w:color="auto"/>
              <w:right w:val="single" w:sz="8" w:space="0" w:color="auto"/>
            </w:tcBorders>
            <w:shd w:val="clear" w:color="000000" w:fill="FFFFFF"/>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Projekts</w:t>
            </w:r>
          </w:p>
        </w:tc>
      </w:tr>
      <w:tr w:rsidR="00D314C5" w:rsidRPr="000611DA" w:rsidTr="009B0871">
        <w:trPr>
          <w:gridAfter w:val="1"/>
          <w:wAfter w:w="60" w:type="dxa"/>
          <w:trHeight w:val="315"/>
        </w:trPr>
        <w:tc>
          <w:tcPr>
            <w:tcW w:w="1118" w:type="dxa"/>
            <w:gridSpan w:val="2"/>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1</w:t>
            </w:r>
          </w:p>
        </w:tc>
        <w:tc>
          <w:tcPr>
            <w:tcW w:w="809"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2</w:t>
            </w:r>
          </w:p>
        </w:tc>
        <w:tc>
          <w:tcPr>
            <w:tcW w:w="209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3</w:t>
            </w:r>
          </w:p>
        </w:tc>
        <w:tc>
          <w:tcPr>
            <w:tcW w:w="193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4</w:t>
            </w:r>
          </w:p>
        </w:tc>
        <w:tc>
          <w:tcPr>
            <w:tcW w:w="1417"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5</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6</w:t>
            </w:r>
          </w:p>
        </w:tc>
        <w:tc>
          <w:tcPr>
            <w:tcW w:w="851"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7</w:t>
            </w:r>
          </w:p>
        </w:tc>
      </w:tr>
      <w:tr w:rsidR="00D314C5" w:rsidRPr="000611DA" w:rsidTr="009B0871">
        <w:trPr>
          <w:gridAfter w:val="1"/>
          <w:wAfter w:w="60" w:type="dxa"/>
          <w:trHeight w:val="345"/>
        </w:trPr>
        <w:tc>
          <w:tcPr>
            <w:tcW w:w="1118" w:type="dxa"/>
            <w:gridSpan w:val="2"/>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 </w:t>
            </w:r>
          </w:p>
        </w:tc>
        <w:tc>
          <w:tcPr>
            <w:tcW w:w="2899" w:type="dxa"/>
            <w:gridSpan w:val="4"/>
            <w:vMerge w:val="restart"/>
            <w:tcBorders>
              <w:top w:val="single" w:sz="8" w:space="0" w:color="auto"/>
              <w:left w:val="single" w:sz="8" w:space="0" w:color="auto"/>
              <w:bottom w:val="single" w:sz="8" w:space="0" w:color="000000"/>
              <w:right w:val="nil"/>
            </w:tcBorders>
            <w:shd w:val="clear" w:color="000000" w:fill="FFFF99"/>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2016.gadā</w:t>
            </w:r>
          </w:p>
        </w:tc>
        <w:tc>
          <w:tcPr>
            <w:tcW w:w="193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D314C5" w:rsidRPr="000611DA" w:rsidRDefault="00D314C5" w:rsidP="003C5B8F">
            <w:pPr>
              <w:spacing w:after="0" w:line="240" w:lineRule="auto"/>
              <w:jc w:val="right"/>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xml:space="preserve"> Izdevumi kopā</w:t>
            </w:r>
          </w:p>
        </w:tc>
        <w:tc>
          <w:tcPr>
            <w:tcW w:w="1417"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6 915 911</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225C04" w:rsidP="003C5B8F">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-2  027 960</w:t>
            </w:r>
          </w:p>
        </w:tc>
        <w:tc>
          <w:tcPr>
            <w:tcW w:w="851"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4 887 951</w:t>
            </w:r>
          </w:p>
        </w:tc>
      </w:tr>
      <w:tr w:rsidR="00D314C5" w:rsidRPr="000611DA" w:rsidTr="009B0871">
        <w:trPr>
          <w:gridAfter w:val="1"/>
          <w:wAfter w:w="60" w:type="dxa"/>
          <w:trHeight w:val="780"/>
        </w:trPr>
        <w:tc>
          <w:tcPr>
            <w:tcW w:w="1118" w:type="dxa"/>
            <w:gridSpan w:val="2"/>
            <w:tcBorders>
              <w:top w:val="nil"/>
              <w:left w:val="single" w:sz="8" w:space="0" w:color="auto"/>
              <w:bottom w:val="single" w:sz="8" w:space="0" w:color="auto"/>
              <w:right w:val="single" w:sz="8" w:space="0" w:color="auto"/>
            </w:tcBorders>
            <w:shd w:val="clear" w:color="000000" w:fill="FFFF99"/>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w:t>
            </w:r>
          </w:p>
        </w:tc>
        <w:tc>
          <w:tcPr>
            <w:tcW w:w="2899" w:type="dxa"/>
            <w:gridSpan w:val="4"/>
            <w:vMerge/>
            <w:tcBorders>
              <w:top w:val="nil"/>
              <w:left w:val="single" w:sz="8" w:space="0" w:color="auto"/>
              <w:bottom w:val="single" w:sz="8" w:space="0" w:color="auto"/>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p>
        </w:tc>
        <w:tc>
          <w:tcPr>
            <w:tcW w:w="1937" w:type="dxa"/>
            <w:tcBorders>
              <w:top w:val="nil"/>
              <w:left w:val="single" w:sz="4" w:space="0" w:color="auto"/>
              <w:bottom w:val="single" w:sz="4" w:space="0" w:color="auto"/>
              <w:right w:val="single" w:sz="4" w:space="0" w:color="auto"/>
            </w:tcBorders>
            <w:shd w:val="clear" w:color="000000" w:fill="FFFF99"/>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xml:space="preserve"> Izdevumi Iekšlietu ministrijas budžeta programmai 11.01.00 „Pilsonības un migrācijas lietu pārvalde”</w:t>
            </w:r>
          </w:p>
        </w:tc>
        <w:tc>
          <w:tcPr>
            <w:tcW w:w="1417" w:type="dxa"/>
            <w:gridSpan w:val="2"/>
            <w:tcBorders>
              <w:top w:val="nil"/>
              <w:left w:val="nil"/>
              <w:bottom w:val="single" w:sz="8" w:space="0" w:color="auto"/>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b/>
                <w:bCs/>
                <w:lang w:eastAsia="lv-LV"/>
              </w:rPr>
            </w:pPr>
            <w:r w:rsidRPr="000611DA">
              <w:rPr>
                <w:rFonts w:ascii="Times New Roman" w:eastAsia="Times New Roman" w:hAnsi="Times New Roman" w:cs="Times New Roman"/>
                <w:b/>
                <w:bCs/>
                <w:lang w:eastAsia="lv-LV"/>
              </w:rPr>
              <w:t>6 812 608</w:t>
            </w:r>
          </w:p>
        </w:tc>
        <w:tc>
          <w:tcPr>
            <w:tcW w:w="1417" w:type="dxa"/>
            <w:tcBorders>
              <w:top w:val="nil"/>
              <w:left w:val="nil"/>
              <w:bottom w:val="single" w:sz="8" w:space="0" w:color="auto"/>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b/>
                <w:bCs/>
                <w:lang w:eastAsia="lv-LV"/>
              </w:rPr>
            </w:pPr>
            <w:r w:rsidRPr="000611DA">
              <w:rPr>
                <w:rFonts w:ascii="Times New Roman" w:eastAsia="Times New Roman" w:hAnsi="Times New Roman" w:cs="Times New Roman"/>
                <w:b/>
                <w:bCs/>
                <w:lang w:eastAsia="lv-LV"/>
              </w:rPr>
              <w:t>-2 095 720</w:t>
            </w:r>
          </w:p>
        </w:tc>
        <w:tc>
          <w:tcPr>
            <w:tcW w:w="851" w:type="dxa"/>
            <w:tcBorders>
              <w:top w:val="nil"/>
              <w:left w:val="nil"/>
              <w:bottom w:val="single" w:sz="8" w:space="0" w:color="auto"/>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b/>
                <w:bCs/>
                <w:lang w:eastAsia="lv-LV"/>
              </w:rPr>
            </w:pPr>
            <w:r w:rsidRPr="000611DA">
              <w:rPr>
                <w:rFonts w:ascii="Times New Roman" w:eastAsia="Times New Roman" w:hAnsi="Times New Roman" w:cs="Times New Roman"/>
                <w:b/>
                <w:bCs/>
                <w:lang w:eastAsia="lv-LV"/>
              </w:rPr>
              <w:t>4 716 888</w:t>
            </w:r>
          </w:p>
        </w:tc>
      </w:tr>
      <w:tr w:rsidR="00D314C5" w:rsidRPr="000611DA" w:rsidTr="009B0871">
        <w:trPr>
          <w:gridAfter w:val="1"/>
          <w:wAfter w:w="60" w:type="dxa"/>
          <w:trHeight w:val="330"/>
        </w:trPr>
        <w:tc>
          <w:tcPr>
            <w:tcW w:w="1118" w:type="dxa"/>
            <w:gridSpan w:val="2"/>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09"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2000</w:t>
            </w:r>
          </w:p>
        </w:tc>
        <w:tc>
          <w:tcPr>
            <w:tcW w:w="4027" w:type="dxa"/>
            <w:gridSpan w:val="3"/>
            <w:tcBorders>
              <w:top w:val="nil"/>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Preces un pakalpojumi</w:t>
            </w:r>
          </w:p>
        </w:tc>
        <w:tc>
          <w:tcPr>
            <w:tcW w:w="1417"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6 122 908</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-2 083 620</w:t>
            </w:r>
          </w:p>
        </w:tc>
        <w:tc>
          <w:tcPr>
            <w:tcW w:w="851"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4 039 288</w:t>
            </w:r>
          </w:p>
        </w:tc>
      </w:tr>
      <w:tr w:rsidR="00D314C5" w:rsidRPr="000611DA" w:rsidTr="009B0871">
        <w:trPr>
          <w:gridAfter w:val="1"/>
          <w:wAfter w:w="60" w:type="dxa"/>
          <w:trHeight w:val="330"/>
        </w:trPr>
        <w:tc>
          <w:tcPr>
            <w:tcW w:w="1118" w:type="dxa"/>
            <w:gridSpan w:val="2"/>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09"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2200</w:t>
            </w:r>
          </w:p>
        </w:tc>
        <w:tc>
          <w:tcPr>
            <w:tcW w:w="4027" w:type="dxa"/>
            <w:gridSpan w:val="3"/>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Pakalpojumi </w:t>
            </w:r>
          </w:p>
        </w:tc>
        <w:tc>
          <w:tcPr>
            <w:tcW w:w="1417"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1 480 743</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851"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1 480 743</w:t>
            </w:r>
          </w:p>
        </w:tc>
      </w:tr>
      <w:tr w:rsidR="00D314C5" w:rsidRPr="000611DA" w:rsidTr="009B0871">
        <w:trPr>
          <w:gridAfter w:val="1"/>
          <w:wAfter w:w="60" w:type="dxa"/>
          <w:trHeight w:val="735"/>
        </w:trPr>
        <w:tc>
          <w:tcPr>
            <w:tcW w:w="1118" w:type="dxa"/>
            <w:gridSpan w:val="2"/>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09"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2240</w:t>
            </w:r>
          </w:p>
        </w:tc>
        <w:tc>
          <w:tcPr>
            <w:tcW w:w="4027" w:type="dxa"/>
            <w:gridSpan w:val="3"/>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Remontdarbi un iestāžu uzturēšanas pakalpojumi (izņemot ēku, būvju un ceļu kapitālo remontu)</w:t>
            </w:r>
          </w:p>
        </w:tc>
        <w:tc>
          <w:tcPr>
            <w:tcW w:w="1417"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204 157</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851"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204 157</w:t>
            </w:r>
          </w:p>
        </w:tc>
      </w:tr>
      <w:tr w:rsidR="00D314C5" w:rsidRPr="000611DA" w:rsidTr="009B0871">
        <w:trPr>
          <w:gridAfter w:val="1"/>
          <w:wAfter w:w="60" w:type="dxa"/>
          <w:trHeight w:val="5040"/>
        </w:trPr>
        <w:tc>
          <w:tcPr>
            <w:tcW w:w="111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lastRenderedPageBreak/>
              <w:t> </w:t>
            </w:r>
          </w:p>
        </w:tc>
        <w:tc>
          <w:tcPr>
            <w:tcW w:w="80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2243</w:t>
            </w:r>
          </w:p>
        </w:tc>
        <w:tc>
          <w:tcPr>
            <w:tcW w:w="2090" w:type="dxa"/>
            <w:gridSpan w:val="2"/>
            <w:vMerge w:val="restart"/>
            <w:tcBorders>
              <w:top w:val="nil"/>
              <w:left w:val="single" w:sz="8" w:space="0" w:color="auto"/>
              <w:bottom w:val="single" w:sz="8" w:space="0" w:color="000000"/>
              <w:right w:val="nil"/>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Iekārtas, inventāra un aparatūras remonts, tehniskā apkalpošana</w:t>
            </w:r>
          </w:p>
        </w:tc>
        <w:tc>
          <w:tcPr>
            <w:tcW w:w="1937" w:type="dxa"/>
            <w:tcBorders>
              <w:top w:val="nil"/>
              <w:left w:val="single" w:sz="4" w:space="0" w:color="auto"/>
              <w:bottom w:val="single" w:sz="4" w:space="0" w:color="auto"/>
              <w:right w:val="nil"/>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Pārvaldes Personalizācijas centra inženiertehnisko un drošības sistēmu uzturēšana (prognoze pamatojoties uz faktiskajiem izdevumiem iepriekšējos gados, saskaņā ar pašreizējiem līgumiem), t.sk. videonovērošanas sistēma, pieejas kontroles sistēma un drošības sistēma ar signalizāciju, gāzes ugunsdzēšanas sistēma serveru telpās, ventilācijas un kondicionēšanas sistēma (prognoze pamatojoties uz faktiskajiem izdevumiem iepriekšējos gados) – EUR 1 953 x 12 mēn. = EUR 23 436;</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35 536</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851" w:type="dxa"/>
            <w:vMerge w:val="restart"/>
            <w:tcBorders>
              <w:top w:val="nil"/>
              <w:left w:val="nil"/>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35 536</w:t>
            </w:r>
          </w:p>
        </w:tc>
      </w:tr>
      <w:tr w:rsidR="00D314C5" w:rsidRPr="000611DA" w:rsidTr="009B0871">
        <w:trPr>
          <w:gridAfter w:val="1"/>
          <w:wAfter w:w="60" w:type="dxa"/>
          <w:trHeight w:val="2535"/>
        </w:trPr>
        <w:tc>
          <w:tcPr>
            <w:tcW w:w="1118"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809"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090" w:type="dxa"/>
            <w:gridSpan w:val="2"/>
            <w:vMerge/>
            <w:tcBorders>
              <w:top w:val="nil"/>
              <w:left w:val="single" w:sz="8" w:space="0" w:color="auto"/>
              <w:bottom w:val="single" w:sz="8" w:space="0" w:color="000000"/>
              <w:right w:val="nil"/>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937" w:type="dxa"/>
            <w:tcBorders>
              <w:top w:val="nil"/>
              <w:left w:val="single" w:sz="4" w:space="0" w:color="auto"/>
              <w:bottom w:val="single" w:sz="8" w:space="0" w:color="auto"/>
              <w:right w:val="nil"/>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Pārvaldes Personalizācijas centra tehniskā aprīkojuma remonts un apkalpošana (prognoze pamatojoties uz faktiskajiem izdevumiem iepriekšējos gados, saskaņā ar pašreizējiem līgumiem) – 10 000 EUR + PVN (21%) EUR 2 100 = EUR 12 100.</w:t>
            </w:r>
          </w:p>
        </w:tc>
        <w:tc>
          <w:tcPr>
            <w:tcW w:w="1417"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851" w:type="dxa"/>
            <w:vMerge/>
            <w:tcBorders>
              <w:top w:val="nil"/>
              <w:left w:val="nil"/>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D314C5" w:rsidRPr="000611DA" w:rsidTr="009B0871">
        <w:trPr>
          <w:gridAfter w:val="1"/>
          <w:wAfter w:w="60" w:type="dxa"/>
          <w:trHeight w:val="3465"/>
        </w:trPr>
        <w:tc>
          <w:tcPr>
            <w:tcW w:w="111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lastRenderedPageBreak/>
              <w:t> </w:t>
            </w:r>
          </w:p>
        </w:tc>
        <w:tc>
          <w:tcPr>
            <w:tcW w:w="80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2249</w:t>
            </w:r>
          </w:p>
        </w:tc>
        <w:tc>
          <w:tcPr>
            <w:tcW w:w="209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Pārējie remontdarbu un iestāžu uzturēšanas pakalpojumi</w:t>
            </w:r>
          </w:p>
        </w:tc>
        <w:tc>
          <w:tcPr>
            <w:tcW w:w="1937" w:type="dxa"/>
            <w:tcBorders>
              <w:top w:val="nil"/>
              <w:left w:val="nil"/>
              <w:bottom w:val="nil"/>
              <w:right w:val="nil"/>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Informatīvā tālruņa par personu apliecinošu dokumentu izsniegšanas jautājumiem uzturēšanas izmaksas (prognoze pamatojoties uz faktiskajiem izdevumiem iepriekšējos gados, nodrošinot pakalpojuma pieejamības paaugstināšanu par 50% salīdzinājumā ar 2015.gadu) – EUR 54356  + PVN (21%) EUR 11415 = EUR 65 771;</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168 621</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168 621</w:t>
            </w:r>
          </w:p>
        </w:tc>
      </w:tr>
      <w:tr w:rsidR="00D314C5" w:rsidRPr="000611DA" w:rsidTr="009B0871">
        <w:trPr>
          <w:gridAfter w:val="1"/>
          <w:wAfter w:w="60" w:type="dxa"/>
          <w:trHeight w:val="2835"/>
        </w:trPr>
        <w:tc>
          <w:tcPr>
            <w:tcW w:w="1118"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809"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090"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937" w:type="dxa"/>
            <w:tcBorders>
              <w:top w:val="nil"/>
              <w:left w:val="nil"/>
              <w:bottom w:val="nil"/>
              <w:right w:val="nil"/>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Informatīvu materiālu par personu apliecinošiem dokumentiem sagatavošanas, ražošanas un izplatīšanas izmaksas (prognoze pamatojoties uz veikto tirgus izpēti un paredzēto informatīvo materiālu skaitu un specifikāciju) – EUR 5 000 + PVN (21%) EUR 1 050 = EUR 6 050;</w:t>
            </w:r>
          </w:p>
        </w:tc>
        <w:tc>
          <w:tcPr>
            <w:tcW w:w="1417"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851"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D314C5" w:rsidRPr="000611DA" w:rsidTr="009B0871">
        <w:trPr>
          <w:gridAfter w:val="1"/>
          <w:wAfter w:w="60" w:type="dxa"/>
          <w:trHeight w:val="3795"/>
        </w:trPr>
        <w:tc>
          <w:tcPr>
            <w:tcW w:w="1118"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809"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090"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937" w:type="dxa"/>
            <w:tcBorders>
              <w:top w:val="nil"/>
              <w:left w:val="nil"/>
              <w:bottom w:val="single" w:sz="8" w:space="0" w:color="auto"/>
              <w:right w:val="nil"/>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Personalizēto personu apliecinošu dokumentu transportēšana (ārpakalpojums) no Pārvaldes Personalizācijas centra uz Pārvaldes teritoriālajām nodaļām un Ārlietu ministriju (prognoze pamatojoties uz faktiskajiem izdevumiem iepriekšējos gados, atbilstoši spēkā esošajiem līgumiem) – EUR 80 000 + PVN (21%) EUR 16 800 = EUR 96 800</w:t>
            </w:r>
          </w:p>
        </w:tc>
        <w:tc>
          <w:tcPr>
            <w:tcW w:w="1417"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851"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D314C5" w:rsidRPr="000611DA" w:rsidTr="009B0871">
        <w:trPr>
          <w:gridAfter w:val="1"/>
          <w:wAfter w:w="60" w:type="dxa"/>
          <w:trHeight w:val="330"/>
        </w:trPr>
        <w:tc>
          <w:tcPr>
            <w:tcW w:w="1118" w:type="dxa"/>
            <w:gridSpan w:val="2"/>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09"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2250</w:t>
            </w:r>
          </w:p>
        </w:tc>
        <w:tc>
          <w:tcPr>
            <w:tcW w:w="4027" w:type="dxa"/>
            <w:gridSpan w:val="3"/>
            <w:tcBorders>
              <w:top w:val="single" w:sz="8" w:space="0" w:color="auto"/>
              <w:left w:val="nil"/>
              <w:bottom w:val="single" w:sz="8" w:space="0" w:color="auto"/>
              <w:right w:val="nil"/>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Informācijas tehnoloģiju pakalpojumi</w:t>
            </w:r>
          </w:p>
        </w:tc>
        <w:tc>
          <w:tcPr>
            <w:tcW w:w="1417"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1 276 586</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851"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1 276 586</w:t>
            </w:r>
          </w:p>
        </w:tc>
      </w:tr>
      <w:tr w:rsidR="00D314C5" w:rsidRPr="000611DA" w:rsidTr="009B0871">
        <w:trPr>
          <w:gridAfter w:val="1"/>
          <w:wAfter w:w="60" w:type="dxa"/>
          <w:trHeight w:val="2970"/>
        </w:trPr>
        <w:tc>
          <w:tcPr>
            <w:tcW w:w="111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0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2251</w:t>
            </w:r>
          </w:p>
        </w:tc>
        <w:tc>
          <w:tcPr>
            <w:tcW w:w="209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Informācijas sistēmas uzturēšana</w:t>
            </w:r>
          </w:p>
        </w:tc>
        <w:tc>
          <w:tcPr>
            <w:tcW w:w="1937" w:type="dxa"/>
            <w:tcBorders>
              <w:top w:val="nil"/>
              <w:left w:val="nil"/>
              <w:bottom w:val="nil"/>
              <w:right w:val="nil"/>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Personu apliecinošu dokumentu informācijas sistēmas (PADIS) programmatūras un specializētās aparatūras uzturēšana (prognozētās izmaksas saskaņā ar veikto tirgus izpēti un noslēgtajiem līgumiem) = EUR 280 000 + PVN (21%) EUR 58 800 = EUR 338 800;</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399 300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399 300</w:t>
            </w:r>
          </w:p>
        </w:tc>
      </w:tr>
      <w:tr w:rsidR="00D314C5" w:rsidRPr="000611DA" w:rsidTr="009B0871">
        <w:trPr>
          <w:gridAfter w:val="1"/>
          <w:wAfter w:w="60" w:type="dxa"/>
          <w:trHeight w:val="1905"/>
        </w:trPr>
        <w:tc>
          <w:tcPr>
            <w:tcW w:w="1118"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809"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090"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937" w:type="dxa"/>
            <w:tcBorders>
              <w:top w:val="nil"/>
              <w:left w:val="nil"/>
              <w:bottom w:val="single" w:sz="8" w:space="0" w:color="auto"/>
              <w:right w:val="nil"/>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xml:space="preserve">eID-LV starpprogrammatūras uzturēšana (saskaņā ar ekspertu novērtējumu aptuveni 10% no starpprogrammatūras) EUR 50 000 + PVN (21%) EUR </w:t>
            </w:r>
            <w:r w:rsidRPr="000611DA">
              <w:rPr>
                <w:rFonts w:ascii="Times New Roman" w:eastAsia="Times New Roman" w:hAnsi="Times New Roman" w:cs="Times New Roman"/>
                <w:color w:val="000000"/>
                <w:lang w:eastAsia="lv-LV"/>
              </w:rPr>
              <w:lastRenderedPageBreak/>
              <w:t>10 500 = EUR 60 500.</w:t>
            </w:r>
          </w:p>
        </w:tc>
        <w:tc>
          <w:tcPr>
            <w:tcW w:w="1417"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851"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D314C5" w:rsidRPr="000611DA" w:rsidTr="009B0871">
        <w:trPr>
          <w:gridAfter w:val="1"/>
          <w:wAfter w:w="60" w:type="dxa"/>
          <w:trHeight w:val="2520"/>
        </w:trPr>
        <w:tc>
          <w:tcPr>
            <w:tcW w:w="111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lastRenderedPageBreak/>
              <w:t> </w:t>
            </w:r>
          </w:p>
        </w:tc>
        <w:tc>
          <w:tcPr>
            <w:tcW w:w="80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2259</w:t>
            </w:r>
          </w:p>
        </w:tc>
        <w:tc>
          <w:tcPr>
            <w:tcW w:w="209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Pārējie informācijas tehnoloģiju pakalpojumi</w:t>
            </w:r>
          </w:p>
        </w:tc>
        <w:tc>
          <w:tcPr>
            <w:tcW w:w="1937" w:type="dxa"/>
            <w:tcBorders>
              <w:top w:val="nil"/>
              <w:left w:val="nil"/>
              <w:bottom w:val="nil"/>
              <w:right w:val="nil"/>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Personas apliecību (eID) izsniegšanai nepieciešamo sertifikācijas pakalpojumu iegāde no VAS „Latvijas Valsts radio un televīzijas centrs” (saskaņā ar noslēgto līgumu) = EUR 700 030 + PVN (21%) EUR 147 006 = EUR 847 036;</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877 286</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877 286</w:t>
            </w:r>
          </w:p>
        </w:tc>
      </w:tr>
      <w:tr w:rsidR="00D314C5" w:rsidRPr="000611DA" w:rsidTr="009B0871">
        <w:trPr>
          <w:gridAfter w:val="1"/>
          <w:wAfter w:w="60" w:type="dxa"/>
          <w:trHeight w:val="2865"/>
        </w:trPr>
        <w:tc>
          <w:tcPr>
            <w:tcW w:w="1118"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809"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090"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937" w:type="dxa"/>
            <w:tcBorders>
              <w:top w:val="nil"/>
              <w:left w:val="nil"/>
              <w:bottom w:val="single" w:sz="8" w:space="0" w:color="auto"/>
              <w:right w:val="nil"/>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Personu apliecinošu dokumentu informācijas sistēmas (PADIS) un eID starpprogrammatūras ikgadējais drošības audits (prognozētās izmaksas saskaņā ar veikto tirgus izpēti) = EUR 25 000 + PVN (21%) EUR 5250 = EUR 30 250.</w:t>
            </w:r>
          </w:p>
        </w:tc>
        <w:tc>
          <w:tcPr>
            <w:tcW w:w="1417"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851"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D314C5" w:rsidRPr="000611DA" w:rsidTr="009B0871">
        <w:trPr>
          <w:gridAfter w:val="1"/>
          <w:wAfter w:w="60" w:type="dxa"/>
          <w:trHeight w:val="765"/>
        </w:trPr>
        <w:tc>
          <w:tcPr>
            <w:tcW w:w="1118" w:type="dxa"/>
            <w:gridSpan w:val="2"/>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09"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2300</w:t>
            </w:r>
          </w:p>
        </w:tc>
        <w:tc>
          <w:tcPr>
            <w:tcW w:w="4027" w:type="dxa"/>
            <w:gridSpan w:val="3"/>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Krājumi, materiāli, energoresursi, preces, biroja preces un inventārs, kurus neuzskaita kodā 5000</w:t>
            </w:r>
          </w:p>
        </w:tc>
        <w:tc>
          <w:tcPr>
            <w:tcW w:w="1417"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4 642 165</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-2 083 620</w:t>
            </w:r>
          </w:p>
        </w:tc>
        <w:tc>
          <w:tcPr>
            <w:tcW w:w="851"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2 558 545</w:t>
            </w:r>
          </w:p>
        </w:tc>
      </w:tr>
      <w:tr w:rsidR="00D314C5" w:rsidRPr="000611DA" w:rsidTr="009B0871">
        <w:trPr>
          <w:gridAfter w:val="1"/>
          <w:wAfter w:w="60" w:type="dxa"/>
          <w:trHeight w:val="330"/>
        </w:trPr>
        <w:tc>
          <w:tcPr>
            <w:tcW w:w="1118" w:type="dxa"/>
            <w:gridSpan w:val="2"/>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09"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2310</w:t>
            </w:r>
          </w:p>
        </w:tc>
        <w:tc>
          <w:tcPr>
            <w:tcW w:w="4027" w:type="dxa"/>
            <w:gridSpan w:val="3"/>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Biroja preces un inventārs </w:t>
            </w:r>
          </w:p>
        </w:tc>
        <w:tc>
          <w:tcPr>
            <w:tcW w:w="1417"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4 642 165</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-2 083 620</w:t>
            </w:r>
          </w:p>
        </w:tc>
        <w:tc>
          <w:tcPr>
            <w:tcW w:w="851"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2 558 545</w:t>
            </w:r>
          </w:p>
        </w:tc>
      </w:tr>
      <w:tr w:rsidR="00D314C5" w:rsidRPr="000611DA" w:rsidTr="009B0871">
        <w:trPr>
          <w:gridAfter w:val="1"/>
          <w:wAfter w:w="60" w:type="dxa"/>
          <w:trHeight w:val="2850"/>
        </w:trPr>
        <w:tc>
          <w:tcPr>
            <w:tcW w:w="1118" w:type="dxa"/>
            <w:gridSpan w:val="2"/>
            <w:tcBorders>
              <w:top w:val="nil"/>
              <w:left w:val="single" w:sz="8" w:space="0" w:color="auto"/>
              <w:bottom w:val="nil"/>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09" w:type="dxa"/>
            <w:gridSpan w:val="2"/>
            <w:tcBorders>
              <w:top w:val="nil"/>
              <w:left w:val="nil"/>
              <w:bottom w:val="nil"/>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2090" w:type="dxa"/>
            <w:gridSpan w:val="2"/>
            <w:tcBorders>
              <w:top w:val="nil"/>
              <w:left w:val="nil"/>
              <w:bottom w:val="nil"/>
              <w:right w:val="nil"/>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937" w:type="dxa"/>
            <w:tcBorders>
              <w:top w:val="nil"/>
              <w:left w:val="nil"/>
              <w:bottom w:val="nil"/>
              <w:right w:val="nil"/>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xml:space="preserve">personu apliecinošu dokumentu izsniegšanas procesa nodrošināšanai nepieciešamo materiālu iegāde, t.sk. aploksnes, papīrs un citas biroja preces (prognoze </w:t>
            </w:r>
            <w:r w:rsidRPr="000611DA">
              <w:rPr>
                <w:rFonts w:ascii="Times New Roman" w:eastAsia="Times New Roman" w:hAnsi="Times New Roman" w:cs="Times New Roman"/>
                <w:color w:val="000000"/>
                <w:lang w:eastAsia="lv-LV"/>
              </w:rPr>
              <w:lastRenderedPageBreak/>
              <w:t>pamatojoties uz vidējo faktisko patēriņu iepriekšējos gados) – EUR 43 500 + PVN (21%) EUR 9135 = EUR 52 635;</w:t>
            </w:r>
          </w:p>
        </w:tc>
        <w:tc>
          <w:tcPr>
            <w:tcW w:w="1417" w:type="dxa"/>
            <w:gridSpan w:val="2"/>
            <w:tcBorders>
              <w:top w:val="nil"/>
              <w:left w:val="single" w:sz="8" w:space="0" w:color="auto"/>
              <w:bottom w:val="nil"/>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lastRenderedPageBreak/>
              <w:t>52 635</w:t>
            </w:r>
          </w:p>
        </w:tc>
        <w:tc>
          <w:tcPr>
            <w:tcW w:w="1417" w:type="dxa"/>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851" w:type="dxa"/>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52 635</w:t>
            </w:r>
          </w:p>
        </w:tc>
      </w:tr>
      <w:tr w:rsidR="00D314C5" w:rsidRPr="000611DA" w:rsidTr="009B0871">
        <w:trPr>
          <w:gridAfter w:val="1"/>
          <w:wAfter w:w="60" w:type="dxa"/>
          <w:trHeight w:val="330"/>
        </w:trPr>
        <w:tc>
          <w:tcPr>
            <w:tcW w:w="1118" w:type="dxa"/>
            <w:gridSpan w:val="2"/>
            <w:tcBorders>
              <w:top w:val="nil"/>
              <w:left w:val="single" w:sz="8" w:space="0" w:color="auto"/>
              <w:bottom w:val="nil"/>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lastRenderedPageBreak/>
              <w:t> </w:t>
            </w:r>
          </w:p>
        </w:tc>
        <w:tc>
          <w:tcPr>
            <w:tcW w:w="809" w:type="dxa"/>
            <w:gridSpan w:val="2"/>
            <w:tcBorders>
              <w:top w:val="single" w:sz="8" w:space="0" w:color="auto"/>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2390</w:t>
            </w:r>
          </w:p>
        </w:tc>
        <w:tc>
          <w:tcPr>
            <w:tcW w:w="4027" w:type="dxa"/>
            <w:gridSpan w:val="3"/>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Pārējās preces</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4 589 530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-2 083 620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2 505 910</w:t>
            </w:r>
          </w:p>
        </w:tc>
      </w:tr>
      <w:tr w:rsidR="00D314C5" w:rsidRPr="000611DA" w:rsidTr="009B0871">
        <w:trPr>
          <w:gridAfter w:val="1"/>
          <w:wAfter w:w="60" w:type="dxa"/>
          <w:trHeight w:val="2205"/>
        </w:trPr>
        <w:tc>
          <w:tcPr>
            <w:tcW w:w="1118" w:type="dxa"/>
            <w:gridSpan w:val="2"/>
            <w:vMerge w:val="restart"/>
            <w:tcBorders>
              <w:top w:val="nil"/>
              <w:left w:val="single" w:sz="8" w:space="0" w:color="auto"/>
              <w:bottom w:val="nil"/>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09" w:type="dxa"/>
            <w:gridSpan w:val="2"/>
            <w:vMerge w:val="restart"/>
            <w:tcBorders>
              <w:top w:val="nil"/>
              <w:left w:val="single" w:sz="8" w:space="0" w:color="auto"/>
              <w:bottom w:val="nil"/>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2090" w:type="dxa"/>
            <w:gridSpan w:val="2"/>
            <w:vMerge w:val="restart"/>
            <w:tcBorders>
              <w:top w:val="nil"/>
              <w:left w:val="single" w:sz="8" w:space="0" w:color="auto"/>
              <w:bottom w:val="nil"/>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937" w:type="dxa"/>
            <w:tcBorders>
              <w:top w:val="nil"/>
              <w:left w:val="nil"/>
              <w:bottom w:val="nil"/>
              <w:right w:val="nil"/>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nepieciešamais pasu sagatavju skaits 300 000 x vienas sagataves cena (atbilstoši līgumam par pasu sagatavju izgatavošanu un piegādi) EUR 4,99 = EUR 1497000 + PVN (21%) EUR 314370 = EUR 1 811 370;</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4 589 530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-2 083 620</w:t>
            </w:r>
          </w:p>
        </w:tc>
        <w:tc>
          <w:tcPr>
            <w:tcW w:w="851" w:type="dxa"/>
            <w:vMerge w:val="restart"/>
            <w:tcBorders>
              <w:top w:val="nil"/>
              <w:left w:val="single" w:sz="8" w:space="0" w:color="auto"/>
              <w:bottom w:val="nil"/>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2 505 910</w:t>
            </w:r>
          </w:p>
        </w:tc>
      </w:tr>
      <w:tr w:rsidR="00D314C5" w:rsidRPr="000611DA" w:rsidTr="009B0871">
        <w:trPr>
          <w:gridAfter w:val="1"/>
          <w:wAfter w:w="60" w:type="dxa"/>
          <w:trHeight w:val="2535"/>
        </w:trPr>
        <w:tc>
          <w:tcPr>
            <w:tcW w:w="1118" w:type="dxa"/>
            <w:gridSpan w:val="2"/>
            <w:vMerge/>
            <w:tcBorders>
              <w:top w:val="nil"/>
              <w:left w:val="single" w:sz="8" w:space="0" w:color="auto"/>
              <w:bottom w:val="nil"/>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809" w:type="dxa"/>
            <w:gridSpan w:val="2"/>
            <w:vMerge/>
            <w:tcBorders>
              <w:top w:val="nil"/>
              <w:left w:val="single" w:sz="8" w:space="0" w:color="auto"/>
              <w:bottom w:val="nil"/>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090" w:type="dxa"/>
            <w:gridSpan w:val="2"/>
            <w:vMerge/>
            <w:tcBorders>
              <w:top w:val="nil"/>
              <w:left w:val="single" w:sz="8" w:space="0" w:color="auto"/>
              <w:bottom w:val="nil"/>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937" w:type="dxa"/>
            <w:tcBorders>
              <w:top w:val="nil"/>
              <w:left w:val="nil"/>
              <w:bottom w:val="nil"/>
              <w:right w:val="nil"/>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nepieciešamais personas apliecību sagatavju skaits 100 000  x vienas sagataves cena (atbilstoši spēkā esošajam līgumam par personas apliecību sagatavju izgatavošanu un piegādi) EUR 5,74 = EUR 574 000 + PVN (21%) EUR 120 540 = EUR 694 540</w:t>
            </w:r>
          </w:p>
        </w:tc>
        <w:tc>
          <w:tcPr>
            <w:tcW w:w="1417"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851" w:type="dxa"/>
            <w:vMerge/>
            <w:tcBorders>
              <w:top w:val="nil"/>
              <w:left w:val="single" w:sz="8" w:space="0" w:color="auto"/>
              <w:bottom w:val="nil"/>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D314C5" w:rsidRPr="000611DA" w:rsidTr="009B0871">
        <w:trPr>
          <w:gridAfter w:val="1"/>
          <w:wAfter w:w="60" w:type="dxa"/>
          <w:trHeight w:val="630"/>
        </w:trPr>
        <w:tc>
          <w:tcPr>
            <w:tcW w:w="111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w:t>
            </w:r>
          </w:p>
        </w:tc>
        <w:tc>
          <w:tcPr>
            <w:tcW w:w="809" w:type="dxa"/>
            <w:gridSpan w:val="2"/>
            <w:tcBorders>
              <w:top w:val="single" w:sz="8" w:space="0" w:color="auto"/>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5000</w:t>
            </w:r>
          </w:p>
        </w:tc>
        <w:tc>
          <w:tcPr>
            <w:tcW w:w="4027" w:type="dxa"/>
            <w:gridSpan w:val="3"/>
            <w:tcBorders>
              <w:top w:val="single" w:sz="8" w:space="0" w:color="auto"/>
              <w:left w:val="nil"/>
              <w:bottom w:val="single" w:sz="8" w:space="0" w:color="auto"/>
              <w:right w:val="nil"/>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Pamatkapitāla veidošana </w:t>
            </w:r>
          </w:p>
        </w:tc>
        <w:tc>
          <w:tcPr>
            <w:tcW w:w="1417"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689 700</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-12 100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677 600</w:t>
            </w:r>
          </w:p>
        </w:tc>
      </w:tr>
      <w:tr w:rsidR="00D314C5" w:rsidRPr="000611DA" w:rsidTr="009B0871">
        <w:trPr>
          <w:gridAfter w:val="1"/>
          <w:wAfter w:w="60" w:type="dxa"/>
          <w:trHeight w:val="3735"/>
        </w:trPr>
        <w:tc>
          <w:tcPr>
            <w:tcW w:w="1118" w:type="dxa"/>
            <w:gridSpan w:val="2"/>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lastRenderedPageBreak/>
              <w:t> </w:t>
            </w:r>
          </w:p>
        </w:tc>
        <w:tc>
          <w:tcPr>
            <w:tcW w:w="809" w:type="dxa"/>
            <w:gridSpan w:val="2"/>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5121</w:t>
            </w:r>
          </w:p>
        </w:tc>
        <w:tc>
          <w:tcPr>
            <w:tcW w:w="209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Datorprogrammas</w:t>
            </w:r>
          </w:p>
        </w:tc>
        <w:tc>
          <w:tcPr>
            <w:tcW w:w="1937" w:type="dxa"/>
            <w:tcBorders>
              <w:top w:val="nil"/>
              <w:left w:val="nil"/>
              <w:bottom w:val="single" w:sz="8" w:space="0" w:color="auto"/>
              <w:right w:val="nil"/>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Izmaksas Personu apliecinošu dokumentu informācijas sistēmas (PADIS) programmatūras modernizācijas projekta realizācijai (aptuvens ekspertu novērtējums atbilstoši plānoto izmaiņu apjomam un vidējai programmatūras izstrādes cenai par vienu cilvēkdienu) – EUR 570 000 + PVN (21%) EUR 119 700 = EUR 689 700</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689 700</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-12 100</w:t>
            </w:r>
          </w:p>
        </w:tc>
        <w:tc>
          <w:tcPr>
            <w:tcW w:w="851"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677 600</w:t>
            </w:r>
          </w:p>
        </w:tc>
      </w:tr>
      <w:tr w:rsidR="00D314C5" w:rsidRPr="000611DA" w:rsidTr="009B0871">
        <w:trPr>
          <w:gridAfter w:val="1"/>
          <w:wAfter w:w="60" w:type="dxa"/>
          <w:trHeight w:val="300"/>
        </w:trPr>
        <w:tc>
          <w:tcPr>
            <w:tcW w:w="1118"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p>
        </w:tc>
        <w:tc>
          <w:tcPr>
            <w:tcW w:w="809"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2090"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1937"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1417"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1417"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851"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r>
      <w:tr w:rsidR="00D314C5" w:rsidRPr="000611DA" w:rsidTr="009B0871">
        <w:trPr>
          <w:gridAfter w:val="1"/>
          <w:wAfter w:w="60" w:type="dxa"/>
          <w:trHeight w:val="780"/>
        </w:trPr>
        <w:tc>
          <w:tcPr>
            <w:tcW w:w="9639" w:type="dxa"/>
            <w:gridSpan w:val="11"/>
            <w:tcBorders>
              <w:top w:val="nil"/>
              <w:left w:val="nil"/>
              <w:bottom w:val="nil"/>
              <w:right w:val="nil"/>
            </w:tcBorders>
            <w:shd w:val="clear" w:color="auto" w:fill="auto"/>
            <w:vAlign w:val="bottom"/>
            <w:hideMark/>
          </w:tcPr>
          <w:p w:rsidR="000611DA" w:rsidRDefault="000611DA" w:rsidP="003C5B8F">
            <w:pPr>
              <w:spacing w:after="0" w:line="240" w:lineRule="auto"/>
              <w:jc w:val="center"/>
              <w:rPr>
                <w:rFonts w:ascii="Times New Roman" w:eastAsia="Times New Roman" w:hAnsi="Times New Roman" w:cs="Times New Roman"/>
                <w:b/>
                <w:bCs/>
                <w:color w:val="000000"/>
                <w:lang w:eastAsia="lv-LV"/>
              </w:rPr>
            </w:pPr>
          </w:p>
          <w:p w:rsidR="000611DA" w:rsidRDefault="000611DA" w:rsidP="003C5B8F">
            <w:pPr>
              <w:spacing w:after="0" w:line="240" w:lineRule="auto"/>
              <w:jc w:val="center"/>
              <w:rPr>
                <w:rFonts w:ascii="Times New Roman" w:eastAsia="Times New Roman" w:hAnsi="Times New Roman" w:cs="Times New Roman"/>
                <w:b/>
                <w:bCs/>
                <w:color w:val="000000"/>
                <w:lang w:eastAsia="lv-LV"/>
              </w:rPr>
            </w:pPr>
          </w:p>
          <w:p w:rsidR="000611DA" w:rsidRDefault="000611DA" w:rsidP="003C5B8F">
            <w:pPr>
              <w:spacing w:after="0" w:line="240" w:lineRule="auto"/>
              <w:jc w:val="center"/>
              <w:rPr>
                <w:rFonts w:ascii="Times New Roman" w:eastAsia="Times New Roman" w:hAnsi="Times New Roman" w:cs="Times New Roman"/>
                <w:b/>
                <w:bCs/>
                <w:color w:val="000000"/>
                <w:lang w:eastAsia="lv-LV"/>
              </w:rPr>
            </w:pPr>
          </w:p>
          <w:p w:rsidR="000611DA" w:rsidRDefault="000611DA" w:rsidP="003C5B8F">
            <w:pPr>
              <w:spacing w:after="0" w:line="240" w:lineRule="auto"/>
              <w:jc w:val="center"/>
              <w:rPr>
                <w:rFonts w:ascii="Times New Roman" w:eastAsia="Times New Roman" w:hAnsi="Times New Roman" w:cs="Times New Roman"/>
                <w:b/>
                <w:bCs/>
                <w:color w:val="000000"/>
                <w:lang w:eastAsia="lv-LV"/>
              </w:rPr>
            </w:pPr>
          </w:p>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Finansējuma pārdale Iekšlietu ministrijas budžeta programmai 02.00.00 „Iekšlietu ministrijas vienotā sakaru un informācijas sistēma”</w:t>
            </w:r>
          </w:p>
        </w:tc>
      </w:tr>
      <w:tr w:rsidR="00D314C5" w:rsidRPr="000611DA" w:rsidTr="009B0871">
        <w:trPr>
          <w:gridAfter w:val="1"/>
          <w:wAfter w:w="60" w:type="dxa"/>
          <w:trHeight w:val="315"/>
        </w:trPr>
        <w:tc>
          <w:tcPr>
            <w:tcW w:w="1118"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p>
        </w:tc>
        <w:tc>
          <w:tcPr>
            <w:tcW w:w="809"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2090"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1937"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1417"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1417"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851"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r>
      <w:tr w:rsidR="00D314C5" w:rsidRPr="000611DA" w:rsidTr="009B0871">
        <w:trPr>
          <w:gridAfter w:val="1"/>
          <w:wAfter w:w="60" w:type="dxa"/>
          <w:trHeight w:val="300"/>
        </w:trPr>
        <w:tc>
          <w:tcPr>
            <w:tcW w:w="1118"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80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Kods</w:t>
            </w:r>
          </w:p>
        </w:tc>
        <w:tc>
          <w:tcPr>
            <w:tcW w:w="209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Koda nosaukums</w:t>
            </w:r>
          </w:p>
        </w:tc>
        <w:tc>
          <w:tcPr>
            <w:tcW w:w="19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Precizēts detalizētais izdevumu aprēķins</w:t>
            </w:r>
          </w:p>
        </w:tc>
        <w:tc>
          <w:tcPr>
            <w:tcW w:w="1417" w:type="dxa"/>
            <w:gridSpan w:val="2"/>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Apstiprināts</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Izmaiņas</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Projekts</w:t>
            </w:r>
          </w:p>
        </w:tc>
      </w:tr>
      <w:tr w:rsidR="00D314C5" w:rsidRPr="000611DA" w:rsidTr="009B0871">
        <w:trPr>
          <w:gridAfter w:val="1"/>
          <w:wAfter w:w="60" w:type="dxa"/>
          <w:trHeight w:val="315"/>
        </w:trPr>
        <w:tc>
          <w:tcPr>
            <w:tcW w:w="1118"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p>
        </w:tc>
        <w:tc>
          <w:tcPr>
            <w:tcW w:w="809" w:type="dxa"/>
            <w:gridSpan w:val="2"/>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090" w:type="dxa"/>
            <w:gridSpan w:val="2"/>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937" w:type="dxa"/>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7" w:type="dxa"/>
            <w:gridSpan w:val="2"/>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p>
        </w:tc>
      </w:tr>
      <w:tr w:rsidR="00D314C5" w:rsidRPr="000611DA" w:rsidTr="009B0871">
        <w:trPr>
          <w:gridAfter w:val="1"/>
          <w:wAfter w:w="60" w:type="dxa"/>
          <w:trHeight w:val="330"/>
        </w:trPr>
        <w:tc>
          <w:tcPr>
            <w:tcW w:w="1118"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483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Izdevumi kopā</w:t>
            </w:r>
          </w:p>
        </w:tc>
        <w:tc>
          <w:tcPr>
            <w:tcW w:w="1417" w:type="dxa"/>
            <w:gridSpan w:val="2"/>
            <w:tcBorders>
              <w:top w:val="nil"/>
              <w:left w:val="nil"/>
              <w:bottom w:val="single" w:sz="8" w:space="0" w:color="auto"/>
              <w:right w:val="single" w:sz="8" w:space="0" w:color="auto"/>
            </w:tcBorders>
            <w:shd w:val="clear" w:color="000000" w:fill="FFFF99"/>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103 303</w:t>
            </w:r>
          </w:p>
        </w:tc>
        <w:tc>
          <w:tcPr>
            <w:tcW w:w="1417" w:type="dxa"/>
            <w:tcBorders>
              <w:top w:val="nil"/>
              <w:left w:val="nil"/>
              <w:bottom w:val="single" w:sz="8" w:space="0" w:color="auto"/>
              <w:right w:val="single" w:sz="8" w:space="0" w:color="auto"/>
            </w:tcBorders>
            <w:shd w:val="clear" w:color="000000" w:fill="FFFF99"/>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67 760</w:t>
            </w:r>
          </w:p>
        </w:tc>
        <w:tc>
          <w:tcPr>
            <w:tcW w:w="851" w:type="dxa"/>
            <w:tcBorders>
              <w:top w:val="nil"/>
              <w:left w:val="nil"/>
              <w:bottom w:val="single" w:sz="8" w:space="0" w:color="auto"/>
              <w:right w:val="single" w:sz="8" w:space="0" w:color="auto"/>
            </w:tcBorders>
            <w:shd w:val="clear" w:color="000000" w:fill="FFFF99"/>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171 063</w:t>
            </w:r>
          </w:p>
        </w:tc>
      </w:tr>
      <w:tr w:rsidR="00D314C5" w:rsidRPr="000611DA" w:rsidTr="009B0871">
        <w:trPr>
          <w:gridAfter w:val="1"/>
          <w:wAfter w:w="60" w:type="dxa"/>
          <w:trHeight w:val="645"/>
        </w:trPr>
        <w:tc>
          <w:tcPr>
            <w:tcW w:w="1118"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p>
        </w:tc>
        <w:tc>
          <w:tcPr>
            <w:tcW w:w="809" w:type="dxa"/>
            <w:gridSpan w:val="2"/>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2000</w:t>
            </w:r>
          </w:p>
        </w:tc>
        <w:tc>
          <w:tcPr>
            <w:tcW w:w="4027" w:type="dxa"/>
            <w:gridSpan w:val="3"/>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Preces un pakalpojumi</w:t>
            </w:r>
          </w:p>
        </w:tc>
        <w:tc>
          <w:tcPr>
            <w:tcW w:w="1417"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103 303</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55 660</w:t>
            </w:r>
          </w:p>
        </w:tc>
        <w:tc>
          <w:tcPr>
            <w:tcW w:w="851"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158 963</w:t>
            </w:r>
          </w:p>
        </w:tc>
      </w:tr>
      <w:tr w:rsidR="00D314C5" w:rsidRPr="000611DA" w:rsidTr="009B0871">
        <w:trPr>
          <w:gridAfter w:val="1"/>
          <w:wAfter w:w="60" w:type="dxa"/>
          <w:trHeight w:val="3465"/>
        </w:trPr>
        <w:tc>
          <w:tcPr>
            <w:tcW w:w="1118"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p>
        </w:tc>
        <w:tc>
          <w:tcPr>
            <w:tcW w:w="8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2251</w:t>
            </w:r>
          </w:p>
        </w:tc>
        <w:tc>
          <w:tcPr>
            <w:tcW w:w="2090" w:type="dxa"/>
            <w:gridSpan w:val="2"/>
            <w:vMerge w:val="restart"/>
            <w:tcBorders>
              <w:top w:val="nil"/>
              <w:left w:val="single" w:sz="8" w:space="0" w:color="auto"/>
              <w:bottom w:val="single" w:sz="8" w:space="0" w:color="000000"/>
              <w:right w:val="nil"/>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Informācijas sistēmas uzturēšana</w:t>
            </w:r>
          </w:p>
        </w:tc>
        <w:tc>
          <w:tcPr>
            <w:tcW w:w="1937" w:type="dxa"/>
            <w:tcBorders>
              <w:top w:val="nil"/>
              <w:left w:val="single" w:sz="8" w:space="0" w:color="auto"/>
              <w:bottom w:val="nil"/>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xml:space="preserve">Izdevumi Iekšlietu ministrijas Informācijas centram nodoto Personu apliecinošu dokumentu informācijas sistēmas (PADIS) integrēto biometrijas datu iegūšanas risinājumu (iekārtu) garantijas termiņa pagarināšanai (atbilstoši līgumā </w:t>
            </w:r>
            <w:r w:rsidRPr="000611DA">
              <w:rPr>
                <w:rFonts w:ascii="Times New Roman" w:eastAsia="Times New Roman" w:hAnsi="Times New Roman" w:cs="Times New Roman"/>
                <w:color w:val="000000"/>
                <w:lang w:eastAsia="lv-LV"/>
              </w:rPr>
              <w:lastRenderedPageBreak/>
              <w:t>ar iekārtu piegādātāju paredzētajām saistībām) - EUR 46 000 + PVN (21%) EUR 9 660 = EUR 55 660</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lastRenderedPageBreak/>
              <w:t>60 862</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55 660</w:t>
            </w:r>
          </w:p>
        </w:tc>
        <w:tc>
          <w:tcPr>
            <w:tcW w:w="851" w:type="dxa"/>
            <w:vMerge w:val="restart"/>
            <w:tcBorders>
              <w:top w:val="nil"/>
              <w:left w:val="nil"/>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116 522</w:t>
            </w:r>
          </w:p>
        </w:tc>
      </w:tr>
      <w:tr w:rsidR="00D314C5" w:rsidRPr="000611DA" w:rsidTr="009B0871">
        <w:trPr>
          <w:gridAfter w:val="1"/>
          <w:wAfter w:w="60" w:type="dxa"/>
          <w:trHeight w:val="3795"/>
        </w:trPr>
        <w:tc>
          <w:tcPr>
            <w:tcW w:w="1118"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p>
        </w:tc>
        <w:tc>
          <w:tcPr>
            <w:tcW w:w="809"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090" w:type="dxa"/>
            <w:gridSpan w:val="2"/>
            <w:vMerge/>
            <w:tcBorders>
              <w:top w:val="nil"/>
              <w:left w:val="single" w:sz="8" w:space="0" w:color="auto"/>
              <w:bottom w:val="single" w:sz="8" w:space="0" w:color="000000"/>
              <w:right w:val="nil"/>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937"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Izdevumi Iekšlietu ministrijas Informācijas centram nodoto Personu apliecinošu dokumentu informācijas sistēmas (PADIS) darbībai izmantojamo Oracle datu bāzu vadības sistēmas licenču uzturēšanai (prognoze pamatojoties uz nodoto licenču skaitu un veidu, kā arī faktiskajām uzturēšanas izmaksām iepriekšējos gados) - EUR 50 299 + PVN (21%) EUR 10 563 = EUR 60 862</w:t>
            </w:r>
          </w:p>
        </w:tc>
        <w:tc>
          <w:tcPr>
            <w:tcW w:w="1417"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851" w:type="dxa"/>
            <w:vMerge/>
            <w:tcBorders>
              <w:top w:val="nil"/>
              <w:left w:val="nil"/>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D314C5" w:rsidRPr="000611DA" w:rsidTr="009B0871">
        <w:trPr>
          <w:gridAfter w:val="1"/>
          <w:wAfter w:w="60" w:type="dxa"/>
          <w:trHeight w:val="1590"/>
        </w:trPr>
        <w:tc>
          <w:tcPr>
            <w:tcW w:w="1118"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p>
        </w:tc>
        <w:tc>
          <w:tcPr>
            <w:tcW w:w="809" w:type="dxa"/>
            <w:gridSpan w:val="2"/>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2300</w:t>
            </w:r>
          </w:p>
        </w:tc>
        <w:tc>
          <w:tcPr>
            <w:tcW w:w="209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Krājumi, materiāli, energoresursi, preces, biroja preces un inventārs, kurus neuzskaita kodā 5000</w:t>
            </w:r>
          </w:p>
        </w:tc>
        <w:tc>
          <w:tcPr>
            <w:tcW w:w="193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w:t>
            </w:r>
          </w:p>
        </w:tc>
        <w:tc>
          <w:tcPr>
            <w:tcW w:w="1417"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42 441</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851"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42 441</w:t>
            </w:r>
          </w:p>
        </w:tc>
      </w:tr>
      <w:tr w:rsidR="00D314C5" w:rsidRPr="000611DA" w:rsidTr="009B0871">
        <w:trPr>
          <w:gridAfter w:val="1"/>
          <w:wAfter w:w="60" w:type="dxa"/>
          <w:trHeight w:val="2535"/>
        </w:trPr>
        <w:tc>
          <w:tcPr>
            <w:tcW w:w="1118"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p>
        </w:tc>
        <w:tc>
          <w:tcPr>
            <w:tcW w:w="809" w:type="dxa"/>
            <w:gridSpan w:val="2"/>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2311</w:t>
            </w:r>
          </w:p>
        </w:tc>
        <w:tc>
          <w:tcPr>
            <w:tcW w:w="209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Biroja preces</w:t>
            </w:r>
          </w:p>
        </w:tc>
        <w:tc>
          <w:tcPr>
            <w:tcW w:w="193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Personu apliecinošu dokumentu izsniegšanas procesa nodrošināšanai nepieciešamo lāzerprintera toneru iegāde (prognoze pamatojoties uz vidējo faktisko patēriņu iepriekšējos gados) – EUR 25 499 + PVN (21%) EUR 5 355 = EUR 30 854</w:t>
            </w:r>
          </w:p>
        </w:tc>
        <w:tc>
          <w:tcPr>
            <w:tcW w:w="1417"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30 854</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51"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30 854</w:t>
            </w:r>
          </w:p>
        </w:tc>
      </w:tr>
      <w:tr w:rsidR="00D314C5" w:rsidRPr="000611DA" w:rsidTr="009B0871">
        <w:trPr>
          <w:gridAfter w:val="1"/>
          <w:wAfter w:w="60" w:type="dxa"/>
          <w:trHeight w:val="1590"/>
        </w:trPr>
        <w:tc>
          <w:tcPr>
            <w:tcW w:w="1118"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p>
        </w:tc>
        <w:tc>
          <w:tcPr>
            <w:tcW w:w="809" w:type="dxa"/>
            <w:gridSpan w:val="2"/>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2350</w:t>
            </w:r>
          </w:p>
        </w:tc>
        <w:tc>
          <w:tcPr>
            <w:tcW w:w="209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Kārtējā remonta un iestāžu uzturēšanas materiāli</w:t>
            </w:r>
          </w:p>
        </w:tc>
        <w:tc>
          <w:tcPr>
            <w:tcW w:w="193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Personu apliecinošu dokumentu izsniegšanas procesam nepieciešamo gala iekārtu rezerves daļu iegāde – EUR 9 576 + PVN (21%) EUR 2 011 = EUR 11 587</w:t>
            </w:r>
          </w:p>
        </w:tc>
        <w:tc>
          <w:tcPr>
            <w:tcW w:w="1417"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11 587</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51"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11 587</w:t>
            </w:r>
          </w:p>
        </w:tc>
      </w:tr>
      <w:tr w:rsidR="00D314C5" w:rsidRPr="000611DA" w:rsidTr="009B0871">
        <w:trPr>
          <w:gridAfter w:val="1"/>
          <w:wAfter w:w="60" w:type="dxa"/>
          <w:trHeight w:val="330"/>
        </w:trPr>
        <w:tc>
          <w:tcPr>
            <w:tcW w:w="1118"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p>
        </w:tc>
        <w:tc>
          <w:tcPr>
            <w:tcW w:w="809" w:type="dxa"/>
            <w:gridSpan w:val="2"/>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5000</w:t>
            </w:r>
          </w:p>
        </w:tc>
        <w:tc>
          <w:tcPr>
            <w:tcW w:w="4027" w:type="dxa"/>
            <w:gridSpan w:val="3"/>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Pamatkapitāla veidošana </w:t>
            </w:r>
          </w:p>
        </w:tc>
        <w:tc>
          <w:tcPr>
            <w:tcW w:w="1417"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0</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12 100</w:t>
            </w:r>
          </w:p>
        </w:tc>
        <w:tc>
          <w:tcPr>
            <w:tcW w:w="851"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12 100</w:t>
            </w:r>
          </w:p>
        </w:tc>
      </w:tr>
      <w:tr w:rsidR="00D314C5" w:rsidRPr="000611DA" w:rsidTr="009B0871">
        <w:trPr>
          <w:gridAfter w:val="1"/>
          <w:wAfter w:w="60" w:type="dxa"/>
          <w:trHeight w:val="2850"/>
        </w:trPr>
        <w:tc>
          <w:tcPr>
            <w:tcW w:w="1118"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p>
        </w:tc>
        <w:tc>
          <w:tcPr>
            <w:tcW w:w="809" w:type="dxa"/>
            <w:gridSpan w:val="2"/>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5238</w:t>
            </w:r>
          </w:p>
        </w:tc>
        <w:tc>
          <w:tcPr>
            <w:tcW w:w="2090"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Datortehnika, sakaru un cita biroja tehnika</w:t>
            </w:r>
          </w:p>
        </w:tc>
        <w:tc>
          <w:tcPr>
            <w:tcW w:w="193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xml:space="preserve">Personu apliecinošu dokumentu informācijas sistēmas (PADIS) izmitināšanas infrastruktūras un personu apliecinošu dokumentu izsniegšanas darba vietas aprīkojuma rezerves iekārtu un komplektējošo daļu iegāde - EUR 10 000 + PVN (21%) EUR 2 100 = EUR 12 100 </w:t>
            </w:r>
          </w:p>
        </w:tc>
        <w:tc>
          <w:tcPr>
            <w:tcW w:w="1417"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14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12 100</w:t>
            </w:r>
          </w:p>
        </w:tc>
        <w:tc>
          <w:tcPr>
            <w:tcW w:w="851"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12 100</w:t>
            </w:r>
          </w:p>
        </w:tc>
      </w:tr>
    </w:tbl>
    <w:p w:rsidR="009B0871" w:rsidRDefault="009B0871"/>
    <w:tbl>
      <w:tblPr>
        <w:tblpPr w:leftFromText="180" w:rightFromText="180" w:horzAnchor="margin" w:tblpY="-795"/>
        <w:tblW w:w="8931" w:type="dxa"/>
        <w:tblLayout w:type="fixed"/>
        <w:tblLook w:val="04A0" w:firstRow="1" w:lastRow="0" w:firstColumn="1" w:lastColumn="0" w:noHBand="0" w:noVBand="1"/>
      </w:tblPr>
      <w:tblGrid>
        <w:gridCol w:w="883"/>
        <w:gridCol w:w="824"/>
        <w:gridCol w:w="1412"/>
        <w:gridCol w:w="2268"/>
        <w:gridCol w:w="1134"/>
        <w:gridCol w:w="910"/>
        <w:gridCol w:w="224"/>
        <w:gridCol w:w="1276"/>
      </w:tblGrid>
      <w:tr w:rsidR="009B0871" w:rsidRPr="000611DA" w:rsidTr="009B0871">
        <w:trPr>
          <w:gridAfter w:val="2"/>
          <w:wAfter w:w="1500" w:type="dxa"/>
          <w:trHeight w:val="1560"/>
        </w:trPr>
        <w:tc>
          <w:tcPr>
            <w:tcW w:w="7431" w:type="dxa"/>
            <w:gridSpan w:val="6"/>
            <w:tcBorders>
              <w:top w:val="nil"/>
              <w:left w:val="nil"/>
              <w:bottom w:val="nil"/>
            </w:tcBorders>
            <w:shd w:val="clear" w:color="auto" w:fill="auto"/>
            <w:vAlign w:val="center"/>
            <w:hideMark/>
          </w:tcPr>
          <w:p w:rsidR="009B0871" w:rsidRPr="000611DA" w:rsidRDefault="009B0871" w:rsidP="009B0871">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lastRenderedPageBreak/>
              <w:t>Personu apliecinošo dokumentu izsniegšanas procesa nodrošināšanai nepieciešamo izdevumu aprēķins 2017.gadam</w:t>
            </w:r>
          </w:p>
        </w:tc>
      </w:tr>
      <w:tr w:rsidR="009B0871" w:rsidRPr="000611DA" w:rsidTr="009B0871">
        <w:trPr>
          <w:trHeight w:val="645"/>
        </w:trPr>
        <w:tc>
          <w:tcPr>
            <w:tcW w:w="88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Nr.p.k.</w:t>
            </w:r>
          </w:p>
        </w:tc>
        <w:tc>
          <w:tcPr>
            <w:tcW w:w="824" w:type="dxa"/>
            <w:tcBorders>
              <w:top w:val="single" w:sz="8" w:space="0" w:color="auto"/>
              <w:left w:val="nil"/>
              <w:bottom w:val="single" w:sz="8" w:space="0" w:color="auto"/>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Kods</w:t>
            </w:r>
          </w:p>
        </w:tc>
        <w:tc>
          <w:tcPr>
            <w:tcW w:w="1412" w:type="dxa"/>
            <w:tcBorders>
              <w:top w:val="single" w:sz="8" w:space="0" w:color="auto"/>
              <w:left w:val="nil"/>
              <w:bottom w:val="single" w:sz="8" w:space="0" w:color="auto"/>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Koda nosaukums</w:t>
            </w:r>
          </w:p>
        </w:tc>
        <w:tc>
          <w:tcPr>
            <w:tcW w:w="2268" w:type="dxa"/>
            <w:tcBorders>
              <w:top w:val="single" w:sz="8" w:space="0" w:color="auto"/>
              <w:left w:val="nil"/>
              <w:bottom w:val="single" w:sz="8" w:space="0" w:color="auto"/>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Detalizēts izdevumu aprēķins</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D314C5" w:rsidRPr="000611DA" w:rsidRDefault="00D314C5" w:rsidP="009B0871">
            <w:pPr>
              <w:spacing w:after="0" w:line="240" w:lineRule="auto"/>
              <w:ind w:right="-108"/>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Apstiprināts</w:t>
            </w:r>
          </w:p>
        </w:tc>
        <w:tc>
          <w:tcPr>
            <w:tcW w:w="1134"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Izmaiņas</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Projekts</w:t>
            </w:r>
          </w:p>
        </w:tc>
      </w:tr>
      <w:tr w:rsidR="00D314C5" w:rsidRPr="000611DA" w:rsidTr="009B0871">
        <w:trPr>
          <w:trHeight w:val="315"/>
        </w:trPr>
        <w:tc>
          <w:tcPr>
            <w:tcW w:w="883"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1</w:t>
            </w:r>
          </w:p>
        </w:tc>
        <w:tc>
          <w:tcPr>
            <w:tcW w:w="824"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2</w:t>
            </w:r>
          </w:p>
        </w:tc>
        <w:tc>
          <w:tcPr>
            <w:tcW w:w="1412"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3</w:t>
            </w:r>
          </w:p>
        </w:tc>
        <w:tc>
          <w:tcPr>
            <w:tcW w:w="2268"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4</w:t>
            </w:r>
          </w:p>
        </w:tc>
        <w:tc>
          <w:tcPr>
            <w:tcW w:w="1134"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5</w:t>
            </w:r>
          </w:p>
        </w:tc>
        <w:tc>
          <w:tcPr>
            <w:tcW w:w="1134"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6</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7</w:t>
            </w:r>
          </w:p>
        </w:tc>
      </w:tr>
      <w:tr w:rsidR="009B0871" w:rsidRPr="000611DA" w:rsidTr="009B0871">
        <w:trPr>
          <w:trHeight w:val="360"/>
        </w:trPr>
        <w:tc>
          <w:tcPr>
            <w:tcW w:w="883" w:type="dxa"/>
            <w:vMerge w:val="restart"/>
            <w:tcBorders>
              <w:top w:val="nil"/>
              <w:left w:val="single" w:sz="8" w:space="0" w:color="auto"/>
              <w:bottom w:val="single" w:sz="8" w:space="0" w:color="000000"/>
              <w:right w:val="single" w:sz="8" w:space="0" w:color="auto"/>
            </w:tcBorders>
            <w:shd w:val="clear" w:color="000000" w:fill="FFFF99"/>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w:t>
            </w:r>
          </w:p>
        </w:tc>
        <w:tc>
          <w:tcPr>
            <w:tcW w:w="2236" w:type="dxa"/>
            <w:gridSpan w:val="2"/>
            <w:vMerge w:val="restart"/>
            <w:tcBorders>
              <w:top w:val="single" w:sz="8" w:space="0" w:color="auto"/>
              <w:left w:val="single" w:sz="8" w:space="0" w:color="auto"/>
              <w:bottom w:val="single" w:sz="8" w:space="0" w:color="000000"/>
              <w:right w:val="nil"/>
            </w:tcBorders>
            <w:shd w:val="clear" w:color="000000" w:fill="FFFF99"/>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2017.gadā</w:t>
            </w:r>
          </w:p>
        </w:tc>
        <w:tc>
          <w:tcPr>
            <w:tcW w:w="226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314C5" w:rsidRPr="000611DA" w:rsidRDefault="00D314C5" w:rsidP="003C5B8F">
            <w:pPr>
              <w:spacing w:after="0" w:line="240" w:lineRule="auto"/>
              <w:jc w:val="right"/>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xml:space="preserve"> Izdevumi kopā</w:t>
            </w:r>
          </w:p>
        </w:tc>
        <w:tc>
          <w:tcPr>
            <w:tcW w:w="1134" w:type="dxa"/>
            <w:tcBorders>
              <w:top w:val="nil"/>
              <w:left w:val="nil"/>
              <w:bottom w:val="single" w:sz="8" w:space="0" w:color="auto"/>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b/>
                <w:bCs/>
                <w:i/>
                <w:iCs/>
                <w:lang w:eastAsia="lv-LV"/>
              </w:rPr>
            </w:pPr>
            <w:r w:rsidRPr="000611DA">
              <w:rPr>
                <w:rFonts w:ascii="Times New Roman" w:eastAsia="Times New Roman" w:hAnsi="Times New Roman" w:cs="Times New Roman"/>
                <w:b/>
                <w:bCs/>
                <w:i/>
                <w:iCs/>
                <w:lang w:eastAsia="lv-LV"/>
              </w:rPr>
              <w:t> </w:t>
            </w:r>
          </w:p>
        </w:tc>
        <w:tc>
          <w:tcPr>
            <w:tcW w:w="1134" w:type="dxa"/>
            <w:gridSpan w:val="2"/>
            <w:tcBorders>
              <w:top w:val="nil"/>
              <w:left w:val="nil"/>
              <w:bottom w:val="single" w:sz="8" w:space="0" w:color="auto"/>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b/>
                <w:bCs/>
                <w:lang w:eastAsia="lv-LV"/>
              </w:rPr>
            </w:pPr>
            <w:r w:rsidRPr="000611DA">
              <w:rPr>
                <w:rFonts w:ascii="Times New Roman" w:eastAsia="Times New Roman" w:hAnsi="Times New Roman" w:cs="Times New Roman"/>
                <w:b/>
                <w:bCs/>
                <w:lang w:eastAsia="lv-LV"/>
              </w:rPr>
              <w:t>5 665 528</w:t>
            </w:r>
          </w:p>
        </w:tc>
        <w:tc>
          <w:tcPr>
            <w:tcW w:w="1276" w:type="dxa"/>
            <w:tcBorders>
              <w:top w:val="nil"/>
              <w:left w:val="nil"/>
              <w:bottom w:val="single" w:sz="8" w:space="0" w:color="auto"/>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b/>
                <w:bCs/>
                <w:lang w:eastAsia="lv-LV"/>
              </w:rPr>
            </w:pPr>
            <w:r w:rsidRPr="000611DA">
              <w:rPr>
                <w:rFonts w:ascii="Times New Roman" w:eastAsia="Times New Roman" w:hAnsi="Times New Roman" w:cs="Times New Roman"/>
                <w:b/>
                <w:bCs/>
                <w:lang w:eastAsia="lv-LV"/>
              </w:rPr>
              <w:t>5 768 831</w:t>
            </w:r>
          </w:p>
        </w:tc>
      </w:tr>
      <w:tr w:rsidR="009B0871" w:rsidRPr="000611DA" w:rsidTr="009B0871">
        <w:trPr>
          <w:trHeight w:val="1035"/>
        </w:trPr>
        <w:tc>
          <w:tcPr>
            <w:tcW w:w="883"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p>
        </w:tc>
        <w:tc>
          <w:tcPr>
            <w:tcW w:w="2236" w:type="dxa"/>
            <w:gridSpan w:val="2"/>
            <w:vMerge/>
            <w:tcBorders>
              <w:top w:val="single" w:sz="8" w:space="0" w:color="auto"/>
              <w:left w:val="single" w:sz="8" w:space="0" w:color="auto"/>
              <w:bottom w:val="single" w:sz="8" w:space="0" w:color="000000"/>
              <w:right w:val="nil"/>
            </w:tcBorders>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p>
        </w:tc>
        <w:tc>
          <w:tcPr>
            <w:tcW w:w="2268" w:type="dxa"/>
            <w:tcBorders>
              <w:top w:val="nil"/>
              <w:left w:val="single" w:sz="4" w:space="0" w:color="auto"/>
              <w:bottom w:val="single" w:sz="4" w:space="0" w:color="auto"/>
              <w:right w:val="single" w:sz="4" w:space="0" w:color="auto"/>
            </w:tcBorders>
            <w:shd w:val="clear" w:color="000000" w:fill="FFFF99"/>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xml:space="preserve"> Izdevumi Iekšlietu ministrijas budžeta programmai 11.01.00 „Pilsonības un migrācijas lietu pārvalde”</w:t>
            </w:r>
          </w:p>
        </w:tc>
        <w:tc>
          <w:tcPr>
            <w:tcW w:w="1134" w:type="dxa"/>
            <w:tcBorders>
              <w:top w:val="nil"/>
              <w:left w:val="nil"/>
              <w:bottom w:val="single" w:sz="8" w:space="0" w:color="auto"/>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b/>
                <w:bCs/>
                <w:lang w:eastAsia="lv-LV"/>
              </w:rPr>
            </w:pPr>
            <w:r w:rsidRPr="000611DA">
              <w:rPr>
                <w:rFonts w:ascii="Times New Roman" w:eastAsia="Times New Roman" w:hAnsi="Times New Roman" w:cs="Times New Roman"/>
                <w:b/>
                <w:bCs/>
                <w:lang w:eastAsia="lv-LV"/>
              </w:rPr>
              <w:t>0</w:t>
            </w:r>
          </w:p>
        </w:tc>
        <w:tc>
          <w:tcPr>
            <w:tcW w:w="1134" w:type="dxa"/>
            <w:gridSpan w:val="2"/>
            <w:tcBorders>
              <w:top w:val="nil"/>
              <w:left w:val="nil"/>
              <w:bottom w:val="single" w:sz="8" w:space="0" w:color="auto"/>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b/>
                <w:bCs/>
                <w:lang w:eastAsia="lv-LV"/>
              </w:rPr>
            </w:pPr>
            <w:r w:rsidRPr="000611DA">
              <w:rPr>
                <w:rFonts w:ascii="Times New Roman" w:eastAsia="Times New Roman" w:hAnsi="Times New Roman" w:cs="Times New Roman"/>
                <w:b/>
                <w:bCs/>
                <w:lang w:eastAsia="lv-LV"/>
              </w:rPr>
              <w:t>5 597 768</w:t>
            </w:r>
          </w:p>
        </w:tc>
        <w:tc>
          <w:tcPr>
            <w:tcW w:w="1276" w:type="dxa"/>
            <w:tcBorders>
              <w:top w:val="nil"/>
              <w:left w:val="nil"/>
              <w:bottom w:val="single" w:sz="8" w:space="0" w:color="auto"/>
              <w:right w:val="single" w:sz="8" w:space="0" w:color="auto"/>
            </w:tcBorders>
            <w:shd w:val="clear" w:color="000000" w:fill="FFFFFF"/>
            <w:vAlign w:val="center"/>
            <w:hideMark/>
          </w:tcPr>
          <w:p w:rsidR="00D314C5" w:rsidRPr="000611DA" w:rsidRDefault="00D314C5" w:rsidP="003C5B8F">
            <w:pPr>
              <w:spacing w:after="0" w:line="240" w:lineRule="auto"/>
              <w:jc w:val="center"/>
              <w:rPr>
                <w:rFonts w:ascii="Times New Roman" w:eastAsia="Times New Roman" w:hAnsi="Times New Roman" w:cs="Times New Roman"/>
                <w:b/>
                <w:bCs/>
                <w:lang w:eastAsia="lv-LV"/>
              </w:rPr>
            </w:pPr>
            <w:r w:rsidRPr="000611DA">
              <w:rPr>
                <w:rFonts w:ascii="Times New Roman" w:eastAsia="Times New Roman" w:hAnsi="Times New Roman" w:cs="Times New Roman"/>
                <w:b/>
                <w:bCs/>
                <w:lang w:eastAsia="lv-LV"/>
              </w:rPr>
              <w:t>5 597 768</w:t>
            </w:r>
          </w:p>
        </w:tc>
      </w:tr>
      <w:tr w:rsidR="00D314C5" w:rsidRPr="000611DA" w:rsidTr="009B0871">
        <w:trPr>
          <w:trHeight w:val="330"/>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24" w:type="dxa"/>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2000</w:t>
            </w:r>
          </w:p>
        </w:tc>
        <w:tc>
          <w:tcPr>
            <w:tcW w:w="3680" w:type="dxa"/>
            <w:gridSpan w:val="2"/>
            <w:tcBorders>
              <w:top w:val="nil"/>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Preces un pakalpojumi</w:t>
            </w:r>
          </w:p>
        </w:tc>
        <w:tc>
          <w:tcPr>
            <w:tcW w:w="1134"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5 428 368</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5 428 368</w:t>
            </w:r>
          </w:p>
        </w:tc>
      </w:tr>
      <w:tr w:rsidR="00D314C5" w:rsidRPr="000611DA" w:rsidTr="009B0871">
        <w:trPr>
          <w:trHeight w:val="330"/>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24" w:type="dxa"/>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2200</w:t>
            </w:r>
          </w:p>
        </w:tc>
        <w:tc>
          <w:tcPr>
            <w:tcW w:w="3680" w:type="dxa"/>
            <w:gridSpan w:val="2"/>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Pakalpojumi </w:t>
            </w:r>
          </w:p>
        </w:tc>
        <w:tc>
          <w:tcPr>
            <w:tcW w:w="1134"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1 480 743</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1 480 743</w:t>
            </w:r>
          </w:p>
        </w:tc>
      </w:tr>
      <w:tr w:rsidR="00D314C5" w:rsidRPr="000611DA" w:rsidTr="009B0871">
        <w:trPr>
          <w:trHeight w:val="735"/>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24" w:type="dxa"/>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2240</w:t>
            </w:r>
          </w:p>
        </w:tc>
        <w:tc>
          <w:tcPr>
            <w:tcW w:w="3680" w:type="dxa"/>
            <w:gridSpan w:val="2"/>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Remontdarbi un iestāžu uzturēšanas pakalpojumi (izņemot ēku, būvju un ceļu kapitālo remontu)</w:t>
            </w:r>
          </w:p>
        </w:tc>
        <w:tc>
          <w:tcPr>
            <w:tcW w:w="1134"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204 157</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204 157</w:t>
            </w:r>
          </w:p>
        </w:tc>
      </w:tr>
      <w:tr w:rsidR="00D314C5" w:rsidRPr="000611DA" w:rsidTr="009B0871">
        <w:trPr>
          <w:trHeight w:val="5445"/>
        </w:trPr>
        <w:tc>
          <w:tcPr>
            <w:tcW w:w="8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2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2243</w:t>
            </w:r>
          </w:p>
        </w:tc>
        <w:tc>
          <w:tcPr>
            <w:tcW w:w="1412" w:type="dxa"/>
            <w:vMerge w:val="restart"/>
            <w:tcBorders>
              <w:top w:val="nil"/>
              <w:left w:val="single" w:sz="8" w:space="0" w:color="auto"/>
              <w:bottom w:val="single" w:sz="8" w:space="0" w:color="000000"/>
              <w:right w:val="nil"/>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Iekārtas, inventāra un aparatūras remonts, tehniskā apkalpošana</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Pārvaldes Personalizācijas centra inženiertehnisko un drošības sistēmu uzturēšana (prognoze pamatojoties uz faktiskajiem izdevumiem iepriekšējos gados, saskaņā ar pašreizējiem līgumiem), t.sk. videonovērošanas sistēma, pieejas kontroles sistēma un drošības sistēma ar signalizāciju, gāzes ugunsdzēšanas sistēma serveru telpās, ventilācijas un kondicionēšanas sistēma (prognoze pamatojoties uz faktiskajiem izdevumiem iepriekšējos gados) – EUR 1 953 x 12 mēn. = EUR 23 436;</w:t>
            </w:r>
          </w:p>
        </w:tc>
        <w:tc>
          <w:tcPr>
            <w:tcW w:w="1134" w:type="dxa"/>
            <w:vMerge w:val="restart"/>
            <w:tcBorders>
              <w:top w:val="nil"/>
              <w:left w:val="single" w:sz="4" w:space="0" w:color="auto"/>
              <w:bottom w:val="single" w:sz="8" w:space="0" w:color="000000"/>
              <w:right w:val="nil"/>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35 536</w:t>
            </w:r>
          </w:p>
        </w:tc>
        <w:tc>
          <w:tcPr>
            <w:tcW w:w="1276" w:type="dxa"/>
            <w:vMerge w:val="restart"/>
            <w:tcBorders>
              <w:top w:val="nil"/>
              <w:left w:val="nil"/>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35 536</w:t>
            </w:r>
          </w:p>
        </w:tc>
      </w:tr>
      <w:tr w:rsidR="00D314C5" w:rsidRPr="000611DA" w:rsidTr="009B0871">
        <w:trPr>
          <w:trHeight w:val="2850"/>
        </w:trPr>
        <w:tc>
          <w:tcPr>
            <w:tcW w:w="883"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824"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2" w:type="dxa"/>
            <w:vMerge/>
            <w:tcBorders>
              <w:top w:val="nil"/>
              <w:left w:val="single" w:sz="8" w:space="0" w:color="auto"/>
              <w:bottom w:val="single" w:sz="8" w:space="0" w:color="000000"/>
              <w:right w:val="nil"/>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268" w:type="dxa"/>
            <w:tcBorders>
              <w:top w:val="nil"/>
              <w:left w:val="single" w:sz="4" w:space="0" w:color="auto"/>
              <w:bottom w:val="single" w:sz="8" w:space="0" w:color="auto"/>
              <w:right w:val="single" w:sz="4"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Pārvaldes Personalizācijas centra tehniskā aprīkojuma remonts un apkalpošana (prognoze pamatojoties uz faktiskajiem izdevumiem iepriekšējos gados, saskaņā ar pašreizējiem līgumiem) – 10 000 EUR + PVN (21%) EUR 2 100 = EUR 12 100.</w:t>
            </w:r>
          </w:p>
        </w:tc>
        <w:tc>
          <w:tcPr>
            <w:tcW w:w="1134" w:type="dxa"/>
            <w:vMerge/>
            <w:tcBorders>
              <w:top w:val="nil"/>
              <w:left w:val="single" w:sz="4" w:space="0" w:color="auto"/>
              <w:bottom w:val="single" w:sz="8" w:space="0" w:color="000000"/>
              <w:right w:val="nil"/>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276" w:type="dxa"/>
            <w:vMerge/>
            <w:tcBorders>
              <w:top w:val="nil"/>
              <w:left w:val="nil"/>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D314C5" w:rsidRPr="000611DA" w:rsidTr="009B0871">
        <w:trPr>
          <w:trHeight w:val="3915"/>
        </w:trPr>
        <w:tc>
          <w:tcPr>
            <w:tcW w:w="8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2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2249</w:t>
            </w:r>
          </w:p>
        </w:tc>
        <w:tc>
          <w:tcPr>
            <w:tcW w:w="1412"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Pārējie remontdarbu un iestāžu uzturēšanas pakalpojumi</w:t>
            </w:r>
          </w:p>
        </w:tc>
        <w:tc>
          <w:tcPr>
            <w:tcW w:w="2268" w:type="dxa"/>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Informatīvā tālruņa par personu apliecinošu dokumentu izsniegšanas jautājumiem uzturēšanas izmaksas (prognoze pamatojoties uz faktiskajiem izdevumiem iepriekšējos gados, nodrošinot pakalpojuma pieejamības paaugstināšanu par 50% salīdzinājumā ar 2015.gadu) – EUR 54356  + PVN (21%) EUR 11415 = EUR 65 771;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168 621</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168 621</w:t>
            </w:r>
          </w:p>
        </w:tc>
      </w:tr>
      <w:tr w:rsidR="00D314C5" w:rsidRPr="000611DA" w:rsidTr="009B0871">
        <w:trPr>
          <w:trHeight w:val="3465"/>
        </w:trPr>
        <w:tc>
          <w:tcPr>
            <w:tcW w:w="883"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824"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2"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268" w:type="dxa"/>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Informatīvu materiālu par personu apliecinošiem dokumentiem sagatavošanas, ražošanas un izplatīšanas izmaksas (prognoze pamatojoties uz veikto tirgus izpēti un paredzēto informatīvo materiālu skaitu un specifikāciju) – EUR 5 000 + PVN (21%) EUR 1 050 = EUR 6 050;</w:t>
            </w:r>
          </w:p>
        </w:tc>
        <w:tc>
          <w:tcPr>
            <w:tcW w:w="1134"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D314C5" w:rsidRPr="000611DA" w:rsidTr="009B0871">
        <w:trPr>
          <w:trHeight w:val="4110"/>
        </w:trPr>
        <w:tc>
          <w:tcPr>
            <w:tcW w:w="883"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824"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2"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268"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Personalizēto personu apliecinošu dokumentu transportēšana (ārpakalpojums) no Pārvaldes Personalizācijas centra uz Pārvaldes teritoriālajām nodaļām un Ārlietu ministriju (prognoze pamatojoties uz faktiskajiem izdevumiem iepriekšējos gados, atbilstoši spēkā esošajiem līgumiem) – EUR 80 000 + PVN (21%) EUR 16 800 = EUR 96 800</w:t>
            </w:r>
          </w:p>
        </w:tc>
        <w:tc>
          <w:tcPr>
            <w:tcW w:w="1134"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D314C5" w:rsidRPr="000611DA" w:rsidTr="009B0871">
        <w:trPr>
          <w:trHeight w:val="330"/>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24" w:type="dxa"/>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2250</w:t>
            </w:r>
          </w:p>
        </w:tc>
        <w:tc>
          <w:tcPr>
            <w:tcW w:w="3680" w:type="dxa"/>
            <w:gridSpan w:val="2"/>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Informācijas tehnoloģiju pakalpojumi</w:t>
            </w:r>
          </w:p>
        </w:tc>
        <w:tc>
          <w:tcPr>
            <w:tcW w:w="1134"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1 276 586</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1 276 586</w:t>
            </w:r>
          </w:p>
        </w:tc>
      </w:tr>
      <w:tr w:rsidR="00D314C5" w:rsidRPr="000611DA" w:rsidTr="009B0871">
        <w:trPr>
          <w:trHeight w:val="2970"/>
        </w:trPr>
        <w:tc>
          <w:tcPr>
            <w:tcW w:w="8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2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2251</w:t>
            </w:r>
          </w:p>
        </w:tc>
        <w:tc>
          <w:tcPr>
            <w:tcW w:w="1412"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Informācijas sistēmas uzturēšana</w:t>
            </w:r>
          </w:p>
        </w:tc>
        <w:tc>
          <w:tcPr>
            <w:tcW w:w="2268" w:type="dxa"/>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Personu apliecinošu dokumentu informācijas sistēmas (PADIS) programmatūras un specializētās aparatūras uzturēšana (prognozētās izmaksas saskaņā ar veikto tirgus izpēti un noslēgtajiem līgumiem) = EUR 280 000 + PVN (21%) EUR 58 800 = EUR 338 800;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399 300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399 300</w:t>
            </w:r>
          </w:p>
        </w:tc>
      </w:tr>
      <w:tr w:rsidR="00D314C5" w:rsidRPr="000611DA" w:rsidTr="009B0871">
        <w:trPr>
          <w:trHeight w:val="2190"/>
        </w:trPr>
        <w:tc>
          <w:tcPr>
            <w:tcW w:w="883"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824"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2"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268"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eID-LV starpprogrammatūras uzturēšana (saskaņā ar ekspertu novērtējumu aptuveni 10% no starpprogrammatūras) EUR 50 000 + PVN (21%) EUR 10 500 = EUR 60 500.</w:t>
            </w:r>
          </w:p>
        </w:tc>
        <w:tc>
          <w:tcPr>
            <w:tcW w:w="1134"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D314C5" w:rsidRPr="000611DA" w:rsidTr="009B0871">
        <w:trPr>
          <w:trHeight w:val="2805"/>
        </w:trPr>
        <w:tc>
          <w:tcPr>
            <w:tcW w:w="8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2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2259</w:t>
            </w:r>
          </w:p>
        </w:tc>
        <w:tc>
          <w:tcPr>
            <w:tcW w:w="1412"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Pārējie informācijas tehnoloģiju pakalpojumi</w:t>
            </w:r>
          </w:p>
        </w:tc>
        <w:tc>
          <w:tcPr>
            <w:tcW w:w="2268" w:type="dxa"/>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xml:space="preserve">Personas apliecību (eID) izsniegšanai nepieciešamo sertifikācijas pakalpojumu iegāde no VAS „Latvijas Valsts radio un televīzijas centrs” (saskaņā ar noslēgto līgumu) = EUR 700 030 + PVN </w:t>
            </w:r>
            <w:r w:rsidRPr="000611DA">
              <w:rPr>
                <w:rFonts w:ascii="Times New Roman" w:eastAsia="Times New Roman" w:hAnsi="Times New Roman" w:cs="Times New Roman"/>
                <w:color w:val="000000"/>
                <w:lang w:eastAsia="lv-LV"/>
              </w:rPr>
              <w:lastRenderedPageBreak/>
              <w:t>(21%) EUR 147 006 = EUR 847 036;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lastRenderedPageBreak/>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877 286</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877 286</w:t>
            </w:r>
          </w:p>
        </w:tc>
      </w:tr>
      <w:tr w:rsidR="00D314C5" w:rsidRPr="000611DA" w:rsidTr="009B0871">
        <w:trPr>
          <w:trHeight w:val="2865"/>
        </w:trPr>
        <w:tc>
          <w:tcPr>
            <w:tcW w:w="883"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824"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2"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268"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Personu apliecinošu dokumentu informācijas sistēmas (PADIS) un eID starpprogrammatūras ikgadējais drošības audits (prognozētās izmaksas saskaņā ar veikto tirgus izpēti) = EUR 25 000 + PVN (21%) EUR 5250 = EUR 30 250.</w:t>
            </w:r>
          </w:p>
        </w:tc>
        <w:tc>
          <w:tcPr>
            <w:tcW w:w="1134"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D314C5" w:rsidRPr="000611DA" w:rsidTr="009B0871">
        <w:trPr>
          <w:trHeight w:val="765"/>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24" w:type="dxa"/>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2300</w:t>
            </w:r>
          </w:p>
        </w:tc>
        <w:tc>
          <w:tcPr>
            <w:tcW w:w="3680" w:type="dxa"/>
            <w:gridSpan w:val="2"/>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Krājumi, materiāli, energoresursi, preces, biroja preces un inventārs, kurus neuzskaita kodā 5000</w:t>
            </w:r>
          </w:p>
        </w:tc>
        <w:tc>
          <w:tcPr>
            <w:tcW w:w="1134"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3 947 625</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3 947 625</w:t>
            </w:r>
          </w:p>
        </w:tc>
      </w:tr>
      <w:tr w:rsidR="00D314C5" w:rsidRPr="000611DA" w:rsidTr="009B0871">
        <w:trPr>
          <w:trHeight w:val="330"/>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24" w:type="dxa"/>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2310</w:t>
            </w:r>
          </w:p>
        </w:tc>
        <w:tc>
          <w:tcPr>
            <w:tcW w:w="3680" w:type="dxa"/>
            <w:gridSpan w:val="2"/>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Biroja preces un inventārs </w:t>
            </w:r>
          </w:p>
        </w:tc>
        <w:tc>
          <w:tcPr>
            <w:tcW w:w="1134"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52 635</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52 635</w:t>
            </w:r>
          </w:p>
        </w:tc>
      </w:tr>
      <w:tr w:rsidR="00D314C5" w:rsidRPr="000611DA" w:rsidTr="009B0871">
        <w:trPr>
          <w:trHeight w:val="3165"/>
        </w:trPr>
        <w:tc>
          <w:tcPr>
            <w:tcW w:w="883" w:type="dxa"/>
            <w:tcBorders>
              <w:top w:val="nil"/>
              <w:left w:val="single" w:sz="8" w:space="0" w:color="auto"/>
              <w:bottom w:val="nil"/>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24" w:type="dxa"/>
            <w:tcBorders>
              <w:top w:val="nil"/>
              <w:left w:val="nil"/>
              <w:bottom w:val="nil"/>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412" w:type="dxa"/>
            <w:tcBorders>
              <w:top w:val="nil"/>
              <w:left w:val="nil"/>
              <w:bottom w:val="nil"/>
              <w:right w:val="nil"/>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personu apliecinošu dokumentu izsniegšanas procesa nodrošināšanai nepieciešamo materiālu iegāde, t.sk. aploksnes, papīrs un citas biroja preces (prognoze pamatojoties uz vidējo faktisko patēriņu iepriekšējos gados) – EUR 43 500 + PVN (21%) EUR 9135 = EUR 52 635;</w:t>
            </w:r>
          </w:p>
        </w:tc>
        <w:tc>
          <w:tcPr>
            <w:tcW w:w="1134" w:type="dxa"/>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134" w:type="dxa"/>
            <w:gridSpan w:val="2"/>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52 635</w:t>
            </w:r>
          </w:p>
        </w:tc>
        <w:tc>
          <w:tcPr>
            <w:tcW w:w="1276" w:type="dxa"/>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52 635</w:t>
            </w:r>
          </w:p>
        </w:tc>
      </w:tr>
      <w:tr w:rsidR="00D314C5" w:rsidRPr="000611DA" w:rsidTr="009B0871">
        <w:trPr>
          <w:trHeight w:val="330"/>
        </w:trPr>
        <w:tc>
          <w:tcPr>
            <w:tcW w:w="883" w:type="dxa"/>
            <w:tcBorders>
              <w:top w:val="nil"/>
              <w:left w:val="single" w:sz="8" w:space="0" w:color="auto"/>
              <w:bottom w:val="nil"/>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24" w:type="dxa"/>
            <w:tcBorders>
              <w:top w:val="single" w:sz="8" w:space="0" w:color="auto"/>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2390</w:t>
            </w:r>
          </w:p>
        </w:tc>
        <w:tc>
          <w:tcPr>
            <w:tcW w:w="3680" w:type="dxa"/>
            <w:gridSpan w:val="2"/>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Pārējās preces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3 894 990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3 894 990</w:t>
            </w:r>
          </w:p>
        </w:tc>
      </w:tr>
      <w:tr w:rsidR="00D314C5" w:rsidRPr="000611DA" w:rsidTr="009B0871">
        <w:trPr>
          <w:trHeight w:val="2670"/>
        </w:trPr>
        <w:tc>
          <w:tcPr>
            <w:tcW w:w="883" w:type="dxa"/>
            <w:vMerge w:val="restart"/>
            <w:tcBorders>
              <w:top w:val="nil"/>
              <w:left w:val="single" w:sz="8" w:space="0" w:color="auto"/>
              <w:bottom w:val="nil"/>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24" w:type="dxa"/>
            <w:vMerge w:val="restart"/>
            <w:tcBorders>
              <w:top w:val="nil"/>
              <w:left w:val="single" w:sz="8" w:space="0" w:color="auto"/>
              <w:bottom w:val="nil"/>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412" w:type="dxa"/>
            <w:vMerge w:val="restart"/>
            <w:tcBorders>
              <w:top w:val="nil"/>
              <w:left w:val="single" w:sz="8" w:space="0" w:color="auto"/>
              <w:bottom w:val="nil"/>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2268" w:type="dxa"/>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xml:space="preserve">nepieciešamais pasu sagatavju skaits 300 000 x vienas sagataves cena (atbilstoši līgumam par pasu sagatavju izgatavošanu un piegādi) EUR 4,99 = EUR 1497000 + PVN (21%) EUR </w:t>
            </w:r>
            <w:r w:rsidRPr="000611DA">
              <w:rPr>
                <w:rFonts w:ascii="Times New Roman" w:eastAsia="Times New Roman" w:hAnsi="Times New Roman" w:cs="Times New Roman"/>
                <w:color w:val="000000"/>
                <w:lang w:eastAsia="lv-LV"/>
              </w:rPr>
              <w:lastRenderedPageBreak/>
              <w:t>314370 = EUR 1 811 370;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lastRenderedPageBreak/>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3 894 990</w:t>
            </w:r>
          </w:p>
        </w:tc>
        <w:tc>
          <w:tcPr>
            <w:tcW w:w="1276" w:type="dxa"/>
            <w:vMerge w:val="restart"/>
            <w:tcBorders>
              <w:top w:val="nil"/>
              <w:left w:val="single" w:sz="8" w:space="0" w:color="auto"/>
              <w:bottom w:val="nil"/>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3 894 990</w:t>
            </w:r>
          </w:p>
        </w:tc>
      </w:tr>
      <w:tr w:rsidR="00D314C5" w:rsidRPr="000611DA" w:rsidTr="009B0871">
        <w:trPr>
          <w:trHeight w:val="3135"/>
        </w:trPr>
        <w:tc>
          <w:tcPr>
            <w:tcW w:w="883" w:type="dxa"/>
            <w:vMerge/>
            <w:tcBorders>
              <w:top w:val="nil"/>
              <w:left w:val="single" w:sz="8" w:space="0" w:color="auto"/>
              <w:bottom w:val="nil"/>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824" w:type="dxa"/>
            <w:vMerge/>
            <w:tcBorders>
              <w:top w:val="nil"/>
              <w:left w:val="single" w:sz="8" w:space="0" w:color="auto"/>
              <w:bottom w:val="nil"/>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2" w:type="dxa"/>
            <w:vMerge/>
            <w:tcBorders>
              <w:top w:val="nil"/>
              <w:left w:val="single" w:sz="8" w:space="0" w:color="auto"/>
              <w:bottom w:val="nil"/>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268" w:type="dxa"/>
            <w:tcBorders>
              <w:top w:val="nil"/>
              <w:left w:val="nil"/>
              <w:bottom w:val="nil"/>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nepieciešamais personas apliecību sagatavju skaits 300 000  x vienas sagataves cena (atbilstoši spēkā esošajam līgumam par personas apliecību sagatavju izgatavošanu un piegādi) EUR 5,74 = EUR 1 722 000 + PVN (21%) EUR 361 620 = EUR 2 083 620</w:t>
            </w:r>
          </w:p>
        </w:tc>
        <w:tc>
          <w:tcPr>
            <w:tcW w:w="1134"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8" w:space="0" w:color="auto"/>
              <w:bottom w:val="nil"/>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D314C5" w:rsidRPr="000611DA" w:rsidTr="009B0871">
        <w:trPr>
          <w:trHeight w:val="630"/>
        </w:trPr>
        <w:tc>
          <w:tcPr>
            <w:tcW w:w="8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w:t>
            </w:r>
          </w:p>
        </w:tc>
        <w:tc>
          <w:tcPr>
            <w:tcW w:w="824" w:type="dxa"/>
            <w:tcBorders>
              <w:top w:val="single" w:sz="8" w:space="0" w:color="auto"/>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5000</w:t>
            </w:r>
          </w:p>
        </w:tc>
        <w:tc>
          <w:tcPr>
            <w:tcW w:w="3680" w:type="dxa"/>
            <w:gridSpan w:val="2"/>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Pamatkapitāla veidošana </w:t>
            </w:r>
          </w:p>
        </w:tc>
        <w:tc>
          <w:tcPr>
            <w:tcW w:w="1134"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0</w:t>
            </w:r>
          </w:p>
        </w:tc>
        <w:tc>
          <w:tcPr>
            <w:tcW w:w="1134"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169 400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169 400</w:t>
            </w:r>
          </w:p>
        </w:tc>
      </w:tr>
      <w:tr w:rsidR="00D314C5" w:rsidRPr="000611DA" w:rsidTr="009B0871">
        <w:trPr>
          <w:trHeight w:val="3735"/>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824" w:type="dxa"/>
            <w:tcBorders>
              <w:top w:val="nil"/>
              <w:left w:val="nil"/>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5121</w:t>
            </w:r>
          </w:p>
        </w:tc>
        <w:tc>
          <w:tcPr>
            <w:tcW w:w="1412"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Datorprogrammas</w:t>
            </w:r>
          </w:p>
        </w:tc>
        <w:tc>
          <w:tcPr>
            <w:tcW w:w="2268"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Izmaksas Personu apliecinošu dokumentu informācijas sistēmas (PADIS) programmatūras papildinājumu izstrādei (ekspertu novērtējums atbilstoši plānoto izmaiņu apjomam un vidējai programmatūras izstrādes cenai par vienu cilvēkdienu) – EUR 140 000 + PVN (21%) EUR 29 400 = EUR 169 400</w:t>
            </w:r>
          </w:p>
        </w:tc>
        <w:tc>
          <w:tcPr>
            <w:tcW w:w="1134"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169 400</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169 400</w:t>
            </w:r>
          </w:p>
        </w:tc>
      </w:tr>
      <w:tr w:rsidR="00D314C5" w:rsidRPr="000611DA" w:rsidTr="009B0871">
        <w:trPr>
          <w:trHeight w:val="300"/>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p>
        </w:tc>
        <w:tc>
          <w:tcPr>
            <w:tcW w:w="824"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1412"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2268"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1134"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1134"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1276"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r>
      <w:tr w:rsidR="00D314C5" w:rsidRPr="000611DA" w:rsidTr="009B0871">
        <w:trPr>
          <w:gridAfter w:val="2"/>
          <w:wAfter w:w="1500" w:type="dxa"/>
          <w:trHeight w:val="780"/>
        </w:trPr>
        <w:tc>
          <w:tcPr>
            <w:tcW w:w="7431" w:type="dxa"/>
            <w:gridSpan w:val="6"/>
            <w:tcBorders>
              <w:top w:val="nil"/>
              <w:left w:val="nil"/>
              <w:bottom w:val="nil"/>
              <w:right w:val="nil"/>
            </w:tcBorders>
            <w:shd w:val="clear" w:color="auto" w:fill="auto"/>
            <w:vAlign w:val="bottom"/>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Finansējuma pārdale Iekšlietu ministrijas budžeta programmai 02.00.00 „Iekšlietu ministrijas vienotā sakaru un informācijas sistēma”</w:t>
            </w:r>
          </w:p>
        </w:tc>
      </w:tr>
      <w:tr w:rsidR="00D314C5" w:rsidRPr="000611DA" w:rsidTr="009B0871">
        <w:trPr>
          <w:trHeight w:val="315"/>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p>
        </w:tc>
        <w:tc>
          <w:tcPr>
            <w:tcW w:w="824"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1412"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2268"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1134"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1134" w:type="dxa"/>
            <w:gridSpan w:val="2"/>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1276"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r>
      <w:tr w:rsidR="00D314C5" w:rsidRPr="000611DA" w:rsidTr="009B0871">
        <w:trPr>
          <w:trHeight w:val="300"/>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8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Kods</w:t>
            </w:r>
          </w:p>
        </w:tc>
        <w:tc>
          <w:tcPr>
            <w:tcW w:w="14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Koda nosaukums</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Precizēts detalizētais izdevumu aprēķins</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Apstiprināts</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Izmaiņas</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Projekts</w:t>
            </w:r>
          </w:p>
        </w:tc>
      </w:tr>
      <w:tr w:rsidR="00D314C5" w:rsidRPr="000611DA" w:rsidTr="009B0871">
        <w:trPr>
          <w:trHeight w:val="315"/>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p>
        </w:tc>
        <w:tc>
          <w:tcPr>
            <w:tcW w:w="824" w:type="dxa"/>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p>
        </w:tc>
      </w:tr>
      <w:tr w:rsidR="00D314C5" w:rsidRPr="000611DA" w:rsidTr="009B0871">
        <w:trPr>
          <w:trHeight w:val="330"/>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rPr>
                <w:rFonts w:ascii="Times New Roman" w:eastAsia="Times New Roman" w:hAnsi="Times New Roman" w:cs="Times New Roman"/>
                <w:lang w:eastAsia="lv-LV"/>
              </w:rPr>
            </w:pPr>
          </w:p>
        </w:tc>
        <w:tc>
          <w:tcPr>
            <w:tcW w:w="45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Izdevumi kopā</w:t>
            </w:r>
          </w:p>
        </w:tc>
        <w:tc>
          <w:tcPr>
            <w:tcW w:w="1134" w:type="dxa"/>
            <w:tcBorders>
              <w:top w:val="nil"/>
              <w:left w:val="nil"/>
              <w:bottom w:val="single" w:sz="8" w:space="0" w:color="auto"/>
              <w:right w:val="single" w:sz="8" w:space="0" w:color="auto"/>
            </w:tcBorders>
            <w:shd w:val="clear" w:color="000000" w:fill="FFFF99"/>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103 303</w:t>
            </w:r>
          </w:p>
        </w:tc>
        <w:tc>
          <w:tcPr>
            <w:tcW w:w="1134" w:type="dxa"/>
            <w:gridSpan w:val="2"/>
            <w:tcBorders>
              <w:top w:val="nil"/>
              <w:left w:val="nil"/>
              <w:bottom w:val="single" w:sz="8" w:space="0" w:color="auto"/>
              <w:right w:val="single" w:sz="8" w:space="0" w:color="auto"/>
            </w:tcBorders>
            <w:shd w:val="clear" w:color="000000" w:fill="FFFF99"/>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67 760</w:t>
            </w:r>
          </w:p>
        </w:tc>
        <w:tc>
          <w:tcPr>
            <w:tcW w:w="1276" w:type="dxa"/>
            <w:tcBorders>
              <w:top w:val="nil"/>
              <w:left w:val="nil"/>
              <w:bottom w:val="single" w:sz="8" w:space="0" w:color="auto"/>
              <w:right w:val="single" w:sz="8" w:space="0" w:color="auto"/>
            </w:tcBorders>
            <w:shd w:val="clear" w:color="000000" w:fill="FFFF99"/>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171 063</w:t>
            </w:r>
          </w:p>
        </w:tc>
      </w:tr>
      <w:tr w:rsidR="00D314C5" w:rsidRPr="000611DA" w:rsidTr="009B0871">
        <w:trPr>
          <w:trHeight w:val="645"/>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p>
        </w:tc>
        <w:tc>
          <w:tcPr>
            <w:tcW w:w="824"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2000</w:t>
            </w:r>
          </w:p>
        </w:tc>
        <w:tc>
          <w:tcPr>
            <w:tcW w:w="3680" w:type="dxa"/>
            <w:gridSpan w:val="2"/>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Preces un pakalpojumi</w:t>
            </w:r>
          </w:p>
        </w:tc>
        <w:tc>
          <w:tcPr>
            <w:tcW w:w="1134"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103 303</w:t>
            </w:r>
          </w:p>
        </w:tc>
        <w:tc>
          <w:tcPr>
            <w:tcW w:w="1134"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55 660</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158 963</w:t>
            </w:r>
          </w:p>
        </w:tc>
      </w:tr>
      <w:tr w:rsidR="00D314C5" w:rsidRPr="000611DA" w:rsidTr="009B0871">
        <w:trPr>
          <w:trHeight w:val="4095"/>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2251</w:t>
            </w:r>
          </w:p>
        </w:tc>
        <w:tc>
          <w:tcPr>
            <w:tcW w:w="1412" w:type="dxa"/>
            <w:vMerge w:val="restart"/>
            <w:tcBorders>
              <w:top w:val="nil"/>
              <w:left w:val="single" w:sz="8" w:space="0" w:color="auto"/>
              <w:bottom w:val="single" w:sz="8" w:space="0" w:color="000000"/>
              <w:right w:val="nil"/>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Informācijas sistēmas uzturēšana</w:t>
            </w:r>
          </w:p>
        </w:tc>
        <w:tc>
          <w:tcPr>
            <w:tcW w:w="2268" w:type="dxa"/>
            <w:tcBorders>
              <w:top w:val="nil"/>
              <w:left w:val="single" w:sz="8" w:space="0" w:color="auto"/>
              <w:bottom w:val="nil"/>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Izdevumi Iekšlietu ministrijas Informācijas centram nodoto Personu apliecinošu dokumentu informācijas sistēmas (PADIS) integrēto biometrijas datu iegūšanas risinājumu (iekārtu) garantijas termiņa pagarināšanai (atbilstoši līgumā ar iekārtu piegādātāju paredzētajām saistībām) - EUR 46 000 + PVN (21%) EUR 9 660 = EUR 55 660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60 862</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55 660</w:t>
            </w:r>
          </w:p>
        </w:tc>
        <w:tc>
          <w:tcPr>
            <w:tcW w:w="1276" w:type="dxa"/>
            <w:vMerge w:val="restart"/>
            <w:tcBorders>
              <w:top w:val="nil"/>
              <w:left w:val="nil"/>
              <w:bottom w:val="single" w:sz="8" w:space="0" w:color="000000"/>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116 522</w:t>
            </w:r>
          </w:p>
        </w:tc>
      </w:tr>
      <w:tr w:rsidR="00D314C5" w:rsidRPr="000611DA" w:rsidTr="009B0871">
        <w:trPr>
          <w:trHeight w:val="4425"/>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p>
        </w:tc>
        <w:tc>
          <w:tcPr>
            <w:tcW w:w="824"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412" w:type="dxa"/>
            <w:vMerge/>
            <w:tcBorders>
              <w:top w:val="nil"/>
              <w:left w:val="single" w:sz="8" w:space="0" w:color="auto"/>
              <w:bottom w:val="single" w:sz="8" w:space="0" w:color="000000"/>
              <w:right w:val="nil"/>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Izdevumi Iekšlietu ministrijas Informācijas centram nodoto Personu apliecinošu dokumentu informācijas sistēmas (PADIS) darbībai izmantojamo Oracle datu bāzu vadības sistēmas licenču uzturēšanai (prognoze pamatojoties uz nodoto licenču skaitu un veidu, kā arī faktiskajām uzturēšanas izmaksām iepriekšējos gados) - EUR 50 299 + PVN (21%) EUR 10 563 = EUR 60 862</w:t>
            </w:r>
          </w:p>
        </w:tc>
        <w:tc>
          <w:tcPr>
            <w:tcW w:w="1134"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c>
          <w:tcPr>
            <w:tcW w:w="1276" w:type="dxa"/>
            <w:vMerge/>
            <w:tcBorders>
              <w:top w:val="nil"/>
              <w:left w:val="nil"/>
              <w:bottom w:val="single" w:sz="8" w:space="0" w:color="000000"/>
              <w:right w:val="single" w:sz="8" w:space="0" w:color="auto"/>
            </w:tcBorders>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p>
        </w:tc>
      </w:tr>
      <w:tr w:rsidR="00D314C5" w:rsidRPr="000611DA" w:rsidTr="009B0871">
        <w:trPr>
          <w:trHeight w:val="1590"/>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p>
        </w:tc>
        <w:tc>
          <w:tcPr>
            <w:tcW w:w="824"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2300</w:t>
            </w:r>
          </w:p>
        </w:tc>
        <w:tc>
          <w:tcPr>
            <w:tcW w:w="1412"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Krājumi, materiāli, energoresursi, preces, biroja preces un inventārs, kurus neuzskaita kodā 5000</w:t>
            </w:r>
          </w:p>
        </w:tc>
        <w:tc>
          <w:tcPr>
            <w:tcW w:w="2268"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w:t>
            </w:r>
          </w:p>
        </w:tc>
        <w:tc>
          <w:tcPr>
            <w:tcW w:w="1134"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42 441</w:t>
            </w:r>
          </w:p>
        </w:tc>
        <w:tc>
          <w:tcPr>
            <w:tcW w:w="1134"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42 441</w:t>
            </w:r>
          </w:p>
        </w:tc>
      </w:tr>
      <w:tr w:rsidR="00D314C5" w:rsidRPr="000611DA" w:rsidTr="009B0871">
        <w:trPr>
          <w:trHeight w:val="2850"/>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p>
        </w:tc>
        <w:tc>
          <w:tcPr>
            <w:tcW w:w="824"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2311</w:t>
            </w:r>
          </w:p>
        </w:tc>
        <w:tc>
          <w:tcPr>
            <w:tcW w:w="1412"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Biroja preces</w:t>
            </w:r>
          </w:p>
        </w:tc>
        <w:tc>
          <w:tcPr>
            <w:tcW w:w="2268"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Personu apliecinošu dokumentu izsniegšanas procesa nodrošināšanai nepieciešamo lāzerprintera toneru iegāde (prognoze pamatojoties uz vidējo faktisko patēriņu iepriekšējos gados) – EUR 25 499 + PVN (21%) EUR 5 355 = EUR 30 854</w:t>
            </w:r>
          </w:p>
        </w:tc>
        <w:tc>
          <w:tcPr>
            <w:tcW w:w="1134"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30 854</w:t>
            </w:r>
          </w:p>
        </w:tc>
        <w:tc>
          <w:tcPr>
            <w:tcW w:w="1134"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30 854</w:t>
            </w:r>
          </w:p>
        </w:tc>
      </w:tr>
      <w:tr w:rsidR="00D314C5" w:rsidRPr="000611DA" w:rsidTr="009B0871">
        <w:trPr>
          <w:trHeight w:val="1905"/>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p>
        </w:tc>
        <w:tc>
          <w:tcPr>
            <w:tcW w:w="824"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2350</w:t>
            </w:r>
          </w:p>
        </w:tc>
        <w:tc>
          <w:tcPr>
            <w:tcW w:w="1412"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Kārtējā remonta un iestāžu uzturēšanas materiāli</w:t>
            </w:r>
          </w:p>
        </w:tc>
        <w:tc>
          <w:tcPr>
            <w:tcW w:w="2268"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Personu apliecinošu dokumentu izsniegšanas procesam nepieciešamo gala iekārtu rezerves daļu iegāde – EUR 9 576 + PVN (21%) EUR 2 011 = EUR 11 587</w:t>
            </w:r>
          </w:p>
        </w:tc>
        <w:tc>
          <w:tcPr>
            <w:tcW w:w="1134"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11 587</w:t>
            </w:r>
          </w:p>
        </w:tc>
        <w:tc>
          <w:tcPr>
            <w:tcW w:w="1134"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11 587</w:t>
            </w:r>
          </w:p>
        </w:tc>
      </w:tr>
      <w:tr w:rsidR="00D314C5" w:rsidRPr="000611DA" w:rsidTr="009B0871">
        <w:trPr>
          <w:trHeight w:val="330"/>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p>
        </w:tc>
        <w:tc>
          <w:tcPr>
            <w:tcW w:w="824"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5000</w:t>
            </w:r>
          </w:p>
        </w:tc>
        <w:tc>
          <w:tcPr>
            <w:tcW w:w="3680" w:type="dxa"/>
            <w:gridSpan w:val="2"/>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Pamatkapitāla veidošana </w:t>
            </w:r>
          </w:p>
        </w:tc>
        <w:tc>
          <w:tcPr>
            <w:tcW w:w="1134"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0</w:t>
            </w:r>
          </w:p>
        </w:tc>
        <w:tc>
          <w:tcPr>
            <w:tcW w:w="1134"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12 100</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12 100</w:t>
            </w:r>
          </w:p>
        </w:tc>
      </w:tr>
      <w:tr w:rsidR="00D314C5" w:rsidRPr="000611DA" w:rsidTr="009B0871">
        <w:trPr>
          <w:trHeight w:val="3480"/>
        </w:trPr>
        <w:tc>
          <w:tcPr>
            <w:tcW w:w="883" w:type="dxa"/>
            <w:tcBorders>
              <w:top w:val="nil"/>
              <w:left w:val="nil"/>
              <w:bottom w:val="nil"/>
              <w:right w:val="nil"/>
            </w:tcBorders>
            <w:shd w:val="clear" w:color="auto" w:fill="auto"/>
            <w:noWrap/>
            <w:vAlign w:val="bottom"/>
            <w:hideMark/>
          </w:tcPr>
          <w:p w:rsidR="00D314C5" w:rsidRPr="000611DA" w:rsidRDefault="00D314C5" w:rsidP="003C5B8F">
            <w:pPr>
              <w:spacing w:after="0" w:line="240" w:lineRule="auto"/>
              <w:jc w:val="center"/>
              <w:rPr>
                <w:rFonts w:ascii="Times New Roman" w:eastAsia="Times New Roman" w:hAnsi="Times New Roman" w:cs="Times New Roman"/>
                <w:b/>
                <w:bCs/>
                <w:color w:val="000000"/>
                <w:lang w:eastAsia="lv-LV"/>
              </w:rPr>
            </w:pPr>
          </w:p>
        </w:tc>
        <w:tc>
          <w:tcPr>
            <w:tcW w:w="824"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5238</w:t>
            </w:r>
          </w:p>
        </w:tc>
        <w:tc>
          <w:tcPr>
            <w:tcW w:w="1412"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Datortehnika, sakaru un cita biroja tehnika</w:t>
            </w:r>
          </w:p>
        </w:tc>
        <w:tc>
          <w:tcPr>
            <w:tcW w:w="2268"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xml:space="preserve">Personu apliecinošu dokumentu informācijas sistēmas (PADIS) izmitināšanas infrastruktūras un personu apliecinošu dokumentu izsniegšanas darba vietas aprīkojuma rezerves iekārtu un komplektējošo daļu iegāde - EUR 10 000 + PVN (21%) EUR 2 100 = EUR 12 100 </w:t>
            </w:r>
          </w:p>
        </w:tc>
        <w:tc>
          <w:tcPr>
            <w:tcW w:w="1134"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1134" w:type="dxa"/>
            <w:gridSpan w:val="2"/>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12 100</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3C5B8F">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12 100</w:t>
            </w:r>
          </w:p>
        </w:tc>
      </w:tr>
    </w:tbl>
    <w:p w:rsidR="00D27B09" w:rsidRPr="000611DA" w:rsidRDefault="00D27B09"/>
    <w:p w:rsidR="009B0871" w:rsidRDefault="009B0871"/>
    <w:tbl>
      <w:tblPr>
        <w:tblW w:w="9356" w:type="dxa"/>
        <w:tblLayout w:type="fixed"/>
        <w:tblLook w:val="04A0" w:firstRow="1" w:lastRow="0" w:firstColumn="1" w:lastColumn="0" w:noHBand="0" w:noVBand="1"/>
      </w:tblPr>
      <w:tblGrid>
        <w:gridCol w:w="883"/>
        <w:gridCol w:w="746"/>
        <w:gridCol w:w="1817"/>
        <w:gridCol w:w="2083"/>
        <w:gridCol w:w="1275"/>
        <w:gridCol w:w="1276"/>
        <w:gridCol w:w="1276"/>
      </w:tblGrid>
      <w:tr w:rsidR="00D314C5" w:rsidRPr="000611DA" w:rsidTr="00133AF0">
        <w:trPr>
          <w:trHeight w:val="1305"/>
        </w:trPr>
        <w:tc>
          <w:tcPr>
            <w:tcW w:w="9356" w:type="dxa"/>
            <w:gridSpan w:val="7"/>
            <w:tcBorders>
              <w:top w:val="nil"/>
              <w:left w:val="nil"/>
              <w:bottom w:val="single" w:sz="8" w:space="0" w:color="auto"/>
              <w:right w:val="nil"/>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Personu apliecinošo dokumentu izsniegšanas procesa nodrošināšanai nepieciešamo izdevumu aprēķins 2018.gadam</w:t>
            </w:r>
          </w:p>
        </w:tc>
      </w:tr>
      <w:tr w:rsidR="00D314C5" w:rsidRPr="000611DA" w:rsidTr="00133AF0">
        <w:trPr>
          <w:trHeight w:val="525"/>
        </w:trPr>
        <w:tc>
          <w:tcPr>
            <w:tcW w:w="883" w:type="dxa"/>
            <w:tcBorders>
              <w:top w:val="nil"/>
              <w:left w:val="single" w:sz="8" w:space="0" w:color="auto"/>
              <w:bottom w:val="single" w:sz="8" w:space="0" w:color="auto"/>
              <w:right w:val="single" w:sz="8" w:space="0" w:color="auto"/>
            </w:tcBorders>
            <w:shd w:val="clear" w:color="000000" w:fill="FFFFFF"/>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Nr.p.k.</w:t>
            </w:r>
          </w:p>
        </w:tc>
        <w:tc>
          <w:tcPr>
            <w:tcW w:w="746" w:type="dxa"/>
            <w:tcBorders>
              <w:top w:val="nil"/>
              <w:left w:val="nil"/>
              <w:bottom w:val="single" w:sz="8" w:space="0" w:color="auto"/>
              <w:right w:val="single" w:sz="8" w:space="0" w:color="auto"/>
            </w:tcBorders>
            <w:shd w:val="clear" w:color="000000" w:fill="FFFFFF"/>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Kods</w:t>
            </w:r>
          </w:p>
        </w:tc>
        <w:tc>
          <w:tcPr>
            <w:tcW w:w="1817" w:type="dxa"/>
            <w:tcBorders>
              <w:top w:val="nil"/>
              <w:left w:val="nil"/>
              <w:bottom w:val="single" w:sz="8" w:space="0" w:color="auto"/>
              <w:right w:val="single" w:sz="8" w:space="0" w:color="auto"/>
            </w:tcBorders>
            <w:shd w:val="clear" w:color="000000" w:fill="FFFFFF"/>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Koda nosaukums</w:t>
            </w:r>
          </w:p>
        </w:tc>
        <w:tc>
          <w:tcPr>
            <w:tcW w:w="2083" w:type="dxa"/>
            <w:tcBorders>
              <w:top w:val="nil"/>
              <w:left w:val="nil"/>
              <w:bottom w:val="single" w:sz="8" w:space="0" w:color="auto"/>
              <w:right w:val="single" w:sz="8" w:space="0" w:color="auto"/>
            </w:tcBorders>
            <w:shd w:val="clear" w:color="000000" w:fill="FFFFFF"/>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Detalizēts izdevumu aprēķins</w:t>
            </w:r>
          </w:p>
        </w:tc>
        <w:tc>
          <w:tcPr>
            <w:tcW w:w="1275" w:type="dxa"/>
            <w:tcBorders>
              <w:top w:val="nil"/>
              <w:left w:val="nil"/>
              <w:bottom w:val="single" w:sz="8" w:space="0" w:color="auto"/>
              <w:right w:val="single" w:sz="8" w:space="0" w:color="auto"/>
            </w:tcBorders>
            <w:shd w:val="clear" w:color="000000" w:fill="FFFFFF"/>
            <w:noWrap/>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Apstiprināts</w:t>
            </w:r>
          </w:p>
        </w:tc>
        <w:tc>
          <w:tcPr>
            <w:tcW w:w="1276" w:type="dxa"/>
            <w:tcBorders>
              <w:top w:val="nil"/>
              <w:left w:val="nil"/>
              <w:bottom w:val="single" w:sz="8" w:space="0" w:color="auto"/>
              <w:right w:val="single" w:sz="8" w:space="0" w:color="auto"/>
            </w:tcBorders>
            <w:shd w:val="clear" w:color="000000" w:fill="FFFFFF"/>
            <w:noWrap/>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Izmaiņas</w:t>
            </w:r>
          </w:p>
        </w:tc>
        <w:tc>
          <w:tcPr>
            <w:tcW w:w="1276" w:type="dxa"/>
            <w:tcBorders>
              <w:top w:val="nil"/>
              <w:left w:val="nil"/>
              <w:bottom w:val="single" w:sz="8" w:space="0" w:color="auto"/>
              <w:right w:val="single" w:sz="8" w:space="0" w:color="auto"/>
            </w:tcBorders>
            <w:shd w:val="clear" w:color="000000" w:fill="FFFFFF"/>
            <w:noWrap/>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Projekts</w:t>
            </w:r>
          </w:p>
        </w:tc>
      </w:tr>
      <w:tr w:rsidR="00D314C5" w:rsidRPr="000611DA" w:rsidTr="00133AF0">
        <w:trPr>
          <w:trHeight w:val="315"/>
        </w:trPr>
        <w:tc>
          <w:tcPr>
            <w:tcW w:w="883"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1</w:t>
            </w:r>
          </w:p>
        </w:tc>
        <w:tc>
          <w:tcPr>
            <w:tcW w:w="74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2</w:t>
            </w:r>
          </w:p>
        </w:tc>
        <w:tc>
          <w:tcPr>
            <w:tcW w:w="18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3</w:t>
            </w:r>
          </w:p>
        </w:tc>
        <w:tc>
          <w:tcPr>
            <w:tcW w:w="2083"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4</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5</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6</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i/>
                <w:iCs/>
                <w:color w:val="000000"/>
                <w:lang w:eastAsia="lv-LV"/>
              </w:rPr>
            </w:pPr>
            <w:r w:rsidRPr="000611DA">
              <w:rPr>
                <w:rFonts w:ascii="Times New Roman" w:eastAsia="Times New Roman" w:hAnsi="Times New Roman" w:cs="Times New Roman"/>
                <w:i/>
                <w:iCs/>
                <w:color w:val="000000"/>
                <w:lang w:eastAsia="lv-LV"/>
              </w:rPr>
              <w:t>7</w:t>
            </w:r>
          </w:p>
        </w:tc>
      </w:tr>
      <w:tr w:rsidR="00D314C5" w:rsidRPr="000611DA" w:rsidTr="00133AF0">
        <w:trPr>
          <w:trHeight w:val="345"/>
        </w:trPr>
        <w:tc>
          <w:tcPr>
            <w:tcW w:w="883" w:type="dxa"/>
            <w:vMerge w:val="restart"/>
            <w:tcBorders>
              <w:top w:val="nil"/>
              <w:left w:val="single" w:sz="8" w:space="0" w:color="auto"/>
              <w:bottom w:val="single" w:sz="8" w:space="0" w:color="000000"/>
              <w:right w:val="single" w:sz="8" w:space="0" w:color="auto"/>
            </w:tcBorders>
            <w:shd w:val="clear" w:color="000000" w:fill="FFFF99"/>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w:t>
            </w:r>
          </w:p>
        </w:tc>
        <w:tc>
          <w:tcPr>
            <w:tcW w:w="2563" w:type="dxa"/>
            <w:gridSpan w:val="2"/>
            <w:vMerge w:val="restart"/>
            <w:tcBorders>
              <w:top w:val="single" w:sz="8" w:space="0" w:color="auto"/>
              <w:left w:val="single" w:sz="8" w:space="0" w:color="auto"/>
              <w:bottom w:val="single" w:sz="8" w:space="0" w:color="000000"/>
              <w:right w:val="nil"/>
            </w:tcBorders>
            <w:shd w:val="clear" w:color="000000" w:fill="FFFF99"/>
            <w:noWrap/>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2018.gadā</w:t>
            </w:r>
          </w:p>
        </w:tc>
        <w:tc>
          <w:tcPr>
            <w:tcW w:w="208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D314C5" w:rsidRPr="000611DA" w:rsidRDefault="00D314C5" w:rsidP="00D314C5">
            <w:pPr>
              <w:spacing w:after="0" w:line="240" w:lineRule="auto"/>
              <w:jc w:val="right"/>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xml:space="preserve"> Izdevumi kopā</w:t>
            </w:r>
          </w:p>
        </w:tc>
        <w:tc>
          <w:tcPr>
            <w:tcW w:w="1275" w:type="dxa"/>
            <w:tcBorders>
              <w:top w:val="nil"/>
              <w:left w:val="nil"/>
              <w:bottom w:val="single" w:sz="8" w:space="0" w:color="auto"/>
              <w:right w:val="single" w:sz="8" w:space="0" w:color="auto"/>
            </w:tcBorders>
            <w:shd w:val="clear" w:color="000000" w:fill="FFFFFF"/>
            <w:noWrap/>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w:t>
            </w:r>
          </w:p>
        </w:tc>
        <w:tc>
          <w:tcPr>
            <w:tcW w:w="1276" w:type="dxa"/>
            <w:tcBorders>
              <w:top w:val="nil"/>
              <w:left w:val="nil"/>
              <w:bottom w:val="single" w:sz="8" w:space="0" w:color="auto"/>
              <w:right w:val="single" w:sz="8" w:space="0" w:color="auto"/>
            </w:tcBorders>
            <w:shd w:val="clear" w:color="000000" w:fill="FFFFFF"/>
            <w:vAlign w:val="center"/>
            <w:hideMark/>
          </w:tcPr>
          <w:p w:rsidR="00D314C5" w:rsidRPr="000611DA" w:rsidRDefault="00D314C5" w:rsidP="00D314C5">
            <w:pPr>
              <w:spacing w:after="0" w:line="240" w:lineRule="auto"/>
              <w:jc w:val="center"/>
              <w:rPr>
                <w:rFonts w:ascii="Times New Roman" w:eastAsia="Times New Roman" w:hAnsi="Times New Roman" w:cs="Times New Roman"/>
                <w:b/>
                <w:bCs/>
                <w:lang w:eastAsia="lv-LV"/>
              </w:rPr>
            </w:pPr>
            <w:r w:rsidRPr="000611DA">
              <w:rPr>
                <w:rFonts w:ascii="Times New Roman" w:eastAsia="Times New Roman" w:hAnsi="Times New Roman" w:cs="Times New Roman"/>
                <w:b/>
                <w:bCs/>
                <w:lang w:eastAsia="lv-LV"/>
              </w:rPr>
              <w:t>5 571 941</w:t>
            </w:r>
          </w:p>
        </w:tc>
        <w:tc>
          <w:tcPr>
            <w:tcW w:w="1276" w:type="dxa"/>
            <w:tcBorders>
              <w:top w:val="nil"/>
              <w:left w:val="nil"/>
              <w:bottom w:val="single" w:sz="8" w:space="0" w:color="auto"/>
              <w:right w:val="single" w:sz="8" w:space="0" w:color="auto"/>
            </w:tcBorders>
            <w:shd w:val="clear" w:color="000000" w:fill="FFFFFF"/>
            <w:vAlign w:val="center"/>
            <w:hideMark/>
          </w:tcPr>
          <w:p w:rsidR="00D314C5" w:rsidRPr="000611DA" w:rsidRDefault="00D314C5" w:rsidP="00D314C5">
            <w:pPr>
              <w:spacing w:after="0" w:line="240" w:lineRule="auto"/>
              <w:jc w:val="center"/>
              <w:rPr>
                <w:rFonts w:ascii="Times New Roman" w:eastAsia="Times New Roman" w:hAnsi="Times New Roman" w:cs="Times New Roman"/>
                <w:b/>
                <w:bCs/>
                <w:lang w:eastAsia="lv-LV"/>
              </w:rPr>
            </w:pPr>
            <w:r w:rsidRPr="000611DA">
              <w:rPr>
                <w:rFonts w:ascii="Times New Roman" w:eastAsia="Times New Roman" w:hAnsi="Times New Roman" w:cs="Times New Roman"/>
                <w:b/>
                <w:bCs/>
                <w:lang w:eastAsia="lv-LV"/>
              </w:rPr>
              <w:t>5 675 244</w:t>
            </w:r>
          </w:p>
        </w:tc>
      </w:tr>
      <w:tr w:rsidR="00D314C5" w:rsidRPr="000611DA" w:rsidTr="00133AF0">
        <w:trPr>
          <w:trHeight w:val="1395"/>
        </w:trPr>
        <w:tc>
          <w:tcPr>
            <w:tcW w:w="883"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b/>
                <w:bCs/>
                <w:color w:val="000000"/>
                <w:lang w:eastAsia="lv-LV"/>
              </w:rPr>
            </w:pPr>
          </w:p>
        </w:tc>
        <w:tc>
          <w:tcPr>
            <w:tcW w:w="2563" w:type="dxa"/>
            <w:gridSpan w:val="2"/>
            <w:vMerge/>
            <w:tcBorders>
              <w:top w:val="single" w:sz="8" w:space="0" w:color="auto"/>
              <w:left w:val="single" w:sz="8" w:space="0" w:color="auto"/>
              <w:bottom w:val="single" w:sz="8" w:space="0" w:color="000000"/>
              <w:right w:val="nil"/>
            </w:tcBorders>
            <w:vAlign w:val="center"/>
            <w:hideMark/>
          </w:tcPr>
          <w:p w:rsidR="00D314C5" w:rsidRPr="000611DA" w:rsidRDefault="00D314C5" w:rsidP="00D314C5">
            <w:pPr>
              <w:spacing w:after="0" w:line="240" w:lineRule="auto"/>
              <w:rPr>
                <w:rFonts w:ascii="Times New Roman" w:eastAsia="Times New Roman" w:hAnsi="Times New Roman" w:cs="Times New Roman"/>
                <w:b/>
                <w:bCs/>
                <w:color w:val="000000"/>
                <w:lang w:eastAsia="lv-LV"/>
              </w:rPr>
            </w:pPr>
          </w:p>
        </w:tc>
        <w:tc>
          <w:tcPr>
            <w:tcW w:w="2083" w:type="dxa"/>
            <w:tcBorders>
              <w:top w:val="nil"/>
              <w:left w:val="single" w:sz="4" w:space="0" w:color="auto"/>
              <w:bottom w:val="single" w:sz="4" w:space="0" w:color="auto"/>
              <w:right w:val="single" w:sz="4" w:space="0" w:color="auto"/>
            </w:tcBorders>
            <w:shd w:val="clear" w:color="000000" w:fill="FFFF99"/>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xml:space="preserve"> Izdevumi Iekšlietu ministrijas budžeta programmai 11.01.00 „Pilsonības un migrācijas lietu pārvalde”</w:t>
            </w:r>
          </w:p>
        </w:tc>
        <w:tc>
          <w:tcPr>
            <w:tcW w:w="1275" w:type="dxa"/>
            <w:tcBorders>
              <w:top w:val="nil"/>
              <w:left w:val="nil"/>
              <w:bottom w:val="single" w:sz="8" w:space="0" w:color="auto"/>
              <w:right w:val="single" w:sz="8" w:space="0" w:color="auto"/>
            </w:tcBorders>
            <w:shd w:val="clear" w:color="000000" w:fill="FFFFFF"/>
            <w:noWrap/>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w:t>
            </w:r>
          </w:p>
        </w:tc>
        <w:tc>
          <w:tcPr>
            <w:tcW w:w="1276" w:type="dxa"/>
            <w:tcBorders>
              <w:top w:val="nil"/>
              <w:left w:val="nil"/>
              <w:bottom w:val="single" w:sz="8" w:space="0" w:color="auto"/>
              <w:right w:val="single" w:sz="8" w:space="0" w:color="auto"/>
            </w:tcBorders>
            <w:shd w:val="clear" w:color="000000" w:fill="FFFFFF"/>
            <w:vAlign w:val="center"/>
            <w:hideMark/>
          </w:tcPr>
          <w:p w:rsidR="00D314C5" w:rsidRPr="000611DA" w:rsidRDefault="00D314C5" w:rsidP="00D314C5">
            <w:pPr>
              <w:spacing w:after="0" w:line="240" w:lineRule="auto"/>
              <w:jc w:val="center"/>
              <w:rPr>
                <w:rFonts w:ascii="Times New Roman" w:eastAsia="Times New Roman" w:hAnsi="Times New Roman" w:cs="Times New Roman"/>
                <w:b/>
                <w:bCs/>
                <w:lang w:eastAsia="lv-LV"/>
              </w:rPr>
            </w:pPr>
            <w:r w:rsidRPr="000611DA">
              <w:rPr>
                <w:rFonts w:ascii="Times New Roman" w:eastAsia="Times New Roman" w:hAnsi="Times New Roman" w:cs="Times New Roman"/>
                <w:b/>
                <w:bCs/>
                <w:lang w:eastAsia="lv-LV"/>
              </w:rPr>
              <w:t>5 504 181</w:t>
            </w:r>
          </w:p>
        </w:tc>
        <w:tc>
          <w:tcPr>
            <w:tcW w:w="1276" w:type="dxa"/>
            <w:tcBorders>
              <w:top w:val="nil"/>
              <w:left w:val="nil"/>
              <w:bottom w:val="single" w:sz="8" w:space="0" w:color="auto"/>
              <w:right w:val="single" w:sz="8" w:space="0" w:color="auto"/>
            </w:tcBorders>
            <w:shd w:val="clear" w:color="000000" w:fill="FFFFFF"/>
            <w:vAlign w:val="center"/>
            <w:hideMark/>
          </w:tcPr>
          <w:p w:rsidR="00D314C5" w:rsidRPr="000611DA" w:rsidRDefault="00D314C5" w:rsidP="00D314C5">
            <w:pPr>
              <w:spacing w:after="0" w:line="240" w:lineRule="auto"/>
              <w:jc w:val="center"/>
              <w:rPr>
                <w:rFonts w:ascii="Times New Roman" w:eastAsia="Times New Roman" w:hAnsi="Times New Roman" w:cs="Times New Roman"/>
                <w:b/>
                <w:bCs/>
                <w:lang w:eastAsia="lv-LV"/>
              </w:rPr>
            </w:pPr>
            <w:r w:rsidRPr="000611DA">
              <w:rPr>
                <w:rFonts w:ascii="Times New Roman" w:eastAsia="Times New Roman" w:hAnsi="Times New Roman" w:cs="Times New Roman"/>
                <w:b/>
                <w:bCs/>
                <w:lang w:eastAsia="lv-LV"/>
              </w:rPr>
              <w:t>5 504 181</w:t>
            </w:r>
          </w:p>
        </w:tc>
      </w:tr>
      <w:tr w:rsidR="00D314C5" w:rsidRPr="000611DA" w:rsidTr="00133AF0">
        <w:trPr>
          <w:trHeight w:val="330"/>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46" w:type="dxa"/>
            <w:tcBorders>
              <w:top w:val="nil"/>
              <w:left w:val="nil"/>
              <w:bottom w:val="single" w:sz="8" w:space="0" w:color="auto"/>
              <w:right w:val="single" w:sz="8" w:space="0" w:color="auto"/>
            </w:tcBorders>
            <w:shd w:val="clear" w:color="auto" w:fill="auto"/>
            <w:noWrap/>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2000</w:t>
            </w:r>
          </w:p>
        </w:tc>
        <w:tc>
          <w:tcPr>
            <w:tcW w:w="18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Preces un pakalpojumi</w:t>
            </w:r>
          </w:p>
        </w:tc>
        <w:tc>
          <w:tcPr>
            <w:tcW w:w="2083"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0</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5 334 781</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5 334 781</w:t>
            </w:r>
          </w:p>
        </w:tc>
      </w:tr>
      <w:tr w:rsidR="00D314C5" w:rsidRPr="000611DA" w:rsidTr="00133AF0">
        <w:trPr>
          <w:trHeight w:val="330"/>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46" w:type="dxa"/>
            <w:tcBorders>
              <w:top w:val="nil"/>
              <w:left w:val="nil"/>
              <w:bottom w:val="single" w:sz="8" w:space="0" w:color="auto"/>
              <w:right w:val="single" w:sz="8" w:space="0" w:color="auto"/>
            </w:tcBorders>
            <w:shd w:val="clear" w:color="auto" w:fill="auto"/>
            <w:noWrap/>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2200</w:t>
            </w:r>
          </w:p>
        </w:tc>
        <w:tc>
          <w:tcPr>
            <w:tcW w:w="3900" w:type="dxa"/>
            <w:gridSpan w:val="2"/>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Pakalpojumi </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1 480 743</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1 480 743</w:t>
            </w:r>
          </w:p>
        </w:tc>
      </w:tr>
      <w:tr w:rsidR="00D314C5" w:rsidRPr="000611DA" w:rsidTr="00133AF0">
        <w:trPr>
          <w:trHeight w:val="735"/>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46" w:type="dxa"/>
            <w:tcBorders>
              <w:top w:val="nil"/>
              <w:left w:val="nil"/>
              <w:bottom w:val="single" w:sz="8" w:space="0" w:color="auto"/>
              <w:right w:val="single" w:sz="8" w:space="0" w:color="auto"/>
            </w:tcBorders>
            <w:shd w:val="clear" w:color="auto" w:fill="auto"/>
            <w:noWrap/>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2240</w:t>
            </w:r>
          </w:p>
        </w:tc>
        <w:tc>
          <w:tcPr>
            <w:tcW w:w="3900" w:type="dxa"/>
            <w:gridSpan w:val="2"/>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Remontdarbi un iestāžu uzturēšanas pakalpojumi (izņemot ēku, būvju un ceļu kapitālo remontu)</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204 157</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204 157</w:t>
            </w:r>
          </w:p>
        </w:tc>
      </w:tr>
      <w:tr w:rsidR="00D314C5" w:rsidRPr="000611DA" w:rsidTr="00133AF0">
        <w:trPr>
          <w:trHeight w:val="5040"/>
        </w:trPr>
        <w:tc>
          <w:tcPr>
            <w:tcW w:w="8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2243</w:t>
            </w:r>
          </w:p>
        </w:tc>
        <w:tc>
          <w:tcPr>
            <w:tcW w:w="1817" w:type="dxa"/>
            <w:vMerge w:val="restart"/>
            <w:tcBorders>
              <w:top w:val="nil"/>
              <w:left w:val="single" w:sz="8" w:space="0" w:color="auto"/>
              <w:bottom w:val="single" w:sz="8" w:space="0" w:color="000000"/>
              <w:right w:val="nil"/>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Iekārtas, inventāra un aparatūras remonts, tehniskā apkalpošana</w:t>
            </w:r>
          </w:p>
        </w:tc>
        <w:tc>
          <w:tcPr>
            <w:tcW w:w="2083" w:type="dxa"/>
            <w:tcBorders>
              <w:top w:val="nil"/>
              <w:left w:val="single" w:sz="4" w:space="0" w:color="auto"/>
              <w:bottom w:val="single" w:sz="4" w:space="0" w:color="auto"/>
              <w:right w:val="nil"/>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Pārvaldes Personalizācijas centra inženiertehnisko un drošības sistēmu uzturēšana (prognoze pamatojoties uz faktiskajiem izdevumiem iepriekšējos gados, saskaņā ar pašreizējiem līgumiem), t.sk. videonovērošanas sistēma, pieejas kontroles sistēma un drošības sistēma ar signalizāciju, gāzes ugunsdzēšanas sistēma serveru telpās, ventilācijas un kondicionēšanas sistēma (prognoze pamatojoties uz faktiskajiem izdevumiem iepriekšējos gados) – EUR 1 953 x 12 mēn. = EUR 23 436;</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35 536</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35 536</w:t>
            </w:r>
          </w:p>
        </w:tc>
      </w:tr>
      <w:tr w:rsidR="00D314C5" w:rsidRPr="000611DA" w:rsidTr="00133AF0">
        <w:trPr>
          <w:trHeight w:val="2535"/>
        </w:trPr>
        <w:tc>
          <w:tcPr>
            <w:tcW w:w="883"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74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817" w:type="dxa"/>
            <w:vMerge/>
            <w:tcBorders>
              <w:top w:val="nil"/>
              <w:left w:val="single" w:sz="8" w:space="0" w:color="auto"/>
              <w:bottom w:val="single" w:sz="8" w:space="0" w:color="000000"/>
              <w:right w:val="nil"/>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2083" w:type="dxa"/>
            <w:tcBorders>
              <w:top w:val="nil"/>
              <w:left w:val="single" w:sz="4" w:space="0" w:color="auto"/>
              <w:bottom w:val="single" w:sz="8" w:space="0" w:color="auto"/>
              <w:right w:val="nil"/>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xml:space="preserve">Pārvaldes Personalizācijas centra tehniskā aprīkojuma remonts un apkalpošana (prognoze pamatojoties uz faktiskajiem izdevumiem iepriekšējos gados, saskaņā ar </w:t>
            </w:r>
            <w:r w:rsidRPr="000611DA">
              <w:rPr>
                <w:rFonts w:ascii="Times New Roman" w:eastAsia="Times New Roman" w:hAnsi="Times New Roman" w:cs="Times New Roman"/>
                <w:color w:val="000000"/>
                <w:lang w:eastAsia="lv-LV"/>
              </w:rPr>
              <w:lastRenderedPageBreak/>
              <w:t>pašreizējiem līgumiem) – 10 000 EUR + PVN (21%) EUR 2 100 = EUR 12 100.</w:t>
            </w:r>
          </w:p>
        </w:tc>
        <w:tc>
          <w:tcPr>
            <w:tcW w:w="1275"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r>
      <w:tr w:rsidR="00D314C5" w:rsidRPr="000611DA" w:rsidTr="00133AF0">
        <w:trPr>
          <w:trHeight w:val="3915"/>
        </w:trPr>
        <w:tc>
          <w:tcPr>
            <w:tcW w:w="8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lastRenderedPageBreak/>
              <w:t> </w:t>
            </w:r>
          </w:p>
        </w:tc>
        <w:tc>
          <w:tcPr>
            <w:tcW w:w="7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2249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Pārējie remontdarbu un iestāžu uzturēšanas pakalpojumi</w:t>
            </w:r>
          </w:p>
        </w:tc>
        <w:tc>
          <w:tcPr>
            <w:tcW w:w="2083" w:type="dxa"/>
            <w:tcBorders>
              <w:top w:val="nil"/>
              <w:left w:val="nil"/>
              <w:bottom w:val="nil"/>
              <w:right w:val="single" w:sz="8" w:space="0" w:color="auto"/>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Informatīvā tālruņa par personu apliecinošu dokumentu izsniegšanas jautājumiem uzturēšanas izmaksas (prognoze pamatojoties uz faktiskajiem izdevumiem iepriekšējos gados, nodrošinot pakalpojuma pieejamības paaugstināšanu par 50% salīdzinājumā ar 2015.gadu) – EUR 54356  + PVN (21%) EUR 11415 = EUR 65 771;</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168 621</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168 621</w:t>
            </w:r>
          </w:p>
        </w:tc>
      </w:tr>
      <w:tr w:rsidR="00D314C5" w:rsidRPr="000611DA" w:rsidTr="00133AF0">
        <w:trPr>
          <w:trHeight w:val="2835"/>
        </w:trPr>
        <w:tc>
          <w:tcPr>
            <w:tcW w:w="883"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74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8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2083" w:type="dxa"/>
            <w:tcBorders>
              <w:top w:val="nil"/>
              <w:left w:val="nil"/>
              <w:bottom w:val="nil"/>
              <w:right w:val="single" w:sz="8" w:space="0" w:color="auto"/>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Informatīvu materiālu par personu apliecinošiem dokumentiem sagatavošanas, ražošanas un izplatīšanas izmaksas (prognoze pamatojoties uz veikto tirgus izpēti un paredzēto informatīvo materiālu skaitu un specifikāciju) – EUR 5 000 + PVN (21%) EUR 1 050 = EUR 6 050;</w:t>
            </w:r>
          </w:p>
        </w:tc>
        <w:tc>
          <w:tcPr>
            <w:tcW w:w="1275"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r>
      <w:tr w:rsidR="00D314C5" w:rsidRPr="000611DA" w:rsidTr="00133AF0">
        <w:trPr>
          <w:trHeight w:val="3480"/>
        </w:trPr>
        <w:tc>
          <w:tcPr>
            <w:tcW w:w="883"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74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8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2083"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Personalizēto personu apliecinošu dokumentu transportēšana (ārpakalpojums) no Pārvaldes Personalizācijas centra uz Pārvaldes teritoriālajām nodaļām un Ārlietu ministriju (prognoze pamatojoties uz faktiskajiem izdevumiem iepriekšējos gados, atbilstoši spēkā esošajiem līgumiem) – EUR 80 000 + PVN (21%) EUR 16 800 = EUR 96 800</w:t>
            </w:r>
          </w:p>
        </w:tc>
        <w:tc>
          <w:tcPr>
            <w:tcW w:w="1275"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r>
      <w:tr w:rsidR="00D314C5" w:rsidRPr="000611DA" w:rsidTr="00133AF0">
        <w:trPr>
          <w:trHeight w:val="330"/>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46" w:type="dxa"/>
            <w:tcBorders>
              <w:top w:val="nil"/>
              <w:left w:val="nil"/>
              <w:bottom w:val="single" w:sz="8" w:space="0" w:color="auto"/>
              <w:right w:val="single" w:sz="8" w:space="0" w:color="auto"/>
            </w:tcBorders>
            <w:shd w:val="clear" w:color="auto" w:fill="auto"/>
            <w:noWrap/>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2250</w:t>
            </w:r>
          </w:p>
        </w:tc>
        <w:tc>
          <w:tcPr>
            <w:tcW w:w="3900" w:type="dxa"/>
            <w:gridSpan w:val="2"/>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Informācijas tehnoloģiju pakalpojumi</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1 276 586</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1 276 586</w:t>
            </w:r>
          </w:p>
        </w:tc>
      </w:tr>
      <w:tr w:rsidR="00D314C5" w:rsidRPr="000611DA" w:rsidTr="00133AF0">
        <w:trPr>
          <w:trHeight w:val="2970"/>
        </w:trPr>
        <w:tc>
          <w:tcPr>
            <w:tcW w:w="8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2251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Informācijas sistēmas uzturēšana</w:t>
            </w:r>
          </w:p>
        </w:tc>
        <w:tc>
          <w:tcPr>
            <w:tcW w:w="2083" w:type="dxa"/>
            <w:tcBorders>
              <w:top w:val="nil"/>
              <w:left w:val="nil"/>
              <w:bottom w:val="nil"/>
              <w:right w:val="single" w:sz="8" w:space="0" w:color="auto"/>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Personu apliecinošu dokumentu informācijas sistēmas (PADIS) programmatūras un specializētās aparatūras uzturēšana (prognozētās izmaksas saskaņā ar veikto tirgus izpēti un noslēgtajiem līgumiem) = EUR 280 000 + PVN (21%) EUR 58 800 = EUR 338 800;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399 300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399 300</w:t>
            </w:r>
          </w:p>
        </w:tc>
      </w:tr>
      <w:tr w:rsidR="00D314C5" w:rsidRPr="000611DA" w:rsidTr="00133AF0">
        <w:trPr>
          <w:trHeight w:val="1905"/>
        </w:trPr>
        <w:tc>
          <w:tcPr>
            <w:tcW w:w="883"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74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8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2083"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eID-LV starpprogrammatūras uzturēšana (saskaņā ar ekspertu novērtējumu aptuveni 10% no starpprogrammatūras) EUR 50 000 + PVN (21%) EUR 10 500 = EUR 60 500.</w:t>
            </w:r>
          </w:p>
        </w:tc>
        <w:tc>
          <w:tcPr>
            <w:tcW w:w="1275"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r>
      <w:tr w:rsidR="00D314C5" w:rsidRPr="000611DA" w:rsidTr="00133AF0">
        <w:trPr>
          <w:trHeight w:val="2520"/>
        </w:trPr>
        <w:tc>
          <w:tcPr>
            <w:tcW w:w="8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lastRenderedPageBreak/>
              <w:t> </w:t>
            </w:r>
          </w:p>
        </w:tc>
        <w:tc>
          <w:tcPr>
            <w:tcW w:w="7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2259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Pārējie informācijas tehnoloģiju pakalpojumi</w:t>
            </w:r>
          </w:p>
        </w:tc>
        <w:tc>
          <w:tcPr>
            <w:tcW w:w="2083" w:type="dxa"/>
            <w:tcBorders>
              <w:top w:val="nil"/>
              <w:left w:val="nil"/>
              <w:bottom w:val="nil"/>
              <w:right w:val="single" w:sz="8" w:space="0" w:color="auto"/>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Personas apliecību (eID) izsniegšanai nepieciešamo sertifikācijas pakalpojumu iegāde no VAS „Latvijas Valsts radio un televīzijas centrs” (saskaņā ar noslēgto līgumu) = EUR 700 030 + PVN (21%) EUR 147 006 = EUR 847 036;</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877 286</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877 286</w:t>
            </w:r>
          </w:p>
        </w:tc>
      </w:tr>
      <w:tr w:rsidR="00D314C5" w:rsidRPr="000611DA" w:rsidTr="00133AF0">
        <w:trPr>
          <w:trHeight w:val="2535"/>
        </w:trPr>
        <w:tc>
          <w:tcPr>
            <w:tcW w:w="883"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74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817"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2083"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Personu apliecinošu dokumentu informācijas sistēmas (PADIS) un eID starpprogrammatūras ikgadējais drošības audits (prognozētās izmaksas saskaņā ar veikto tirgus izpēti) = EUR 25 000 + PVN (21%) EUR 5250 = EUR 30 250.</w:t>
            </w:r>
          </w:p>
        </w:tc>
        <w:tc>
          <w:tcPr>
            <w:tcW w:w="1275"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r>
      <w:tr w:rsidR="00D314C5" w:rsidRPr="000611DA" w:rsidTr="00133AF0">
        <w:trPr>
          <w:trHeight w:val="765"/>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46" w:type="dxa"/>
            <w:tcBorders>
              <w:top w:val="nil"/>
              <w:left w:val="nil"/>
              <w:bottom w:val="single" w:sz="8" w:space="0" w:color="auto"/>
              <w:right w:val="single" w:sz="8" w:space="0" w:color="auto"/>
            </w:tcBorders>
            <w:shd w:val="clear" w:color="auto" w:fill="auto"/>
            <w:noWrap/>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2300</w:t>
            </w:r>
          </w:p>
        </w:tc>
        <w:tc>
          <w:tcPr>
            <w:tcW w:w="3900" w:type="dxa"/>
            <w:gridSpan w:val="2"/>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Krājumi, materiāli, energoresursi, preces, biroja preces un inventārs, kurus neuzskaita kodā 5000</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3 854 038</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3 854 038</w:t>
            </w:r>
          </w:p>
        </w:tc>
      </w:tr>
      <w:tr w:rsidR="00D314C5" w:rsidRPr="000611DA" w:rsidTr="00133AF0">
        <w:trPr>
          <w:trHeight w:val="330"/>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46" w:type="dxa"/>
            <w:tcBorders>
              <w:top w:val="nil"/>
              <w:left w:val="nil"/>
              <w:bottom w:val="single" w:sz="8" w:space="0" w:color="auto"/>
              <w:right w:val="single" w:sz="8" w:space="0" w:color="auto"/>
            </w:tcBorders>
            <w:shd w:val="clear" w:color="auto" w:fill="auto"/>
            <w:noWrap/>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2310</w:t>
            </w:r>
          </w:p>
        </w:tc>
        <w:tc>
          <w:tcPr>
            <w:tcW w:w="3900" w:type="dxa"/>
            <w:gridSpan w:val="2"/>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Biroja preces un inventārs </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52 635</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52 635</w:t>
            </w:r>
          </w:p>
        </w:tc>
      </w:tr>
      <w:tr w:rsidR="00D314C5" w:rsidRPr="000611DA" w:rsidTr="00133AF0">
        <w:trPr>
          <w:trHeight w:val="2850"/>
        </w:trPr>
        <w:tc>
          <w:tcPr>
            <w:tcW w:w="883" w:type="dxa"/>
            <w:tcBorders>
              <w:top w:val="nil"/>
              <w:left w:val="single" w:sz="8" w:space="0" w:color="auto"/>
              <w:bottom w:val="nil"/>
              <w:right w:val="single" w:sz="8" w:space="0" w:color="auto"/>
            </w:tcBorders>
            <w:shd w:val="clear" w:color="auto" w:fill="auto"/>
            <w:noWrap/>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46" w:type="dxa"/>
            <w:tcBorders>
              <w:top w:val="nil"/>
              <w:left w:val="nil"/>
              <w:bottom w:val="nil"/>
              <w:right w:val="single" w:sz="8" w:space="0" w:color="auto"/>
            </w:tcBorders>
            <w:shd w:val="clear" w:color="auto" w:fill="auto"/>
            <w:noWrap/>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817" w:type="dxa"/>
            <w:tcBorders>
              <w:top w:val="nil"/>
              <w:left w:val="nil"/>
              <w:bottom w:val="nil"/>
              <w:right w:val="nil"/>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2083"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personu apliecinošu dokumentu izsniegšanas procesa nodrošināšanai nepieciešamo materiālu iegāde, t.sk. aploksnes, papīrs un citas biroja preces (prognoze pamatojoties uz vidējo faktisko patēriņu iepriekšējos gados) – EUR 43 500 + PVN (21%) EUR 9135 = EUR 52 635;</w:t>
            </w:r>
          </w:p>
        </w:tc>
        <w:tc>
          <w:tcPr>
            <w:tcW w:w="1275" w:type="dxa"/>
            <w:tcBorders>
              <w:top w:val="nil"/>
              <w:left w:val="nil"/>
              <w:bottom w:val="nil"/>
              <w:right w:val="single" w:sz="8" w:space="0" w:color="auto"/>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276" w:type="dxa"/>
            <w:tcBorders>
              <w:top w:val="nil"/>
              <w:left w:val="nil"/>
              <w:bottom w:val="nil"/>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52 635</w:t>
            </w:r>
          </w:p>
        </w:tc>
        <w:tc>
          <w:tcPr>
            <w:tcW w:w="1276" w:type="dxa"/>
            <w:tcBorders>
              <w:top w:val="nil"/>
              <w:left w:val="nil"/>
              <w:bottom w:val="nil"/>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52 635</w:t>
            </w:r>
          </w:p>
        </w:tc>
      </w:tr>
      <w:tr w:rsidR="00D314C5" w:rsidRPr="000611DA" w:rsidTr="00133AF0">
        <w:trPr>
          <w:trHeight w:val="330"/>
        </w:trPr>
        <w:tc>
          <w:tcPr>
            <w:tcW w:w="883" w:type="dxa"/>
            <w:tcBorders>
              <w:top w:val="nil"/>
              <w:left w:val="single" w:sz="8" w:space="0" w:color="auto"/>
              <w:bottom w:val="nil"/>
              <w:right w:val="single" w:sz="8" w:space="0" w:color="auto"/>
            </w:tcBorders>
            <w:shd w:val="clear" w:color="auto" w:fill="auto"/>
            <w:noWrap/>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46" w:type="dxa"/>
            <w:tcBorders>
              <w:top w:val="single" w:sz="8" w:space="0" w:color="auto"/>
              <w:left w:val="nil"/>
              <w:bottom w:val="single" w:sz="8" w:space="0" w:color="auto"/>
              <w:right w:val="single" w:sz="8" w:space="0" w:color="auto"/>
            </w:tcBorders>
            <w:shd w:val="clear" w:color="auto" w:fill="auto"/>
            <w:noWrap/>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2390</w:t>
            </w:r>
          </w:p>
        </w:tc>
        <w:tc>
          <w:tcPr>
            <w:tcW w:w="3900" w:type="dxa"/>
            <w:gridSpan w:val="2"/>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Pārējās preces</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3 801 403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3 801 403</w:t>
            </w:r>
          </w:p>
        </w:tc>
      </w:tr>
      <w:tr w:rsidR="00D314C5" w:rsidRPr="000611DA" w:rsidTr="00133AF0">
        <w:trPr>
          <w:trHeight w:val="2670"/>
        </w:trPr>
        <w:tc>
          <w:tcPr>
            <w:tcW w:w="883" w:type="dxa"/>
            <w:vMerge w:val="restart"/>
            <w:tcBorders>
              <w:top w:val="nil"/>
              <w:left w:val="single" w:sz="8" w:space="0" w:color="auto"/>
              <w:bottom w:val="nil"/>
              <w:right w:val="single" w:sz="8" w:space="0" w:color="auto"/>
            </w:tcBorders>
            <w:shd w:val="clear" w:color="auto" w:fill="auto"/>
            <w:noWrap/>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lastRenderedPageBreak/>
              <w:t> </w:t>
            </w:r>
          </w:p>
        </w:tc>
        <w:tc>
          <w:tcPr>
            <w:tcW w:w="746" w:type="dxa"/>
            <w:vMerge w:val="restart"/>
            <w:tcBorders>
              <w:top w:val="nil"/>
              <w:left w:val="single" w:sz="8" w:space="0" w:color="auto"/>
              <w:bottom w:val="nil"/>
              <w:right w:val="single" w:sz="8" w:space="0" w:color="auto"/>
            </w:tcBorders>
            <w:shd w:val="clear" w:color="auto" w:fill="auto"/>
            <w:noWrap/>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817" w:type="dxa"/>
            <w:vMerge w:val="restart"/>
            <w:tcBorders>
              <w:top w:val="nil"/>
              <w:left w:val="single" w:sz="8" w:space="0" w:color="auto"/>
              <w:bottom w:val="nil"/>
              <w:right w:val="single" w:sz="8" w:space="0" w:color="auto"/>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2083" w:type="dxa"/>
            <w:tcBorders>
              <w:top w:val="nil"/>
              <w:left w:val="nil"/>
              <w:bottom w:val="nil"/>
              <w:right w:val="single" w:sz="8" w:space="0" w:color="auto"/>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nepieciešamais pasu sagatavju skaits 284 500 x vienas sagataves cena (atbilstoši līgumam par pasu sagatavju izgatavošanu un piegādi) EUR 4,99 = EUR 1419655 + PVN (21%) EUR 298128 = EUR 1 717783;</w:t>
            </w:r>
          </w:p>
        </w:tc>
        <w:tc>
          <w:tcPr>
            <w:tcW w:w="1275" w:type="dxa"/>
            <w:vMerge w:val="restart"/>
            <w:tcBorders>
              <w:top w:val="nil"/>
              <w:left w:val="single" w:sz="8" w:space="0" w:color="auto"/>
              <w:bottom w:val="nil"/>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276" w:type="dxa"/>
            <w:vMerge w:val="restart"/>
            <w:tcBorders>
              <w:top w:val="nil"/>
              <w:left w:val="single" w:sz="8" w:space="0" w:color="auto"/>
              <w:bottom w:val="nil"/>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3 801 403</w:t>
            </w:r>
          </w:p>
        </w:tc>
        <w:tc>
          <w:tcPr>
            <w:tcW w:w="1276" w:type="dxa"/>
            <w:vMerge w:val="restart"/>
            <w:tcBorders>
              <w:top w:val="nil"/>
              <w:left w:val="single" w:sz="8" w:space="0" w:color="auto"/>
              <w:bottom w:val="nil"/>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3 801 403</w:t>
            </w:r>
          </w:p>
        </w:tc>
      </w:tr>
      <w:tr w:rsidR="00D314C5" w:rsidRPr="000611DA" w:rsidTr="00133AF0">
        <w:trPr>
          <w:trHeight w:val="3135"/>
        </w:trPr>
        <w:tc>
          <w:tcPr>
            <w:tcW w:w="883" w:type="dxa"/>
            <w:vMerge/>
            <w:tcBorders>
              <w:top w:val="nil"/>
              <w:left w:val="single" w:sz="8" w:space="0" w:color="auto"/>
              <w:bottom w:val="nil"/>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746" w:type="dxa"/>
            <w:vMerge/>
            <w:tcBorders>
              <w:top w:val="nil"/>
              <w:left w:val="single" w:sz="8" w:space="0" w:color="auto"/>
              <w:bottom w:val="nil"/>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817" w:type="dxa"/>
            <w:vMerge/>
            <w:tcBorders>
              <w:top w:val="nil"/>
              <w:left w:val="single" w:sz="8" w:space="0" w:color="auto"/>
              <w:bottom w:val="nil"/>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2083" w:type="dxa"/>
            <w:tcBorders>
              <w:top w:val="nil"/>
              <w:left w:val="nil"/>
              <w:bottom w:val="nil"/>
              <w:right w:val="single" w:sz="8" w:space="0" w:color="auto"/>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nepieciešamais personas apliecību sagatavju skaits 300 000  x vienas sagataves cena (atbilstoši spēkā esošajam līgumam par personas apliecību sagatavju izgatavošanu un piegādi) EUR 5,74 = EUR 1 722 000 + PVN (21%) EUR 361 620 = EUR 2 083 620</w:t>
            </w:r>
          </w:p>
        </w:tc>
        <w:tc>
          <w:tcPr>
            <w:tcW w:w="1275" w:type="dxa"/>
            <w:vMerge/>
            <w:tcBorders>
              <w:top w:val="nil"/>
              <w:left w:val="single" w:sz="8" w:space="0" w:color="auto"/>
              <w:bottom w:val="nil"/>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8" w:space="0" w:color="auto"/>
              <w:bottom w:val="nil"/>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8" w:space="0" w:color="auto"/>
              <w:bottom w:val="nil"/>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r>
      <w:tr w:rsidR="00D314C5" w:rsidRPr="000611DA" w:rsidTr="00133AF0">
        <w:trPr>
          <w:trHeight w:val="630"/>
        </w:trPr>
        <w:tc>
          <w:tcPr>
            <w:tcW w:w="8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D314C5">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w:t>
            </w:r>
          </w:p>
        </w:tc>
        <w:tc>
          <w:tcPr>
            <w:tcW w:w="746" w:type="dxa"/>
            <w:tcBorders>
              <w:top w:val="single" w:sz="8" w:space="0" w:color="auto"/>
              <w:left w:val="nil"/>
              <w:bottom w:val="single" w:sz="8" w:space="0" w:color="auto"/>
              <w:right w:val="single" w:sz="8" w:space="0" w:color="auto"/>
            </w:tcBorders>
            <w:shd w:val="clear" w:color="auto" w:fill="auto"/>
            <w:noWrap/>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5000</w:t>
            </w:r>
          </w:p>
        </w:tc>
        <w:tc>
          <w:tcPr>
            <w:tcW w:w="3900" w:type="dxa"/>
            <w:gridSpan w:val="2"/>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Pamatkapitāla veidošana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169 400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169 400</w:t>
            </w:r>
          </w:p>
        </w:tc>
      </w:tr>
      <w:tr w:rsidR="00D314C5" w:rsidRPr="000611DA" w:rsidTr="00133AF0">
        <w:trPr>
          <w:trHeight w:val="3735"/>
        </w:trPr>
        <w:tc>
          <w:tcPr>
            <w:tcW w:w="883"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746" w:type="dxa"/>
            <w:tcBorders>
              <w:top w:val="nil"/>
              <w:left w:val="nil"/>
              <w:bottom w:val="single" w:sz="8" w:space="0" w:color="auto"/>
              <w:right w:val="single" w:sz="8" w:space="0" w:color="auto"/>
            </w:tcBorders>
            <w:shd w:val="clear" w:color="auto" w:fill="auto"/>
            <w:noWrap/>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5121</w:t>
            </w:r>
          </w:p>
        </w:tc>
        <w:tc>
          <w:tcPr>
            <w:tcW w:w="18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Datorprogrammas</w:t>
            </w:r>
          </w:p>
        </w:tc>
        <w:tc>
          <w:tcPr>
            <w:tcW w:w="2083"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Izmaksas Personu apliecinošu dokumentu informācijas sistēmas (PADIS) programmatūras papildinājumu izstrādei (ekspertu novērtējums atbilstoši plānoto izmaiņu apjomam un vidējai programmatūras izstrādes cenai par vienu cilvēkdienu) – EUR 140 000 + PVN (21%) EUR 29 400 = EUR 169 400</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169 400</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169 400</w:t>
            </w:r>
          </w:p>
        </w:tc>
      </w:tr>
      <w:tr w:rsidR="00D314C5" w:rsidRPr="000611DA" w:rsidTr="00133AF0">
        <w:trPr>
          <w:trHeight w:val="300"/>
        </w:trPr>
        <w:tc>
          <w:tcPr>
            <w:tcW w:w="883"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p>
        </w:tc>
        <w:tc>
          <w:tcPr>
            <w:tcW w:w="746"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rPr>
                <w:rFonts w:ascii="Times New Roman" w:eastAsia="Times New Roman" w:hAnsi="Times New Roman" w:cs="Times New Roman"/>
                <w:lang w:eastAsia="lv-LV"/>
              </w:rPr>
            </w:pPr>
          </w:p>
        </w:tc>
        <w:tc>
          <w:tcPr>
            <w:tcW w:w="1817"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rPr>
                <w:rFonts w:ascii="Times New Roman" w:eastAsia="Times New Roman" w:hAnsi="Times New Roman" w:cs="Times New Roman"/>
                <w:lang w:eastAsia="lv-LV"/>
              </w:rPr>
            </w:pPr>
          </w:p>
        </w:tc>
        <w:tc>
          <w:tcPr>
            <w:tcW w:w="2083"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rPr>
                <w:rFonts w:ascii="Times New Roman" w:eastAsia="Times New Roman" w:hAnsi="Times New Roman" w:cs="Times New Roman"/>
                <w:lang w:eastAsia="lv-LV"/>
              </w:rPr>
            </w:pPr>
          </w:p>
        </w:tc>
        <w:tc>
          <w:tcPr>
            <w:tcW w:w="1275"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rPr>
                <w:rFonts w:ascii="Times New Roman" w:eastAsia="Times New Roman" w:hAnsi="Times New Roman" w:cs="Times New Roman"/>
                <w:lang w:eastAsia="lv-LV"/>
              </w:rPr>
            </w:pPr>
          </w:p>
        </w:tc>
        <w:tc>
          <w:tcPr>
            <w:tcW w:w="1276"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rPr>
                <w:rFonts w:ascii="Times New Roman" w:eastAsia="Times New Roman" w:hAnsi="Times New Roman" w:cs="Times New Roman"/>
                <w:lang w:eastAsia="lv-LV"/>
              </w:rPr>
            </w:pPr>
          </w:p>
        </w:tc>
        <w:tc>
          <w:tcPr>
            <w:tcW w:w="1276"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rPr>
                <w:rFonts w:ascii="Times New Roman" w:eastAsia="Times New Roman" w:hAnsi="Times New Roman" w:cs="Times New Roman"/>
                <w:lang w:eastAsia="lv-LV"/>
              </w:rPr>
            </w:pPr>
          </w:p>
        </w:tc>
      </w:tr>
      <w:tr w:rsidR="00D314C5" w:rsidRPr="000611DA" w:rsidTr="00133AF0">
        <w:trPr>
          <w:trHeight w:val="780"/>
        </w:trPr>
        <w:tc>
          <w:tcPr>
            <w:tcW w:w="9356" w:type="dxa"/>
            <w:gridSpan w:val="7"/>
            <w:tcBorders>
              <w:top w:val="nil"/>
              <w:left w:val="nil"/>
              <w:bottom w:val="nil"/>
              <w:right w:val="nil"/>
            </w:tcBorders>
            <w:shd w:val="clear" w:color="auto" w:fill="auto"/>
            <w:vAlign w:val="bottom"/>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Finansējuma pārdale Iekšlietu ministrijas budžeta programmai 02.00.00 „Iekšlietu ministrijas vienotā sakaru un informācijas sistēma”</w:t>
            </w:r>
          </w:p>
        </w:tc>
      </w:tr>
      <w:tr w:rsidR="00D314C5" w:rsidRPr="000611DA" w:rsidTr="00133AF0">
        <w:trPr>
          <w:trHeight w:val="315"/>
        </w:trPr>
        <w:tc>
          <w:tcPr>
            <w:tcW w:w="883"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p>
        </w:tc>
        <w:tc>
          <w:tcPr>
            <w:tcW w:w="746"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rPr>
                <w:rFonts w:ascii="Times New Roman" w:eastAsia="Times New Roman" w:hAnsi="Times New Roman" w:cs="Times New Roman"/>
                <w:lang w:eastAsia="lv-LV"/>
              </w:rPr>
            </w:pPr>
          </w:p>
        </w:tc>
        <w:tc>
          <w:tcPr>
            <w:tcW w:w="1817"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rPr>
                <w:rFonts w:ascii="Times New Roman" w:eastAsia="Times New Roman" w:hAnsi="Times New Roman" w:cs="Times New Roman"/>
                <w:lang w:eastAsia="lv-LV"/>
              </w:rPr>
            </w:pPr>
          </w:p>
        </w:tc>
        <w:tc>
          <w:tcPr>
            <w:tcW w:w="2083"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rPr>
                <w:rFonts w:ascii="Times New Roman" w:eastAsia="Times New Roman" w:hAnsi="Times New Roman" w:cs="Times New Roman"/>
                <w:lang w:eastAsia="lv-LV"/>
              </w:rPr>
            </w:pPr>
          </w:p>
        </w:tc>
        <w:tc>
          <w:tcPr>
            <w:tcW w:w="1275"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rPr>
                <w:rFonts w:ascii="Times New Roman" w:eastAsia="Times New Roman" w:hAnsi="Times New Roman" w:cs="Times New Roman"/>
                <w:lang w:eastAsia="lv-LV"/>
              </w:rPr>
            </w:pPr>
          </w:p>
        </w:tc>
        <w:tc>
          <w:tcPr>
            <w:tcW w:w="1276"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rPr>
                <w:rFonts w:ascii="Times New Roman" w:eastAsia="Times New Roman" w:hAnsi="Times New Roman" w:cs="Times New Roman"/>
                <w:lang w:eastAsia="lv-LV"/>
              </w:rPr>
            </w:pPr>
          </w:p>
        </w:tc>
        <w:tc>
          <w:tcPr>
            <w:tcW w:w="1276"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rPr>
                <w:rFonts w:ascii="Times New Roman" w:eastAsia="Times New Roman" w:hAnsi="Times New Roman" w:cs="Times New Roman"/>
                <w:lang w:eastAsia="lv-LV"/>
              </w:rPr>
            </w:pPr>
          </w:p>
        </w:tc>
      </w:tr>
      <w:tr w:rsidR="00D314C5" w:rsidRPr="000611DA" w:rsidTr="00133AF0">
        <w:trPr>
          <w:trHeight w:val="300"/>
        </w:trPr>
        <w:tc>
          <w:tcPr>
            <w:tcW w:w="883"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rPr>
                <w:rFonts w:ascii="Times New Roman" w:eastAsia="Times New Roman" w:hAnsi="Times New Roman" w:cs="Times New Roman"/>
                <w:lang w:eastAsia="lv-LV"/>
              </w:rPr>
            </w:pPr>
          </w:p>
        </w:tc>
        <w:tc>
          <w:tcPr>
            <w:tcW w:w="7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Kods</w:t>
            </w:r>
          </w:p>
        </w:tc>
        <w:tc>
          <w:tcPr>
            <w:tcW w:w="18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Koda nosaukums</w:t>
            </w:r>
          </w:p>
        </w:tc>
        <w:tc>
          <w:tcPr>
            <w:tcW w:w="20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Precizēts detalizētais izdevumu aprēķins</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Apstiprināts</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Izmaiņas</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Projekts</w:t>
            </w:r>
          </w:p>
        </w:tc>
      </w:tr>
      <w:tr w:rsidR="00D314C5" w:rsidRPr="000611DA" w:rsidTr="00133AF0">
        <w:trPr>
          <w:trHeight w:val="315"/>
        </w:trPr>
        <w:tc>
          <w:tcPr>
            <w:tcW w:w="883"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p>
        </w:tc>
        <w:tc>
          <w:tcPr>
            <w:tcW w:w="746" w:type="dxa"/>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2083" w:type="dxa"/>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b/>
                <w:bCs/>
                <w:color w:val="000000"/>
                <w:lang w:eastAsia="lv-LV"/>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b/>
                <w:bCs/>
                <w:color w:val="000000"/>
                <w:lang w:eastAsia="lv-LV"/>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b/>
                <w:bCs/>
                <w:color w:val="000000"/>
                <w:lang w:eastAsia="lv-LV"/>
              </w:rPr>
            </w:pPr>
          </w:p>
        </w:tc>
      </w:tr>
      <w:tr w:rsidR="00D314C5" w:rsidRPr="000611DA" w:rsidTr="00133AF0">
        <w:trPr>
          <w:trHeight w:val="330"/>
        </w:trPr>
        <w:tc>
          <w:tcPr>
            <w:tcW w:w="883"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rPr>
                <w:rFonts w:ascii="Times New Roman" w:eastAsia="Times New Roman" w:hAnsi="Times New Roman" w:cs="Times New Roman"/>
                <w:lang w:eastAsia="lv-LV"/>
              </w:rPr>
            </w:pPr>
          </w:p>
        </w:tc>
        <w:tc>
          <w:tcPr>
            <w:tcW w:w="464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Izdevumi kopā</w:t>
            </w:r>
          </w:p>
        </w:tc>
        <w:tc>
          <w:tcPr>
            <w:tcW w:w="1275" w:type="dxa"/>
            <w:tcBorders>
              <w:top w:val="nil"/>
              <w:left w:val="nil"/>
              <w:bottom w:val="single" w:sz="8" w:space="0" w:color="auto"/>
              <w:right w:val="single" w:sz="8" w:space="0" w:color="auto"/>
            </w:tcBorders>
            <w:shd w:val="clear" w:color="000000" w:fill="FFFF99"/>
            <w:noWrap/>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103 303</w:t>
            </w:r>
          </w:p>
        </w:tc>
        <w:tc>
          <w:tcPr>
            <w:tcW w:w="1276" w:type="dxa"/>
            <w:tcBorders>
              <w:top w:val="nil"/>
              <w:left w:val="nil"/>
              <w:bottom w:val="single" w:sz="8" w:space="0" w:color="auto"/>
              <w:right w:val="single" w:sz="8" w:space="0" w:color="auto"/>
            </w:tcBorders>
            <w:shd w:val="clear" w:color="000000" w:fill="FFFF99"/>
            <w:noWrap/>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67 760</w:t>
            </w:r>
          </w:p>
        </w:tc>
        <w:tc>
          <w:tcPr>
            <w:tcW w:w="1276" w:type="dxa"/>
            <w:tcBorders>
              <w:top w:val="nil"/>
              <w:left w:val="nil"/>
              <w:bottom w:val="single" w:sz="8" w:space="0" w:color="auto"/>
              <w:right w:val="single" w:sz="8" w:space="0" w:color="auto"/>
            </w:tcBorders>
            <w:shd w:val="clear" w:color="000000" w:fill="FFFF99"/>
            <w:noWrap/>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171 063</w:t>
            </w:r>
          </w:p>
        </w:tc>
      </w:tr>
      <w:tr w:rsidR="00D314C5" w:rsidRPr="000611DA" w:rsidTr="00133AF0">
        <w:trPr>
          <w:trHeight w:val="645"/>
        </w:trPr>
        <w:tc>
          <w:tcPr>
            <w:tcW w:w="883"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p>
        </w:tc>
        <w:tc>
          <w:tcPr>
            <w:tcW w:w="746"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2000</w:t>
            </w:r>
          </w:p>
        </w:tc>
        <w:tc>
          <w:tcPr>
            <w:tcW w:w="3900" w:type="dxa"/>
            <w:gridSpan w:val="2"/>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Preces un pakalpojumi</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103 303</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55 660</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158 963</w:t>
            </w:r>
          </w:p>
        </w:tc>
      </w:tr>
      <w:tr w:rsidR="00D314C5" w:rsidRPr="000611DA" w:rsidTr="00133AF0">
        <w:trPr>
          <w:trHeight w:val="3465"/>
        </w:trPr>
        <w:tc>
          <w:tcPr>
            <w:tcW w:w="883"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p>
        </w:tc>
        <w:tc>
          <w:tcPr>
            <w:tcW w:w="746"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2251</w:t>
            </w:r>
          </w:p>
        </w:tc>
        <w:tc>
          <w:tcPr>
            <w:tcW w:w="1817" w:type="dxa"/>
            <w:vMerge w:val="restart"/>
            <w:tcBorders>
              <w:top w:val="nil"/>
              <w:left w:val="single" w:sz="8" w:space="0" w:color="auto"/>
              <w:bottom w:val="single" w:sz="8" w:space="0" w:color="000000"/>
              <w:right w:val="nil"/>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Informācijas sistēmas uzturēšana</w:t>
            </w:r>
          </w:p>
        </w:tc>
        <w:tc>
          <w:tcPr>
            <w:tcW w:w="2083" w:type="dxa"/>
            <w:tcBorders>
              <w:top w:val="nil"/>
              <w:left w:val="single" w:sz="8" w:space="0" w:color="auto"/>
              <w:bottom w:val="nil"/>
              <w:right w:val="single" w:sz="8" w:space="0" w:color="auto"/>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Izdevumi Iekšlietu ministrijas Informācijas centram nodoto Personu apliecinošu dokumentu informācijas sistēmas (PADIS) integrēto biometrijas datu iegūšanas risinājumu (iekārtu) garantijas termiņa pagarināšanai (atbilstoši līgumā ar iekārtu piegādātāju paredzētajām saistībām) - EUR 46 000 + PVN (21%) EUR 9 660 = EUR 55 660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60 862</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55 660</w:t>
            </w:r>
          </w:p>
        </w:tc>
        <w:tc>
          <w:tcPr>
            <w:tcW w:w="1276" w:type="dxa"/>
            <w:vMerge w:val="restart"/>
            <w:tcBorders>
              <w:top w:val="nil"/>
              <w:left w:val="nil"/>
              <w:bottom w:val="single" w:sz="8" w:space="0" w:color="000000"/>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116 522</w:t>
            </w:r>
          </w:p>
        </w:tc>
      </w:tr>
      <w:tr w:rsidR="00D314C5" w:rsidRPr="000611DA" w:rsidTr="00133AF0">
        <w:trPr>
          <w:trHeight w:val="3795"/>
        </w:trPr>
        <w:tc>
          <w:tcPr>
            <w:tcW w:w="883"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p>
        </w:tc>
        <w:tc>
          <w:tcPr>
            <w:tcW w:w="74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817" w:type="dxa"/>
            <w:vMerge/>
            <w:tcBorders>
              <w:top w:val="nil"/>
              <w:left w:val="single" w:sz="8" w:space="0" w:color="auto"/>
              <w:bottom w:val="single" w:sz="8" w:space="0" w:color="000000"/>
              <w:right w:val="nil"/>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2083"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Izdevumi Iekšlietu ministrijas Informācijas centram nodoto Personu apliecinošu dokumentu informācijas sistēmas (PADIS) darbībai izmantojamo Oracle datu bāzu vadības sistēmas licenču uzturēšanai (prognoze pamatojoties uz nodoto licenču skaitu un veidu, kā arī faktiskajām uzturēšanas izmaksām iepriekšējos gados) - EUR 50 299 + PVN (21%) EUR 10 563 = EUR 60 862</w:t>
            </w:r>
          </w:p>
        </w:tc>
        <w:tc>
          <w:tcPr>
            <w:tcW w:w="1275"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276" w:type="dxa"/>
            <w:vMerge/>
            <w:tcBorders>
              <w:top w:val="nil"/>
              <w:left w:val="single" w:sz="8" w:space="0" w:color="auto"/>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c>
          <w:tcPr>
            <w:tcW w:w="1276" w:type="dxa"/>
            <w:vMerge/>
            <w:tcBorders>
              <w:top w:val="nil"/>
              <w:left w:val="nil"/>
              <w:bottom w:val="single" w:sz="8" w:space="0" w:color="000000"/>
              <w:right w:val="single" w:sz="8" w:space="0" w:color="auto"/>
            </w:tcBorders>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p>
        </w:tc>
      </w:tr>
      <w:tr w:rsidR="00D314C5" w:rsidRPr="000611DA" w:rsidTr="00133AF0">
        <w:trPr>
          <w:trHeight w:val="1590"/>
        </w:trPr>
        <w:tc>
          <w:tcPr>
            <w:tcW w:w="883"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p>
        </w:tc>
        <w:tc>
          <w:tcPr>
            <w:tcW w:w="746"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2300</w:t>
            </w:r>
          </w:p>
        </w:tc>
        <w:tc>
          <w:tcPr>
            <w:tcW w:w="18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Krājumi, materiāli, energoresursi, preces, biroja preces un inventārs, kurus neuzskaita kodā 5000</w:t>
            </w:r>
          </w:p>
        </w:tc>
        <w:tc>
          <w:tcPr>
            <w:tcW w:w="2083"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 </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42 441</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42 441</w:t>
            </w:r>
          </w:p>
        </w:tc>
      </w:tr>
      <w:tr w:rsidR="00D314C5" w:rsidRPr="000611DA" w:rsidTr="00133AF0">
        <w:trPr>
          <w:trHeight w:val="2535"/>
        </w:trPr>
        <w:tc>
          <w:tcPr>
            <w:tcW w:w="883"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p>
        </w:tc>
        <w:tc>
          <w:tcPr>
            <w:tcW w:w="746"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2311</w:t>
            </w:r>
          </w:p>
        </w:tc>
        <w:tc>
          <w:tcPr>
            <w:tcW w:w="18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Biroja preces</w:t>
            </w:r>
          </w:p>
        </w:tc>
        <w:tc>
          <w:tcPr>
            <w:tcW w:w="2083"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Personu apliecinošu dokumentu izsniegšanas procesa nodrošināšanai nepieciešamo lāzerprintera toneru iegāde (prognoze pamatojoties uz vidējo faktisko patēriņu iepriekšējos gados) – EUR 25 499 + PVN (21%) EUR 5 355 = EUR 30 854</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30 854</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30 854</w:t>
            </w:r>
          </w:p>
        </w:tc>
      </w:tr>
      <w:tr w:rsidR="00D314C5" w:rsidRPr="000611DA" w:rsidTr="00133AF0">
        <w:trPr>
          <w:trHeight w:val="1590"/>
        </w:trPr>
        <w:tc>
          <w:tcPr>
            <w:tcW w:w="883"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p>
        </w:tc>
        <w:tc>
          <w:tcPr>
            <w:tcW w:w="746"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2350</w:t>
            </w:r>
          </w:p>
        </w:tc>
        <w:tc>
          <w:tcPr>
            <w:tcW w:w="18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Kārtējā remonta un iestāžu uzturēšanas materiāli</w:t>
            </w:r>
          </w:p>
        </w:tc>
        <w:tc>
          <w:tcPr>
            <w:tcW w:w="2083"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Personu apliecinošu dokumentu izsniegšanas procesam nepieciešamo gala iekārtu rezerves daļu iegāde – EUR 9 576 + PVN (21%) EUR 2 011 = EUR 11 587</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11 587</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11 587</w:t>
            </w:r>
          </w:p>
        </w:tc>
      </w:tr>
      <w:tr w:rsidR="00D314C5" w:rsidRPr="000611DA" w:rsidTr="00133AF0">
        <w:trPr>
          <w:trHeight w:val="330"/>
        </w:trPr>
        <w:tc>
          <w:tcPr>
            <w:tcW w:w="883"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p>
        </w:tc>
        <w:tc>
          <w:tcPr>
            <w:tcW w:w="746" w:type="dxa"/>
            <w:tcBorders>
              <w:top w:val="nil"/>
              <w:left w:val="single" w:sz="8" w:space="0" w:color="auto"/>
              <w:bottom w:val="single" w:sz="8" w:space="0" w:color="auto"/>
              <w:right w:val="single" w:sz="8" w:space="0" w:color="auto"/>
            </w:tcBorders>
            <w:shd w:val="clear" w:color="auto" w:fill="auto"/>
            <w:noWrap/>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5000</w:t>
            </w:r>
          </w:p>
        </w:tc>
        <w:tc>
          <w:tcPr>
            <w:tcW w:w="3900" w:type="dxa"/>
            <w:gridSpan w:val="2"/>
            <w:tcBorders>
              <w:top w:val="single" w:sz="8" w:space="0" w:color="auto"/>
              <w:left w:val="nil"/>
              <w:bottom w:val="single" w:sz="8" w:space="0" w:color="auto"/>
              <w:right w:val="single" w:sz="8" w:space="0" w:color="000000"/>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Pamatkapitāla veidošana </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0</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12 100</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r w:rsidRPr="000611DA">
              <w:rPr>
                <w:rFonts w:ascii="Times New Roman" w:eastAsia="Times New Roman" w:hAnsi="Times New Roman" w:cs="Times New Roman"/>
                <w:b/>
                <w:bCs/>
                <w:color w:val="000000"/>
                <w:lang w:eastAsia="lv-LV"/>
              </w:rPr>
              <w:t>12 100</w:t>
            </w:r>
          </w:p>
        </w:tc>
      </w:tr>
      <w:tr w:rsidR="00D314C5" w:rsidRPr="000611DA" w:rsidTr="00133AF0">
        <w:trPr>
          <w:trHeight w:val="2850"/>
        </w:trPr>
        <w:tc>
          <w:tcPr>
            <w:tcW w:w="883" w:type="dxa"/>
            <w:tcBorders>
              <w:top w:val="nil"/>
              <w:left w:val="nil"/>
              <w:bottom w:val="nil"/>
              <w:right w:val="nil"/>
            </w:tcBorders>
            <w:shd w:val="clear" w:color="auto" w:fill="auto"/>
            <w:noWrap/>
            <w:vAlign w:val="bottom"/>
            <w:hideMark/>
          </w:tcPr>
          <w:p w:rsidR="00D314C5" w:rsidRPr="000611DA" w:rsidRDefault="00D314C5" w:rsidP="00D314C5">
            <w:pPr>
              <w:spacing w:after="0" w:line="240" w:lineRule="auto"/>
              <w:jc w:val="center"/>
              <w:rPr>
                <w:rFonts w:ascii="Times New Roman" w:eastAsia="Times New Roman" w:hAnsi="Times New Roman" w:cs="Times New Roman"/>
                <w:b/>
                <w:bCs/>
                <w:color w:val="000000"/>
                <w:lang w:eastAsia="lv-LV"/>
              </w:rPr>
            </w:pPr>
          </w:p>
        </w:tc>
        <w:tc>
          <w:tcPr>
            <w:tcW w:w="746" w:type="dxa"/>
            <w:tcBorders>
              <w:top w:val="nil"/>
              <w:left w:val="single" w:sz="8" w:space="0" w:color="auto"/>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5238</w:t>
            </w:r>
          </w:p>
        </w:tc>
        <w:tc>
          <w:tcPr>
            <w:tcW w:w="1817"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Datortehnika, sakaru un cita biroja tehnika</w:t>
            </w:r>
          </w:p>
        </w:tc>
        <w:tc>
          <w:tcPr>
            <w:tcW w:w="2083"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both"/>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 xml:space="preserve">Personu apliecinošu dokumentu informācijas sistēmas (PADIS) izmitināšanas infrastruktūras un personu apliecinošu dokumentu izsniegšanas darba vietas aprīkojuma rezerves iekārtu un komplektējošo daļu iegāde - EUR 10 000 + PVN (21%) EUR 2 100 = EUR 12 100 </w:t>
            </w:r>
          </w:p>
        </w:tc>
        <w:tc>
          <w:tcPr>
            <w:tcW w:w="1275"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0</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12 100</w:t>
            </w:r>
          </w:p>
        </w:tc>
        <w:tc>
          <w:tcPr>
            <w:tcW w:w="1276" w:type="dxa"/>
            <w:tcBorders>
              <w:top w:val="nil"/>
              <w:left w:val="nil"/>
              <w:bottom w:val="single" w:sz="8" w:space="0" w:color="auto"/>
              <w:right w:val="single" w:sz="8" w:space="0" w:color="auto"/>
            </w:tcBorders>
            <w:shd w:val="clear" w:color="auto" w:fill="auto"/>
            <w:vAlign w:val="center"/>
            <w:hideMark/>
          </w:tcPr>
          <w:p w:rsidR="00D314C5" w:rsidRPr="000611DA" w:rsidRDefault="00D314C5" w:rsidP="00D314C5">
            <w:pPr>
              <w:spacing w:after="0" w:line="240" w:lineRule="auto"/>
              <w:jc w:val="center"/>
              <w:rPr>
                <w:rFonts w:ascii="Times New Roman" w:eastAsia="Times New Roman" w:hAnsi="Times New Roman" w:cs="Times New Roman"/>
                <w:color w:val="000000"/>
                <w:lang w:eastAsia="lv-LV"/>
              </w:rPr>
            </w:pPr>
            <w:r w:rsidRPr="000611DA">
              <w:rPr>
                <w:rFonts w:ascii="Times New Roman" w:eastAsia="Times New Roman" w:hAnsi="Times New Roman" w:cs="Times New Roman"/>
                <w:color w:val="000000"/>
                <w:lang w:eastAsia="lv-LV"/>
              </w:rPr>
              <w:t>12 100</w:t>
            </w:r>
          </w:p>
        </w:tc>
      </w:tr>
    </w:tbl>
    <w:p w:rsidR="00133AF0" w:rsidRDefault="00133AF0" w:rsidP="00133AF0">
      <w:pPr>
        <w:spacing w:after="0" w:line="240" w:lineRule="auto"/>
        <w:rPr>
          <w:rFonts w:ascii="Times New Roman" w:hAnsi="Times New Roman"/>
          <w:color w:val="000000"/>
          <w:lang w:eastAsia="lv-LV"/>
        </w:rPr>
      </w:pPr>
    </w:p>
    <w:p w:rsidR="00133AF0" w:rsidRPr="00BF2D03" w:rsidRDefault="00133AF0" w:rsidP="00133AF0">
      <w:pPr>
        <w:spacing w:after="0" w:line="240" w:lineRule="auto"/>
        <w:rPr>
          <w:rFonts w:ascii="Times New Roman" w:hAnsi="Times New Roman"/>
          <w:color w:val="000000"/>
          <w:lang w:eastAsia="lv-LV"/>
        </w:rPr>
      </w:pPr>
      <w:r w:rsidRPr="00BF2D03">
        <w:rPr>
          <w:rFonts w:ascii="Times New Roman" w:hAnsi="Times New Roman"/>
          <w:color w:val="000000"/>
          <w:lang w:eastAsia="lv-LV"/>
        </w:rPr>
        <w:t>Iesniedzējs:</w:t>
      </w:r>
    </w:p>
    <w:p w:rsidR="00133AF0" w:rsidRPr="00BF2D03" w:rsidRDefault="00133AF0" w:rsidP="00133AF0">
      <w:pPr>
        <w:spacing w:after="0" w:line="240" w:lineRule="auto"/>
        <w:rPr>
          <w:rFonts w:ascii="Times New Roman" w:hAnsi="Times New Roman"/>
          <w:color w:val="000000"/>
          <w:lang w:eastAsia="lv-LV"/>
        </w:rPr>
      </w:pPr>
      <w:r w:rsidRPr="00BF2D03">
        <w:rPr>
          <w:rFonts w:ascii="Times New Roman" w:hAnsi="Times New Roman"/>
          <w:color w:val="000000"/>
          <w:lang w:eastAsia="lv-LV"/>
        </w:rPr>
        <w:t>Iekšlietu ministrs</w:t>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t>R.Kozlovskis</w:t>
      </w:r>
    </w:p>
    <w:p w:rsidR="00133AF0" w:rsidRPr="00BF2D03" w:rsidRDefault="00133AF0" w:rsidP="00133AF0">
      <w:pPr>
        <w:spacing w:after="0" w:line="240" w:lineRule="auto"/>
        <w:rPr>
          <w:rFonts w:ascii="Times New Roman" w:hAnsi="Times New Roman"/>
          <w:color w:val="000000"/>
          <w:lang w:eastAsia="lv-LV"/>
        </w:rPr>
      </w:pPr>
    </w:p>
    <w:p w:rsidR="00133AF0" w:rsidRPr="00BF2D03" w:rsidRDefault="00133AF0" w:rsidP="00133AF0">
      <w:pPr>
        <w:spacing w:after="0" w:line="240" w:lineRule="auto"/>
        <w:rPr>
          <w:rFonts w:ascii="Times New Roman" w:hAnsi="Times New Roman"/>
          <w:color w:val="000000"/>
          <w:lang w:eastAsia="lv-LV"/>
        </w:rPr>
      </w:pPr>
      <w:r w:rsidRPr="00BF2D03">
        <w:rPr>
          <w:rFonts w:ascii="Times New Roman" w:hAnsi="Times New Roman"/>
          <w:color w:val="000000"/>
          <w:lang w:eastAsia="lv-LV"/>
        </w:rPr>
        <w:t>Vīza:</w:t>
      </w:r>
    </w:p>
    <w:p w:rsidR="00133AF0" w:rsidRPr="00BF2D03" w:rsidRDefault="00133AF0" w:rsidP="00133AF0">
      <w:pPr>
        <w:spacing w:after="0" w:line="240" w:lineRule="auto"/>
        <w:rPr>
          <w:rFonts w:ascii="Times New Roman" w:hAnsi="Times New Roman"/>
          <w:color w:val="000000"/>
          <w:lang w:eastAsia="lv-LV"/>
        </w:rPr>
      </w:pPr>
    </w:p>
    <w:p w:rsidR="00133AF0" w:rsidRPr="00BF2D03" w:rsidRDefault="00133AF0" w:rsidP="00133AF0">
      <w:pPr>
        <w:spacing w:after="0" w:line="240" w:lineRule="auto"/>
        <w:ind w:firstLine="720"/>
        <w:rPr>
          <w:rFonts w:ascii="Times New Roman" w:hAnsi="Times New Roman"/>
          <w:color w:val="000000"/>
          <w:lang w:eastAsia="lv-LV"/>
        </w:rPr>
      </w:pPr>
      <w:r w:rsidRPr="00BF2D03">
        <w:rPr>
          <w:rFonts w:ascii="Times New Roman" w:hAnsi="Times New Roman"/>
          <w:color w:val="000000"/>
          <w:lang w:eastAsia="lv-LV"/>
        </w:rPr>
        <w:t xml:space="preserve">Valsts sekretāre </w:t>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r>
      <w:r w:rsidRPr="00BF2D03">
        <w:rPr>
          <w:rFonts w:ascii="Times New Roman" w:hAnsi="Times New Roman"/>
          <w:color w:val="000000"/>
          <w:lang w:eastAsia="lv-LV"/>
        </w:rPr>
        <w:tab/>
        <w:t>I.Pētersone–Godmane</w:t>
      </w:r>
    </w:p>
    <w:p w:rsidR="00133AF0" w:rsidRDefault="00133AF0" w:rsidP="00133AF0">
      <w:pPr>
        <w:jc w:val="both"/>
        <w:rPr>
          <w:color w:val="000000"/>
          <w:sz w:val="28"/>
          <w:szCs w:val="28"/>
        </w:rPr>
      </w:pPr>
    </w:p>
    <w:p w:rsidR="00133AF0" w:rsidRDefault="00133AF0" w:rsidP="0013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p>
    <w:p w:rsidR="00133AF0" w:rsidRDefault="00133AF0" w:rsidP="00133AF0">
      <w:pPr>
        <w:spacing w:after="0" w:line="240" w:lineRule="auto"/>
        <w:rPr>
          <w:rFonts w:ascii="Times New Roman" w:hAnsi="Times New Roman"/>
          <w:sz w:val="18"/>
          <w:szCs w:val="18"/>
        </w:rPr>
      </w:pPr>
    </w:p>
    <w:p w:rsidR="00133AF0" w:rsidRDefault="00133AF0" w:rsidP="00133AF0">
      <w:pPr>
        <w:spacing w:after="0" w:line="240" w:lineRule="auto"/>
        <w:rPr>
          <w:rFonts w:ascii="Times New Roman" w:hAnsi="Times New Roman"/>
          <w:sz w:val="18"/>
          <w:szCs w:val="18"/>
        </w:rPr>
      </w:pPr>
    </w:p>
    <w:p w:rsidR="00133AF0" w:rsidRDefault="00133AF0" w:rsidP="00133AF0">
      <w:pPr>
        <w:spacing w:after="0" w:line="240" w:lineRule="auto"/>
        <w:rPr>
          <w:rFonts w:ascii="Times New Roman" w:hAnsi="Times New Roman"/>
          <w:sz w:val="18"/>
          <w:szCs w:val="18"/>
        </w:rPr>
      </w:pPr>
    </w:p>
    <w:p w:rsidR="00133AF0" w:rsidRDefault="00133AF0" w:rsidP="00133AF0">
      <w:pPr>
        <w:spacing w:after="0" w:line="240" w:lineRule="auto"/>
        <w:rPr>
          <w:rFonts w:ascii="Times New Roman" w:hAnsi="Times New Roman"/>
          <w:sz w:val="18"/>
          <w:szCs w:val="18"/>
        </w:rPr>
      </w:pPr>
    </w:p>
    <w:p w:rsidR="00133AF0" w:rsidRPr="008632FD" w:rsidRDefault="00773603" w:rsidP="00133AF0">
      <w:pPr>
        <w:spacing w:after="0" w:line="240" w:lineRule="auto"/>
        <w:rPr>
          <w:rFonts w:ascii="Times New Roman" w:hAnsi="Times New Roman"/>
          <w:sz w:val="20"/>
          <w:szCs w:val="20"/>
        </w:rPr>
      </w:pPr>
      <w:r>
        <w:rPr>
          <w:rFonts w:ascii="Times New Roman" w:hAnsi="Times New Roman"/>
          <w:sz w:val="20"/>
          <w:szCs w:val="20"/>
        </w:rPr>
        <w:t>07.10</w:t>
      </w:r>
      <w:r w:rsidR="00133AF0" w:rsidRPr="008632FD">
        <w:rPr>
          <w:rFonts w:ascii="Times New Roman" w:hAnsi="Times New Roman"/>
          <w:sz w:val="20"/>
          <w:szCs w:val="20"/>
        </w:rPr>
        <w:t xml:space="preserve">.2015. </w:t>
      </w:r>
      <w:r>
        <w:rPr>
          <w:rFonts w:ascii="Times New Roman" w:hAnsi="Times New Roman"/>
          <w:sz w:val="20"/>
          <w:szCs w:val="20"/>
        </w:rPr>
        <w:t>10:30</w:t>
      </w:r>
      <w:r w:rsidR="00133AF0" w:rsidRPr="008632FD">
        <w:rPr>
          <w:rFonts w:ascii="Times New Roman" w:hAnsi="Times New Roman"/>
          <w:sz w:val="20"/>
          <w:szCs w:val="20"/>
        </w:rPr>
        <w:tab/>
      </w:r>
    </w:p>
    <w:p w:rsidR="00133AF0" w:rsidRPr="008632FD" w:rsidRDefault="00773603" w:rsidP="00133AF0">
      <w:pPr>
        <w:spacing w:after="0" w:line="240" w:lineRule="auto"/>
        <w:rPr>
          <w:rFonts w:ascii="Times New Roman" w:hAnsi="Times New Roman"/>
          <w:sz w:val="20"/>
          <w:szCs w:val="20"/>
        </w:rPr>
      </w:pPr>
      <w:r>
        <w:rPr>
          <w:rFonts w:ascii="Times New Roman" w:hAnsi="Times New Roman"/>
          <w:sz w:val="20"/>
          <w:szCs w:val="20"/>
        </w:rPr>
        <w:t>4512</w:t>
      </w:r>
    </w:p>
    <w:p w:rsidR="00133AF0" w:rsidRPr="008632FD" w:rsidRDefault="00133AF0" w:rsidP="00133AF0">
      <w:pPr>
        <w:spacing w:after="0" w:line="240" w:lineRule="auto"/>
        <w:rPr>
          <w:rFonts w:ascii="Times New Roman" w:hAnsi="Times New Roman"/>
          <w:sz w:val="20"/>
          <w:szCs w:val="20"/>
          <w:lang w:eastAsia="lv-LV"/>
        </w:rPr>
      </w:pPr>
      <w:r w:rsidRPr="008632FD">
        <w:rPr>
          <w:rFonts w:ascii="Times New Roman" w:hAnsi="Times New Roman"/>
          <w:sz w:val="20"/>
          <w:szCs w:val="20"/>
        </w:rPr>
        <w:t>Brīvniece, 67219453</w:t>
      </w:r>
    </w:p>
    <w:p w:rsidR="00133AF0" w:rsidRPr="008632FD" w:rsidRDefault="00133AF0" w:rsidP="00133AF0">
      <w:pPr>
        <w:spacing w:after="0" w:line="240" w:lineRule="auto"/>
        <w:rPr>
          <w:rFonts w:ascii="Times New Roman" w:hAnsi="Times New Roman"/>
          <w:sz w:val="20"/>
          <w:szCs w:val="20"/>
        </w:rPr>
      </w:pPr>
      <w:r w:rsidRPr="008632FD">
        <w:rPr>
          <w:rFonts w:ascii="Times New Roman" w:hAnsi="Times New Roman"/>
          <w:sz w:val="20"/>
          <w:szCs w:val="20"/>
        </w:rPr>
        <w:t>ramona.brivniece@pmlp.gov.lv</w:t>
      </w:r>
    </w:p>
    <w:p w:rsidR="00D314C5" w:rsidRPr="000611DA" w:rsidRDefault="00D314C5"/>
    <w:sectPr w:rsidR="00D314C5" w:rsidRPr="000611DA" w:rsidSect="00133AF0">
      <w:headerReference w:type="default" r:id="rId7"/>
      <w:footerReference w:type="default" r:id="rId8"/>
      <w:footerReference w:type="firs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AD" w:rsidRDefault="00E012AD" w:rsidP="00084DF1">
      <w:pPr>
        <w:spacing w:after="0" w:line="240" w:lineRule="auto"/>
      </w:pPr>
      <w:r>
        <w:separator/>
      </w:r>
    </w:p>
  </w:endnote>
  <w:endnote w:type="continuationSeparator" w:id="0">
    <w:p w:rsidR="00E012AD" w:rsidRDefault="00E012AD" w:rsidP="00084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871" w:rsidRDefault="009B0871">
    <w:pPr>
      <w:pStyle w:val="Footer"/>
    </w:pPr>
    <w:r w:rsidRPr="00E9638B">
      <w:rPr>
        <w:rFonts w:ascii="Times New Roman" w:hAnsi="Times New Roman" w:cs="Times New Roman"/>
        <w:sz w:val="20"/>
        <w:szCs w:val="20"/>
      </w:rPr>
      <w:t>IEMAnot</w:t>
    </w:r>
    <w:r>
      <w:rPr>
        <w:rFonts w:ascii="Times New Roman" w:hAnsi="Times New Roman"/>
        <w:sz w:val="20"/>
        <w:szCs w:val="20"/>
      </w:rPr>
      <w:t>p1</w:t>
    </w:r>
    <w:r w:rsidRPr="00E9638B">
      <w:rPr>
        <w:rFonts w:ascii="Times New Roman" w:hAnsi="Times New Roman" w:cs="Times New Roman"/>
        <w:sz w:val="20"/>
        <w:szCs w:val="20"/>
      </w:rPr>
      <w:t>_</w:t>
    </w:r>
    <w:r w:rsidR="00773603">
      <w:rPr>
        <w:rFonts w:ascii="Times New Roman" w:hAnsi="Times New Roman" w:cs="Times New Roman"/>
        <w:sz w:val="20"/>
        <w:szCs w:val="20"/>
      </w:rPr>
      <w:t>0710</w:t>
    </w:r>
    <w:r>
      <w:rPr>
        <w:rFonts w:ascii="Times New Roman" w:hAnsi="Times New Roman" w:cs="Times New Roman"/>
        <w:sz w:val="20"/>
        <w:szCs w:val="20"/>
      </w:rPr>
      <w:t>15</w:t>
    </w:r>
    <w:r w:rsidRPr="00E9638B">
      <w:rPr>
        <w:rFonts w:ascii="Times New Roman" w:hAnsi="Times New Roman" w:cs="Times New Roman"/>
        <w:sz w:val="20"/>
        <w:szCs w:val="20"/>
      </w:rPr>
      <w:t>_</w:t>
    </w:r>
    <w:r>
      <w:rPr>
        <w:rFonts w:ascii="Times New Roman" w:hAnsi="Times New Roman" w:cs="Times New Roman"/>
        <w:sz w:val="20"/>
        <w:szCs w:val="20"/>
      </w:rPr>
      <w:t>rik347</w:t>
    </w:r>
    <w:r w:rsidRPr="00E9638B">
      <w:rPr>
        <w:rFonts w:ascii="Times New Roman" w:hAnsi="Times New Roman" w:cs="Times New Roman"/>
        <w:sz w:val="20"/>
        <w:szCs w:val="20"/>
      </w:rPr>
      <w:t>; Ministru kabineta rīkojuma projekta „</w:t>
    </w:r>
    <w:r w:rsidR="00773603">
      <w:rPr>
        <w:rFonts w:ascii="Times New Roman" w:hAnsi="Times New Roman" w:cs="Times New Roman"/>
        <w:bCs/>
        <w:sz w:val="20"/>
        <w:szCs w:val="20"/>
      </w:rPr>
      <w:t>Grozījumi</w:t>
    </w:r>
    <w:r w:rsidRPr="00E9638B">
      <w:rPr>
        <w:rFonts w:ascii="Times New Roman" w:hAnsi="Times New Roman" w:cs="Times New Roman"/>
        <w:bCs/>
        <w:sz w:val="20"/>
        <w:szCs w:val="20"/>
      </w:rPr>
      <w:t xml:space="preserve">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w:t>
    </w:r>
    <w:r>
      <w:rPr>
        <w:rFonts w:ascii="Times New Roman" w:hAnsi="Times New Roman" w:cs="Times New Roman"/>
        <w:bCs/>
        <w:sz w:val="20"/>
        <w:szCs w:val="20"/>
      </w:rPr>
      <w:t>i</w:t>
    </w:r>
    <w:r w:rsidRPr="00E9638B">
      <w:rPr>
        <w:rFonts w:ascii="Times New Roman" w:hAnsi="Times New Roman" w:cs="Times New Roman"/>
        <w:bCs/>
        <w:sz w:val="20"/>
        <w:szCs w:val="20"/>
      </w:rPr>
      <w:t>”</w:t>
    </w:r>
    <w:r w:rsidRPr="00E9638B">
      <w:rPr>
        <w:rFonts w:ascii="Times New Roman" w:hAnsi="Times New Roman" w:cs="Times New Roman"/>
        <w:sz w:val="20"/>
        <w:szCs w:val="20"/>
      </w:rPr>
      <w:t>” sākotnējās ietekmes novērtējuma ziņojum</w:t>
    </w:r>
    <w:r>
      <w:rPr>
        <w:rFonts w:ascii="Times New Roman" w:hAnsi="Times New Roman"/>
        <w:sz w:val="20"/>
        <w:szCs w:val="20"/>
      </w:rPr>
      <w:t>a</w:t>
    </w:r>
    <w:r w:rsidRPr="00E9638B">
      <w:rPr>
        <w:rFonts w:ascii="Times New Roman" w:hAnsi="Times New Roman" w:cs="Times New Roman"/>
        <w:sz w:val="20"/>
        <w:szCs w:val="20"/>
      </w:rPr>
      <w:t xml:space="preserve"> (anotācija</w:t>
    </w:r>
    <w:r>
      <w:rPr>
        <w:rFonts w:ascii="Times New Roman" w:hAnsi="Times New Roman"/>
        <w:sz w:val="20"/>
        <w:szCs w:val="20"/>
      </w:rPr>
      <w:t>s</w:t>
    </w:r>
    <w:r w:rsidRPr="00E9638B">
      <w:rPr>
        <w:rFonts w:ascii="Times New Roman" w:hAnsi="Times New Roman" w:cs="Times New Roman"/>
        <w:sz w:val="20"/>
        <w:szCs w:val="20"/>
      </w:rPr>
      <w:t>)</w:t>
    </w:r>
    <w:r>
      <w:rPr>
        <w:rFonts w:ascii="Times New Roman" w:hAnsi="Times New Roman"/>
        <w:sz w:val="20"/>
        <w:szCs w:val="20"/>
      </w:rPr>
      <w:t xml:space="preserve"> 1.pielikums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871" w:rsidRDefault="009B0871">
    <w:pPr>
      <w:pStyle w:val="Footer"/>
    </w:pPr>
    <w:r w:rsidRPr="00E9638B">
      <w:rPr>
        <w:rFonts w:ascii="Times New Roman" w:hAnsi="Times New Roman" w:cs="Times New Roman"/>
        <w:sz w:val="20"/>
        <w:szCs w:val="20"/>
      </w:rPr>
      <w:t>IEMAnot</w:t>
    </w:r>
    <w:r>
      <w:rPr>
        <w:rFonts w:ascii="Times New Roman" w:hAnsi="Times New Roman"/>
        <w:sz w:val="20"/>
        <w:szCs w:val="20"/>
      </w:rPr>
      <w:t>p1</w:t>
    </w:r>
    <w:r w:rsidRPr="00E9638B">
      <w:rPr>
        <w:rFonts w:ascii="Times New Roman" w:hAnsi="Times New Roman" w:cs="Times New Roman"/>
        <w:sz w:val="20"/>
        <w:szCs w:val="20"/>
      </w:rPr>
      <w:t>_</w:t>
    </w:r>
    <w:r w:rsidR="00773603">
      <w:rPr>
        <w:rFonts w:ascii="Times New Roman" w:hAnsi="Times New Roman" w:cs="Times New Roman"/>
        <w:sz w:val="20"/>
        <w:szCs w:val="20"/>
      </w:rPr>
      <w:t>0710</w:t>
    </w:r>
    <w:r>
      <w:rPr>
        <w:rFonts w:ascii="Times New Roman" w:hAnsi="Times New Roman" w:cs="Times New Roman"/>
        <w:sz w:val="20"/>
        <w:szCs w:val="20"/>
      </w:rPr>
      <w:t>15</w:t>
    </w:r>
    <w:r w:rsidRPr="00E9638B">
      <w:rPr>
        <w:rFonts w:ascii="Times New Roman" w:hAnsi="Times New Roman" w:cs="Times New Roman"/>
        <w:sz w:val="20"/>
        <w:szCs w:val="20"/>
      </w:rPr>
      <w:t>_</w:t>
    </w:r>
    <w:r>
      <w:rPr>
        <w:rFonts w:ascii="Times New Roman" w:hAnsi="Times New Roman" w:cs="Times New Roman"/>
        <w:sz w:val="20"/>
        <w:szCs w:val="20"/>
      </w:rPr>
      <w:t>rik347</w:t>
    </w:r>
    <w:r w:rsidRPr="00E9638B">
      <w:rPr>
        <w:rFonts w:ascii="Times New Roman" w:hAnsi="Times New Roman" w:cs="Times New Roman"/>
        <w:sz w:val="20"/>
        <w:szCs w:val="20"/>
      </w:rPr>
      <w:t>; Ministru kabineta rīkojuma projekta „</w:t>
    </w:r>
    <w:r w:rsidR="00773603">
      <w:rPr>
        <w:rFonts w:ascii="Times New Roman" w:hAnsi="Times New Roman" w:cs="Times New Roman"/>
        <w:bCs/>
        <w:sz w:val="20"/>
        <w:szCs w:val="20"/>
      </w:rPr>
      <w:t>Grozījumi</w:t>
    </w:r>
    <w:r w:rsidRPr="00E9638B">
      <w:rPr>
        <w:rFonts w:ascii="Times New Roman" w:hAnsi="Times New Roman" w:cs="Times New Roman"/>
        <w:bCs/>
        <w:sz w:val="20"/>
        <w:szCs w:val="20"/>
      </w:rPr>
      <w:t xml:space="preserve">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w:t>
    </w:r>
    <w:r>
      <w:rPr>
        <w:rFonts w:ascii="Times New Roman" w:hAnsi="Times New Roman" w:cs="Times New Roman"/>
        <w:bCs/>
        <w:sz w:val="20"/>
        <w:szCs w:val="20"/>
      </w:rPr>
      <w:t>i</w:t>
    </w:r>
    <w:r w:rsidRPr="00E9638B">
      <w:rPr>
        <w:rFonts w:ascii="Times New Roman" w:hAnsi="Times New Roman" w:cs="Times New Roman"/>
        <w:bCs/>
        <w:sz w:val="20"/>
        <w:szCs w:val="20"/>
      </w:rPr>
      <w:t>”</w:t>
    </w:r>
    <w:r w:rsidRPr="00E9638B">
      <w:rPr>
        <w:rFonts w:ascii="Times New Roman" w:hAnsi="Times New Roman" w:cs="Times New Roman"/>
        <w:sz w:val="20"/>
        <w:szCs w:val="20"/>
      </w:rPr>
      <w:t>” sākotnējās ietekmes novērtējuma ziņojum</w:t>
    </w:r>
    <w:r>
      <w:rPr>
        <w:rFonts w:ascii="Times New Roman" w:hAnsi="Times New Roman"/>
        <w:sz w:val="20"/>
        <w:szCs w:val="20"/>
      </w:rPr>
      <w:t>a</w:t>
    </w:r>
    <w:r w:rsidRPr="00E9638B">
      <w:rPr>
        <w:rFonts w:ascii="Times New Roman" w:hAnsi="Times New Roman" w:cs="Times New Roman"/>
        <w:sz w:val="20"/>
        <w:szCs w:val="20"/>
      </w:rPr>
      <w:t xml:space="preserve"> (anotācija</w:t>
    </w:r>
    <w:r>
      <w:rPr>
        <w:rFonts w:ascii="Times New Roman" w:hAnsi="Times New Roman"/>
        <w:sz w:val="20"/>
        <w:szCs w:val="20"/>
      </w:rPr>
      <w:t>s</w:t>
    </w:r>
    <w:r w:rsidRPr="00E9638B">
      <w:rPr>
        <w:rFonts w:ascii="Times New Roman" w:hAnsi="Times New Roman" w:cs="Times New Roman"/>
        <w:sz w:val="20"/>
        <w:szCs w:val="20"/>
      </w:rPr>
      <w:t>)</w:t>
    </w:r>
    <w:r>
      <w:rPr>
        <w:rFonts w:ascii="Times New Roman" w:hAnsi="Times New Roman"/>
        <w:sz w:val="20"/>
        <w:szCs w:val="20"/>
      </w:rPr>
      <w:t xml:space="preserve"> 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AD" w:rsidRDefault="00E012AD" w:rsidP="00084DF1">
      <w:pPr>
        <w:spacing w:after="0" w:line="240" w:lineRule="auto"/>
      </w:pPr>
      <w:r>
        <w:separator/>
      </w:r>
    </w:p>
  </w:footnote>
  <w:footnote w:type="continuationSeparator" w:id="0">
    <w:p w:rsidR="00E012AD" w:rsidRDefault="00E012AD" w:rsidP="00084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262487"/>
      <w:docPartObj>
        <w:docPartGallery w:val="Page Numbers (Top of Page)"/>
        <w:docPartUnique/>
      </w:docPartObj>
    </w:sdtPr>
    <w:sdtEndPr>
      <w:rPr>
        <w:noProof/>
      </w:rPr>
    </w:sdtEndPr>
    <w:sdtContent>
      <w:p w:rsidR="009B0871" w:rsidRDefault="009B0871">
        <w:pPr>
          <w:pStyle w:val="Header"/>
          <w:jc w:val="center"/>
        </w:pPr>
        <w:r w:rsidRPr="009B0871">
          <w:rPr>
            <w:rFonts w:ascii="Times New Roman" w:hAnsi="Times New Roman" w:cs="Times New Roman"/>
          </w:rPr>
          <w:fldChar w:fldCharType="begin"/>
        </w:r>
        <w:r w:rsidRPr="009B0871">
          <w:rPr>
            <w:rFonts w:ascii="Times New Roman" w:hAnsi="Times New Roman" w:cs="Times New Roman"/>
          </w:rPr>
          <w:instrText xml:space="preserve"> PAGE   \* MERGEFORMAT </w:instrText>
        </w:r>
        <w:r w:rsidRPr="009B0871">
          <w:rPr>
            <w:rFonts w:ascii="Times New Roman" w:hAnsi="Times New Roman" w:cs="Times New Roman"/>
          </w:rPr>
          <w:fldChar w:fldCharType="separate"/>
        </w:r>
        <w:r w:rsidR="00EF76D3">
          <w:rPr>
            <w:rFonts w:ascii="Times New Roman" w:hAnsi="Times New Roman" w:cs="Times New Roman"/>
            <w:noProof/>
          </w:rPr>
          <w:t>6</w:t>
        </w:r>
        <w:r w:rsidRPr="009B0871">
          <w:rPr>
            <w:rFonts w:ascii="Times New Roman" w:hAnsi="Times New Roman" w:cs="Times New Roman"/>
            <w:noProof/>
          </w:rPr>
          <w:fldChar w:fldCharType="end"/>
        </w:r>
      </w:p>
    </w:sdtContent>
  </w:sdt>
  <w:p w:rsidR="009B0871" w:rsidRDefault="009B08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C5"/>
    <w:rsid w:val="000611DA"/>
    <w:rsid w:val="00084DF1"/>
    <w:rsid w:val="00133AF0"/>
    <w:rsid w:val="00225C04"/>
    <w:rsid w:val="002779F1"/>
    <w:rsid w:val="003C5B8F"/>
    <w:rsid w:val="00520AB2"/>
    <w:rsid w:val="00773603"/>
    <w:rsid w:val="009B0871"/>
    <w:rsid w:val="00D27B09"/>
    <w:rsid w:val="00D314C5"/>
    <w:rsid w:val="00DD0AAC"/>
    <w:rsid w:val="00E012AD"/>
    <w:rsid w:val="00EF7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55AEE-C5DA-443B-9B49-CE60D9A5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B0871"/>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B8F"/>
    <w:rPr>
      <w:rFonts w:ascii="Segoe UI" w:hAnsi="Segoe UI" w:cs="Segoe UI"/>
      <w:sz w:val="18"/>
      <w:szCs w:val="18"/>
    </w:rPr>
  </w:style>
  <w:style w:type="paragraph" w:styleId="Header">
    <w:name w:val="header"/>
    <w:basedOn w:val="Normal"/>
    <w:link w:val="HeaderChar"/>
    <w:uiPriority w:val="99"/>
    <w:unhideWhenUsed/>
    <w:rsid w:val="00084D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4DF1"/>
  </w:style>
  <w:style w:type="paragraph" w:styleId="Footer">
    <w:name w:val="footer"/>
    <w:basedOn w:val="Normal"/>
    <w:link w:val="FooterChar"/>
    <w:uiPriority w:val="99"/>
    <w:unhideWhenUsed/>
    <w:rsid w:val="00084D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4DF1"/>
  </w:style>
  <w:style w:type="character" w:customStyle="1" w:styleId="Heading1Char">
    <w:name w:val="Heading 1 Char"/>
    <w:basedOn w:val="DefaultParagraphFont"/>
    <w:link w:val="Heading1"/>
    <w:rsid w:val="009B0871"/>
    <w:rPr>
      <w:rFonts w:ascii="Cambria" w:eastAsia="Times New Roman" w:hAnsi="Cambria" w:cs="Times New Roman"/>
      <w:b/>
      <w:bCs/>
      <w:kern w:val="32"/>
      <w:sz w:val="32"/>
      <w:szCs w:val="32"/>
      <w:lang w:val="en-US"/>
    </w:rPr>
  </w:style>
  <w:style w:type="paragraph" w:customStyle="1" w:styleId="naislab">
    <w:name w:val="naislab"/>
    <w:basedOn w:val="Normal"/>
    <w:rsid w:val="009B0871"/>
    <w:pPr>
      <w:spacing w:before="75" w:after="75" w:line="240" w:lineRule="auto"/>
      <w:jc w:val="righ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33473">
      <w:bodyDiv w:val="1"/>
      <w:marLeft w:val="0"/>
      <w:marRight w:val="0"/>
      <w:marTop w:val="0"/>
      <w:marBottom w:val="0"/>
      <w:divBdr>
        <w:top w:val="none" w:sz="0" w:space="0" w:color="auto"/>
        <w:left w:val="none" w:sz="0" w:space="0" w:color="auto"/>
        <w:bottom w:val="none" w:sz="0" w:space="0" w:color="auto"/>
        <w:right w:val="none" w:sz="0" w:space="0" w:color="auto"/>
      </w:divBdr>
    </w:div>
    <w:div w:id="758137785">
      <w:bodyDiv w:val="1"/>
      <w:marLeft w:val="0"/>
      <w:marRight w:val="0"/>
      <w:marTop w:val="0"/>
      <w:marBottom w:val="0"/>
      <w:divBdr>
        <w:top w:val="none" w:sz="0" w:space="0" w:color="auto"/>
        <w:left w:val="none" w:sz="0" w:space="0" w:color="auto"/>
        <w:bottom w:val="none" w:sz="0" w:space="0" w:color="auto"/>
        <w:right w:val="none" w:sz="0" w:space="0" w:color="auto"/>
      </w:divBdr>
    </w:div>
    <w:div w:id="1688172834">
      <w:bodyDiv w:val="1"/>
      <w:marLeft w:val="0"/>
      <w:marRight w:val="0"/>
      <w:marTop w:val="0"/>
      <w:marBottom w:val="0"/>
      <w:divBdr>
        <w:top w:val="none" w:sz="0" w:space="0" w:color="auto"/>
        <w:left w:val="none" w:sz="0" w:space="0" w:color="auto"/>
        <w:bottom w:val="none" w:sz="0" w:space="0" w:color="auto"/>
        <w:right w:val="none" w:sz="0" w:space="0" w:color="auto"/>
      </w:divBdr>
    </w:div>
    <w:div w:id="1931816302">
      <w:bodyDiv w:val="1"/>
      <w:marLeft w:val="0"/>
      <w:marRight w:val="0"/>
      <w:marTop w:val="0"/>
      <w:marBottom w:val="0"/>
      <w:divBdr>
        <w:top w:val="none" w:sz="0" w:space="0" w:color="auto"/>
        <w:left w:val="none" w:sz="0" w:space="0" w:color="auto"/>
        <w:bottom w:val="none" w:sz="0" w:space="0" w:color="auto"/>
        <w:right w:val="none" w:sz="0" w:space="0" w:color="auto"/>
      </w:divBdr>
    </w:div>
    <w:div w:id="202593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1DC30-B719-40AC-AC99-A9E631AB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4512</Words>
  <Characters>26117</Characters>
  <Application>Microsoft Office Word</Application>
  <DocSecurity>0</DocSecurity>
  <Lines>2543</Lines>
  <Paragraphs>705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Vīndedze</dc:creator>
  <cp:keywords/>
  <dc:description/>
  <cp:lastModifiedBy>Aiva Urbāne</cp:lastModifiedBy>
  <cp:revision>3</cp:revision>
  <cp:lastPrinted>2015-09-24T13:04:00Z</cp:lastPrinted>
  <dcterms:created xsi:type="dcterms:W3CDTF">2015-10-07T07:30:00Z</dcterms:created>
  <dcterms:modified xsi:type="dcterms:W3CDTF">2015-11-04T12:50:00Z</dcterms:modified>
</cp:coreProperties>
</file>