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6AD64" w14:textId="77777777" w:rsidR="00601775" w:rsidRPr="00A87227" w:rsidRDefault="00601775" w:rsidP="00601775">
      <w:pPr>
        <w:pStyle w:val="Pamattekstaatkpe2"/>
        <w:spacing w:after="0" w:line="240" w:lineRule="auto"/>
        <w:ind w:left="0"/>
        <w:jc w:val="center"/>
        <w:rPr>
          <w:b/>
          <w:szCs w:val="28"/>
          <w:lang w:val="lv-LV"/>
        </w:rPr>
      </w:pPr>
      <w:bookmarkStart w:id="0" w:name="_GoBack"/>
      <w:bookmarkEnd w:id="0"/>
      <w:r w:rsidRPr="00A87227">
        <w:rPr>
          <w:b/>
          <w:szCs w:val="28"/>
          <w:lang w:val="lv-LV"/>
        </w:rPr>
        <w:t>Grozījums Ministru kabineta 2015.</w:t>
      </w:r>
      <w:r w:rsidR="009F2481" w:rsidRPr="00A87227">
        <w:rPr>
          <w:b/>
          <w:szCs w:val="28"/>
          <w:lang w:val="lv-LV"/>
        </w:rPr>
        <w:t> </w:t>
      </w:r>
      <w:r w:rsidRPr="00A87227">
        <w:rPr>
          <w:b/>
          <w:szCs w:val="28"/>
          <w:lang w:val="lv-LV"/>
        </w:rPr>
        <w:t>gada 8.</w:t>
      </w:r>
      <w:r w:rsidR="009F2481" w:rsidRPr="00A87227">
        <w:rPr>
          <w:b/>
          <w:szCs w:val="28"/>
          <w:lang w:val="lv-LV"/>
        </w:rPr>
        <w:t> </w:t>
      </w:r>
      <w:r w:rsidRPr="00A87227">
        <w:rPr>
          <w:b/>
          <w:szCs w:val="28"/>
          <w:lang w:val="lv-LV"/>
        </w:rPr>
        <w:t>septembra noteikumos Nr.</w:t>
      </w:r>
      <w:r w:rsidR="009F2481" w:rsidRPr="00A87227">
        <w:rPr>
          <w:b/>
          <w:szCs w:val="28"/>
          <w:lang w:val="lv-LV"/>
        </w:rPr>
        <w:t> </w:t>
      </w:r>
      <w:r w:rsidRPr="00A87227">
        <w:rPr>
          <w:b/>
          <w:szCs w:val="28"/>
          <w:lang w:val="lv-LV"/>
        </w:rPr>
        <w:t>519 „</w:t>
      </w:r>
      <w:r w:rsidRPr="00A87227">
        <w:rPr>
          <w:b/>
          <w:bCs/>
          <w:szCs w:val="28"/>
          <w:lang w:val="lv-LV"/>
        </w:rPr>
        <w:t>Kārtība, kādā piešķir, administrē un uzrauga valsts un Eiropas Savienības atbalstu augļu un dārzeņu piegādei skolēniem vispārējās izglītības iestādēs</w:t>
      </w:r>
      <w:r w:rsidRPr="00A87227">
        <w:rPr>
          <w:b/>
          <w:szCs w:val="28"/>
          <w:lang w:val="lv-LV"/>
        </w:rPr>
        <w:t>”</w:t>
      </w:r>
    </w:p>
    <w:p w14:paraId="3B46AD65" w14:textId="77777777" w:rsidR="00601775" w:rsidRPr="00A87227" w:rsidRDefault="00601775" w:rsidP="00601775">
      <w:pPr>
        <w:pStyle w:val="Paraststmeklis"/>
        <w:spacing w:before="0" w:beforeAutospacing="0" w:after="0" w:afterAutospacing="0"/>
        <w:jc w:val="right"/>
        <w:rPr>
          <w:lang w:val="lv-LV"/>
        </w:rPr>
      </w:pPr>
    </w:p>
    <w:p w14:paraId="3B46AD66" w14:textId="77777777" w:rsidR="00601775" w:rsidRPr="00A87227" w:rsidRDefault="00601775" w:rsidP="00601775">
      <w:pPr>
        <w:pStyle w:val="Paraststmeklis"/>
        <w:spacing w:before="0" w:beforeAutospacing="0" w:after="0" w:afterAutospacing="0"/>
        <w:jc w:val="right"/>
        <w:rPr>
          <w:iCs/>
          <w:lang w:val="lv-LV"/>
        </w:rPr>
      </w:pPr>
      <w:r w:rsidRPr="00A87227">
        <w:rPr>
          <w:iCs/>
          <w:lang w:val="lv-LV"/>
        </w:rPr>
        <w:t xml:space="preserve">Izdoti saskaņā ar Lauksaimniecības </w:t>
      </w:r>
    </w:p>
    <w:p w14:paraId="3B46AD67" w14:textId="77777777" w:rsidR="00601775" w:rsidRPr="00A87227" w:rsidRDefault="00601775" w:rsidP="00601775">
      <w:pPr>
        <w:pStyle w:val="Paraststmeklis"/>
        <w:spacing w:before="0" w:beforeAutospacing="0" w:after="0" w:afterAutospacing="0"/>
        <w:jc w:val="right"/>
        <w:rPr>
          <w:iCs/>
          <w:lang w:val="lv-LV"/>
        </w:rPr>
      </w:pPr>
      <w:r w:rsidRPr="00A87227">
        <w:rPr>
          <w:iCs/>
          <w:lang w:val="lv-LV"/>
        </w:rPr>
        <w:t xml:space="preserve">un lauku attīstības likuma  </w:t>
      </w:r>
    </w:p>
    <w:p w14:paraId="3B46AD68" w14:textId="77777777" w:rsidR="00601775" w:rsidRPr="00A87227" w:rsidRDefault="00601775" w:rsidP="00601775">
      <w:pPr>
        <w:pStyle w:val="Paraststmeklis"/>
        <w:spacing w:before="0" w:beforeAutospacing="0" w:after="0" w:afterAutospacing="0"/>
        <w:jc w:val="right"/>
        <w:rPr>
          <w:iCs/>
          <w:lang w:val="lv-LV"/>
        </w:rPr>
      </w:pPr>
      <w:r w:rsidRPr="00A87227">
        <w:rPr>
          <w:iCs/>
          <w:lang w:val="lv-LV"/>
        </w:rPr>
        <w:t>5.</w:t>
      </w:r>
      <w:r w:rsidR="009F2481" w:rsidRPr="00A87227">
        <w:rPr>
          <w:iCs/>
          <w:lang w:val="lv-LV"/>
        </w:rPr>
        <w:t> </w:t>
      </w:r>
      <w:r w:rsidRPr="00A87227">
        <w:rPr>
          <w:iCs/>
          <w:lang w:val="lv-LV"/>
        </w:rPr>
        <w:t>panta ceturto un septīto daļu</w:t>
      </w:r>
    </w:p>
    <w:p w14:paraId="3B46AD69" w14:textId="77777777" w:rsidR="00601775" w:rsidRPr="00A87227" w:rsidRDefault="00601775" w:rsidP="00601775">
      <w:pPr>
        <w:pStyle w:val="Paraststmeklis"/>
        <w:spacing w:before="0" w:beforeAutospacing="0" w:after="0" w:afterAutospacing="0"/>
        <w:jc w:val="right"/>
        <w:rPr>
          <w:i/>
          <w:iCs/>
          <w:lang w:val="lv-LV"/>
        </w:rPr>
      </w:pPr>
    </w:p>
    <w:p w14:paraId="3B46AD6A" w14:textId="77777777" w:rsidR="00601775" w:rsidRPr="00A87227" w:rsidRDefault="00601775" w:rsidP="00601775">
      <w:pPr>
        <w:pStyle w:val="Paraststmeklis"/>
        <w:spacing w:before="0" w:beforeAutospacing="0" w:after="0" w:afterAutospacing="0"/>
        <w:jc w:val="right"/>
        <w:rPr>
          <w:i/>
          <w:iCs/>
          <w:lang w:val="lv-LV"/>
        </w:rPr>
      </w:pPr>
    </w:p>
    <w:p w14:paraId="3B46AD6B" w14:textId="77777777" w:rsidR="00601775" w:rsidRPr="00A87227" w:rsidRDefault="00601775" w:rsidP="0073578B">
      <w:pPr>
        <w:pStyle w:val="naisf"/>
        <w:spacing w:before="0" w:beforeAutospacing="0" w:after="0" w:afterAutospacing="0"/>
        <w:ind w:firstLine="720"/>
        <w:jc w:val="both"/>
        <w:rPr>
          <w:szCs w:val="28"/>
        </w:rPr>
      </w:pPr>
      <w:r w:rsidRPr="00A87227">
        <w:rPr>
          <w:szCs w:val="28"/>
        </w:rPr>
        <w:t>Izdarīt Ministru kabineta 2015.</w:t>
      </w:r>
      <w:r w:rsidR="009F2481" w:rsidRPr="00A87227">
        <w:rPr>
          <w:szCs w:val="28"/>
        </w:rPr>
        <w:t> </w:t>
      </w:r>
      <w:r w:rsidRPr="00A87227">
        <w:rPr>
          <w:szCs w:val="28"/>
        </w:rPr>
        <w:t>gada 8.</w:t>
      </w:r>
      <w:r w:rsidR="009F2481" w:rsidRPr="00A87227">
        <w:rPr>
          <w:szCs w:val="28"/>
        </w:rPr>
        <w:t> </w:t>
      </w:r>
      <w:r w:rsidR="001F2DEF" w:rsidRPr="00A87227">
        <w:rPr>
          <w:szCs w:val="28"/>
        </w:rPr>
        <w:t>septembra</w:t>
      </w:r>
      <w:r w:rsidRPr="00A87227">
        <w:rPr>
          <w:szCs w:val="28"/>
        </w:rPr>
        <w:t xml:space="preserve"> noteikumos Nr.</w:t>
      </w:r>
      <w:r w:rsidR="009F2481" w:rsidRPr="00A87227">
        <w:rPr>
          <w:szCs w:val="28"/>
        </w:rPr>
        <w:t> </w:t>
      </w:r>
      <w:r w:rsidRPr="00A87227">
        <w:rPr>
          <w:szCs w:val="28"/>
        </w:rPr>
        <w:t>519 „Kārtība, kādā piešķir, administrē un uzrauga valsts un Eiropas Savienības atbalstu augļu un dārzeņu piegādei skolēniem vispārējās izglītības iestādēs” (Latvijas Vēstnesis, 2015, 182.</w:t>
      </w:r>
      <w:r w:rsidR="009F2481" w:rsidRPr="00A87227">
        <w:rPr>
          <w:szCs w:val="28"/>
        </w:rPr>
        <w:t> </w:t>
      </w:r>
      <w:r w:rsidRPr="00A87227">
        <w:rPr>
          <w:szCs w:val="28"/>
        </w:rPr>
        <w:t xml:space="preserve">nr.) </w:t>
      </w:r>
      <w:r w:rsidR="00B92D3E" w:rsidRPr="00A87227">
        <w:rPr>
          <w:szCs w:val="28"/>
        </w:rPr>
        <w:t xml:space="preserve">šādu </w:t>
      </w:r>
      <w:r w:rsidRPr="00A87227">
        <w:rPr>
          <w:szCs w:val="28"/>
        </w:rPr>
        <w:t>grozījumu un papildināt noteikumus ar 46.</w:t>
      </w:r>
      <w:r w:rsidR="009F2481" w:rsidRPr="00A87227">
        <w:rPr>
          <w:szCs w:val="28"/>
        </w:rPr>
        <w:t> </w:t>
      </w:r>
      <w:r w:rsidRPr="00A87227">
        <w:rPr>
          <w:szCs w:val="28"/>
        </w:rPr>
        <w:t>punktu šādā redakcijā:</w:t>
      </w:r>
    </w:p>
    <w:p w14:paraId="3B46AD6C" w14:textId="77777777" w:rsidR="00601775" w:rsidRPr="00A87227" w:rsidRDefault="00601775" w:rsidP="00601775">
      <w:pPr>
        <w:pStyle w:val="naisf"/>
        <w:spacing w:before="60" w:beforeAutospacing="0" w:after="60" w:afterAutospacing="0"/>
        <w:ind w:firstLine="720"/>
        <w:jc w:val="both"/>
        <w:rPr>
          <w:szCs w:val="28"/>
        </w:rPr>
      </w:pPr>
      <w:r w:rsidRPr="00A87227">
        <w:rPr>
          <w:szCs w:val="28"/>
        </w:rPr>
        <w:t>„4</w:t>
      </w:r>
      <w:r w:rsidR="000E1EAF" w:rsidRPr="00A87227">
        <w:rPr>
          <w:szCs w:val="28"/>
        </w:rPr>
        <w:t>6. Šo noteikumu 16.7.</w:t>
      </w:r>
      <w:r w:rsidR="009F2481" w:rsidRPr="00A87227">
        <w:rPr>
          <w:szCs w:val="28"/>
        </w:rPr>
        <w:t> </w:t>
      </w:r>
      <w:r w:rsidR="000E1EAF" w:rsidRPr="00A87227">
        <w:rPr>
          <w:szCs w:val="28"/>
        </w:rPr>
        <w:t>apakšpunktā minēto</w:t>
      </w:r>
      <w:r w:rsidRPr="00A87227">
        <w:rPr>
          <w:szCs w:val="28"/>
        </w:rPr>
        <w:t xml:space="preserve"> </w:t>
      </w:r>
      <w:r w:rsidR="00A16254" w:rsidRPr="00A87227">
        <w:rPr>
          <w:szCs w:val="28"/>
        </w:rPr>
        <w:t>prasību</w:t>
      </w:r>
      <w:r w:rsidRPr="00A87227">
        <w:rPr>
          <w:szCs w:val="28"/>
        </w:rPr>
        <w:t xml:space="preserve"> nepiemēro 2015./2016.</w:t>
      </w:r>
      <w:r w:rsidR="009F2481" w:rsidRPr="00A87227">
        <w:rPr>
          <w:szCs w:val="28"/>
        </w:rPr>
        <w:t> </w:t>
      </w:r>
      <w:r w:rsidRPr="00A87227">
        <w:rPr>
          <w:szCs w:val="28"/>
        </w:rPr>
        <w:t>mācību gadā.”</w:t>
      </w:r>
    </w:p>
    <w:p w14:paraId="3B46AD6D" w14:textId="77777777" w:rsidR="00601775" w:rsidRPr="00A87227" w:rsidRDefault="00601775" w:rsidP="00601775">
      <w:pPr>
        <w:spacing w:before="60" w:after="60" w:line="240" w:lineRule="auto"/>
        <w:ind w:firstLine="709"/>
        <w:jc w:val="both"/>
        <w:rPr>
          <w:sz w:val="24"/>
          <w:szCs w:val="28"/>
        </w:rPr>
      </w:pPr>
    </w:p>
    <w:p w14:paraId="3B46AD6E" w14:textId="77777777" w:rsidR="00601775" w:rsidRPr="00A87227" w:rsidRDefault="00601775" w:rsidP="00601775">
      <w:pPr>
        <w:spacing w:before="60" w:after="60" w:line="240" w:lineRule="auto"/>
        <w:jc w:val="both"/>
        <w:rPr>
          <w:sz w:val="24"/>
          <w:szCs w:val="28"/>
        </w:rPr>
      </w:pPr>
    </w:p>
    <w:p w14:paraId="3B46AD6F" w14:textId="77777777" w:rsidR="00601775" w:rsidRPr="00A87227" w:rsidRDefault="00601775" w:rsidP="005C0C6B">
      <w:pPr>
        <w:spacing w:before="60" w:after="60" w:line="240" w:lineRule="auto"/>
        <w:ind w:firstLine="720"/>
        <w:jc w:val="both"/>
        <w:rPr>
          <w:rFonts w:ascii="Times New Roman BaltRim" w:hAnsi="Times New Roman BaltRim"/>
          <w:sz w:val="24"/>
        </w:rPr>
      </w:pPr>
      <w:r w:rsidRPr="00A87227">
        <w:rPr>
          <w:rFonts w:ascii="Times New Roman BaltRim" w:hAnsi="Times New Roman BaltRim"/>
          <w:sz w:val="24"/>
        </w:rPr>
        <w:t>Ministru prezidente</w:t>
      </w:r>
      <w:r w:rsidR="00195111" w:rsidRPr="00A87227">
        <w:rPr>
          <w:rFonts w:ascii="Times New Roman BaltRim" w:hAnsi="Times New Roman BaltRim"/>
          <w:sz w:val="24"/>
        </w:rPr>
        <w:tab/>
      </w:r>
      <w:r w:rsidR="00195111" w:rsidRPr="00A87227">
        <w:rPr>
          <w:rFonts w:ascii="Times New Roman BaltRim" w:hAnsi="Times New Roman BaltRim"/>
          <w:sz w:val="24"/>
        </w:rPr>
        <w:tab/>
      </w:r>
      <w:r w:rsidR="00195111" w:rsidRPr="00A87227">
        <w:rPr>
          <w:rFonts w:ascii="Times New Roman BaltRim" w:hAnsi="Times New Roman BaltRim"/>
          <w:sz w:val="24"/>
        </w:rPr>
        <w:tab/>
      </w:r>
      <w:r w:rsidR="00195111" w:rsidRPr="00A87227">
        <w:rPr>
          <w:rFonts w:ascii="Times New Roman BaltRim" w:hAnsi="Times New Roman BaltRim"/>
          <w:sz w:val="24"/>
        </w:rPr>
        <w:tab/>
      </w:r>
      <w:r w:rsidR="00195111" w:rsidRPr="00A87227">
        <w:rPr>
          <w:rFonts w:ascii="Times New Roman BaltRim" w:hAnsi="Times New Roman BaltRim"/>
          <w:sz w:val="24"/>
        </w:rPr>
        <w:tab/>
      </w:r>
      <w:r w:rsidRPr="00A87227">
        <w:rPr>
          <w:rFonts w:ascii="Times New Roman BaltRim" w:hAnsi="Times New Roman BaltRim"/>
          <w:sz w:val="24"/>
        </w:rPr>
        <w:t>L</w:t>
      </w:r>
      <w:r w:rsidR="00195111" w:rsidRPr="00A87227">
        <w:rPr>
          <w:rFonts w:ascii="Times New Roman BaltRim" w:hAnsi="Times New Roman BaltRim"/>
          <w:sz w:val="24"/>
        </w:rPr>
        <w:t xml:space="preserve">aimdota </w:t>
      </w:r>
      <w:r w:rsidRPr="00A87227">
        <w:rPr>
          <w:rFonts w:ascii="Times New Roman BaltRim" w:hAnsi="Times New Roman BaltRim"/>
          <w:sz w:val="24"/>
        </w:rPr>
        <w:t>Straujuma</w:t>
      </w:r>
    </w:p>
    <w:p w14:paraId="3B46AD70" w14:textId="77777777" w:rsidR="00601775" w:rsidRPr="00A87227" w:rsidRDefault="00601775" w:rsidP="00A87227">
      <w:pPr>
        <w:tabs>
          <w:tab w:val="left" w:pos="7655"/>
        </w:tabs>
        <w:spacing w:before="60" w:after="60" w:line="240" w:lineRule="auto"/>
        <w:rPr>
          <w:rFonts w:ascii="Times New Roman BaltRim" w:hAnsi="Times New Roman BaltRim"/>
          <w:sz w:val="24"/>
        </w:rPr>
      </w:pPr>
    </w:p>
    <w:p w14:paraId="3B46AD71" w14:textId="77777777" w:rsidR="00601775" w:rsidRPr="00A87227" w:rsidRDefault="00601775" w:rsidP="005C0C6B">
      <w:pPr>
        <w:spacing w:before="60" w:after="60" w:line="240" w:lineRule="auto"/>
        <w:ind w:firstLine="720"/>
        <w:rPr>
          <w:rFonts w:ascii="Times New Roman BaltRim" w:hAnsi="Times New Roman BaltRim"/>
          <w:sz w:val="24"/>
        </w:rPr>
      </w:pPr>
      <w:r w:rsidRPr="00A87227">
        <w:rPr>
          <w:rFonts w:ascii="Times New Roman BaltRim" w:hAnsi="Times New Roman BaltRim"/>
          <w:sz w:val="24"/>
        </w:rPr>
        <w:t>Zemkopības ministrs</w:t>
      </w:r>
      <w:r w:rsidR="009F2481" w:rsidRPr="00A87227">
        <w:rPr>
          <w:rFonts w:ascii="Times New Roman BaltRim" w:hAnsi="Times New Roman BaltRim"/>
          <w:sz w:val="24"/>
        </w:rPr>
        <w:tab/>
      </w:r>
      <w:r w:rsidR="00A87227" w:rsidRPr="00A87227">
        <w:rPr>
          <w:rFonts w:ascii="Times New Roman BaltRim" w:hAnsi="Times New Roman BaltRim"/>
          <w:sz w:val="24"/>
        </w:rPr>
        <w:tab/>
      </w:r>
      <w:r w:rsidR="00A87227" w:rsidRPr="00A87227">
        <w:rPr>
          <w:rFonts w:ascii="Times New Roman BaltRim" w:hAnsi="Times New Roman BaltRim"/>
          <w:sz w:val="24"/>
        </w:rPr>
        <w:tab/>
      </w:r>
      <w:r w:rsidR="00A87227" w:rsidRPr="00A87227">
        <w:rPr>
          <w:rFonts w:ascii="Times New Roman BaltRim" w:hAnsi="Times New Roman BaltRim"/>
          <w:sz w:val="24"/>
        </w:rPr>
        <w:tab/>
      </w:r>
      <w:r w:rsidR="00A87227">
        <w:rPr>
          <w:rFonts w:ascii="Times New Roman BaltRim" w:hAnsi="Times New Roman BaltRim"/>
          <w:sz w:val="24"/>
        </w:rPr>
        <w:tab/>
      </w:r>
      <w:r w:rsidRPr="00A87227">
        <w:rPr>
          <w:rFonts w:ascii="Times New Roman BaltRim" w:hAnsi="Times New Roman BaltRim"/>
          <w:sz w:val="24"/>
        </w:rPr>
        <w:t>J</w:t>
      </w:r>
      <w:r w:rsidR="00195111" w:rsidRPr="00A87227">
        <w:rPr>
          <w:rFonts w:ascii="Times New Roman BaltRim" w:hAnsi="Times New Roman BaltRim"/>
          <w:sz w:val="24"/>
        </w:rPr>
        <w:t xml:space="preserve">ānis </w:t>
      </w:r>
      <w:proofErr w:type="spellStart"/>
      <w:r w:rsidRPr="00A87227">
        <w:rPr>
          <w:rFonts w:ascii="Times New Roman BaltRim" w:hAnsi="Times New Roman BaltRim"/>
          <w:sz w:val="24"/>
        </w:rPr>
        <w:t>Dūklavs</w:t>
      </w:r>
      <w:proofErr w:type="spellEnd"/>
    </w:p>
    <w:p w14:paraId="3B46AD72" w14:textId="77777777" w:rsidR="00601775" w:rsidRPr="001633B6" w:rsidRDefault="00601775" w:rsidP="00601775">
      <w:pPr>
        <w:spacing w:before="60" w:after="60" w:line="240" w:lineRule="auto"/>
        <w:jc w:val="both"/>
        <w:rPr>
          <w:sz w:val="20"/>
          <w:szCs w:val="20"/>
        </w:rPr>
      </w:pPr>
    </w:p>
    <w:p w14:paraId="3B46AD73" w14:textId="77777777" w:rsidR="00601775" w:rsidRDefault="00601775" w:rsidP="00601775">
      <w:pPr>
        <w:spacing w:before="60" w:after="60" w:line="240" w:lineRule="auto"/>
        <w:jc w:val="both"/>
        <w:rPr>
          <w:sz w:val="20"/>
          <w:szCs w:val="20"/>
        </w:rPr>
      </w:pPr>
    </w:p>
    <w:p w14:paraId="3B46AD74" w14:textId="77777777" w:rsidR="00601775" w:rsidRDefault="00601775" w:rsidP="00601775">
      <w:pPr>
        <w:spacing w:before="60" w:after="60" w:line="240" w:lineRule="auto"/>
        <w:jc w:val="both"/>
        <w:rPr>
          <w:sz w:val="20"/>
          <w:szCs w:val="20"/>
        </w:rPr>
      </w:pPr>
    </w:p>
    <w:p w14:paraId="3B46AD75" w14:textId="77777777" w:rsidR="00601775" w:rsidRDefault="00601775" w:rsidP="00601775">
      <w:pPr>
        <w:spacing w:before="60" w:after="60" w:line="240" w:lineRule="auto"/>
        <w:jc w:val="both"/>
        <w:rPr>
          <w:sz w:val="20"/>
          <w:szCs w:val="20"/>
        </w:rPr>
      </w:pPr>
    </w:p>
    <w:p w14:paraId="3B46AD76" w14:textId="77777777" w:rsidR="00601775" w:rsidRDefault="00601775" w:rsidP="00601775">
      <w:pPr>
        <w:spacing w:before="60" w:after="60" w:line="240" w:lineRule="auto"/>
        <w:jc w:val="both"/>
        <w:rPr>
          <w:sz w:val="20"/>
          <w:szCs w:val="20"/>
        </w:rPr>
      </w:pPr>
    </w:p>
    <w:p w14:paraId="3B46AD77" w14:textId="77777777" w:rsidR="00601775" w:rsidRDefault="00601775" w:rsidP="00601775">
      <w:pPr>
        <w:spacing w:before="60" w:after="60" w:line="240" w:lineRule="auto"/>
        <w:jc w:val="both"/>
        <w:rPr>
          <w:sz w:val="20"/>
          <w:szCs w:val="20"/>
        </w:rPr>
      </w:pPr>
    </w:p>
    <w:p w14:paraId="3B46AD78" w14:textId="77777777" w:rsidR="00601775" w:rsidRDefault="00601775" w:rsidP="00601775">
      <w:pPr>
        <w:spacing w:before="60" w:after="60" w:line="240" w:lineRule="auto"/>
        <w:jc w:val="both"/>
        <w:rPr>
          <w:sz w:val="20"/>
          <w:szCs w:val="20"/>
        </w:rPr>
      </w:pPr>
    </w:p>
    <w:p w14:paraId="3B46AD79" w14:textId="77777777" w:rsidR="00D60076" w:rsidRDefault="00D60076" w:rsidP="00601775">
      <w:pPr>
        <w:spacing w:before="60" w:after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21.10.2015. 13:41</w:t>
      </w:r>
    </w:p>
    <w:p w14:paraId="3B46AD7A" w14:textId="77777777" w:rsidR="00B10D91" w:rsidRDefault="00B10D91" w:rsidP="00601775">
      <w:pP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val="pl-PL" w:eastAsia="lv-LV"/>
        </w:rPr>
      </w:pPr>
      <w:r>
        <w:rPr>
          <w:rFonts w:ascii="Times New Roman" w:eastAsia="Times New Roman" w:hAnsi="Times New Roman"/>
          <w:sz w:val="20"/>
          <w:szCs w:val="20"/>
          <w:lang w:val="pl-PL" w:eastAsia="lv-LV"/>
        </w:rPr>
        <w:fldChar w:fldCharType="begin"/>
      </w:r>
      <w:r>
        <w:rPr>
          <w:rFonts w:ascii="Times New Roman" w:eastAsia="Times New Roman" w:hAnsi="Times New Roman"/>
          <w:sz w:val="20"/>
          <w:szCs w:val="20"/>
          <w:lang w:val="pl-PL" w:eastAsia="lv-LV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  <w:lang w:val="pl-PL" w:eastAsia="lv-LV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val="pl-PL" w:eastAsia="lv-LV"/>
        </w:rPr>
        <w:t>111</w:t>
      </w:r>
      <w:r>
        <w:rPr>
          <w:rFonts w:ascii="Times New Roman" w:eastAsia="Times New Roman" w:hAnsi="Times New Roman"/>
          <w:sz w:val="20"/>
          <w:szCs w:val="20"/>
          <w:lang w:val="pl-PL" w:eastAsia="lv-LV"/>
        </w:rPr>
        <w:fldChar w:fldCharType="end"/>
      </w:r>
    </w:p>
    <w:p w14:paraId="3B46AD7B" w14:textId="77777777" w:rsidR="00601775" w:rsidRPr="00601775" w:rsidRDefault="00601775" w:rsidP="00601775">
      <w:pPr>
        <w:spacing w:before="60" w:after="6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J</w:t>
      </w:r>
      <w:r w:rsidRPr="00601775">
        <w:rPr>
          <w:rFonts w:ascii="Times New Roman" w:hAnsi="Times New Roman"/>
          <w:sz w:val="20"/>
          <w:szCs w:val="20"/>
          <w:lang w:val="pl-PL"/>
        </w:rPr>
        <w:t>.</w:t>
      </w:r>
      <w:r>
        <w:rPr>
          <w:rFonts w:ascii="Times New Roman" w:hAnsi="Times New Roman"/>
          <w:sz w:val="20"/>
          <w:szCs w:val="20"/>
          <w:lang w:val="pl-PL"/>
        </w:rPr>
        <w:t>Krainis</w:t>
      </w:r>
    </w:p>
    <w:p w14:paraId="3B46AD7C" w14:textId="77777777" w:rsidR="00601775" w:rsidRPr="00601775" w:rsidRDefault="00601775" w:rsidP="00601775">
      <w:pPr>
        <w:spacing w:before="60" w:after="6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67027019, janis.krainis</w:t>
      </w:r>
      <w:r w:rsidRPr="00601775">
        <w:rPr>
          <w:rFonts w:ascii="Times New Roman" w:hAnsi="Times New Roman"/>
          <w:sz w:val="20"/>
          <w:szCs w:val="20"/>
          <w:lang w:val="pl-PL"/>
        </w:rPr>
        <w:t>@zm.gov.lv</w:t>
      </w:r>
    </w:p>
    <w:p w14:paraId="3B46AD7D" w14:textId="77777777" w:rsidR="00601775" w:rsidRDefault="00601775" w:rsidP="00601775">
      <w:pPr>
        <w:spacing w:before="60" w:after="60" w:line="240" w:lineRule="auto"/>
        <w:ind w:firstLine="709"/>
        <w:jc w:val="both"/>
        <w:rPr>
          <w:sz w:val="28"/>
          <w:szCs w:val="28"/>
        </w:rPr>
      </w:pPr>
    </w:p>
    <w:p w14:paraId="3B46AD7E" w14:textId="77777777" w:rsidR="00601775" w:rsidRDefault="00601775" w:rsidP="00601775">
      <w:pPr>
        <w:spacing w:before="60" w:after="60" w:line="240" w:lineRule="auto"/>
      </w:pPr>
    </w:p>
    <w:p w14:paraId="3B46AD7F" w14:textId="77777777" w:rsidR="00601775" w:rsidRPr="00601775" w:rsidRDefault="00601775" w:rsidP="00601775"/>
    <w:p w14:paraId="3B46AD80" w14:textId="77777777" w:rsidR="00601775" w:rsidRPr="00601775" w:rsidRDefault="00601775" w:rsidP="00601775"/>
    <w:p w14:paraId="3B46AD81" w14:textId="77777777" w:rsidR="00601775" w:rsidRDefault="00601775" w:rsidP="00601775"/>
    <w:p w14:paraId="3B46AD82" w14:textId="77777777" w:rsidR="00595A23" w:rsidRPr="00601775" w:rsidRDefault="00595A23" w:rsidP="00601775">
      <w:pPr>
        <w:ind w:firstLine="720"/>
      </w:pPr>
    </w:p>
    <w:sectPr w:rsidR="00595A23" w:rsidRPr="00601775" w:rsidSect="00742F0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6AD85" w14:textId="77777777" w:rsidR="002A5EC9" w:rsidRDefault="002A5EC9" w:rsidP="003A2194">
      <w:pPr>
        <w:spacing w:after="0" w:line="240" w:lineRule="auto"/>
      </w:pPr>
      <w:r>
        <w:separator/>
      </w:r>
    </w:p>
  </w:endnote>
  <w:endnote w:type="continuationSeparator" w:id="0">
    <w:p w14:paraId="3B46AD86" w14:textId="77777777" w:rsidR="002A5EC9" w:rsidRDefault="002A5EC9" w:rsidP="003A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6AD88" w14:textId="77777777" w:rsidR="00796956" w:rsidRPr="007774DD" w:rsidRDefault="007774DD" w:rsidP="007774DD">
    <w:pPr>
      <w:pStyle w:val="Kjene"/>
      <w:jc w:val="both"/>
      <w:rPr>
        <w:rFonts w:ascii="Times New Roman" w:hAnsi="Times New Roman"/>
        <w:sz w:val="20"/>
        <w:szCs w:val="20"/>
      </w:rPr>
    </w:pPr>
    <w:r w:rsidRPr="00796956">
      <w:rPr>
        <w:rFonts w:ascii="Times New Roman" w:hAnsi="Times New Roman"/>
        <w:sz w:val="20"/>
        <w:szCs w:val="20"/>
      </w:rPr>
      <w:t>ZMNot_</w:t>
    </w:r>
    <w:r>
      <w:rPr>
        <w:rFonts w:ascii="Times New Roman" w:hAnsi="Times New Roman"/>
        <w:sz w:val="20"/>
        <w:szCs w:val="20"/>
      </w:rPr>
      <w:t>0308</w:t>
    </w:r>
    <w:r w:rsidRPr="00796956">
      <w:rPr>
        <w:rFonts w:ascii="Times New Roman" w:hAnsi="Times New Roman"/>
        <w:sz w:val="20"/>
        <w:szCs w:val="20"/>
      </w:rPr>
      <w:t>15_Skolas</w:t>
    </w:r>
    <w:r>
      <w:rPr>
        <w:rFonts w:ascii="Times New Roman" w:hAnsi="Times New Roman"/>
        <w:sz w:val="20"/>
        <w:szCs w:val="20"/>
      </w:rPr>
      <w:t>auglis</w:t>
    </w:r>
    <w:r w:rsidRPr="00796956">
      <w:rPr>
        <w:rFonts w:ascii="Times New Roman" w:hAnsi="Times New Roman"/>
        <w:sz w:val="20"/>
        <w:szCs w:val="20"/>
      </w:rPr>
      <w:t xml:space="preserve">; </w:t>
    </w:r>
    <w:r w:rsidR="003B0DC3" w:rsidRPr="003B0DC3">
      <w:rPr>
        <w:rFonts w:ascii="Times New Roman" w:hAnsi="Times New Roman"/>
        <w:sz w:val="20"/>
        <w:szCs w:val="20"/>
      </w:rPr>
      <w:t>Valsts un Eiropas Savienības atbalsta piešķiršanas, administrēšanas un uzraudzības kārtība augļu un dārzeņu piegādei skolēniem vispārējās izglītības iestādēs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6AD89" w14:textId="77777777" w:rsidR="00796956" w:rsidRPr="00796956" w:rsidRDefault="00796956" w:rsidP="007774DD">
    <w:pPr>
      <w:pStyle w:val="Kjene"/>
      <w:jc w:val="both"/>
      <w:rPr>
        <w:rFonts w:ascii="Times New Roman" w:hAnsi="Times New Roman"/>
        <w:sz w:val="20"/>
        <w:szCs w:val="20"/>
      </w:rPr>
    </w:pPr>
    <w:r w:rsidRPr="00796956">
      <w:rPr>
        <w:rFonts w:ascii="Times New Roman" w:hAnsi="Times New Roman"/>
        <w:sz w:val="20"/>
        <w:szCs w:val="20"/>
      </w:rPr>
      <w:t>ZMNot_</w:t>
    </w:r>
    <w:r w:rsidR="006567DD">
      <w:rPr>
        <w:rFonts w:ascii="Times New Roman" w:hAnsi="Times New Roman"/>
        <w:sz w:val="20"/>
        <w:szCs w:val="20"/>
      </w:rPr>
      <w:t>2110</w:t>
    </w:r>
    <w:r w:rsidR="006966BA" w:rsidRPr="00796956">
      <w:rPr>
        <w:rFonts w:ascii="Times New Roman" w:hAnsi="Times New Roman"/>
        <w:sz w:val="20"/>
        <w:szCs w:val="20"/>
      </w:rPr>
      <w:t>15</w:t>
    </w:r>
    <w:r w:rsidRPr="00796956">
      <w:rPr>
        <w:rFonts w:ascii="Times New Roman" w:hAnsi="Times New Roman"/>
        <w:sz w:val="20"/>
        <w:szCs w:val="20"/>
      </w:rPr>
      <w:t>_Skolas</w:t>
    </w:r>
    <w:r w:rsidR="007774DD">
      <w:rPr>
        <w:rFonts w:ascii="Times New Roman" w:hAnsi="Times New Roman"/>
        <w:sz w:val="20"/>
        <w:szCs w:val="20"/>
      </w:rPr>
      <w:t>auglis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6AD83" w14:textId="77777777" w:rsidR="002A5EC9" w:rsidRDefault="002A5EC9" w:rsidP="003A2194">
      <w:pPr>
        <w:spacing w:after="0" w:line="240" w:lineRule="auto"/>
      </w:pPr>
      <w:r>
        <w:separator/>
      </w:r>
    </w:p>
  </w:footnote>
  <w:footnote w:type="continuationSeparator" w:id="0">
    <w:p w14:paraId="3B46AD84" w14:textId="77777777" w:rsidR="002A5EC9" w:rsidRDefault="002A5EC9" w:rsidP="003A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490397"/>
      <w:docPartObj>
        <w:docPartGallery w:val="Page Numbers (Top of Page)"/>
        <w:docPartUnique/>
      </w:docPartObj>
    </w:sdtPr>
    <w:sdtEndPr/>
    <w:sdtContent>
      <w:p w14:paraId="3B46AD87" w14:textId="77777777" w:rsidR="00742F0A" w:rsidRDefault="00742F0A" w:rsidP="00742F0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7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229"/>
    <w:multiLevelType w:val="hybridMultilevel"/>
    <w:tmpl w:val="DDFC956E"/>
    <w:lvl w:ilvl="0" w:tplc="30E88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76543"/>
    <w:multiLevelType w:val="hybridMultilevel"/>
    <w:tmpl w:val="04766E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EAE5FFD"/>
    <w:multiLevelType w:val="hybridMultilevel"/>
    <w:tmpl w:val="75FE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4EC"/>
    <w:multiLevelType w:val="hybridMultilevel"/>
    <w:tmpl w:val="0944E764"/>
    <w:lvl w:ilvl="0" w:tplc="A5DA3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6C473D"/>
    <w:multiLevelType w:val="hybridMultilevel"/>
    <w:tmpl w:val="4B3485F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414140"/>
    <w:multiLevelType w:val="hybridMultilevel"/>
    <w:tmpl w:val="0B18D5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7" w15:restartNumberingAfterBreak="0">
    <w:nsid w:val="6D2336AB"/>
    <w:multiLevelType w:val="hybridMultilevel"/>
    <w:tmpl w:val="0C743D0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77555B77"/>
    <w:multiLevelType w:val="hybridMultilevel"/>
    <w:tmpl w:val="7E44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2094A"/>
    <w:multiLevelType w:val="hybridMultilevel"/>
    <w:tmpl w:val="03EA81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D"/>
    <w:rsid w:val="00004C2D"/>
    <w:rsid w:val="0001634B"/>
    <w:rsid w:val="000208DD"/>
    <w:rsid w:val="00022970"/>
    <w:rsid w:val="000359BE"/>
    <w:rsid w:val="000367E1"/>
    <w:rsid w:val="00051579"/>
    <w:rsid w:val="00070FF9"/>
    <w:rsid w:val="000736B9"/>
    <w:rsid w:val="00086149"/>
    <w:rsid w:val="000A41FF"/>
    <w:rsid w:val="000B24F3"/>
    <w:rsid w:val="000C11EE"/>
    <w:rsid w:val="000C209F"/>
    <w:rsid w:val="000C3371"/>
    <w:rsid w:val="000C4C97"/>
    <w:rsid w:val="000C5FA9"/>
    <w:rsid w:val="000C7C43"/>
    <w:rsid w:val="000D2286"/>
    <w:rsid w:val="000D2F0D"/>
    <w:rsid w:val="000E1EAF"/>
    <w:rsid w:val="000E6E59"/>
    <w:rsid w:val="000F0474"/>
    <w:rsid w:val="0010125D"/>
    <w:rsid w:val="00101D59"/>
    <w:rsid w:val="001050B3"/>
    <w:rsid w:val="00116053"/>
    <w:rsid w:val="00116F58"/>
    <w:rsid w:val="00121EBE"/>
    <w:rsid w:val="00135907"/>
    <w:rsid w:val="00162816"/>
    <w:rsid w:val="00163549"/>
    <w:rsid w:val="001672BF"/>
    <w:rsid w:val="00170237"/>
    <w:rsid w:val="00176108"/>
    <w:rsid w:val="00195111"/>
    <w:rsid w:val="001A1FB1"/>
    <w:rsid w:val="001B0A83"/>
    <w:rsid w:val="001C1E37"/>
    <w:rsid w:val="001E09D2"/>
    <w:rsid w:val="001E0E68"/>
    <w:rsid w:val="001F2DEF"/>
    <w:rsid w:val="00203F49"/>
    <w:rsid w:val="00237789"/>
    <w:rsid w:val="00237D3F"/>
    <w:rsid w:val="00242BF4"/>
    <w:rsid w:val="002446B9"/>
    <w:rsid w:val="00245B56"/>
    <w:rsid w:val="00251D8F"/>
    <w:rsid w:val="00254F21"/>
    <w:rsid w:val="002630B9"/>
    <w:rsid w:val="00265ACA"/>
    <w:rsid w:val="002663F5"/>
    <w:rsid w:val="00266ED6"/>
    <w:rsid w:val="00272501"/>
    <w:rsid w:val="00275018"/>
    <w:rsid w:val="0029398D"/>
    <w:rsid w:val="002A5EC9"/>
    <w:rsid w:val="002B6B1D"/>
    <w:rsid w:val="002E1886"/>
    <w:rsid w:val="002E5BB9"/>
    <w:rsid w:val="00305C7C"/>
    <w:rsid w:val="00310EE9"/>
    <w:rsid w:val="00311CE4"/>
    <w:rsid w:val="0032724B"/>
    <w:rsid w:val="00333A11"/>
    <w:rsid w:val="0033688E"/>
    <w:rsid w:val="00342CFB"/>
    <w:rsid w:val="00351539"/>
    <w:rsid w:val="00356CE3"/>
    <w:rsid w:val="00357EEC"/>
    <w:rsid w:val="00372913"/>
    <w:rsid w:val="00372CE1"/>
    <w:rsid w:val="00373A8A"/>
    <w:rsid w:val="0038050A"/>
    <w:rsid w:val="0038567C"/>
    <w:rsid w:val="00393293"/>
    <w:rsid w:val="003A2194"/>
    <w:rsid w:val="003A2652"/>
    <w:rsid w:val="003A3B5E"/>
    <w:rsid w:val="003A70E0"/>
    <w:rsid w:val="003B0DC3"/>
    <w:rsid w:val="003B5D70"/>
    <w:rsid w:val="003D48C2"/>
    <w:rsid w:val="003E2856"/>
    <w:rsid w:val="003F01E9"/>
    <w:rsid w:val="0040347C"/>
    <w:rsid w:val="00424B69"/>
    <w:rsid w:val="00426889"/>
    <w:rsid w:val="00433556"/>
    <w:rsid w:val="00437E80"/>
    <w:rsid w:val="00445E90"/>
    <w:rsid w:val="00446765"/>
    <w:rsid w:val="00454C42"/>
    <w:rsid w:val="00460362"/>
    <w:rsid w:val="004633B3"/>
    <w:rsid w:val="00472DF4"/>
    <w:rsid w:val="0048390D"/>
    <w:rsid w:val="0049125B"/>
    <w:rsid w:val="004A6B91"/>
    <w:rsid w:val="004C0324"/>
    <w:rsid w:val="004C32A0"/>
    <w:rsid w:val="004D3124"/>
    <w:rsid w:val="004E1088"/>
    <w:rsid w:val="004E3543"/>
    <w:rsid w:val="004E4EFA"/>
    <w:rsid w:val="004F107E"/>
    <w:rsid w:val="004F4422"/>
    <w:rsid w:val="005169D5"/>
    <w:rsid w:val="00517AB8"/>
    <w:rsid w:val="00517FCF"/>
    <w:rsid w:val="005207E6"/>
    <w:rsid w:val="00535A86"/>
    <w:rsid w:val="00537228"/>
    <w:rsid w:val="005430B3"/>
    <w:rsid w:val="00547C5D"/>
    <w:rsid w:val="005500B3"/>
    <w:rsid w:val="0055014B"/>
    <w:rsid w:val="005657F8"/>
    <w:rsid w:val="00566381"/>
    <w:rsid w:val="00582346"/>
    <w:rsid w:val="00587316"/>
    <w:rsid w:val="00593665"/>
    <w:rsid w:val="005956B8"/>
    <w:rsid w:val="00595A23"/>
    <w:rsid w:val="005A38CA"/>
    <w:rsid w:val="005A678B"/>
    <w:rsid w:val="005A77D9"/>
    <w:rsid w:val="005A793A"/>
    <w:rsid w:val="005B17CB"/>
    <w:rsid w:val="005C0C6B"/>
    <w:rsid w:val="005C376C"/>
    <w:rsid w:val="005C402E"/>
    <w:rsid w:val="005D1099"/>
    <w:rsid w:val="005D496B"/>
    <w:rsid w:val="005D6105"/>
    <w:rsid w:val="005F33B3"/>
    <w:rsid w:val="00601775"/>
    <w:rsid w:val="0061314E"/>
    <w:rsid w:val="006263CA"/>
    <w:rsid w:val="00634FC5"/>
    <w:rsid w:val="00635F79"/>
    <w:rsid w:val="006567DD"/>
    <w:rsid w:val="0066414F"/>
    <w:rsid w:val="00674DFC"/>
    <w:rsid w:val="006753E6"/>
    <w:rsid w:val="006963E9"/>
    <w:rsid w:val="006966BA"/>
    <w:rsid w:val="006C0245"/>
    <w:rsid w:val="006D03AA"/>
    <w:rsid w:val="006D3D8E"/>
    <w:rsid w:val="006F0232"/>
    <w:rsid w:val="00704C63"/>
    <w:rsid w:val="007117CE"/>
    <w:rsid w:val="00712D3D"/>
    <w:rsid w:val="00715EE4"/>
    <w:rsid w:val="00721E9D"/>
    <w:rsid w:val="0072647F"/>
    <w:rsid w:val="00730AB1"/>
    <w:rsid w:val="00732451"/>
    <w:rsid w:val="0073578B"/>
    <w:rsid w:val="00737F29"/>
    <w:rsid w:val="00742F0A"/>
    <w:rsid w:val="007439A5"/>
    <w:rsid w:val="00763889"/>
    <w:rsid w:val="00766647"/>
    <w:rsid w:val="00772A58"/>
    <w:rsid w:val="00772AAB"/>
    <w:rsid w:val="007774DD"/>
    <w:rsid w:val="00781CC6"/>
    <w:rsid w:val="00792733"/>
    <w:rsid w:val="00796956"/>
    <w:rsid w:val="00797F4B"/>
    <w:rsid w:val="007C4A97"/>
    <w:rsid w:val="007F125A"/>
    <w:rsid w:val="007F315D"/>
    <w:rsid w:val="00802A61"/>
    <w:rsid w:val="008051A5"/>
    <w:rsid w:val="008161C7"/>
    <w:rsid w:val="00817A3A"/>
    <w:rsid w:val="00823A5C"/>
    <w:rsid w:val="00832BF6"/>
    <w:rsid w:val="00833E3D"/>
    <w:rsid w:val="00835478"/>
    <w:rsid w:val="00837E22"/>
    <w:rsid w:val="0084729B"/>
    <w:rsid w:val="008611A5"/>
    <w:rsid w:val="00862C39"/>
    <w:rsid w:val="00864B1D"/>
    <w:rsid w:val="00866C82"/>
    <w:rsid w:val="008868F7"/>
    <w:rsid w:val="00891C0A"/>
    <w:rsid w:val="008946CB"/>
    <w:rsid w:val="008A2FAF"/>
    <w:rsid w:val="008A770E"/>
    <w:rsid w:val="008B16A8"/>
    <w:rsid w:val="008B59B3"/>
    <w:rsid w:val="008C01E6"/>
    <w:rsid w:val="008E2265"/>
    <w:rsid w:val="008E2B73"/>
    <w:rsid w:val="008F0EA5"/>
    <w:rsid w:val="008F4798"/>
    <w:rsid w:val="00910B7C"/>
    <w:rsid w:val="00911F53"/>
    <w:rsid w:val="00913125"/>
    <w:rsid w:val="00914023"/>
    <w:rsid w:val="009214B4"/>
    <w:rsid w:val="00930227"/>
    <w:rsid w:val="009312A5"/>
    <w:rsid w:val="00933809"/>
    <w:rsid w:val="009352CA"/>
    <w:rsid w:val="00935EFB"/>
    <w:rsid w:val="0095612C"/>
    <w:rsid w:val="00956327"/>
    <w:rsid w:val="009677E7"/>
    <w:rsid w:val="00971704"/>
    <w:rsid w:val="0097241F"/>
    <w:rsid w:val="009739ED"/>
    <w:rsid w:val="00981BE3"/>
    <w:rsid w:val="0099041C"/>
    <w:rsid w:val="009A101B"/>
    <w:rsid w:val="009B752F"/>
    <w:rsid w:val="009C0918"/>
    <w:rsid w:val="009D79D6"/>
    <w:rsid w:val="009E6F27"/>
    <w:rsid w:val="009F2481"/>
    <w:rsid w:val="00A055E7"/>
    <w:rsid w:val="00A16254"/>
    <w:rsid w:val="00A17F50"/>
    <w:rsid w:val="00A240B4"/>
    <w:rsid w:val="00A3078D"/>
    <w:rsid w:val="00A42A94"/>
    <w:rsid w:val="00A4732F"/>
    <w:rsid w:val="00A50662"/>
    <w:rsid w:val="00A50D5F"/>
    <w:rsid w:val="00A63875"/>
    <w:rsid w:val="00A833FD"/>
    <w:rsid w:val="00A87227"/>
    <w:rsid w:val="00AA2C59"/>
    <w:rsid w:val="00AA3AEA"/>
    <w:rsid w:val="00AA6B70"/>
    <w:rsid w:val="00AB20C3"/>
    <w:rsid w:val="00AB789D"/>
    <w:rsid w:val="00AD0761"/>
    <w:rsid w:val="00AD1F03"/>
    <w:rsid w:val="00AD26BB"/>
    <w:rsid w:val="00AD2EB4"/>
    <w:rsid w:val="00AD76CD"/>
    <w:rsid w:val="00AE0F4F"/>
    <w:rsid w:val="00AE23AF"/>
    <w:rsid w:val="00AF33FD"/>
    <w:rsid w:val="00AF6CD0"/>
    <w:rsid w:val="00B03357"/>
    <w:rsid w:val="00B10D91"/>
    <w:rsid w:val="00B1654D"/>
    <w:rsid w:val="00B22DAD"/>
    <w:rsid w:val="00B22E2B"/>
    <w:rsid w:val="00B320DA"/>
    <w:rsid w:val="00B4055C"/>
    <w:rsid w:val="00B47A0C"/>
    <w:rsid w:val="00B579E9"/>
    <w:rsid w:val="00B63495"/>
    <w:rsid w:val="00B644E3"/>
    <w:rsid w:val="00B64CAE"/>
    <w:rsid w:val="00B65556"/>
    <w:rsid w:val="00B76149"/>
    <w:rsid w:val="00B8411A"/>
    <w:rsid w:val="00B91DDC"/>
    <w:rsid w:val="00B92D3E"/>
    <w:rsid w:val="00B97277"/>
    <w:rsid w:val="00B97ED6"/>
    <w:rsid w:val="00BB35C6"/>
    <w:rsid w:val="00BC1FD3"/>
    <w:rsid w:val="00BC5CF3"/>
    <w:rsid w:val="00BD4FCA"/>
    <w:rsid w:val="00BE3D5A"/>
    <w:rsid w:val="00BE6932"/>
    <w:rsid w:val="00BE6E2E"/>
    <w:rsid w:val="00BF277D"/>
    <w:rsid w:val="00BF4A9E"/>
    <w:rsid w:val="00C20614"/>
    <w:rsid w:val="00C219C7"/>
    <w:rsid w:val="00C227CE"/>
    <w:rsid w:val="00C335DB"/>
    <w:rsid w:val="00C37CE1"/>
    <w:rsid w:val="00C40A5E"/>
    <w:rsid w:val="00C47F6A"/>
    <w:rsid w:val="00C56F53"/>
    <w:rsid w:val="00C613A9"/>
    <w:rsid w:val="00C82896"/>
    <w:rsid w:val="00C90548"/>
    <w:rsid w:val="00C9084F"/>
    <w:rsid w:val="00C90B3D"/>
    <w:rsid w:val="00C9152D"/>
    <w:rsid w:val="00CA704D"/>
    <w:rsid w:val="00CB029B"/>
    <w:rsid w:val="00CC0BBE"/>
    <w:rsid w:val="00CC0F78"/>
    <w:rsid w:val="00CC32C0"/>
    <w:rsid w:val="00CC4A3A"/>
    <w:rsid w:val="00CE5747"/>
    <w:rsid w:val="00CE7489"/>
    <w:rsid w:val="00CE778D"/>
    <w:rsid w:val="00D04A1D"/>
    <w:rsid w:val="00D341FD"/>
    <w:rsid w:val="00D34E08"/>
    <w:rsid w:val="00D408F6"/>
    <w:rsid w:val="00D44D45"/>
    <w:rsid w:val="00D51140"/>
    <w:rsid w:val="00D51AEC"/>
    <w:rsid w:val="00D60076"/>
    <w:rsid w:val="00D60874"/>
    <w:rsid w:val="00D632A1"/>
    <w:rsid w:val="00D63F5F"/>
    <w:rsid w:val="00D716E1"/>
    <w:rsid w:val="00D76A65"/>
    <w:rsid w:val="00D80067"/>
    <w:rsid w:val="00D81546"/>
    <w:rsid w:val="00D85B5F"/>
    <w:rsid w:val="00DB55D1"/>
    <w:rsid w:val="00DC47C6"/>
    <w:rsid w:val="00DC550D"/>
    <w:rsid w:val="00DC5631"/>
    <w:rsid w:val="00DC6D7B"/>
    <w:rsid w:val="00DD4C54"/>
    <w:rsid w:val="00DE2191"/>
    <w:rsid w:val="00DE569D"/>
    <w:rsid w:val="00DE70A1"/>
    <w:rsid w:val="00DF3C93"/>
    <w:rsid w:val="00E05343"/>
    <w:rsid w:val="00E33616"/>
    <w:rsid w:val="00E4728A"/>
    <w:rsid w:val="00E57481"/>
    <w:rsid w:val="00E62D41"/>
    <w:rsid w:val="00E82795"/>
    <w:rsid w:val="00E84777"/>
    <w:rsid w:val="00E854FE"/>
    <w:rsid w:val="00EB4A63"/>
    <w:rsid w:val="00EB57BC"/>
    <w:rsid w:val="00ED4121"/>
    <w:rsid w:val="00ED59AE"/>
    <w:rsid w:val="00EE298F"/>
    <w:rsid w:val="00EE5E2D"/>
    <w:rsid w:val="00EF1F1C"/>
    <w:rsid w:val="00EF26F8"/>
    <w:rsid w:val="00EF600B"/>
    <w:rsid w:val="00EF668E"/>
    <w:rsid w:val="00EF7B9F"/>
    <w:rsid w:val="00F0355F"/>
    <w:rsid w:val="00F03615"/>
    <w:rsid w:val="00F041B2"/>
    <w:rsid w:val="00F23600"/>
    <w:rsid w:val="00F3067D"/>
    <w:rsid w:val="00F31E78"/>
    <w:rsid w:val="00F344CC"/>
    <w:rsid w:val="00F438EB"/>
    <w:rsid w:val="00F47B8A"/>
    <w:rsid w:val="00F6365F"/>
    <w:rsid w:val="00F844AF"/>
    <w:rsid w:val="00F91526"/>
    <w:rsid w:val="00FB1B3C"/>
    <w:rsid w:val="00FB394A"/>
    <w:rsid w:val="00FB459B"/>
    <w:rsid w:val="00FD135C"/>
    <w:rsid w:val="00FE520A"/>
    <w:rsid w:val="00FF1CD1"/>
    <w:rsid w:val="00FF594A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46AD64"/>
  <w15:docId w15:val="{142FB7B5-E2A0-4F1E-886D-A59B0ACB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paragraph" w:styleId="Virsraksts6">
    <w:name w:val="heading 6"/>
    <w:basedOn w:val="Parasts"/>
    <w:next w:val="Parasts"/>
    <w:link w:val="Virsraksts6Rakstz"/>
    <w:qFormat/>
    <w:locked/>
    <w:rsid w:val="00DC5631"/>
    <w:pPr>
      <w:spacing w:before="240" w:after="60" w:line="240" w:lineRule="auto"/>
      <w:outlineLvl w:val="5"/>
    </w:pPr>
    <w:rPr>
      <w:rFonts w:eastAsia="Times New Roman"/>
      <w:b/>
      <w:bCs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7F315D"/>
    <w:rPr>
      <w:rFonts w:cs="Times New Roman"/>
      <w:sz w:val="22"/>
      <w:lang w:eastAsia="en-US"/>
    </w:rPr>
  </w:style>
  <w:style w:type="paragraph" w:styleId="Galvene">
    <w:name w:val="header"/>
    <w:basedOn w:val="Parasts"/>
    <w:link w:val="GalveneRakstz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7F315D"/>
    <w:rPr>
      <w:rFonts w:cs="Times New Roman"/>
      <w:sz w:val="22"/>
      <w:lang w:eastAsia="en-US"/>
    </w:rPr>
  </w:style>
  <w:style w:type="character" w:styleId="Lappusesnumurs">
    <w:name w:val="page number"/>
    <w:rsid w:val="007F315D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10125D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Apakvirsraksts">
    <w:name w:val="Subtitle"/>
    <w:basedOn w:val="Parasts"/>
    <w:link w:val="ApakvirsrakstsRakstz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ApakvirsrakstsRakstz">
    <w:name w:val="Apakšvirsraksts Rakstz."/>
    <w:link w:val="Apakvirsraksts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Parasts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Komentraatsau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8731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  <w:style w:type="paragraph" w:styleId="Bezatstarpm">
    <w:name w:val="No Spacing"/>
    <w:uiPriority w:val="1"/>
    <w:qFormat/>
    <w:rsid w:val="00FE52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rskatjums">
    <w:name w:val="Revision"/>
    <w:hidden/>
    <w:uiPriority w:val="99"/>
    <w:semiHidden/>
    <w:rsid w:val="00B97277"/>
    <w:rPr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832BF6"/>
    <w:rPr>
      <w:color w:val="0000FF"/>
      <w:u w:val="single"/>
    </w:rPr>
  </w:style>
  <w:style w:type="paragraph" w:customStyle="1" w:styleId="tv213">
    <w:name w:val="tv213"/>
    <w:basedOn w:val="Parasts"/>
    <w:rsid w:val="00832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Virsraksts6Rakstz">
    <w:name w:val="Virsraksts 6 Rakstz."/>
    <w:basedOn w:val="Noklusjumarindkopasfonts"/>
    <w:link w:val="Virsraksts6"/>
    <w:rsid w:val="00DC5631"/>
    <w:rPr>
      <w:rFonts w:eastAsia="Times New Roman"/>
      <w:b/>
      <w:bCs/>
      <w:sz w:val="22"/>
      <w:szCs w:val="22"/>
      <w:lang w:val="x-none" w:eastAsia="en-US"/>
    </w:rPr>
  </w:style>
  <w:style w:type="paragraph" w:customStyle="1" w:styleId="naisf">
    <w:name w:val="naisf"/>
    <w:basedOn w:val="Parasts"/>
    <w:rsid w:val="00DC5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DC563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Pamatteksts3Rakstz">
    <w:name w:val="Pamatteksts 3 Rakstz."/>
    <w:basedOn w:val="Noklusjumarindkopasfonts"/>
    <w:link w:val="Pamatteksts3"/>
    <w:rsid w:val="00DC5631"/>
    <w:rPr>
      <w:rFonts w:ascii="Times New Roman" w:eastAsia="Times New Roman" w:hAnsi="Times New Roman"/>
      <w:sz w:val="16"/>
      <w:szCs w:val="16"/>
      <w:lang w:val="x-none" w:eastAsia="en-US"/>
    </w:rPr>
  </w:style>
  <w:style w:type="paragraph" w:styleId="Pamatteksts2">
    <w:name w:val="Body Text 2"/>
    <w:basedOn w:val="Parasts"/>
    <w:link w:val="Pamatteksts2Rakstz"/>
    <w:rsid w:val="00DC563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amatteksts2Rakstz">
    <w:name w:val="Pamatteksts 2 Rakstz."/>
    <w:basedOn w:val="Noklusjumarindkopasfonts"/>
    <w:link w:val="Pamatteksts2"/>
    <w:rsid w:val="00DC5631"/>
    <w:rPr>
      <w:rFonts w:ascii="Times New Roman" w:eastAsia="Times New Roman" w:hAnsi="Times New Roman"/>
      <w:sz w:val="24"/>
      <w:szCs w:val="24"/>
      <w:lang w:val="x-none" w:eastAsia="en-US"/>
    </w:rPr>
  </w:style>
  <w:style w:type="paragraph" w:styleId="Nosaukums">
    <w:name w:val="Title"/>
    <w:basedOn w:val="Parasts"/>
    <w:link w:val="NosaukumsRakstz"/>
    <w:qFormat/>
    <w:locked/>
    <w:rsid w:val="00DC563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DC5631"/>
    <w:rPr>
      <w:rFonts w:ascii="Arial" w:eastAsia="Times New Roman" w:hAnsi="Arial"/>
      <w:b/>
      <w:bCs/>
      <w:sz w:val="28"/>
      <w:szCs w:val="24"/>
      <w:lang w:val="en-GB" w:eastAsia="en-US"/>
    </w:rPr>
  </w:style>
  <w:style w:type="paragraph" w:styleId="Vresteksts">
    <w:name w:val="footnote text"/>
    <w:basedOn w:val="Parasts"/>
    <w:link w:val="VrestekstsRakstz"/>
    <w:rsid w:val="00DC563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VrestekstsRakstz">
    <w:name w:val="Vēres teksts Rakstz."/>
    <w:basedOn w:val="Noklusjumarindkopasfonts"/>
    <w:link w:val="Vresteksts"/>
    <w:rsid w:val="00DC5631"/>
    <w:rPr>
      <w:rFonts w:ascii="Times New Roman" w:eastAsia="Times New Roman" w:hAnsi="Times New Roman"/>
      <w:lang w:val="x-none" w:eastAsia="en-US"/>
    </w:rPr>
  </w:style>
  <w:style w:type="paragraph" w:customStyle="1" w:styleId="labojumupamats">
    <w:name w:val="labojumu_pamats"/>
    <w:basedOn w:val="Parasts"/>
    <w:rsid w:val="00835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Izteiksmgs">
    <w:name w:val="Strong"/>
    <w:uiPriority w:val="22"/>
    <w:qFormat/>
    <w:locked/>
    <w:rsid w:val="007774DD"/>
    <w:rPr>
      <w:b/>
      <w:bCs/>
    </w:rPr>
  </w:style>
  <w:style w:type="paragraph" w:styleId="Pamattekstaatkpe2">
    <w:name w:val="Body Text Indent 2"/>
    <w:basedOn w:val="Parasts"/>
    <w:link w:val="Pamattekstaatkpe2Rakstz"/>
    <w:rsid w:val="0060177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Pamattekstaatkpe2Rakstz">
    <w:name w:val="Pamatteksta atkāpe 2 Rakstz."/>
    <w:basedOn w:val="Noklusjumarindkopasfonts"/>
    <w:link w:val="Pamattekstaatkpe2"/>
    <w:rsid w:val="00601775"/>
    <w:rPr>
      <w:rFonts w:ascii="Times New Roman" w:eastAsia="Times New Roman" w:hAnsi="Times New Roman"/>
      <w:sz w:val="24"/>
      <w:szCs w:val="24"/>
      <w:lang w:val="en-GB" w:eastAsia="x-none"/>
    </w:rPr>
  </w:style>
  <w:style w:type="paragraph" w:styleId="Paraststmeklis">
    <w:name w:val="Normal (Web)"/>
    <w:basedOn w:val="Parasts"/>
    <w:rsid w:val="0060177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1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0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A6DD-A02F-42A3-9F73-AC61F3CC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2015. gada 8. septembra noteikumos Nr. 519 „Kārtība, kādā piešķir, administrē un uzrauga valsts un Eiropas Savienības atbalstu augļu un dārzeņu piegādei skolēniem vispārējās izglītības iestādēs”</vt:lpstr>
      <vt:lpstr>Kārtība, kādā piešķir, administrē un uzrauga valsts un Eiropas Savienības atbalstu piena produktu piegādei izglītojamiem vispārējās izglītības iestādēs</vt:lpstr>
    </vt:vector>
  </TitlesOfParts>
  <Company>Zemkopības Ministrija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8. septembra noteikumos Nr. 519 „Kārtība, kādā piešķir, administrē un uzrauga valsts un Eiropas Savienības atbalstu augļu un dārzeņu piegādei skolēniem vispārējās izglītības iestādēs”</dc:title>
  <dc:subject>Noteikumu projekts</dc:subject>
  <dc:creator>Jānis Krainis</dc:creator>
  <dc:description>janis.krainis@zm.gov.lv ; 67027019</dc:description>
  <cp:lastModifiedBy>Alise Apalupa</cp:lastModifiedBy>
  <cp:revision>2</cp:revision>
  <cp:lastPrinted>2015-09-24T12:06:00Z</cp:lastPrinted>
  <dcterms:created xsi:type="dcterms:W3CDTF">2015-10-21T13:44:00Z</dcterms:created>
  <dcterms:modified xsi:type="dcterms:W3CDTF">2015-10-21T13:44:00Z</dcterms:modified>
</cp:coreProperties>
</file>