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AF2B0" w14:textId="50C6A27F" w:rsidR="00653677" w:rsidRPr="00C95641" w:rsidRDefault="00653677" w:rsidP="005E4BB8">
      <w:pPr>
        <w:jc w:val="center"/>
        <w:rPr>
          <w:b/>
        </w:rPr>
      </w:pPr>
      <w:r w:rsidRPr="00C95641">
        <w:rPr>
          <w:b/>
        </w:rPr>
        <w:t>Informatīvais ziņojums</w:t>
      </w:r>
      <w:r w:rsidR="005A0766" w:rsidRPr="00C95641">
        <w:rPr>
          <w:b/>
        </w:rPr>
        <w:t xml:space="preserve"> </w:t>
      </w:r>
      <w:r w:rsidR="008E5D62">
        <w:rPr>
          <w:b/>
        </w:rPr>
        <w:t>par Ministru kabineta 201</w:t>
      </w:r>
      <w:r w:rsidR="001B38CF">
        <w:rPr>
          <w:b/>
        </w:rPr>
        <w:t>4</w:t>
      </w:r>
      <w:r w:rsidR="008E5D62">
        <w:rPr>
          <w:b/>
        </w:rPr>
        <w:t>.</w:t>
      </w:r>
      <w:r w:rsidR="001B38CF">
        <w:rPr>
          <w:b/>
        </w:rPr>
        <w:t xml:space="preserve"> </w:t>
      </w:r>
      <w:r w:rsidR="008E5D62">
        <w:rPr>
          <w:b/>
        </w:rPr>
        <w:t xml:space="preserve">gada </w:t>
      </w:r>
      <w:r w:rsidR="001B38CF">
        <w:rPr>
          <w:b/>
        </w:rPr>
        <w:t>30</w:t>
      </w:r>
      <w:r w:rsidR="008E5D62">
        <w:rPr>
          <w:b/>
        </w:rPr>
        <w:t>.</w:t>
      </w:r>
      <w:r w:rsidR="001B38CF">
        <w:rPr>
          <w:b/>
        </w:rPr>
        <w:t xml:space="preserve"> septembra sēdes </w:t>
      </w:r>
      <w:proofErr w:type="spellStart"/>
      <w:r w:rsidR="001B38CF">
        <w:rPr>
          <w:b/>
        </w:rPr>
        <w:t>protokollēmuma</w:t>
      </w:r>
      <w:proofErr w:type="spellEnd"/>
      <w:r w:rsidR="008E5D62">
        <w:rPr>
          <w:b/>
        </w:rPr>
        <w:t xml:space="preserve"> Nr.</w:t>
      </w:r>
      <w:r w:rsidR="001B38CF">
        <w:rPr>
          <w:b/>
        </w:rPr>
        <w:t xml:space="preserve"> 51</w:t>
      </w:r>
      <w:r w:rsidR="008E5D62">
        <w:rPr>
          <w:b/>
        </w:rPr>
        <w:t xml:space="preserve"> </w:t>
      </w:r>
      <w:r w:rsidR="001B38CF">
        <w:rPr>
          <w:b/>
        </w:rPr>
        <w:t>56</w:t>
      </w:r>
      <w:r w:rsidR="008E5D62">
        <w:rPr>
          <w:b/>
        </w:rPr>
        <w:t>.</w:t>
      </w:r>
      <w:r w:rsidR="008E5D62">
        <w:rPr>
          <w:rFonts w:cs="Times New Roman"/>
          <w:b/>
        </w:rPr>
        <w:t>§</w:t>
      </w:r>
      <w:r w:rsidR="008E5D62">
        <w:rPr>
          <w:b/>
        </w:rPr>
        <w:t xml:space="preserve"> </w:t>
      </w:r>
      <w:r w:rsidR="001B38CF">
        <w:rPr>
          <w:b/>
        </w:rPr>
        <w:t>2</w:t>
      </w:r>
      <w:r w:rsidR="008E5D62">
        <w:rPr>
          <w:b/>
        </w:rPr>
        <w:t>.</w:t>
      </w:r>
      <w:r w:rsidR="001B38CF">
        <w:rPr>
          <w:b/>
        </w:rPr>
        <w:t xml:space="preserve"> </w:t>
      </w:r>
      <w:r w:rsidR="00EC13EE">
        <w:rPr>
          <w:b/>
        </w:rPr>
        <w:t xml:space="preserve">un 3. </w:t>
      </w:r>
      <w:r w:rsidR="008E5D62">
        <w:rPr>
          <w:b/>
        </w:rPr>
        <w:t>punkt</w:t>
      </w:r>
      <w:r w:rsidR="001B763E">
        <w:rPr>
          <w:b/>
        </w:rPr>
        <w:t xml:space="preserve">ā uzdotā uzdevuma </w:t>
      </w:r>
      <w:r w:rsidR="00544932">
        <w:rPr>
          <w:b/>
        </w:rPr>
        <w:t>atcelšanu</w:t>
      </w:r>
    </w:p>
    <w:p w14:paraId="081D1B17" w14:textId="77777777" w:rsidR="00653677" w:rsidRPr="00C95641" w:rsidRDefault="00653677" w:rsidP="005E4BB8">
      <w:pPr>
        <w:jc w:val="both"/>
      </w:pPr>
    </w:p>
    <w:p w14:paraId="6FA4E4A7" w14:textId="5C16B687" w:rsidR="007C7760" w:rsidRDefault="004C0927" w:rsidP="008E5D62">
      <w:pPr>
        <w:tabs>
          <w:tab w:val="left" w:pos="567"/>
        </w:tabs>
        <w:ind w:firstLine="709"/>
        <w:jc w:val="both"/>
        <w:rPr>
          <w:sz w:val="26"/>
          <w:szCs w:val="26"/>
        </w:rPr>
      </w:pPr>
      <w:r w:rsidRPr="003A6C7B">
        <w:rPr>
          <w:sz w:val="26"/>
          <w:szCs w:val="26"/>
        </w:rPr>
        <w:t xml:space="preserve">Ar </w:t>
      </w:r>
      <w:r w:rsidR="00E30E2B" w:rsidRPr="003A6C7B">
        <w:rPr>
          <w:sz w:val="26"/>
          <w:szCs w:val="26"/>
        </w:rPr>
        <w:t xml:space="preserve">Ministru kabineta </w:t>
      </w:r>
      <w:r w:rsidR="008E5D62" w:rsidRPr="003A6C7B">
        <w:rPr>
          <w:sz w:val="26"/>
          <w:szCs w:val="26"/>
        </w:rPr>
        <w:t>201</w:t>
      </w:r>
      <w:r w:rsidR="001B38CF">
        <w:rPr>
          <w:sz w:val="26"/>
          <w:szCs w:val="26"/>
        </w:rPr>
        <w:t>4</w:t>
      </w:r>
      <w:r w:rsidR="008E5D62" w:rsidRPr="003A6C7B">
        <w:rPr>
          <w:sz w:val="26"/>
          <w:szCs w:val="26"/>
        </w:rPr>
        <w:t>.</w:t>
      </w:r>
      <w:r w:rsidR="001B38CF">
        <w:rPr>
          <w:sz w:val="26"/>
          <w:szCs w:val="26"/>
        </w:rPr>
        <w:t xml:space="preserve"> </w:t>
      </w:r>
      <w:r w:rsidR="008E5D62" w:rsidRPr="003A6C7B">
        <w:rPr>
          <w:sz w:val="26"/>
          <w:szCs w:val="26"/>
        </w:rPr>
        <w:t xml:space="preserve">gada </w:t>
      </w:r>
      <w:r w:rsidR="001B38CF">
        <w:rPr>
          <w:sz w:val="26"/>
          <w:szCs w:val="26"/>
        </w:rPr>
        <w:t>30</w:t>
      </w:r>
      <w:r w:rsidR="008E5D62" w:rsidRPr="003A6C7B">
        <w:rPr>
          <w:sz w:val="26"/>
          <w:szCs w:val="26"/>
        </w:rPr>
        <w:t>.</w:t>
      </w:r>
      <w:r w:rsidR="001B38CF">
        <w:rPr>
          <w:sz w:val="26"/>
          <w:szCs w:val="26"/>
        </w:rPr>
        <w:t xml:space="preserve"> septembra</w:t>
      </w:r>
      <w:r w:rsidR="00E30E2B" w:rsidRPr="003A6C7B">
        <w:rPr>
          <w:sz w:val="26"/>
          <w:szCs w:val="26"/>
        </w:rPr>
        <w:t xml:space="preserve"> sēdes </w:t>
      </w:r>
      <w:proofErr w:type="spellStart"/>
      <w:r w:rsidR="00E30E2B" w:rsidRPr="003A6C7B">
        <w:rPr>
          <w:sz w:val="26"/>
          <w:szCs w:val="26"/>
        </w:rPr>
        <w:t>protokol</w:t>
      </w:r>
      <w:r w:rsidR="001B38CF">
        <w:rPr>
          <w:sz w:val="26"/>
          <w:szCs w:val="26"/>
        </w:rPr>
        <w:t>lēmumu</w:t>
      </w:r>
      <w:proofErr w:type="spellEnd"/>
      <w:r w:rsidR="00E30E2B" w:rsidRPr="003A6C7B">
        <w:rPr>
          <w:sz w:val="26"/>
          <w:szCs w:val="26"/>
        </w:rPr>
        <w:t xml:space="preserve"> Nr.</w:t>
      </w:r>
      <w:r w:rsidR="001B38CF">
        <w:rPr>
          <w:sz w:val="26"/>
          <w:szCs w:val="26"/>
        </w:rPr>
        <w:t xml:space="preserve"> 51</w:t>
      </w:r>
      <w:r w:rsidR="00E30E2B" w:rsidRPr="003A6C7B">
        <w:rPr>
          <w:sz w:val="26"/>
          <w:szCs w:val="26"/>
        </w:rPr>
        <w:t xml:space="preserve"> </w:t>
      </w:r>
      <w:r w:rsidR="001B38CF">
        <w:rPr>
          <w:sz w:val="26"/>
          <w:szCs w:val="26"/>
        </w:rPr>
        <w:t>56</w:t>
      </w:r>
      <w:r w:rsidR="00E30E2B" w:rsidRPr="003A6C7B">
        <w:rPr>
          <w:sz w:val="26"/>
          <w:szCs w:val="26"/>
        </w:rPr>
        <w:t xml:space="preserve">.§ </w:t>
      </w:r>
      <w:r w:rsidR="001B38CF">
        <w:rPr>
          <w:sz w:val="26"/>
          <w:szCs w:val="26"/>
        </w:rPr>
        <w:t>2</w:t>
      </w:r>
      <w:r w:rsidR="00AD5CCB" w:rsidRPr="003A6C7B">
        <w:rPr>
          <w:sz w:val="26"/>
          <w:szCs w:val="26"/>
        </w:rPr>
        <w:t>.</w:t>
      </w:r>
      <w:r w:rsidR="00544932">
        <w:rPr>
          <w:sz w:val="26"/>
          <w:szCs w:val="26"/>
        </w:rPr>
        <w:t xml:space="preserve"> </w:t>
      </w:r>
      <w:r w:rsidR="00AD5CCB" w:rsidRPr="003A6C7B">
        <w:rPr>
          <w:sz w:val="26"/>
          <w:szCs w:val="26"/>
        </w:rPr>
        <w:t xml:space="preserve">punktu </w:t>
      </w:r>
      <w:r w:rsidR="001B38CF">
        <w:rPr>
          <w:sz w:val="26"/>
          <w:szCs w:val="26"/>
        </w:rPr>
        <w:t>Ārlietu</w:t>
      </w:r>
      <w:r w:rsidR="00E30E2B" w:rsidRPr="003A6C7B">
        <w:rPr>
          <w:sz w:val="26"/>
          <w:szCs w:val="26"/>
        </w:rPr>
        <w:t xml:space="preserve"> ministrijai </w:t>
      </w:r>
      <w:r w:rsidR="006314D6" w:rsidRPr="003A6C7B">
        <w:rPr>
          <w:sz w:val="26"/>
          <w:szCs w:val="26"/>
        </w:rPr>
        <w:t>sadarbībā ar Aizsardzības ministriju</w:t>
      </w:r>
      <w:r w:rsidR="001B38CF">
        <w:rPr>
          <w:sz w:val="26"/>
          <w:szCs w:val="26"/>
        </w:rPr>
        <w:t>, Vides aizsardzības un reģionālās attīstības ministriju un Finanšu ministriju</w:t>
      </w:r>
      <w:r w:rsidR="006314D6" w:rsidRPr="003A6C7B">
        <w:rPr>
          <w:sz w:val="26"/>
          <w:szCs w:val="26"/>
        </w:rPr>
        <w:t xml:space="preserve"> </w:t>
      </w:r>
      <w:r w:rsidRPr="003A6C7B">
        <w:rPr>
          <w:sz w:val="26"/>
          <w:szCs w:val="26"/>
        </w:rPr>
        <w:t xml:space="preserve">uzdots </w:t>
      </w:r>
      <w:r w:rsidR="001B38CF">
        <w:rPr>
          <w:sz w:val="26"/>
          <w:szCs w:val="26"/>
        </w:rPr>
        <w:t>līdz 2015.</w:t>
      </w:r>
      <w:r w:rsidR="00023179">
        <w:rPr>
          <w:sz w:val="26"/>
          <w:szCs w:val="26"/>
        </w:rPr>
        <w:t xml:space="preserve"> </w:t>
      </w:r>
      <w:r w:rsidR="001B38CF">
        <w:rPr>
          <w:sz w:val="26"/>
          <w:szCs w:val="26"/>
        </w:rPr>
        <w:t>gada 31.</w:t>
      </w:r>
      <w:r w:rsidR="005E7D05">
        <w:rPr>
          <w:sz w:val="26"/>
          <w:szCs w:val="26"/>
        </w:rPr>
        <w:t xml:space="preserve"> </w:t>
      </w:r>
      <w:r w:rsidR="001B38CF">
        <w:rPr>
          <w:sz w:val="26"/>
          <w:szCs w:val="26"/>
        </w:rPr>
        <w:t>martam (uzdevuma izpilde pagarināta līdz 2015.</w:t>
      </w:r>
      <w:r w:rsidR="005E7D05">
        <w:rPr>
          <w:sz w:val="26"/>
          <w:szCs w:val="26"/>
        </w:rPr>
        <w:t xml:space="preserve"> </w:t>
      </w:r>
      <w:r w:rsidR="001B38CF">
        <w:rPr>
          <w:sz w:val="26"/>
          <w:szCs w:val="26"/>
        </w:rPr>
        <w:t>gada 30.</w:t>
      </w:r>
      <w:r w:rsidR="005E7D05">
        <w:rPr>
          <w:sz w:val="26"/>
          <w:szCs w:val="26"/>
        </w:rPr>
        <w:t xml:space="preserve"> </w:t>
      </w:r>
      <w:r w:rsidR="001B38CF">
        <w:rPr>
          <w:sz w:val="26"/>
          <w:szCs w:val="26"/>
        </w:rPr>
        <w:t xml:space="preserve">novembrim) </w:t>
      </w:r>
      <w:r w:rsidR="006314D6" w:rsidRPr="003A6C7B">
        <w:rPr>
          <w:sz w:val="26"/>
          <w:szCs w:val="26"/>
        </w:rPr>
        <w:t>sagatavot</w:t>
      </w:r>
      <w:r w:rsidR="00C25779" w:rsidRPr="003A6C7B">
        <w:rPr>
          <w:sz w:val="26"/>
          <w:szCs w:val="26"/>
        </w:rPr>
        <w:t xml:space="preserve"> </w:t>
      </w:r>
      <w:r w:rsidR="001B38CF">
        <w:rPr>
          <w:sz w:val="26"/>
          <w:szCs w:val="26"/>
        </w:rPr>
        <w:t xml:space="preserve">un ārlietu ministram iesniegt noteiktā kārtībā Ministru kabinetā koncepcijas projektu par Ārlietu ministrijas un Aizsardzības ministrijas jaunās informācijas sistēmas detalizētu izstrādi un izstrādei nepieciešamo finansējumu </w:t>
      </w:r>
      <w:r w:rsidR="001B38CF" w:rsidRPr="00023179">
        <w:rPr>
          <w:sz w:val="26"/>
          <w:szCs w:val="26"/>
        </w:rPr>
        <w:t>(turpmāk – jaunā informācijas sistēma).  Jaunās informācijas sistēmas mērķis ir nodrošināt risinājumu, la</w:t>
      </w:r>
      <w:r w:rsidR="00575259">
        <w:rPr>
          <w:sz w:val="26"/>
          <w:szCs w:val="26"/>
        </w:rPr>
        <w:t>i Latvijas Republikā reģistrētajām</w:t>
      </w:r>
      <w:r w:rsidR="001B38CF" w:rsidRPr="00023179">
        <w:rPr>
          <w:sz w:val="26"/>
          <w:szCs w:val="26"/>
        </w:rPr>
        <w:t xml:space="preserve"> </w:t>
      </w:r>
      <w:r w:rsidR="00925CB3" w:rsidRPr="00575259">
        <w:rPr>
          <w:sz w:val="26"/>
          <w:szCs w:val="26"/>
        </w:rPr>
        <w:t>ārvalstu</w:t>
      </w:r>
      <w:r w:rsidR="00925CB3">
        <w:rPr>
          <w:sz w:val="26"/>
          <w:szCs w:val="26"/>
        </w:rPr>
        <w:t xml:space="preserve"> </w:t>
      </w:r>
      <w:r w:rsidR="00575259">
        <w:rPr>
          <w:sz w:val="26"/>
          <w:szCs w:val="26"/>
        </w:rPr>
        <w:t>diplomātiskajām un konsulārajām pārstāvniecībām, starptautiskajām organizācijām</w:t>
      </w:r>
      <w:r w:rsidR="001B38CF" w:rsidRPr="00023179">
        <w:rPr>
          <w:sz w:val="26"/>
          <w:szCs w:val="26"/>
        </w:rPr>
        <w:t xml:space="preserve">, </w:t>
      </w:r>
      <w:r w:rsidR="00925CB3">
        <w:rPr>
          <w:sz w:val="26"/>
          <w:szCs w:val="26"/>
        </w:rPr>
        <w:t>starptautisko organizāciju pārstāvniec</w:t>
      </w:r>
      <w:r w:rsidR="00575259">
        <w:rPr>
          <w:sz w:val="26"/>
          <w:szCs w:val="26"/>
        </w:rPr>
        <w:t>ībām</w:t>
      </w:r>
      <w:r w:rsidR="00925CB3">
        <w:rPr>
          <w:sz w:val="26"/>
          <w:szCs w:val="26"/>
        </w:rPr>
        <w:t xml:space="preserve">, </w:t>
      </w:r>
      <w:r w:rsidR="00575259">
        <w:rPr>
          <w:sz w:val="26"/>
          <w:szCs w:val="26"/>
        </w:rPr>
        <w:t>Eiropas Savienības institūcijām</w:t>
      </w:r>
      <w:r w:rsidR="001B38CF" w:rsidRPr="00023179">
        <w:rPr>
          <w:sz w:val="26"/>
          <w:szCs w:val="26"/>
        </w:rPr>
        <w:t xml:space="preserve"> un Ziemeļatlantijas līguma organizācij</w:t>
      </w:r>
      <w:r w:rsidR="00575259">
        <w:rPr>
          <w:sz w:val="26"/>
          <w:szCs w:val="26"/>
        </w:rPr>
        <w:t>ai</w:t>
      </w:r>
      <w:r w:rsidR="001B38CF" w:rsidRPr="00023179">
        <w:rPr>
          <w:sz w:val="26"/>
          <w:szCs w:val="26"/>
        </w:rPr>
        <w:t xml:space="preserve"> (NATO), to darbiniekiem un ģimenes locekļiem</w:t>
      </w:r>
      <w:r w:rsidR="00EC13EE">
        <w:rPr>
          <w:sz w:val="26"/>
          <w:szCs w:val="26"/>
        </w:rPr>
        <w:t xml:space="preserve"> (turpmāk – personas)</w:t>
      </w:r>
      <w:r w:rsidR="001B38CF" w:rsidRPr="00023179">
        <w:rPr>
          <w:sz w:val="26"/>
          <w:szCs w:val="26"/>
        </w:rPr>
        <w:t xml:space="preserve"> būtu nodrošināta iespēja elektroniskā formā iesniegt iesniegumu pievienotās vērtības nodokļa un akcīzes nodokļa atmaksāšanai</w:t>
      </w:r>
      <w:r w:rsidR="00EC13EE">
        <w:rPr>
          <w:sz w:val="26"/>
          <w:szCs w:val="26"/>
        </w:rPr>
        <w:t xml:space="preserve"> (turpmāk – iesniegums)</w:t>
      </w:r>
      <w:r w:rsidR="001B38CF" w:rsidRPr="00023179">
        <w:rPr>
          <w:sz w:val="26"/>
          <w:szCs w:val="26"/>
        </w:rPr>
        <w:t>.</w:t>
      </w:r>
    </w:p>
    <w:p w14:paraId="3BED04A3" w14:textId="77777777" w:rsidR="004A5113" w:rsidRDefault="004A5113" w:rsidP="008E5D62">
      <w:pPr>
        <w:tabs>
          <w:tab w:val="left" w:pos="567"/>
        </w:tabs>
        <w:ind w:firstLine="709"/>
        <w:jc w:val="both"/>
        <w:rPr>
          <w:sz w:val="26"/>
          <w:szCs w:val="26"/>
        </w:rPr>
      </w:pPr>
    </w:p>
    <w:p w14:paraId="1C572B8E" w14:textId="6865F680" w:rsidR="0011064A" w:rsidRDefault="004A5113" w:rsidP="008E5D62">
      <w:pPr>
        <w:tabs>
          <w:tab w:val="left" w:pos="567"/>
        </w:tabs>
        <w:ind w:firstLine="709"/>
        <w:jc w:val="both"/>
        <w:rPr>
          <w:sz w:val="26"/>
          <w:szCs w:val="26"/>
        </w:rPr>
      </w:pPr>
      <w:r>
        <w:rPr>
          <w:sz w:val="26"/>
          <w:szCs w:val="26"/>
        </w:rPr>
        <w:t xml:space="preserve">Saistībā ar to Ārlietu ministrija rosina </w:t>
      </w:r>
      <w:r w:rsidR="00496E0F">
        <w:rPr>
          <w:sz w:val="26"/>
          <w:szCs w:val="26"/>
        </w:rPr>
        <w:t>atcelt</w:t>
      </w:r>
      <w:r>
        <w:rPr>
          <w:sz w:val="26"/>
          <w:szCs w:val="26"/>
        </w:rPr>
        <w:t xml:space="preserve"> arī šī </w:t>
      </w:r>
      <w:proofErr w:type="spellStart"/>
      <w:r>
        <w:rPr>
          <w:sz w:val="26"/>
          <w:szCs w:val="26"/>
        </w:rPr>
        <w:t>protokollēmuma</w:t>
      </w:r>
      <w:proofErr w:type="spellEnd"/>
      <w:r>
        <w:rPr>
          <w:sz w:val="26"/>
          <w:szCs w:val="26"/>
        </w:rPr>
        <w:t xml:space="preserve"> 3.punkta izpildi, kas paredz lēmumu par </w:t>
      </w:r>
      <w:r w:rsidR="00496E0F">
        <w:rPr>
          <w:sz w:val="26"/>
          <w:szCs w:val="26"/>
        </w:rPr>
        <w:t xml:space="preserve">Finanšu ministrijas izstrādātā Informatīvā ziņojuma </w:t>
      </w:r>
      <w:r w:rsidR="00496E0F" w:rsidRPr="00EC13EE">
        <w:rPr>
          <w:sz w:val="26"/>
          <w:szCs w:val="26"/>
        </w:rPr>
        <w:t>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r w:rsidR="00496E0F">
        <w:rPr>
          <w:sz w:val="26"/>
          <w:szCs w:val="26"/>
        </w:rPr>
        <w:t xml:space="preserve"> (turpmāk – Finanšu ministrijas informatīvais ziņojums) </w:t>
      </w:r>
      <w:r>
        <w:rPr>
          <w:sz w:val="26"/>
          <w:szCs w:val="26"/>
        </w:rPr>
        <w:t xml:space="preserve">II sadaļas 2.2. risinājuma ieviešanu par III sadaļā minēto grozījumu veikšanu pievienotās vērtības nodokļa un akcīzes nodokļa atmaksas kārtībā pēc šī </w:t>
      </w:r>
      <w:proofErr w:type="spellStart"/>
      <w:r>
        <w:rPr>
          <w:sz w:val="26"/>
          <w:szCs w:val="26"/>
        </w:rPr>
        <w:t>protokollēmuma</w:t>
      </w:r>
      <w:proofErr w:type="spellEnd"/>
      <w:r>
        <w:rPr>
          <w:sz w:val="26"/>
          <w:szCs w:val="26"/>
        </w:rPr>
        <w:t xml:space="preserve"> 2. punktā minētās koncepcijas projekta izskatīšanas. </w:t>
      </w:r>
    </w:p>
    <w:p w14:paraId="0DDFCB86" w14:textId="77777777" w:rsidR="00567692" w:rsidRPr="00A00C27" w:rsidRDefault="00567692" w:rsidP="00567692">
      <w:pPr>
        <w:tabs>
          <w:tab w:val="left" w:pos="567"/>
        </w:tabs>
        <w:ind w:firstLine="709"/>
        <w:jc w:val="both"/>
        <w:rPr>
          <w:sz w:val="26"/>
          <w:szCs w:val="26"/>
        </w:rPr>
      </w:pPr>
    </w:p>
    <w:p w14:paraId="626E5A64" w14:textId="77777777" w:rsidR="00567692" w:rsidRDefault="00567692" w:rsidP="00567692">
      <w:pPr>
        <w:tabs>
          <w:tab w:val="left" w:pos="567"/>
        </w:tabs>
        <w:ind w:firstLine="709"/>
        <w:jc w:val="both"/>
        <w:rPr>
          <w:sz w:val="26"/>
          <w:szCs w:val="26"/>
        </w:rPr>
      </w:pPr>
      <w:r w:rsidRPr="00A00C27">
        <w:rPr>
          <w:sz w:val="26"/>
          <w:szCs w:val="26"/>
        </w:rPr>
        <w:t>2015.</w:t>
      </w:r>
      <w:r>
        <w:rPr>
          <w:sz w:val="26"/>
          <w:szCs w:val="26"/>
        </w:rPr>
        <w:t xml:space="preserve"> </w:t>
      </w:r>
      <w:r w:rsidRPr="00A00C27">
        <w:rPr>
          <w:sz w:val="26"/>
          <w:szCs w:val="26"/>
        </w:rPr>
        <w:t>gada 3.</w:t>
      </w:r>
      <w:r>
        <w:rPr>
          <w:sz w:val="26"/>
          <w:szCs w:val="26"/>
        </w:rPr>
        <w:t xml:space="preserve"> </w:t>
      </w:r>
      <w:r w:rsidRPr="00A00C27">
        <w:rPr>
          <w:sz w:val="26"/>
          <w:szCs w:val="26"/>
        </w:rPr>
        <w:t xml:space="preserve">martā </w:t>
      </w:r>
      <w:r w:rsidRPr="00CB016F">
        <w:rPr>
          <w:sz w:val="26"/>
          <w:szCs w:val="26"/>
        </w:rPr>
        <w:t>Ārlietu ministrija organizēja tikšanos,</w:t>
      </w:r>
      <w:r w:rsidRPr="00A00C27">
        <w:rPr>
          <w:sz w:val="26"/>
          <w:szCs w:val="26"/>
        </w:rPr>
        <w:t xml:space="preserve"> kurā piedalījās Ārlietu ministrijas, Aizsardzības ministrijas, Finanšu ministrijas, Vides aizsardzības un reģionālās attīstības ministrijas, Valsts ieņēmumu dienesta, kā arī Pilsonības un migrācijas lietu pārvaldes pārstāvji. </w:t>
      </w:r>
    </w:p>
    <w:p w14:paraId="0234EFCF" w14:textId="77777777" w:rsidR="00567692" w:rsidRDefault="00567692" w:rsidP="00567692">
      <w:pPr>
        <w:tabs>
          <w:tab w:val="left" w:pos="567"/>
        </w:tabs>
        <w:ind w:firstLine="709"/>
        <w:jc w:val="both"/>
        <w:rPr>
          <w:sz w:val="26"/>
          <w:szCs w:val="26"/>
        </w:rPr>
      </w:pPr>
    </w:p>
    <w:p w14:paraId="43E07B57" w14:textId="0C6D6F3C" w:rsidR="00567692" w:rsidRDefault="00567692" w:rsidP="00567692">
      <w:pPr>
        <w:tabs>
          <w:tab w:val="left" w:pos="567"/>
        </w:tabs>
        <w:ind w:firstLine="709"/>
        <w:jc w:val="both"/>
        <w:rPr>
          <w:sz w:val="26"/>
          <w:szCs w:val="26"/>
        </w:rPr>
      </w:pPr>
      <w:r>
        <w:rPr>
          <w:sz w:val="26"/>
          <w:szCs w:val="26"/>
        </w:rPr>
        <w:t>Aizsardzības ministrija, p</w:t>
      </w:r>
      <w:r w:rsidRPr="00A00C27">
        <w:rPr>
          <w:sz w:val="26"/>
          <w:szCs w:val="26"/>
        </w:rPr>
        <w:t>amatojoties uz nelielo iesniegumu apmēru</w:t>
      </w:r>
      <w:r>
        <w:rPr>
          <w:sz w:val="26"/>
          <w:szCs w:val="26"/>
        </w:rPr>
        <w:t xml:space="preserve"> (2013. gadā nav saņemts neviens iesniegums, bet 2011. un 2014. gadā – viens iesniegums)</w:t>
      </w:r>
      <w:r w:rsidRPr="00A00C27">
        <w:rPr>
          <w:sz w:val="26"/>
          <w:szCs w:val="26"/>
        </w:rPr>
        <w:t>, norādīja, ka iesniegumu izskatīšana un pārsūtīšana Valsts ieņēmumu dienestam esošajā kārtībā nerada tai papildu administratīvo slogu, kas kalpotu par pamatojumu</w:t>
      </w:r>
      <w:r>
        <w:rPr>
          <w:sz w:val="26"/>
          <w:szCs w:val="26"/>
        </w:rPr>
        <w:t>, lai iesaistītos</w:t>
      </w:r>
      <w:r w:rsidRPr="00A00C27">
        <w:rPr>
          <w:sz w:val="26"/>
          <w:szCs w:val="26"/>
        </w:rPr>
        <w:t xml:space="preserve"> jaunā</w:t>
      </w:r>
      <w:r>
        <w:rPr>
          <w:sz w:val="26"/>
          <w:szCs w:val="26"/>
        </w:rPr>
        <w:t>s informācijas sistēmas izveidē</w:t>
      </w:r>
      <w:r w:rsidRPr="00A00C27">
        <w:rPr>
          <w:sz w:val="26"/>
          <w:szCs w:val="26"/>
        </w:rPr>
        <w:t>. Līdz ar to Aizsardzības ministrija neredz nepieciešamību jaunās informācijas sistēmas ieviešanai</w:t>
      </w:r>
      <w:r>
        <w:rPr>
          <w:sz w:val="26"/>
          <w:szCs w:val="26"/>
        </w:rPr>
        <w:t xml:space="preserve">, vēloties saglabāt esošo iesniegumu </w:t>
      </w:r>
      <w:r w:rsidR="00EC13EE">
        <w:rPr>
          <w:sz w:val="26"/>
          <w:szCs w:val="26"/>
        </w:rPr>
        <w:t xml:space="preserve">iesniegšanas un izskatīšanas </w:t>
      </w:r>
      <w:r>
        <w:rPr>
          <w:sz w:val="26"/>
          <w:szCs w:val="26"/>
        </w:rPr>
        <w:t>kārtību</w:t>
      </w:r>
      <w:r w:rsidRPr="00A00C27">
        <w:rPr>
          <w:sz w:val="26"/>
          <w:szCs w:val="26"/>
        </w:rPr>
        <w:t>.</w:t>
      </w:r>
    </w:p>
    <w:p w14:paraId="4111A06C" w14:textId="77777777" w:rsidR="00567692" w:rsidRDefault="00567692" w:rsidP="00567692">
      <w:pPr>
        <w:tabs>
          <w:tab w:val="left" w:pos="567"/>
        </w:tabs>
        <w:ind w:firstLine="709"/>
        <w:jc w:val="both"/>
        <w:rPr>
          <w:sz w:val="26"/>
          <w:szCs w:val="26"/>
        </w:rPr>
      </w:pPr>
    </w:p>
    <w:p w14:paraId="5C441404" w14:textId="51D3177C" w:rsidR="00567692" w:rsidRDefault="00FF0C69" w:rsidP="00567692">
      <w:pPr>
        <w:tabs>
          <w:tab w:val="left" w:pos="567"/>
        </w:tabs>
        <w:ind w:firstLine="709"/>
        <w:jc w:val="both"/>
        <w:rPr>
          <w:sz w:val="26"/>
          <w:szCs w:val="26"/>
        </w:rPr>
      </w:pPr>
      <w:r>
        <w:rPr>
          <w:sz w:val="26"/>
          <w:szCs w:val="26"/>
        </w:rPr>
        <w:t xml:space="preserve">Kā norādīts </w:t>
      </w:r>
      <w:r w:rsidR="00EC13EE">
        <w:rPr>
          <w:sz w:val="26"/>
          <w:szCs w:val="26"/>
        </w:rPr>
        <w:t xml:space="preserve">Finanšu ministrijas </w:t>
      </w:r>
      <w:r w:rsidR="00496E0F">
        <w:rPr>
          <w:sz w:val="26"/>
          <w:szCs w:val="26"/>
        </w:rPr>
        <w:t>i</w:t>
      </w:r>
      <w:r w:rsidR="00EC13EE">
        <w:rPr>
          <w:sz w:val="26"/>
          <w:szCs w:val="26"/>
        </w:rPr>
        <w:t>nformatīvajā ziņojumā, kas Ministru kabinetā izskatīts 2014.</w:t>
      </w:r>
      <w:r w:rsidR="000A401B">
        <w:rPr>
          <w:sz w:val="26"/>
          <w:szCs w:val="26"/>
        </w:rPr>
        <w:t xml:space="preserve"> </w:t>
      </w:r>
      <w:r w:rsidR="00EC13EE">
        <w:rPr>
          <w:sz w:val="26"/>
          <w:szCs w:val="26"/>
        </w:rPr>
        <w:t>gada 30.</w:t>
      </w:r>
      <w:r w:rsidR="000A401B">
        <w:rPr>
          <w:sz w:val="26"/>
          <w:szCs w:val="26"/>
        </w:rPr>
        <w:t xml:space="preserve"> </w:t>
      </w:r>
      <w:r w:rsidR="00EC13EE">
        <w:rPr>
          <w:sz w:val="26"/>
          <w:szCs w:val="26"/>
        </w:rPr>
        <w:t>septembra sēdē (</w:t>
      </w:r>
      <w:r w:rsidR="00EC13EE" w:rsidRPr="00EC13EE">
        <w:rPr>
          <w:sz w:val="26"/>
          <w:szCs w:val="26"/>
        </w:rPr>
        <w:t>Nr. 51 56.§</w:t>
      </w:r>
      <w:r w:rsidR="00EC13EE">
        <w:rPr>
          <w:sz w:val="26"/>
          <w:szCs w:val="26"/>
        </w:rPr>
        <w:t>), š</w:t>
      </w:r>
      <w:r w:rsidR="00567692" w:rsidRPr="00CB016F">
        <w:rPr>
          <w:sz w:val="26"/>
          <w:szCs w:val="26"/>
        </w:rPr>
        <w:t>obrīd Ārlietu ministrijas rīcībā ir informācijas sistēma “</w:t>
      </w:r>
      <w:proofErr w:type="spellStart"/>
      <w:r w:rsidR="00567692" w:rsidRPr="00CB016F">
        <w:rPr>
          <w:sz w:val="26"/>
          <w:szCs w:val="26"/>
        </w:rPr>
        <w:t>Armidus</w:t>
      </w:r>
      <w:proofErr w:type="spellEnd"/>
      <w:r w:rsidR="00567692" w:rsidRPr="00CB016F">
        <w:rPr>
          <w:sz w:val="26"/>
          <w:szCs w:val="26"/>
        </w:rPr>
        <w:t>”, kurā tiek uzkrāti dati par diplomātiskajām un konsulārajām pārstāvniecībām, starptautiskajām organizācijām un to pārstāvniecībām</w:t>
      </w:r>
      <w:r w:rsidR="00567692">
        <w:rPr>
          <w:sz w:val="26"/>
          <w:szCs w:val="26"/>
        </w:rPr>
        <w:t>, darbiniekiem un to ģimenes locekļiem.</w:t>
      </w:r>
      <w:r w:rsidR="00567692" w:rsidRPr="00A00C27">
        <w:rPr>
          <w:sz w:val="26"/>
          <w:szCs w:val="26"/>
        </w:rPr>
        <w:t xml:space="preserve"> Esošā informācijas sistēma ir izstrādāta </w:t>
      </w:r>
      <w:r w:rsidR="00567692">
        <w:rPr>
          <w:sz w:val="26"/>
          <w:szCs w:val="26"/>
        </w:rPr>
        <w:t>200</w:t>
      </w:r>
      <w:r>
        <w:rPr>
          <w:sz w:val="26"/>
          <w:szCs w:val="26"/>
        </w:rPr>
        <w:t>3</w:t>
      </w:r>
      <w:r w:rsidR="00567692">
        <w:rPr>
          <w:sz w:val="26"/>
          <w:szCs w:val="26"/>
        </w:rPr>
        <w:t xml:space="preserve">. gadā uz </w:t>
      </w:r>
      <w:proofErr w:type="spellStart"/>
      <w:r w:rsidR="00567692" w:rsidRPr="004152B7">
        <w:rPr>
          <w:i/>
          <w:sz w:val="26"/>
          <w:szCs w:val="26"/>
        </w:rPr>
        <w:t>Borland</w:t>
      </w:r>
      <w:proofErr w:type="spellEnd"/>
      <w:r w:rsidR="00567692" w:rsidRPr="004152B7">
        <w:rPr>
          <w:i/>
          <w:sz w:val="26"/>
          <w:szCs w:val="26"/>
        </w:rPr>
        <w:t xml:space="preserve"> </w:t>
      </w:r>
      <w:proofErr w:type="spellStart"/>
      <w:r w:rsidR="00567692" w:rsidRPr="004152B7">
        <w:rPr>
          <w:i/>
          <w:sz w:val="26"/>
          <w:szCs w:val="26"/>
        </w:rPr>
        <w:t>Interbase</w:t>
      </w:r>
      <w:proofErr w:type="spellEnd"/>
      <w:r w:rsidR="00567692" w:rsidRPr="004152B7">
        <w:rPr>
          <w:i/>
          <w:sz w:val="26"/>
          <w:szCs w:val="26"/>
        </w:rPr>
        <w:t xml:space="preserve"> 6.0</w:t>
      </w:r>
      <w:r w:rsidR="00567692">
        <w:rPr>
          <w:sz w:val="26"/>
          <w:szCs w:val="26"/>
        </w:rPr>
        <w:t xml:space="preserve"> bāzes. Ārlietu ministrijai</w:t>
      </w:r>
      <w:r w:rsidR="00567692" w:rsidRPr="00A00C27">
        <w:rPr>
          <w:sz w:val="26"/>
          <w:szCs w:val="26"/>
        </w:rPr>
        <w:t xml:space="preserve"> </w:t>
      </w:r>
      <w:r w:rsidR="00567692">
        <w:rPr>
          <w:sz w:val="26"/>
          <w:szCs w:val="26"/>
        </w:rPr>
        <w:t>ir pieejama tikai</w:t>
      </w:r>
      <w:r w:rsidR="00567692" w:rsidRPr="00A00C27">
        <w:rPr>
          <w:sz w:val="26"/>
          <w:szCs w:val="26"/>
        </w:rPr>
        <w:t xml:space="preserve"> </w:t>
      </w:r>
      <w:proofErr w:type="spellStart"/>
      <w:r w:rsidR="00567692" w:rsidRPr="00A00C27">
        <w:rPr>
          <w:sz w:val="26"/>
          <w:szCs w:val="26"/>
        </w:rPr>
        <w:lastRenderedPageBreak/>
        <w:t>izpildp</w:t>
      </w:r>
      <w:r w:rsidR="00F8583A">
        <w:rPr>
          <w:sz w:val="26"/>
          <w:szCs w:val="26"/>
        </w:rPr>
        <w:t>r</w:t>
      </w:r>
      <w:r w:rsidR="00567692" w:rsidRPr="00A00C27">
        <w:rPr>
          <w:sz w:val="26"/>
          <w:szCs w:val="26"/>
        </w:rPr>
        <w:t>ogrammatūra</w:t>
      </w:r>
      <w:proofErr w:type="spellEnd"/>
      <w:r w:rsidR="00567692" w:rsidRPr="00A00C27">
        <w:rPr>
          <w:sz w:val="26"/>
          <w:szCs w:val="26"/>
        </w:rPr>
        <w:t xml:space="preserve">, </w:t>
      </w:r>
      <w:r w:rsidR="00567692">
        <w:rPr>
          <w:sz w:val="26"/>
          <w:szCs w:val="26"/>
        </w:rPr>
        <w:t xml:space="preserve">kā rezultātā to uzlabot un papildināt </w:t>
      </w:r>
      <w:r w:rsidR="00567692" w:rsidRPr="00A00C27">
        <w:rPr>
          <w:sz w:val="26"/>
          <w:szCs w:val="26"/>
        </w:rPr>
        <w:t>nav iespējams. Tāpat informācijas sistēmā uzkrāto informāciju nav iespējams eksportēt vai savietot ar citām informācijas sistēmām.</w:t>
      </w:r>
      <w:r w:rsidR="00567692">
        <w:rPr>
          <w:sz w:val="26"/>
          <w:szCs w:val="26"/>
        </w:rPr>
        <w:t xml:space="preserve"> </w:t>
      </w:r>
    </w:p>
    <w:p w14:paraId="1C4A7EE3" w14:textId="77777777" w:rsidR="00567692" w:rsidRDefault="00567692" w:rsidP="00567692">
      <w:pPr>
        <w:tabs>
          <w:tab w:val="left" w:pos="567"/>
        </w:tabs>
        <w:ind w:firstLine="709"/>
        <w:jc w:val="both"/>
        <w:rPr>
          <w:sz w:val="26"/>
          <w:szCs w:val="26"/>
        </w:rPr>
      </w:pPr>
    </w:p>
    <w:p w14:paraId="70F28FB2" w14:textId="471CECBE" w:rsidR="00567692" w:rsidRDefault="00567692" w:rsidP="00567692">
      <w:pPr>
        <w:tabs>
          <w:tab w:val="left" w:pos="567"/>
        </w:tabs>
        <w:ind w:firstLine="709"/>
        <w:jc w:val="both"/>
        <w:rPr>
          <w:sz w:val="26"/>
          <w:szCs w:val="26"/>
        </w:rPr>
      </w:pPr>
      <w:r>
        <w:rPr>
          <w:sz w:val="26"/>
          <w:szCs w:val="26"/>
        </w:rPr>
        <w:t xml:space="preserve">Ārlietu ministrijai trūkst finanšu, tehniskie un cilvēkresursi, kuri būtu spējīgi </w:t>
      </w:r>
      <w:r w:rsidR="00496E0F">
        <w:rPr>
          <w:sz w:val="26"/>
          <w:szCs w:val="26"/>
        </w:rPr>
        <w:t xml:space="preserve">izstrādāt </w:t>
      </w:r>
      <w:r>
        <w:rPr>
          <w:sz w:val="26"/>
          <w:szCs w:val="26"/>
        </w:rPr>
        <w:t>jaun</w:t>
      </w:r>
      <w:r w:rsidR="00496E0F">
        <w:rPr>
          <w:sz w:val="26"/>
          <w:szCs w:val="26"/>
        </w:rPr>
        <w:t>o</w:t>
      </w:r>
      <w:r>
        <w:rPr>
          <w:sz w:val="26"/>
          <w:szCs w:val="26"/>
        </w:rPr>
        <w:t xml:space="preserve"> informācijas sistēm</w:t>
      </w:r>
      <w:r w:rsidR="00496E0F">
        <w:rPr>
          <w:sz w:val="26"/>
          <w:szCs w:val="26"/>
        </w:rPr>
        <w:t>u</w:t>
      </w:r>
      <w:r w:rsidR="00613822">
        <w:rPr>
          <w:sz w:val="26"/>
          <w:szCs w:val="26"/>
        </w:rPr>
        <w:t>, kā arī</w:t>
      </w:r>
      <w:r w:rsidR="004A5113" w:rsidRPr="004A5113">
        <w:rPr>
          <w:sz w:val="26"/>
          <w:szCs w:val="26"/>
        </w:rPr>
        <w:t xml:space="preserve"> </w:t>
      </w:r>
      <w:r w:rsidR="004A5113">
        <w:rPr>
          <w:sz w:val="26"/>
          <w:szCs w:val="26"/>
        </w:rPr>
        <w:t>Ārlietu ministrija nevar vienpusēji uzņemties šāda projekta vadību</w:t>
      </w:r>
      <w:r w:rsidR="00613822">
        <w:rPr>
          <w:sz w:val="26"/>
          <w:szCs w:val="26"/>
        </w:rPr>
        <w:t>,</w:t>
      </w:r>
      <w:r>
        <w:rPr>
          <w:sz w:val="26"/>
          <w:szCs w:val="26"/>
        </w:rPr>
        <w:t xml:space="preserve"> </w:t>
      </w:r>
      <w:r w:rsidR="00613822">
        <w:rPr>
          <w:sz w:val="26"/>
          <w:szCs w:val="26"/>
        </w:rPr>
        <w:t xml:space="preserve">ja izdotos piesaistīt </w:t>
      </w:r>
      <w:r>
        <w:rPr>
          <w:sz w:val="26"/>
          <w:szCs w:val="26"/>
        </w:rPr>
        <w:t xml:space="preserve">Eiropas Reģionālā attīstības fonda līdzekļus. </w:t>
      </w:r>
      <w:r w:rsidR="00734E1B">
        <w:rPr>
          <w:sz w:val="26"/>
          <w:szCs w:val="26"/>
        </w:rPr>
        <w:t xml:space="preserve">Tāpēc </w:t>
      </w:r>
      <w:r w:rsidR="004A5113">
        <w:rPr>
          <w:sz w:val="26"/>
          <w:szCs w:val="26"/>
        </w:rPr>
        <w:t>Ārlietu ministrija</w:t>
      </w:r>
      <w:r w:rsidR="004A5113" w:rsidRPr="00A00C27">
        <w:rPr>
          <w:sz w:val="26"/>
          <w:szCs w:val="26"/>
        </w:rPr>
        <w:t xml:space="preserve"> </w:t>
      </w:r>
      <w:r w:rsidR="00EC13EE">
        <w:rPr>
          <w:sz w:val="26"/>
          <w:szCs w:val="26"/>
        </w:rPr>
        <w:t>2015.</w:t>
      </w:r>
      <w:r w:rsidR="0060749B">
        <w:rPr>
          <w:sz w:val="26"/>
          <w:szCs w:val="26"/>
        </w:rPr>
        <w:t xml:space="preserve"> </w:t>
      </w:r>
      <w:r w:rsidR="00EC13EE">
        <w:rPr>
          <w:sz w:val="26"/>
          <w:szCs w:val="26"/>
        </w:rPr>
        <w:t>gada 3.</w:t>
      </w:r>
      <w:r w:rsidR="0060749B">
        <w:rPr>
          <w:sz w:val="26"/>
          <w:szCs w:val="26"/>
        </w:rPr>
        <w:t xml:space="preserve"> </w:t>
      </w:r>
      <w:r w:rsidR="00EC13EE">
        <w:rPr>
          <w:sz w:val="26"/>
          <w:szCs w:val="26"/>
        </w:rPr>
        <w:t>marta</w:t>
      </w:r>
      <w:r>
        <w:rPr>
          <w:sz w:val="26"/>
          <w:szCs w:val="26"/>
        </w:rPr>
        <w:t xml:space="preserve"> sanāksmes laikā </w:t>
      </w:r>
      <w:r w:rsidRPr="00A00C27">
        <w:rPr>
          <w:sz w:val="26"/>
          <w:szCs w:val="26"/>
        </w:rPr>
        <w:t xml:space="preserve">aicināja atteikties no </w:t>
      </w:r>
      <w:r w:rsidR="00FF0C69">
        <w:rPr>
          <w:sz w:val="26"/>
          <w:szCs w:val="26"/>
        </w:rPr>
        <w:t>Finanšu ministrijas</w:t>
      </w:r>
      <w:r w:rsidR="00EC13EE">
        <w:rPr>
          <w:sz w:val="26"/>
          <w:szCs w:val="26"/>
        </w:rPr>
        <w:t xml:space="preserve"> informatīvā ziņojuma</w:t>
      </w:r>
      <w:r w:rsidRPr="00A00C27">
        <w:rPr>
          <w:sz w:val="26"/>
          <w:szCs w:val="26"/>
        </w:rPr>
        <w:t xml:space="preserve"> II sadaļas 2.2. risinājumā</w:t>
      </w:r>
      <w:r>
        <w:rPr>
          <w:sz w:val="26"/>
          <w:szCs w:val="26"/>
        </w:rPr>
        <w:t xml:space="preserve"> </w:t>
      </w:r>
      <w:r w:rsidRPr="00A00C27">
        <w:rPr>
          <w:sz w:val="26"/>
          <w:szCs w:val="26"/>
        </w:rPr>
        <w:t xml:space="preserve">minētās </w:t>
      </w:r>
      <w:r w:rsidR="00613822">
        <w:rPr>
          <w:sz w:val="26"/>
          <w:szCs w:val="26"/>
        </w:rPr>
        <w:t xml:space="preserve">jaunās </w:t>
      </w:r>
      <w:r w:rsidRPr="00A00C27">
        <w:rPr>
          <w:sz w:val="26"/>
          <w:szCs w:val="26"/>
        </w:rPr>
        <w:t>si</w:t>
      </w:r>
      <w:r>
        <w:rPr>
          <w:sz w:val="26"/>
          <w:szCs w:val="26"/>
        </w:rPr>
        <w:t>stēmas ieviešanas</w:t>
      </w:r>
      <w:r w:rsidR="00613822">
        <w:rPr>
          <w:sz w:val="26"/>
          <w:szCs w:val="26"/>
        </w:rPr>
        <w:t>.</w:t>
      </w:r>
      <w:r w:rsidR="00C67CEC">
        <w:rPr>
          <w:sz w:val="26"/>
          <w:szCs w:val="26"/>
        </w:rPr>
        <w:t xml:space="preserve"> </w:t>
      </w:r>
    </w:p>
    <w:p w14:paraId="15E899B8" w14:textId="77777777" w:rsidR="00567692" w:rsidRDefault="00567692" w:rsidP="00567692">
      <w:pPr>
        <w:tabs>
          <w:tab w:val="left" w:pos="567"/>
        </w:tabs>
        <w:ind w:firstLine="709"/>
        <w:jc w:val="both"/>
        <w:rPr>
          <w:sz w:val="26"/>
          <w:szCs w:val="26"/>
        </w:rPr>
      </w:pPr>
    </w:p>
    <w:p w14:paraId="0367D45F" w14:textId="3BB3142F" w:rsidR="00C67CEC" w:rsidRDefault="00C41678" w:rsidP="00567692">
      <w:pPr>
        <w:tabs>
          <w:tab w:val="left" w:pos="567"/>
        </w:tabs>
        <w:ind w:firstLine="709"/>
        <w:jc w:val="both"/>
        <w:rPr>
          <w:sz w:val="26"/>
          <w:szCs w:val="26"/>
        </w:rPr>
      </w:pPr>
      <w:r>
        <w:rPr>
          <w:sz w:val="26"/>
          <w:szCs w:val="26"/>
        </w:rPr>
        <w:t>Tā vietā</w:t>
      </w:r>
      <w:r w:rsidR="00EC13EE">
        <w:rPr>
          <w:sz w:val="26"/>
          <w:szCs w:val="26"/>
        </w:rPr>
        <w:t xml:space="preserve"> Ārlietu ministrija rosināja </w:t>
      </w:r>
      <w:r w:rsidR="00567692">
        <w:rPr>
          <w:sz w:val="26"/>
          <w:szCs w:val="26"/>
        </w:rPr>
        <w:t xml:space="preserve">izstrādāt sistēmu, kas būtu savstarpēji savietojama ar citām </w:t>
      </w:r>
      <w:r>
        <w:rPr>
          <w:sz w:val="26"/>
          <w:szCs w:val="26"/>
        </w:rPr>
        <w:t xml:space="preserve">jau </w:t>
      </w:r>
      <w:r w:rsidR="00567692">
        <w:rPr>
          <w:sz w:val="26"/>
          <w:szCs w:val="26"/>
        </w:rPr>
        <w:t>pastāvošajām informācijas sistēmām</w:t>
      </w:r>
      <w:r w:rsidR="004A5113">
        <w:rPr>
          <w:sz w:val="26"/>
          <w:szCs w:val="26"/>
        </w:rPr>
        <w:t xml:space="preserve"> (piemēram, </w:t>
      </w:r>
      <w:r w:rsidR="00734E1B">
        <w:rPr>
          <w:sz w:val="26"/>
          <w:szCs w:val="26"/>
        </w:rPr>
        <w:t xml:space="preserve">ar </w:t>
      </w:r>
      <w:r w:rsidR="004A5113">
        <w:rPr>
          <w:sz w:val="26"/>
          <w:szCs w:val="26"/>
        </w:rPr>
        <w:t>Ceļu satiksmes drošības direkcijas (turpmāk – CSDD) Transportlīdzekļu reģistra sistēmu, Pilsonības un migrācijas lietu pārvaldes (turpmāk – PMLP) Fizisko personu reģistru, Valsts ieņēmumu dienesta (turpmāk – VID) Izziņu informācijas sistēmu, Valsts informāciju sistēmu savietotāju)</w:t>
      </w:r>
      <w:r w:rsidR="00544560">
        <w:rPr>
          <w:sz w:val="26"/>
          <w:szCs w:val="26"/>
        </w:rPr>
        <w:t xml:space="preserve">, vispirms </w:t>
      </w:r>
      <w:r w:rsidR="00EC13EE">
        <w:rPr>
          <w:sz w:val="26"/>
          <w:szCs w:val="26"/>
        </w:rPr>
        <w:t>tās attiecīgi pielāgojot</w:t>
      </w:r>
      <w:r w:rsidR="00567692">
        <w:rPr>
          <w:sz w:val="26"/>
          <w:szCs w:val="26"/>
        </w:rPr>
        <w:t>.</w:t>
      </w:r>
      <w:r>
        <w:rPr>
          <w:sz w:val="26"/>
          <w:szCs w:val="26"/>
        </w:rPr>
        <w:t xml:space="preserve"> </w:t>
      </w:r>
      <w:r w:rsidR="00613822">
        <w:rPr>
          <w:sz w:val="26"/>
          <w:szCs w:val="26"/>
        </w:rPr>
        <w:t xml:space="preserve">Piemēram, </w:t>
      </w:r>
      <w:r>
        <w:rPr>
          <w:sz w:val="26"/>
          <w:szCs w:val="26"/>
        </w:rPr>
        <w:t>Ārlietu ministrija sniegtu informāciju PMLP par Latvijas Republikā akreditētajiem diplomātiem, kas var pretendēt uz nodokļu atmaksu, savukārt CSDD Transportlīdzekļu reģistra sistēmā tiktu ievadīta informācija par transportlīdzekļiem, kuriem izsniegti diplomātiskās reģistrācija</w:t>
      </w:r>
      <w:r w:rsidR="005B3E51">
        <w:rPr>
          <w:sz w:val="26"/>
          <w:szCs w:val="26"/>
        </w:rPr>
        <w:t>s numuri. VID I</w:t>
      </w:r>
      <w:r>
        <w:rPr>
          <w:sz w:val="26"/>
          <w:szCs w:val="26"/>
        </w:rPr>
        <w:t xml:space="preserve">zziņu informācijas sistēmā tiktu </w:t>
      </w:r>
      <w:r w:rsidRPr="00C41678">
        <w:rPr>
          <w:sz w:val="26"/>
          <w:szCs w:val="26"/>
        </w:rPr>
        <w:t xml:space="preserve">reģistrēti nosacījumi </w:t>
      </w:r>
      <w:r w:rsidR="00544560">
        <w:rPr>
          <w:sz w:val="26"/>
          <w:szCs w:val="26"/>
        </w:rPr>
        <w:t>pievienotās vērtības nodokļa un akcīzes nodokļa</w:t>
      </w:r>
      <w:r w:rsidR="00544560" w:rsidRPr="00C41678">
        <w:rPr>
          <w:sz w:val="26"/>
          <w:szCs w:val="26"/>
        </w:rPr>
        <w:t xml:space="preserve"> </w:t>
      </w:r>
      <w:r w:rsidRPr="00C41678">
        <w:rPr>
          <w:sz w:val="26"/>
          <w:szCs w:val="26"/>
        </w:rPr>
        <w:t>atmaksai</w:t>
      </w:r>
      <w:r w:rsidR="00544560">
        <w:rPr>
          <w:sz w:val="26"/>
          <w:szCs w:val="26"/>
        </w:rPr>
        <w:t>, proti, Ārlietu ministrija sniegtu VID informāciju, kurai VID būtu jāiestrādā sistēmā</w:t>
      </w:r>
      <w:r w:rsidRPr="00C41678">
        <w:rPr>
          <w:sz w:val="26"/>
          <w:szCs w:val="26"/>
        </w:rPr>
        <w:t xml:space="preserve">. Šī datu bāze varētu būt kā pamats e-pakalpojuma nodrošināšanai, kā arī informācijas sistēma, kur tiktu uzkrāta informācija par diplomātu izmaksātajām nodokļu summām. Savukārt Valsts informācijas sistēmu savietotājs (VISS) kalpotu kā platforma datu apmaiņai. </w:t>
      </w:r>
    </w:p>
    <w:p w14:paraId="1BF25F79" w14:textId="77777777" w:rsidR="00FF0C69" w:rsidRDefault="00FF0C69" w:rsidP="00567692">
      <w:pPr>
        <w:tabs>
          <w:tab w:val="left" w:pos="567"/>
        </w:tabs>
        <w:ind w:firstLine="709"/>
        <w:jc w:val="both"/>
        <w:rPr>
          <w:sz w:val="26"/>
          <w:szCs w:val="26"/>
        </w:rPr>
      </w:pPr>
    </w:p>
    <w:p w14:paraId="1CCFAB51" w14:textId="1E7A5E89" w:rsidR="005B3E51" w:rsidRDefault="00C41678" w:rsidP="005B3E51">
      <w:pPr>
        <w:tabs>
          <w:tab w:val="left" w:pos="567"/>
        </w:tabs>
        <w:ind w:firstLine="709"/>
        <w:jc w:val="both"/>
        <w:rPr>
          <w:sz w:val="26"/>
          <w:szCs w:val="26"/>
        </w:rPr>
      </w:pPr>
      <w:r>
        <w:rPr>
          <w:sz w:val="26"/>
          <w:szCs w:val="26"/>
        </w:rPr>
        <w:t>Šis risinājums tika</w:t>
      </w:r>
      <w:r w:rsidRPr="00A00C27">
        <w:rPr>
          <w:sz w:val="26"/>
          <w:szCs w:val="26"/>
        </w:rPr>
        <w:t xml:space="preserve"> </w:t>
      </w:r>
      <w:r>
        <w:rPr>
          <w:sz w:val="26"/>
          <w:szCs w:val="26"/>
        </w:rPr>
        <w:t>noraidīts</w:t>
      </w:r>
      <w:r w:rsidRPr="00A00C27">
        <w:rPr>
          <w:sz w:val="26"/>
          <w:szCs w:val="26"/>
        </w:rPr>
        <w:t>, jo VISS nevar</w:t>
      </w:r>
      <w:r>
        <w:rPr>
          <w:sz w:val="26"/>
          <w:szCs w:val="26"/>
        </w:rPr>
        <w:t>ot</w:t>
      </w:r>
      <w:r w:rsidRPr="00A00C27">
        <w:rPr>
          <w:sz w:val="26"/>
          <w:szCs w:val="26"/>
        </w:rPr>
        <w:t xml:space="preserve"> būt pr</w:t>
      </w:r>
      <w:r>
        <w:rPr>
          <w:sz w:val="26"/>
          <w:szCs w:val="26"/>
        </w:rPr>
        <w:t xml:space="preserve">imārais informācijas </w:t>
      </w:r>
      <w:r w:rsidR="003C5F2C">
        <w:rPr>
          <w:sz w:val="26"/>
          <w:szCs w:val="26"/>
        </w:rPr>
        <w:t>uzglabātājs</w:t>
      </w:r>
      <w:r w:rsidR="00544560">
        <w:rPr>
          <w:sz w:val="26"/>
          <w:szCs w:val="26"/>
        </w:rPr>
        <w:t>, jo</w:t>
      </w:r>
      <w:r>
        <w:rPr>
          <w:sz w:val="26"/>
          <w:szCs w:val="26"/>
        </w:rPr>
        <w:t xml:space="preserve"> </w:t>
      </w:r>
      <w:r w:rsidRPr="00A00C27">
        <w:rPr>
          <w:sz w:val="26"/>
          <w:szCs w:val="26"/>
        </w:rPr>
        <w:t>tas ir paredzēts tikai īslaicīgai datu glabāšanai</w:t>
      </w:r>
      <w:r>
        <w:rPr>
          <w:sz w:val="26"/>
          <w:szCs w:val="26"/>
        </w:rPr>
        <w:t>.</w:t>
      </w:r>
      <w:r w:rsidR="00544560">
        <w:rPr>
          <w:sz w:val="26"/>
          <w:szCs w:val="26"/>
        </w:rPr>
        <w:t xml:space="preserve"> </w:t>
      </w:r>
      <w:r w:rsidR="00C67CEC">
        <w:rPr>
          <w:sz w:val="26"/>
          <w:szCs w:val="26"/>
        </w:rPr>
        <w:t>Pr</w:t>
      </w:r>
      <w:r w:rsidR="00544560">
        <w:rPr>
          <w:sz w:val="26"/>
          <w:szCs w:val="26"/>
        </w:rPr>
        <w:t>iekšlikums tika noraidīts</w:t>
      </w:r>
      <w:r w:rsidR="00C67CEC">
        <w:rPr>
          <w:sz w:val="26"/>
          <w:szCs w:val="26"/>
        </w:rPr>
        <w:t xml:space="preserve"> arī tādēļ, </w:t>
      </w:r>
      <w:r w:rsidR="00A365C3">
        <w:rPr>
          <w:sz w:val="26"/>
          <w:szCs w:val="26"/>
        </w:rPr>
        <w:t xml:space="preserve">ka būtu būtiski </w:t>
      </w:r>
      <w:r w:rsidR="00C67CEC">
        <w:rPr>
          <w:sz w:val="26"/>
          <w:szCs w:val="26"/>
        </w:rPr>
        <w:t>jāgroza šobrīd spēkā</w:t>
      </w:r>
      <w:r w:rsidR="00F910BE">
        <w:rPr>
          <w:sz w:val="26"/>
          <w:szCs w:val="26"/>
        </w:rPr>
        <w:t xml:space="preserve"> esošo</w:t>
      </w:r>
      <w:r w:rsidR="00C67CEC">
        <w:rPr>
          <w:sz w:val="26"/>
          <w:szCs w:val="26"/>
        </w:rPr>
        <w:t xml:space="preserve"> iesniegumu iesniegšanas kārtība, jo </w:t>
      </w:r>
      <w:r w:rsidR="00544560">
        <w:rPr>
          <w:sz w:val="26"/>
          <w:szCs w:val="26"/>
        </w:rPr>
        <w:t xml:space="preserve">personas aizpildīto iesniegumu </w:t>
      </w:r>
      <w:r w:rsidR="00C67CEC">
        <w:rPr>
          <w:sz w:val="26"/>
          <w:szCs w:val="26"/>
        </w:rPr>
        <w:t>elektroniski uzreiz iesniegtu VID</w:t>
      </w:r>
      <w:r w:rsidR="00544560">
        <w:rPr>
          <w:sz w:val="26"/>
          <w:szCs w:val="26"/>
        </w:rPr>
        <w:t>, nevis, kā ir šobrīd - Ārlietu ministrija</w:t>
      </w:r>
      <w:r w:rsidR="00C67CEC">
        <w:rPr>
          <w:sz w:val="26"/>
          <w:szCs w:val="26"/>
        </w:rPr>
        <w:t>i</w:t>
      </w:r>
      <w:r w:rsidR="004A5113">
        <w:rPr>
          <w:sz w:val="26"/>
          <w:szCs w:val="26"/>
        </w:rPr>
        <w:t>. T</w:t>
      </w:r>
      <w:r w:rsidR="00C67CEC">
        <w:rPr>
          <w:sz w:val="26"/>
          <w:szCs w:val="26"/>
        </w:rPr>
        <w:t>ādējādi</w:t>
      </w:r>
      <w:r w:rsidR="00544560">
        <w:rPr>
          <w:sz w:val="26"/>
          <w:szCs w:val="26"/>
        </w:rPr>
        <w:t xml:space="preserve"> </w:t>
      </w:r>
      <w:r w:rsidR="005256C4">
        <w:rPr>
          <w:sz w:val="26"/>
          <w:szCs w:val="26"/>
        </w:rPr>
        <w:t>Ārlietu ministrija</w:t>
      </w:r>
      <w:r w:rsidR="00460B05">
        <w:rPr>
          <w:sz w:val="26"/>
          <w:szCs w:val="26"/>
        </w:rPr>
        <w:t xml:space="preserve"> </w:t>
      </w:r>
      <w:r w:rsidR="005256C4">
        <w:rPr>
          <w:sz w:val="26"/>
          <w:szCs w:val="26"/>
        </w:rPr>
        <w:t xml:space="preserve">tiktu izslēgta </w:t>
      </w:r>
      <w:r w:rsidR="00460B05">
        <w:rPr>
          <w:sz w:val="26"/>
          <w:szCs w:val="26"/>
        </w:rPr>
        <w:t xml:space="preserve">no iesniegumu </w:t>
      </w:r>
      <w:r w:rsidR="005256C4">
        <w:rPr>
          <w:sz w:val="26"/>
          <w:szCs w:val="26"/>
        </w:rPr>
        <w:t xml:space="preserve">sākotnējās saņemšanas un </w:t>
      </w:r>
      <w:r w:rsidR="00460B05">
        <w:rPr>
          <w:sz w:val="26"/>
          <w:szCs w:val="26"/>
        </w:rPr>
        <w:t>izvērtēšana</w:t>
      </w:r>
      <w:r w:rsidR="005B3E51">
        <w:rPr>
          <w:sz w:val="26"/>
          <w:szCs w:val="26"/>
        </w:rPr>
        <w:t>s, kas noteikta</w:t>
      </w:r>
      <w:r w:rsidR="005256C4">
        <w:rPr>
          <w:sz w:val="26"/>
          <w:szCs w:val="26"/>
        </w:rPr>
        <w:t xml:space="preserve"> </w:t>
      </w:r>
      <w:r w:rsidR="00460B05">
        <w:rPr>
          <w:sz w:val="26"/>
          <w:szCs w:val="26"/>
        </w:rPr>
        <w:t>Ministru kabineta 2012.</w:t>
      </w:r>
      <w:r w:rsidR="005B3E51">
        <w:rPr>
          <w:sz w:val="26"/>
          <w:szCs w:val="26"/>
        </w:rPr>
        <w:t xml:space="preserve"> </w:t>
      </w:r>
      <w:r w:rsidR="00460B05">
        <w:rPr>
          <w:sz w:val="26"/>
          <w:szCs w:val="26"/>
        </w:rPr>
        <w:t>gada 18.</w:t>
      </w:r>
      <w:r w:rsidR="005B3E51">
        <w:rPr>
          <w:sz w:val="26"/>
          <w:szCs w:val="26"/>
        </w:rPr>
        <w:t xml:space="preserve"> </w:t>
      </w:r>
      <w:r w:rsidR="00460B05">
        <w:rPr>
          <w:sz w:val="26"/>
          <w:szCs w:val="26"/>
        </w:rPr>
        <w:t>decembra noteikumu Nr.</w:t>
      </w:r>
      <w:r w:rsidR="0060749B">
        <w:rPr>
          <w:sz w:val="26"/>
          <w:szCs w:val="26"/>
        </w:rPr>
        <w:t xml:space="preserve"> </w:t>
      </w:r>
      <w:r w:rsidR="00460B05">
        <w:rPr>
          <w:sz w:val="26"/>
          <w:szCs w:val="26"/>
        </w:rPr>
        <w:t>908 “</w:t>
      </w:r>
      <w:r w:rsidR="00460B05" w:rsidRPr="00460B05">
        <w:rPr>
          <w:sz w:val="26"/>
          <w:szCs w:val="26"/>
        </w:rPr>
        <w:t>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w:t>
      </w:r>
      <w:r w:rsidR="00460B05">
        <w:rPr>
          <w:sz w:val="26"/>
          <w:szCs w:val="26"/>
        </w:rPr>
        <w:t>” (turpmāk – MK noteikumi Nr.908) 21.</w:t>
      </w:r>
      <w:r w:rsidR="0060749B">
        <w:rPr>
          <w:sz w:val="26"/>
          <w:szCs w:val="26"/>
        </w:rPr>
        <w:t xml:space="preserve"> </w:t>
      </w:r>
      <w:r w:rsidR="00460B05">
        <w:rPr>
          <w:sz w:val="26"/>
          <w:szCs w:val="26"/>
        </w:rPr>
        <w:t>punktā. Par atbildīgo iestādi</w:t>
      </w:r>
      <w:r w:rsidR="005256C4">
        <w:rPr>
          <w:sz w:val="26"/>
          <w:szCs w:val="26"/>
        </w:rPr>
        <w:t xml:space="preserve"> iesniegumu saņemšanai un</w:t>
      </w:r>
      <w:r w:rsidR="00460B05">
        <w:rPr>
          <w:sz w:val="26"/>
          <w:szCs w:val="26"/>
        </w:rPr>
        <w:t xml:space="preserve"> minēto nosacījumu izvērtēšanai būtu </w:t>
      </w:r>
      <w:r w:rsidR="005256C4">
        <w:rPr>
          <w:sz w:val="26"/>
          <w:szCs w:val="26"/>
        </w:rPr>
        <w:t>jānosaka</w:t>
      </w:r>
      <w:r w:rsidR="00460B05">
        <w:rPr>
          <w:sz w:val="26"/>
          <w:szCs w:val="26"/>
        </w:rPr>
        <w:t xml:space="preserve"> VID. Ta</w:t>
      </w:r>
      <w:r w:rsidR="0060749B">
        <w:rPr>
          <w:sz w:val="26"/>
          <w:szCs w:val="26"/>
        </w:rPr>
        <w:t>jā pašā</w:t>
      </w:r>
      <w:r w:rsidR="00460B05">
        <w:rPr>
          <w:sz w:val="26"/>
          <w:szCs w:val="26"/>
        </w:rPr>
        <w:t xml:space="preserve"> laikā jau Finanšu ministrijas informatīv</w:t>
      </w:r>
      <w:r w:rsidR="005256C4">
        <w:rPr>
          <w:sz w:val="26"/>
          <w:szCs w:val="26"/>
        </w:rPr>
        <w:t>ā</w:t>
      </w:r>
      <w:r w:rsidR="00460B05">
        <w:rPr>
          <w:sz w:val="26"/>
          <w:szCs w:val="26"/>
        </w:rPr>
        <w:t xml:space="preserve"> ziņojuma II sadaļas 2.1.</w:t>
      </w:r>
      <w:r w:rsidR="005B3E51">
        <w:rPr>
          <w:sz w:val="26"/>
          <w:szCs w:val="26"/>
        </w:rPr>
        <w:t xml:space="preserve"> </w:t>
      </w:r>
      <w:r w:rsidR="00460B05">
        <w:rPr>
          <w:sz w:val="26"/>
          <w:szCs w:val="26"/>
        </w:rPr>
        <w:t xml:space="preserve">risinājuma izvērtēšanā tika secināts, ka šādā gadījumā </w:t>
      </w:r>
      <w:r w:rsidR="00460B05" w:rsidRPr="00460B05">
        <w:rPr>
          <w:sz w:val="26"/>
          <w:szCs w:val="26"/>
        </w:rPr>
        <w:t>personai jautājumu vai neskaidrību gadījumā par iesnieguma aizpildīšanu nav viennozīmīgi skaidrs, kurā iestādē vērsties ar jautājumiem</w:t>
      </w:r>
      <w:r w:rsidR="00460B05">
        <w:rPr>
          <w:sz w:val="26"/>
          <w:szCs w:val="26"/>
        </w:rPr>
        <w:t>, jo Ārlietu ministrija nebūtu informācijas sistēmas pārvaldītājs,</w:t>
      </w:r>
      <w:r w:rsidR="004A5113">
        <w:rPr>
          <w:sz w:val="26"/>
          <w:szCs w:val="26"/>
        </w:rPr>
        <w:t xml:space="preserve"> kurā iesniegumi tiek iesniegti. Šobrīd</w:t>
      </w:r>
      <w:r w:rsidR="00460B05">
        <w:rPr>
          <w:sz w:val="26"/>
          <w:szCs w:val="26"/>
        </w:rPr>
        <w:t xml:space="preserve"> tieši Ārlietu ministrija ir tā,</w:t>
      </w:r>
      <w:r w:rsidR="00460B05" w:rsidRPr="00460B05">
        <w:t xml:space="preserve"> </w:t>
      </w:r>
      <w:r w:rsidR="00460B05">
        <w:rPr>
          <w:sz w:val="26"/>
          <w:szCs w:val="26"/>
        </w:rPr>
        <w:t>kura</w:t>
      </w:r>
      <w:r w:rsidR="00460B05" w:rsidRPr="00460B05">
        <w:rPr>
          <w:sz w:val="26"/>
          <w:szCs w:val="26"/>
        </w:rPr>
        <w:t xml:space="preserve"> sniedz un arī turpmāk sniegs informāciju personām par tām esošajām tie</w:t>
      </w:r>
      <w:r w:rsidR="00460B05">
        <w:rPr>
          <w:sz w:val="26"/>
          <w:szCs w:val="26"/>
        </w:rPr>
        <w:t xml:space="preserve">sībām un nosacījumiem samaksātās pievienotās vērtības nodokļa un akcīzes nodokļa </w:t>
      </w:r>
      <w:r w:rsidR="00460B05" w:rsidRPr="00460B05">
        <w:rPr>
          <w:sz w:val="26"/>
          <w:szCs w:val="26"/>
        </w:rPr>
        <w:t>summ</w:t>
      </w:r>
      <w:r w:rsidR="00460B05">
        <w:rPr>
          <w:sz w:val="26"/>
          <w:szCs w:val="26"/>
        </w:rPr>
        <w:t>as</w:t>
      </w:r>
      <w:r w:rsidR="00460B05" w:rsidRPr="00460B05">
        <w:rPr>
          <w:sz w:val="26"/>
          <w:szCs w:val="26"/>
        </w:rPr>
        <w:t xml:space="preserve"> atgūšanai.</w:t>
      </w:r>
      <w:r w:rsidR="005B3E51">
        <w:rPr>
          <w:sz w:val="26"/>
          <w:szCs w:val="26"/>
        </w:rPr>
        <w:t xml:space="preserve"> </w:t>
      </w:r>
    </w:p>
    <w:p w14:paraId="7D6B6012" w14:textId="77777777" w:rsidR="004A5113" w:rsidRDefault="004A5113" w:rsidP="005B3E51">
      <w:pPr>
        <w:tabs>
          <w:tab w:val="left" w:pos="567"/>
        </w:tabs>
        <w:ind w:firstLine="709"/>
        <w:jc w:val="both"/>
        <w:rPr>
          <w:sz w:val="26"/>
          <w:szCs w:val="26"/>
        </w:rPr>
      </w:pPr>
    </w:p>
    <w:p w14:paraId="79BE8753" w14:textId="6A473C39" w:rsidR="00C67CEC" w:rsidRDefault="0086156B" w:rsidP="005B3E51">
      <w:pPr>
        <w:tabs>
          <w:tab w:val="left" w:pos="567"/>
        </w:tabs>
        <w:ind w:firstLine="709"/>
        <w:jc w:val="both"/>
        <w:rPr>
          <w:sz w:val="26"/>
          <w:szCs w:val="26"/>
        </w:rPr>
      </w:pPr>
      <w:r>
        <w:rPr>
          <w:sz w:val="26"/>
          <w:szCs w:val="26"/>
        </w:rPr>
        <w:lastRenderedPageBreak/>
        <w:t>Sanāksmes laikā 2015.</w:t>
      </w:r>
      <w:r w:rsidR="00613822">
        <w:rPr>
          <w:sz w:val="26"/>
          <w:szCs w:val="26"/>
        </w:rPr>
        <w:t xml:space="preserve"> </w:t>
      </w:r>
      <w:r>
        <w:rPr>
          <w:sz w:val="26"/>
          <w:szCs w:val="26"/>
        </w:rPr>
        <w:t>gada 3.</w:t>
      </w:r>
      <w:r w:rsidR="00613822">
        <w:rPr>
          <w:sz w:val="26"/>
          <w:szCs w:val="26"/>
        </w:rPr>
        <w:t xml:space="preserve"> </w:t>
      </w:r>
      <w:r>
        <w:rPr>
          <w:sz w:val="26"/>
          <w:szCs w:val="26"/>
        </w:rPr>
        <w:t xml:space="preserve">jūnijā </w:t>
      </w:r>
      <w:r w:rsidR="00C67CEC">
        <w:rPr>
          <w:sz w:val="26"/>
          <w:szCs w:val="26"/>
        </w:rPr>
        <w:t>tika turpināts vērtēt Ārlietu ministrijas priekšlikumu</w:t>
      </w:r>
      <w:r w:rsidR="004A5113">
        <w:rPr>
          <w:sz w:val="26"/>
          <w:szCs w:val="26"/>
        </w:rPr>
        <w:t>s</w:t>
      </w:r>
      <w:r w:rsidR="00C67CEC">
        <w:rPr>
          <w:sz w:val="26"/>
          <w:szCs w:val="26"/>
        </w:rPr>
        <w:t>, kas tika precizēt</w:t>
      </w:r>
      <w:r w:rsidR="004A5113">
        <w:rPr>
          <w:sz w:val="26"/>
          <w:szCs w:val="26"/>
        </w:rPr>
        <w:t>i</w:t>
      </w:r>
      <w:r w:rsidR="0060749B">
        <w:rPr>
          <w:sz w:val="26"/>
          <w:szCs w:val="26"/>
        </w:rPr>
        <w:t>,</w:t>
      </w:r>
      <w:r w:rsidR="00C67CEC">
        <w:rPr>
          <w:sz w:val="26"/>
          <w:szCs w:val="26"/>
        </w:rPr>
        <w:t xml:space="preserve"> balstoties uz 2015.</w:t>
      </w:r>
      <w:r w:rsidR="0060749B">
        <w:rPr>
          <w:sz w:val="26"/>
          <w:szCs w:val="26"/>
        </w:rPr>
        <w:t xml:space="preserve"> </w:t>
      </w:r>
      <w:r w:rsidR="00C67CEC">
        <w:rPr>
          <w:sz w:val="26"/>
          <w:szCs w:val="26"/>
        </w:rPr>
        <w:t>gada 3.</w:t>
      </w:r>
      <w:r w:rsidR="0060749B">
        <w:rPr>
          <w:sz w:val="26"/>
          <w:szCs w:val="26"/>
        </w:rPr>
        <w:t xml:space="preserve"> </w:t>
      </w:r>
      <w:r w:rsidR="00C67CEC">
        <w:rPr>
          <w:sz w:val="26"/>
          <w:szCs w:val="26"/>
        </w:rPr>
        <w:t>marta sanāksmes laikā VID un F</w:t>
      </w:r>
      <w:r w:rsidR="00A365C3">
        <w:rPr>
          <w:sz w:val="26"/>
          <w:szCs w:val="26"/>
        </w:rPr>
        <w:t>inanšu ministrijas</w:t>
      </w:r>
      <w:r w:rsidR="00C67CEC">
        <w:rPr>
          <w:sz w:val="26"/>
          <w:szCs w:val="26"/>
        </w:rPr>
        <w:t xml:space="preserve"> izteiktajiem jautājumiem un iebildumiem. Tāpat </w:t>
      </w:r>
      <w:r>
        <w:rPr>
          <w:sz w:val="26"/>
          <w:szCs w:val="26"/>
        </w:rPr>
        <w:t xml:space="preserve">iesaistītās puses tika informētas, ka Ārlietu ministrija sadarbībā ar </w:t>
      </w:r>
      <w:r w:rsidR="00C67CEC">
        <w:rPr>
          <w:sz w:val="26"/>
          <w:szCs w:val="26"/>
        </w:rPr>
        <w:t>P</w:t>
      </w:r>
      <w:r w:rsidR="0060749B">
        <w:rPr>
          <w:sz w:val="26"/>
          <w:szCs w:val="26"/>
        </w:rPr>
        <w:t>ML</w:t>
      </w:r>
      <w:r w:rsidR="00C67CEC">
        <w:rPr>
          <w:sz w:val="26"/>
          <w:szCs w:val="26"/>
        </w:rPr>
        <w:t>P</w:t>
      </w:r>
      <w:r>
        <w:rPr>
          <w:sz w:val="26"/>
          <w:szCs w:val="26"/>
        </w:rPr>
        <w:t xml:space="preserve"> ir pārrunājusi iespējas</w:t>
      </w:r>
      <w:r w:rsidRPr="0086156B">
        <w:rPr>
          <w:sz w:val="26"/>
          <w:szCs w:val="26"/>
        </w:rPr>
        <w:t xml:space="preserve"> </w:t>
      </w:r>
      <w:r w:rsidRPr="00A00C27">
        <w:rPr>
          <w:sz w:val="26"/>
          <w:szCs w:val="26"/>
        </w:rPr>
        <w:t>paplašināt fizisko personu reģistru</w:t>
      </w:r>
      <w:r>
        <w:rPr>
          <w:sz w:val="26"/>
          <w:szCs w:val="26"/>
        </w:rPr>
        <w:t xml:space="preserve">, tādējādi meklējot iespējas </w:t>
      </w:r>
      <w:r w:rsidRPr="00A00C27">
        <w:rPr>
          <w:sz w:val="26"/>
          <w:szCs w:val="26"/>
        </w:rPr>
        <w:t xml:space="preserve">pakalpojumu izstrādāt uz vienotā valsts un pašvaldību portāla </w:t>
      </w:r>
      <w:hyperlink r:id="rId9" w:history="1">
        <w:r w:rsidRPr="00A00C27">
          <w:rPr>
            <w:sz w:val="26"/>
            <w:szCs w:val="26"/>
          </w:rPr>
          <w:t>www.latvija.lv</w:t>
        </w:r>
      </w:hyperlink>
      <w:r w:rsidRPr="00A00C27">
        <w:rPr>
          <w:sz w:val="26"/>
          <w:szCs w:val="26"/>
        </w:rPr>
        <w:t xml:space="preserve"> bāzes, ja tik</w:t>
      </w:r>
      <w:r>
        <w:rPr>
          <w:sz w:val="26"/>
          <w:szCs w:val="26"/>
        </w:rPr>
        <w:t>tu</w:t>
      </w:r>
      <w:r w:rsidRPr="00A00C27">
        <w:rPr>
          <w:sz w:val="26"/>
          <w:szCs w:val="26"/>
        </w:rPr>
        <w:t xml:space="preserve"> atrasts risinājums, kā jau</w:t>
      </w:r>
      <w:r>
        <w:rPr>
          <w:sz w:val="26"/>
          <w:szCs w:val="26"/>
        </w:rPr>
        <w:t>nā pakalpojuma izmantotāji varētu</w:t>
      </w:r>
      <w:r w:rsidRPr="00A00C27">
        <w:rPr>
          <w:sz w:val="26"/>
          <w:szCs w:val="26"/>
        </w:rPr>
        <w:t xml:space="preserve"> </w:t>
      </w:r>
      <w:r w:rsidR="00447FEF">
        <w:rPr>
          <w:sz w:val="26"/>
          <w:szCs w:val="26"/>
        </w:rPr>
        <w:t>identificēties</w:t>
      </w:r>
      <w:r w:rsidRPr="00A00C27">
        <w:rPr>
          <w:sz w:val="26"/>
          <w:szCs w:val="26"/>
        </w:rPr>
        <w:t xml:space="preserve"> pakalpojuma </w:t>
      </w:r>
      <w:r>
        <w:rPr>
          <w:sz w:val="26"/>
          <w:szCs w:val="26"/>
        </w:rPr>
        <w:t>saņemšanai</w:t>
      </w:r>
      <w:r w:rsidRPr="00A00C27">
        <w:rPr>
          <w:sz w:val="26"/>
          <w:szCs w:val="26"/>
        </w:rPr>
        <w:t xml:space="preserve">. Iespēja </w:t>
      </w:r>
      <w:r w:rsidR="00447FEF">
        <w:rPr>
          <w:sz w:val="26"/>
          <w:szCs w:val="26"/>
        </w:rPr>
        <w:t>identificēties</w:t>
      </w:r>
      <w:r w:rsidRPr="00A00C27">
        <w:rPr>
          <w:sz w:val="26"/>
          <w:szCs w:val="26"/>
        </w:rPr>
        <w:t xml:space="preserve"> portālā </w:t>
      </w:r>
      <w:hyperlink r:id="rId10" w:history="1">
        <w:r w:rsidRPr="00A00C27">
          <w:rPr>
            <w:sz w:val="26"/>
            <w:szCs w:val="26"/>
          </w:rPr>
          <w:t>www.latvija.lv</w:t>
        </w:r>
      </w:hyperlink>
      <w:r w:rsidRPr="00A00C27">
        <w:rPr>
          <w:sz w:val="26"/>
          <w:szCs w:val="26"/>
        </w:rPr>
        <w:t xml:space="preserve"> ar internetbanku starpniecību (</w:t>
      </w:r>
      <w:r w:rsidR="00447FEF">
        <w:rPr>
          <w:sz w:val="26"/>
          <w:szCs w:val="26"/>
        </w:rPr>
        <w:t>identifikācija</w:t>
      </w:r>
      <w:r w:rsidRPr="00A00C27">
        <w:rPr>
          <w:sz w:val="26"/>
          <w:szCs w:val="26"/>
        </w:rPr>
        <w:t xml:space="preserve"> šobrīd iespējama ar septiņu internetbanku pieejas kodiem) ir </w:t>
      </w:r>
      <w:proofErr w:type="gramStart"/>
      <w:r w:rsidRPr="00A00C27">
        <w:rPr>
          <w:sz w:val="26"/>
          <w:szCs w:val="26"/>
        </w:rPr>
        <w:t xml:space="preserve">pieejama aptuveni 80% </w:t>
      </w:r>
      <w:r w:rsidRPr="00CB016F">
        <w:rPr>
          <w:sz w:val="26"/>
          <w:szCs w:val="26"/>
        </w:rPr>
        <w:t>Latvijas Republikā</w:t>
      </w:r>
      <w:r>
        <w:rPr>
          <w:sz w:val="26"/>
          <w:szCs w:val="26"/>
        </w:rPr>
        <w:t xml:space="preserve"> </w:t>
      </w:r>
      <w:r w:rsidRPr="00A00C27">
        <w:rPr>
          <w:sz w:val="26"/>
          <w:szCs w:val="26"/>
        </w:rPr>
        <w:t>akreditēto diplomātu</w:t>
      </w:r>
      <w:proofErr w:type="gramEnd"/>
      <w:r w:rsidRPr="00A00C27">
        <w:rPr>
          <w:sz w:val="26"/>
          <w:szCs w:val="26"/>
        </w:rPr>
        <w:t>.</w:t>
      </w:r>
      <w:r>
        <w:rPr>
          <w:sz w:val="26"/>
          <w:szCs w:val="26"/>
        </w:rPr>
        <w:t xml:space="preserve"> </w:t>
      </w:r>
    </w:p>
    <w:p w14:paraId="223BFF2D" w14:textId="77777777" w:rsidR="0006312C" w:rsidRDefault="0006312C" w:rsidP="00C67CEC">
      <w:pPr>
        <w:tabs>
          <w:tab w:val="left" w:pos="567"/>
        </w:tabs>
        <w:ind w:firstLine="709"/>
        <w:jc w:val="both"/>
        <w:rPr>
          <w:sz w:val="26"/>
          <w:szCs w:val="26"/>
        </w:rPr>
      </w:pPr>
    </w:p>
    <w:p w14:paraId="2307CAB0" w14:textId="2B257DD4" w:rsidR="00C67CEC" w:rsidRDefault="0086156B" w:rsidP="00C67CEC">
      <w:pPr>
        <w:tabs>
          <w:tab w:val="left" w:pos="567"/>
        </w:tabs>
        <w:ind w:firstLine="709"/>
        <w:jc w:val="both"/>
        <w:rPr>
          <w:sz w:val="26"/>
          <w:szCs w:val="26"/>
        </w:rPr>
      </w:pPr>
      <w:r w:rsidRPr="00A00C27">
        <w:rPr>
          <w:sz w:val="26"/>
          <w:szCs w:val="26"/>
        </w:rPr>
        <w:t xml:space="preserve">2016. </w:t>
      </w:r>
      <w:r>
        <w:rPr>
          <w:sz w:val="26"/>
          <w:szCs w:val="26"/>
        </w:rPr>
        <w:t>gadā Latvijas Republikā</w:t>
      </w:r>
      <w:r w:rsidRPr="00A00C27">
        <w:rPr>
          <w:sz w:val="26"/>
          <w:szCs w:val="26"/>
        </w:rPr>
        <w:t xml:space="preserve"> akreditētajiem diplomātiem </w:t>
      </w:r>
      <w:r>
        <w:rPr>
          <w:sz w:val="26"/>
          <w:szCs w:val="26"/>
        </w:rPr>
        <w:t xml:space="preserve">uzsāks </w:t>
      </w:r>
      <w:r w:rsidRPr="00A00C27">
        <w:rPr>
          <w:sz w:val="26"/>
          <w:szCs w:val="26"/>
        </w:rPr>
        <w:t xml:space="preserve">izsniegt jauna veida identifikācijas kartes, kuras tiks izgatavotas </w:t>
      </w:r>
      <w:r w:rsidR="00C67CEC">
        <w:rPr>
          <w:sz w:val="26"/>
          <w:szCs w:val="26"/>
        </w:rPr>
        <w:t>P</w:t>
      </w:r>
      <w:r w:rsidR="0060749B">
        <w:rPr>
          <w:sz w:val="26"/>
          <w:szCs w:val="26"/>
        </w:rPr>
        <w:t>ML</w:t>
      </w:r>
      <w:r w:rsidR="00C67CEC">
        <w:rPr>
          <w:sz w:val="26"/>
          <w:szCs w:val="26"/>
        </w:rPr>
        <w:t>P</w:t>
      </w:r>
      <w:r w:rsidRPr="00CB016F">
        <w:rPr>
          <w:sz w:val="26"/>
          <w:szCs w:val="26"/>
        </w:rPr>
        <w:t>.</w:t>
      </w:r>
      <w:r w:rsidRPr="00A00C27">
        <w:rPr>
          <w:sz w:val="26"/>
          <w:szCs w:val="26"/>
        </w:rPr>
        <w:t xml:space="preserve"> </w:t>
      </w:r>
      <w:r>
        <w:rPr>
          <w:sz w:val="26"/>
          <w:szCs w:val="26"/>
        </w:rPr>
        <w:t>J</w:t>
      </w:r>
      <w:r w:rsidRPr="00A00C27">
        <w:rPr>
          <w:sz w:val="26"/>
          <w:szCs w:val="26"/>
        </w:rPr>
        <w:t>ānorāda, ka jaunajās identifikācijas kartēs netiks iekļauts elektroniskais paraksts, kā arī šobrīd nav</w:t>
      </w:r>
      <w:r>
        <w:rPr>
          <w:sz w:val="26"/>
          <w:szCs w:val="26"/>
        </w:rPr>
        <w:t xml:space="preserve"> izstrādāta sistēma, kas Latvijas Republikā</w:t>
      </w:r>
      <w:r w:rsidRPr="00A00C27">
        <w:rPr>
          <w:sz w:val="26"/>
          <w:szCs w:val="26"/>
        </w:rPr>
        <w:t xml:space="preserve"> akreditētajiem diplomātiem dotu iespēju piešķirt unikālu personas kodu.</w:t>
      </w:r>
      <w:r>
        <w:rPr>
          <w:sz w:val="26"/>
          <w:szCs w:val="26"/>
        </w:rPr>
        <w:t xml:space="preserve"> Jāatzīmē, ka arī pēc jauno karšu izsniegšanas informācija par Latvijas Republikā akreditētajiem diplomātiem joprojām tiks pamatā uzglabāta informācijas sistēmā “</w:t>
      </w:r>
      <w:proofErr w:type="spellStart"/>
      <w:r>
        <w:rPr>
          <w:sz w:val="26"/>
          <w:szCs w:val="26"/>
        </w:rPr>
        <w:t>Armidus</w:t>
      </w:r>
      <w:proofErr w:type="spellEnd"/>
      <w:r>
        <w:rPr>
          <w:sz w:val="26"/>
          <w:szCs w:val="26"/>
        </w:rPr>
        <w:t xml:space="preserve">”. Tāpat Ārlietu ministrija atkārtoti norādīja, ka tās rīcībā nav nepieciešamo finanšu, tehnisko un cilvēkresursu, lai izstrādātu elektroniskā iesnieguma formu un to integrētu portālā </w:t>
      </w:r>
      <w:hyperlink r:id="rId11" w:history="1">
        <w:r w:rsidR="00C67CEC" w:rsidRPr="00F63E53">
          <w:rPr>
            <w:rStyle w:val="Hyperlink"/>
            <w:sz w:val="26"/>
            <w:szCs w:val="26"/>
          </w:rPr>
          <w:t>www.latvija.lv</w:t>
        </w:r>
      </w:hyperlink>
      <w:r>
        <w:rPr>
          <w:sz w:val="26"/>
          <w:szCs w:val="26"/>
        </w:rPr>
        <w:t>.</w:t>
      </w:r>
    </w:p>
    <w:p w14:paraId="3EE2EA1C" w14:textId="77777777" w:rsidR="0006312C" w:rsidRDefault="0006312C" w:rsidP="00C67CEC">
      <w:pPr>
        <w:tabs>
          <w:tab w:val="left" w:pos="567"/>
        </w:tabs>
        <w:ind w:firstLine="709"/>
        <w:jc w:val="both"/>
        <w:rPr>
          <w:sz w:val="26"/>
          <w:szCs w:val="26"/>
        </w:rPr>
      </w:pPr>
    </w:p>
    <w:p w14:paraId="7C39D9EE" w14:textId="09961967" w:rsidR="00C67CEC" w:rsidRDefault="003C5F2C" w:rsidP="00C67CEC">
      <w:pPr>
        <w:tabs>
          <w:tab w:val="left" w:pos="567"/>
        </w:tabs>
        <w:ind w:firstLine="709"/>
        <w:jc w:val="both"/>
        <w:rPr>
          <w:sz w:val="26"/>
          <w:szCs w:val="26"/>
        </w:rPr>
      </w:pPr>
      <w:r>
        <w:rPr>
          <w:sz w:val="26"/>
          <w:szCs w:val="26"/>
        </w:rPr>
        <w:t>Ņemot vērā</w:t>
      </w:r>
      <w:r w:rsidR="00C67CEC">
        <w:rPr>
          <w:sz w:val="26"/>
          <w:szCs w:val="26"/>
        </w:rPr>
        <w:t>, ka nav rasts</w:t>
      </w:r>
      <w:r w:rsidR="00F910BE">
        <w:rPr>
          <w:sz w:val="26"/>
          <w:szCs w:val="26"/>
        </w:rPr>
        <w:t xml:space="preserve"> vienot</w:t>
      </w:r>
      <w:r w:rsidR="001020EC">
        <w:rPr>
          <w:sz w:val="26"/>
          <w:szCs w:val="26"/>
        </w:rPr>
        <w:t xml:space="preserve">s </w:t>
      </w:r>
      <w:r w:rsidR="00C67CEC">
        <w:rPr>
          <w:sz w:val="26"/>
          <w:szCs w:val="26"/>
        </w:rPr>
        <w:t xml:space="preserve">risinājums, kā personas varētu </w:t>
      </w:r>
      <w:r w:rsidR="00447FEF">
        <w:rPr>
          <w:sz w:val="26"/>
          <w:szCs w:val="26"/>
        </w:rPr>
        <w:t>identificēties</w:t>
      </w:r>
      <w:r w:rsidR="00C67CEC">
        <w:rPr>
          <w:sz w:val="26"/>
          <w:szCs w:val="26"/>
        </w:rPr>
        <w:t xml:space="preserve"> portālā </w:t>
      </w:r>
      <w:hyperlink r:id="rId12" w:history="1">
        <w:r w:rsidR="00C67CEC" w:rsidRPr="00F63E53">
          <w:rPr>
            <w:rStyle w:val="Hyperlink"/>
            <w:sz w:val="26"/>
            <w:szCs w:val="26"/>
          </w:rPr>
          <w:t>www.latvija.lv</w:t>
        </w:r>
      </w:hyperlink>
      <w:r w:rsidR="001020EC">
        <w:rPr>
          <w:sz w:val="26"/>
          <w:szCs w:val="26"/>
        </w:rPr>
        <w:t>, jo ne visām personām Latvijā ir atvērts bankas konts</w:t>
      </w:r>
      <w:r w:rsidR="00496E0F">
        <w:rPr>
          <w:sz w:val="26"/>
          <w:szCs w:val="26"/>
        </w:rPr>
        <w:t>;</w:t>
      </w:r>
      <w:r w:rsidR="001020EC">
        <w:rPr>
          <w:sz w:val="26"/>
          <w:szCs w:val="26"/>
        </w:rPr>
        <w:t xml:space="preserve"> </w:t>
      </w:r>
      <w:r w:rsidR="004A5113">
        <w:rPr>
          <w:sz w:val="26"/>
          <w:szCs w:val="26"/>
        </w:rPr>
        <w:t>kā arī</w:t>
      </w:r>
      <w:r w:rsidR="00C67CEC">
        <w:rPr>
          <w:sz w:val="26"/>
          <w:szCs w:val="26"/>
        </w:rPr>
        <w:t xml:space="preserve"> jaunajās </w:t>
      </w:r>
      <w:r>
        <w:rPr>
          <w:sz w:val="26"/>
          <w:szCs w:val="26"/>
        </w:rPr>
        <w:t xml:space="preserve">diplomātu </w:t>
      </w:r>
      <w:r w:rsidR="00C67CEC">
        <w:rPr>
          <w:sz w:val="26"/>
          <w:szCs w:val="26"/>
        </w:rPr>
        <w:t>identifikācijas kartēs netiks iekļauts e</w:t>
      </w:r>
      <w:r w:rsidR="001020EC">
        <w:rPr>
          <w:sz w:val="26"/>
          <w:szCs w:val="26"/>
        </w:rPr>
        <w:t xml:space="preserve">lektroniskais paraksts, nav iespējams nodrošināt visām personām iespēju, izmantojot portālu </w:t>
      </w:r>
      <w:hyperlink r:id="rId13" w:history="1">
        <w:r w:rsidR="001020EC" w:rsidRPr="00F63E53">
          <w:rPr>
            <w:rStyle w:val="Hyperlink"/>
            <w:sz w:val="26"/>
            <w:szCs w:val="26"/>
          </w:rPr>
          <w:t>www.latvija.lv</w:t>
        </w:r>
      </w:hyperlink>
      <w:r w:rsidR="001020EC">
        <w:rPr>
          <w:sz w:val="26"/>
          <w:szCs w:val="26"/>
        </w:rPr>
        <w:t xml:space="preserve">, </w:t>
      </w:r>
      <w:r w:rsidR="00447FEF">
        <w:rPr>
          <w:sz w:val="26"/>
          <w:szCs w:val="26"/>
        </w:rPr>
        <w:t>identificēties</w:t>
      </w:r>
      <w:r w:rsidR="001020EC">
        <w:rPr>
          <w:sz w:val="26"/>
          <w:szCs w:val="26"/>
        </w:rPr>
        <w:t xml:space="preserve"> un iesniegt iesniegumu elektroniski. </w:t>
      </w:r>
    </w:p>
    <w:p w14:paraId="1A873C06" w14:textId="77777777" w:rsidR="0086156B" w:rsidRDefault="0086156B" w:rsidP="0086156B">
      <w:pPr>
        <w:tabs>
          <w:tab w:val="left" w:pos="567"/>
        </w:tabs>
        <w:jc w:val="both"/>
        <w:rPr>
          <w:sz w:val="26"/>
          <w:szCs w:val="26"/>
        </w:rPr>
      </w:pPr>
    </w:p>
    <w:p w14:paraId="208A702F" w14:textId="2689C7E8" w:rsidR="00011060" w:rsidRDefault="0060749B" w:rsidP="008E5D62">
      <w:pPr>
        <w:tabs>
          <w:tab w:val="left" w:pos="567"/>
        </w:tabs>
        <w:ind w:firstLine="709"/>
        <w:jc w:val="both"/>
        <w:rPr>
          <w:sz w:val="26"/>
          <w:szCs w:val="26"/>
        </w:rPr>
      </w:pPr>
      <w:r>
        <w:rPr>
          <w:sz w:val="26"/>
          <w:szCs w:val="26"/>
        </w:rPr>
        <w:t>Tāpat s</w:t>
      </w:r>
      <w:r w:rsidR="004104AA">
        <w:rPr>
          <w:sz w:val="26"/>
          <w:szCs w:val="26"/>
        </w:rPr>
        <w:t>anāksmes laikā 2015.</w:t>
      </w:r>
      <w:r w:rsidR="00A00C27">
        <w:rPr>
          <w:sz w:val="26"/>
          <w:szCs w:val="26"/>
        </w:rPr>
        <w:t xml:space="preserve"> </w:t>
      </w:r>
      <w:r w:rsidR="004104AA">
        <w:rPr>
          <w:sz w:val="26"/>
          <w:szCs w:val="26"/>
        </w:rPr>
        <w:t>gada 19.</w:t>
      </w:r>
      <w:r w:rsidR="00A00C27">
        <w:rPr>
          <w:sz w:val="26"/>
          <w:szCs w:val="26"/>
        </w:rPr>
        <w:t xml:space="preserve"> </w:t>
      </w:r>
      <w:r w:rsidR="004104AA">
        <w:rPr>
          <w:sz w:val="26"/>
          <w:szCs w:val="26"/>
        </w:rPr>
        <w:t xml:space="preserve">augustā ar Finanšu ministrijas un </w:t>
      </w:r>
      <w:r w:rsidR="001020EC">
        <w:rPr>
          <w:sz w:val="26"/>
          <w:szCs w:val="26"/>
        </w:rPr>
        <w:t xml:space="preserve">VID </w:t>
      </w:r>
      <w:r w:rsidR="004104AA">
        <w:rPr>
          <w:sz w:val="26"/>
          <w:szCs w:val="26"/>
        </w:rPr>
        <w:t>pārstāvjiem</w:t>
      </w:r>
      <w:r w:rsidR="00011060">
        <w:rPr>
          <w:sz w:val="26"/>
          <w:szCs w:val="26"/>
        </w:rPr>
        <w:t xml:space="preserve"> tika secināts, ka kopš F</w:t>
      </w:r>
      <w:r w:rsidR="00A365C3">
        <w:rPr>
          <w:sz w:val="26"/>
          <w:szCs w:val="26"/>
        </w:rPr>
        <w:t>inanšu ministrijas</w:t>
      </w:r>
      <w:r w:rsidR="00011060">
        <w:rPr>
          <w:sz w:val="26"/>
          <w:szCs w:val="26"/>
        </w:rPr>
        <w:t xml:space="preserve"> informatīvā ziņ</w:t>
      </w:r>
      <w:r w:rsidR="005B3E51">
        <w:rPr>
          <w:sz w:val="26"/>
          <w:szCs w:val="26"/>
        </w:rPr>
        <w:t>ojuma izstrādāšanas ir radušies</w:t>
      </w:r>
      <w:r w:rsidR="00665205">
        <w:rPr>
          <w:sz w:val="26"/>
          <w:szCs w:val="26"/>
        </w:rPr>
        <w:t xml:space="preserve"> </w:t>
      </w:r>
      <w:r w:rsidR="00011060">
        <w:rPr>
          <w:sz w:val="26"/>
          <w:szCs w:val="26"/>
        </w:rPr>
        <w:t xml:space="preserve">aktuāli jautājumi </w:t>
      </w:r>
      <w:r w:rsidR="00665205">
        <w:rPr>
          <w:sz w:val="26"/>
          <w:szCs w:val="26"/>
        </w:rPr>
        <w:t xml:space="preserve">par iesniegumu iesniegšanas termiņu </w:t>
      </w:r>
      <w:r w:rsidR="00A365C3">
        <w:rPr>
          <w:sz w:val="26"/>
          <w:szCs w:val="26"/>
        </w:rPr>
        <w:t>pārskatīšanu</w:t>
      </w:r>
      <w:r w:rsidR="00011060">
        <w:rPr>
          <w:sz w:val="26"/>
          <w:szCs w:val="26"/>
        </w:rPr>
        <w:t>, tāpat</w:t>
      </w:r>
      <w:r w:rsidR="00665205">
        <w:rPr>
          <w:sz w:val="26"/>
          <w:szCs w:val="26"/>
        </w:rPr>
        <w:t xml:space="preserve"> </w:t>
      </w:r>
      <w:r w:rsidR="00011060">
        <w:rPr>
          <w:sz w:val="26"/>
          <w:szCs w:val="26"/>
        </w:rPr>
        <w:t xml:space="preserve">ir jāizstrādā jauna kārtība, kādā pievienotās vērtības nodokļa 0 procentu likme un akcīzes nodokļa atbrīvojums piemērojams </w:t>
      </w:r>
      <w:r w:rsidR="00665205">
        <w:rPr>
          <w:sz w:val="26"/>
          <w:szCs w:val="26"/>
        </w:rPr>
        <w:t xml:space="preserve">Sabiedroto spēku </w:t>
      </w:r>
      <w:r w:rsidR="00011060">
        <w:rPr>
          <w:sz w:val="26"/>
          <w:szCs w:val="26"/>
        </w:rPr>
        <w:t xml:space="preserve">štābam </w:t>
      </w:r>
      <w:r w:rsidR="00665205">
        <w:rPr>
          <w:sz w:val="26"/>
          <w:szCs w:val="26"/>
        </w:rPr>
        <w:t>Latvijas Republikā</w:t>
      </w:r>
      <w:r w:rsidR="00A365C3">
        <w:rPr>
          <w:sz w:val="26"/>
          <w:szCs w:val="26"/>
        </w:rPr>
        <w:t>. Tādējādi</w:t>
      </w:r>
      <w:r>
        <w:rPr>
          <w:sz w:val="26"/>
          <w:szCs w:val="26"/>
        </w:rPr>
        <w:t xml:space="preserve"> </w:t>
      </w:r>
      <w:r w:rsidR="004104AA">
        <w:rPr>
          <w:sz w:val="26"/>
          <w:szCs w:val="26"/>
        </w:rPr>
        <w:t xml:space="preserve">tika </w:t>
      </w:r>
      <w:r w:rsidR="00A61B50">
        <w:rPr>
          <w:sz w:val="26"/>
          <w:szCs w:val="26"/>
        </w:rPr>
        <w:t>paust</w:t>
      </w:r>
      <w:r>
        <w:rPr>
          <w:sz w:val="26"/>
          <w:szCs w:val="26"/>
        </w:rPr>
        <w:t>s</w:t>
      </w:r>
      <w:r w:rsidR="00A61B50">
        <w:rPr>
          <w:sz w:val="26"/>
          <w:szCs w:val="26"/>
        </w:rPr>
        <w:t xml:space="preserve"> </w:t>
      </w:r>
      <w:r w:rsidR="001020EC">
        <w:rPr>
          <w:sz w:val="26"/>
          <w:szCs w:val="26"/>
        </w:rPr>
        <w:t>viedoklis, ka</w:t>
      </w:r>
      <w:r w:rsidR="00011060">
        <w:rPr>
          <w:sz w:val="26"/>
          <w:szCs w:val="26"/>
        </w:rPr>
        <w:t xml:space="preserve"> kopumā būtu jāizvērtē </w:t>
      </w:r>
      <w:r w:rsidR="00A61B50">
        <w:rPr>
          <w:sz w:val="26"/>
          <w:szCs w:val="26"/>
        </w:rPr>
        <w:t>esoš</w:t>
      </w:r>
      <w:r>
        <w:rPr>
          <w:sz w:val="26"/>
          <w:szCs w:val="26"/>
        </w:rPr>
        <w:t>ā</w:t>
      </w:r>
      <w:r w:rsidR="00A61B50">
        <w:rPr>
          <w:sz w:val="26"/>
          <w:szCs w:val="26"/>
        </w:rPr>
        <w:t xml:space="preserve"> pievienotās vērtības nodokļa un akcīzes nodokļa atmaksas kārtīb</w:t>
      </w:r>
      <w:r>
        <w:rPr>
          <w:sz w:val="26"/>
          <w:szCs w:val="26"/>
        </w:rPr>
        <w:t>a</w:t>
      </w:r>
      <w:r w:rsidR="005B3E51">
        <w:rPr>
          <w:sz w:val="26"/>
          <w:szCs w:val="26"/>
        </w:rPr>
        <w:t>,</w:t>
      </w:r>
      <w:r w:rsidR="00A61B50">
        <w:rPr>
          <w:sz w:val="26"/>
          <w:szCs w:val="26"/>
        </w:rPr>
        <w:t xml:space="preserve"> un nepieciešamības gadījumā </w:t>
      </w:r>
      <w:r>
        <w:rPr>
          <w:sz w:val="26"/>
          <w:szCs w:val="26"/>
        </w:rPr>
        <w:t>jāveic attiecīgi grozījumi</w:t>
      </w:r>
      <w:r w:rsidR="00A61B50">
        <w:rPr>
          <w:sz w:val="26"/>
          <w:szCs w:val="26"/>
        </w:rPr>
        <w:t xml:space="preserve">. </w:t>
      </w:r>
    </w:p>
    <w:p w14:paraId="09F95FF5" w14:textId="77777777" w:rsidR="0006312C" w:rsidRDefault="0006312C" w:rsidP="008E5D62">
      <w:pPr>
        <w:tabs>
          <w:tab w:val="left" w:pos="567"/>
        </w:tabs>
        <w:ind w:firstLine="709"/>
        <w:jc w:val="both"/>
        <w:rPr>
          <w:sz w:val="26"/>
          <w:szCs w:val="26"/>
        </w:rPr>
      </w:pPr>
    </w:p>
    <w:p w14:paraId="6D23CF4D" w14:textId="1ADED9FE" w:rsidR="00A61B50" w:rsidRDefault="006B198A" w:rsidP="008E5D62">
      <w:pPr>
        <w:tabs>
          <w:tab w:val="left" w:pos="567"/>
        </w:tabs>
        <w:ind w:firstLine="709"/>
        <w:jc w:val="both"/>
        <w:rPr>
          <w:sz w:val="26"/>
          <w:szCs w:val="26"/>
        </w:rPr>
      </w:pPr>
      <w:r>
        <w:rPr>
          <w:sz w:val="26"/>
          <w:szCs w:val="26"/>
        </w:rPr>
        <w:t>Kā viens</w:t>
      </w:r>
      <w:r w:rsidR="00A61B50">
        <w:rPr>
          <w:sz w:val="26"/>
          <w:szCs w:val="26"/>
        </w:rPr>
        <w:t xml:space="preserve"> no variantiem </w:t>
      </w:r>
      <w:r>
        <w:rPr>
          <w:sz w:val="26"/>
          <w:szCs w:val="26"/>
        </w:rPr>
        <w:t xml:space="preserve">tika </w:t>
      </w:r>
      <w:r w:rsidR="00011060">
        <w:rPr>
          <w:sz w:val="26"/>
          <w:szCs w:val="26"/>
        </w:rPr>
        <w:t xml:space="preserve">izteikta iespēja </w:t>
      </w:r>
      <w:r w:rsidR="00A61B50">
        <w:rPr>
          <w:sz w:val="26"/>
          <w:szCs w:val="26"/>
        </w:rPr>
        <w:t xml:space="preserve">izvērtēt tiešā atbrīvojuma principa ieviešanu, </w:t>
      </w:r>
      <w:proofErr w:type="gramStart"/>
      <w:r w:rsidR="00A61B50">
        <w:rPr>
          <w:sz w:val="26"/>
          <w:szCs w:val="26"/>
        </w:rPr>
        <w:t xml:space="preserve">kas </w:t>
      </w:r>
      <w:r w:rsidR="00F910BE">
        <w:rPr>
          <w:sz w:val="26"/>
          <w:szCs w:val="26"/>
        </w:rPr>
        <w:t>paredzētu</w:t>
      </w:r>
      <w:r w:rsidR="00A61B50">
        <w:rPr>
          <w:sz w:val="26"/>
          <w:szCs w:val="26"/>
        </w:rPr>
        <w:t xml:space="preserve"> </w:t>
      </w:r>
      <w:r w:rsidR="00011060">
        <w:rPr>
          <w:sz w:val="26"/>
          <w:szCs w:val="26"/>
        </w:rPr>
        <w:t xml:space="preserve">personām </w:t>
      </w:r>
      <w:r w:rsidR="00F910BE" w:rsidRPr="00A00C27">
        <w:rPr>
          <w:sz w:val="26"/>
          <w:szCs w:val="26"/>
        </w:rPr>
        <w:t>iespēj</w:t>
      </w:r>
      <w:r w:rsidR="00F910BE">
        <w:rPr>
          <w:sz w:val="26"/>
          <w:szCs w:val="26"/>
        </w:rPr>
        <w:t>u</w:t>
      </w:r>
      <w:r w:rsidR="00F910BE" w:rsidRPr="00A00C27">
        <w:rPr>
          <w:sz w:val="26"/>
          <w:szCs w:val="26"/>
        </w:rPr>
        <w:t xml:space="preserve"> </w:t>
      </w:r>
      <w:r w:rsidR="00A61B50" w:rsidRPr="00A00C27">
        <w:rPr>
          <w:sz w:val="26"/>
          <w:szCs w:val="26"/>
        </w:rPr>
        <w:t>iegādāties preces un saņemt pakalpojumus Latvijas Republikas teritorijā ar pievienotās vērtības nodokļa 0 procentu likmi</w:t>
      </w:r>
      <w:proofErr w:type="gramEnd"/>
      <w:r w:rsidR="00A61B50" w:rsidRPr="00A00C27">
        <w:rPr>
          <w:sz w:val="26"/>
          <w:szCs w:val="26"/>
        </w:rPr>
        <w:t xml:space="preserve"> un piemērot akcīzes nodokļa atbrīvojumu</w:t>
      </w:r>
      <w:r w:rsidR="00011060">
        <w:rPr>
          <w:sz w:val="26"/>
          <w:szCs w:val="26"/>
        </w:rPr>
        <w:t xml:space="preserve"> uzreiz preces vai pakalpojuma iegādes brīdī. Tādējādi tiešā atbrīvojuma princips varētu aizstāt pilnībā vai daļēji šobrīd </w:t>
      </w:r>
      <w:r w:rsidR="00F910BE">
        <w:rPr>
          <w:sz w:val="26"/>
          <w:szCs w:val="26"/>
        </w:rPr>
        <w:t xml:space="preserve">spēkā </w:t>
      </w:r>
      <w:r w:rsidR="00011060">
        <w:rPr>
          <w:sz w:val="26"/>
          <w:szCs w:val="26"/>
        </w:rPr>
        <w:t>esošo kārtību, kādā personām tiek atmaksāts pievienotās vērtības nodoklis un akcīzes nodoklis par Latvijas Republikas teritorijā iegādātajām precēm un pakalpojumiem</w:t>
      </w:r>
      <w:r w:rsidR="00A61B50" w:rsidRPr="00A00C27">
        <w:rPr>
          <w:sz w:val="26"/>
          <w:szCs w:val="26"/>
        </w:rPr>
        <w:t xml:space="preserve">. Šāds princips šobrīd darbojas Amerikas Savienotajās Valstīs. </w:t>
      </w:r>
    </w:p>
    <w:p w14:paraId="691C9E7F" w14:textId="77777777" w:rsidR="0006312C" w:rsidRPr="00A00C27" w:rsidRDefault="0006312C" w:rsidP="008E5D62">
      <w:pPr>
        <w:tabs>
          <w:tab w:val="left" w:pos="567"/>
        </w:tabs>
        <w:ind w:firstLine="709"/>
        <w:jc w:val="both"/>
        <w:rPr>
          <w:sz w:val="26"/>
          <w:szCs w:val="26"/>
        </w:rPr>
      </w:pPr>
    </w:p>
    <w:p w14:paraId="29A6964E" w14:textId="3AB2EE5A" w:rsidR="00A61B50" w:rsidRDefault="00EE1348" w:rsidP="008E5D62">
      <w:pPr>
        <w:tabs>
          <w:tab w:val="left" w:pos="567"/>
        </w:tabs>
        <w:ind w:firstLine="709"/>
        <w:jc w:val="both"/>
        <w:rPr>
          <w:sz w:val="26"/>
          <w:szCs w:val="26"/>
        </w:rPr>
      </w:pPr>
      <w:r>
        <w:rPr>
          <w:sz w:val="26"/>
          <w:szCs w:val="26"/>
        </w:rPr>
        <w:t>Arī Ārlietu ministrija piekrita</w:t>
      </w:r>
      <w:r w:rsidRPr="00023179">
        <w:rPr>
          <w:sz w:val="26"/>
          <w:szCs w:val="26"/>
        </w:rPr>
        <w:t xml:space="preserve">, ka tiešā atbrīvojuma principa ieviešana atvieglotu </w:t>
      </w:r>
      <w:r w:rsidR="0018341A">
        <w:rPr>
          <w:sz w:val="26"/>
          <w:szCs w:val="26"/>
        </w:rPr>
        <w:t xml:space="preserve">kārtību, kādā tiek piemērota pievienotās vērtības nodokļa 0 procentu likme un akcīzes nodokļa atbrīvojums preču piegādēm un pakalpojumiem, kas sniegti personām </w:t>
      </w:r>
      <w:r w:rsidR="0018341A">
        <w:rPr>
          <w:sz w:val="26"/>
          <w:szCs w:val="26"/>
        </w:rPr>
        <w:lastRenderedPageBreak/>
        <w:t>Latvijas Republikā,</w:t>
      </w:r>
      <w:r>
        <w:rPr>
          <w:sz w:val="26"/>
          <w:szCs w:val="26"/>
        </w:rPr>
        <w:t xml:space="preserve"> taču norādīja</w:t>
      </w:r>
      <w:r w:rsidRPr="00023179">
        <w:rPr>
          <w:sz w:val="26"/>
          <w:szCs w:val="26"/>
        </w:rPr>
        <w:t xml:space="preserve"> arī uz grūtībām, kas rastos, pārskatot </w:t>
      </w:r>
      <w:r w:rsidR="00CF1814">
        <w:rPr>
          <w:sz w:val="26"/>
          <w:szCs w:val="26"/>
        </w:rPr>
        <w:t>speciālās kārtības</w:t>
      </w:r>
      <w:r>
        <w:rPr>
          <w:sz w:val="26"/>
          <w:szCs w:val="26"/>
        </w:rPr>
        <w:t xml:space="preserve"> principus, kas tiek piemēroti 29 valstu vēstniecībām un ar tām saistītajām personām. Tāpat speciālā kārtība ir noteikta atsevišķos līgumos, kas noslēgti starp Latvijas Republiku un vairākām starptautiskajām organizācijām </w:t>
      </w:r>
      <w:r w:rsidR="00CF1814">
        <w:rPr>
          <w:sz w:val="26"/>
          <w:szCs w:val="26"/>
        </w:rPr>
        <w:t>un to</w:t>
      </w:r>
      <w:r>
        <w:rPr>
          <w:sz w:val="26"/>
          <w:szCs w:val="26"/>
        </w:rPr>
        <w:t xml:space="preserve"> pārstāvniecībām. </w:t>
      </w:r>
      <w:r w:rsidR="00CF1814">
        <w:rPr>
          <w:sz w:val="26"/>
          <w:szCs w:val="26"/>
        </w:rPr>
        <w:t>Speciālās kārtības</w:t>
      </w:r>
      <w:r>
        <w:rPr>
          <w:sz w:val="26"/>
          <w:szCs w:val="26"/>
        </w:rPr>
        <w:t xml:space="preserve"> principu piemērošana dod iespēju nodrošināt, ka Latvijas Republikas diplomāti mītnes valstī saņem līdzv</w:t>
      </w:r>
      <w:r w:rsidR="00A00C27">
        <w:rPr>
          <w:sz w:val="26"/>
          <w:szCs w:val="26"/>
        </w:rPr>
        <w:t>ērtīgu attieksmi, kā attiecīgās valsts diplomāti, kas rezidē Latvijas Republikā. Tiešā atbrīvojuma princi</w:t>
      </w:r>
      <w:r w:rsidR="006F0A45">
        <w:rPr>
          <w:sz w:val="26"/>
          <w:szCs w:val="26"/>
        </w:rPr>
        <w:t xml:space="preserve">pa piemērošana visiem </w:t>
      </w:r>
      <w:r w:rsidR="006F0A45" w:rsidRPr="00CF1814">
        <w:rPr>
          <w:sz w:val="26"/>
          <w:szCs w:val="26"/>
        </w:rPr>
        <w:t>Latvijas Republikā</w:t>
      </w:r>
      <w:r w:rsidR="00A00C27">
        <w:rPr>
          <w:sz w:val="26"/>
          <w:szCs w:val="26"/>
        </w:rPr>
        <w:t xml:space="preserve"> akreditētajiem diplomātiem varētu radīt situāciju, kurā Latvijas diplomāti nesaņemtu līdzvērtīgas privilēģijas nodokļu atmaksā. Šis faktors ir jāņem vērā, izvērtējot nepieciešamību ieviest tiešā atbrīvojuma principu Latvijā.</w:t>
      </w:r>
      <w:r w:rsidR="0018341A">
        <w:rPr>
          <w:sz w:val="26"/>
          <w:szCs w:val="26"/>
        </w:rPr>
        <w:t xml:space="preserve"> Ņemot vērā minēto, ir atbalstāms priekšlikums </w:t>
      </w:r>
      <w:r w:rsidR="00F910BE">
        <w:rPr>
          <w:sz w:val="26"/>
          <w:szCs w:val="26"/>
        </w:rPr>
        <w:t>turpināt darbu pie</w:t>
      </w:r>
      <w:r w:rsidR="0018341A">
        <w:rPr>
          <w:sz w:val="26"/>
          <w:szCs w:val="26"/>
        </w:rPr>
        <w:t xml:space="preserve"> tiešā</w:t>
      </w:r>
      <w:r w:rsidR="00496E0F">
        <w:rPr>
          <w:sz w:val="26"/>
          <w:szCs w:val="26"/>
        </w:rPr>
        <w:t xml:space="preserve"> principa piemērošanas ieviešanas</w:t>
      </w:r>
      <w:r w:rsidR="0018341A">
        <w:rPr>
          <w:sz w:val="26"/>
          <w:szCs w:val="26"/>
        </w:rPr>
        <w:t xml:space="preserve"> Latvijā, tomēr jau šobrīd secināms, ka tā ieviešana būtu </w:t>
      </w:r>
      <w:r w:rsidR="00F910BE">
        <w:rPr>
          <w:sz w:val="26"/>
          <w:szCs w:val="26"/>
        </w:rPr>
        <w:t>ilgtermiņa process</w:t>
      </w:r>
      <w:r w:rsidR="0018341A">
        <w:rPr>
          <w:sz w:val="26"/>
          <w:szCs w:val="26"/>
        </w:rPr>
        <w:t xml:space="preserve">, ņemot vērā </w:t>
      </w:r>
      <w:r w:rsidR="005D3000">
        <w:rPr>
          <w:sz w:val="26"/>
          <w:szCs w:val="26"/>
        </w:rPr>
        <w:t>līgumu nosacījumus</w:t>
      </w:r>
      <w:r w:rsidR="0018341A">
        <w:rPr>
          <w:sz w:val="26"/>
          <w:szCs w:val="26"/>
        </w:rPr>
        <w:t>, kurus Latvija noslēgusi ar citām valstīm.</w:t>
      </w:r>
    </w:p>
    <w:p w14:paraId="0ECCFD43" w14:textId="77777777" w:rsidR="0006312C" w:rsidRDefault="0006312C" w:rsidP="008E5D62">
      <w:pPr>
        <w:tabs>
          <w:tab w:val="left" w:pos="567"/>
        </w:tabs>
        <w:ind w:firstLine="709"/>
        <w:jc w:val="both"/>
        <w:rPr>
          <w:sz w:val="26"/>
          <w:szCs w:val="26"/>
        </w:rPr>
      </w:pPr>
    </w:p>
    <w:p w14:paraId="5EA17CCF" w14:textId="7A7FE03D" w:rsidR="00EE1348" w:rsidRDefault="0086156B" w:rsidP="008E5D62">
      <w:pPr>
        <w:tabs>
          <w:tab w:val="left" w:pos="567"/>
        </w:tabs>
        <w:ind w:firstLine="709"/>
        <w:jc w:val="both"/>
        <w:rPr>
          <w:sz w:val="26"/>
          <w:szCs w:val="26"/>
        </w:rPr>
      </w:pPr>
      <w:r>
        <w:rPr>
          <w:sz w:val="26"/>
          <w:szCs w:val="26"/>
        </w:rPr>
        <w:t>Ņemot vērā, ka Ārlietu ministrijai trūkst finanšu, tehnisko un cilvēkresursu, lai izveidotu jaunu informācijas sistēmu vai arī, piesaistot ERAF līdzekļus, vienpusēji šāda mēroga projektu vad</w:t>
      </w:r>
      <w:r w:rsidR="00613822">
        <w:rPr>
          <w:sz w:val="26"/>
          <w:szCs w:val="26"/>
        </w:rPr>
        <w:t>ītu</w:t>
      </w:r>
      <w:r w:rsidR="000A401B">
        <w:rPr>
          <w:sz w:val="26"/>
          <w:szCs w:val="26"/>
        </w:rPr>
        <w:t>,</w:t>
      </w:r>
      <w:r>
        <w:rPr>
          <w:sz w:val="26"/>
          <w:szCs w:val="26"/>
        </w:rPr>
        <w:t xml:space="preserve"> </w:t>
      </w:r>
      <w:r w:rsidR="0011064A">
        <w:rPr>
          <w:sz w:val="26"/>
          <w:szCs w:val="26"/>
        </w:rPr>
        <w:t>netika atbalstīts Ā</w:t>
      </w:r>
      <w:r w:rsidR="005D3000">
        <w:rPr>
          <w:sz w:val="26"/>
          <w:szCs w:val="26"/>
        </w:rPr>
        <w:t>rlietu ministrijas</w:t>
      </w:r>
      <w:r w:rsidR="0011064A">
        <w:rPr>
          <w:sz w:val="26"/>
          <w:szCs w:val="26"/>
        </w:rPr>
        <w:t xml:space="preserve"> piedāvātais alternatīvais risinājums</w:t>
      </w:r>
      <w:r w:rsidR="000A401B">
        <w:rPr>
          <w:sz w:val="26"/>
          <w:szCs w:val="26"/>
        </w:rPr>
        <w:t>. Tāpat, saskaroties ar</w:t>
      </w:r>
      <w:r w:rsidR="0011064A">
        <w:rPr>
          <w:sz w:val="26"/>
          <w:szCs w:val="26"/>
        </w:rPr>
        <w:t xml:space="preserve"> </w:t>
      </w:r>
      <w:r w:rsidR="005D3000">
        <w:rPr>
          <w:sz w:val="26"/>
          <w:szCs w:val="26"/>
        </w:rPr>
        <w:t xml:space="preserve">personu </w:t>
      </w:r>
      <w:r w:rsidR="00447FEF">
        <w:rPr>
          <w:sz w:val="26"/>
          <w:szCs w:val="26"/>
        </w:rPr>
        <w:t>identificēšanās</w:t>
      </w:r>
      <w:r>
        <w:rPr>
          <w:sz w:val="26"/>
          <w:szCs w:val="26"/>
        </w:rPr>
        <w:t xml:space="preserve"> problēm</w:t>
      </w:r>
      <w:r w:rsidR="000A401B">
        <w:rPr>
          <w:sz w:val="26"/>
          <w:szCs w:val="26"/>
        </w:rPr>
        <w:t>ām</w:t>
      </w:r>
      <w:r>
        <w:rPr>
          <w:sz w:val="26"/>
          <w:szCs w:val="26"/>
        </w:rPr>
        <w:t xml:space="preserve">, ja elektronisks iesniegums tiktu izstrādāts un integrēts portālā </w:t>
      </w:r>
      <w:hyperlink r:id="rId14" w:history="1">
        <w:r w:rsidR="000A401B" w:rsidRPr="002B0BDD">
          <w:rPr>
            <w:rStyle w:val="Hyperlink"/>
            <w:sz w:val="26"/>
            <w:szCs w:val="26"/>
          </w:rPr>
          <w:t>www.latvija.lv</w:t>
        </w:r>
      </w:hyperlink>
      <w:r w:rsidR="000A401B">
        <w:rPr>
          <w:sz w:val="26"/>
          <w:szCs w:val="26"/>
        </w:rPr>
        <w:t xml:space="preserve">, </w:t>
      </w:r>
      <w:r>
        <w:rPr>
          <w:sz w:val="26"/>
          <w:szCs w:val="26"/>
        </w:rPr>
        <w:t>kā arī</w:t>
      </w:r>
      <w:r w:rsidR="000A401B">
        <w:rPr>
          <w:sz w:val="26"/>
          <w:szCs w:val="26"/>
        </w:rPr>
        <w:t>, ņemot vērā</w:t>
      </w:r>
      <w:r w:rsidR="0011064A">
        <w:rPr>
          <w:sz w:val="26"/>
          <w:szCs w:val="26"/>
        </w:rPr>
        <w:t xml:space="preserve"> nepieciešamību izvērtēt nepieciešamos grozījumus MK noteikumos Nr.</w:t>
      </w:r>
      <w:r w:rsidR="000A401B">
        <w:rPr>
          <w:sz w:val="26"/>
          <w:szCs w:val="26"/>
        </w:rPr>
        <w:t xml:space="preserve"> </w:t>
      </w:r>
      <w:r w:rsidR="0011064A">
        <w:rPr>
          <w:sz w:val="26"/>
          <w:szCs w:val="26"/>
        </w:rPr>
        <w:t>908 saistībā ar šobrīd aktuāliem jautājumiem</w:t>
      </w:r>
      <w:r w:rsidR="00665205">
        <w:rPr>
          <w:sz w:val="26"/>
          <w:szCs w:val="26"/>
        </w:rPr>
        <w:t xml:space="preserve">, </w:t>
      </w:r>
      <w:r w:rsidR="00A00C27">
        <w:rPr>
          <w:sz w:val="26"/>
          <w:szCs w:val="26"/>
        </w:rPr>
        <w:t>iesaistītās puses vienojās</w:t>
      </w:r>
      <w:r w:rsidR="00A00C27" w:rsidRPr="00023179">
        <w:rPr>
          <w:sz w:val="26"/>
          <w:szCs w:val="26"/>
        </w:rPr>
        <w:t xml:space="preserve">, ka jaunas informācijas sistēmas </w:t>
      </w:r>
      <w:r w:rsidR="00665205">
        <w:rPr>
          <w:sz w:val="26"/>
          <w:szCs w:val="26"/>
        </w:rPr>
        <w:t xml:space="preserve">izstrāde un </w:t>
      </w:r>
      <w:r w:rsidR="00A00C27" w:rsidRPr="00023179">
        <w:rPr>
          <w:sz w:val="26"/>
          <w:szCs w:val="26"/>
        </w:rPr>
        <w:t xml:space="preserve">ieviešana šobrīd </w:t>
      </w:r>
      <w:r>
        <w:rPr>
          <w:sz w:val="26"/>
          <w:szCs w:val="26"/>
        </w:rPr>
        <w:t>nav iespējama</w:t>
      </w:r>
      <w:r w:rsidR="00A00C27" w:rsidRPr="00023179">
        <w:rPr>
          <w:sz w:val="26"/>
          <w:szCs w:val="26"/>
        </w:rPr>
        <w:t>.</w:t>
      </w:r>
      <w:r w:rsidR="00A00C27" w:rsidRPr="00A00C27">
        <w:rPr>
          <w:sz w:val="26"/>
          <w:szCs w:val="26"/>
        </w:rPr>
        <w:t xml:space="preserve"> </w:t>
      </w:r>
      <w:r w:rsidR="00A00C27">
        <w:rPr>
          <w:sz w:val="26"/>
          <w:szCs w:val="26"/>
        </w:rPr>
        <w:t xml:space="preserve">Līdz ar to Ārlietu ministrija rosina atcelt </w:t>
      </w:r>
      <w:r w:rsidR="00A00C27" w:rsidRPr="003A6C7B">
        <w:rPr>
          <w:sz w:val="26"/>
          <w:szCs w:val="26"/>
        </w:rPr>
        <w:t>Ministru kabineta 201</w:t>
      </w:r>
      <w:r w:rsidR="00A00C27">
        <w:rPr>
          <w:sz w:val="26"/>
          <w:szCs w:val="26"/>
        </w:rPr>
        <w:t>4</w:t>
      </w:r>
      <w:r w:rsidR="00A00C27" w:rsidRPr="003A6C7B">
        <w:rPr>
          <w:sz w:val="26"/>
          <w:szCs w:val="26"/>
        </w:rPr>
        <w:t>.</w:t>
      </w:r>
      <w:r w:rsidR="00A00C27">
        <w:rPr>
          <w:sz w:val="26"/>
          <w:szCs w:val="26"/>
        </w:rPr>
        <w:t xml:space="preserve"> </w:t>
      </w:r>
      <w:r w:rsidR="00A00C27" w:rsidRPr="003A6C7B">
        <w:rPr>
          <w:sz w:val="26"/>
          <w:szCs w:val="26"/>
        </w:rPr>
        <w:t xml:space="preserve">gada </w:t>
      </w:r>
      <w:r w:rsidR="00A00C27">
        <w:rPr>
          <w:sz w:val="26"/>
          <w:szCs w:val="26"/>
        </w:rPr>
        <w:t>30</w:t>
      </w:r>
      <w:r w:rsidR="00A00C27" w:rsidRPr="003A6C7B">
        <w:rPr>
          <w:sz w:val="26"/>
          <w:szCs w:val="26"/>
        </w:rPr>
        <w:t>.</w:t>
      </w:r>
      <w:r w:rsidR="00A00C27">
        <w:rPr>
          <w:sz w:val="26"/>
          <w:szCs w:val="26"/>
        </w:rPr>
        <w:t xml:space="preserve"> septembra</w:t>
      </w:r>
      <w:r w:rsidR="00A00C27" w:rsidRPr="003A6C7B">
        <w:rPr>
          <w:sz w:val="26"/>
          <w:szCs w:val="26"/>
        </w:rPr>
        <w:t xml:space="preserve"> sēdes </w:t>
      </w:r>
      <w:proofErr w:type="spellStart"/>
      <w:r w:rsidR="00A00C27" w:rsidRPr="003A6C7B">
        <w:rPr>
          <w:sz w:val="26"/>
          <w:szCs w:val="26"/>
        </w:rPr>
        <w:t>protokol</w:t>
      </w:r>
      <w:r w:rsidR="00A00C27">
        <w:rPr>
          <w:sz w:val="26"/>
          <w:szCs w:val="26"/>
        </w:rPr>
        <w:t>lēmumu</w:t>
      </w:r>
      <w:proofErr w:type="spellEnd"/>
      <w:r w:rsidR="00A00C27" w:rsidRPr="003A6C7B">
        <w:rPr>
          <w:sz w:val="26"/>
          <w:szCs w:val="26"/>
        </w:rPr>
        <w:t xml:space="preserve"> Nr.</w:t>
      </w:r>
      <w:r w:rsidR="00A00C27">
        <w:rPr>
          <w:sz w:val="26"/>
          <w:szCs w:val="26"/>
        </w:rPr>
        <w:t xml:space="preserve"> 51</w:t>
      </w:r>
      <w:r w:rsidR="00A00C27" w:rsidRPr="003A6C7B">
        <w:rPr>
          <w:sz w:val="26"/>
          <w:szCs w:val="26"/>
        </w:rPr>
        <w:t xml:space="preserve"> </w:t>
      </w:r>
      <w:r w:rsidR="00A00C27">
        <w:rPr>
          <w:sz w:val="26"/>
          <w:szCs w:val="26"/>
        </w:rPr>
        <w:t>56</w:t>
      </w:r>
      <w:r w:rsidR="00A00C27" w:rsidRPr="003A6C7B">
        <w:rPr>
          <w:sz w:val="26"/>
          <w:szCs w:val="26"/>
        </w:rPr>
        <w:t xml:space="preserve">.§ </w:t>
      </w:r>
      <w:r w:rsidR="00A00C27">
        <w:rPr>
          <w:sz w:val="26"/>
          <w:szCs w:val="26"/>
        </w:rPr>
        <w:t>2</w:t>
      </w:r>
      <w:r w:rsidR="00A00C27" w:rsidRPr="003A6C7B">
        <w:rPr>
          <w:sz w:val="26"/>
          <w:szCs w:val="26"/>
        </w:rPr>
        <w:t>.</w:t>
      </w:r>
      <w:r w:rsidR="00A00C27">
        <w:rPr>
          <w:sz w:val="26"/>
          <w:szCs w:val="26"/>
        </w:rPr>
        <w:t> p</w:t>
      </w:r>
      <w:r w:rsidR="00A00C27" w:rsidRPr="003A6C7B">
        <w:rPr>
          <w:sz w:val="26"/>
          <w:szCs w:val="26"/>
        </w:rPr>
        <w:t>unkt</w:t>
      </w:r>
      <w:r w:rsidR="00A00C27">
        <w:rPr>
          <w:sz w:val="26"/>
          <w:szCs w:val="26"/>
        </w:rPr>
        <w:t>a izpildi.</w:t>
      </w:r>
    </w:p>
    <w:p w14:paraId="743DE92A" w14:textId="77777777" w:rsidR="00EE1348" w:rsidRDefault="00EE1348" w:rsidP="008E5D62">
      <w:pPr>
        <w:tabs>
          <w:tab w:val="left" w:pos="567"/>
        </w:tabs>
        <w:ind w:firstLine="709"/>
        <w:jc w:val="both"/>
        <w:rPr>
          <w:sz w:val="26"/>
          <w:szCs w:val="26"/>
        </w:rPr>
      </w:pPr>
    </w:p>
    <w:p w14:paraId="73FA7509" w14:textId="71988AC6" w:rsidR="0011064A" w:rsidRDefault="0011064A" w:rsidP="008E5D62">
      <w:pPr>
        <w:tabs>
          <w:tab w:val="left" w:pos="567"/>
        </w:tabs>
        <w:ind w:firstLine="709"/>
        <w:jc w:val="both"/>
        <w:rPr>
          <w:sz w:val="26"/>
          <w:szCs w:val="26"/>
        </w:rPr>
      </w:pPr>
      <w:r>
        <w:rPr>
          <w:sz w:val="26"/>
          <w:szCs w:val="26"/>
        </w:rPr>
        <w:t xml:space="preserve">Ņemot vērā minēto, ir atceļama arī </w:t>
      </w:r>
      <w:r w:rsidRPr="003A6C7B">
        <w:rPr>
          <w:sz w:val="26"/>
          <w:szCs w:val="26"/>
        </w:rPr>
        <w:t>Ministru kabineta 201</w:t>
      </w:r>
      <w:r>
        <w:rPr>
          <w:sz w:val="26"/>
          <w:szCs w:val="26"/>
        </w:rPr>
        <w:t>4</w:t>
      </w:r>
      <w:r w:rsidRPr="003A6C7B">
        <w:rPr>
          <w:sz w:val="26"/>
          <w:szCs w:val="26"/>
        </w:rPr>
        <w:t>.</w:t>
      </w:r>
      <w:r>
        <w:rPr>
          <w:sz w:val="26"/>
          <w:szCs w:val="26"/>
        </w:rPr>
        <w:t xml:space="preserve"> </w:t>
      </w:r>
      <w:r w:rsidRPr="003A6C7B">
        <w:rPr>
          <w:sz w:val="26"/>
          <w:szCs w:val="26"/>
        </w:rPr>
        <w:t xml:space="preserve">gada </w:t>
      </w:r>
      <w:r>
        <w:rPr>
          <w:sz w:val="26"/>
          <w:szCs w:val="26"/>
        </w:rPr>
        <w:t>30</w:t>
      </w:r>
      <w:r w:rsidRPr="003A6C7B">
        <w:rPr>
          <w:sz w:val="26"/>
          <w:szCs w:val="26"/>
        </w:rPr>
        <w:t>.</w:t>
      </w:r>
      <w:r>
        <w:rPr>
          <w:sz w:val="26"/>
          <w:szCs w:val="26"/>
        </w:rPr>
        <w:t xml:space="preserve"> septembra</w:t>
      </w:r>
      <w:r w:rsidRPr="003A6C7B">
        <w:rPr>
          <w:sz w:val="26"/>
          <w:szCs w:val="26"/>
        </w:rPr>
        <w:t xml:space="preserve"> sēdes </w:t>
      </w:r>
      <w:proofErr w:type="spellStart"/>
      <w:r w:rsidRPr="003A6C7B">
        <w:rPr>
          <w:sz w:val="26"/>
          <w:szCs w:val="26"/>
        </w:rPr>
        <w:t>protokol</w:t>
      </w:r>
      <w:r>
        <w:rPr>
          <w:sz w:val="26"/>
          <w:szCs w:val="26"/>
        </w:rPr>
        <w:t>lēmumu</w:t>
      </w:r>
      <w:proofErr w:type="spellEnd"/>
      <w:r w:rsidRPr="003A6C7B">
        <w:rPr>
          <w:sz w:val="26"/>
          <w:szCs w:val="26"/>
        </w:rPr>
        <w:t xml:space="preserve"> Nr.</w:t>
      </w:r>
      <w:r>
        <w:rPr>
          <w:sz w:val="26"/>
          <w:szCs w:val="26"/>
        </w:rPr>
        <w:t xml:space="preserve"> 51</w:t>
      </w:r>
      <w:r w:rsidRPr="003A6C7B">
        <w:rPr>
          <w:sz w:val="26"/>
          <w:szCs w:val="26"/>
        </w:rPr>
        <w:t xml:space="preserve"> </w:t>
      </w:r>
      <w:r>
        <w:rPr>
          <w:sz w:val="26"/>
          <w:szCs w:val="26"/>
        </w:rPr>
        <w:t>56</w:t>
      </w:r>
      <w:r w:rsidRPr="003A6C7B">
        <w:rPr>
          <w:sz w:val="26"/>
          <w:szCs w:val="26"/>
        </w:rPr>
        <w:t>.§</w:t>
      </w:r>
      <w:r w:rsidR="005B3E51">
        <w:rPr>
          <w:sz w:val="26"/>
          <w:szCs w:val="26"/>
        </w:rPr>
        <w:t xml:space="preserve"> </w:t>
      </w:r>
      <w:r>
        <w:rPr>
          <w:sz w:val="26"/>
          <w:szCs w:val="26"/>
        </w:rPr>
        <w:t>3</w:t>
      </w:r>
      <w:r w:rsidRPr="003A6C7B">
        <w:rPr>
          <w:sz w:val="26"/>
          <w:szCs w:val="26"/>
        </w:rPr>
        <w:t>.</w:t>
      </w:r>
      <w:r>
        <w:rPr>
          <w:sz w:val="26"/>
          <w:szCs w:val="26"/>
        </w:rPr>
        <w:t> p</w:t>
      </w:r>
      <w:r w:rsidRPr="003A6C7B">
        <w:rPr>
          <w:sz w:val="26"/>
          <w:szCs w:val="26"/>
        </w:rPr>
        <w:t>unkt</w:t>
      </w:r>
      <w:r>
        <w:rPr>
          <w:sz w:val="26"/>
          <w:szCs w:val="26"/>
        </w:rPr>
        <w:t>a izpilde</w:t>
      </w:r>
      <w:r w:rsidR="005B3E51">
        <w:rPr>
          <w:sz w:val="26"/>
          <w:szCs w:val="26"/>
        </w:rPr>
        <w:t>,</w:t>
      </w:r>
      <w:r>
        <w:rPr>
          <w:sz w:val="26"/>
          <w:szCs w:val="26"/>
        </w:rPr>
        <w:t xml:space="preserve"> un šobrīd saglabājama spēkā esošā </w:t>
      </w:r>
      <w:r w:rsidR="004A0F9B">
        <w:rPr>
          <w:sz w:val="26"/>
          <w:szCs w:val="26"/>
        </w:rPr>
        <w:t>iesniegumu izskatīšanas un izvērtēšanas kārtība. Minētais neatceļ to, ka vispārējā kārtībā tiek vērtēta iespēja pilnveidot MK noteikumos Nr.</w:t>
      </w:r>
      <w:r w:rsidR="000A401B">
        <w:rPr>
          <w:sz w:val="26"/>
          <w:szCs w:val="26"/>
        </w:rPr>
        <w:t xml:space="preserve"> </w:t>
      </w:r>
      <w:r w:rsidR="004A0F9B">
        <w:rPr>
          <w:sz w:val="26"/>
          <w:szCs w:val="26"/>
        </w:rPr>
        <w:t xml:space="preserve">908 noteikto iesniegumu saņemšanas un izskatīšanas kārtību, </w:t>
      </w:r>
      <w:proofErr w:type="gramStart"/>
      <w:r w:rsidR="004A0F9B">
        <w:rPr>
          <w:sz w:val="26"/>
          <w:szCs w:val="26"/>
        </w:rPr>
        <w:t>ņemot vērā jaunos apstākļus</w:t>
      </w:r>
      <w:proofErr w:type="gramEnd"/>
      <w:r w:rsidR="004A0F9B">
        <w:rPr>
          <w:sz w:val="26"/>
          <w:szCs w:val="26"/>
        </w:rPr>
        <w:t xml:space="preserve"> un iestāžu rosinājumus pilnveidot minēto kārtību. </w:t>
      </w:r>
    </w:p>
    <w:p w14:paraId="1489A0BE" w14:textId="77777777" w:rsidR="000A401B" w:rsidRDefault="000A401B" w:rsidP="00544932">
      <w:pPr>
        <w:tabs>
          <w:tab w:val="right" w:pos="9071"/>
        </w:tabs>
        <w:ind w:left="284" w:right="-1" w:hanging="284"/>
        <w:rPr>
          <w:sz w:val="26"/>
          <w:szCs w:val="26"/>
        </w:rPr>
      </w:pPr>
    </w:p>
    <w:p w14:paraId="7EE84A8C" w14:textId="77777777" w:rsidR="000A401B" w:rsidRDefault="000A401B" w:rsidP="00544932">
      <w:pPr>
        <w:tabs>
          <w:tab w:val="right" w:pos="9071"/>
        </w:tabs>
        <w:ind w:left="284" w:right="-1" w:hanging="284"/>
        <w:rPr>
          <w:sz w:val="26"/>
          <w:szCs w:val="26"/>
        </w:rPr>
      </w:pPr>
    </w:p>
    <w:p w14:paraId="043A94D5" w14:textId="77777777" w:rsidR="000A401B" w:rsidRDefault="000A401B" w:rsidP="00544932">
      <w:pPr>
        <w:tabs>
          <w:tab w:val="right" w:pos="9071"/>
        </w:tabs>
        <w:ind w:left="284" w:right="-1" w:hanging="284"/>
        <w:rPr>
          <w:sz w:val="26"/>
          <w:szCs w:val="26"/>
        </w:rPr>
      </w:pPr>
    </w:p>
    <w:p w14:paraId="27BB4DFF" w14:textId="5501051B" w:rsidR="001B7805" w:rsidRPr="003A6C7B" w:rsidRDefault="005E7D05" w:rsidP="00544932">
      <w:pPr>
        <w:tabs>
          <w:tab w:val="right" w:pos="9071"/>
        </w:tabs>
        <w:ind w:left="284" w:right="-1" w:hanging="284"/>
        <w:rPr>
          <w:sz w:val="26"/>
          <w:szCs w:val="26"/>
        </w:rPr>
      </w:pPr>
      <w:r>
        <w:rPr>
          <w:sz w:val="26"/>
          <w:szCs w:val="26"/>
        </w:rPr>
        <w:t>Ārlietu ministrs</w:t>
      </w:r>
      <w:r w:rsidR="001B7805" w:rsidRPr="003A6C7B">
        <w:rPr>
          <w:sz w:val="26"/>
          <w:szCs w:val="26"/>
        </w:rPr>
        <w:tab/>
      </w:r>
      <w:r w:rsidR="00447FEF">
        <w:rPr>
          <w:sz w:val="26"/>
          <w:szCs w:val="26"/>
        </w:rPr>
        <w:t>Edgars</w:t>
      </w:r>
      <w:r w:rsidR="00544932">
        <w:rPr>
          <w:sz w:val="26"/>
          <w:szCs w:val="26"/>
        </w:rPr>
        <w:t xml:space="preserve"> </w:t>
      </w:r>
      <w:proofErr w:type="spellStart"/>
      <w:r>
        <w:rPr>
          <w:sz w:val="26"/>
          <w:szCs w:val="26"/>
        </w:rPr>
        <w:t>Rinkēvičs</w:t>
      </w:r>
      <w:proofErr w:type="spellEnd"/>
    </w:p>
    <w:p w14:paraId="12755092" w14:textId="77777777" w:rsidR="00DC11AE" w:rsidRDefault="00DC11AE" w:rsidP="001B7805">
      <w:pPr>
        <w:rPr>
          <w:szCs w:val="28"/>
        </w:rPr>
      </w:pPr>
    </w:p>
    <w:p w14:paraId="7890ED9D" w14:textId="77777777" w:rsidR="00DC11AE" w:rsidRDefault="00DC11AE" w:rsidP="001B7805">
      <w:pPr>
        <w:rPr>
          <w:szCs w:val="28"/>
        </w:rPr>
      </w:pPr>
    </w:p>
    <w:p w14:paraId="58186BB1" w14:textId="77777777" w:rsidR="003A6C7B" w:rsidRDefault="003A6C7B" w:rsidP="001B7805">
      <w:pPr>
        <w:rPr>
          <w:szCs w:val="28"/>
        </w:rPr>
      </w:pPr>
    </w:p>
    <w:p w14:paraId="7975F584" w14:textId="77777777" w:rsidR="00CF1814" w:rsidRDefault="00CF1814" w:rsidP="001B7805">
      <w:pPr>
        <w:rPr>
          <w:sz w:val="22"/>
        </w:rPr>
      </w:pPr>
    </w:p>
    <w:p w14:paraId="72F31025" w14:textId="77777777" w:rsidR="00CF1814" w:rsidRDefault="00CF1814" w:rsidP="001B7805">
      <w:pPr>
        <w:rPr>
          <w:sz w:val="22"/>
        </w:rPr>
      </w:pPr>
    </w:p>
    <w:p w14:paraId="71BF4AEF" w14:textId="77777777" w:rsidR="00CF1814" w:rsidRDefault="00CF1814" w:rsidP="001B7805">
      <w:pPr>
        <w:rPr>
          <w:sz w:val="22"/>
        </w:rPr>
      </w:pPr>
    </w:p>
    <w:p w14:paraId="7B14473E" w14:textId="77777777" w:rsidR="00EE3328" w:rsidRDefault="00EE3328" w:rsidP="001B7805">
      <w:pPr>
        <w:rPr>
          <w:sz w:val="20"/>
          <w:szCs w:val="20"/>
        </w:rPr>
      </w:pPr>
    </w:p>
    <w:p w14:paraId="53FE1AF8" w14:textId="77777777" w:rsidR="00EE3328" w:rsidRDefault="00EE3328" w:rsidP="001B7805">
      <w:pPr>
        <w:rPr>
          <w:sz w:val="20"/>
          <w:szCs w:val="20"/>
        </w:rPr>
      </w:pPr>
    </w:p>
    <w:p w14:paraId="565D8943" w14:textId="77777777" w:rsidR="00EE3328" w:rsidRDefault="00EE3328" w:rsidP="001B7805">
      <w:pPr>
        <w:rPr>
          <w:sz w:val="20"/>
          <w:szCs w:val="20"/>
        </w:rPr>
      </w:pPr>
    </w:p>
    <w:p w14:paraId="34EDE936" w14:textId="4749F3A1" w:rsidR="007B5D29" w:rsidRPr="00EE3328" w:rsidRDefault="00447FEF" w:rsidP="001B7805">
      <w:pPr>
        <w:rPr>
          <w:sz w:val="20"/>
          <w:szCs w:val="20"/>
        </w:rPr>
      </w:pPr>
      <w:bookmarkStart w:id="0" w:name="_GoBack"/>
      <w:bookmarkEnd w:id="0"/>
      <w:r w:rsidRPr="00EE3328">
        <w:rPr>
          <w:sz w:val="20"/>
          <w:szCs w:val="20"/>
        </w:rPr>
        <w:t>2</w:t>
      </w:r>
      <w:r w:rsidR="00EE3328">
        <w:rPr>
          <w:sz w:val="20"/>
          <w:szCs w:val="20"/>
        </w:rPr>
        <w:t>7</w:t>
      </w:r>
      <w:r w:rsidR="006B7581" w:rsidRPr="00EE3328">
        <w:rPr>
          <w:sz w:val="20"/>
          <w:szCs w:val="20"/>
        </w:rPr>
        <w:t>.</w:t>
      </w:r>
      <w:r w:rsidR="00544932" w:rsidRPr="00EE3328">
        <w:rPr>
          <w:sz w:val="20"/>
          <w:szCs w:val="20"/>
        </w:rPr>
        <w:t>1</w:t>
      </w:r>
      <w:r w:rsidR="005B3E51" w:rsidRPr="00EE3328">
        <w:rPr>
          <w:sz w:val="20"/>
          <w:szCs w:val="20"/>
        </w:rPr>
        <w:t>1</w:t>
      </w:r>
      <w:r w:rsidR="006B7581" w:rsidRPr="00EE3328">
        <w:rPr>
          <w:sz w:val="20"/>
          <w:szCs w:val="20"/>
        </w:rPr>
        <w:t>.2015</w:t>
      </w:r>
      <w:r w:rsidR="008A38E3" w:rsidRPr="00EE3328">
        <w:rPr>
          <w:sz w:val="20"/>
          <w:szCs w:val="20"/>
        </w:rPr>
        <w:t xml:space="preserve">. </w:t>
      </w:r>
      <w:r w:rsidR="00496E0F" w:rsidRPr="00EE3328">
        <w:rPr>
          <w:sz w:val="20"/>
          <w:szCs w:val="20"/>
        </w:rPr>
        <w:t>1</w:t>
      </w:r>
      <w:r w:rsidRPr="00EE3328">
        <w:rPr>
          <w:sz w:val="20"/>
          <w:szCs w:val="20"/>
        </w:rPr>
        <w:t>5</w:t>
      </w:r>
      <w:r w:rsidR="00544932" w:rsidRPr="00EE3328">
        <w:rPr>
          <w:sz w:val="20"/>
          <w:szCs w:val="20"/>
        </w:rPr>
        <w:t>:</w:t>
      </w:r>
      <w:r w:rsidRPr="00EE3328">
        <w:rPr>
          <w:sz w:val="20"/>
          <w:szCs w:val="20"/>
        </w:rPr>
        <w:t>01</w:t>
      </w:r>
    </w:p>
    <w:p w14:paraId="02200BD7" w14:textId="64CEBFA1" w:rsidR="00544932" w:rsidRPr="00EE3328" w:rsidRDefault="00613822" w:rsidP="001B7805">
      <w:pPr>
        <w:rPr>
          <w:sz w:val="20"/>
          <w:szCs w:val="20"/>
        </w:rPr>
      </w:pPr>
      <w:r w:rsidRPr="00EE3328">
        <w:rPr>
          <w:sz w:val="20"/>
          <w:szCs w:val="20"/>
        </w:rPr>
        <w:t>1</w:t>
      </w:r>
      <w:r w:rsidR="005B3E51" w:rsidRPr="00EE3328">
        <w:rPr>
          <w:sz w:val="20"/>
          <w:szCs w:val="20"/>
        </w:rPr>
        <w:t>52</w:t>
      </w:r>
      <w:r w:rsidR="00734E1B" w:rsidRPr="00EE3328">
        <w:rPr>
          <w:sz w:val="20"/>
          <w:szCs w:val="20"/>
        </w:rPr>
        <w:t>7</w:t>
      </w:r>
    </w:p>
    <w:p w14:paraId="753A0C40" w14:textId="49C94D49" w:rsidR="001B7805" w:rsidRPr="00EE3328" w:rsidRDefault="005E7D05" w:rsidP="006B7581">
      <w:pPr>
        <w:rPr>
          <w:sz w:val="20"/>
          <w:szCs w:val="20"/>
        </w:rPr>
      </w:pPr>
      <w:r w:rsidRPr="00EE3328">
        <w:rPr>
          <w:sz w:val="20"/>
          <w:szCs w:val="20"/>
        </w:rPr>
        <w:t xml:space="preserve">D. </w:t>
      </w:r>
      <w:proofErr w:type="spellStart"/>
      <w:r w:rsidRPr="00EE3328">
        <w:rPr>
          <w:sz w:val="20"/>
          <w:szCs w:val="20"/>
        </w:rPr>
        <w:t>Stāvausis</w:t>
      </w:r>
      <w:proofErr w:type="spellEnd"/>
    </w:p>
    <w:p w14:paraId="37CEEC6C" w14:textId="31283CC5" w:rsidR="009B4186" w:rsidRPr="00DC11AE" w:rsidRDefault="008A38E3" w:rsidP="0026038C">
      <w:pPr>
        <w:jc w:val="both"/>
        <w:rPr>
          <w:sz w:val="22"/>
        </w:rPr>
      </w:pPr>
      <w:r w:rsidRPr="00EE3328">
        <w:rPr>
          <w:sz w:val="20"/>
          <w:szCs w:val="20"/>
        </w:rPr>
        <w:t>670</w:t>
      </w:r>
      <w:r w:rsidR="005E7D05" w:rsidRPr="00EE3328">
        <w:rPr>
          <w:sz w:val="20"/>
          <w:szCs w:val="20"/>
        </w:rPr>
        <w:t>15918</w:t>
      </w:r>
      <w:r w:rsidR="007045FD" w:rsidRPr="00EE3328">
        <w:rPr>
          <w:sz w:val="20"/>
          <w:szCs w:val="20"/>
        </w:rPr>
        <w:t>;</w:t>
      </w:r>
      <w:r w:rsidR="001B7805" w:rsidRPr="00EE3328">
        <w:rPr>
          <w:sz w:val="20"/>
          <w:szCs w:val="20"/>
        </w:rPr>
        <w:t xml:space="preserve"> </w:t>
      </w:r>
      <w:hyperlink r:id="rId15" w:history="1">
        <w:r w:rsidR="005E7D05" w:rsidRPr="00EE3328">
          <w:rPr>
            <w:rStyle w:val="Hyperlink"/>
            <w:sz w:val="20"/>
            <w:szCs w:val="20"/>
          </w:rPr>
          <w:t>Didzis.Stavausis@mfa.gov.lv</w:t>
        </w:r>
      </w:hyperlink>
      <w:r w:rsidR="005E7D05">
        <w:rPr>
          <w:sz w:val="22"/>
        </w:rPr>
        <w:t xml:space="preserve"> </w:t>
      </w:r>
    </w:p>
    <w:sectPr w:rsidR="009B4186" w:rsidRPr="00DC11AE" w:rsidSect="000A401B">
      <w:headerReference w:type="default" r:id="rId16"/>
      <w:footerReference w:type="default" r:id="rId17"/>
      <w:footerReference w:type="first" r:id="rId18"/>
      <w:pgSz w:w="11906" w:h="16838" w:code="9"/>
      <w:pgMar w:top="1134" w:right="1133" w:bottom="1191" w:left="1701" w:header="709" w:footer="329" w:gutter="0"/>
      <w:pgNumType w:start="1"/>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616A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91FBF" w14:textId="77777777" w:rsidR="00FE4ED9" w:rsidRDefault="00FE4ED9" w:rsidP="00972B7F">
      <w:r>
        <w:separator/>
      </w:r>
    </w:p>
  </w:endnote>
  <w:endnote w:type="continuationSeparator" w:id="0">
    <w:p w14:paraId="4094DF69" w14:textId="77777777" w:rsidR="00FE4ED9" w:rsidRDefault="00FE4ED9" w:rsidP="009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85484"/>
      <w:docPartObj>
        <w:docPartGallery w:val="Page Numbers (Bottom of Page)"/>
        <w:docPartUnique/>
      </w:docPartObj>
    </w:sdtPr>
    <w:sdtEndPr>
      <w:rPr>
        <w:noProof/>
      </w:rPr>
    </w:sdtEndPr>
    <w:sdtContent>
      <w:p w14:paraId="28A52915" w14:textId="638C3DA0" w:rsidR="005A1741" w:rsidRDefault="005A1741" w:rsidP="005A1741">
        <w:pPr>
          <w:pStyle w:val="Header"/>
          <w:jc w:val="center"/>
        </w:pPr>
      </w:p>
      <w:p w14:paraId="64E747FC" w14:textId="6CB5F1AF" w:rsidR="000E405D" w:rsidRPr="006B7581" w:rsidRDefault="00544932" w:rsidP="005E7D05">
        <w:pPr>
          <w:pStyle w:val="Footer"/>
          <w:jc w:val="both"/>
        </w:pPr>
        <w:r>
          <w:rPr>
            <w:sz w:val="20"/>
            <w:szCs w:val="20"/>
          </w:rPr>
          <w:t>A</w:t>
        </w:r>
        <w:r w:rsidR="005E7D05">
          <w:rPr>
            <w:sz w:val="20"/>
            <w:szCs w:val="20"/>
          </w:rPr>
          <w:t>Mzino</w:t>
        </w:r>
        <w:r w:rsidR="005E7D05" w:rsidRPr="002F1555">
          <w:rPr>
            <w:sz w:val="20"/>
            <w:szCs w:val="20"/>
          </w:rPr>
          <w:t>_</w:t>
        </w:r>
        <w:r w:rsidR="00EE3328">
          <w:rPr>
            <w:sz w:val="20"/>
            <w:szCs w:val="20"/>
          </w:rPr>
          <w:t>27</w:t>
        </w:r>
        <w:r w:rsidR="00FF0C69">
          <w:rPr>
            <w:sz w:val="20"/>
            <w:szCs w:val="20"/>
          </w:rPr>
          <w:t>11</w:t>
        </w:r>
        <w:r w:rsidR="005E7D05">
          <w:rPr>
            <w:sz w:val="20"/>
            <w:szCs w:val="20"/>
          </w:rPr>
          <w:t>15</w:t>
        </w:r>
        <w:r w:rsidR="005E7D05" w:rsidRPr="002F1555">
          <w:rPr>
            <w:sz w:val="20"/>
            <w:szCs w:val="20"/>
          </w:rPr>
          <w:t xml:space="preserve">; </w:t>
        </w:r>
        <w:r w:rsidR="005E7D05" w:rsidRPr="00493CB2">
          <w:rPr>
            <w:sz w:val="20"/>
            <w:szCs w:val="20"/>
          </w:rPr>
          <w:t xml:space="preserve">Informatīvais ziņojums </w:t>
        </w:r>
        <w:r w:rsidR="005E7D05" w:rsidRPr="006B7581">
          <w:rPr>
            <w:sz w:val="20"/>
            <w:szCs w:val="20"/>
          </w:rPr>
          <w:t>par Ministru kabineta 201</w:t>
        </w:r>
        <w:r w:rsidR="005E7D05">
          <w:rPr>
            <w:sz w:val="20"/>
            <w:szCs w:val="20"/>
          </w:rPr>
          <w:t>4</w:t>
        </w:r>
        <w:r w:rsidR="005E7D05" w:rsidRPr="006B7581">
          <w:rPr>
            <w:sz w:val="20"/>
            <w:szCs w:val="20"/>
          </w:rPr>
          <w:t>.</w:t>
        </w:r>
        <w:r w:rsidR="005E7D05">
          <w:rPr>
            <w:sz w:val="20"/>
            <w:szCs w:val="20"/>
          </w:rPr>
          <w:t xml:space="preserve"> </w:t>
        </w:r>
        <w:r w:rsidR="005E7D05" w:rsidRPr="006B7581">
          <w:rPr>
            <w:sz w:val="20"/>
            <w:szCs w:val="20"/>
          </w:rPr>
          <w:t xml:space="preserve">gada </w:t>
        </w:r>
        <w:r w:rsidR="005E7D05">
          <w:rPr>
            <w:sz w:val="20"/>
            <w:szCs w:val="20"/>
          </w:rPr>
          <w:t>30</w:t>
        </w:r>
        <w:r w:rsidR="005E7D05" w:rsidRPr="006B7581">
          <w:rPr>
            <w:sz w:val="20"/>
            <w:szCs w:val="20"/>
          </w:rPr>
          <w:t>.</w:t>
        </w:r>
        <w:r w:rsidR="005E7D05">
          <w:rPr>
            <w:sz w:val="20"/>
            <w:szCs w:val="20"/>
          </w:rPr>
          <w:t xml:space="preserve"> septembra</w:t>
        </w:r>
        <w:r w:rsidR="005E7D05" w:rsidRPr="006B7581">
          <w:rPr>
            <w:sz w:val="20"/>
            <w:szCs w:val="20"/>
          </w:rPr>
          <w:t xml:space="preserve"> sēd</w:t>
        </w:r>
        <w:r w:rsidR="005E7D05">
          <w:rPr>
            <w:sz w:val="20"/>
            <w:szCs w:val="20"/>
          </w:rPr>
          <w:t>es protokola Nr. 51 56.§ 2.</w:t>
        </w:r>
        <w:r>
          <w:rPr>
            <w:sz w:val="20"/>
            <w:szCs w:val="20"/>
          </w:rPr>
          <w:t xml:space="preserve"> </w:t>
        </w:r>
        <w:r w:rsidR="00FF0C69">
          <w:rPr>
            <w:sz w:val="20"/>
            <w:szCs w:val="20"/>
          </w:rPr>
          <w:t>un 3.</w:t>
        </w:r>
        <w:r w:rsidR="005E7D05">
          <w:rPr>
            <w:sz w:val="20"/>
            <w:szCs w:val="20"/>
          </w:rPr>
          <w:t xml:space="preserve">punktā dotā uzdevuma </w:t>
        </w:r>
        <w:r>
          <w:rPr>
            <w:sz w:val="20"/>
            <w:szCs w:val="20"/>
          </w:rPr>
          <w:t>atcelšanu</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7845" w14:textId="77777777" w:rsidR="005A1741" w:rsidRDefault="005A1741" w:rsidP="00C73CC1">
    <w:pPr>
      <w:pStyle w:val="Footer"/>
      <w:jc w:val="both"/>
      <w:rPr>
        <w:sz w:val="20"/>
        <w:szCs w:val="20"/>
      </w:rPr>
    </w:pPr>
  </w:p>
  <w:p w14:paraId="6E9462D9" w14:textId="1479E2E9" w:rsidR="000E405D" w:rsidRDefault="00544932" w:rsidP="00C73CC1">
    <w:pPr>
      <w:pStyle w:val="Footer"/>
      <w:jc w:val="both"/>
    </w:pPr>
    <w:r>
      <w:rPr>
        <w:sz w:val="20"/>
        <w:szCs w:val="20"/>
      </w:rPr>
      <w:t>A</w:t>
    </w:r>
    <w:r w:rsidR="005E7D05">
      <w:rPr>
        <w:sz w:val="20"/>
        <w:szCs w:val="20"/>
      </w:rPr>
      <w:t>M</w:t>
    </w:r>
    <w:r w:rsidR="000E405D">
      <w:rPr>
        <w:sz w:val="20"/>
        <w:szCs w:val="20"/>
      </w:rPr>
      <w:t>zino</w:t>
    </w:r>
    <w:r w:rsidR="000E405D" w:rsidRPr="002F1555">
      <w:rPr>
        <w:sz w:val="20"/>
        <w:szCs w:val="20"/>
      </w:rPr>
      <w:t>_</w:t>
    </w:r>
    <w:r w:rsidR="00EE3328">
      <w:rPr>
        <w:sz w:val="20"/>
        <w:szCs w:val="20"/>
      </w:rPr>
      <w:t>27</w:t>
    </w:r>
    <w:r w:rsidR="00FF0C69">
      <w:rPr>
        <w:sz w:val="20"/>
        <w:szCs w:val="20"/>
      </w:rPr>
      <w:t>11</w:t>
    </w:r>
    <w:r w:rsidR="005E7D05">
      <w:rPr>
        <w:sz w:val="20"/>
        <w:szCs w:val="20"/>
      </w:rPr>
      <w:t>15</w:t>
    </w:r>
    <w:r w:rsidR="000E405D" w:rsidRPr="002F1555">
      <w:rPr>
        <w:sz w:val="20"/>
        <w:szCs w:val="20"/>
      </w:rPr>
      <w:t xml:space="preserve">; </w:t>
    </w:r>
    <w:r w:rsidR="000E405D" w:rsidRPr="00493CB2">
      <w:rPr>
        <w:sz w:val="20"/>
        <w:szCs w:val="20"/>
      </w:rPr>
      <w:t xml:space="preserve">Informatīvais ziņojums </w:t>
    </w:r>
    <w:r w:rsidR="006B7581" w:rsidRPr="006B7581">
      <w:rPr>
        <w:sz w:val="20"/>
        <w:szCs w:val="20"/>
      </w:rPr>
      <w:t>par Ministru kabineta 201</w:t>
    </w:r>
    <w:r w:rsidR="005E7D05">
      <w:rPr>
        <w:sz w:val="20"/>
        <w:szCs w:val="20"/>
      </w:rPr>
      <w:t>4</w:t>
    </w:r>
    <w:r w:rsidR="006B7581" w:rsidRPr="006B7581">
      <w:rPr>
        <w:sz w:val="20"/>
        <w:szCs w:val="20"/>
      </w:rPr>
      <w:t>.</w:t>
    </w:r>
    <w:r w:rsidR="005E7D05">
      <w:rPr>
        <w:sz w:val="20"/>
        <w:szCs w:val="20"/>
      </w:rPr>
      <w:t xml:space="preserve"> </w:t>
    </w:r>
    <w:r w:rsidR="006B7581" w:rsidRPr="006B7581">
      <w:rPr>
        <w:sz w:val="20"/>
        <w:szCs w:val="20"/>
      </w:rPr>
      <w:t xml:space="preserve">gada </w:t>
    </w:r>
    <w:r w:rsidR="005E7D05">
      <w:rPr>
        <w:sz w:val="20"/>
        <w:szCs w:val="20"/>
      </w:rPr>
      <w:t>30</w:t>
    </w:r>
    <w:r w:rsidR="006B7581" w:rsidRPr="006B7581">
      <w:rPr>
        <w:sz w:val="20"/>
        <w:szCs w:val="20"/>
      </w:rPr>
      <w:t>.</w:t>
    </w:r>
    <w:r w:rsidR="005E7D05">
      <w:rPr>
        <w:sz w:val="20"/>
        <w:szCs w:val="20"/>
      </w:rPr>
      <w:t xml:space="preserve"> septembra</w:t>
    </w:r>
    <w:r w:rsidR="006B7581" w:rsidRPr="006B7581">
      <w:rPr>
        <w:sz w:val="20"/>
        <w:szCs w:val="20"/>
      </w:rPr>
      <w:t xml:space="preserve"> sēd</w:t>
    </w:r>
    <w:r w:rsidR="002A721C">
      <w:rPr>
        <w:sz w:val="20"/>
        <w:szCs w:val="20"/>
      </w:rPr>
      <w:t>es protokola Nr.</w:t>
    </w:r>
    <w:r w:rsidR="005E7D05">
      <w:rPr>
        <w:sz w:val="20"/>
        <w:szCs w:val="20"/>
      </w:rPr>
      <w:t xml:space="preserve"> 51</w:t>
    </w:r>
    <w:r w:rsidR="002A721C">
      <w:rPr>
        <w:sz w:val="20"/>
        <w:szCs w:val="20"/>
      </w:rPr>
      <w:t xml:space="preserve"> </w:t>
    </w:r>
    <w:r w:rsidR="005E7D05">
      <w:rPr>
        <w:sz w:val="20"/>
        <w:szCs w:val="20"/>
      </w:rPr>
      <w:t>56</w:t>
    </w:r>
    <w:r w:rsidR="002A721C">
      <w:rPr>
        <w:sz w:val="20"/>
        <w:szCs w:val="20"/>
      </w:rPr>
      <w:t xml:space="preserve">.§ </w:t>
    </w:r>
    <w:r w:rsidR="005E7D05">
      <w:rPr>
        <w:sz w:val="20"/>
        <w:szCs w:val="20"/>
      </w:rPr>
      <w:t>2</w:t>
    </w:r>
    <w:r w:rsidR="002A721C">
      <w:rPr>
        <w:sz w:val="20"/>
        <w:szCs w:val="20"/>
      </w:rPr>
      <w:t>.</w:t>
    </w:r>
    <w:r>
      <w:rPr>
        <w:sz w:val="20"/>
        <w:szCs w:val="20"/>
      </w:rPr>
      <w:t xml:space="preserve"> </w:t>
    </w:r>
    <w:r w:rsidR="00FF0C69">
      <w:rPr>
        <w:sz w:val="20"/>
        <w:szCs w:val="20"/>
      </w:rPr>
      <w:t>un 3.</w:t>
    </w:r>
    <w:r w:rsidR="002A721C">
      <w:rPr>
        <w:sz w:val="20"/>
        <w:szCs w:val="20"/>
      </w:rPr>
      <w:t xml:space="preserve">punktā dotā uzdevuma </w:t>
    </w:r>
    <w:r>
      <w:rPr>
        <w:sz w:val="20"/>
        <w:szCs w:val="20"/>
      </w:rPr>
      <w:t>atcelšanu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BE12C" w14:textId="77777777" w:rsidR="00FE4ED9" w:rsidRDefault="00FE4ED9" w:rsidP="00972B7F">
      <w:r>
        <w:separator/>
      </w:r>
    </w:p>
  </w:footnote>
  <w:footnote w:type="continuationSeparator" w:id="0">
    <w:p w14:paraId="36CFE508" w14:textId="77777777" w:rsidR="00FE4ED9" w:rsidRDefault="00FE4ED9" w:rsidP="00972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9261"/>
      <w:docPartObj>
        <w:docPartGallery w:val="Page Numbers (Top of Page)"/>
        <w:docPartUnique/>
      </w:docPartObj>
    </w:sdtPr>
    <w:sdtEndPr>
      <w:rPr>
        <w:noProof/>
      </w:rPr>
    </w:sdtEndPr>
    <w:sdtContent>
      <w:p w14:paraId="3566CF36" w14:textId="52E60FDB" w:rsidR="005A1741" w:rsidRDefault="005A1741">
        <w:pPr>
          <w:pStyle w:val="Header"/>
          <w:jc w:val="center"/>
        </w:pPr>
        <w:r>
          <w:fldChar w:fldCharType="begin"/>
        </w:r>
        <w:r>
          <w:instrText xml:space="preserve"> PAGE   \* MERGEFORMAT </w:instrText>
        </w:r>
        <w:r>
          <w:fldChar w:fldCharType="separate"/>
        </w:r>
        <w:r w:rsidR="00EE332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EA79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3646C"/>
    <w:multiLevelType w:val="hybridMultilevel"/>
    <w:tmpl w:val="3698CAC6"/>
    <w:lvl w:ilvl="0" w:tplc="646041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147F37"/>
    <w:multiLevelType w:val="hybridMultilevel"/>
    <w:tmpl w:val="90300FC2"/>
    <w:lvl w:ilvl="0" w:tplc="327898B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4549BE"/>
    <w:multiLevelType w:val="hybridMultilevel"/>
    <w:tmpl w:val="4DF62E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A5E4741"/>
    <w:multiLevelType w:val="multilevel"/>
    <w:tmpl w:val="9530E2A4"/>
    <w:lvl w:ilvl="0">
      <w:start w:val="1"/>
      <w:numFmt w:val="decimal"/>
      <w:lvlText w:val="%1)"/>
      <w:lvlJc w:val="left"/>
      <w:pPr>
        <w:ind w:left="360" w:hanging="360"/>
      </w:pPr>
    </w:lvl>
    <w:lvl w:ilvl="1">
      <w:start w:val="1"/>
      <w:numFmt w:val="lowerLetter"/>
      <w:lvlText w:val="%2)"/>
      <w:lvlJc w:val="left"/>
      <w:pPr>
        <w:ind w:left="720" w:hanging="360"/>
      </w:pPr>
    </w:lvl>
    <w:lvl w:ilvl="2">
      <w:start w:val="2"/>
      <w:numFmt w:val="bullet"/>
      <w:lvlText w:val="-"/>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5D2972"/>
    <w:multiLevelType w:val="multilevel"/>
    <w:tmpl w:val="542A5A10"/>
    <w:lvl w:ilvl="0">
      <w:start w:val="1"/>
      <w:numFmt w:val="decimal"/>
      <w:lvlText w:val="%1)"/>
      <w:lvlJc w:val="left"/>
      <w:pPr>
        <w:ind w:left="360" w:hanging="360"/>
      </w:pPr>
    </w:lvl>
    <w:lvl w:ilvl="1">
      <w:start w:val="1"/>
      <w:numFmt w:val="lowerLetter"/>
      <w:lvlText w:val="%2)"/>
      <w:lvlJc w:val="left"/>
      <w:pPr>
        <w:ind w:left="720" w:hanging="360"/>
      </w:pPr>
    </w:lvl>
    <w:lvl w:ilvl="2">
      <w:start w:val="2"/>
      <w:numFmt w:val="bullet"/>
      <w:lvlText w:val="-"/>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5F458DA"/>
    <w:multiLevelType w:val="multilevel"/>
    <w:tmpl w:val="D102BAB8"/>
    <w:lvl w:ilvl="0">
      <w:start w:val="1"/>
      <w:numFmt w:val="decimal"/>
      <w:lvlText w:val="%1."/>
      <w:lvlJc w:val="left"/>
      <w:pPr>
        <w:tabs>
          <w:tab w:val="num" w:pos="1855"/>
        </w:tabs>
        <w:ind w:left="1855" w:hanging="720"/>
      </w:pPr>
    </w:lvl>
    <w:lvl w:ilvl="1">
      <w:start w:val="1"/>
      <w:numFmt w:val="decimal"/>
      <w:lvlText w:val="%2."/>
      <w:lvlJc w:val="left"/>
      <w:pPr>
        <w:tabs>
          <w:tab w:val="num" w:pos="2575"/>
        </w:tabs>
        <w:ind w:left="2575" w:hanging="720"/>
      </w:pPr>
    </w:lvl>
    <w:lvl w:ilvl="2">
      <w:start w:val="1"/>
      <w:numFmt w:val="decimal"/>
      <w:lvlText w:val="%3."/>
      <w:lvlJc w:val="left"/>
      <w:pPr>
        <w:tabs>
          <w:tab w:val="num" w:pos="3295"/>
        </w:tabs>
        <w:ind w:left="3295" w:hanging="720"/>
      </w:pPr>
    </w:lvl>
    <w:lvl w:ilvl="3">
      <w:start w:val="1"/>
      <w:numFmt w:val="decimal"/>
      <w:lvlText w:val="%4."/>
      <w:lvlJc w:val="left"/>
      <w:pPr>
        <w:tabs>
          <w:tab w:val="num" w:pos="4015"/>
        </w:tabs>
        <w:ind w:left="4015" w:hanging="720"/>
      </w:pPr>
    </w:lvl>
    <w:lvl w:ilvl="4">
      <w:start w:val="1"/>
      <w:numFmt w:val="decimal"/>
      <w:lvlText w:val="%5."/>
      <w:lvlJc w:val="left"/>
      <w:pPr>
        <w:tabs>
          <w:tab w:val="num" w:pos="4735"/>
        </w:tabs>
        <w:ind w:left="4735" w:hanging="720"/>
      </w:pPr>
    </w:lvl>
    <w:lvl w:ilvl="5">
      <w:start w:val="1"/>
      <w:numFmt w:val="decimal"/>
      <w:lvlText w:val="%6."/>
      <w:lvlJc w:val="left"/>
      <w:pPr>
        <w:tabs>
          <w:tab w:val="num" w:pos="5455"/>
        </w:tabs>
        <w:ind w:left="5455" w:hanging="720"/>
      </w:pPr>
    </w:lvl>
    <w:lvl w:ilvl="6">
      <w:start w:val="1"/>
      <w:numFmt w:val="decimal"/>
      <w:lvlText w:val="%7."/>
      <w:lvlJc w:val="left"/>
      <w:pPr>
        <w:tabs>
          <w:tab w:val="num" w:pos="6175"/>
        </w:tabs>
        <w:ind w:left="6175" w:hanging="720"/>
      </w:pPr>
    </w:lvl>
    <w:lvl w:ilvl="7">
      <w:start w:val="1"/>
      <w:numFmt w:val="decimal"/>
      <w:lvlText w:val="%8."/>
      <w:lvlJc w:val="left"/>
      <w:pPr>
        <w:tabs>
          <w:tab w:val="num" w:pos="6895"/>
        </w:tabs>
        <w:ind w:left="6895" w:hanging="720"/>
      </w:pPr>
    </w:lvl>
    <w:lvl w:ilvl="8">
      <w:start w:val="1"/>
      <w:numFmt w:val="decimal"/>
      <w:lvlText w:val="%9."/>
      <w:lvlJc w:val="left"/>
      <w:pPr>
        <w:tabs>
          <w:tab w:val="num" w:pos="7615"/>
        </w:tabs>
        <w:ind w:left="7615" w:hanging="720"/>
      </w:pPr>
    </w:lvl>
  </w:abstractNum>
  <w:abstractNum w:abstractNumId="7">
    <w:nsid w:val="4FAA689B"/>
    <w:multiLevelType w:val="hybridMultilevel"/>
    <w:tmpl w:val="979E19E4"/>
    <w:lvl w:ilvl="0" w:tplc="C51AEEA4">
      <w:start w:val="2"/>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50DE2C17"/>
    <w:multiLevelType w:val="hybridMultilevel"/>
    <w:tmpl w:val="6B749C28"/>
    <w:lvl w:ilvl="0" w:tplc="C51AEEA4">
      <w:start w:val="2"/>
      <w:numFmt w:val="bullet"/>
      <w:lvlText w:val="-"/>
      <w:lvlJc w:val="left"/>
      <w:pPr>
        <w:ind w:left="1069" w:hanging="360"/>
      </w:pPr>
      <w:rPr>
        <w:rFonts w:ascii="Times New Roman" w:eastAsiaTheme="minorHAnsi" w:hAnsi="Times New Roman" w:cs="Times New Roman"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52DE55A0"/>
    <w:multiLevelType w:val="hybridMultilevel"/>
    <w:tmpl w:val="C99E45AA"/>
    <w:lvl w:ilvl="0" w:tplc="C51AEEA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02B2EC5"/>
    <w:multiLevelType w:val="hybridMultilevel"/>
    <w:tmpl w:val="0B203EC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9C62FD"/>
    <w:multiLevelType w:val="hybridMultilevel"/>
    <w:tmpl w:val="B4F0FF5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8B52C66"/>
    <w:multiLevelType w:val="hybridMultilevel"/>
    <w:tmpl w:val="6340F35C"/>
    <w:lvl w:ilvl="0" w:tplc="0E1CCC2C">
      <w:start w:val="3"/>
      <w:numFmt w:val="decimal"/>
      <w:lvlText w:val="%1."/>
      <w:lvlJc w:val="left"/>
      <w:pPr>
        <w:ind w:left="1069" w:hanging="360"/>
      </w:pPr>
      <w:rPr>
        <w:rFonts w:hint="default"/>
        <w:b w:val="0"/>
        <w:u w:val="singl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7361307C"/>
    <w:multiLevelType w:val="multilevel"/>
    <w:tmpl w:val="A87E7EC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11"/>
  </w:num>
  <w:num w:numId="4">
    <w:abstractNumId w:val="3"/>
  </w:num>
  <w:num w:numId="5">
    <w:abstractNumId w:val="13"/>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8"/>
  </w:num>
  <w:num w:numId="13">
    <w:abstractNumId w:val="5"/>
  </w:num>
  <w:num w:numId="14">
    <w:abstractNumId w:val="4"/>
  </w:num>
  <w:num w:numId="15">
    <w:abstractNumId w:val="7"/>
  </w:num>
  <w:num w:numId="16">
    <w:abstractNumId w:val="1"/>
  </w:num>
  <w:num w:numId="17">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ēvere Ilona">
    <w15:presenceInfo w15:providerId="None" w15:userId="Vēvere Il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77"/>
    <w:rsid w:val="00001706"/>
    <w:rsid w:val="00006422"/>
    <w:rsid w:val="0000692C"/>
    <w:rsid w:val="00006BC1"/>
    <w:rsid w:val="00011060"/>
    <w:rsid w:val="000127DC"/>
    <w:rsid w:val="0001522C"/>
    <w:rsid w:val="00016FDF"/>
    <w:rsid w:val="0001766C"/>
    <w:rsid w:val="000210CD"/>
    <w:rsid w:val="00023179"/>
    <w:rsid w:val="000267B9"/>
    <w:rsid w:val="00027EC0"/>
    <w:rsid w:val="000350EE"/>
    <w:rsid w:val="00036E70"/>
    <w:rsid w:val="00037A30"/>
    <w:rsid w:val="00040834"/>
    <w:rsid w:val="000413B1"/>
    <w:rsid w:val="00042496"/>
    <w:rsid w:val="00043E3A"/>
    <w:rsid w:val="000441A0"/>
    <w:rsid w:val="000447A4"/>
    <w:rsid w:val="00050595"/>
    <w:rsid w:val="0005425A"/>
    <w:rsid w:val="00054D82"/>
    <w:rsid w:val="00054FA7"/>
    <w:rsid w:val="000561F6"/>
    <w:rsid w:val="00060823"/>
    <w:rsid w:val="00061673"/>
    <w:rsid w:val="00061DE4"/>
    <w:rsid w:val="0006312C"/>
    <w:rsid w:val="000640CF"/>
    <w:rsid w:val="00065968"/>
    <w:rsid w:val="00070EC8"/>
    <w:rsid w:val="00071D22"/>
    <w:rsid w:val="0007381C"/>
    <w:rsid w:val="00074850"/>
    <w:rsid w:val="000754AC"/>
    <w:rsid w:val="000754B7"/>
    <w:rsid w:val="00076C93"/>
    <w:rsid w:val="00076DF9"/>
    <w:rsid w:val="000777BF"/>
    <w:rsid w:val="0008339C"/>
    <w:rsid w:val="000854D6"/>
    <w:rsid w:val="000865D3"/>
    <w:rsid w:val="0008666D"/>
    <w:rsid w:val="000A136D"/>
    <w:rsid w:val="000A2F43"/>
    <w:rsid w:val="000A401B"/>
    <w:rsid w:val="000A6B99"/>
    <w:rsid w:val="000B3146"/>
    <w:rsid w:val="000B4505"/>
    <w:rsid w:val="000B5CB8"/>
    <w:rsid w:val="000B64C6"/>
    <w:rsid w:val="000C009D"/>
    <w:rsid w:val="000C047E"/>
    <w:rsid w:val="000C0DF6"/>
    <w:rsid w:val="000C4696"/>
    <w:rsid w:val="000C5D4E"/>
    <w:rsid w:val="000C6266"/>
    <w:rsid w:val="000D0C5D"/>
    <w:rsid w:val="000D4C03"/>
    <w:rsid w:val="000D7C5A"/>
    <w:rsid w:val="000E1B65"/>
    <w:rsid w:val="000E23F1"/>
    <w:rsid w:val="000E267F"/>
    <w:rsid w:val="000E3E15"/>
    <w:rsid w:val="000E405D"/>
    <w:rsid w:val="000E7D1E"/>
    <w:rsid w:val="000F0957"/>
    <w:rsid w:val="000F1E0E"/>
    <w:rsid w:val="000F5ED5"/>
    <w:rsid w:val="001020EC"/>
    <w:rsid w:val="00104975"/>
    <w:rsid w:val="001076D7"/>
    <w:rsid w:val="0011064A"/>
    <w:rsid w:val="0011080D"/>
    <w:rsid w:val="001146B1"/>
    <w:rsid w:val="00116794"/>
    <w:rsid w:val="00116946"/>
    <w:rsid w:val="00121292"/>
    <w:rsid w:val="001249C2"/>
    <w:rsid w:val="001272B7"/>
    <w:rsid w:val="00132313"/>
    <w:rsid w:val="001362EB"/>
    <w:rsid w:val="00144784"/>
    <w:rsid w:val="001506F9"/>
    <w:rsid w:val="00152396"/>
    <w:rsid w:val="0015407C"/>
    <w:rsid w:val="001600D4"/>
    <w:rsid w:val="00164104"/>
    <w:rsid w:val="001641CC"/>
    <w:rsid w:val="00170754"/>
    <w:rsid w:val="00174883"/>
    <w:rsid w:val="00176469"/>
    <w:rsid w:val="00176922"/>
    <w:rsid w:val="00176C4B"/>
    <w:rsid w:val="0018224B"/>
    <w:rsid w:val="0018341A"/>
    <w:rsid w:val="00184150"/>
    <w:rsid w:val="001852DD"/>
    <w:rsid w:val="00187249"/>
    <w:rsid w:val="001935A3"/>
    <w:rsid w:val="0019493E"/>
    <w:rsid w:val="001978BC"/>
    <w:rsid w:val="001A49C7"/>
    <w:rsid w:val="001A65E7"/>
    <w:rsid w:val="001B38CF"/>
    <w:rsid w:val="001B43BC"/>
    <w:rsid w:val="001B6974"/>
    <w:rsid w:val="001B6EA5"/>
    <w:rsid w:val="001B763E"/>
    <w:rsid w:val="001B7805"/>
    <w:rsid w:val="001C1751"/>
    <w:rsid w:val="001C393E"/>
    <w:rsid w:val="001C398D"/>
    <w:rsid w:val="001D14EB"/>
    <w:rsid w:val="001D18AC"/>
    <w:rsid w:val="001D2DDD"/>
    <w:rsid w:val="001D5948"/>
    <w:rsid w:val="001D7B07"/>
    <w:rsid w:val="001E2934"/>
    <w:rsid w:val="001E3FCE"/>
    <w:rsid w:val="001F0830"/>
    <w:rsid w:val="001F298C"/>
    <w:rsid w:val="001F2AE5"/>
    <w:rsid w:val="001F3A61"/>
    <w:rsid w:val="00203ACB"/>
    <w:rsid w:val="002044FF"/>
    <w:rsid w:val="00205259"/>
    <w:rsid w:val="00206500"/>
    <w:rsid w:val="00213342"/>
    <w:rsid w:val="002210F0"/>
    <w:rsid w:val="00221471"/>
    <w:rsid w:val="0022387D"/>
    <w:rsid w:val="00223AA9"/>
    <w:rsid w:val="00225278"/>
    <w:rsid w:val="002256C6"/>
    <w:rsid w:val="00231491"/>
    <w:rsid w:val="002343F0"/>
    <w:rsid w:val="00234D07"/>
    <w:rsid w:val="002367B0"/>
    <w:rsid w:val="00242C61"/>
    <w:rsid w:val="00245C2C"/>
    <w:rsid w:val="002511FE"/>
    <w:rsid w:val="0025359B"/>
    <w:rsid w:val="00253A4D"/>
    <w:rsid w:val="0025689F"/>
    <w:rsid w:val="002576A4"/>
    <w:rsid w:val="0026038C"/>
    <w:rsid w:val="00261733"/>
    <w:rsid w:val="002627B4"/>
    <w:rsid w:val="00264B65"/>
    <w:rsid w:val="0026503B"/>
    <w:rsid w:val="002669E7"/>
    <w:rsid w:val="00267968"/>
    <w:rsid w:val="00274C05"/>
    <w:rsid w:val="002756BB"/>
    <w:rsid w:val="0027758C"/>
    <w:rsid w:val="00277BC9"/>
    <w:rsid w:val="002803C7"/>
    <w:rsid w:val="00281E2B"/>
    <w:rsid w:val="00282232"/>
    <w:rsid w:val="00286F51"/>
    <w:rsid w:val="00291880"/>
    <w:rsid w:val="00292759"/>
    <w:rsid w:val="002960B3"/>
    <w:rsid w:val="00297017"/>
    <w:rsid w:val="002A2366"/>
    <w:rsid w:val="002A24DE"/>
    <w:rsid w:val="002A28F9"/>
    <w:rsid w:val="002A3132"/>
    <w:rsid w:val="002A520D"/>
    <w:rsid w:val="002A721C"/>
    <w:rsid w:val="002B33FB"/>
    <w:rsid w:val="002B5B3D"/>
    <w:rsid w:val="002B796A"/>
    <w:rsid w:val="002C0DC0"/>
    <w:rsid w:val="002C0DF2"/>
    <w:rsid w:val="002C1848"/>
    <w:rsid w:val="002C65A9"/>
    <w:rsid w:val="002C73F3"/>
    <w:rsid w:val="002F1CD8"/>
    <w:rsid w:val="002F32BF"/>
    <w:rsid w:val="002F3AEA"/>
    <w:rsid w:val="002F40D4"/>
    <w:rsid w:val="002F53DB"/>
    <w:rsid w:val="002F60A5"/>
    <w:rsid w:val="002F6885"/>
    <w:rsid w:val="002F7516"/>
    <w:rsid w:val="00303763"/>
    <w:rsid w:val="00304DA3"/>
    <w:rsid w:val="0031496D"/>
    <w:rsid w:val="0031538A"/>
    <w:rsid w:val="00317DFF"/>
    <w:rsid w:val="00321EAF"/>
    <w:rsid w:val="00325EFF"/>
    <w:rsid w:val="00332374"/>
    <w:rsid w:val="0033679E"/>
    <w:rsid w:val="003419C4"/>
    <w:rsid w:val="003436F8"/>
    <w:rsid w:val="00343C4F"/>
    <w:rsid w:val="00350BE9"/>
    <w:rsid w:val="00356B66"/>
    <w:rsid w:val="003639FE"/>
    <w:rsid w:val="0036432C"/>
    <w:rsid w:val="0036659C"/>
    <w:rsid w:val="00366C7E"/>
    <w:rsid w:val="00370189"/>
    <w:rsid w:val="00370E7A"/>
    <w:rsid w:val="0037457C"/>
    <w:rsid w:val="003758F7"/>
    <w:rsid w:val="00381D78"/>
    <w:rsid w:val="00384E1C"/>
    <w:rsid w:val="003877E1"/>
    <w:rsid w:val="00387E9C"/>
    <w:rsid w:val="00391E47"/>
    <w:rsid w:val="0039359A"/>
    <w:rsid w:val="003A04F4"/>
    <w:rsid w:val="003A1926"/>
    <w:rsid w:val="003A2BE1"/>
    <w:rsid w:val="003A31C5"/>
    <w:rsid w:val="003A5BB7"/>
    <w:rsid w:val="003A6C7B"/>
    <w:rsid w:val="003A79BC"/>
    <w:rsid w:val="003B10E5"/>
    <w:rsid w:val="003B2CE6"/>
    <w:rsid w:val="003B330B"/>
    <w:rsid w:val="003B484F"/>
    <w:rsid w:val="003C1121"/>
    <w:rsid w:val="003C3FA2"/>
    <w:rsid w:val="003C48D2"/>
    <w:rsid w:val="003C5F2C"/>
    <w:rsid w:val="003D4A3A"/>
    <w:rsid w:val="003D4A89"/>
    <w:rsid w:val="003D4EC8"/>
    <w:rsid w:val="003D566A"/>
    <w:rsid w:val="003D5DE7"/>
    <w:rsid w:val="003D7F1D"/>
    <w:rsid w:val="003E075E"/>
    <w:rsid w:val="003E228F"/>
    <w:rsid w:val="003E2950"/>
    <w:rsid w:val="003E295D"/>
    <w:rsid w:val="003E5242"/>
    <w:rsid w:val="003E6C89"/>
    <w:rsid w:val="003E7997"/>
    <w:rsid w:val="003F168F"/>
    <w:rsid w:val="003F2657"/>
    <w:rsid w:val="003F5F14"/>
    <w:rsid w:val="003F6739"/>
    <w:rsid w:val="004001EA"/>
    <w:rsid w:val="00404A68"/>
    <w:rsid w:val="004104AA"/>
    <w:rsid w:val="0041231F"/>
    <w:rsid w:val="0041250B"/>
    <w:rsid w:val="00413871"/>
    <w:rsid w:val="0041395B"/>
    <w:rsid w:val="00414220"/>
    <w:rsid w:val="00414479"/>
    <w:rsid w:val="004152B7"/>
    <w:rsid w:val="00416546"/>
    <w:rsid w:val="00420209"/>
    <w:rsid w:val="0042054F"/>
    <w:rsid w:val="0042443F"/>
    <w:rsid w:val="00424D6F"/>
    <w:rsid w:val="00431C7A"/>
    <w:rsid w:val="0043238C"/>
    <w:rsid w:val="00434204"/>
    <w:rsid w:val="00441BC4"/>
    <w:rsid w:val="00443F51"/>
    <w:rsid w:val="004454AC"/>
    <w:rsid w:val="00445A16"/>
    <w:rsid w:val="00446C52"/>
    <w:rsid w:val="00447FEF"/>
    <w:rsid w:val="00453E03"/>
    <w:rsid w:val="00457BA0"/>
    <w:rsid w:val="00460B05"/>
    <w:rsid w:val="00462666"/>
    <w:rsid w:val="00467E8C"/>
    <w:rsid w:val="004703C3"/>
    <w:rsid w:val="004712D7"/>
    <w:rsid w:val="004747D3"/>
    <w:rsid w:val="004778A7"/>
    <w:rsid w:val="00480BEE"/>
    <w:rsid w:val="00486B10"/>
    <w:rsid w:val="00486CAB"/>
    <w:rsid w:val="00487A2A"/>
    <w:rsid w:val="00487A5B"/>
    <w:rsid w:val="00492F33"/>
    <w:rsid w:val="00495D51"/>
    <w:rsid w:val="00496BBD"/>
    <w:rsid w:val="00496E0F"/>
    <w:rsid w:val="004A0F9B"/>
    <w:rsid w:val="004A4A3E"/>
    <w:rsid w:val="004A5113"/>
    <w:rsid w:val="004A7C1C"/>
    <w:rsid w:val="004B4594"/>
    <w:rsid w:val="004C0927"/>
    <w:rsid w:val="004C0BFD"/>
    <w:rsid w:val="004C1C8A"/>
    <w:rsid w:val="004C1E4E"/>
    <w:rsid w:val="004C795B"/>
    <w:rsid w:val="004D4E1E"/>
    <w:rsid w:val="004D4E9D"/>
    <w:rsid w:val="004D5065"/>
    <w:rsid w:val="004D5F66"/>
    <w:rsid w:val="004D64DC"/>
    <w:rsid w:val="004D7426"/>
    <w:rsid w:val="004E5595"/>
    <w:rsid w:val="004E585E"/>
    <w:rsid w:val="004E6820"/>
    <w:rsid w:val="004E74B7"/>
    <w:rsid w:val="004F05B7"/>
    <w:rsid w:val="004F3EBF"/>
    <w:rsid w:val="004F709C"/>
    <w:rsid w:val="00503273"/>
    <w:rsid w:val="0050431D"/>
    <w:rsid w:val="0050558B"/>
    <w:rsid w:val="00507B23"/>
    <w:rsid w:val="00511182"/>
    <w:rsid w:val="005111BA"/>
    <w:rsid w:val="00514CC1"/>
    <w:rsid w:val="00522142"/>
    <w:rsid w:val="005256C4"/>
    <w:rsid w:val="0052659F"/>
    <w:rsid w:val="00526929"/>
    <w:rsid w:val="00527D42"/>
    <w:rsid w:val="00530336"/>
    <w:rsid w:val="00530494"/>
    <w:rsid w:val="005315D0"/>
    <w:rsid w:val="00531EB9"/>
    <w:rsid w:val="005331E4"/>
    <w:rsid w:val="00535B58"/>
    <w:rsid w:val="00537664"/>
    <w:rsid w:val="00540A4F"/>
    <w:rsid w:val="00540EB5"/>
    <w:rsid w:val="0054158C"/>
    <w:rsid w:val="00542614"/>
    <w:rsid w:val="00542871"/>
    <w:rsid w:val="00544358"/>
    <w:rsid w:val="00544560"/>
    <w:rsid w:val="00544932"/>
    <w:rsid w:val="00545E5D"/>
    <w:rsid w:val="00546C14"/>
    <w:rsid w:val="00547520"/>
    <w:rsid w:val="005526A8"/>
    <w:rsid w:val="005527B4"/>
    <w:rsid w:val="00553DD2"/>
    <w:rsid w:val="00555C28"/>
    <w:rsid w:val="00556A28"/>
    <w:rsid w:val="005606EB"/>
    <w:rsid w:val="00560944"/>
    <w:rsid w:val="00564D31"/>
    <w:rsid w:val="00565AF2"/>
    <w:rsid w:val="00567692"/>
    <w:rsid w:val="0057040C"/>
    <w:rsid w:val="00575259"/>
    <w:rsid w:val="00577E1C"/>
    <w:rsid w:val="0058047E"/>
    <w:rsid w:val="00582144"/>
    <w:rsid w:val="00590B6E"/>
    <w:rsid w:val="005928B4"/>
    <w:rsid w:val="00594CD9"/>
    <w:rsid w:val="00595E88"/>
    <w:rsid w:val="00596A55"/>
    <w:rsid w:val="005A0766"/>
    <w:rsid w:val="005A1741"/>
    <w:rsid w:val="005A18C9"/>
    <w:rsid w:val="005A21E6"/>
    <w:rsid w:val="005A3E6F"/>
    <w:rsid w:val="005A7527"/>
    <w:rsid w:val="005B3E51"/>
    <w:rsid w:val="005B5C89"/>
    <w:rsid w:val="005B7E35"/>
    <w:rsid w:val="005C00AC"/>
    <w:rsid w:val="005C1784"/>
    <w:rsid w:val="005C2438"/>
    <w:rsid w:val="005C2923"/>
    <w:rsid w:val="005C387B"/>
    <w:rsid w:val="005C7C19"/>
    <w:rsid w:val="005D205A"/>
    <w:rsid w:val="005D3000"/>
    <w:rsid w:val="005D580A"/>
    <w:rsid w:val="005E05ED"/>
    <w:rsid w:val="005E491D"/>
    <w:rsid w:val="005E4BB8"/>
    <w:rsid w:val="005E55F5"/>
    <w:rsid w:val="005E7D05"/>
    <w:rsid w:val="005F0ED9"/>
    <w:rsid w:val="005F374A"/>
    <w:rsid w:val="005F7E50"/>
    <w:rsid w:val="00600C84"/>
    <w:rsid w:val="006051AD"/>
    <w:rsid w:val="0060749B"/>
    <w:rsid w:val="00613822"/>
    <w:rsid w:val="00615556"/>
    <w:rsid w:val="00621A75"/>
    <w:rsid w:val="006222BB"/>
    <w:rsid w:val="006243F1"/>
    <w:rsid w:val="0062502E"/>
    <w:rsid w:val="0062656D"/>
    <w:rsid w:val="0063021D"/>
    <w:rsid w:val="006309F0"/>
    <w:rsid w:val="006311B5"/>
    <w:rsid w:val="006314D6"/>
    <w:rsid w:val="00633C81"/>
    <w:rsid w:val="0063595A"/>
    <w:rsid w:val="00635B02"/>
    <w:rsid w:val="00641CD0"/>
    <w:rsid w:val="00642B8D"/>
    <w:rsid w:val="006437B1"/>
    <w:rsid w:val="006440B2"/>
    <w:rsid w:val="006465ED"/>
    <w:rsid w:val="0064751C"/>
    <w:rsid w:val="00653677"/>
    <w:rsid w:val="006560CD"/>
    <w:rsid w:val="00661DA3"/>
    <w:rsid w:val="0066284D"/>
    <w:rsid w:val="006628B8"/>
    <w:rsid w:val="00664D96"/>
    <w:rsid w:val="00664E7F"/>
    <w:rsid w:val="00665182"/>
    <w:rsid w:val="00665205"/>
    <w:rsid w:val="0066666C"/>
    <w:rsid w:val="006720CE"/>
    <w:rsid w:val="006721A0"/>
    <w:rsid w:val="006725F6"/>
    <w:rsid w:val="006734EA"/>
    <w:rsid w:val="00674BF4"/>
    <w:rsid w:val="00676781"/>
    <w:rsid w:val="006772F8"/>
    <w:rsid w:val="00690311"/>
    <w:rsid w:val="00692B67"/>
    <w:rsid w:val="006A225B"/>
    <w:rsid w:val="006A6BD0"/>
    <w:rsid w:val="006A72A1"/>
    <w:rsid w:val="006B198A"/>
    <w:rsid w:val="006B27A3"/>
    <w:rsid w:val="006B62B3"/>
    <w:rsid w:val="006B7581"/>
    <w:rsid w:val="006C40F9"/>
    <w:rsid w:val="006C4DED"/>
    <w:rsid w:val="006C5027"/>
    <w:rsid w:val="006C5DCF"/>
    <w:rsid w:val="006D036E"/>
    <w:rsid w:val="006D0F34"/>
    <w:rsid w:val="006D1AD2"/>
    <w:rsid w:val="006D2E69"/>
    <w:rsid w:val="006D30C0"/>
    <w:rsid w:val="006E3A36"/>
    <w:rsid w:val="006E4968"/>
    <w:rsid w:val="006E4DF0"/>
    <w:rsid w:val="006E614B"/>
    <w:rsid w:val="006F0A45"/>
    <w:rsid w:val="006F4351"/>
    <w:rsid w:val="006F4B10"/>
    <w:rsid w:val="006F64C3"/>
    <w:rsid w:val="006F6B93"/>
    <w:rsid w:val="006F7447"/>
    <w:rsid w:val="006F786C"/>
    <w:rsid w:val="00700BBA"/>
    <w:rsid w:val="007024CA"/>
    <w:rsid w:val="007045FD"/>
    <w:rsid w:val="0070647D"/>
    <w:rsid w:val="007121E3"/>
    <w:rsid w:val="00716C42"/>
    <w:rsid w:val="007311BA"/>
    <w:rsid w:val="007347CA"/>
    <w:rsid w:val="00734E1B"/>
    <w:rsid w:val="007368B8"/>
    <w:rsid w:val="007377E2"/>
    <w:rsid w:val="00741F22"/>
    <w:rsid w:val="007422C4"/>
    <w:rsid w:val="0074246E"/>
    <w:rsid w:val="00742C4C"/>
    <w:rsid w:val="00743E4B"/>
    <w:rsid w:val="00745D4C"/>
    <w:rsid w:val="007469BB"/>
    <w:rsid w:val="007475C9"/>
    <w:rsid w:val="00752A54"/>
    <w:rsid w:val="00754374"/>
    <w:rsid w:val="00754B37"/>
    <w:rsid w:val="00763A11"/>
    <w:rsid w:val="0076452A"/>
    <w:rsid w:val="00766512"/>
    <w:rsid w:val="007669A8"/>
    <w:rsid w:val="00767FB3"/>
    <w:rsid w:val="0077103D"/>
    <w:rsid w:val="00772710"/>
    <w:rsid w:val="00773F00"/>
    <w:rsid w:val="00780970"/>
    <w:rsid w:val="007814ED"/>
    <w:rsid w:val="007817E1"/>
    <w:rsid w:val="00782406"/>
    <w:rsid w:val="007969C2"/>
    <w:rsid w:val="00797876"/>
    <w:rsid w:val="007A2816"/>
    <w:rsid w:val="007A301B"/>
    <w:rsid w:val="007A3829"/>
    <w:rsid w:val="007A5E86"/>
    <w:rsid w:val="007B008D"/>
    <w:rsid w:val="007B0F62"/>
    <w:rsid w:val="007B3E7E"/>
    <w:rsid w:val="007B5D29"/>
    <w:rsid w:val="007B6648"/>
    <w:rsid w:val="007B737B"/>
    <w:rsid w:val="007C3C95"/>
    <w:rsid w:val="007C7760"/>
    <w:rsid w:val="007C77C4"/>
    <w:rsid w:val="007C7B23"/>
    <w:rsid w:val="007D0E34"/>
    <w:rsid w:val="007D3257"/>
    <w:rsid w:val="007D4BB7"/>
    <w:rsid w:val="007D604A"/>
    <w:rsid w:val="007D61BB"/>
    <w:rsid w:val="007D7E84"/>
    <w:rsid w:val="007E3188"/>
    <w:rsid w:val="007F1735"/>
    <w:rsid w:val="007F18A2"/>
    <w:rsid w:val="007F2744"/>
    <w:rsid w:val="007F3E04"/>
    <w:rsid w:val="007F5443"/>
    <w:rsid w:val="00800DA2"/>
    <w:rsid w:val="00805585"/>
    <w:rsid w:val="008073B7"/>
    <w:rsid w:val="008075B5"/>
    <w:rsid w:val="00812667"/>
    <w:rsid w:val="008168EB"/>
    <w:rsid w:val="00817582"/>
    <w:rsid w:val="008178FA"/>
    <w:rsid w:val="0082029F"/>
    <w:rsid w:val="00820EDB"/>
    <w:rsid w:val="008211F6"/>
    <w:rsid w:val="008216BE"/>
    <w:rsid w:val="00821B91"/>
    <w:rsid w:val="00824D45"/>
    <w:rsid w:val="00824EBE"/>
    <w:rsid w:val="00825E2C"/>
    <w:rsid w:val="00836129"/>
    <w:rsid w:val="00836837"/>
    <w:rsid w:val="00845287"/>
    <w:rsid w:val="00847C7D"/>
    <w:rsid w:val="0085063D"/>
    <w:rsid w:val="008516F6"/>
    <w:rsid w:val="008533D4"/>
    <w:rsid w:val="008546F0"/>
    <w:rsid w:val="00855997"/>
    <w:rsid w:val="008605D4"/>
    <w:rsid w:val="0086156B"/>
    <w:rsid w:val="00861EEB"/>
    <w:rsid w:val="008632D5"/>
    <w:rsid w:val="0086619A"/>
    <w:rsid w:val="00867811"/>
    <w:rsid w:val="00874089"/>
    <w:rsid w:val="00875AD5"/>
    <w:rsid w:val="00875E35"/>
    <w:rsid w:val="008774C3"/>
    <w:rsid w:val="00877972"/>
    <w:rsid w:val="008838F9"/>
    <w:rsid w:val="00886333"/>
    <w:rsid w:val="0088653A"/>
    <w:rsid w:val="00886B07"/>
    <w:rsid w:val="00887736"/>
    <w:rsid w:val="0088798A"/>
    <w:rsid w:val="00893968"/>
    <w:rsid w:val="008944A8"/>
    <w:rsid w:val="00897EA7"/>
    <w:rsid w:val="008A38E3"/>
    <w:rsid w:val="008A5ABE"/>
    <w:rsid w:val="008A6843"/>
    <w:rsid w:val="008A7133"/>
    <w:rsid w:val="008B03D7"/>
    <w:rsid w:val="008B3797"/>
    <w:rsid w:val="008B4BED"/>
    <w:rsid w:val="008B779B"/>
    <w:rsid w:val="008C16FC"/>
    <w:rsid w:val="008C2145"/>
    <w:rsid w:val="008C21F3"/>
    <w:rsid w:val="008C35B4"/>
    <w:rsid w:val="008C61E8"/>
    <w:rsid w:val="008C6A8B"/>
    <w:rsid w:val="008C728E"/>
    <w:rsid w:val="008C7E11"/>
    <w:rsid w:val="008D356A"/>
    <w:rsid w:val="008D40EB"/>
    <w:rsid w:val="008D5877"/>
    <w:rsid w:val="008D60E9"/>
    <w:rsid w:val="008D70D8"/>
    <w:rsid w:val="008D7362"/>
    <w:rsid w:val="008E0FA3"/>
    <w:rsid w:val="008E2244"/>
    <w:rsid w:val="008E4C64"/>
    <w:rsid w:val="008E5D62"/>
    <w:rsid w:val="008F3441"/>
    <w:rsid w:val="008F5CC3"/>
    <w:rsid w:val="008F6336"/>
    <w:rsid w:val="008F6C52"/>
    <w:rsid w:val="008F7AB4"/>
    <w:rsid w:val="00900000"/>
    <w:rsid w:val="00900C1E"/>
    <w:rsid w:val="009059F7"/>
    <w:rsid w:val="00906AE7"/>
    <w:rsid w:val="009110DC"/>
    <w:rsid w:val="009111DE"/>
    <w:rsid w:val="00911C80"/>
    <w:rsid w:val="00912D3C"/>
    <w:rsid w:val="00915B41"/>
    <w:rsid w:val="00920FF3"/>
    <w:rsid w:val="00923F71"/>
    <w:rsid w:val="00925CB3"/>
    <w:rsid w:val="00925F49"/>
    <w:rsid w:val="0092623A"/>
    <w:rsid w:val="0092724C"/>
    <w:rsid w:val="00930C6C"/>
    <w:rsid w:val="00933B0C"/>
    <w:rsid w:val="009354E4"/>
    <w:rsid w:val="00935996"/>
    <w:rsid w:val="00940C78"/>
    <w:rsid w:val="0094152E"/>
    <w:rsid w:val="00943F10"/>
    <w:rsid w:val="00944567"/>
    <w:rsid w:val="009451B6"/>
    <w:rsid w:val="009478DE"/>
    <w:rsid w:val="00950914"/>
    <w:rsid w:val="00954180"/>
    <w:rsid w:val="00955DC7"/>
    <w:rsid w:val="0096011A"/>
    <w:rsid w:val="00960DBD"/>
    <w:rsid w:val="00961079"/>
    <w:rsid w:val="009613E7"/>
    <w:rsid w:val="009630D3"/>
    <w:rsid w:val="00966E4F"/>
    <w:rsid w:val="00967379"/>
    <w:rsid w:val="00972B7F"/>
    <w:rsid w:val="0097582A"/>
    <w:rsid w:val="009766E0"/>
    <w:rsid w:val="00983EA9"/>
    <w:rsid w:val="00986304"/>
    <w:rsid w:val="00991C71"/>
    <w:rsid w:val="0099230E"/>
    <w:rsid w:val="009937F2"/>
    <w:rsid w:val="00993A6E"/>
    <w:rsid w:val="00994F6F"/>
    <w:rsid w:val="00995318"/>
    <w:rsid w:val="00996CA3"/>
    <w:rsid w:val="009A057B"/>
    <w:rsid w:val="009A2641"/>
    <w:rsid w:val="009A4186"/>
    <w:rsid w:val="009A4188"/>
    <w:rsid w:val="009A56B3"/>
    <w:rsid w:val="009A6D95"/>
    <w:rsid w:val="009A77C0"/>
    <w:rsid w:val="009B1170"/>
    <w:rsid w:val="009B2F21"/>
    <w:rsid w:val="009B4186"/>
    <w:rsid w:val="009B536D"/>
    <w:rsid w:val="009B571F"/>
    <w:rsid w:val="009B5834"/>
    <w:rsid w:val="009B7AED"/>
    <w:rsid w:val="009C16E8"/>
    <w:rsid w:val="009C320B"/>
    <w:rsid w:val="009C5FD9"/>
    <w:rsid w:val="009D0EE0"/>
    <w:rsid w:val="009D14B5"/>
    <w:rsid w:val="009D3051"/>
    <w:rsid w:val="009D456E"/>
    <w:rsid w:val="009D5457"/>
    <w:rsid w:val="009D77D9"/>
    <w:rsid w:val="009E3785"/>
    <w:rsid w:val="009E4340"/>
    <w:rsid w:val="009E4ACD"/>
    <w:rsid w:val="009E63B0"/>
    <w:rsid w:val="009F6B04"/>
    <w:rsid w:val="009F7365"/>
    <w:rsid w:val="009F7BBE"/>
    <w:rsid w:val="00A00469"/>
    <w:rsid w:val="00A00A05"/>
    <w:rsid w:val="00A00C27"/>
    <w:rsid w:val="00A03969"/>
    <w:rsid w:val="00A04F6F"/>
    <w:rsid w:val="00A1021C"/>
    <w:rsid w:val="00A112BC"/>
    <w:rsid w:val="00A11576"/>
    <w:rsid w:val="00A118F5"/>
    <w:rsid w:val="00A11F20"/>
    <w:rsid w:val="00A130C5"/>
    <w:rsid w:val="00A14F2C"/>
    <w:rsid w:val="00A17AA3"/>
    <w:rsid w:val="00A20024"/>
    <w:rsid w:val="00A22E21"/>
    <w:rsid w:val="00A23ADC"/>
    <w:rsid w:val="00A24289"/>
    <w:rsid w:val="00A25EE1"/>
    <w:rsid w:val="00A3360C"/>
    <w:rsid w:val="00A35C64"/>
    <w:rsid w:val="00A35D27"/>
    <w:rsid w:val="00A362E3"/>
    <w:rsid w:val="00A365C3"/>
    <w:rsid w:val="00A36D5E"/>
    <w:rsid w:val="00A3715A"/>
    <w:rsid w:val="00A40581"/>
    <w:rsid w:val="00A473CD"/>
    <w:rsid w:val="00A5164E"/>
    <w:rsid w:val="00A531D4"/>
    <w:rsid w:val="00A55BC1"/>
    <w:rsid w:val="00A572D4"/>
    <w:rsid w:val="00A61A78"/>
    <w:rsid w:val="00A61B50"/>
    <w:rsid w:val="00A62005"/>
    <w:rsid w:val="00A653C2"/>
    <w:rsid w:val="00A67575"/>
    <w:rsid w:val="00A707A4"/>
    <w:rsid w:val="00A70847"/>
    <w:rsid w:val="00A71F03"/>
    <w:rsid w:val="00A761B2"/>
    <w:rsid w:val="00A80EB3"/>
    <w:rsid w:val="00A83E49"/>
    <w:rsid w:val="00A85A2B"/>
    <w:rsid w:val="00A87C22"/>
    <w:rsid w:val="00A9294D"/>
    <w:rsid w:val="00A95236"/>
    <w:rsid w:val="00AA0CE2"/>
    <w:rsid w:val="00AA1268"/>
    <w:rsid w:val="00AA1E62"/>
    <w:rsid w:val="00AA3732"/>
    <w:rsid w:val="00AA580D"/>
    <w:rsid w:val="00AB3A84"/>
    <w:rsid w:val="00AB4372"/>
    <w:rsid w:val="00AC06C4"/>
    <w:rsid w:val="00AC3109"/>
    <w:rsid w:val="00AC3EE2"/>
    <w:rsid w:val="00AC430A"/>
    <w:rsid w:val="00AC5915"/>
    <w:rsid w:val="00AC6D2A"/>
    <w:rsid w:val="00AD0B1A"/>
    <w:rsid w:val="00AD4AB6"/>
    <w:rsid w:val="00AD5CCB"/>
    <w:rsid w:val="00AE013E"/>
    <w:rsid w:val="00AE1CA8"/>
    <w:rsid w:val="00AE451F"/>
    <w:rsid w:val="00AE5BC0"/>
    <w:rsid w:val="00AE651C"/>
    <w:rsid w:val="00AE6F33"/>
    <w:rsid w:val="00AE70A3"/>
    <w:rsid w:val="00AF2ACF"/>
    <w:rsid w:val="00AF2E94"/>
    <w:rsid w:val="00AF5C87"/>
    <w:rsid w:val="00B00E6D"/>
    <w:rsid w:val="00B01E59"/>
    <w:rsid w:val="00B02B0E"/>
    <w:rsid w:val="00B0313B"/>
    <w:rsid w:val="00B04005"/>
    <w:rsid w:val="00B11935"/>
    <w:rsid w:val="00B13F08"/>
    <w:rsid w:val="00B150B5"/>
    <w:rsid w:val="00B15564"/>
    <w:rsid w:val="00B1783E"/>
    <w:rsid w:val="00B17F54"/>
    <w:rsid w:val="00B2047E"/>
    <w:rsid w:val="00B21FF2"/>
    <w:rsid w:val="00B23E5F"/>
    <w:rsid w:val="00B2525A"/>
    <w:rsid w:val="00B25979"/>
    <w:rsid w:val="00B34A11"/>
    <w:rsid w:val="00B41157"/>
    <w:rsid w:val="00B42B96"/>
    <w:rsid w:val="00B505C7"/>
    <w:rsid w:val="00B53DCE"/>
    <w:rsid w:val="00B549B4"/>
    <w:rsid w:val="00B568D1"/>
    <w:rsid w:val="00B6474E"/>
    <w:rsid w:val="00B679EA"/>
    <w:rsid w:val="00B73EC9"/>
    <w:rsid w:val="00B7663E"/>
    <w:rsid w:val="00B76922"/>
    <w:rsid w:val="00B77030"/>
    <w:rsid w:val="00B77075"/>
    <w:rsid w:val="00B771FE"/>
    <w:rsid w:val="00B77DE0"/>
    <w:rsid w:val="00B84A79"/>
    <w:rsid w:val="00B905BD"/>
    <w:rsid w:val="00B9072C"/>
    <w:rsid w:val="00BA1F98"/>
    <w:rsid w:val="00BA390C"/>
    <w:rsid w:val="00BA7CB2"/>
    <w:rsid w:val="00BB01FB"/>
    <w:rsid w:val="00BB398E"/>
    <w:rsid w:val="00BB762B"/>
    <w:rsid w:val="00BC582E"/>
    <w:rsid w:val="00BC64B4"/>
    <w:rsid w:val="00BC6B2B"/>
    <w:rsid w:val="00BC6EF9"/>
    <w:rsid w:val="00BD34EC"/>
    <w:rsid w:val="00BD35C2"/>
    <w:rsid w:val="00BD56DB"/>
    <w:rsid w:val="00BD573A"/>
    <w:rsid w:val="00BD7AED"/>
    <w:rsid w:val="00BD7F29"/>
    <w:rsid w:val="00BE1824"/>
    <w:rsid w:val="00BE2476"/>
    <w:rsid w:val="00BF01EE"/>
    <w:rsid w:val="00BF0E3C"/>
    <w:rsid w:val="00BF1796"/>
    <w:rsid w:val="00C001F7"/>
    <w:rsid w:val="00C002ED"/>
    <w:rsid w:val="00C012BD"/>
    <w:rsid w:val="00C018D8"/>
    <w:rsid w:val="00C03E44"/>
    <w:rsid w:val="00C048E3"/>
    <w:rsid w:val="00C055A5"/>
    <w:rsid w:val="00C10612"/>
    <w:rsid w:val="00C1082D"/>
    <w:rsid w:val="00C11FEC"/>
    <w:rsid w:val="00C126EB"/>
    <w:rsid w:val="00C131FC"/>
    <w:rsid w:val="00C14CB0"/>
    <w:rsid w:val="00C16252"/>
    <w:rsid w:val="00C206CE"/>
    <w:rsid w:val="00C2459E"/>
    <w:rsid w:val="00C25779"/>
    <w:rsid w:val="00C27B2B"/>
    <w:rsid w:val="00C302DA"/>
    <w:rsid w:val="00C308CF"/>
    <w:rsid w:val="00C40EE4"/>
    <w:rsid w:val="00C41678"/>
    <w:rsid w:val="00C43E6A"/>
    <w:rsid w:val="00C44225"/>
    <w:rsid w:val="00C45DBA"/>
    <w:rsid w:val="00C45FF5"/>
    <w:rsid w:val="00C46AB3"/>
    <w:rsid w:val="00C5395E"/>
    <w:rsid w:val="00C54451"/>
    <w:rsid w:val="00C67CEC"/>
    <w:rsid w:val="00C70192"/>
    <w:rsid w:val="00C73CC1"/>
    <w:rsid w:val="00C75834"/>
    <w:rsid w:val="00C8244D"/>
    <w:rsid w:val="00C82C82"/>
    <w:rsid w:val="00C85B37"/>
    <w:rsid w:val="00C87E0D"/>
    <w:rsid w:val="00C90BD6"/>
    <w:rsid w:val="00C9335B"/>
    <w:rsid w:val="00C95641"/>
    <w:rsid w:val="00C965B1"/>
    <w:rsid w:val="00C975A0"/>
    <w:rsid w:val="00CA4B19"/>
    <w:rsid w:val="00CA5AFD"/>
    <w:rsid w:val="00CA667E"/>
    <w:rsid w:val="00CB016F"/>
    <w:rsid w:val="00CB21B7"/>
    <w:rsid w:val="00CB2708"/>
    <w:rsid w:val="00CB52F5"/>
    <w:rsid w:val="00CB6E38"/>
    <w:rsid w:val="00CB76FF"/>
    <w:rsid w:val="00CC4FB4"/>
    <w:rsid w:val="00CD1F70"/>
    <w:rsid w:val="00CD583E"/>
    <w:rsid w:val="00CD64D7"/>
    <w:rsid w:val="00CD72A6"/>
    <w:rsid w:val="00CE079B"/>
    <w:rsid w:val="00CE1000"/>
    <w:rsid w:val="00CE1C70"/>
    <w:rsid w:val="00CE4D7D"/>
    <w:rsid w:val="00CF1814"/>
    <w:rsid w:val="00CF33A1"/>
    <w:rsid w:val="00CF6871"/>
    <w:rsid w:val="00D20FA2"/>
    <w:rsid w:val="00D248F1"/>
    <w:rsid w:val="00D253C6"/>
    <w:rsid w:val="00D3599D"/>
    <w:rsid w:val="00D37071"/>
    <w:rsid w:val="00D41AA6"/>
    <w:rsid w:val="00D45641"/>
    <w:rsid w:val="00D45B72"/>
    <w:rsid w:val="00D45EB8"/>
    <w:rsid w:val="00D465BC"/>
    <w:rsid w:val="00D47860"/>
    <w:rsid w:val="00D52753"/>
    <w:rsid w:val="00D55189"/>
    <w:rsid w:val="00D56BF5"/>
    <w:rsid w:val="00D60C51"/>
    <w:rsid w:val="00D61060"/>
    <w:rsid w:val="00D647BC"/>
    <w:rsid w:val="00D6697C"/>
    <w:rsid w:val="00D6712C"/>
    <w:rsid w:val="00D67813"/>
    <w:rsid w:val="00D70C51"/>
    <w:rsid w:val="00D7590B"/>
    <w:rsid w:val="00D76DEE"/>
    <w:rsid w:val="00D8087E"/>
    <w:rsid w:val="00D82638"/>
    <w:rsid w:val="00D849A6"/>
    <w:rsid w:val="00D854FF"/>
    <w:rsid w:val="00D87469"/>
    <w:rsid w:val="00D9261F"/>
    <w:rsid w:val="00D964B4"/>
    <w:rsid w:val="00D965ED"/>
    <w:rsid w:val="00D96BDF"/>
    <w:rsid w:val="00DA0993"/>
    <w:rsid w:val="00DA4199"/>
    <w:rsid w:val="00DA55D0"/>
    <w:rsid w:val="00DA5EDD"/>
    <w:rsid w:val="00DA6281"/>
    <w:rsid w:val="00DA6EF2"/>
    <w:rsid w:val="00DB26A1"/>
    <w:rsid w:val="00DB34A4"/>
    <w:rsid w:val="00DB4DF7"/>
    <w:rsid w:val="00DB7186"/>
    <w:rsid w:val="00DB7A70"/>
    <w:rsid w:val="00DC0797"/>
    <w:rsid w:val="00DC11AE"/>
    <w:rsid w:val="00DC2933"/>
    <w:rsid w:val="00DC64A0"/>
    <w:rsid w:val="00DC6653"/>
    <w:rsid w:val="00DD306D"/>
    <w:rsid w:val="00DD4317"/>
    <w:rsid w:val="00DF3643"/>
    <w:rsid w:val="00DF4FDC"/>
    <w:rsid w:val="00DF62E7"/>
    <w:rsid w:val="00E0327B"/>
    <w:rsid w:val="00E0402F"/>
    <w:rsid w:val="00E055AF"/>
    <w:rsid w:val="00E1289E"/>
    <w:rsid w:val="00E14133"/>
    <w:rsid w:val="00E159F9"/>
    <w:rsid w:val="00E219C3"/>
    <w:rsid w:val="00E2420C"/>
    <w:rsid w:val="00E24B05"/>
    <w:rsid w:val="00E30E2B"/>
    <w:rsid w:val="00E31F2E"/>
    <w:rsid w:val="00E334FC"/>
    <w:rsid w:val="00E35C1A"/>
    <w:rsid w:val="00E35DE0"/>
    <w:rsid w:val="00E41E8F"/>
    <w:rsid w:val="00E431B8"/>
    <w:rsid w:val="00E467AC"/>
    <w:rsid w:val="00E47FE2"/>
    <w:rsid w:val="00E5153F"/>
    <w:rsid w:val="00E52E31"/>
    <w:rsid w:val="00E55B47"/>
    <w:rsid w:val="00E55F01"/>
    <w:rsid w:val="00E571C3"/>
    <w:rsid w:val="00E576A2"/>
    <w:rsid w:val="00E61925"/>
    <w:rsid w:val="00E62C85"/>
    <w:rsid w:val="00E64593"/>
    <w:rsid w:val="00E6737B"/>
    <w:rsid w:val="00E67A78"/>
    <w:rsid w:val="00E70D9F"/>
    <w:rsid w:val="00E71679"/>
    <w:rsid w:val="00E71AB3"/>
    <w:rsid w:val="00E75B81"/>
    <w:rsid w:val="00E769C2"/>
    <w:rsid w:val="00E8513D"/>
    <w:rsid w:val="00E8679C"/>
    <w:rsid w:val="00E868C6"/>
    <w:rsid w:val="00E90562"/>
    <w:rsid w:val="00E9444C"/>
    <w:rsid w:val="00E9755B"/>
    <w:rsid w:val="00EA2445"/>
    <w:rsid w:val="00EA3284"/>
    <w:rsid w:val="00EA4216"/>
    <w:rsid w:val="00EA5AC6"/>
    <w:rsid w:val="00EB1237"/>
    <w:rsid w:val="00EB4E03"/>
    <w:rsid w:val="00EB4EF6"/>
    <w:rsid w:val="00EC13EE"/>
    <w:rsid w:val="00EC4983"/>
    <w:rsid w:val="00ED1947"/>
    <w:rsid w:val="00ED1B83"/>
    <w:rsid w:val="00ED4CAE"/>
    <w:rsid w:val="00EE0C91"/>
    <w:rsid w:val="00EE1348"/>
    <w:rsid w:val="00EE14AD"/>
    <w:rsid w:val="00EE3328"/>
    <w:rsid w:val="00EE43D0"/>
    <w:rsid w:val="00EE4EDA"/>
    <w:rsid w:val="00EF01D7"/>
    <w:rsid w:val="00EF38CF"/>
    <w:rsid w:val="00EF50B6"/>
    <w:rsid w:val="00EF6A82"/>
    <w:rsid w:val="00F0123D"/>
    <w:rsid w:val="00F0212B"/>
    <w:rsid w:val="00F0574F"/>
    <w:rsid w:val="00F1147E"/>
    <w:rsid w:val="00F1305E"/>
    <w:rsid w:val="00F144C3"/>
    <w:rsid w:val="00F1599E"/>
    <w:rsid w:val="00F15DAE"/>
    <w:rsid w:val="00F1730A"/>
    <w:rsid w:val="00F20ED5"/>
    <w:rsid w:val="00F22F74"/>
    <w:rsid w:val="00F26003"/>
    <w:rsid w:val="00F26FF5"/>
    <w:rsid w:val="00F2754A"/>
    <w:rsid w:val="00F303AC"/>
    <w:rsid w:val="00F30937"/>
    <w:rsid w:val="00F35197"/>
    <w:rsid w:val="00F35574"/>
    <w:rsid w:val="00F361C0"/>
    <w:rsid w:val="00F3794B"/>
    <w:rsid w:val="00F40B6D"/>
    <w:rsid w:val="00F416BF"/>
    <w:rsid w:val="00F4261B"/>
    <w:rsid w:val="00F434C2"/>
    <w:rsid w:val="00F4457D"/>
    <w:rsid w:val="00F5174F"/>
    <w:rsid w:val="00F51E07"/>
    <w:rsid w:val="00F53173"/>
    <w:rsid w:val="00F57A47"/>
    <w:rsid w:val="00F620A9"/>
    <w:rsid w:val="00F63F14"/>
    <w:rsid w:val="00F64FE1"/>
    <w:rsid w:val="00F6527C"/>
    <w:rsid w:val="00F656F4"/>
    <w:rsid w:val="00F67492"/>
    <w:rsid w:val="00F67FA4"/>
    <w:rsid w:val="00F742B6"/>
    <w:rsid w:val="00F77074"/>
    <w:rsid w:val="00F80AA6"/>
    <w:rsid w:val="00F80F68"/>
    <w:rsid w:val="00F813F5"/>
    <w:rsid w:val="00F84BCE"/>
    <w:rsid w:val="00F8583A"/>
    <w:rsid w:val="00F910BE"/>
    <w:rsid w:val="00F9443A"/>
    <w:rsid w:val="00F95E2D"/>
    <w:rsid w:val="00F97C0D"/>
    <w:rsid w:val="00FA1858"/>
    <w:rsid w:val="00FA1936"/>
    <w:rsid w:val="00FA33F3"/>
    <w:rsid w:val="00FA59ED"/>
    <w:rsid w:val="00FA6662"/>
    <w:rsid w:val="00FB2CC1"/>
    <w:rsid w:val="00FB3FDC"/>
    <w:rsid w:val="00FB5389"/>
    <w:rsid w:val="00FB7AFB"/>
    <w:rsid w:val="00FC12A7"/>
    <w:rsid w:val="00FC374B"/>
    <w:rsid w:val="00FC6C0E"/>
    <w:rsid w:val="00FD097E"/>
    <w:rsid w:val="00FD0D76"/>
    <w:rsid w:val="00FD3CEF"/>
    <w:rsid w:val="00FD4973"/>
    <w:rsid w:val="00FD6302"/>
    <w:rsid w:val="00FD650B"/>
    <w:rsid w:val="00FE018D"/>
    <w:rsid w:val="00FE2272"/>
    <w:rsid w:val="00FE2BA4"/>
    <w:rsid w:val="00FE4ED9"/>
    <w:rsid w:val="00FF056D"/>
    <w:rsid w:val="00FF0C5D"/>
    <w:rsid w:val="00FF0C69"/>
    <w:rsid w:val="00FF76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77"/>
    <w:rPr>
      <w:sz w:val="28"/>
    </w:rPr>
  </w:style>
  <w:style w:type="paragraph" w:styleId="Heading3">
    <w:name w:val="heading 3"/>
    <w:basedOn w:val="Normal"/>
    <w:link w:val="Heading3Char"/>
    <w:uiPriority w:val="9"/>
    <w:qFormat/>
    <w:rsid w:val="00F5174F"/>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2B7F"/>
    <w:rPr>
      <w:sz w:val="20"/>
      <w:szCs w:val="20"/>
    </w:rPr>
  </w:style>
  <w:style w:type="character" w:customStyle="1" w:styleId="FootnoteTextChar">
    <w:name w:val="Footnote Text Char"/>
    <w:basedOn w:val="DefaultParagraphFont"/>
    <w:link w:val="FootnoteText"/>
    <w:uiPriority w:val="99"/>
    <w:semiHidden/>
    <w:rsid w:val="00972B7F"/>
    <w:rPr>
      <w:sz w:val="20"/>
      <w:szCs w:val="20"/>
    </w:rPr>
  </w:style>
  <w:style w:type="character" w:styleId="FootnoteReference">
    <w:name w:val="footnote reference"/>
    <w:basedOn w:val="DefaultParagraphFont"/>
    <w:uiPriority w:val="99"/>
    <w:semiHidden/>
    <w:unhideWhenUsed/>
    <w:rsid w:val="00972B7F"/>
    <w:rPr>
      <w:vertAlign w:val="superscript"/>
    </w:rPr>
  </w:style>
  <w:style w:type="paragraph" w:styleId="ListParagraph">
    <w:name w:val="List Paragraph"/>
    <w:basedOn w:val="Normal"/>
    <w:uiPriority w:val="34"/>
    <w:qFormat/>
    <w:rsid w:val="00264B65"/>
    <w:pPr>
      <w:ind w:left="720"/>
      <w:contextualSpacing/>
    </w:pPr>
  </w:style>
  <w:style w:type="paragraph" w:styleId="Header">
    <w:name w:val="header"/>
    <w:basedOn w:val="Normal"/>
    <w:link w:val="HeaderChar"/>
    <w:uiPriority w:val="99"/>
    <w:unhideWhenUsed/>
    <w:rsid w:val="00264B65"/>
    <w:pPr>
      <w:tabs>
        <w:tab w:val="center" w:pos="4153"/>
        <w:tab w:val="right" w:pos="8306"/>
      </w:tabs>
    </w:pPr>
  </w:style>
  <w:style w:type="character" w:customStyle="1" w:styleId="HeaderChar">
    <w:name w:val="Header Char"/>
    <w:basedOn w:val="DefaultParagraphFont"/>
    <w:link w:val="Header"/>
    <w:uiPriority w:val="99"/>
    <w:rsid w:val="00264B65"/>
    <w:rPr>
      <w:sz w:val="28"/>
    </w:rPr>
  </w:style>
  <w:style w:type="paragraph" w:styleId="Footer">
    <w:name w:val="footer"/>
    <w:basedOn w:val="Normal"/>
    <w:link w:val="FooterChar"/>
    <w:uiPriority w:val="99"/>
    <w:unhideWhenUsed/>
    <w:rsid w:val="00264B65"/>
    <w:pPr>
      <w:tabs>
        <w:tab w:val="center" w:pos="4153"/>
        <w:tab w:val="right" w:pos="8306"/>
      </w:tabs>
    </w:pPr>
  </w:style>
  <w:style w:type="character" w:customStyle="1" w:styleId="FooterChar">
    <w:name w:val="Footer Char"/>
    <w:basedOn w:val="DefaultParagraphFont"/>
    <w:link w:val="Footer"/>
    <w:uiPriority w:val="99"/>
    <w:rsid w:val="00264B65"/>
    <w:rPr>
      <w:sz w:val="28"/>
    </w:rPr>
  </w:style>
  <w:style w:type="character" w:styleId="CommentReference">
    <w:name w:val="annotation reference"/>
    <w:basedOn w:val="DefaultParagraphFont"/>
    <w:uiPriority w:val="99"/>
    <w:semiHidden/>
    <w:unhideWhenUsed/>
    <w:rsid w:val="00BA1F98"/>
    <w:rPr>
      <w:sz w:val="16"/>
      <w:szCs w:val="16"/>
    </w:rPr>
  </w:style>
  <w:style w:type="paragraph" w:styleId="CommentText">
    <w:name w:val="annotation text"/>
    <w:basedOn w:val="Normal"/>
    <w:link w:val="CommentTextChar"/>
    <w:uiPriority w:val="99"/>
    <w:semiHidden/>
    <w:unhideWhenUsed/>
    <w:rsid w:val="00BA1F98"/>
    <w:rPr>
      <w:sz w:val="20"/>
      <w:szCs w:val="20"/>
    </w:rPr>
  </w:style>
  <w:style w:type="character" w:customStyle="1" w:styleId="CommentTextChar">
    <w:name w:val="Comment Text Char"/>
    <w:basedOn w:val="DefaultParagraphFont"/>
    <w:link w:val="CommentText"/>
    <w:uiPriority w:val="99"/>
    <w:semiHidden/>
    <w:rsid w:val="00BA1F98"/>
    <w:rPr>
      <w:sz w:val="20"/>
      <w:szCs w:val="20"/>
    </w:rPr>
  </w:style>
  <w:style w:type="paragraph" w:styleId="CommentSubject">
    <w:name w:val="annotation subject"/>
    <w:basedOn w:val="CommentText"/>
    <w:next w:val="CommentText"/>
    <w:link w:val="CommentSubjectChar"/>
    <w:uiPriority w:val="99"/>
    <w:semiHidden/>
    <w:unhideWhenUsed/>
    <w:rsid w:val="00BA1F98"/>
    <w:rPr>
      <w:b/>
      <w:bCs/>
    </w:rPr>
  </w:style>
  <w:style w:type="character" w:customStyle="1" w:styleId="CommentSubjectChar">
    <w:name w:val="Comment Subject Char"/>
    <w:basedOn w:val="CommentTextChar"/>
    <w:link w:val="CommentSubject"/>
    <w:uiPriority w:val="99"/>
    <w:semiHidden/>
    <w:rsid w:val="00BA1F98"/>
    <w:rPr>
      <w:b/>
      <w:bCs/>
      <w:sz w:val="20"/>
      <w:szCs w:val="20"/>
    </w:rPr>
  </w:style>
  <w:style w:type="paragraph" w:styleId="BalloonText">
    <w:name w:val="Balloon Text"/>
    <w:basedOn w:val="Normal"/>
    <w:link w:val="BalloonTextChar"/>
    <w:uiPriority w:val="99"/>
    <w:semiHidden/>
    <w:unhideWhenUsed/>
    <w:rsid w:val="00BA1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98"/>
    <w:rPr>
      <w:rFonts w:ascii="Segoe UI" w:hAnsi="Segoe UI" w:cs="Segoe UI"/>
      <w:sz w:val="18"/>
      <w:szCs w:val="18"/>
    </w:rPr>
  </w:style>
  <w:style w:type="paragraph" w:styleId="ListBullet">
    <w:name w:val="List Bullet"/>
    <w:basedOn w:val="Normal"/>
    <w:uiPriority w:val="99"/>
    <w:unhideWhenUsed/>
    <w:rsid w:val="00955DC7"/>
    <w:pPr>
      <w:numPr>
        <w:numId w:val="1"/>
      </w:numPr>
      <w:contextualSpacing/>
    </w:pPr>
  </w:style>
  <w:style w:type="paragraph" w:styleId="NormalWeb">
    <w:name w:val="Normal (Web)"/>
    <w:basedOn w:val="Normal"/>
    <w:uiPriority w:val="99"/>
    <w:unhideWhenUsed/>
    <w:rsid w:val="00A572D4"/>
    <w:pPr>
      <w:spacing w:before="100" w:beforeAutospacing="1" w:after="100" w:afterAutospacing="1"/>
    </w:pPr>
    <w:rPr>
      <w:rFonts w:eastAsiaTheme="minorEastAsia" w:cs="Times New Roman"/>
      <w:sz w:val="24"/>
      <w:szCs w:val="24"/>
      <w:lang w:eastAsia="lv-LV"/>
    </w:rPr>
  </w:style>
  <w:style w:type="paragraph" w:styleId="Revision">
    <w:name w:val="Revision"/>
    <w:hidden/>
    <w:uiPriority w:val="99"/>
    <w:semiHidden/>
    <w:rsid w:val="007E3188"/>
    <w:rPr>
      <w:sz w:val="28"/>
    </w:rPr>
  </w:style>
  <w:style w:type="table" w:styleId="TableGrid">
    <w:name w:val="Table Grid"/>
    <w:basedOn w:val="TableNormal"/>
    <w:uiPriority w:val="39"/>
    <w:rsid w:val="0034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805"/>
    <w:rPr>
      <w:color w:val="0563C1" w:themeColor="hyperlink"/>
      <w:u w:val="single"/>
    </w:rPr>
  </w:style>
  <w:style w:type="character" w:customStyle="1" w:styleId="apple-converted-space">
    <w:name w:val="apple-converted-space"/>
    <w:basedOn w:val="DefaultParagraphFont"/>
    <w:rsid w:val="00900000"/>
  </w:style>
  <w:style w:type="character" w:customStyle="1" w:styleId="Heading3Char">
    <w:name w:val="Heading 3 Char"/>
    <w:basedOn w:val="DefaultParagraphFont"/>
    <w:link w:val="Heading3"/>
    <w:uiPriority w:val="9"/>
    <w:rsid w:val="00F5174F"/>
    <w:rPr>
      <w:rFonts w:eastAsia="Times New Roman" w:cs="Times New Roman"/>
      <w:b/>
      <w:bCs/>
      <w:sz w:val="27"/>
      <w:szCs w:val="27"/>
      <w:lang w:eastAsia="lv-LV"/>
    </w:rPr>
  </w:style>
  <w:style w:type="paragraph" w:styleId="EndnoteText">
    <w:name w:val="endnote text"/>
    <w:basedOn w:val="Normal"/>
    <w:link w:val="EndnoteTextChar"/>
    <w:uiPriority w:val="99"/>
    <w:semiHidden/>
    <w:unhideWhenUsed/>
    <w:rsid w:val="00773F00"/>
    <w:rPr>
      <w:sz w:val="20"/>
      <w:szCs w:val="20"/>
    </w:rPr>
  </w:style>
  <w:style w:type="character" w:customStyle="1" w:styleId="EndnoteTextChar">
    <w:name w:val="Endnote Text Char"/>
    <w:basedOn w:val="DefaultParagraphFont"/>
    <w:link w:val="EndnoteText"/>
    <w:uiPriority w:val="99"/>
    <w:semiHidden/>
    <w:rsid w:val="00773F00"/>
    <w:rPr>
      <w:sz w:val="20"/>
      <w:szCs w:val="20"/>
    </w:rPr>
  </w:style>
  <w:style w:type="character" w:styleId="EndnoteReference">
    <w:name w:val="endnote reference"/>
    <w:basedOn w:val="DefaultParagraphFont"/>
    <w:uiPriority w:val="99"/>
    <w:semiHidden/>
    <w:unhideWhenUsed/>
    <w:rsid w:val="00773F00"/>
    <w:rPr>
      <w:vertAlign w:val="superscript"/>
    </w:rPr>
  </w:style>
  <w:style w:type="paragraph" w:customStyle="1" w:styleId="Default">
    <w:name w:val="Default"/>
    <w:basedOn w:val="Normal"/>
    <w:uiPriority w:val="99"/>
    <w:rsid w:val="000210CD"/>
    <w:pPr>
      <w:autoSpaceDE w:val="0"/>
      <w:autoSpaceDN w:val="0"/>
    </w:pPr>
    <w:rPr>
      <w:rFonts w:cs="Times New Roman"/>
      <w:color w:val="000000"/>
      <w:sz w:val="24"/>
      <w:szCs w:val="24"/>
    </w:rPr>
  </w:style>
  <w:style w:type="character" w:customStyle="1" w:styleId="spelle">
    <w:name w:val="spelle"/>
    <w:basedOn w:val="DefaultParagraphFont"/>
    <w:rsid w:val="000B4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77"/>
    <w:rPr>
      <w:sz w:val="28"/>
    </w:rPr>
  </w:style>
  <w:style w:type="paragraph" w:styleId="Heading3">
    <w:name w:val="heading 3"/>
    <w:basedOn w:val="Normal"/>
    <w:link w:val="Heading3Char"/>
    <w:uiPriority w:val="9"/>
    <w:qFormat/>
    <w:rsid w:val="00F5174F"/>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2B7F"/>
    <w:rPr>
      <w:sz w:val="20"/>
      <w:szCs w:val="20"/>
    </w:rPr>
  </w:style>
  <w:style w:type="character" w:customStyle="1" w:styleId="FootnoteTextChar">
    <w:name w:val="Footnote Text Char"/>
    <w:basedOn w:val="DefaultParagraphFont"/>
    <w:link w:val="FootnoteText"/>
    <w:uiPriority w:val="99"/>
    <w:semiHidden/>
    <w:rsid w:val="00972B7F"/>
    <w:rPr>
      <w:sz w:val="20"/>
      <w:szCs w:val="20"/>
    </w:rPr>
  </w:style>
  <w:style w:type="character" w:styleId="FootnoteReference">
    <w:name w:val="footnote reference"/>
    <w:basedOn w:val="DefaultParagraphFont"/>
    <w:uiPriority w:val="99"/>
    <w:semiHidden/>
    <w:unhideWhenUsed/>
    <w:rsid w:val="00972B7F"/>
    <w:rPr>
      <w:vertAlign w:val="superscript"/>
    </w:rPr>
  </w:style>
  <w:style w:type="paragraph" w:styleId="ListParagraph">
    <w:name w:val="List Paragraph"/>
    <w:basedOn w:val="Normal"/>
    <w:uiPriority w:val="34"/>
    <w:qFormat/>
    <w:rsid w:val="00264B65"/>
    <w:pPr>
      <w:ind w:left="720"/>
      <w:contextualSpacing/>
    </w:pPr>
  </w:style>
  <w:style w:type="paragraph" w:styleId="Header">
    <w:name w:val="header"/>
    <w:basedOn w:val="Normal"/>
    <w:link w:val="HeaderChar"/>
    <w:uiPriority w:val="99"/>
    <w:unhideWhenUsed/>
    <w:rsid w:val="00264B65"/>
    <w:pPr>
      <w:tabs>
        <w:tab w:val="center" w:pos="4153"/>
        <w:tab w:val="right" w:pos="8306"/>
      </w:tabs>
    </w:pPr>
  </w:style>
  <w:style w:type="character" w:customStyle="1" w:styleId="HeaderChar">
    <w:name w:val="Header Char"/>
    <w:basedOn w:val="DefaultParagraphFont"/>
    <w:link w:val="Header"/>
    <w:uiPriority w:val="99"/>
    <w:rsid w:val="00264B65"/>
    <w:rPr>
      <w:sz w:val="28"/>
    </w:rPr>
  </w:style>
  <w:style w:type="paragraph" w:styleId="Footer">
    <w:name w:val="footer"/>
    <w:basedOn w:val="Normal"/>
    <w:link w:val="FooterChar"/>
    <w:uiPriority w:val="99"/>
    <w:unhideWhenUsed/>
    <w:rsid w:val="00264B65"/>
    <w:pPr>
      <w:tabs>
        <w:tab w:val="center" w:pos="4153"/>
        <w:tab w:val="right" w:pos="8306"/>
      </w:tabs>
    </w:pPr>
  </w:style>
  <w:style w:type="character" w:customStyle="1" w:styleId="FooterChar">
    <w:name w:val="Footer Char"/>
    <w:basedOn w:val="DefaultParagraphFont"/>
    <w:link w:val="Footer"/>
    <w:uiPriority w:val="99"/>
    <w:rsid w:val="00264B65"/>
    <w:rPr>
      <w:sz w:val="28"/>
    </w:rPr>
  </w:style>
  <w:style w:type="character" w:styleId="CommentReference">
    <w:name w:val="annotation reference"/>
    <w:basedOn w:val="DefaultParagraphFont"/>
    <w:uiPriority w:val="99"/>
    <w:semiHidden/>
    <w:unhideWhenUsed/>
    <w:rsid w:val="00BA1F98"/>
    <w:rPr>
      <w:sz w:val="16"/>
      <w:szCs w:val="16"/>
    </w:rPr>
  </w:style>
  <w:style w:type="paragraph" w:styleId="CommentText">
    <w:name w:val="annotation text"/>
    <w:basedOn w:val="Normal"/>
    <w:link w:val="CommentTextChar"/>
    <w:uiPriority w:val="99"/>
    <w:semiHidden/>
    <w:unhideWhenUsed/>
    <w:rsid w:val="00BA1F98"/>
    <w:rPr>
      <w:sz w:val="20"/>
      <w:szCs w:val="20"/>
    </w:rPr>
  </w:style>
  <w:style w:type="character" w:customStyle="1" w:styleId="CommentTextChar">
    <w:name w:val="Comment Text Char"/>
    <w:basedOn w:val="DefaultParagraphFont"/>
    <w:link w:val="CommentText"/>
    <w:uiPriority w:val="99"/>
    <w:semiHidden/>
    <w:rsid w:val="00BA1F98"/>
    <w:rPr>
      <w:sz w:val="20"/>
      <w:szCs w:val="20"/>
    </w:rPr>
  </w:style>
  <w:style w:type="paragraph" w:styleId="CommentSubject">
    <w:name w:val="annotation subject"/>
    <w:basedOn w:val="CommentText"/>
    <w:next w:val="CommentText"/>
    <w:link w:val="CommentSubjectChar"/>
    <w:uiPriority w:val="99"/>
    <w:semiHidden/>
    <w:unhideWhenUsed/>
    <w:rsid w:val="00BA1F98"/>
    <w:rPr>
      <w:b/>
      <w:bCs/>
    </w:rPr>
  </w:style>
  <w:style w:type="character" w:customStyle="1" w:styleId="CommentSubjectChar">
    <w:name w:val="Comment Subject Char"/>
    <w:basedOn w:val="CommentTextChar"/>
    <w:link w:val="CommentSubject"/>
    <w:uiPriority w:val="99"/>
    <w:semiHidden/>
    <w:rsid w:val="00BA1F98"/>
    <w:rPr>
      <w:b/>
      <w:bCs/>
      <w:sz w:val="20"/>
      <w:szCs w:val="20"/>
    </w:rPr>
  </w:style>
  <w:style w:type="paragraph" w:styleId="BalloonText">
    <w:name w:val="Balloon Text"/>
    <w:basedOn w:val="Normal"/>
    <w:link w:val="BalloonTextChar"/>
    <w:uiPriority w:val="99"/>
    <w:semiHidden/>
    <w:unhideWhenUsed/>
    <w:rsid w:val="00BA1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98"/>
    <w:rPr>
      <w:rFonts w:ascii="Segoe UI" w:hAnsi="Segoe UI" w:cs="Segoe UI"/>
      <w:sz w:val="18"/>
      <w:szCs w:val="18"/>
    </w:rPr>
  </w:style>
  <w:style w:type="paragraph" w:styleId="ListBullet">
    <w:name w:val="List Bullet"/>
    <w:basedOn w:val="Normal"/>
    <w:uiPriority w:val="99"/>
    <w:unhideWhenUsed/>
    <w:rsid w:val="00955DC7"/>
    <w:pPr>
      <w:numPr>
        <w:numId w:val="1"/>
      </w:numPr>
      <w:contextualSpacing/>
    </w:pPr>
  </w:style>
  <w:style w:type="paragraph" w:styleId="NormalWeb">
    <w:name w:val="Normal (Web)"/>
    <w:basedOn w:val="Normal"/>
    <w:uiPriority w:val="99"/>
    <w:unhideWhenUsed/>
    <w:rsid w:val="00A572D4"/>
    <w:pPr>
      <w:spacing w:before="100" w:beforeAutospacing="1" w:after="100" w:afterAutospacing="1"/>
    </w:pPr>
    <w:rPr>
      <w:rFonts w:eastAsiaTheme="minorEastAsia" w:cs="Times New Roman"/>
      <w:sz w:val="24"/>
      <w:szCs w:val="24"/>
      <w:lang w:eastAsia="lv-LV"/>
    </w:rPr>
  </w:style>
  <w:style w:type="paragraph" w:styleId="Revision">
    <w:name w:val="Revision"/>
    <w:hidden/>
    <w:uiPriority w:val="99"/>
    <w:semiHidden/>
    <w:rsid w:val="007E3188"/>
    <w:rPr>
      <w:sz w:val="28"/>
    </w:rPr>
  </w:style>
  <w:style w:type="table" w:styleId="TableGrid">
    <w:name w:val="Table Grid"/>
    <w:basedOn w:val="TableNormal"/>
    <w:uiPriority w:val="39"/>
    <w:rsid w:val="0034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805"/>
    <w:rPr>
      <w:color w:val="0563C1" w:themeColor="hyperlink"/>
      <w:u w:val="single"/>
    </w:rPr>
  </w:style>
  <w:style w:type="character" w:customStyle="1" w:styleId="apple-converted-space">
    <w:name w:val="apple-converted-space"/>
    <w:basedOn w:val="DefaultParagraphFont"/>
    <w:rsid w:val="00900000"/>
  </w:style>
  <w:style w:type="character" w:customStyle="1" w:styleId="Heading3Char">
    <w:name w:val="Heading 3 Char"/>
    <w:basedOn w:val="DefaultParagraphFont"/>
    <w:link w:val="Heading3"/>
    <w:uiPriority w:val="9"/>
    <w:rsid w:val="00F5174F"/>
    <w:rPr>
      <w:rFonts w:eastAsia="Times New Roman" w:cs="Times New Roman"/>
      <w:b/>
      <w:bCs/>
      <w:sz w:val="27"/>
      <w:szCs w:val="27"/>
      <w:lang w:eastAsia="lv-LV"/>
    </w:rPr>
  </w:style>
  <w:style w:type="paragraph" w:styleId="EndnoteText">
    <w:name w:val="endnote text"/>
    <w:basedOn w:val="Normal"/>
    <w:link w:val="EndnoteTextChar"/>
    <w:uiPriority w:val="99"/>
    <w:semiHidden/>
    <w:unhideWhenUsed/>
    <w:rsid w:val="00773F00"/>
    <w:rPr>
      <w:sz w:val="20"/>
      <w:szCs w:val="20"/>
    </w:rPr>
  </w:style>
  <w:style w:type="character" w:customStyle="1" w:styleId="EndnoteTextChar">
    <w:name w:val="Endnote Text Char"/>
    <w:basedOn w:val="DefaultParagraphFont"/>
    <w:link w:val="EndnoteText"/>
    <w:uiPriority w:val="99"/>
    <w:semiHidden/>
    <w:rsid w:val="00773F00"/>
    <w:rPr>
      <w:sz w:val="20"/>
      <w:szCs w:val="20"/>
    </w:rPr>
  </w:style>
  <w:style w:type="character" w:styleId="EndnoteReference">
    <w:name w:val="endnote reference"/>
    <w:basedOn w:val="DefaultParagraphFont"/>
    <w:uiPriority w:val="99"/>
    <w:semiHidden/>
    <w:unhideWhenUsed/>
    <w:rsid w:val="00773F00"/>
    <w:rPr>
      <w:vertAlign w:val="superscript"/>
    </w:rPr>
  </w:style>
  <w:style w:type="paragraph" w:customStyle="1" w:styleId="Default">
    <w:name w:val="Default"/>
    <w:basedOn w:val="Normal"/>
    <w:uiPriority w:val="99"/>
    <w:rsid w:val="000210CD"/>
    <w:pPr>
      <w:autoSpaceDE w:val="0"/>
      <w:autoSpaceDN w:val="0"/>
    </w:pPr>
    <w:rPr>
      <w:rFonts w:cs="Times New Roman"/>
      <w:color w:val="000000"/>
      <w:sz w:val="24"/>
      <w:szCs w:val="24"/>
    </w:rPr>
  </w:style>
  <w:style w:type="character" w:customStyle="1" w:styleId="spelle">
    <w:name w:val="spelle"/>
    <w:basedOn w:val="DefaultParagraphFont"/>
    <w:rsid w:val="000B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443">
      <w:bodyDiv w:val="1"/>
      <w:marLeft w:val="0"/>
      <w:marRight w:val="0"/>
      <w:marTop w:val="0"/>
      <w:marBottom w:val="0"/>
      <w:divBdr>
        <w:top w:val="none" w:sz="0" w:space="0" w:color="auto"/>
        <w:left w:val="none" w:sz="0" w:space="0" w:color="auto"/>
        <w:bottom w:val="none" w:sz="0" w:space="0" w:color="auto"/>
        <w:right w:val="none" w:sz="0" w:space="0" w:color="auto"/>
      </w:divBdr>
    </w:div>
    <w:div w:id="284820056">
      <w:bodyDiv w:val="1"/>
      <w:marLeft w:val="0"/>
      <w:marRight w:val="0"/>
      <w:marTop w:val="0"/>
      <w:marBottom w:val="0"/>
      <w:divBdr>
        <w:top w:val="none" w:sz="0" w:space="0" w:color="auto"/>
        <w:left w:val="none" w:sz="0" w:space="0" w:color="auto"/>
        <w:bottom w:val="none" w:sz="0" w:space="0" w:color="auto"/>
        <w:right w:val="none" w:sz="0" w:space="0" w:color="auto"/>
      </w:divBdr>
    </w:div>
    <w:div w:id="464128866">
      <w:bodyDiv w:val="1"/>
      <w:marLeft w:val="0"/>
      <w:marRight w:val="0"/>
      <w:marTop w:val="0"/>
      <w:marBottom w:val="0"/>
      <w:divBdr>
        <w:top w:val="none" w:sz="0" w:space="0" w:color="auto"/>
        <w:left w:val="none" w:sz="0" w:space="0" w:color="auto"/>
        <w:bottom w:val="none" w:sz="0" w:space="0" w:color="auto"/>
        <w:right w:val="none" w:sz="0" w:space="0" w:color="auto"/>
      </w:divBdr>
    </w:div>
    <w:div w:id="481847813">
      <w:bodyDiv w:val="1"/>
      <w:marLeft w:val="0"/>
      <w:marRight w:val="0"/>
      <w:marTop w:val="0"/>
      <w:marBottom w:val="0"/>
      <w:divBdr>
        <w:top w:val="none" w:sz="0" w:space="0" w:color="auto"/>
        <w:left w:val="none" w:sz="0" w:space="0" w:color="auto"/>
        <w:bottom w:val="none" w:sz="0" w:space="0" w:color="auto"/>
        <w:right w:val="none" w:sz="0" w:space="0" w:color="auto"/>
      </w:divBdr>
    </w:div>
    <w:div w:id="562645507">
      <w:bodyDiv w:val="1"/>
      <w:marLeft w:val="0"/>
      <w:marRight w:val="0"/>
      <w:marTop w:val="0"/>
      <w:marBottom w:val="0"/>
      <w:divBdr>
        <w:top w:val="none" w:sz="0" w:space="0" w:color="auto"/>
        <w:left w:val="none" w:sz="0" w:space="0" w:color="auto"/>
        <w:bottom w:val="none" w:sz="0" w:space="0" w:color="auto"/>
        <w:right w:val="none" w:sz="0" w:space="0" w:color="auto"/>
      </w:divBdr>
    </w:div>
    <w:div w:id="611597336">
      <w:bodyDiv w:val="1"/>
      <w:marLeft w:val="0"/>
      <w:marRight w:val="0"/>
      <w:marTop w:val="0"/>
      <w:marBottom w:val="0"/>
      <w:divBdr>
        <w:top w:val="none" w:sz="0" w:space="0" w:color="auto"/>
        <w:left w:val="none" w:sz="0" w:space="0" w:color="auto"/>
        <w:bottom w:val="none" w:sz="0" w:space="0" w:color="auto"/>
        <w:right w:val="none" w:sz="0" w:space="0" w:color="auto"/>
      </w:divBdr>
    </w:div>
    <w:div w:id="662899117">
      <w:bodyDiv w:val="1"/>
      <w:marLeft w:val="0"/>
      <w:marRight w:val="0"/>
      <w:marTop w:val="0"/>
      <w:marBottom w:val="0"/>
      <w:divBdr>
        <w:top w:val="none" w:sz="0" w:space="0" w:color="auto"/>
        <w:left w:val="none" w:sz="0" w:space="0" w:color="auto"/>
        <w:bottom w:val="none" w:sz="0" w:space="0" w:color="auto"/>
        <w:right w:val="none" w:sz="0" w:space="0" w:color="auto"/>
      </w:divBdr>
    </w:div>
    <w:div w:id="828137533">
      <w:bodyDiv w:val="1"/>
      <w:marLeft w:val="0"/>
      <w:marRight w:val="0"/>
      <w:marTop w:val="0"/>
      <w:marBottom w:val="0"/>
      <w:divBdr>
        <w:top w:val="none" w:sz="0" w:space="0" w:color="auto"/>
        <w:left w:val="none" w:sz="0" w:space="0" w:color="auto"/>
        <w:bottom w:val="none" w:sz="0" w:space="0" w:color="auto"/>
        <w:right w:val="none" w:sz="0" w:space="0" w:color="auto"/>
      </w:divBdr>
    </w:div>
    <w:div w:id="1030305998">
      <w:bodyDiv w:val="1"/>
      <w:marLeft w:val="0"/>
      <w:marRight w:val="0"/>
      <w:marTop w:val="0"/>
      <w:marBottom w:val="0"/>
      <w:divBdr>
        <w:top w:val="none" w:sz="0" w:space="0" w:color="auto"/>
        <w:left w:val="none" w:sz="0" w:space="0" w:color="auto"/>
        <w:bottom w:val="none" w:sz="0" w:space="0" w:color="auto"/>
        <w:right w:val="none" w:sz="0" w:space="0" w:color="auto"/>
      </w:divBdr>
    </w:div>
    <w:div w:id="1332366124">
      <w:bodyDiv w:val="1"/>
      <w:marLeft w:val="0"/>
      <w:marRight w:val="0"/>
      <w:marTop w:val="0"/>
      <w:marBottom w:val="0"/>
      <w:divBdr>
        <w:top w:val="none" w:sz="0" w:space="0" w:color="auto"/>
        <w:left w:val="none" w:sz="0" w:space="0" w:color="auto"/>
        <w:bottom w:val="none" w:sz="0" w:space="0" w:color="auto"/>
        <w:right w:val="none" w:sz="0" w:space="0" w:color="auto"/>
      </w:divBdr>
    </w:div>
    <w:div w:id="20107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vi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tvi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vija.lv" TargetMode="External"/><Relationship Id="rId5" Type="http://schemas.openxmlformats.org/officeDocument/2006/relationships/settings" Target="settings.xml"/><Relationship Id="rId15" Type="http://schemas.openxmlformats.org/officeDocument/2006/relationships/hyperlink" Target="mailto:Didzis.Stavausis@mfa.gov.lv" TargetMode="External"/><Relationship Id="rId23" Type="http://schemas.microsoft.com/office/2011/relationships/people" Target="people.xml"/><Relationship Id="rId10" Type="http://schemas.openxmlformats.org/officeDocument/2006/relationships/hyperlink" Target="http://www.latvij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23F3-6779-4CB8-90F3-BF6C6990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8246</Words>
  <Characters>4701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Informatīvais ziņojums par Ministru kabineta 2015.gada 26.maija sēdes protokola Nr.26 45.§ 9.punktā dotā uzdevuma izpildi</vt:lpstr>
    </vt:vector>
  </TitlesOfParts>
  <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26.maija sēdes protokola Nr.26 45.§ 9.punktā dotā uzdevuma izpildi</dc:title>
  <dc:subject>Informatīvais ziņojums</dc:subject>
  <dc:creator>Finanšu ministrija</dc:creator>
  <cp:lastModifiedBy>Didzis Stavausis</cp:lastModifiedBy>
  <cp:revision>3</cp:revision>
  <cp:lastPrinted>2015-11-10T14:35:00Z</cp:lastPrinted>
  <dcterms:created xsi:type="dcterms:W3CDTF">2015-11-26T13:03:00Z</dcterms:created>
  <dcterms:modified xsi:type="dcterms:W3CDTF">2015-11-27T13:52:00Z</dcterms:modified>
</cp:coreProperties>
</file>