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A2" w:rsidRPr="00BF342A" w:rsidRDefault="009027A2" w:rsidP="009027A2">
      <w:pPr>
        <w:jc w:val="center"/>
        <w:rPr>
          <w:szCs w:val="28"/>
        </w:rPr>
      </w:pPr>
      <w:r w:rsidRPr="00BF342A">
        <w:rPr>
          <w:szCs w:val="28"/>
        </w:rPr>
        <w:t>LATVIJAS REPUBLIKAS MINISTRU KABINETS</w:t>
      </w:r>
    </w:p>
    <w:p w:rsidR="00960C62" w:rsidRPr="00BF342A" w:rsidRDefault="00960C62" w:rsidP="00960C62">
      <w:pPr>
        <w:rPr>
          <w:sz w:val="24"/>
          <w:szCs w:val="24"/>
        </w:rPr>
      </w:pPr>
    </w:p>
    <w:p w:rsidR="009027A2" w:rsidRPr="00BF342A" w:rsidRDefault="009027A2" w:rsidP="00960C62">
      <w:pPr>
        <w:rPr>
          <w:sz w:val="24"/>
          <w:szCs w:val="24"/>
        </w:rPr>
      </w:pPr>
    </w:p>
    <w:p w:rsidR="00960C62" w:rsidRPr="00BF342A" w:rsidRDefault="009027A2" w:rsidP="00960C62">
      <w:pPr>
        <w:tabs>
          <w:tab w:val="left" w:pos="6663"/>
        </w:tabs>
        <w:rPr>
          <w:color w:val="000000"/>
          <w:sz w:val="24"/>
          <w:szCs w:val="24"/>
        </w:rPr>
      </w:pPr>
      <w:r w:rsidRPr="00BF342A">
        <w:rPr>
          <w:color w:val="000000"/>
          <w:sz w:val="24"/>
          <w:szCs w:val="24"/>
        </w:rPr>
        <w:t>2015</w:t>
      </w:r>
      <w:r w:rsidR="00960C62" w:rsidRPr="00BF342A">
        <w:rPr>
          <w:color w:val="000000"/>
          <w:sz w:val="24"/>
          <w:szCs w:val="24"/>
        </w:rPr>
        <w:t xml:space="preserve">.gada            </w:t>
      </w:r>
      <w:r w:rsidR="00960C62" w:rsidRPr="00BF342A">
        <w:rPr>
          <w:color w:val="000000"/>
          <w:sz w:val="24"/>
          <w:szCs w:val="24"/>
        </w:rPr>
        <w:tab/>
        <w:t>Noteikumi Nr.</w:t>
      </w:r>
    </w:p>
    <w:p w:rsidR="00960C62" w:rsidRPr="00BF342A" w:rsidRDefault="00960C62" w:rsidP="00960C62">
      <w:pPr>
        <w:tabs>
          <w:tab w:val="left" w:pos="6663"/>
        </w:tabs>
        <w:rPr>
          <w:color w:val="000000"/>
          <w:sz w:val="24"/>
          <w:szCs w:val="24"/>
        </w:rPr>
      </w:pPr>
      <w:r w:rsidRPr="00BF342A">
        <w:rPr>
          <w:color w:val="000000"/>
          <w:sz w:val="24"/>
          <w:szCs w:val="24"/>
        </w:rPr>
        <w:t>Rīgā</w:t>
      </w:r>
      <w:r w:rsidRPr="00BF342A">
        <w:rPr>
          <w:color w:val="000000"/>
          <w:sz w:val="24"/>
          <w:szCs w:val="24"/>
        </w:rPr>
        <w:tab/>
        <w:t>(prot. Nr.               .§)</w:t>
      </w:r>
    </w:p>
    <w:p w:rsidR="00960C62" w:rsidRPr="00BF342A" w:rsidRDefault="00960C62" w:rsidP="00960C62">
      <w:pPr>
        <w:pStyle w:val="naisf"/>
        <w:spacing w:before="0" w:beforeAutospacing="0" w:after="0" w:afterAutospacing="0"/>
        <w:jc w:val="center"/>
      </w:pPr>
    </w:p>
    <w:p w:rsidR="00960C62" w:rsidRPr="00BF342A" w:rsidRDefault="00E04EB0" w:rsidP="00960C62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42A">
        <w:rPr>
          <w:b/>
          <w:sz w:val="28"/>
          <w:szCs w:val="28"/>
        </w:rPr>
        <w:t>Grozījumi</w:t>
      </w:r>
      <w:r w:rsidR="00960C62" w:rsidRPr="00BF342A">
        <w:rPr>
          <w:b/>
          <w:sz w:val="28"/>
          <w:szCs w:val="28"/>
        </w:rPr>
        <w:t xml:space="preserve"> Ministru kabineta 2011.gad</w:t>
      </w:r>
      <w:r w:rsidR="00275352" w:rsidRPr="00BF342A">
        <w:rPr>
          <w:b/>
          <w:sz w:val="28"/>
          <w:szCs w:val="28"/>
        </w:rPr>
        <w:t>a 6.decembra noteikumos Nr.934 “</w:t>
      </w:r>
      <w:r w:rsidR="00960C62" w:rsidRPr="00BF342A">
        <w:rPr>
          <w:b/>
          <w:sz w:val="28"/>
          <w:szCs w:val="28"/>
        </w:rPr>
        <w:t>Noteikumi par valsts nekustamā īpašuma pārv</w:t>
      </w:r>
      <w:r w:rsidR="00275352" w:rsidRPr="00BF342A">
        <w:rPr>
          <w:b/>
          <w:sz w:val="28"/>
          <w:szCs w:val="28"/>
        </w:rPr>
        <w:t>aldīšanas principiem un kārtību”</w:t>
      </w:r>
    </w:p>
    <w:p w:rsidR="00960C62" w:rsidRPr="00BF342A" w:rsidRDefault="00960C62" w:rsidP="00960C62">
      <w:pPr>
        <w:pStyle w:val="naisf"/>
        <w:spacing w:before="0" w:beforeAutospacing="0" w:after="0" w:afterAutospacing="0"/>
        <w:jc w:val="center"/>
      </w:pPr>
    </w:p>
    <w:p w:rsidR="00960C62" w:rsidRPr="00BF342A" w:rsidRDefault="00275352" w:rsidP="00960C62">
      <w:pPr>
        <w:ind w:left="3686"/>
        <w:jc w:val="right"/>
        <w:rPr>
          <w:rFonts w:eastAsia="Times New Roman"/>
          <w:iCs/>
          <w:sz w:val="24"/>
          <w:szCs w:val="24"/>
          <w:lang w:eastAsia="lv-LV"/>
        </w:rPr>
      </w:pPr>
      <w:r w:rsidRPr="00BF342A">
        <w:rPr>
          <w:rFonts w:eastAsia="Times New Roman"/>
          <w:iCs/>
          <w:sz w:val="24"/>
          <w:szCs w:val="24"/>
          <w:lang w:eastAsia="lv-LV"/>
        </w:rPr>
        <w:t xml:space="preserve">Izdoti saskaņā ar </w:t>
      </w:r>
      <w:r w:rsidR="00E04EB0" w:rsidRPr="00BF342A">
        <w:rPr>
          <w:bCs/>
          <w:sz w:val="24"/>
          <w:szCs w:val="24"/>
        </w:rPr>
        <w:t>Publiskas personas finanšu līdzekļu un mantas izšķērdēšanas novēršanas likuma</w:t>
      </w:r>
      <w:r w:rsidR="00960C62" w:rsidRPr="00BF342A">
        <w:rPr>
          <w:rFonts w:eastAsia="Times New Roman"/>
          <w:iCs/>
          <w:sz w:val="24"/>
          <w:szCs w:val="24"/>
          <w:lang w:eastAsia="lv-LV"/>
        </w:rPr>
        <w:t xml:space="preserve"> 6.</w:t>
      </w:r>
      <w:r w:rsidR="00960C62" w:rsidRPr="00BF342A">
        <w:rPr>
          <w:rFonts w:eastAsia="Times New Roman"/>
          <w:iCs/>
          <w:sz w:val="24"/>
          <w:szCs w:val="24"/>
          <w:vertAlign w:val="superscript"/>
          <w:lang w:eastAsia="lv-LV"/>
        </w:rPr>
        <w:t>2</w:t>
      </w:r>
      <w:r w:rsidR="00960C62" w:rsidRPr="00BF342A">
        <w:rPr>
          <w:rFonts w:eastAsia="Times New Roman"/>
          <w:iCs/>
          <w:sz w:val="24"/>
          <w:szCs w:val="24"/>
          <w:lang w:eastAsia="lv-LV"/>
        </w:rPr>
        <w:t> panta otro, trešo un ceturto daļu</w:t>
      </w:r>
    </w:p>
    <w:p w:rsidR="00960C62" w:rsidRPr="00BF342A" w:rsidRDefault="00960C62" w:rsidP="00960C62">
      <w:pPr>
        <w:ind w:left="3686"/>
        <w:jc w:val="right"/>
        <w:rPr>
          <w:rFonts w:eastAsia="Times New Roman"/>
          <w:iCs/>
          <w:sz w:val="24"/>
          <w:szCs w:val="24"/>
          <w:lang w:eastAsia="lv-LV"/>
        </w:rPr>
      </w:pPr>
    </w:p>
    <w:p w:rsidR="009027A2" w:rsidRPr="00BF342A" w:rsidRDefault="009027A2" w:rsidP="00960C62">
      <w:pPr>
        <w:ind w:left="3686"/>
        <w:jc w:val="right"/>
        <w:rPr>
          <w:rFonts w:eastAsia="Times New Roman"/>
          <w:iCs/>
          <w:sz w:val="24"/>
          <w:szCs w:val="24"/>
          <w:lang w:eastAsia="lv-LV"/>
        </w:rPr>
      </w:pPr>
    </w:p>
    <w:p w:rsidR="00E04EB0" w:rsidRPr="008F0816" w:rsidRDefault="000F33F4" w:rsidP="008F0816">
      <w:pPr>
        <w:pStyle w:val="naisf"/>
        <w:spacing w:before="120" w:beforeAutospacing="0" w:after="120" w:afterAutospacing="0"/>
        <w:ind w:firstLine="720"/>
        <w:jc w:val="both"/>
      </w:pPr>
      <w:r w:rsidRPr="008F0816">
        <w:t xml:space="preserve">Izdarīt Ministru kabineta 2011.gada 6.decembra noteikumos Nr.934 </w:t>
      </w:r>
      <w:r w:rsidR="00275352" w:rsidRPr="008F0816">
        <w:t>“</w:t>
      </w:r>
      <w:r w:rsidRPr="008F0816">
        <w:t>Noteikumi par valsts nekustamā īpašuma pārvaldīšanas principiem un kārtību</w:t>
      </w:r>
      <w:r w:rsidR="008A3EB9" w:rsidRPr="008F0816">
        <w:t>”</w:t>
      </w:r>
      <w:r w:rsidRPr="008F0816">
        <w:t xml:space="preserve"> (Latvijas Vēstnesis</w:t>
      </w:r>
      <w:r w:rsidR="00EA1B77" w:rsidRPr="008F0816">
        <w:t>,</w:t>
      </w:r>
      <w:r w:rsidRPr="008F0816">
        <w:t xml:space="preserve"> </w:t>
      </w:r>
      <w:r w:rsidR="00CF3800" w:rsidRPr="008F0816">
        <w:t>2011</w:t>
      </w:r>
      <w:r w:rsidR="00EA1B77" w:rsidRPr="008F0816">
        <w:t>,</w:t>
      </w:r>
      <w:r w:rsidR="00CF3800" w:rsidRPr="008F0816">
        <w:t xml:space="preserve"> </w:t>
      </w:r>
      <w:r w:rsidRPr="008F0816">
        <w:t>193</w:t>
      </w:r>
      <w:r w:rsidR="00CF3800" w:rsidRPr="008F0816">
        <w:t>.nr.</w:t>
      </w:r>
      <w:r w:rsidR="005370D3" w:rsidRPr="008F0816">
        <w:t>,</w:t>
      </w:r>
      <w:r w:rsidR="001B02D9" w:rsidRPr="008F0816">
        <w:t xml:space="preserve"> </w:t>
      </w:r>
      <w:r w:rsidR="005370D3" w:rsidRPr="008F0816">
        <w:t xml:space="preserve">2013, </w:t>
      </w:r>
      <w:r w:rsidR="00FC568D" w:rsidRPr="008F0816">
        <w:t>n</w:t>
      </w:r>
      <w:r w:rsidR="005370D3" w:rsidRPr="008F0816">
        <w:t>r.100</w:t>
      </w:r>
      <w:r w:rsidR="00A86529" w:rsidRPr="008F0816">
        <w:t>, 2015, nr.40</w:t>
      </w:r>
      <w:r w:rsidR="009027A2" w:rsidRPr="008F0816">
        <w:t xml:space="preserve">) </w:t>
      </w:r>
      <w:r w:rsidR="00E04EB0" w:rsidRPr="008F0816">
        <w:t xml:space="preserve">šādus </w:t>
      </w:r>
      <w:r w:rsidR="009027A2" w:rsidRPr="008F0816">
        <w:t>grozījumu</w:t>
      </w:r>
      <w:r w:rsidR="00E04EB0" w:rsidRPr="008F0816">
        <w:t>s:</w:t>
      </w:r>
    </w:p>
    <w:p w:rsidR="00E04EB0" w:rsidRPr="008F0816" w:rsidRDefault="00E04EB0" w:rsidP="008F0816">
      <w:pPr>
        <w:pStyle w:val="naisf"/>
        <w:spacing w:before="0" w:beforeAutospacing="0" w:after="120" w:afterAutospacing="0"/>
        <w:ind w:firstLine="720"/>
        <w:jc w:val="both"/>
      </w:pPr>
      <w:r w:rsidRPr="008F0816">
        <w:t>1. Aizstāt norādē, uz kāda likuma pamata noteikumi izdoti, vārdus “</w:t>
      </w:r>
      <w:r w:rsidRPr="008F0816">
        <w:rPr>
          <w:iCs/>
        </w:rPr>
        <w:t>likuma “Par valsts un pašvaldību finanšu līdzekļu un mantas izšķērdēšanas novēršanu””</w:t>
      </w:r>
      <w:r w:rsidRPr="008F0816">
        <w:t xml:space="preserve"> ar vārdiem “</w:t>
      </w:r>
      <w:r w:rsidRPr="008F0816">
        <w:rPr>
          <w:bCs/>
        </w:rPr>
        <w:t>Publiskas personas finanšu līdzekļu un mantas izšķērdēšanas novēršanas likuma</w:t>
      </w:r>
      <w:r w:rsidRPr="008F0816">
        <w:t>”.</w:t>
      </w:r>
    </w:p>
    <w:p w:rsidR="00565777" w:rsidRPr="00565777" w:rsidRDefault="00565777" w:rsidP="008F0816">
      <w:pPr>
        <w:pStyle w:val="naisf"/>
        <w:spacing w:before="0" w:beforeAutospacing="0" w:after="120" w:afterAutospacing="0"/>
        <w:ind w:firstLine="720"/>
        <w:jc w:val="both"/>
      </w:pPr>
      <w:r w:rsidRPr="00565777">
        <w:t>2. Svītrot n</w:t>
      </w:r>
      <w:r w:rsidR="0083274F">
        <w:t>oteikumu tekstā vārdus “ēkas un”</w:t>
      </w:r>
      <w:r w:rsidRPr="00565777">
        <w:t xml:space="preserve"> (attiecīgā locījumā).</w:t>
      </w:r>
    </w:p>
    <w:p w:rsidR="00E04EB0" w:rsidRPr="008F0816" w:rsidRDefault="00565777" w:rsidP="008F0816">
      <w:pPr>
        <w:pStyle w:val="naisf"/>
        <w:spacing w:before="0" w:beforeAutospacing="0" w:after="120" w:afterAutospacing="0"/>
        <w:ind w:firstLine="720"/>
        <w:jc w:val="both"/>
        <w:rPr>
          <w:iCs/>
        </w:rPr>
      </w:pPr>
      <w:r>
        <w:t>3</w:t>
      </w:r>
      <w:r w:rsidR="00640A36" w:rsidRPr="008F0816">
        <w:t>. </w:t>
      </w:r>
      <w:r w:rsidR="00563F9B" w:rsidRPr="008F0816">
        <w:rPr>
          <w:iCs/>
        </w:rPr>
        <w:t>Aizstāt 4.4.apakšpunktā vārdus “remonti, renovācija vai rekonstrukcija” ar vārdiem “remontdarbi un būvdarbi”.</w:t>
      </w:r>
    </w:p>
    <w:p w:rsidR="00563F9B" w:rsidRPr="008F0816" w:rsidRDefault="00565777" w:rsidP="008F0816">
      <w:pPr>
        <w:pStyle w:val="naisf"/>
        <w:spacing w:before="0" w:beforeAutospacing="0" w:after="120" w:afterAutospacing="0"/>
        <w:ind w:firstLine="720"/>
        <w:jc w:val="both"/>
      </w:pPr>
      <w:r>
        <w:t>4</w:t>
      </w:r>
      <w:r w:rsidR="009E6810" w:rsidRPr="008F0816">
        <w:t>. Aizstāt 8.punktā vārdus “</w:t>
      </w:r>
      <w:r w:rsidR="009E6810" w:rsidRPr="008F0816">
        <w:rPr>
          <w:iCs/>
        </w:rPr>
        <w:t>likuma “Par valsts un pašvaldību finanšu līdzekļu un mantas izšķērdēšanas novēršanu””</w:t>
      </w:r>
      <w:r w:rsidR="009E6810" w:rsidRPr="008F0816">
        <w:t xml:space="preserve"> ar vārdiem “</w:t>
      </w:r>
      <w:r w:rsidR="009E6810" w:rsidRPr="008F0816">
        <w:rPr>
          <w:bCs/>
        </w:rPr>
        <w:t>Publiskas personas finanšu līdzekļu un mantas izšķērdēšanas novēršanas likuma</w:t>
      </w:r>
      <w:r w:rsidR="009E6810" w:rsidRPr="008F0816">
        <w:t>”.</w:t>
      </w:r>
    </w:p>
    <w:p w:rsidR="00563F9B" w:rsidRPr="008F0816" w:rsidRDefault="00565777" w:rsidP="008F0816">
      <w:pPr>
        <w:pStyle w:val="naisf"/>
        <w:spacing w:before="0" w:beforeAutospacing="0" w:after="0" w:afterAutospacing="0"/>
        <w:ind w:firstLine="720"/>
        <w:jc w:val="both"/>
      </w:pPr>
      <w:r>
        <w:t>5</w:t>
      </w:r>
      <w:r w:rsidR="00563F9B" w:rsidRPr="008F0816">
        <w:t>. Izteikt 20.</w:t>
      </w:r>
      <w:r w:rsidR="00563F9B" w:rsidRPr="008F0816">
        <w:rPr>
          <w:vertAlign w:val="superscript"/>
        </w:rPr>
        <w:t>1</w:t>
      </w:r>
      <w:r w:rsidR="00563F9B" w:rsidRPr="008F0816">
        <w:t> 2.apakšpunktu šādā redakcijā:</w:t>
      </w:r>
    </w:p>
    <w:p w:rsidR="00563F9B" w:rsidRPr="008F0816" w:rsidRDefault="00563F9B" w:rsidP="008F0816">
      <w:pPr>
        <w:pStyle w:val="ListParagraph1"/>
        <w:tabs>
          <w:tab w:val="left" w:pos="284"/>
        </w:tabs>
        <w:spacing w:after="120"/>
        <w:ind w:left="0" w:firstLine="720"/>
        <w:contextualSpacing w:val="0"/>
        <w:jc w:val="both"/>
        <w:rPr>
          <w:sz w:val="24"/>
          <w:szCs w:val="24"/>
        </w:rPr>
      </w:pPr>
      <w:r w:rsidRPr="008F0816">
        <w:rPr>
          <w:sz w:val="24"/>
          <w:szCs w:val="24"/>
        </w:rPr>
        <w:t>“20.</w:t>
      </w:r>
      <w:r w:rsidRPr="008F0816">
        <w:rPr>
          <w:sz w:val="24"/>
          <w:szCs w:val="24"/>
          <w:vertAlign w:val="superscript"/>
        </w:rPr>
        <w:t>1</w:t>
      </w:r>
      <w:r w:rsidRPr="008F0816">
        <w:rPr>
          <w:sz w:val="24"/>
          <w:szCs w:val="24"/>
        </w:rPr>
        <w:t> 2.</w:t>
      </w:r>
      <w:r w:rsidR="009A1576">
        <w:rPr>
          <w:sz w:val="24"/>
          <w:szCs w:val="24"/>
        </w:rPr>
        <w:t> </w:t>
      </w:r>
      <w:r w:rsidRPr="008F0816">
        <w:rPr>
          <w:sz w:val="24"/>
          <w:szCs w:val="24"/>
        </w:rPr>
        <w:t>par zemes vienību (vienībām) un zemes vienības daļu (daļām):”</w:t>
      </w:r>
    </w:p>
    <w:p w:rsidR="00563F9B" w:rsidRPr="008F0816" w:rsidRDefault="00565777" w:rsidP="008F0816">
      <w:pPr>
        <w:pStyle w:val="ListParagraph1"/>
        <w:tabs>
          <w:tab w:val="left" w:pos="284"/>
        </w:tabs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63F9B" w:rsidRPr="008F0816">
        <w:rPr>
          <w:sz w:val="24"/>
          <w:szCs w:val="24"/>
        </w:rPr>
        <w:t>. Papildināt 20.</w:t>
      </w:r>
      <w:r w:rsidR="00563F9B" w:rsidRPr="008F0816">
        <w:rPr>
          <w:sz w:val="24"/>
          <w:szCs w:val="24"/>
          <w:vertAlign w:val="superscript"/>
        </w:rPr>
        <w:t>1 </w:t>
      </w:r>
      <w:r w:rsidR="00563F9B" w:rsidRPr="008F0816">
        <w:rPr>
          <w:sz w:val="24"/>
          <w:szCs w:val="24"/>
        </w:rPr>
        <w:t>2.apakšpunktu ar 20.</w:t>
      </w:r>
      <w:r w:rsidR="00563F9B" w:rsidRPr="008F0816">
        <w:rPr>
          <w:sz w:val="24"/>
          <w:szCs w:val="24"/>
          <w:vertAlign w:val="superscript"/>
        </w:rPr>
        <w:t>1 </w:t>
      </w:r>
      <w:r w:rsidR="00563F9B" w:rsidRPr="008F0816">
        <w:rPr>
          <w:sz w:val="24"/>
          <w:szCs w:val="24"/>
        </w:rPr>
        <w:t>2.7.apakšpunktu šādā redakcijā:</w:t>
      </w:r>
    </w:p>
    <w:p w:rsidR="008F0816" w:rsidRPr="008F0816" w:rsidRDefault="008F0816" w:rsidP="008F0816">
      <w:pPr>
        <w:pStyle w:val="ListParagraph1"/>
        <w:tabs>
          <w:tab w:val="left" w:pos="284"/>
        </w:tabs>
        <w:spacing w:after="120"/>
        <w:ind w:left="0" w:firstLine="720"/>
        <w:contextualSpacing w:val="0"/>
        <w:jc w:val="both"/>
        <w:rPr>
          <w:sz w:val="24"/>
          <w:szCs w:val="24"/>
        </w:rPr>
      </w:pPr>
      <w:r w:rsidRPr="008F0816">
        <w:rPr>
          <w:sz w:val="24"/>
          <w:szCs w:val="24"/>
        </w:rPr>
        <w:t>“</w:t>
      </w:r>
      <w:r w:rsidR="00563F9B" w:rsidRPr="008F0816">
        <w:rPr>
          <w:sz w:val="24"/>
          <w:szCs w:val="24"/>
        </w:rPr>
        <w:t>20.</w:t>
      </w:r>
      <w:r w:rsidR="00563F9B" w:rsidRPr="008F0816">
        <w:rPr>
          <w:sz w:val="24"/>
          <w:szCs w:val="24"/>
          <w:vertAlign w:val="superscript"/>
        </w:rPr>
        <w:t>1</w:t>
      </w:r>
      <w:r w:rsidR="00563F9B" w:rsidRPr="008F0816">
        <w:rPr>
          <w:sz w:val="24"/>
          <w:szCs w:val="24"/>
        </w:rPr>
        <w:t> </w:t>
      </w:r>
      <w:r w:rsidRPr="008F0816">
        <w:rPr>
          <w:sz w:val="24"/>
          <w:szCs w:val="24"/>
        </w:rPr>
        <w:t>2.7. </w:t>
      </w:r>
      <w:r w:rsidR="00563F9B" w:rsidRPr="008F0816">
        <w:rPr>
          <w:sz w:val="24"/>
          <w:szCs w:val="24"/>
        </w:rPr>
        <w:t>apgrūtinājumi;”</w:t>
      </w:r>
    </w:p>
    <w:p w:rsidR="00563F9B" w:rsidRPr="008F0816" w:rsidRDefault="00565777" w:rsidP="008F0816">
      <w:pPr>
        <w:pStyle w:val="ListParagraph1"/>
        <w:tabs>
          <w:tab w:val="left" w:pos="284"/>
        </w:tabs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F0816" w:rsidRPr="008F0816">
        <w:rPr>
          <w:sz w:val="24"/>
          <w:szCs w:val="24"/>
        </w:rPr>
        <w:t>. </w:t>
      </w:r>
      <w:r w:rsidR="00563F9B" w:rsidRPr="008F0816">
        <w:rPr>
          <w:sz w:val="24"/>
          <w:szCs w:val="24"/>
        </w:rPr>
        <w:t>Papildināt 20.</w:t>
      </w:r>
      <w:r w:rsidR="00563F9B" w:rsidRPr="008F0816">
        <w:rPr>
          <w:sz w:val="24"/>
          <w:szCs w:val="24"/>
          <w:vertAlign w:val="superscript"/>
        </w:rPr>
        <w:t>1</w:t>
      </w:r>
      <w:r w:rsidR="00563F9B" w:rsidRPr="008F0816">
        <w:rPr>
          <w:sz w:val="24"/>
          <w:szCs w:val="24"/>
        </w:rPr>
        <w:t> 3.apakšpunktu ar 20.</w:t>
      </w:r>
      <w:r w:rsidR="00563F9B" w:rsidRPr="008F0816">
        <w:rPr>
          <w:sz w:val="24"/>
          <w:szCs w:val="24"/>
          <w:vertAlign w:val="superscript"/>
        </w:rPr>
        <w:t>1</w:t>
      </w:r>
      <w:r w:rsidR="00563F9B" w:rsidRPr="008F0816">
        <w:rPr>
          <w:sz w:val="24"/>
          <w:szCs w:val="24"/>
        </w:rPr>
        <w:t> 3.10. un 20.</w:t>
      </w:r>
      <w:r w:rsidR="00563F9B" w:rsidRPr="008F0816">
        <w:rPr>
          <w:sz w:val="24"/>
          <w:szCs w:val="24"/>
          <w:vertAlign w:val="superscript"/>
        </w:rPr>
        <w:t>1</w:t>
      </w:r>
      <w:r w:rsidR="00563F9B" w:rsidRPr="008F0816">
        <w:rPr>
          <w:sz w:val="24"/>
          <w:szCs w:val="24"/>
        </w:rPr>
        <w:t> </w:t>
      </w:r>
      <w:r w:rsidR="008F0816" w:rsidRPr="008F0816">
        <w:rPr>
          <w:sz w:val="24"/>
          <w:szCs w:val="24"/>
        </w:rPr>
        <w:t>3.11.</w:t>
      </w:r>
      <w:r w:rsidR="00563F9B" w:rsidRPr="008F0816">
        <w:rPr>
          <w:sz w:val="24"/>
          <w:szCs w:val="24"/>
        </w:rPr>
        <w:t>apakšpunktu šādā redakcijā:</w:t>
      </w:r>
    </w:p>
    <w:p w:rsidR="00563F9B" w:rsidRPr="008F0816" w:rsidRDefault="008F0816" w:rsidP="008F0816">
      <w:pPr>
        <w:pStyle w:val="ListParagraph1"/>
        <w:tabs>
          <w:tab w:val="left" w:pos="284"/>
        </w:tabs>
        <w:ind w:left="0" w:firstLine="720"/>
        <w:contextualSpacing w:val="0"/>
        <w:jc w:val="both"/>
        <w:rPr>
          <w:sz w:val="24"/>
          <w:szCs w:val="24"/>
        </w:rPr>
      </w:pPr>
      <w:r w:rsidRPr="008F0816">
        <w:rPr>
          <w:sz w:val="24"/>
          <w:szCs w:val="24"/>
        </w:rPr>
        <w:t>“</w:t>
      </w:r>
      <w:r w:rsidR="00563F9B" w:rsidRPr="008F0816">
        <w:rPr>
          <w:sz w:val="24"/>
          <w:szCs w:val="24"/>
        </w:rPr>
        <w:t>20.</w:t>
      </w:r>
      <w:r w:rsidR="00563F9B" w:rsidRPr="008F0816">
        <w:rPr>
          <w:sz w:val="24"/>
          <w:szCs w:val="24"/>
          <w:vertAlign w:val="superscript"/>
        </w:rPr>
        <w:t>1</w:t>
      </w:r>
      <w:r w:rsidR="00563F9B" w:rsidRPr="008F0816">
        <w:rPr>
          <w:sz w:val="24"/>
          <w:szCs w:val="24"/>
        </w:rPr>
        <w:t> 3.10</w:t>
      </w:r>
      <w:r w:rsidRPr="008F0816">
        <w:rPr>
          <w:sz w:val="24"/>
          <w:szCs w:val="24"/>
        </w:rPr>
        <w:t>. apgrūtinājumi;</w:t>
      </w:r>
    </w:p>
    <w:p w:rsidR="008F0816" w:rsidRPr="008F0816" w:rsidRDefault="00563F9B" w:rsidP="008F0816">
      <w:pPr>
        <w:pStyle w:val="ListParagraph1"/>
        <w:tabs>
          <w:tab w:val="left" w:pos="284"/>
        </w:tabs>
        <w:spacing w:after="120"/>
        <w:ind w:left="0" w:firstLine="720"/>
        <w:contextualSpacing w:val="0"/>
        <w:jc w:val="both"/>
        <w:rPr>
          <w:sz w:val="24"/>
          <w:szCs w:val="24"/>
        </w:rPr>
      </w:pPr>
      <w:r w:rsidRPr="008F0816">
        <w:rPr>
          <w:sz w:val="24"/>
          <w:szCs w:val="24"/>
        </w:rPr>
        <w:t>20.</w:t>
      </w:r>
      <w:r w:rsidRPr="008F0816">
        <w:rPr>
          <w:sz w:val="24"/>
          <w:szCs w:val="24"/>
          <w:vertAlign w:val="superscript"/>
        </w:rPr>
        <w:t>1</w:t>
      </w:r>
      <w:r w:rsidRPr="008F0816">
        <w:rPr>
          <w:sz w:val="24"/>
          <w:szCs w:val="24"/>
        </w:rPr>
        <w:t> 3.11.</w:t>
      </w:r>
      <w:r w:rsidR="008F0816" w:rsidRPr="008F0816">
        <w:rPr>
          <w:sz w:val="24"/>
          <w:szCs w:val="24"/>
        </w:rPr>
        <w:t> </w:t>
      </w:r>
      <w:r w:rsidRPr="008F0816">
        <w:rPr>
          <w:sz w:val="24"/>
          <w:szCs w:val="24"/>
        </w:rPr>
        <w:t>telpu grupa (grupas) un telpu grupā ietilpstošā telpa (telpas);”</w:t>
      </w:r>
    </w:p>
    <w:p w:rsidR="00DD28B5" w:rsidRPr="008F0816" w:rsidRDefault="00565777" w:rsidP="008F0816">
      <w:pPr>
        <w:pStyle w:val="ListParagraph1"/>
        <w:tabs>
          <w:tab w:val="left" w:pos="284"/>
        </w:tabs>
        <w:ind w:left="0"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0816" w:rsidRPr="008F0816">
        <w:rPr>
          <w:sz w:val="24"/>
          <w:szCs w:val="24"/>
        </w:rPr>
        <w:t>. </w:t>
      </w:r>
      <w:r w:rsidR="00E04EB0" w:rsidRPr="008F0816">
        <w:rPr>
          <w:sz w:val="24"/>
          <w:szCs w:val="24"/>
        </w:rPr>
        <w:t>A</w:t>
      </w:r>
      <w:r w:rsidR="00DD28B5" w:rsidRPr="008F0816">
        <w:rPr>
          <w:sz w:val="24"/>
          <w:szCs w:val="24"/>
        </w:rPr>
        <w:t>izstāt 21.</w:t>
      </w:r>
      <w:r w:rsidR="00DD28B5" w:rsidRPr="008F0816">
        <w:rPr>
          <w:sz w:val="24"/>
          <w:szCs w:val="24"/>
          <w:vertAlign w:val="superscript"/>
        </w:rPr>
        <w:t>1</w:t>
      </w:r>
      <w:r w:rsidR="00DD28B5" w:rsidRPr="008F0816">
        <w:rPr>
          <w:sz w:val="24"/>
          <w:szCs w:val="24"/>
        </w:rPr>
        <w:t> punktā vārdus un skaitļus “līdz 2015.gada 31.decembrim” ar vārdiem un skaitļiem “līdz 2016.gada 30.jūnijam”.</w:t>
      </w:r>
    </w:p>
    <w:p w:rsidR="00D71D44" w:rsidRPr="008F0816" w:rsidRDefault="00D71D44" w:rsidP="00534F0B">
      <w:pPr>
        <w:jc w:val="both"/>
        <w:rPr>
          <w:sz w:val="24"/>
          <w:szCs w:val="24"/>
        </w:rPr>
      </w:pPr>
    </w:p>
    <w:p w:rsidR="00534F0B" w:rsidRPr="008F0816" w:rsidRDefault="00534F0B" w:rsidP="00534F0B">
      <w:pPr>
        <w:jc w:val="both"/>
        <w:rPr>
          <w:sz w:val="24"/>
          <w:szCs w:val="24"/>
        </w:rPr>
      </w:pPr>
    </w:p>
    <w:p w:rsidR="00151DAC" w:rsidRPr="008F0816" w:rsidRDefault="00FC568D" w:rsidP="00534F0B">
      <w:pPr>
        <w:tabs>
          <w:tab w:val="left" w:pos="6663"/>
        </w:tabs>
        <w:rPr>
          <w:rFonts w:eastAsia="Times New Roman"/>
          <w:sz w:val="24"/>
          <w:szCs w:val="24"/>
          <w:lang w:eastAsia="lv-LV"/>
        </w:rPr>
      </w:pPr>
      <w:r w:rsidRPr="008F0816">
        <w:rPr>
          <w:rFonts w:eastAsia="Times New Roman"/>
          <w:sz w:val="24"/>
          <w:szCs w:val="24"/>
          <w:lang w:eastAsia="lv-LV"/>
        </w:rPr>
        <w:t>Ministru prezidente</w:t>
      </w:r>
      <w:r w:rsidR="001E2218" w:rsidRPr="008F0816">
        <w:rPr>
          <w:rFonts w:eastAsia="Times New Roman"/>
          <w:sz w:val="24"/>
          <w:szCs w:val="24"/>
          <w:lang w:eastAsia="lv-LV"/>
        </w:rPr>
        <w:tab/>
      </w:r>
      <w:r w:rsidR="001E2218" w:rsidRPr="008F0816">
        <w:rPr>
          <w:rFonts w:eastAsia="Times New Roman"/>
          <w:sz w:val="24"/>
          <w:szCs w:val="24"/>
          <w:lang w:eastAsia="lv-LV"/>
        </w:rPr>
        <w:tab/>
      </w:r>
      <w:r w:rsidR="00BA0022" w:rsidRPr="008F0816">
        <w:rPr>
          <w:rFonts w:eastAsia="Times New Roman"/>
          <w:sz w:val="24"/>
          <w:szCs w:val="24"/>
          <w:lang w:eastAsia="lv-LV"/>
        </w:rPr>
        <w:t xml:space="preserve">    </w:t>
      </w:r>
      <w:r w:rsidR="00BD7838">
        <w:rPr>
          <w:rFonts w:eastAsia="Times New Roman"/>
          <w:sz w:val="24"/>
          <w:szCs w:val="24"/>
          <w:lang w:eastAsia="lv-LV"/>
        </w:rPr>
        <w:t xml:space="preserve">   </w:t>
      </w:r>
      <w:r w:rsidR="00BA0022" w:rsidRPr="008F0816">
        <w:rPr>
          <w:rFonts w:eastAsia="Times New Roman"/>
          <w:sz w:val="24"/>
          <w:szCs w:val="24"/>
          <w:lang w:eastAsia="lv-LV"/>
        </w:rPr>
        <w:t xml:space="preserve">    </w:t>
      </w:r>
      <w:r w:rsidR="001E2218" w:rsidRPr="008F0816">
        <w:rPr>
          <w:rFonts w:eastAsia="Times New Roman"/>
          <w:sz w:val="24"/>
          <w:szCs w:val="24"/>
          <w:lang w:eastAsia="lv-LV"/>
        </w:rPr>
        <w:t>L.</w:t>
      </w:r>
      <w:r w:rsidRPr="008F0816">
        <w:rPr>
          <w:rFonts w:eastAsia="Times New Roman"/>
          <w:sz w:val="24"/>
          <w:szCs w:val="24"/>
          <w:lang w:eastAsia="lv-LV"/>
        </w:rPr>
        <w:t>Straujuma</w:t>
      </w:r>
    </w:p>
    <w:p w:rsidR="008639C8" w:rsidRPr="008F0816" w:rsidRDefault="008639C8" w:rsidP="00534F0B">
      <w:pPr>
        <w:tabs>
          <w:tab w:val="left" w:pos="6663"/>
        </w:tabs>
        <w:rPr>
          <w:rFonts w:eastAsia="Times New Roman"/>
          <w:sz w:val="24"/>
          <w:szCs w:val="24"/>
          <w:lang w:eastAsia="lv-LV"/>
        </w:rPr>
      </w:pPr>
    </w:p>
    <w:p w:rsidR="00151DAC" w:rsidRPr="008F0816" w:rsidRDefault="00151DAC" w:rsidP="00534F0B">
      <w:pPr>
        <w:tabs>
          <w:tab w:val="left" w:pos="6663"/>
        </w:tabs>
        <w:rPr>
          <w:rFonts w:eastAsia="Times New Roman"/>
          <w:sz w:val="24"/>
          <w:szCs w:val="24"/>
          <w:lang w:eastAsia="lv-LV"/>
        </w:rPr>
      </w:pPr>
      <w:r w:rsidRPr="008F0816">
        <w:rPr>
          <w:rFonts w:eastAsia="Times New Roman"/>
          <w:sz w:val="24"/>
          <w:szCs w:val="24"/>
          <w:lang w:eastAsia="lv-LV"/>
        </w:rPr>
        <w:t xml:space="preserve">Finanšu </w:t>
      </w:r>
      <w:r w:rsidR="001E2218" w:rsidRPr="008F0816">
        <w:rPr>
          <w:rFonts w:eastAsia="Times New Roman"/>
          <w:sz w:val="24"/>
          <w:szCs w:val="24"/>
          <w:lang w:eastAsia="lv-LV"/>
        </w:rPr>
        <w:t>ministrs</w:t>
      </w:r>
      <w:r w:rsidR="001E2218" w:rsidRPr="008F0816">
        <w:rPr>
          <w:rFonts w:eastAsia="Times New Roman"/>
          <w:sz w:val="24"/>
          <w:szCs w:val="24"/>
          <w:lang w:eastAsia="lv-LV"/>
        </w:rPr>
        <w:tab/>
      </w:r>
      <w:r w:rsidR="001E2218" w:rsidRPr="008F0816">
        <w:rPr>
          <w:rFonts w:eastAsia="Times New Roman"/>
          <w:sz w:val="24"/>
          <w:szCs w:val="24"/>
          <w:lang w:eastAsia="lv-LV"/>
        </w:rPr>
        <w:tab/>
      </w:r>
      <w:r w:rsidR="00BA0022" w:rsidRPr="008F0816">
        <w:rPr>
          <w:rFonts w:eastAsia="Times New Roman"/>
          <w:sz w:val="24"/>
          <w:szCs w:val="24"/>
          <w:lang w:eastAsia="lv-LV"/>
        </w:rPr>
        <w:t xml:space="preserve">       </w:t>
      </w:r>
      <w:r w:rsidR="00BD7838">
        <w:rPr>
          <w:rFonts w:eastAsia="Times New Roman"/>
          <w:sz w:val="24"/>
          <w:szCs w:val="24"/>
          <w:lang w:eastAsia="lv-LV"/>
        </w:rPr>
        <w:t xml:space="preserve">    </w:t>
      </w:r>
      <w:r w:rsidR="00BA0022" w:rsidRPr="008F0816">
        <w:rPr>
          <w:rFonts w:eastAsia="Times New Roman"/>
          <w:sz w:val="24"/>
          <w:szCs w:val="24"/>
          <w:lang w:eastAsia="lv-LV"/>
        </w:rPr>
        <w:t xml:space="preserve">         </w:t>
      </w:r>
      <w:r w:rsidR="003D4FA8" w:rsidRPr="008F0816">
        <w:rPr>
          <w:rFonts w:eastAsia="Times New Roman"/>
          <w:sz w:val="24"/>
          <w:szCs w:val="24"/>
          <w:lang w:eastAsia="lv-LV"/>
        </w:rPr>
        <w:t>J</w:t>
      </w:r>
      <w:r w:rsidR="001E2218" w:rsidRPr="008F0816">
        <w:rPr>
          <w:rFonts w:eastAsia="Times New Roman"/>
          <w:sz w:val="24"/>
          <w:szCs w:val="24"/>
          <w:lang w:eastAsia="lv-LV"/>
        </w:rPr>
        <w:t>.</w:t>
      </w:r>
      <w:r w:rsidR="003D4FA8" w:rsidRPr="008F0816">
        <w:rPr>
          <w:sz w:val="24"/>
          <w:szCs w:val="24"/>
        </w:rPr>
        <w:t>Reirs</w:t>
      </w:r>
    </w:p>
    <w:p w:rsidR="009027A2" w:rsidRPr="008F0816" w:rsidRDefault="009027A2" w:rsidP="00B1799F">
      <w:pPr>
        <w:tabs>
          <w:tab w:val="left" w:pos="6804"/>
        </w:tabs>
        <w:rPr>
          <w:sz w:val="24"/>
          <w:szCs w:val="24"/>
        </w:rPr>
      </w:pPr>
    </w:p>
    <w:p w:rsidR="009027A2" w:rsidRDefault="009027A2" w:rsidP="00B1799F">
      <w:pPr>
        <w:tabs>
          <w:tab w:val="left" w:pos="6804"/>
        </w:tabs>
        <w:rPr>
          <w:sz w:val="24"/>
          <w:szCs w:val="24"/>
        </w:rPr>
      </w:pPr>
    </w:p>
    <w:p w:rsidR="004453A7" w:rsidRPr="00BF342A" w:rsidRDefault="00565777" w:rsidP="004453A7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17</w:t>
      </w:r>
      <w:r w:rsidR="00DD28B5" w:rsidRPr="00BF342A">
        <w:rPr>
          <w:rFonts w:eastAsia="Times New Roman"/>
          <w:sz w:val="18"/>
          <w:szCs w:val="18"/>
        </w:rPr>
        <w:t>.11</w:t>
      </w:r>
      <w:r w:rsidR="00534F0B" w:rsidRPr="00BF342A">
        <w:rPr>
          <w:rFonts w:eastAsia="Times New Roman"/>
          <w:sz w:val="18"/>
          <w:szCs w:val="18"/>
        </w:rPr>
        <w:t>.2015</w:t>
      </w:r>
      <w:r w:rsidR="004453A7" w:rsidRPr="00BF342A">
        <w:rPr>
          <w:rFonts w:eastAsia="Times New Roman"/>
          <w:sz w:val="18"/>
          <w:szCs w:val="18"/>
        </w:rPr>
        <w:t xml:space="preserve">. </w:t>
      </w:r>
      <w:r w:rsidR="005E5980">
        <w:rPr>
          <w:rFonts w:eastAsia="Times New Roman"/>
          <w:sz w:val="18"/>
          <w:szCs w:val="18"/>
        </w:rPr>
        <w:t xml:space="preserve"> 1</w:t>
      </w:r>
      <w:r w:rsidR="0083274F">
        <w:rPr>
          <w:rFonts w:eastAsia="Times New Roman"/>
          <w:sz w:val="18"/>
          <w:szCs w:val="18"/>
        </w:rPr>
        <w:t>2:59</w:t>
      </w:r>
      <w:bookmarkStart w:id="0" w:name="_GoBack"/>
      <w:bookmarkEnd w:id="0"/>
    </w:p>
    <w:p w:rsidR="00D71D44" w:rsidRPr="00BF342A" w:rsidRDefault="00AD212D" w:rsidP="004453A7">
      <w:pPr>
        <w:rPr>
          <w:rFonts w:eastAsia="Times New Roman"/>
          <w:sz w:val="18"/>
          <w:szCs w:val="18"/>
        </w:rPr>
      </w:pPr>
      <w:fldSimple w:instr=" NUMWORDS   \* MERGEFORMAT ">
        <w:r w:rsidR="000E7687" w:rsidRPr="000E7687">
          <w:rPr>
            <w:rFonts w:eastAsia="Times New Roman"/>
            <w:noProof/>
            <w:sz w:val="18"/>
            <w:szCs w:val="18"/>
          </w:rPr>
          <w:t>236</w:t>
        </w:r>
      </w:fldSimple>
    </w:p>
    <w:p w:rsidR="001E2218" w:rsidRPr="00BF342A" w:rsidRDefault="001E2218" w:rsidP="001E2218">
      <w:pPr>
        <w:rPr>
          <w:sz w:val="18"/>
          <w:szCs w:val="18"/>
        </w:rPr>
      </w:pPr>
      <w:r w:rsidRPr="00BF342A">
        <w:rPr>
          <w:sz w:val="18"/>
          <w:szCs w:val="18"/>
        </w:rPr>
        <w:t>I.Bērziņa</w:t>
      </w:r>
    </w:p>
    <w:p w:rsidR="001E2218" w:rsidRPr="00BF342A" w:rsidRDefault="001E2218" w:rsidP="001E2218">
      <w:pPr>
        <w:rPr>
          <w:sz w:val="18"/>
          <w:szCs w:val="18"/>
        </w:rPr>
      </w:pPr>
      <w:r w:rsidRPr="00BF342A">
        <w:rPr>
          <w:sz w:val="18"/>
          <w:szCs w:val="18"/>
        </w:rPr>
        <w:t xml:space="preserve">67083947, </w:t>
      </w:r>
      <w:hyperlink r:id="rId8" w:history="1">
        <w:r w:rsidRPr="00BF342A">
          <w:rPr>
            <w:rStyle w:val="Hyperlink"/>
            <w:color w:val="auto"/>
            <w:sz w:val="18"/>
            <w:szCs w:val="18"/>
            <w:u w:val="none"/>
          </w:rPr>
          <w:t>Inga.Berzina@fm.gov.lv</w:t>
        </w:r>
      </w:hyperlink>
    </w:p>
    <w:sectPr w:rsidR="001E2218" w:rsidRPr="00BF342A" w:rsidSect="008220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61" w:rsidRDefault="00596E61" w:rsidP="00C75A03">
      <w:r>
        <w:separator/>
      </w:r>
    </w:p>
  </w:endnote>
  <w:endnote w:type="continuationSeparator" w:id="0">
    <w:p w:rsidR="00596E61" w:rsidRDefault="00596E61" w:rsidP="00C7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96" w:rsidRPr="00960C62" w:rsidRDefault="00960C62" w:rsidP="00960C62">
    <w:pPr>
      <w:pStyle w:val="naisf"/>
      <w:spacing w:before="0" w:beforeAutospacing="0" w:after="0" w:afterAutospacing="0"/>
      <w:jc w:val="both"/>
      <w:rPr>
        <w:sz w:val="20"/>
        <w:szCs w:val="20"/>
      </w:rPr>
    </w:pPr>
    <w:r w:rsidRPr="00960C62">
      <w:rPr>
        <w:sz w:val="20"/>
        <w:szCs w:val="20"/>
      </w:rPr>
      <w:t>FMNot_030614_Groz934, Grozījumi Ministru kabineta 2011.gada 6.decembra noteikumos Nr.934 “Noteikumi par valsts nekustamā īpašuma pārvaldīšanas principiem un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96" w:rsidRPr="00960C62" w:rsidRDefault="00344CD9" w:rsidP="00822006">
    <w:pPr>
      <w:pStyle w:val="naisf"/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FMNot_</w:t>
    </w:r>
    <w:r w:rsidR="00565777">
      <w:rPr>
        <w:sz w:val="20"/>
        <w:szCs w:val="20"/>
      </w:rPr>
      <w:t>17</w:t>
    </w:r>
    <w:r w:rsidR="00DD28B5">
      <w:rPr>
        <w:sz w:val="20"/>
        <w:szCs w:val="20"/>
      </w:rPr>
      <w:t>11</w:t>
    </w:r>
    <w:r w:rsidR="00534F0B">
      <w:rPr>
        <w:sz w:val="20"/>
        <w:szCs w:val="20"/>
      </w:rPr>
      <w:t>15</w:t>
    </w:r>
    <w:r w:rsidR="00960C62" w:rsidRPr="00960C62">
      <w:rPr>
        <w:sz w:val="20"/>
        <w:szCs w:val="20"/>
      </w:rPr>
      <w:t>_</w:t>
    </w:r>
    <w:r w:rsidR="005E5980">
      <w:rPr>
        <w:sz w:val="20"/>
        <w:szCs w:val="20"/>
      </w:rPr>
      <w:t>Groz934;</w:t>
    </w:r>
    <w:r w:rsidR="004453A7" w:rsidRPr="00960C62">
      <w:rPr>
        <w:sz w:val="20"/>
        <w:szCs w:val="20"/>
      </w:rPr>
      <w:t xml:space="preserve"> </w:t>
    </w:r>
    <w:r w:rsidR="00BD7838">
      <w:rPr>
        <w:sz w:val="20"/>
        <w:szCs w:val="20"/>
      </w:rPr>
      <w:t>Grozījumi</w:t>
    </w:r>
    <w:r w:rsidR="00960C62" w:rsidRPr="00960C62">
      <w:rPr>
        <w:sz w:val="20"/>
        <w:szCs w:val="20"/>
      </w:rPr>
      <w:t xml:space="preserve"> Ministru kabineta 2011.gada 6.decembra noteikumos Nr.934 “Noteikumi par valsts nekustamā īpašuma pārvaldīšanas principiem un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61" w:rsidRDefault="00596E61" w:rsidP="00C75A03">
      <w:r>
        <w:separator/>
      </w:r>
    </w:p>
  </w:footnote>
  <w:footnote w:type="continuationSeparator" w:id="0">
    <w:p w:rsidR="00596E61" w:rsidRDefault="00596E61" w:rsidP="00C7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96" w:rsidRPr="006C3F0A" w:rsidRDefault="00580F0E">
    <w:pPr>
      <w:pStyle w:val="Header"/>
      <w:jc w:val="center"/>
      <w:rPr>
        <w:sz w:val="24"/>
        <w:szCs w:val="24"/>
      </w:rPr>
    </w:pPr>
    <w:r w:rsidRPr="006C3F0A">
      <w:rPr>
        <w:sz w:val="24"/>
        <w:szCs w:val="24"/>
      </w:rPr>
      <w:fldChar w:fldCharType="begin"/>
    </w:r>
    <w:r w:rsidR="009B4296" w:rsidRPr="006C3F0A">
      <w:rPr>
        <w:sz w:val="24"/>
        <w:szCs w:val="24"/>
      </w:rPr>
      <w:instrText xml:space="preserve"> PAGE   \* MERGEFORMAT </w:instrText>
    </w:r>
    <w:r w:rsidRPr="006C3F0A">
      <w:rPr>
        <w:sz w:val="24"/>
        <w:szCs w:val="24"/>
      </w:rPr>
      <w:fldChar w:fldCharType="separate"/>
    </w:r>
    <w:r w:rsidR="00565777">
      <w:rPr>
        <w:noProof/>
        <w:sz w:val="24"/>
        <w:szCs w:val="24"/>
      </w:rPr>
      <w:t>2</w:t>
    </w:r>
    <w:r w:rsidRPr="006C3F0A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D3" w:rsidRPr="002E65FD" w:rsidRDefault="002E65FD" w:rsidP="002E65FD">
    <w:pPr>
      <w:jc w:val="right"/>
      <w:rPr>
        <w:rFonts w:eastAsia="Times New Roman"/>
        <w:i/>
        <w:szCs w:val="28"/>
      </w:rPr>
    </w:pPr>
    <w:r w:rsidRPr="002E65FD">
      <w:rPr>
        <w:rFonts w:eastAsia="Times New Roman"/>
        <w:i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753"/>
    <w:multiLevelType w:val="hybridMultilevel"/>
    <w:tmpl w:val="AE544B68"/>
    <w:lvl w:ilvl="0" w:tplc="87484B50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0AE657A4"/>
    <w:multiLevelType w:val="multilevel"/>
    <w:tmpl w:val="FD7880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">
    <w:nsid w:val="0EED3D0A"/>
    <w:multiLevelType w:val="multilevel"/>
    <w:tmpl w:val="B6FA0F38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>
    <w:nsid w:val="11BF7A14"/>
    <w:multiLevelType w:val="hybridMultilevel"/>
    <w:tmpl w:val="0B2E5EFA"/>
    <w:lvl w:ilvl="0" w:tplc="44F62198">
      <w:start w:val="2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9D1D2E"/>
    <w:multiLevelType w:val="hybridMultilevel"/>
    <w:tmpl w:val="E7F08E6E"/>
    <w:lvl w:ilvl="0" w:tplc="E5B8822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ED1C9A"/>
    <w:multiLevelType w:val="hybridMultilevel"/>
    <w:tmpl w:val="0562C2E6"/>
    <w:lvl w:ilvl="0" w:tplc="7526C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36593"/>
    <w:multiLevelType w:val="multilevel"/>
    <w:tmpl w:val="FD7880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2A885A39"/>
    <w:multiLevelType w:val="hybridMultilevel"/>
    <w:tmpl w:val="50E027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12E8"/>
    <w:multiLevelType w:val="hybridMultilevel"/>
    <w:tmpl w:val="AA286016"/>
    <w:lvl w:ilvl="0" w:tplc="42F66CEA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CE1353"/>
    <w:multiLevelType w:val="hybridMultilevel"/>
    <w:tmpl w:val="DF729E9C"/>
    <w:lvl w:ilvl="0" w:tplc="B0A2E1F4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A03C2"/>
    <w:multiLevelType w:val="hybridMultilevel"/>
    <w:tmpl w:val="4146A18C"/>
    <w:lvl w:ilvl="0" w:tplc="1F20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E6AFC"/>
    <w:multiLevelType w:val="multilevel"/>
    <w:tmpl w:val="55EE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BBB3834"/>
    <w:multiLevelType w:val="hybridMultilevel"/>
    <w:tmpl w:val="BB7406B0"/>
    <w:lvl w:ilvl="0" w:tplc="80BAC7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6612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1A1424"/>
    <w:multiLevelType w:val="multilevel"/>
    <w:tmpl w:val="30E4F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BDD20C8"/>
    <w:multiLevelType w:val="hybridMultilevel"/>
    <w:tmpl w:val="9D12442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F012336"/>
    <w:multiLevelType w:val="hybridMultilevel"/>
    <w:tmpl w:val="D8CA5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1520D"/>
    <w:multiLevelType w:val="multilevel"/>
    <w:tmpl w:val="FF585DE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7726EE8"/>
    <w:multiLevelType w:val="multilevel"/>
    <w:tmpl w:val="1B46BB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9640B1C"/>
    <w:multiLevelType w:val="hybridMultilevel"/>
    <w:tmpl w:val="36085840"/>
    <w:lvl w:ilvl="0" w:tplc="0426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307286"/>
    <w:multiLevelType w:val="hybridMultilevel"/>
    <w:tmpl w:val="B7BAF8BA"/>
    <w:lvl w:ilvl="0" w:tplc="BECE881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19"/>
  </w:num>
  <w:num w:numId="6">
    <w:abstractNumId w:val="17"/>
  </w:num>
  <w:num w:numId="7">
    <w:abstractNumId w:val="2"/>
  </w:num>
  <w:num w:numId="8">
    <w:abstractNumId w:val="4"/>
  </w:num>
  <w:num w:numId="9">
    <w:abstractNumId w:val="18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20"/>
  </w:num>
  <w:num w:numId="15">
    <w:abstractNumId w:val="8"/>
  </w:num>
  <w:num w:numId="16">
    <w:abstractNumId w:val="15"/>
  </w:num>
  <w:num w:numId="17">
    <w:abstractNumId w:val="6"/>
  </w:num>
  <w:num w:numId="18">
    <w:abstractNumId w:val="13"/>
  </w:num>
  <w:num w:numId="19">
    <w:abstractNumId w:val="1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987"/>
    <w:rsid w:val="00014060"/>
    <w:rsid w:val="00024820"/>
    <w:rsid w:val="00024AC7"/>
    <w:rsid w:val="00030A37"/>
    <w:rsid w:val="00031437"/>
    <w:rsid w:val="000373D2"/>
    <w:rsid w:val="00040AAD"/>
    <w:rsid w:val="00042B59"/>
    <w:rsid w:val="00044108"/>
    <w:rsid w:val="000506D9"/>
    <w:rsid w:val="00050F14"/>
    <w:rsid w:val="0005550A"/>
    <w:rsid w:val="0006171D"/>
    <w:rsid w:val="00061C07"/>
    <w:rsid w:val="00061E47"/>
    <w:rsid w:val="00065D2A"/>
    <w:rsid w:val="000701A7"/>
    <w:rsid w:val="00074202"/>
    <w:rsid w:val="00075772"/>
    <w:rsid w:val="00076CFF"/>
    <w:rsid w:val="00076FD0"/>
    <w:rsid w:val="00083C12"/>
    <w:rsid w:val="0008400A"/>
    <w:rsid w:val="000851F7"/>
    <w:rsid w:val="000857CB"/>
    <w:rsid w:val="00085F27"/>
    <w:rsid w:val="000923F2"/>
    <w:rsid w:val="000930AF"/>
    <w:rsid w:val="00095291"/>
    <w:rsid w:val="00095651"/>
    <w:rsid w:val="00096684"/>
    <w:rsid w:val="00096E73"/>
    <w:rsid w:val="0009775E"/>
    <w:rsid w:val="000A14E1"/>
    <w:rsid w:val="000A1CEE"/>
    <w:rsid w:val="000B1EB4"/>
    <w:rsid w:val="000C1B10"/>
    <w:rsid w:val="000D584A"/>
    <w:rsid w:val="000D79C1"/>
    <w:rsid w:val="000E2951"/>
    <w:rsid w:val="000E7687"/>
    <w:rsid w:val="000E79A0"/>
    <w:rsid w:val="000F2199"/>
    <w:rsid w:val="000F33F4"/>
    <w:rsid w:val="000F4E78"/>
    <w:rsid w:val="000F6144"/>
    <w:rsid w:val="000F7B91"/>
    <w:rsid w:val="000F7FEF"/>
    <w:rsid w:val="00101856"/>
    <w:rsid w:val="001032BD"/>
    <w:rsid w:val="001038D3"/>
    <w:rsid w:val="00104134"/>
    <w:rsid w:val="00104A83"/>
    <w:rsid w:val="001052E7"/>
    <w:rsid w:val="00106577"/>
    <w:rsid w:val="001066CF"/>
    <w:rsid w:val="0010718F"/>
    <w:rsid w:val="0010774D"/>
    <w:rsid w:val="001157D4"/>
    <w:rsid w:val="00115D7F"/>
    <w:rsid w:val="00120027"/>
    <w:rsid w:val="001203DA"/>
    <w:rsid w:val="00123D48"/>
    <w:rsid w:val="001246DB"/>
    <w:rsid w:val="001258C3"/>
    <w:rsid w:val="00125F0F"/>
    <w:rsid w:val="00126524"/>
    <w:rsid w:val="00131FA7"/>
    <w:rsid w:val="00136532"/>
    <w:rsid w:val="0014561E"/>
    <w:rsid w:val="001473CC"/>
    <w:rsid w:val="00151DAC"/>
    <w:rsid w:val="00152C5C"/>
    <w:rsid w:val="00152E25"/>
    <w:rsid w:val="00160501"/>
    <w:rsid w:val="00170BC0"/>
    <w:rsid w:val="0017418C"/>
    <w:rsid w:val="00174265"/>
    <w:rsid w:val="00174B02"/>
    <w:rsid w:val="00175C9C"/>
    <w:rsid w:val="00177337"/>
    <w:rsid w:val="00181B3B"/>
    <w:rsid w:val="00181B7D"/>
    <w:rsid w:val="0018699A"/>
    <w:rsid w:val="00187473"/>
    <w:rsid w:val="001876A6"/>
    <w:rsid w:val="00187C74"/>
    <w:rsid w:val="001919BD"/>
    <w:rsid w:val="0019436B"/>
    <w:rsid w:val="00196100"/>
    <w:rsid w:val="001A0362"/>
    <w:rsid w:val="001A2FD8"/>
    <w:rsid w:val="001B02D9"/>
    <w:rsid w:val="001B03DB"/>
    <w:rsid w:val="001B0F04"/>
    <w:rsid w:val="001B46B7"/>
    <w:rsid w:val="001B5F81"/>
    <w:rsid w:val="001C18FF"/>
    <w:rsid w:val="001C43B7"/>
    <w:rsid w:val="001C7C05"/>
    <w:rsid w:val="001D6A33"/>
    <w:rsid w:val="001E2218"/>
    <w:rsid w:val="001E512B"/>
    <w:rsid w:val="001F0CEA"/>
    <w:rsid w:val="001F1B9F"/>
    <w:rsid w:val="001F2174"/>
    <w:rsid w:val="001F4631"/>
    <w:rsid w:val="001F464D"/>
    <w:rsid w:val="001F4F0D"/>
    <w:rsid w:val="001F6AF8"/>
    <w:rsid w:val="002029DE"/>
    <w:rsid w:val="00206C6A"/>
    <w:rsid w:val="00207A68"/>
    <w:rsid w:val="00212EBA"/>
    <w:rsid w:val="002131EA"/>
    <w:rsid w:val="0021560D"/>
    <w:rsid w:val="0021769B"/>
    <w:rsid w:val="002178EA"/>
    <w:rsid w:val="0022207C"/>
    <w:rsid w:val="00222DFA"/>
    <w:rsid w:val="002236B3"/>
    <w:rsid w:val="002419B6"/>
    <w:rsid w:val="002457E4"/>
    <w:rsid w:val="00245F15"/>
    <w:rsid w:val="0024727F"/>
    <w:rsid w:val="0025011B"/>
    <w:rsid w:val="00250151"/>
    <w:rsid w:val="002502B3"/>
    <w:rsid w:val="002505A5"/>
    <w:rsid w:val="00253428"/>
    <w:rsid w:val="0025461F"/>
    <w:rsid w:val="0025744B"/>
    <w:rsid w:val="002669FB"/>
    <w:rsid w:val="00267051"/>
    <w:rsid w:val="002703C2"/>
    <w:rsid w:val="002727B4"/>
    <w:rsid w:val="00273EAB"/>
    <w:rsid w:val="00275352"/>
    <w:rsid w:val="002764F7"/>
    <w:rsid w:val="002778E0"/>
    <w:rsid w:val="00277912"/>
    <w:rsid w:val="0028762B"/>
    <w:rsid w:val="00295A5E"/>
    <w:rsid w:val="0029704A"/>
    <w:rsid w:val="00297279"/>
    <w:rsid w:val="002977B7"/>
    <w:rsid w:val="002A0C12"/>
    <w:rsid w:val="002A3DA4"/>
    <w:rsid w:val="002A4CB9"/>
    <w:rsid w:val="002B0C1A"/>
    <w:rsid w:val="002B3233"/>
    <w:rsid w:val="002C33B1"/>
    <w:rsid w:val="002C346B"/>
    <w:rsid w:val="002C4D51"/>
    <w:rsid w:val="002D1F51"/>
    <w:rsid w:val="002D3657"/>
    <w:rsid w:val="002D3780"/>
    <w:rsid w:val="002D51F9"/>
    <w:rsid w:val="002E16F4"/>
    <w:rsid w:val="002E2A35"/>
    <w:rsid w:val="002E2A9E"/>
    <w:rsid w:val="002E39CD"/>
    <w:rsid w:val="002E5F4B"/>
    <w:rsid w:val="002E65FD"/>
    <w:rsid w:val="002F38D1"/>
    <w:rsid w:val="002F5D37"/>
    <w:rsid w:val="003009AF"/>
    <w:rsid w:val="00301B6E"/>
    <w:rsid w:val="00303C1C"/>
    <w:rsid w:val="00305EAF"/>
    <w:rsid w:val="00305FA7"/>
    <w:rsid w:val="00306262"/>
    <w:rsid w:val="00310B08"/>
    <w:rsid w:val="00311E7B"/>
    <w:rsid w:val="003153CB"/>
    <w:rsid w:val="0031599E"/>
    <w:rsid w:val="00315FE6"/>
    <w:rsid w:val="0032019E"/>
    <w:rsid w:val="0032742F"/>
    <w:rsid w:val="0033586F"/>
    <w:rsid w:val="00337AA7"/>
    <w:rsid w:val="003439BE"/>
    <w:rsid w:val="00344CD9"/>
    <w:rsid w:val="003469FF"/>
    <w:rsid w:val="00347EA1"/>
    <w:rsid w:val="00353F0F"/>
    <w:rsid w:val="00354345"/>
    <w:rsid w:val="003605CD"/>
    <w:rsid w:val="00360618"/>
    <w:rsid w:val="00362017"/>
    <w:rsid w:val="003654BC"/>
    <w:rsid w:val="0037014E"/>
    <w:rsid w:val="00376738"/>
    <w:rsid w:val="00377755"/>
    <w:rsid w:val="0038139A"/>
    <w:rsid w:val="00384F75"/>
    <w:rsid w:val="00385576"/>
    <w:rsid w:val="00386F08"/>
    <w:rsid w:val="00391898"/>
    <w:rsid w:val="00394156"/>
    <w:rsid w:val="00394A8F"/>
    <w:rsid w:val="00397797"/>
    <w:rsid w:val="00397CD3"/>
    <w:rsid w:val="003A08AE"/>
    <w:rsid w:val="003A3950"/>
    <w:rsid w:val="003A5CBB"/>
    <w:rsid w:val="003A6EBB"/>
    <w:rsid w:val="003B24CC"/>
    <w:rsid w:val="003B49AC"/>
    <w:rsid w:val="003B5F5B"/>
    <w:rsid w:val="003B6E29"/>
    <w:rsid w:val="003C0A76"/>
    <w:rsid w:val="003C60E7"/>
    <w:rsid w:val="003D2505"/>
    <w:rsid w:val="003D2EB0"/>
    <w:rsid w:val="003D33F9"/>
    <w:rsid w:val="003D3D8C"/>
    <w:rsid w:val="003D4FA8"/>
    <w:rsid w:val="003E21A7"/>
    <w:rsid w:val="003E5761"/>
    <w:rsid w:val="003F1388"/>
    <w:rsid w:val="003F17CA"/>
    <w:rsid w:val="003F4091"/>
    <w:rsid w:val="003F4515"/>
    <w:rsid w:val="003F5D70"/>
    <w:rsid w:val="003F6779"/>
    <w:rsid w:val="004046E8"/>
    <w:rsid w:val="00406AAF"/>
    <w:rsid w:val="00406B83"/>
    <w:rsid w:val="004102B4"/>
    <w:rsid w:val="004129D5"/>
    <w:rsid w:val="0041341B"/>
    <w:rsid w:val="00413630"/>
    <w:rsid w:val="00413BD1"/>
    <w:rsid w:val="00415297"/>
    <w:rsid w:val="00416761"/>
    <w:rsid w:val="004222AA"/>
    <w:rsid w:val="0043101C"/>
    <w:rsid w:val="00431299"/>
    <w:rsid w:val="00432B0E"/>
    <w:rsid w:val="00432DD8"/>
    <w:rsid w:val="00433934"/>
    <w:rsid w:val="00436375"/>
    <w:rsid w:val="004401F0"/>
    <w:rsid w:val="00441963"/>
    <w:rsid w:val="00442987"/>
    <w:rsid w:val="004453A7"/>
    <w:rsid w:val="00451958"/>
    <w:rsid w:val="00455D49"/>
    <w:rsid w:val="004568DC"/>
    <w:rsid w:val="00462D6C"/>
    <w:rsid w:val="004703D6"/>
    <w:rsid w:val="0047506A"/>
    <w:rsid w:val="004750BF"/>
    <w:rsid w:val="0047538B"/>
    <w:rsid w:val="004773BF"/>
    <w:rsid w:val="0048032D"/>
    <w:rsid w:val="00487560"/>
    <w:rsid w:val="00492C2A"/>
    <w:rsid w:val="00493050"/>
    <w:rsid w:val="004952D7"/>
    <w:rsid w:val="004962A5"/>
    <w:rsid w:val="004A0529"/>
    <w:rsid w:val="004A4F2C"/>
    <w:rsid w:val="004A6321"/>
    <w:rsid w:val="004A72E5"/>
    <w:rsid w:val="004A79A9"/>
    <w:rsid w:val="004B2CA7"/>
    <w:rsid w:val="004B4297"/>
    <w:rsid w:val="004B4391"/>
    <w:rsid w:val="004C3611"/>
    <w:rsid w:val="004C3B7D"/>
    <w:rsid w:val="004C42E2"/>
    <w:rsid w:val="004C4827"/>
    <w:rsid w:val="004C5748"/>
    <w:rsid w:val="004D43D9"/>
    <w:rsid w:val="004D68EB"/>
    <w:rsid w:val="004D7E15"/>
    <w:rsid w:val="004E121C"/>
    <w:rsid w:val="004E374E"/>
    <w:rsid w:val="004E3CEE"/>
    <w:rsid w:val="004E6630"/>
    <w:rsid w:val="004F0383"/>
    <w:rsid w:val="004F1D46"/>
    <w:rsid w:val="004F1EAC"/>
    <w:rsid w:val="004F5070"/>
    <w:rsid w:val="004F59A1"/>
    <w:rsid w:val="00500ACF"/>
    <w:rsid w:val="005024FE"/>
    <w:rsid w:val="005101D9"/>
    <w:rsid w:val="005109C8"/>
    <w:rsid w:val="00510C71"/>
    <w:rsid w:val="00515CFA"/>
    <w:rsid w:val="0052018A"/>
    <w:rsid w:val="0052481C"/>
    <w:rsid w:val="0052638E"/>
    <w:rsid w:val="005265B8"/>
    <w:rsid w:val="00527BBA"/>
    <w:rsid w:val="00531F0B"/>
    <w:rsid w:val="005343AC"/>
    <w:rsid w:val="00534F0B"/>
    <w:rsid w:val="005370D3"/>
    <w:rsid w:val="00541454"/>
    <w:rsid w:val="005467D2"/>
    <w:rsid w:val="00547A77"/>
    <w:rsid w:val="00552197"/>
    <w:rsid w:val="0055478A"/>
    <w:rsid w:val="005550C0"/>
    <w:rsid w:val="00556E7D"/>
    <w:rsid w:val="00560252"/>
    <w:rsid w:val="00560281"/>
    <w:rsid w:val="00563F9B"/>
    <w:rsid w:val="00565777"/>
    <w:rsid w:val="0057325E"/>
    <w:rsid w:val="00573CAD"/>
    <w:rsid w:val="00574077"/>
    <w:rsid w:val="00577315"/>
    <w:rsid w:val="00580F0E"/>
    <w:rsid w:val="0058263E"/>
    <w:rsid w:val="00585B4A"/>
    <w:rsid w:val="00592B25"/>
    <w:rsid w:val="00596E61"/>
    <w:rsid w:val="005A18E5"/>
    <w:rsid w:val="005A3BC0"/>
    <w:rsid w:val="005A3E5B"/>
    <w:rsid w:val="005A4A5E"/>
    <w:rsid w:val="005B0DDA"/>
    <w:rsid w:val="005B40A4"/>
    <w:rsid w:val="005B6477"/>
    <w:rsid w:val="005C4B59"/>
    <w:rsid w:val="005C5F91"/>
    <w:rsid w:val="005C74F4"/>
    <w:rsid w:val="005D2498"/>
    <w:rsid w:val="005D2565"/>
    <w:rsid w:val="005D2B61"/>
    <w:rsid w:val="005D3A1C"/>
    <w:rsid w:val="005D4352"/>
    <w:rsid w:val="005D792C"/>
    <w:rsid w:val="005E30C3"/>
    <w:rsid w:val="005E406B"/>
    <w:rsid w:val="005E411C"/>
    <w:rsid w:val="005E5980"/>
    <w:rsid w:val="005E6143"/>
    <w:rsid w:val="005F05EA"/>
    <w:rsid w:val="005F2F73"/>
    <w:rsid w:val="005F69F2"/>
    <w:rsid w:val="005F6C27"/>
    <w:rsid w:val="006031C3"/>
    <w:rsid w:val="00605778"/>
    <w:rsid w:val="00607946"/>
    <w:rsid w:val="00610116"/>
    <w:rsid w:val="00612414"/>
    <w:rsid w:val="00613E02"/>
    <w:rsid w:val="00615B5C"/>
    <w:rsid w:val="006202F3"/>
    <w:rsid w:val="00620F00"/>
    <w:rsid w:val="00622D63"/>
    <w:rsid w:val="00624CDF"/>
    <w:rsid w:val="00633FB6"/>
    <w:rsid w:val="0063775B"/>
    <w:rsid w:val="00637781"/>
    <w:rsid w:val="00640016"/>
    <w:rsid w:val="00640A36"/>
    <w:rsid w:val="00643F86"/>
    <w:rsid w:val="006455A0"/>
    <w:rsid w:val="00645B78"/>
    <w:rsid w:val="006475BA"/>
    <w:rsid w:val="00655392"/>
    <w:rsid w:val="0066070D"/>
    <w:rsid w:val="00661224"/>
    <w:rsid w:val="006619D5"/>
    <w:rsid w:val="00665369"/>
    <w:rsid w:val="00666428"/>
    <w:rsid w:val="00666992"/>
    <w:rsid w:val="006703A5"/>
    <w:rsid w:val="006706E4"/>
    <w:rsid w:val="006709B1"/>
    <w:rsid w:val="0067100B"/>
    <w:rsid w:val="00673D9C"/>
    <w:rsid w:val="00675AE0"/>
    <w:rsid w:val="00676F47"/>
    <w:rsid w:val="00682C63"/>
    <w:rsid w:val="00683BF9"/>
    <w:rsid w:val="00690184"/>
    <w:rsid w:val="00690BA7"/>
    <w:rsid w:val="00697C02"/>
    <w:rsid w:val="006A17A2"/>
    <w:rsid w:val="006A3DB4"/>
    <w:rsid w:val="006A4DA1"/>
    <w:rsid w:val="006A76F4"/>
    <w:rsid w:val="006B0AAE"/>
    <w:rsid w:val="006B2032"/>
    <w:rsid w:val="006B4333"/>
    <w:rsid w:val="006B552D"/>
    <w:rsid w:val="006B578C"/>
    <w:rsid w:val="006B5A39"/>
    <w:rsid w:val="006C203D"/>
    <w:rsid w:val="006C27DD"/>
    <w:rsid w:val="006C32EF"/>
    <w:rsid w:val="006C3734"/>
    <w:rsid w:val="006C3F0A"/>
    <w:rsid w:val="006C65A6"/>
    <w:rsid w:val="006C67EB"/>
    <w:rsid w:val="006C6CB4"/>
    <w:rsid w:val="006D1D05"/>
    <w:rsid w:val="006D3075"/>
    <w:rsid w:val="006D4AFA"/>
    <w:rsid w:val="006D70F7"/>
    <w:rsid w:val="006E1D03"/>
    <w:rsid w:val="006E50B9"/>
    <w:rsid w:val="006E50EF"/>
    <w:rsid w:val="006E7684"/>
    <w:rsid w:val="006F1A5D"/>
    <w:rsid w:val="006F28AB"/>
    <w:rsid w:val="0070442D"/>
    <w:rsid w:val="00705A42"/>
    <w:rsid w:val="00712429"/>
    <w:rsid w:val="007136B7"/>
    <w:rsid w:val="007175AC"/>
    <w:rsid w:val="007246EF"/>
    <w:rsid w:val="00725498"/>
    <w:rsid w:val="007258F5"/>
    <w:rsid w:val="00743088"/>
    <w:rsid w:val="00746F81"/>
    <w:rsid w:val="007476E5"/>
    <w:rsid w:val="007507C6"/>
    <w:rsid w:val="00750FF5"/>
    <w:rsid w:val="00751A62"/>
    <w:rsid w:val="007521E9"/>
    <w:rsid w:val="00757EAF"/>
    <w:rsid w:val="00761720"/>
    <w:rsid w:val="00761F02"/>
    <w:rsid w:val="00763CFC"/>
    <w:rsid w:val="00765FB1"/>
    <w:rsid w:val="0076727A"/>
    <w:rsid w:val="00776D14"/>
    <w:rsid w:val="007847E7"/>
    <w:rsid w:val="00784860"/>
    <w:rsid w:val="00784E8D"/>
    <w:rsid w:val="00786428"/>
    <w:rsid w:val="007926DC"/>
    <w:rsid w:val="00792C93"/>
    <w:rsid w:val="00794404"/>
    <w:rsid w:val="0079506C"/>
    <w:rsid w:val="00795BA9"/>
    <w:rsid w:val="00796E61"/>
    <w:rsid w:val="00796ECC"/>
    <w:rsid w:val="00796F40"/>
    <w:rsid w:val="00797030"/>
    <w:rsid w:val="007A0853"/>
    <w:rsid w:val="007A2412"/>
    <w:rsid w:val="007A401F"/>
    <w:rsid w:val="007B0540"/>
    <w:rsid w:val="007B2138"/>
    <w:rsid w:val="007B2A29"/>
    <w:rsid w:val="007B6180"/>
    <w:rsid w:val="007C162F"/>
    <w:rsid w:val="007C3988"/>
    <w:rsid w:val="007C7ED9"/>
    <w:rsid w:val="007D1B27"/>
    <w:rsid w:val="007D2A9B"/>
    <w:rsid w:val="007D5FEB"/>
    <w:rsid w:val="007E412C"/>
    <w:rsid w:val="007F2A44"/>
    <w:rsid w:val="007F570A"/>
    <w:rsid w:val="007F74C3"/>
    <w:rsid w:val="00800486"/>
    <w:rsid w:val="00803334"/>
    <w:rsid w:val="00803517"/>
    <w:rsid w:val="00804416"/>
    <w:rsid w:val="008069C0"/>
    <w:rsid w:val="008129FB"/>
    <w:rsid w:val="008130CD"/>
    <w:rsid w:val="008131DE"/>
    <w:rsid w:val="00822006"/>
    <w:rsid w:val="00825742"/>
    <w:rsid w:val="008262FC"/>
    <w:rsid w:val="0083274F"/>
    <w:rsid w:val="008336F5"/>
    <w:rsid w:val="00834F53"/>
    <w:rsid w:val="008378E9"/>
    <w:rsid w:val="008454F2"/>
    <w:rsid w:val="0084659A"/>
    <w:rsid w:val="008478EE"/>
    <w:rsid w:val="00847CED"/>
    <w:rsid w:val="00850BF5"/>
    <w:rsid w:val="008512CA"/>
    <w:rsid w:val="008524C3"/>
    <w:rsid w:val="00854CE4"/>
    <w:rsid w:val="008551C5"/>
    <w:rsid w:val="00860046"/>
    <w:rsid w:val="00860068"/>
    <w:rsid w:val="008600F1"/>
    <w:rsid w:val="00860C21"/>
    <w:rsid w:val="008639C8"/>
    <w:rsid w:val="00873D6B"/>
    <w:rsid w:val="00876023"/>
    <w:rsid w:val="00877A87"/>
    <w:rsid w:val="008801C8"/>
    <w:rsid w:val="00881F13"/>
    <w:rsid w:val="00882F1C"/>
    <w:rsid w:val="00884A67"/>
    <w:rsid w:val="00890A3F"/>
    <w:rsid w:val="00891AB3"/>
    <w:rsid w:val="00897BE4"/>
    <w:rsid w:val="008A065D"/>
    <w:rsid w:val="008A1826"/>
    <w:rsid w:val="008A3001"/>
    <w:rsid w:val="008A3EB9"/>
    <w:rsid w:val="008A4138"/>
    <w:rsid w:val="008A4DAE"/>
    <w:rsid w:val="008A50C6"/>
    <w:rsid w:val="008A5611"/>
    <w:rsid w:val="008A6A55"/>
    <w:rsid w:val="008A6A7D"/>
    <w:rsid w:val="008A781B"/>
    <w:rsid w:val="008B123F"/>
    <w:rsid w:val="008B1FC7"/>
    <w:rsid w:val="008B2962"/>
    <w:rsid w:val="008B2D43"/>
    <w:rsid w:val="008B5B20"/>
    <w:rsid w:val="008B64F0"/>
    <w:rsid w:val="008B656B"/>
    <w:rsid w:val="008B6D79"/>
    <w:rsid w:val="008C17F8"/>
    <w:rsid w:val="008C685E"/>
    <w:rsid w:val="008D0439"/>
    <w:rsid w:val="008D0704"/>
    <w:rsid w:val="008D4A8D"/>
    <w:rsid w:val="008D629A"/>
    <w:rsid w:val="008D71B2"/>
    <w:rsid w:val="008E1E5E"/>
    <w:rsid w:val="008E3368"/>
    <w:rsid w:val="008E3E7D"/>
    <w:rsid w:val="008E402A"/>
    <w:rsid w:val="008E419D"/>
    <w:rsid w:val="008E4664"/>
    <w:rsid w:val="008F0816"/>
    <w:rsid w:val="008F2DC1"/>
    <w:rsid w:val="008F5450"/>
    <w:rsid w:val="008F5835"/>
    <w:rsid w:val="0090127C"/>
    <w:rsid w:val="009027A2"/>
    <w:rsid w:val="00903AE2"/>
    <w:rsid w:val="0090448D"/>
    <w:rsid w:val="00904A94"/>
    <w:rsid w:val="0090523F"/>
    <w:rsid w:val="0091048A"/>
    <w:rsid w:val="00920C1E"/>
    <w:rsid w:val="00923FDD"/>
    <w:rsid w:val="0092514A"/>
    <w:rsid w:val="009345F5"/>
    <w:rsid w:val="00937D4A"/>
    <w:rsid w:val="00944CE4"/>
    <w:rsid w:val="00944E7D"/>
    <w:rsid w:val="00950724"/>
    <w:rsid w:val="00957E7D"/>
    <w:rsid w:val="00960C62"/>
    <w:rsid w:val="00965A27"/>
    <w:rsid w:val="00965D7C"/>
    <w:rsid w:val="0097705C"/>
    <w:rsid w:val="00986F0E"/>
    <w:rsid w:val="0099092D"/>
    <w:rsid w:val="00991A7C"/>
    <w:rsid w:val="00991D7D"/>
    <w:rsid w:val="009942E1"/>
    <w:rsid w:val="009959BF"/>
    <w:rsid w:val="00996CC9"/>
    <w:rsid w:val="009A0993"/>
    <w:rsid w:val="009A1576"/>
    <w:rsid w:val="009A361F"/>
    <w:rsid w:val="009A3BF9"/>
    <w:rsid w:val="009B062B"/>
    <w:rsid w:val="009B4296"/>
    <w:rsid w:val="009B49C6"/>
    <w:rsid w:val="009B4D66"/>
    <w:rsid w:val="009B780E"/>
    <w:rsid w:val="009C18DD"/>
    <w:rsid w:val="009C3542"/>
    <w:rsid w:val="009C5032"/>
    <w:rsid w:val="009D2B9C"/>
    <w:rsid w:val="009D5773"/>
    <w:rsid w:val="009D62D6"/>
    <w:rsid w:val="009D62EB"/>
    <w:rsid w:val="009E2280"/>
    <w:rsid w:val="009E6374"/>
    <w:rsid w:val="009E6810"/>
    <w:rsid w:val="009E6B12"/>
    <w:rsid w:val="009E7AEC"/>
    <w:rsid w:val="009F1560"/>
    <w:rsid w:val="009F634A"/>
    <w:rsid w:val="009F7F23"/>
    <w:rsid w:val="00A0191D"/>
    <w:rsid w:val="00A04CA7"/>
    <w:rsid w:val="00A053A4"/>
    <w:rsid w:val="00A0695C"/>
    <w:rsid w:val="00A074E5"/>
    <w:rsid w:val="00A1274D"/>
    <w:rsid w:val="00A1379C"/>
    <w:rsid w:val="00A1574F"/>
    <w:rsid w:val="00A16346"/>
    <w:rsid w:val="00A2160F"/>
    <w:rsid w:val="00A2193E"/>
    <w:rsid w:val="00A21EDA"/>
    <w:rsid w:val="00A23370"/>
    <w:rsid w:val="00A32F34"/>
    <w:rsid w:val="00A409B7"/>
    <w:rsid w:val="00A41BC5"/>
    <w:rsid w:val="00A43055"/>
    <w:rsid w:val="00A438F8"/>
    <w:rsid w:val="00A50167"/>
    <w:rsid w:val="00A55F64"/>
    <w:rsid w:val="00A60C0B"/>
    <w:rsid w:val="00A62F09"/>
    <w:rsid w:val="00A64E6E"/>
    <w:rsid w:val="00A679FB"/>
    <w:rsid w:val="00A7206C"/>
    <w:rsid w:val="00A75C97"/>
    <w:rsid w:val="00A76157"/>
    <w:rsid w:val="00A76F62"/>
    <w:rsid w:val="00A85ABF"/>
    <w:rsid w:val="00A86529"/>
    <w:rsid w:val="00A96760"/>
    <w:rsid w:val="00AA03D0"/>
    <w:rsid w:val="00AA0B5F"/>
    <w:rsid w:val="00AA42C6"/>
    <w:rsid w:val="00AA66B3"/>
    <w:rsid w:val="00AB1CD1"/>
    <w:rsid w:val="00AB3119"/>
    <w:rsid w:val="00AB36E5"/>
    <w:rsid w:val="00AB384B"/>
    <w:rsid w:val="00AB4F8A"/>
    <w:rsid w:val="00AB6FF9"/>
    <w:rsid w:val="00AC0E10"/>
    <w:rsid w:val="00AC3FE0"/>
    <w:rsid w:val="00AC57B3"/>
    <w:rsid w:val="00AC5928"/>
    <w:rsid w:val="00AC5F44"/>
    <w:rsid w:val="00AC6819"/>
    <w:rsid w:val="00AC739A"/>
    <w:rsid w:val="00AD0B6B"/>
    <w:rsid w:val="00AD1D18"/>
    <w:rsid w:val="00AD212D"/>
    <w:rsid w:val="00AD5581"/>
    <w:rsid w:val="00AD66E9"/>
    <w:rsid w:val="00AD6866"/>
    <w:rsid w:val="00AE08D9"/>
    <w:rsid w:val="00AE6A87"/>
    <w:rsid w:val="00AF1F3C"/>
    <w:rsid w:val="00AF33B4"/>
    <w:rsid w:val="00AF68AE"/>
    <w:rsid w:val="00AF7E0E"/>
    <w:rsid w:val="00B01A76"/>
    <w:rsid w:val="00B024D8"/>
    <w:rsid w:val="00B02768"/>
    <w:rsid w:val="00B059F8"/>
    <w:rsid w:val="00B10624"/>
    <w:rsid w:val="00B116D1"/>
    <w:rsid w:val="00B120C4"/>
    <w:rsid w:val="00B14221"/>
    <w:rsid w:val="00B14FDD"/>
    <w:rsid w:val="00B1799F"/>
    <w:rsid w:val="00B212EA"/>
    <w:rsid w:val="00B26274"/>
    <w:rsid w:val="00B27051"/>
    <w:rsid w:val="00B2740C"/>
    <w:rsid w:val="00B316FD"/>
    <w:rsid w:val="00B34624"/>
    <w:rsid w:val="00B36C69"/>
    <w:rsid w:val="00B41794"/>
    <w:rsid w:val="00B41A26"/>
    <w:rsid w:val="00B428E2"/>
    <w:rsid w:val="00B4613D"/>
    <w:rsid w:val="00B51563"/>
    <w:rsid w:val="00B54153"/>
    <w:rsid w:val="00B71345"/>
    <w:rsid w:val="00B76535"/>
    <w:rsid w:val="00B77F33"/>
    <w:rsid w:val="00B802B1"/>
    <w:rsid w:val="00B81266"/>
    <w:rsid w:val="00B82C4C"/>
    <w:rsid w:val="00B92F8D"/>
    <w:rsid w:val="00BA0022"/>
    <w:rsid w:val="00BA244C"/>
    <w:rsid w:val="00BA3008"/>
    <w:rsid w:val="00BA36B8"/>
    <w:rsid w:val="00BA592C"/>
    <w:rsid w:val="00BB4285"/>
    <w:rsid w:val="00BB7C58"/>
    <w:rsid w:val="00BC03D9"/>
    <w:rsid w:val="00BC5688"/>
    <w:rsid w:val="00BC57C6"/>
    <w:rsid w:val="00BC7EA9"/>
    <w:rsid w:val="00BD050A"/>
    <w:rsid w:val="00BD30B1"/>
    <w:rsid w:val="00BD7838"/>
    <w:rsid w:val="00BD7DD3"/>
    <w:rsid w:val="00BE36CE"/>
    <w:rsid w:val="00BF2423"/>
    <w:rsid w:val="00BF2A78"/>
    <w:rsid w:val="00BF2A7E"/>
    <w:rsid w:val="00BF2C4A"/>
    <w:rsid w:val="00BF342A"/>
    <w:rsid w:val="00BF7E82"/>
    <w:rsid w:val="00C03E73"/>
    <w:rsid w:val="00C04C47"/>
    <w:rsid w:val="00C07078"/>
    <w:rsid w:val="00C07AEB"/>
    <w:rsid w:val="00C10A2D"/>
    <w:rsid w:val="00C10F51"/>
    <w:rsid w:val="00C15F57"/>
    <w:rsid w:val="00C162F0"/>
    <w:rsid w:val="00C16944"/>
    <w:rsid w:val="00C2267F"/>
    <w:rsid w:val="00C246EB"/>
    <w:rsid w:val="00C310D3"/>
    <w:rsid w:val="00C311F9"/>
    <w:rsid w:val="00C32835"/>
    <w:rsid w:val="00C3494C"/>
    <w:rsid w:val="00C34D8B"/>
    <w:rsid w:val="00C35BAE"/>
    <w:rsid w:val="00C35DF4"/>
    <w:rsid w:val="00C374DF"/>
    <w:rsid w:val="00C37B99"/>
    <w:rsid w:val="00C414F7"/>
    <w:rsid w:val="00C416DA"/>
    <w:rsid w:val="00C42CE1"/>
    <w:rsid w:val="00C44225"/>
    <w:rsid w:val="00C458A0"/>
    <w:rsid w:val="00C45DB1"/>
    <w:rsid w:val="00C468AA"/>
    <w:rsid w:val="00C5071D"/>
    <w:rsid w:val="00C557A1"/>
    <w:rsid w:val="00C557FD"/>
    <w:rsid w:val="00C6155E"/>
    <w:rsid w:val="00C61860"/>
    <w:rsid w:val="00C72AFE"/>
    <w:rsid w:val="00C73FB4"/>
    <w:rsid w:val="00C75A03"/>
    <w:rsid w:val="00C816F7"/>
    <w:rsid w:val="00C931FF"/>
    <w:rsid w:val="00CA003A"/>
    <w:rsid w:val="00CA163F"/>
    <w:rsid w:val="00CA4897"/>
    <w:rsid w:val="00CA698D"/>
    <w:rsid w:val="00CB03D5"/>
    <w:rsid w:val="00CB1C11"/>
    <w:rsid w:val="00CB34CD"/>
    <w:rsid w:val="00CC0C00"/>
    <w:rsid w:val="00CC60A3"/>
    <w:rsid w:val="00CC6E27"/>
    <w:rsid w:val="00CC758D"/>
    <w:rsid w:val="00CD422A"/>
    <w:rsid w:val="00CD4E9E"/>
    <w:rsid w:val="00CD72AD"/>
    <w:rsid w:val="00CE24C7"/>
    <w:rsid w:val="00CE2D89"/>
    <w:rsid w:val="00CE614E"/>
    <w:rsid w:val="00CF3800"/>
    <w:rsid w:val="00CF45D9"/>
    <w:rsid w:val="00CF725A"/>
    <w:rsid w:val="00D0228D"/>
    <w:rsid w:val="00D0659F"/>
    <w:rsid w:val="00D06A6F"/>
    <w:rsid w:val="00D11EA1"/>
    <w:rsid w:val="00D21377"/>
    <w:rsid w:val="00D247A7"/>
    <w:rsid w:val="00D2741D"/>
    <w:rsid w:val="00D31918"/>
    <w:rsid w:val="00D32374"/>
    <w:rsid w:val="00D339F4"/>
    <w:rsid w:val="00D345B8"/>
    <w:rsid w:val="00D35087"/>
    <w:rsid w:val="00D352E1"/>
    <w:rsid w:val="00D402A4"/>
    <w:rsid w:val="00D42D0D"/>
    <w:rsid w:val="00D43E04"/>
    <w:rsid w:val="00D44B5E"/>
    <w:rsid w:val="00D44DBC"/>
    <w:rsid w:val="00D46B78"/>
    <w:rsid w:val="00D51E2A"/>
    <w:rsid w:val="00D52D00"/>
    <w:rsid w:val="00D56AD5"/>
    <w:rsid w:val="00D61058"/>
    <w:rsid w:val="00D65AE6"/>
    <w:rsid w:val="00D71013"/>
    <w:rsid w:val="00D71D44"/>
    <w:rsid w:val="00D80043"/>
    <w:rsid w:val="00D83A7A"/>
    <w:rsid w:val="00D83B59"/>
    <w:rsid w:val="00D85B94"/>
    <w:rsid w:val="00D861F0"/>
    <w:rsid w:val="00D90051"/>
    <w:rsid w:val="00D9093C"/>
    <w:rsid w:val="00D91D87"/>
    <w:rsid w:val="00D92ACB"/>
    <w:rsid w:val="00DA1DF1"/>
    <w:rsid w:val="00DA3C93"/>
    <w:rsid w:val="00DB1B0C"/>
    <w:rsid w:val="00DC1A2C"/>
    <w:rsid w:val="00DD12B3"/>
    <w:rsid w:val="00DD28B5"/>
    <w:rsid w:val="00DD3210"/>
    <w:rsid w:val="00DD3F40"/>
    <w:rsid w:val="00DD7AFD"/>
    <w:rsid w:val="00DE0C52"/>
    <w:rsid w:val="00DE13E7"/>
    <w:rsid w:val="00DE1FED"/>
    <w:rsid w:val="00DE42ED"/>
    <w:rsid w:val="00DE5AEC"/>
    <w:rsid w:val="00DF60F3"/>
    <w:rsid w:val="00DF7ACD"/>
    <w:rsid w:val="00E00125"/>
    <w:rsid w:val="00E01525"/>
    <w:rsid w:val="00E03032"/>
    <w:rsid w:val="00E04EB0"/>
    <w:rsid w:val="00E07958"/>
    <w:rsid w:val="00E14ABE"/>
    <w:rsid w:val="00E20497"/>
    <w:rsid w:val="00E20AFC"/>
    <w:rsid w:val="00E215BB"/>
    <w:rsid w:val="00E22FE7"/>
    <w:rsid w:val="00E24DE7"/>
    <w:rsid w:val="00E268C0"/>
    <w:rsid w:val="00E26D71"/>
    <w:rsid w:val="00E3533B"/>
    <w:rsid w:val="00E53899"/>
    <w:rsid w:val="00E565D8"/>
    <w:rsid w:val="00E56718"/>
    <w:rsid w:val="00E61730"/>
    <w:rsid w:val="00E64956"/>
    <w:rsid w:val="00E72B75"/>
    <w:rsid w:val="00E73EF0"/>
    <w:rsid w:val="00E74FE3"/>
    <w:rsid w:val="00E75B90"/>
    <w:rsid w:val="00E80F22"/>
    <w:rsid w:val="00E84259"/>
    <w:rsid w:val="00E84A4F"/>
    <w:rsid w:val="00E91723"/>
    <w:rsid w:val="00E92FBF"/>
    <w:rsid w:val="00EA030B"/>
    <w:rsid w:val="00EA14D8"/>
    <w:rsid w:val="00EA1B77"/>
    <w:rsid w:val="00EA245C"/>
    <w:rsid w:val="00EA28A1"/>
    <w:rsid w:val="00EA2CE6"/>
    <w:rsid w:val="00EA3655"/>
    <w:rsid w:val="00EA452E"/>
    <w:rsid w:val="00EA4B1E"/>
    <w:rsid w:val="00EA7B67"/>
    <w:rsid w:val="00EB1035"/>
    <w:rsid w:val="00EB22D9"/>
    <w:rsid w:val="00EB3C53"/>
    <w:rsid w:val="00EB4DC9"/>
    <w:rsid w:val="00EB5BE5"/>
    <w:rsid w:val="00EB7223"/>
    <w:rsid w:val="00EC416A"/>
    <w:rsid w:val="00EC77D6"/>
    <w:rsid w:val="00EC7FCD"/>
    <w:rsid w:val="00ED2CBD"/>
    <w:rsid w:val="00ED3877"/>
    <w:rsid w:val="00ED5166"/>
    <w:rsid w:val="00EE1B14"/>
    <w:rsid w:val="00EE4C80"/>
    <w:rsid w:val="00EE6740"/>
    <w:rsid w:val="00EE6DF4"/>
    <w:rsid w:val="00EF545B"/>
    <w:rsid w:val="00EF691E"/>
    <w:rsid w:val="00EF6B28"/>
    <w:rsid w:val="00F0069C"/>
    <w:rsid w:val="00F0098C"/>
    <w:rsid w:val="00F02029"/>
    <w:rsid w:val="00F02C30"/>
    <w:rsid w:val="00F031FB"/>
    <w:rsid w:val="00F03562"/>
    <w:rsid w:val="00F03AD9"/>
    <w:rsid w:val="00F049F1"/>
    <w:rsid w:val="00F0646A"/>
    <w:rsid w:val="00F07415"/>
    <w:rsid w:val="00F10963"/>
    <w:rsid w:val="00F23A5D"/>
    <w:rsid w:val="00F25D6A"/>
    <w:rsid w:val="00F26339"/>
    <w:rsid w:val="00F302F2"/>
    <w:rsid w:val="00F3125A"/>
    <w:rsid w:val="00F31670"/>
    <w:rsid w:val="00F335DE"/>
    <w:rsid w:val="00F35A4E"/>
    <w:rsid w:val="00F4083E"/>
    <w:rsid w:val="00F42792"/>
    <w:rsid w:val="00F432CE"/>
    <w:rsid w:val="00F471BB"/>
    <w:rsid w:val="00F47B7E"/>
    <w:rsid w:val="00F50D85"/>
    <w:rsid w:val="00F530C8"/>
    <w:rsid w:val="00F533E2"/>
    <w:rsid w:val="00F629EE"/>
    <w:rsid w:val="00F64073"/>
    <w:rsid w:val="00F70ECF"/>
    <w:rsid w:val="00F87CEF"/>
    <w:rsid w:val="00F90E30"/>
    <w:rsid w:val="00F94362"/>
    <w:rsid w:val="00F94EEA"/>
    <w:rsid w:val="00FA0DFA"/>
    <w:rsid w:val="00FA1C38"/>
    <w:rsid w:val="00FA26C5"/>
    <w:rsid w:val="00FA50F7"/>
    <w:rsid w:val="00FC137D"/>
    <w:rsid w:val="00FC568D"/>
    <w:rsid w:val="00FC64E2"/>
    <w:rsid w:val="00FD111D"/>
    <w:rsid w:val="00FD2A63"/>
    <w:rsid w:val="00FD499E"/>
    <w:rsid w:val="00FD4CF7"/>
    <w:rsid w:val="00FD50E8"/>
    <w:rsid w:val="00FD5134"/>
    <w:rsid w:val="00FD5B2A"/>
    <w:rsid w:val="00FD6CD1"/>
    <w:rsid w:val="00FE30A3"/>
    <w:rsid w:val="00FE716B"/>
    <w:rsid w:val="00FF0972"/>
    <w:rsid w:val="00FF20CB"/>
    <w:rsid w:val="00FF59A9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D4DDF-A44E-49DB-9F5F-19BF9EE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87"/>
    <w:rPr>
      <w:sz w:val="28"/>
      <w:szCs w:val="22"/>
      <w:lang w:eastAsia="en-US"/>
    </w:rPr>
  </w:style>
  <w:style w:type="paragraph" w:styleId="Heading4">
    <w:name w:val="heading 4"/>
    <w:basedOn w:val="Normal"/>
    <w:link w:val="Heading4Char"/>
    <w:qFormat/>
    <w:rsid w:val="00BA244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A244C"/>
    <w:rPr>
      <w:rFonts w:eastAsia="Times New Roman"/>
      <w:b/>
      <w:bCs/>
      <w:sz w:val="24"/>
      <w:szCs w:val="24"/>
      <w:lang w:val="en-US" w:eastAsia="en-US"/>
    </w:rPr>
  </w:style>
  <w:style w:type="paragraph" w:customStyle="1" w:styleId="naisf">
    <w:name w:val="naisf"/>
    <w:basedOn w:val="Normal"/>
    <w:uiPriority w:val="99"/>
    <w:rsid w:val="0044298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rsid w:val="004429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9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987"/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987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rsid w:val="00085F27"/>
    <w:pPr>
      <w:ind w:left="720"/>
      <w:contextualSpacing/>
    </w:pPr>
  </w:style>
  <w:style w:type="paragraph" w:customStyle="1" w:styleId="nais1">
    <w:name w:val="nais1"/>
    <w:basedOn w:val="Normal"/>
    <w:uiPriority w:val="99"/>
    <w:rsid w:val="00187473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oSpacing1">
    <w:name w:val="No Spacing1"/>
    <w:qFormat/>
    <w:rsid w:val="0018747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5A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75A0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5A03"/>
    <w:rPr>
      <w:sz w:val="2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727F"/>
    <w:rPr>
      <w:rFonts w:eastAsia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9B0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10963"/>
    <w:rPr>
      <w:color w:val="0000FF"/>
      <w:u w:val="single"/>
    </w:rPr>
  </w:style>
  <w:style w:type="paragraph" w:styleId="BodyText">
    <w:name w:val="Body Text"/>
    <w:basedOn w:val="Normal"/>
    <w:link w:val="BodyTextChar"/>
    <w:rsid w:val="003439BE"/>
    <w:pPr>
      <w:jc w:val="center"/>
    </w:pPr>
    <w:rPr>
      <w:rFonts w:eastAsia="Times New Roman"/>
      <w:b/>
      <w:bCs/>
      <w:szCs w:val="24"/>
    </w:rPr>
  </w:style>
  <w:style w:type="character" w:customStyle="1" w:styleId="BodyTextChar">
    <w:name w:val="Body Text Char"/>
    <w:link w:val="BodyText"/>
    <w:rsid w:val="003439BE"/>
    <w:rPr>
      <w:rFonts w:eastAsia="Times New Roman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0B5F"/>
    <w:pPr>
      <w:ind w:left="720"/>
    </w:pPr>
  </w:style>
  <w:style w:type="paragraph" w:customStyle="1" w:styleId="tv213">
    <w:name w:val="tv213"/>
    <w:basedOn w:val="Normal"/>
    <w:rsid w:val="00FC568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D7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4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Berzin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7C6-BCE4-4D14-A6D9-A2981A5D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2011.gada 6.decembra noteikumos Nr.934 “Noteikumi par valsts nekustamā īpašuma pārvaldīšanas principiem un kārtību”</vt:lpstr>
      <vt:lpstr>Projekts</vt:lpstr>
    </vt:vector>
  </TitlesOfParts>
  <Company>Finanšu ministrija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6.decembra noteikumos Nr.934 “Noteikumi par valsts nekustamā īpašuma pārvaldīšanas principiem un kārtību”</dc:title>
  <dc:subject>MK noteikumu projekts</dc:subject>
  <dc:creator>Inga Bērziņa</dc:creator>
  <dc:description>Inga.Berzina@fm.gov.lv_x000d_
+371 67083947_x000d_
_x000d_
Vita.Bruzas@vni.lv_x000d_
 +371 67024927</dc:description>
  <cp:lastModifiedBy>Inga Bērziņa</cp:lastModifiedBy>
  <cp:revision>46</cp:revision>
  <cp:lastPrinted>2014-06-05T13:09:00Z</cp:lastPrinted>
  <dcterms:created xsi:type="dcterms:W3CDTF">2014-06-05T06:34:00Z</dcterms:created>
  <dcterms:modified xsi:type="dcterms:W3CDTF">2015-11-17T10:59:00Z</dcterms:modified>
</cp:coreProperties>
</file>