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FB" w:rsidRPr="00BE4ABF" w:rsidRDefault="00D822FB" w:rsidP="00D822FB">
      <w:pPr>
        <w:pStyle w:val="Header"/>
        <w:jc w:val="right"/>
        <w:outlineLvl w:val="0"/>
        <w:rPr>
          <w:i/>
          <w:sz w:val="28"/>
          <w:szCs w:val="28"/>
          <w:lang w:val="lv-LV"/>
        </w:rPr>
      </w:pPr>
      <w:r w:rsidRPr="00BE4ABF">
        <w:rPr>
          <w:i/>
          <w:sz w:val="28"/>
          <w:szCs w:val="28"/>
          <w:lang w:val="lv-LV"/>
        </w:rPr>
        <w:t>Projekts</w:t>
      </w:r>
    </w:p>
    <w:p w:rsidR="00D822FB" w:rsidRPr="00BE4ABF" w:rsidRDefault="00D822FB" w:rsidP="00D822FB">
      <w:pPr>
        <w:jc w:val="center"/>
        <w:outlineLvl w:val="0"/>
        <w:rPr>
          <w:b/>
          <w:sz w:val="28"/>
          <w:szCs w:val="28"/>
          <w:lang w:val="lv-LV"/>
        </w:rPr>
      </w:pPr>
    </w:p>
    <w:p w:rsidR="00D822FB" w:rsidRPr="00BE4ABF" w:rsidRDefault="00D822FB" w:rsidP="00D822FB">
      <w:pPr>
        <w:jc w:val="center"/>
        <w:outlineLvl w:val="0"/>
        <w:rPr>
          <w:b/>
          <w:sz w:val="28"/>
          <w:szCs w:val="28"/>
          <w:lang w:val="lv-LV"/>
        </w:rPr>
      </w:pPr>
      <w:r w:rsidRPr="00BE4ABF">
        <w:rPr>
          <w:b/>
          <w:sz w:val="28"/>
          <w:szCs w:val="28"/>
          <w:lang w:val="lv-LV"/>
        </w:rPr>
        <w:t xml:space="preserve">LATVIJAS REPUBLIKAS MINISTRU KABINETA </w:t>
      </w:r>
    </w:p>
    <w:p w:rsidR="006C4AAB" w:rsidRPr="00BE4ABF" w:rsidRDefault="00D822FB" w:rsidP="006C4AAB">
      <w:pPr>
        <w:pStyle w:val="Title"/>
        <w:rPr>
          <w:lang w:val="lv-LV"/>
        </w:rPr>
      </w:pPr>
      <w:r w:rsidRPr="00BE4ABF">
        <w:rPr>
          <w:lang w:val="lv-LV"/>
        </w:rPr>
        <w:t>SĒDES PROTOKOLLĒMUMS</w:t>
      </w:r>
      <w:r w:rsidR="006C4AAB" w:rsidRPr="00BE4ABF">
        <w:rPr>
          <w:lang w:val="lv-LV"/>
        </w:rPr>
        <w:t xml:space="preserve"> </w:t>
      </w:r>
    </w:p>
    <w:p w:rsidR="00D822FB" w:rsidRPr="00BE4ABF" w:rsidRDefault="00D822FB" w:rsidP="009041D4">
      <w:pPr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D822FB" w:rsidRPr="00BE4ABF" w:rsidTr="00C43462">
        <w:trPr>
          <w:cantSplit/>
        </w:trPr>
        <w:tc>
          <w:tcPr>
            <w:tcW w:w="3967" w:type="dxa"/>
          </w:tcPr>
          <w:p w:rsidR="00D822FB" w:rsidRPr="00BE4ABF" w:rsidRDefault="00D822FB" w:rsidP="00C43462">
            <w:pPr>
              <w:rPr>
                <w:sz w:val="28"/>
                <w:szCs w:val="28"/>
                <w:lang w:val="lv-LV"/>
              </w:rPr>
            </w:pPr>
            <w:r w:rsidRPr="00BE4ABF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822FB" w:rsidRPr="00BE4ABF" w:rsidRDefault="00D822FB" w:rsidP="00C43462">
            <w:pPr>
              <w:rPr>
                <w:sz w:val="28"/>
                <w:szCs w:val="28"/>
                <w:lang w:val="lv-LV"/>
              </w:rPr>
            </w:pPr>
            <w:r w:rsidRPr="00BE4ABF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D822FB" w:rsidRPr="00BE4ABF" w:rsidRDefault="00D822FB" w:rsidP="00AB04E2">
            <w:pPr>
              <w:jc w:val="right"/>
              <w:rPr>
                <w:sz w:val="28"/>
                <w:szCs w:val="28"/>
                <w:lang w:val="lv-LV"/>
              </w:rPr>
            </w:pPr>
            <w:r w:rsidRPr="00BE4ABF">
              <w:rPr>
                <w:sz w:val="28"/>
                <w:szCs w:val="28"/>
                <w:lang w:val="lv-LV"/>
              </w:rPr>
              <w:t>201</w:t>
            </w:r>
            <w:r w:rsidR="00F02E55" w:rsidRPr="00BE4ABF">
              <w:rPr>
                <w:sz w:val="28"/>
                <w:szCs w:val="28"/>
                <w:lang w:val="lv-LV"/>
              </w:rPr>
              <w:t>5</w:t>
            </w:r>
            <w:r w:rsidRPr="00BE4ABF">
              <w:rPr>
                <w:sz w:val="28"/>
                <w:szCs w:val="28"/>
                <w:lang w:val="lv-LV"/>
              </w:rPr>
              <w:t>. gada ___. _________</w:t>
            </w:r>
          </w:p>
        </w:tc>
      </w:tr>
    </w:tbl>
    <w:p w:rsidR="000A209A" w:rsidRPr="00BE4ABF" w:rsidRDefault="000A209A" w:rsidP="00D822FB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D822FB" w:rsidRPr="00BE4ABF" w:rsidRDefault="00D822FB" w:rsidP="00D822FB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BE4ABF">
        <w:rPr>
          <w:b/>
          <w:sz w:val="28"/>
          <w:szCs w:val="28"/>
          <w:lang w:val="lv-LV"/>
        </w:rPr>
        <w:t>.§</w:t>
      </w:r>
    </w:p>
    <w:p w:rsidR="00D822FB" w:rsidRPr="00BE4ABF" w:rsidRDefault="00D822FB" w:rsidP="00D822FB">
      <w:pPr>
        <w:ind w:right="2"/>
        <w:jc w:val="center"/>
        <w:rPr>
          <w:sz w:val="28"/>
          <w:szCs w:val="28"/>
          <w:lang w:val="lv-LV"/>
        </w:rPr>
      </w:pPr>
    </w:p>
    <w:p w:rsidR="00865290" w:rsidRPr="00BE4ABF" w:rsidRDefault="00BB77FC" w:rsidP="00865290">
      <w:pPr>
        <w:jc w:val="center"/>
        <w:rPr>
          <w:b/>
          <w:sz w:val="28"/>
          <w:szCs w:val="28"/>
          <w:lang w:val="lv-LV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1"/>
      <w:r w:rsidRPr="00BE4ABF">
        <w:rPr>
          <w:b/>
          <w:sz w:val="28"/>
          <w:szCs w:val="28"/>
          <w:lang w:val="lv-LV"/>
        </w:rPr>
        <w:t>L</w:t>
      </w:r>
      <w:r w:rsidR="00865290" w:rsidRPr="00BE4ABF">
        <w:rPr>
          <w:b/>
          <w:sz w:val="28"/>
          <w:szCs w:val="28"/>
          <w:lang w:val="lv-LV"/>
        </w:rPr>
        <w:t>ikumprojekt</w:t>
      </w:r>
      <w:bookmarkEnd w:id="0"/>
      <w:bookmarkEnd w:id="1"/>
      <w:r w:rsidRPr="00BE4ABF">
        <w:rPr>
          <w:b/>
          <w:sz w:val="28"/>
          <w:szCs w:val="28"/>
          <w:lang w:val="lv-LV"/>
        </w:rPr>
        <w:t>s</w:t>
      </w:r>
    </w:p>
    <w:p w:rsidR="00865290" w:rsidRPr="00BE4ABF" w:rsidRDefault="00865290" w:rsidP="00865290">
      <w:pPr>
        <w:jc w:val="center"/>
        <w:rPr>
          <w:b/>
          <w:bCs/>
          <w:sz w:val="28"/>
          <w:szCs w:val="28"/>
          <w:lang w:val="lv-LV"/>
        </w:rPr>
      </w:pPr>
      <w:r w:rsidRPr="00BE4ABF">
        <w:rPr>
          <w:b/>
          <w:sz w:val="28"/>
          <w:szCs w:val="28"/>
          <w:lang w:val="lv-LV"/>
        </w:rPr>
        <w:t>„</w:t>
      </w:r>
      <w:r w:rsidR="00F02E55" w:rsidRPr="00BE4ABF">
        <w:rPr>
          <w:b/>
          <w:bCs/>
          <w:sz w:val="28"/>
          <w:szCs w:val="28"/>
          <w:lang w:val="lv-LV"/>
        </w:rPr>
        <w:t>Tabakas izstrādājumu, augu smēķēšanas produktu, elektronisko smēķēšanas ierīču un to šķidrumu aprites likums</w:t>
      </w:r>
      <w:r w:rsidRPr="00BE4ABF">
        <w:rPr>
          <w:b/>
          <w:bCs/>
          <w:sz w:val="28"/>
          <w:szCs w:val="28"/>
          <w:lang w:val="lv-LV"/>
        </w:rPr>
        <w:t>”</w:t>
      </w:r>
    </w:p>
    <w:bookmarkEnd w:id="2"/>
    <w:bookmarkEnd w:id="3"/>
    <w:bookmarkEnd w:id="4"/>
    <w:p w:rsidR="000A209A" w:rsidRPr="00BE4ABF" w:rsidRDefault="000A209A" w:rsidP="00865290">
      <w:pPr>
        <w:ind w:firstLine="720"/>
        <w:jc w:val="center"/>
        <w:rPr>
          <w:b/>
          <w:sz w:val="28"/>
          <w:szCs w:val="28"/>
          <w:lang w:val="lv-LV"/>
        </w:rPr>
      </w:pPr>
    </w:p>
    <w:p w:rsidR="00D822FB" w:rsidRPr="00BE4ABF" w:rsidRDefault="00D822FB" w:rsidP="00D822FB">
      <w:pPr>
        <w:pStyle w:val="BodyText"/>
        <w:jc w:val="left"/>
        <w:rPr>
          <w:b w:val="0"/>
          <w:sz w:val="28"/>
          <w:szCs w:val="28"/>
          <w:u w:val="single"/>
          <w:lang w:val="lv-LV"/>
        </w:rPr>
      </w:pP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  <w:t xml:space="preserve"> </w:t>
      </w:r>
    </w:p>
    <w:p w:rsidR="00D822FB" w:rsidRDefault="00D822FB" w:rsidP="00D822FB">
      <w:pPr>
        <w:pStyle w:val="BodyText"/>
        <w:rPr>
          <w:b w:val="0"/>
          <w:sz w:val="28"/>
          <w:szCs w:val="28"/>
          <w:lang w:val="lv-LV"/>
        </w:rPr>
      </w:pPr>
      <w:r w:rsidRPr="00BE4ABF">
        <w:rPr>
          <w:b w:val="0"/>
          <w:sz w:val="28"/>
          <w:szCs w:val="28"/>
          <w:lang w:val="lv-LV"/>
        </w:rPr>
        <w:t>(...)</w:t>
      </w:r>
    </w:p>
    <w:p w:rsidR="000A209A" w:rsidRPr="00BE4ABF" w:rsidRDefault="000A209A" w:rsidP="00D822FB">
      <w:pPr>
        <w:pStyle w:val="BodyText"/>
        <w:rPr>
          <w:b w:val="0"/>
          <w:sz w:val="28"/>
          <w:szCs w:val="28"/>
          <w:lang w:val="lv-LV"/>
        </w:rPr>
      </w:pPr>
    </w:p>
    <w:p w:rsidR="005F57E2" w:rsidRPr="00BE4ABF" w:rsidRDefault="00865290" w:rsidP="00F02E55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BE4ABF">
        <w:rPr>
          <w:sz w:val="28"/>
          <w:szCs w:val="28"/>
          <w:lang w:val="lv-LV"/>
        </w:rPr>
        <w:t>Atbalstīt iesniegto likumprojektu.</w:t>
      </w:r>
      <w:r w:rsidR="00F02E55" w:rsidRPr="00BE4ABF">
        <w:rPr>
          <w:sz w:val="28"/>
          <w:szCs w:val="28"/>
          <w:lang w:val="lv-LV"/>
        </w:rPr>
        <w:t xml:space="preserve"> </w:t>
      </w:r>
      <w:r w:rsidR="000752B2" w:rsidRPr="00BE4ABF">
        <w:rPr>
          <w:sz w:val="28"/>
          <w:szCs w:val="28"/>
          <w:lang w:val="lv-LV"/>
        </w:rPr>
        <w:t>Valsts kancelejai sagatavot lik</w:t>
      </w:r>
      <w:r w:rsidR="00AB42D9" w:rsidRPr="00BE4ABF">
        <w:rPr>
          <w:sz w:val="28"/>
          <w:szCs w:val="28"/>
          <w:lang w:val="lv-LV"/>
        </w:rPr>
        <w:t>umprojektu iesniegšanai Saeimā.</w:t>
      </w:r>
    </w:p>
    <w:p w:rsidR="00495343" w:rsidRPr="000A209A" w:rsidRDefault="005F57E2" w:rsidP="00495343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0A209A">
        <w:rPr>
          <w:sz w:val="28"/>
          <w:szCs w:val="28"/>
          <w:lang w:val="lv-LV"/>
        </w:rPr>
        <w:t>Noteikt, ka atbildīgais par likumprojekta turpmāko virzību Saeimā ir veselības ministrs.</w:t>
      </w:r>
    </w:p>
    <w:p w:rsidR="000A209A" w:rsidRPr="000A209A" w:rsidRDefault="000A209A" w:rsidP="000A209A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0A209A">
        <w:rPr>
          <w:sz w:val="28"/>
          <w:szCs w:val="28"/>
          <w:lang w:val="lv-LV"/>
        </w:rPr>
        <w:t xml:space="preserve">Veselības ministrijai sagatavot un veselības ministram līdz 2016.gada 1.aprīlim </w:t>
      </w:r>
      <w:r w:rsidRPr="000A209A">
        <w:rPr>
          <w:sz w:val="28"/>
          <w:szCs w:val="28"/>
          <w:shd w:val="clear" w:color="auto" w:fill="FFFFFF"/>
          <w:lang w:val="lv-LV"/>
        </w:rPr>
        <w:t>iesniegt noteiktā kārtībā Ministru kabinetā grozījumus</w:t>
      </w:r>
      <w:r>
        <w:rPr>
          <w:sz w:val="28"/>
          <w:szCs w:val="28"/>
          <w:shd w:val="clear" w:color="auto" w:fill="FFFFFF"/>
          <w:lang w:val="lv-LV"/>
        </w:rPr>
        <w:t xml:space="preserve"> Latvijas Administratīvo pārkāpumu kodeksā, Bērnu tiesību aizsardzības likumā, Elektronisko plašsaziņas līdzekļu likumā un Reklāmas likumā. </w:t>
      </w:r>
    </w:p>
    <w:p w:rsidR="00BE4ABF" w:rsidRPr="00BE4ABF" w:rsidRDefault="00BE4ABF" w:rsidP="00AB42D9">
      <w:pPr>
        <w:pStyle w:val="ListParagraph"/>
        <w:rPr>
          <w:sz w:val="28"/>
          <w:szCs w:val="28"/>
          <w:lang w:val="lv-LV"/>
        </w:rPr>
      </w:pPr>
    </w:p>
    <w:p w:rsidR="00AB42D9" w:rsidRPr="00BE4ABF" w:rsidRDefault="00AB42D9" w:rsidP="00AB42D9">
      <w:pPr>
        <w:pStyle w:val="NoSpacing"/>
        <w:ind w:left="720"/>
        <w:jc w:val="both"/>
        <w:rPr>
          <w:sz w:val="28"/>
          <w:szCs w:val="28"/>
          <w:lang w:val="lv-LV"/>
        </w:rPr>
      </w:pPr>
    </w:p>
    <w:p w:rsidR="00D822FB" w:rsidRPr="00BE4ABF" w:rsidRDefault="00AB42D9" w:rsidP="00515BC6">
      <w:pPr>
        <w:tabs>
          <w:tab w:val="left" w:pos="6840"/>
        </w:tabs>
        <w:rPr>
          <w:sz w:val="28"/>
          <w:szCs w:val="28"/>
          <w:lang w:val="lv-LV"/>
        </w:rPr>
      </w:pPr>
      <w:r w:rsidRPr="00BE4ABF">
        <w:rPr>
          <w:sz w:val="28"/>
          <w:szCs w:val="28"/>
          <w:lang w:val="lv-LV"/>
        </w:rPr>
        <w:t>Ministru prezidente</w:t>
      </w:r>
      <w:r w:rsidR="00D822FB" w:rsidRPr="00BE4ABF">
        <w:rPr>
          <w:sz w:val="28"/>
          <w:szCs w:val="28"/>
          <w:lang w:val="lv-LV"/>
        </w:rPr>
        <w:tab/>
      </w:r>
      <w:r w:rsidR="008869B9" w:rsidRPr="00BE4ABF">
        <w:rPr>
          <w:sz w:val="28"/>
          <w:szCs w:val="28"/>
          <w:lang w:val="lv-LV"/>
        </w:rPr>
        <w:tab/>
      </w:r>
      <w:r w:rsidR="00285C72" w:rsidRPr="00BE4ABF">
        <w:rPr>
          <w:sz w:val="28"/>
          <w:szCs w:val="28"/>
          <w:lang w:val="lv-LV"/>
        </w:rPr>
        <w:t xml:space="preserve">      </w:t>
      </w:r>
      <w:r w:rsidR="00AB04E2" w:rsidRPr="00BE4ABF">
        <w:rPr>
          <w:sz w:val="28"/>
          <w:szCs w:val="28"/>
          <w:lang w:val="lv-LV"/>
        </w:rPr>
        <w:t>L.Straujuma</w:t>
      </w:r>
    </w:p>
    <w:p w:rsidR="00BE4ABF" w:rsidRPr="00BE4ABF" w:rsidRDefault="00BE4ABF" w:rsidP="00515BC6">
      <w:pPr>
        <w:tabs>
          <w:tab w:val="left" w:pos="6840"/>
        </w:tabs>
        <w:rPr>
          <w:sz w:val="28"/>
          <w:szCs w:val="28"/>
          <w:lang w:val="lv-LV"/>
        </w:rPr>
      </w:pPr>
    </w:p>
    <w:p w:rsidR="00515BC6" w:rsidRPr="00BE4ABF" w:rsidRDefault="00515BC6" w:rsidP="00515BC6">
      <w:pPr>
        <w:tabs>
          <w:tab w:val="left" w:pos="6840"/>
        </w:tabs>
        <w:rPr>
          <w:sz w:val="28"/>
          <w:szCs w:val="28"/>
          <w:lang w:val="lv-LV"/>
        </w:rPr>
      </w:pPr>
    </w:p>
    <w:p w:rsidR="000A209A" w:rsidRDefault="000A209A" w:rsidP="008869B9">
      <w:pPr>
        <w:tabs>
          <w:tab w:val="left" w:pos="6840"/>
        </w:tabs>
        <w:rPr>
          <w:sz w:val="28"/>
          <w:szCs w:val="28"/>
          <w:lang w:val="lv-LV"/>
        </w:rPr>
      </w:pPr>
    </w:p>
    <w:p w:rsidR="00D822FB" w:rsidRPr="00BE4ABF" w:rsidRDefault="004105EF" w:rsidP="008869B9">
      <w:pPr>
        <w:tabs>
          <w:tab w:val="left" w:pos="6840"/>
        </w:tabs>
        <w:rPr>
          <w:sz w:val="28"/>
          <w:szCs w:val="28"/>
          <w:lang w:val="lv-LV"/>
        </w:rPr>
      </w:pPr>
      <w:r w:rsidRPr="00BE4ABF">
        <w:rPr>
          <w:sz w:val="28"/>
          <w:szCs w:val="28"/>
          <w:lang w:val="lv-LV"/>
        </w:rPr>
        <w:t>Valsts kancelejas direktors</w:t>
      </w:r>
      <w:r w:rsidR="00D822FB" w:rsidRPr="00BE4ABF">
        <w:rPr>
          <w:sz w:val="28"/>
          <w:szCs w:val="28"/>
          <w:lang w:val="lv-LV"/>
        </w:rPr>
        <w:tab/>
      </w:r>
      <w:r w:rsidR="008869B9" w:rsidRPr="00BE4ABF">
        <w:rPr>
          <w:sz w:val="28"/>
          <w:szCs w:val="28"/>
          <w:lang w:val="lv-LV"/>
        </w:rPr>
        <w:tab/>
      </w:r>
      <w:r w:rsidR="00285C72" w:rsidRPr="00BE4ABF">
        <w:rPr>
          <w:sz w:val="28"/>
          <w:szCs w:val="28"/>
          <w:lang w:val="lv-LV"/>
        </w:rPr>
        <w:t xml:space="preserve">       </w:t>
      </w:r>
      <w:r w:rsidRPr="00BE4ABF">
        <w:rPr>
          <w:sz w:val="28"/>
          <w:szCs w:val="28"/>
          <w:lang w:val="lv-LV"/>
        </w:rPr>
        <w:t xml:space="preserve">M.Krieviņš </w:t>
      </w:r>
      <w:r w:rsidR="00D822FB" w:rsidRPr="00BE4ABF">
        <w:rPr>
          <w:sz w:val="28"/>
          <w:szCs w:val="28"/>
          <w:lang w:val="lv-LV"/>
        </w:rPr>
        <w:t xml:space="preserve"> </w:t>
      </w:r>
    </w:p>
    <w:p w:rsidR="00BE4ABF" w:rsidRPr="00BE4ABF" w:rsidRDefault="00BE4ABF" w:rsidP="00515BC6">
      <w:pPr>
        <w:tabs>
          <w:tab w:val="left" w:pos="6840"/>
        </w:tabs>
        <w:rPr>
          <w:sz w:val="28"/>
          <w:szCs w:val="28"/>
          <w:lang w:val="lv-LV"/>
        </w:rPr>
      </w:pPr>
    </w:p>
    <w:p w:rsidR="00D822FB" w:rsidRPr="00BE4ABF" w:rsidRDefault="00D822FB" w:rsidP="00515BC6">
      <w:pPr>
        <w:pStyle w:val="FootnoteText"/>
        <w:tabs>
          <w:tab w:val="left" w:pos="6840"/>
        </w:tabs>
        <w:rPr>
          <w:bCs/>
          <w:sz w:val="28"/>
          <w:szCs w:val="28"/>
        </w:rPr>
      </w:pPr>
    </w:p>
    <w:p w:rsidR="000A209A" w:rsidRDefault="000A209A" w:rsidP="00F02E5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lv-LV"/>
        </w:rPr>
      </w:pPr>
    </w:p>
    <w:p w:rsidR="00F02E55" w:rsidRPr="00BE4ABF" w:rsidRDefault="000A209A" w:rsidP="00F02E5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lv-LV"/>
        </w:rPr>
      </w:pPr>
      <w:r>
        <w:rPr>
          <w:rFonts w:eastAsiaTheme="minorHAnsi"/>
          <w:bCs/>
          <w:color w:val="000000"/>
          <w:sz w:val="28"/>
          <w:szCs w:val="28"/>
          <w:lang w:val="lv-LV"/>
        </w:rPr>
        <w:t>I</w:t>
      </w:r>
      <w:r w:rsidR="004105EF" w:rsidRPr="00BE4ABF">
        <w:rPr>
          <w:rFonts w:eastAsiaTheme="minorHAnsi"/>
          <w:bCs/>
          <w:color w:val="000000"/>
          <w:sz w:val="28"/>
          <w:szCs w:val="28"/>
          <w:lang w:val="lv-LV"/>
        </w:rPr>
        <w:t xml:space="preserve">esniedzējs: </w:t>
      </w:r>
      <w:r w:rsidR="00F02E55" w:rsidRPr="00BE4ABF">
        <w:rPr>
          <w:rFonts w:eastAsiaTheme="minorHAnsi"/>
          <w:bCs/>
          <w:color w:val="000000"/>
          <w:sz w:val="28"/>
          <w:szCs w:val="28"/>
          <w:lang w:val="lv-LV"/>
        </w:rPr>
        <w:t>Veselības ministrs</w:t>
      </w:r>
      <w:r w:rsidR="00F02E55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F02E55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F02E55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F02E55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F02E55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F02E55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  <w:t xml:space="preserve">         G.Belēvičs</w:t>
      </w:r>
    </w:p>
    <w:p w:rsidR="00BE4ABF" w:rsidRPr="00BE4ABF" w:rsidRDefault="00BE4ABF" w:rsidP="00F02E5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lv-LV"/>
        </w:rPr>
      </w:pPr>
    </w:p>
    <w:p w:rsidR="004105EF" w:rsidRPr="00BE4ABF" w:rsidRDefault="004105EF" w:rsidP="00F02E5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lv-LV"/>
        </w:rPr>
      </w:pPr>
    </w:p>
    <w:p w:rsidR="000A209A" w:rsidRDefault="000A209A" w:rsidP="00F02E5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lv-LV"/>
        </w:rPr>
      </w:pPr>
    </w:p>
    <w:p w:rsidR="004105EF" w:rsidRPr="00BE4ABF" w:rsidRDefault="003649C4" w:rsidP="00F02E5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lv-LV"/>
        </w:rPr>
      </w:pPr>
      <w:r>
        <w:rPr>
          <w:rFonts w:eastAsiaTheme="minorHAnsi"/>
          <w:bCs/>
          <w:color w:val="000000"/>
          <w:sz w:val="28"/>
          <w:szCs w:val="28"/>
          <w:lang w:val="lv-LV"/>
        </w:rPr>
        <w:t xml:space="preserve">Vīza: Valsts sekretāra </w:t>
      </w:r>
      <w:proofErr w:type="spellStart"/>
      <w:r>
        <w:rPr>
          <w:rFonts w:eastAsiaTheme="minorHAnsi"/>
          <w:bCs/>
          <w:color w:val="000000"/>
          <w:sz w:val="28"/>
          <w:szCs w:val="28"/>
          <w:lang w:val="lv-LV"/>
        </w:rPr>
        <w:t>p.i</w:t>
      </w:r>
      <w:proofErr w:type="spellEnd"/>
      <w:r>
        <w:rPr>
          <w:rFonts w:eastAsiaTheme="minorHAnsi"/>
          <w:bCs/>
          <w:color w:val="000000"/>
          <w:sz w:val="28"/>
          <w:szCs w:val="28"/>
          <w:lang w:val="lv-LV"/>
        </w:rPr>
        <w:t xml:space="preserve">. </w:t>
      </w:r>
      <w:r w:rsidR="004105EF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4105EF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4105EF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4105EF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4105EF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4105EF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  <w:t xml:space="preserve">         </w:t>
      </w:r>
      <w:proofErr w:type="spellStart"/>
      <w:r>
        <w:rPr>
          <w:rFonts w:eastAsiaTheme="minorHAnsi"/>
          <w:bCs/>
          <w:color w:val="000000"/>
          <w:sz w:val="28"/>
          <w:szCs w:val="28"/>
          <w:lang w:val="lv-LV"/>
        </w:rPr>
        <w:t>K.Ketners</w:t>
      </w:r>
      <w:proofErr w:type="spellEnd"/>
      <w:r w:rsidR="004105EF" w:rsidRPr="00BE4ABF">
        <w:rPr>
          <w:rFonts w:eastAsiaTheme="minorHAnsi"/>
          <w:bCs/>
          <w:color w:val="000000"/>
          <w:sz w:val="28"/>
          <w:szCs w:val="28"/>
          <w:lang w:val="lv-LV"/>
        </w:rPr>
        <w:t xml:space="preserve"> </w:t>
      </w:r>
    </w:p>
    <w:p w:rsidR="00325B6D" w:rsidRPr="00BE4ABF" w:rsidRDefault="00325B6D" w:rsidP="00325B6D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lv-LV"/>
        </w:rPr>
      </w:pPr>
      <w:r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Pr="00BE4ABF">
        <w:rPr>
          <w:rFonts w:eastAsiaTheme="minorHAnsi"/>
          <w:bCs/>
          <w:color w:val="000000"/>
          <w:sz w:val="28"/>
          <w:szCs w:val="28"/>
          <w:lang w:val="lv-LV"/>
        </w:rPr>
        <w:tab/>
        <w:t xml:space="preserve">                        </w:t>
      </w:r>
      <w:r w:rsidR="00F02E55" w:rsidRPr="00BE4ABF">
        <w:rPr>
          <w:rFonts w:eastAsiaTheme="minorHAnsi"/>
          <w:bCs/>
          <w:color w:val="000000"/>
          <w:sz w:val="28"/>
          <w:szCs w:val="28"/>
          <w:lang w:val="lv-LV"/>
        </w:rPr>
        <w:t xml:space="preserve">                       </w:t>
      </w:r>
      <w:r w:rsidRPr="00BE4ABF">
        <w:rPr>
          <w:rFonts w:eastAsiaTheme="minorHAnsi"/>
          <w:bCs/>
          <w:color w:val="000000"/>
          <w:sz w:val="28"/>
          <w:szCs w:val="28"/>
          <w:lang w:val="lv-LV"/>
        </w:rPr>
        <w:t xml:space="preserve"> </w:t>
      </w:r>
    </w:p>
    <w:p w:rsidR="00BB77FC" w:rsidRPr="00BE4ABF" w:rsidRDefault="000A209A" w:rsidP="00BB77FC">
      <w:pPr>
        <w:pStyle w:val="NoSpacing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04.12.</w:t>
      </w:r>
      <w:r w:rsidR="0012394F">
        <w:rPr>
          <w:sz w:val="20"/>
          <w:szCs w:val="20"/>
          <w:lang w:val="lv-LV"/>
        </w:rPr>
        <w:t xml:space="preserve">2015. </w:t>
      </w:r>
      <w:r w:rsidR="003649C4">
        <w:rPr>
          <w:sz w:val="20"/>
          <w:szCs w:val="20"/>
          <w:lang w:val="lv-LV"/>
        </w:rPr>
        <w:t>15.07</w:t>
      </w:r>
    </w:p>
    <w:p w:rsidR="00BB77FC" w:rsidRPr="00BE4ABF" w:rsidRDefault="003649C4" w:rsidP="00BB77FC">
      <w:pPr>
        <w:pStyle w:val="NoSpacing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104</w:t>
      </w:r>
    </w:p>
    <w:p w:rsidR="00BB77FC" w:rsidRPr="00BE4ABF" w:rsidRDefault="00F02E55" w:rsidP="00BB77FC">
      <w:pPr>
        <w:pStyle w:val="NoSpacing"/>
        <w:rPr>
          <w:sz w:val="20"/>
          <w:szCs w:val="20"/>
          <w:lang w:val="lv-LV"/>
        </w:rPr>
      </w:pPr>
      <w:r w:rsidRPr="00BE4ABF">
        <w:rPr>
          <w:sz w:val="20"/>
          <w:szCs w:val="20"/>
          <w:lang w:val="lv-LV"/>
        </w:rPr>
        <w:t>A.Krūmiņa, 67876077</w:t>
      </w:r>
    </w:p>
    <w:p w:rsidR="00900C55" w:rsidRPr="00BE4ABF" w:rsidRDefault="00F04934" w:rsidP="00BB77FC">
      <w:pPr>
        <w:pStyle w:val="NoSpacing"/>
        <w:rPr>
          <w:lang w:val="lv-LV"/>
        </w:rPr>
      </w:pPr>
      <w:hyperlink r:id="rId7" w:history="1">
        <w:r w:rsidR="00F02E55" w:rsidRPr="00BE4ABF">
          <w:rPr>
            <w:rStyle w:val="Hyperlink"/>
            <w:sz w:val="20"/>
            <w:szCs w:val="20"/>
            <w:lang w:val="lv-LV"/>
          </w:rPr>
          <w:t>alise.krumina@vm.gov.lv</w:t>
        </w:r>
      </w:hyperlink>
    </w:p>
    <w:sectPr w:rsidR="00900C55" w:rsidRPr="00BE4ABF" w:rsidSect="00BE4ABF">
      <w:headerReference w:type="default" r:id="rId8"/>
      <w:footerReference w:type="default" r:id="rId9"/>
      <w:footerReference w:type="first" r:id="rId10"/>
      <w:pgSz w:w="11909" w:h="16834" w:code="9"/>
      <w:pgMar w:top="1134" w:right="1134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62" w:rsidRDefault="00C43462">
      <w:r>
        <w:separator/>
      </w:r>
    </w:p>
  </w:endnote>
  <w:endnote w:type="continuationSeparator" w:id="0">
    <w:p w:rsidR="00C43462" w:rsidRDefault="00C43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62" w:rsidRPr="0036461F" w:rsidRDefault="00C43462" w:rsidP="0036461F">
    <w:pPr>
      <w:rPr>
        <w:lang w:val="lv-LV"/>
      </w:rPr>
    </w:pPr>
    <w:r>
      <w:rPr>
        <w:lang w:val="lv-LV"/>
      </w:rPr>
      <w:t>VARAMProt_0108</w:t>
    </w:r>
    <w:r w:rsidRPr="0036461F">
      <w:rPr>
        <w:lang w:val="lv-LV"/>
      </w:rPr>
      <w:t xml:space="preserve">13_pludi; MK sēdes protokollēmuma projekts </w:t>
    </w:r>
    <w:r>
      <w:rPr>
        <w:lang w:val="lv-LV"/>
      </w:rPr>
      <w:t>„</w:t>
    </w:r>
    <w:r w:rsidRPr="0036461F">
      <w:rPr>
        <w:lang w:val="lv-LV"/>
      </w:rPr>
      <w:t>Par informatīvo ziņojumu</w:t>
    </w:r>
    <w:r>
      <w:rPr>
        <w:lang w:val="lv-LV"/>
      </w:rPr>
      <w:t xml:space="preserve"> ”</w:t>
    </w:r>
    <w:r w:rsidRPr="0036461F">
      <w:rPr>
        <w:lang w:val="lv-LV"/>
      </w:rPr>
      <w:t>Par plānotājiem pasākumiem 2013.-2015.gadā, lai mazinātu palu un plūdu draudus un priekšlikumiem turpmākai rīcībai”</w:t>
    </w:r>
    <w:r>
      <w:rPr>
        <w:lang w:val="lv-LV"/>
      </w:rPr>
      <w:t>”</w:t>
    </w:r>
  </w:p>
  <w:p w:rsidR="00C43462" w:rsidRPr="00090BC5" w:rsidRDefault="00C43462" w:rsidP="00C43462">
    <w:pPr>
      <w:ind w:right="2"/>
      <w:jc w:val="both"/>
      <w:rPr>
        <w:bCs/>
        <w:sz w:val="20"/>
        <w:szCs w:val="20"/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62" w:rsidRPr="00BE4ABF" w:rsidRDefault="00BE4ABF" w:rsidP="00BB77FC">
    <w:pPr>
      <w:jc w:val="both"/>
      <w:rPr>
        <w:lang w:val="lv-LV"/>
      </w:rPr>
    </w:pPr>
    <w:r>
      <w:rPr>
        <w:lang w:val="lv-LV"/>
      </w:rPr>
      <w:t>VMp</w:t>
    </w:r>
    <w:r w:rsidR="006D2191" w:rsidRPr="00BE4ABF">
      <w:rPr>
        <w:lang w:val="lv-LV"/>
      </w:rPr>
      <w:t>rot_</w:t>
    </w:r>
    <w:r w:rsidR="000A209A">
      <w:rPr>
        <w:lang w:val="lv-LV"/>
      </w:rPr>
      <w:t>0412</w:t>
    </w:r>
    <w:r w:rsidR="00F02E55" w:rsidRPr="00BE4ABF">
      <w:rPr>
        <w:lang w:val="lv-LV"/>
      </w:rPr>
      <w:t>15</w:t>
    </w:r>
    <w:r w:rsidR="00AA3F80" w:rsidRPr="00BE4ABF">
      <w:rPr>
        <w:lang w:val="lv-LV"/>
      </w:rPr>
      <w:t>_</w:t>
    </w:r>
    <w:r w:rsidR="00F02E55" w:rsidRPr="00BE4ABF">
      <w:rPr>
        <w:lang w:val="lv-LV"/>
      </w:rPr>
      <w:t>TPD</w:t>
    </w:r>
    <w:r>
      <w:rPr>
        <w:lang w:val="lv-LV"/>
      </w:rPr>
      <w:t>; Ministru kabineta</w:t>
    </w:r>
    <w:r w:rsidR="00F02E55" w:rsidRPr="00BE4ABF">
      <w:rPr>
        <w:lang w:val="lv-LV"/>
      </w:rPr>
      <w:t xml:space="preserve"> sēdes protokollēmuma projekts „Tabakas izstrādājumu, augu smēķēšanas produktu, elektronisko smēķēšanas ierīču un to šķidrumu aprites likums”</w:t>
    </w:r>
    <w:r w:rsidR="00C43462" w:rsidRPr="00BE4ABF">
      <w:rPr>
        <w:bCs/>
        <w:lang w:val="lv-LV"/>
      </w:rPr>
      <w:t xml:space="preserve"> </w:t>
    </w:r>
  </w:p>
  <w:p w:rsidR="00C43462" w:rsidRPr="00BE4ABF" w:rsidRDefault="00C43462" w:rsidP="00AB04E2">
    <w:pPr>
      <w:rPr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62" w:rsidRDefault="00C43462">
      <w:r>
        <w:separator/>
      </w:r>
    </w:p>
  </w:footnote>
  <w:footnote w:type="continuationSeparator" w:id="0">
    <w:p w:rsidR="00C43462" w:rsidRDefault="00C43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62" w:rsidRDefault="00F04934">
    <w:pPr>
      <w:pStyle w:val="Header"/>
      <w:jc w:val="center"/>
    </w:pPr>
    <w:fldSimple w:instr=" PAGE   \* MERGEFORMAT ">
      <w:r w:rsidR="003649C4">
        <w:rPr>
          <w:noProof/>
        </w:rPr>
        <w:t>2</w:t>
      </w:r>
    </w:fldSimple>
  </w:p>
  <w:p w:rsidR="00C43462" w:rsidRDefault="00C434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624D"/>
    <w:multiLevelType w:val="hybridMultilevel"/>
    <w:tmpl w:val="D1FC52E6"/>
    <w:lvl w:ilvl="0" w:tplc="CF64CEC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D70674B"/>
    <w:multiLevelType w:val="hybridMultilevel"/>
    <w:tmpl w:val="AC48D452"/>
    <w:lvl w:ilvl="0" w:tplc="01486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7E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98A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28F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741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CC7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90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1A2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A25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2FB"/>
    <w:rsid w:val="000564D3"/>
    <w:rsid w:val="000752B2"/>
    <w:rsid w:val="000A209A"/>
    <w:rsid w:val="000D099F"/>
    <w:rsid w:val="000D11AC"/>
    <w:rsid w:val="000E24ED"/>
    <w:rsid w:val="001045E8"/>
    <w:rsid w:val="0012394F"/>
    <w:rsid w:val="0013531A"/>
    <w:rsid w:val="0015464F"/>
    <w:rsid w:val="00165C91"/>
    <w:rsid w:val="001756F0"/>
    <w:rsid w:val="001815F0"/>
    <w:rsid w:val="00184ACA"/>
    <w:rsid w:val="001B3774"/>
    <w:rsid w:val="001D1228"/>
    <w:rsid w:val="001F1873"/>
    <w:rsid w:val="0020549E"/>
    <w:rsid w:val="002107DA"/>
    <w:rsid w:val="00214463"/>
    <w:rsid w:val="00233503"/>
    <w:rsid w:val="00285C72"/>
    <w:rsid w:val="002D0E9F"/>
    <w:rsid w:val="002D57A0"/>
    <w:rsid w:val="002E58E7"/>
    <w:rsid w:val="002F0FBA"/>
    <w:rsid w:val="002F7B7A"/>
    <w:rsid w:val="00325B6D"/>
    <w:rsid w:val="003306A0"/>
    <w:rsid w:val="0036278C"/>
    <w:rsid w:val="0036461F"/>
    <w:rsid w:val="003649C4"/>
    <w:rsid w:val="00370AD9"/>
    <w:rsid w:val="00394FAE"/>
    <w:rsid w:val="00395885"/>
    <w:rsid w:val="003D0380"/>
    <w:rsid w:val="004105EF"/>
    <w:rsid w:val="00413086"/>
    <w:rsid w:val="00437A00"/>
    <w:rsid w:val="004811E7"/>
    <w:rsid w:val="00481AB1"/>
    <w:rsid w:val="00495343"/>
    <w:rsid w:val="004F0D32"/>
    <w:rsid w:val="00515BC6"/>
    <w:rsid w:val="00523E6B"/>
    <w:rsid w:val="00540BB4"/>
    <w:rsid w:val="00594E36"/>
    <w:rsid w:val="005F57E2"/>
    <w:rsid w:val="005F7E72"/>
    <w:rsid w:val="006066D3"/>
    <w:rsid w:val="006645AF"/>
    <w:rsid w:val="006C4AAB"/>
    <w:rsid w:val="006D2191"/>
    <w:rsid w:val="007015A9"/>
    <w:rsid w:val="007355E9"/>
    <w:rsid w:val="00764D67"/>
    <w:rsid w:val="0076588E"/>
    <w:rsid w:val="00782979"/>
    <w:rsid w:val="007A5EEF"/>
    <w:rsid w:val="007D0E5A"/>
    <w:rsid w:val="007E3E62"/>
    <w:rsid w:val="007F683C"/>
    <w:rsid w:val="00820907"/>
    <w:rsid w:val="00865290"/>
    <w:rsid w:val="008869B9"/>
    <w:rsid w:val="00900C55"/>
    <w:rsid w:val="009032A6"/>
    <w:rsid w:val="009041D4"/>
    <w:rsid w:val="00925087"/>
    <w:rsid w:val="00931374"/>
    <w:rsid w:val="00934F86"/>
    <w:rsid w:val="00937627"/>
    <w:rsid w:val="009B6B34"/>
    <w:rsid w:val="009C0E0B"/>
    <w:rsid w:val="00A45A7F"/>
    <w:rsid w:val="00AA3F80"/>
    <w:rsid w:val="00AB04E2"/>
    <w:rsid w:val="00AB42D9"/>
    <w:rsid w:val="00BA1665"/>
    <w:rsid w:val="00BB77FC"/>
    <w:rsid w:val="00BE4ABF"/>
    <w:rsid w:val="00C04872"/>
    <w:rsid w:val="00C4075D"/>
    <w:rsid w:val="00C43462"/>
    <w:rsid w:val="00C63E17"/>
    <w:rsid w:val="00C832A5"/>
    <w:rsid w:val="00CA4A35"/>
    <w:rsid w:val="00CC10F1"/>
    <w:rsid w:val="00CF2F8D"/>
    <w:rsid w:val="00CF3A89"/>
    <w:rsid w:val="00D13894"/>
    <w:rsid w:val="00D36ACD"/>
    <w:rsid w:val="00D822FB"/>
    <w:rsid w:val="00DD6073"/>
    <w:rsid w:val="00DD6BB6"/>
    <w:rsid w:val="00DF58AD"/>
    <w:rsid w:val="00E02735"/>
    <w:rsid w:val="00E06A79"/>
    <w:rsid w:val="00EA3F69"/>
    <w:rsid w:val="00EE2E6B"/>
    <w:rsid w:val="00EE374B"/>
    <w:rsid w:val="00F02E55"/>
    <w:rsid w:val="00F04934"/>
    <w:rsid w:val="00F07EC6"/>
    <w:rsid w:val="00F112E2"/>
    <w:rsid w:val="00F54B2A"/>
    <w:rsid w:val="00F7418A"/>
    <w:rsid w:val="00F7647E"/>
    <w:rsid w:val="00FC6668"/>
    <w:rsid w:val="00FE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3462"/>
    <w:pPr>
      <w:keepNext/>
      <w:ind w:firstLine="720"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2FB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D822F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D822FB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D822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822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2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nhideWhenUsed/>
    <w:rsid w:val="00D822FB"/>
    <w:rPr>
      <w:rFonts w:eastAsia="Calibri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D822FB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CommentReference">
    <w:name w:val="annotation reference"/>
    <w:rsid w:val="00D8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2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22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822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F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11A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B04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04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86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86529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C43462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900C55"/>
    <w:pPr>
      <w:spacing w:before="100" w:beforeAutospacing="1" w:after="119"/>
    </w:pPr>
    <w:rPr>
      <w:lang w:val="lv-LV" w:eastAsia="lv-LV"/>
    </w:rPr>
  </w:style>
  <w:style w:type="paragraph" w:styleId="Title">
    <w:name w:val="Title"/>
    <w:basedOn w:val="Normal"/>
    <w:link w:val="TitleChar"/>
    <w:uiPriority w:val="99"/>
    <w:qFormat/>
    <w:rsid w:val="006C4AAB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6C4AAB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character" w:customStyle="1" w:styleId="apple-converted-space">
    <w:name w:val="apple-converted-space"/>
    <w:basedOn w:val="DefaultParagraphFont"/>
    <w:rsid w:val="000A2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se.krumina@v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Alkoholisko dzērienu aprites likumā”</vt:lpstr>
    </vt:vector>
  </TitlesOfParts>
  <Company>Veselības ministrija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"Tabakas izstrādājumu, augu smēķēšanas produktu, elektronisko smēķēšanas ierīču un to šķidrumu aprites likums" protokollēmums</dc:title>
  <dc:subject>Protokollēmuma projekts</dc:subject>
  <dc:creator>Alise Krūmiņa</dc:creator>
  <dc:description>alise.krumina@vm.gov.lv 
67876077</dc:description>
  <cp:lastModifiedBy>akrumina</cp:lastModifiedBy>
  <cp:revision>3</cp:revision>
  <cp:lastPrinted>2015-12-04T13:03:00Z</cp:lastPrinted>
  <dcterms:created xsi:type="dcterms:W3CDTF">2015-12-04T07:36:00Z</dcterms:created>
  <dcterms:modified xsi:type="dcterms:W3CDTF">2015-12-04T13:07:00Z</dcterms:modified>
</cp:coreProperties>
</file>