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32" w:rsidRPr="00875429" w:rsidRDefault="00695D32" w:rsidP="00695D3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5429">
        <w:rPr>
          <w:rFonts w:ascii="Times New Roman" w:hAnsi="Times New Roman" w:cs="Times New Roman"/>
          <w:sz w:val="24"/>
          <w:szCs w:val="24"/>
        </w:rPr>
        <w:t>1. pielikums</w:t>
      </w:r>
    </w:p>
    <w:p w:rsidR="00695D32" w:rsidRPr="00875429" w:rsidRDefault="00695D32" w:rsidP="00695D3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5429">
        <w:rPr>
          <w:rFonts w:ascii="Times New Roman" w:hAnsi="Times New Roman" w:cs="Times New Roman"/>
          <w:sz w:val="24"/>
          <w:szCs w:val="24"/>
        </w:rPr>
        <w:t>Ministru kabineta</w:t>
      </w:r>
    </w:p>
    <w:p w:rsidR="00695D32" w:rsidRPr="00875429" w:rsidRDefault="00695D32" w:rsidP="00695D3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5429">
        <w:rPr>
          <w:rFonts w:ascii="Times New Roman" w:hAnsi="Times New Roman" w:cs="Times New Roman"/>
          <w:sz w:val="24"/>
          <w:szCs w:val="24"/>
        </w:rPr>
        <w:t>2015.gada __.________</w:t>
      </w:r>
    </w:p>
    <w:p w:rsidR="00695D32" w:rsidRPr="00875429" w:rsidRDefault="00695D32" w:rsidP="00695D3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5429">
        <w:rPr>
          <w:rFonts w:ascii="Times New Roman" w:hAnsi="Times New Roman" w:cs="Times New Roman"/>
          <w:sz w:val="24"/>
          <w:szCs w:val="24"/>
        </w:rPr>
        <w:t>noteikumu Nr. _______</w:t>
      </w:r>
    </w:p>
    <w:p w:rsidR="00695D32" w:rsidRPr="00875429" w:rsidRDefault="00695D32" w:rsidP="00695D3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5429">
        <w:rPr>
          <w:rFonts w:ascii="Times New Roman" w:hAnsi="Times New Roman" w:cs="Times New Roman"/>
          <w:sz w:val="24"/>
          <w:szCs w:val="24"/>
        </w:rPr>
        <w:t>projekta anotācijai</w:t>
      </w:r>
    </w:p>
    <w:p w:rsidR="00695D32" w:rsidRPr="00875429" w:rsidRDefault="00695D32" w:rsidP="00695D3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14FD" w:rsidRPr="00875429" w:rsidRDefault="00FB7F04" w:rsidP="00FB7F04">
      <w:pPr>
        <w:jc w:val="center"/>
        <w:rPr>
          <w:rFonts w:ascii="Times New Roman" w:hAnsi="Times New Roman" w:cs="Times New Roman"/>
          <w:sz w:val="24"/>
          <w:szCs w:val="24"/>
        </w:rPr>
      </w:pPr>
      <w:r w:rsidRPr="0087542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Latvijas Nacionālā mākslas muzeja </w:t>
      </w:r>
      <w:r w:rsidR="004D4C07" w:rsidRPr="0087542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publisko </w:t>
      </w:r>
      <w:r w:rsidRPr="0087542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maksas pakalpojumu cenu kalkulācija</w:t>
      </w:r>
    </w:p>
    <w:tbl>
      <w:tblPr>
        <w:tblW w:w="14081" w:type="dxa"/>
        <w:tblInd w:w="93" w:type="dxa"/>
        <w:tblLayout w:type="fixed"/>
        <w:tblLook w:val="04A0"/>
      </w:tblPr>
      <w:tblGrid>
        <w:gridCol w:w="1008"/>
        <w:gridCol w:w="1842"/>
        <w:gridCol w:w="1560"/>
        <w:gridCol w:w="1275"/>
        <w:gridCol w:w="1418"/>
        <w:gridCol w:w="1417"/>
        <w:gridCol w:w="1276"/>
        <w:gridCol w:w="1418"/>
        <w:gridCol w:w="992"/>
        <w:gridCol w:w="850"/>
        <w:gridCol w:w="1025"/>
      </w:tblGrid>
      <w:tr w:rsidR="00322E15" w:rsidRPr="00875429" w:rsidTr="00AC5A76">
        <w:trPr>
          <w:trHeight w:val="496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BF" w:rsidRPr="00875429" w:rsidRDefault="00D004BF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Nr.p.k</w:t>
            </w:r>
            <w:proofErr w:type="spellEnd"/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4BF" w:rsidRPr="00875429" w:rsidRDefault="00383397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P</w:t>
            </w:r>
            <w:r w:rsidR="00D004BF" w:rsidRPr="00875429">
              <w:rPr>
                <w:rFonts w:ascii="Times New Roman" w:eastAsia="Times New Roman" w:hAnsi="Times New Roman" w:cs="Times New Roman"/>
                <w:lang w:eastAsia="lv-LV"/>
              </w:rPr>
              <w:t>akalpojuma nosaukums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4BF" w:rsidRPr="00875429" w:rsidRDefault="00D004BF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Mērvienība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4BF" w:rsidRPr="00875429" w:rsidRDefault="00D004BF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Tiešās izmaksas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4BF" w:rsidRPr="00875429" w:rsidRDefault="00D004BF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Netiešās izmaksas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E8F" w:rsidRPr="00875429" w:rsidRDefault="00D004BF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Cena bez PVN</w:t>
            </w:r>
          </w:p>
          <w:p w:rsidR="00D004BF" w:rsidRPr="00875429" w:rsidRDefault="00D004BF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(</w:t>
            </w:r>
            <w:proofErr w:type="spellStart"/>
            <w:r w:rsidRPr="00875429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4BF" w:rsidRPr="00875429" w:rsidRDefault="00D004BF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21% PVN (</w:t>
            </w:r>
            <w:proofErr w:type="spellStart"/>
            <w:r w:rsidRPr="00875429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E8F" w:rsidRPr="00875429" w:rsidRDefault="00D004BF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Cena ar PVN</w:t>
            </w:r>
          </w:p>
          <w:p w:rsidR="00D004BF" w:rsidRPr="00875429" w:rsidRDefault="00D004BF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(</w:t>
            </w:r>
            <w:proofErr w:type="spellStart"/>
            <w:r w:rsidRPr="00875429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</w:tr>
      <w:tr w:rsidR="00AC5A76" w:rsidRPr="00875429" w:rsidTr="00AC5A76">
        <w:trPr>
          <w:trHeight w:val="1379"/>
        </w:trPr>
        <w:tc>
          <w:tcPr>
            <w:tcW w:w="100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BF" w:rsidRPr="00875429" w:rsidRDefault="00D004BF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BF" w:rsidRPr="00875429" w:rsidRDefault="00D004BF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BF" w:rsidRPr="00875429" w:rsidRDefault="00D004BF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BF" w:rsidRPr="00875429" w:rsidRDefault="00D004BF" w:rsidP="0054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Atalgojums (</w:t>
            </w:r>
            <w:proofErr w:type="spellStart"/>
            <w:r w:rsidRPr="00875429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BF" w:rsidRPr="00875429" w:rsidRDefault="00D004BF" w:rsidP="0054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Valsts sociālās apdrošināšanas obligātās iemaksas (</w:t>
            </w:r>
            <w:proofErr w:type="spellStart"/>
            <w:r w:rsidRPr="00875429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4BF" w:rsidRPr="00875429" w:rsidRDefault="00D004BF" w:rsidP="0054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Materiālu un pakalpojumu izmaksas (</w:t>
            </w:r>
            <w:proofErr w:type="spellStart"/>
            <w:r w:rsidRPr="00875429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BF" w:rsidRPr="00875429" w:rsidRDefault="00D004BF" w:rsidP="0054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Pamatlīdzekļu nolietojums (</w:t>
            </w:r>
            <w:proofErr w:type="spellStart"/>
            <w:r w:rsidRPr="00875429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E8F" w:rsidRPr="00875429" w:rsidRDefault="00D004BF" w:rsidP="0054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Administratīvās izmaksas</w:t>
            </w:r>
          </w:p>
          <w:p w:rsidR="00D004BF" w:rsidRPr="00875429" w:rsidRDefault="00D004BF" w:rsidP="0054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(</w:t>
            </w:r>
            <w:proofErr w:type="spellStart"/>
            <w:r w:rsidRPr="00875429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4BF" w:rsidRPr="00875429" w:rsidRDefault="00D004BF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4BF" w:rsidRPr="00875429" w:rsidRDefault="00D004BF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0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4BF" w:rsidRPr="00875429" w:rsidRDefault="00D004BF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  <w:tr w:rsidR="0049714F" w:rsidRPr="00875429" w:rsidTr="00AC5A7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714F" w:rsidRPr="00875429" w:rsidRDefault="0049714F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</w:t>
            </w:r>
          </w:p>
        </w:tc>
        <w:tc>
          <w:tcPr>
            <w:tcW w:w="1307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714F" w:rsidRPr="00875429" w:rsidRDefault="0049714F" w:rsidP="00F26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Muzeja pastāvīgo ekspozīciju un izstāžu apskate </w:t>
            </w:r>
            <w:r w:rsidR="00227DD6"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individuālajiem</w:t>
            </w:r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apmeklētājiem</w:t>
            </w:r>
          </w:p>
        </w:tc>
      </w:tr>
      <w:tr w:rsidR="0049714F" w:rsidRPr="00875429" w:rsidTr="00AC5A76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14F" w:rsidRPr="00875429" w:rsidRDefault="0049714F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1.1.</w:t>
            </w:r>
          </w:p>
        </w:tc>
        <w:tc>
          <w:tcPr>
            <w:tcW w:w="1307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4F" w:rsidRPr="00875429" w:rsidRDefault="0014297C" w:rsidP="00D86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Pastāvīgās ekspozīcijas un izstāžu apskate </w:t>
            </w:r>
            <w:r w:rsidR="0049714F"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muzeja galvenajā ēkā</w:t>
            </w:r>
          </w:p>
        </w:tc>
      </w:tr>
      <w:tr w:rsidR="0049714F" w:rsidRPr="00875429" w:rsidTr="00AC5A76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14F" w:rsidRPr="00875429" w:rsidRDefault="0049714F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1.1.1.</w:t>
            </w:r>
          </w:p>
        </w:tc>
        <w:tc>
          <w:tcPr>
            <w:tcW w:w="1307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4F" w:rsidRPr="00875429" w:rsidRDefault="0049714F" w:rsidP="00F52E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Pastāvīgās ekspozīcijas apskate</w:t>
            </w:r>
            <w:r w:rsidR="00F52EB0"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</w:tr>
      <w:tr w:rsidR="00AC5A76" w:rsidRPr="00875429" w:rsidTr="00AC5A76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F04" w:rsidRPr="00875429" w:rsidRDefault="00FB7F04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1.1.1.1.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F04" w:rsidRPr="00875429" w:rsidRDefault="005E5037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izglītojamiem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04" w:rsidRPr="00875429" w:rsidRDefault="0049714F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04" w:rsidRPr="00875429" w:rsidRDefault="00FB7F04" w:rsidP="0082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0,3</w:t>
            </w:r>
            <w:r w:rsidR="008272D9"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04" w:rsidRPr="00875429" w:rsidRDefault="00FB7F04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F04" w:rsidRPr="00875429" w:rsidRDefault="00FB7F04" w:rsidP="0082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</w:t>
            </w:r>
            <w:r w:rsidR="008272D9" w:rsidRPr="00875429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04" w:rsidRPr="00875429" w:rsidRDefault="00FB7F04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04" w:rsidRPr="00875429" w:rsidRDefault="00FB7F04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04" w:rsidRPr="00875429" w:rsidRDefault="00FB7F04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04" w:rsidRPr="00875429" w:rsidRDefault="00FB7F04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04" w:rsidRPr="00875429" w:rsidRDefault="00FB7F04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0,50</w:t>
            </w:r>
          </w:p>
        </w:tc>
      </w:tr>
      <w:tr w:rsidR="00AC5A76" w:rsidRPr="00875429" w:rsidTr="00AC5A76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1.1.1.2.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5DC5" w:rsidRPr="00875429" w:rsidRDefault="002D670B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studentiem</w:t>
            </w:r>
            <w:r w:rsidR="002D5DC5" w:rsidRPr="00875429">
              <w:rPr>
                <w:rFonts w:ascii="Times New Roman" w:eastAsia="Times New Roman" w:hAnsi="Times New Roman" w:cs="Times New Roman"/>
                <w:lang w:eastAsia="lv-LV"/>
              </w:rPr>
              <w:t>, pensionāriem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51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1,</w:t>
            </w:r>
            <w:r w:rsidR="0051199F"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51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</w:t>
            </w:r>
            <w:r w:rsidR="0051199F" w:rsidRPr="00875429">
              <w:rPr>
                <w:rFonts w:ascii="Times New Roman" w:eastAsia="Times New Roman" w:hAnsi="Times New Roman" w:cs="Times New Roman"/>
                <w:lang w:eastAsia="lv-LV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1,50</w:t>
            </w:r>
          </w:p>
        </w:tc>
      </w:tr>
      <w:tr w:rsidR="00AC5A76" w:rsidRPr="00875429" w:rsidTr="00AC5A76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1.1.1.3.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5DC5" w:rsidRPr="00875429" w:rsidRDefault="000F2DE5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pieaugušajiem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51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2,</w:t>
            </w:r>
            <w:r w:rsidR="0051199F"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51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</w:t>
            </w:r>
            <w:r w:rsidR="0051199F" w:rsidRPr="00875429">
              <w:rPr>
                <w:rFonts w:ascii="Times New Roman" w:eastAsia="Times New Roman" w:hAnsi="Times New Roman" w:cs="Times New Roman"/>
                <w:lang w:eastAsia="lv-LV"/>
              </w:rPr>
              <w:t>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3,00</w:t>
            </w:r>
          </w:p>
        </w:tc>
      </w:tr>
      <w:tr w:rsidR="0088381B" w:rsidRPr="00875429" w:rsidTr="00AC5A76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1B" w:rsidRPr="00875429" w:rsidRDefault="0088381B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1.1.2.</w:t>
            </w:r>
          </w:p>
        </w:tc>
        <w:tc>
          <w:tcPr>
            <w:tcW w:w="1307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81B" w:rsidRPr="00875429" w:rsidRDefault="0088381B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Izstādes apskate lielajā izstāžu zālē</w:t>
            </w:r>
          </w:p>
        </w:tc>
      </w:tr>
      <w:tr w:rsidR="00AC5A76" w:rsidRPr="00875429" w:rsidTr="00AC5A76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1.1.2.1.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5DC5" w:rsidRPr="00875429" w:rsidRDefault="004940B7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izglītojamiem</w:t>
            </w:r>
            <w:r w:rsidR="002D5DC5" w:rsidRPr="00875429">
              <w:rPr>
                <w:rFonts w:ascii="Times New Roman" w:eastAsia="Times New Roman" w:hAnsi="Times New Roman" w:cs="Times New Roman"/>
                <w:lang w:eastAsia="lv-LV"/>
              </w:rPr>
              <w:t>, studentiem, pensionāriem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C5" w:rsidRPr="00875429" w:rsidRDefault="002D5DC5" w:rsidP="0030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1,3</w:t>
            </w:r>
            <w:r w:rsidR="0051199F"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51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0,3</w:t>
            </w:r>
            <w:r w:rsidR="0051199F" w:rsidRPr="00875429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51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0,2</w:t>
            </w:r>
            <w:r w:rsidR="0051199F" w:rsidRPr="00875429">
              <w:rPr>
                <w:rFonts w:ascii="Times New Roman" w:eastAsia="Times New Roman" w:hAnsi="Times New Roman" w:cs="Times New Roman"/>
                <w:lang w:eastAsia="lv-LV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2,00</w:t>
            </w:r>
          </w:p>
        </w:tc>
      </w:tr>
      <w:tr w:rsidR="00AC5A76" w:rsidRPr="00875429" w:rsidTr="00AC5A76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1.1.2.2.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5DC5" w:rsidRPr="00875429" w:rsidRDefault="000F2DE5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pieaugušajiem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C5" w:rsidRPr="00875429" w:rsidRDefault="002D5DC5" w:rsidP="0030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3,50</w:t>
            </w:r>
          </w:p>
        </w:tc>
      </w:tr>
      <w:tr w:rsidR="00BC5181" w:rsidRPr="00875429" w:rsidTr="001224C1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181" w:rsidRPr="00875429" w:rsidRDefault="00BC5181" w:rsidP="00BC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1.1.2.3.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5181" w:rsidRPr="00875429" w:rsidRDefault="008272D9" w:rsidP="00122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visiem apmeklētajiem </w:t>
            </w:r>
            <w:r w:rsidR="00BC5181"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muzeja </w:t>
            </w:r>
            <w:r w:rsidR="00BC5181" w:rsidRPr="00875429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noteiktajās akciju dienās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81" w:rsidRPr="00875429" w:rsidRDefault="00BC5181" w:rsidP="0012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1 apmeklējums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81" w:rsidRPr="00875429" w:rsidRDefault="00BC5181" w:rsidP="00A1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1,0</w:t>
            </w:r>
            <w:r w:rsidR="00A10A89"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81" w:rsidRPr="00875429" w:rsidRDefault="00BC5181" w:rsidP="0012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181" w:rsidRPr="00875429" w:rsidRDefault="00BC5181" w:rsidP="0082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0,1</w:t>
            </w:r>
            <w:r w:rsidR="00A10A89" w:rsidRPr="00875429">
              <w:rPr>
                <w:rFonts w:ascii="Times New Roman" w:eastAsia="Times New Roman" w:hAnsi="Times New Roman" w:cs="Times New Roman"/>
                <w:lang w:eastAsia="lv-LV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81" w:rsidRPr="00875429" w:rsidRDefault="00BC5181" w:rsidP="0012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81" w:rsidRPr="00875429" w:rsidRDefault="00BC5181" w:rsidP="0082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</w:t>
            </w:r>
            <w:r w:rsidR="008272D9" w:rsidRPr="00875429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81" w:rsidRPr="00875429" w:rsidRDefault="00BC5181" w:rsidP="0012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81" w:rsidRPr="00875429" w:rsidRDefault="00BC5181" w:rsidP="0012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81" w:rsidRPr="00875429" w:rsidRDefault="00BC5181" w:rsidP="0012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1,50</w:t>
            </w:r>
          </w:p>
        </w:tc>
      </w:tr>
      <w:tr w:rsidR="0014297C" w:rsidRPr="00875429" w:rsidTr="00AC5A76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97C" w:rsidRPr="00875429" w:rsidRDefault="0014297C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1.1.3.</w:t>
            </w:r>
          </w:p>
        </w:tc>
        <w:tc>
          <w:tcPr>
            <w:tcW w:w="1307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7C" w:rsidRPr="00875429" w:rsidRDefault="0014297C" w:rsidP="00F070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Speciālās izstādes</w:t>
            </w:r>
            <w:r w:rsidR="0062514E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2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apskate lielajā izstāžu zālē</w:t>
            </w:r>
          </w:p>
        </w:tc>
      </w:tr>
      <w:tr w:rsidR="00AC5A76" w:rsidRPr="00875429" w:rsidTr="00AC5A76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1.1.3.1.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5DC5" w:rsidRPr="00875429" w:rsidRDefault="004940B7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izglītojamiem</w:t>
            </w:r>
            <w:r w:rsidR="002D5DC5" w:rsidRPr="00875429">
              <w:rPr>
                <w:rFonts w:ascii="Times New Roman" w:eastAsia="Times New Roman" w:hAnsi="Times New Roman" w:cs="Times New Roman"/>
                <w:lang w:eastAsia="lv-LV"/>
              </w:rPr>
              <w:t>, studentiem, pensionāriem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C5" w:rsidRPr="00875429" w:rsidRDefault="002D5DC5" w:rsidP="0030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3,00</w:t>
            </w:r>
          </w:p>
        </w:tc>
      </w:tr>
      <w:tr w:rsidR="00AC5A76" w:rsidRPr="00875429" w:rsidTr="00AC5A76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1.1.3.2.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5DC5" w:rsidRPr="00875429" w:rsidRDefault="00B060E2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P</w:t>
            </w:r>
            <w:r w:rsidR="000F2DE5" w:rsidRPr="00875429">
              <w:rPr>
                <w:rFonts w:ascii="Times New Roman" w:eastAsia="Times New Roman" w:hAnsi="Times New Roman" w:cs="Times New Roman"/>
                <w:lang w:eastAsia="lv-LV"/>
              </w:rPr>
              <w:t>ieaugušajiem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C5" w:rsidRPr="00875429" w:rsidRDefault="002D5DC5" w:rsidP="0030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3,29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5,00</w:t>
            </w:r>
          </w:p>
        </w:tc>
      </w:tr>
      <w:tr w:rsidR="0014297C" w:rsidRPr="00875429" w:rsidTr="00AC5A76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97C" w:rsidRPr="00875429" w:rsidRDefault="0014297C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1.1.4.</w:t>
            </w:r>
          </w:p>
        </w:tc>
        <w:tc>
          <w:tcPr>
            <w:tcW w:w="1307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7C" w:rsidRPr="00875429" w:rsidRDefault="0014297C" w:rsidP="00F070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Apvienotā biļete</w:t>
            </w:r>
            <w:r w:rsidR="0062514E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3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pastāvīgās ekspozīcijas un izstāžu apskatei, izņemot speciālo izstādi</w:t>
            </w:r>
          </w:p>
        </w:tc>
      </w:tr>
      <w:tr w:rsidR="00AC5A76" w:rsidRPr="00875429" w:rsidTr="00AC5A76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1.1.4.1.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5DC5" w:rsidRPr="00875429" w:rsidRDefault="00B060E2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I</w:t>
            </w:r>
            <w:r w:rsidR="00051018" w:rsidRPr="00875429">
              <w:rPr>
                <w:rFonts w:ascii="Times New Roman" w:eastAsia="Times New Roman" w:hAnsi="Times New Roman" w:cs="Times New Roman"/>
                <w:lang w:eastAsia="lv-LV"/>
              </w:rPr>
              <w:t>zglītojamiem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C5" w:rsidRPr="00875429" w:rsidRDefault="002D5DC5" w:rsidP="0030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2,00</w:t>
            </w:r>
          </w:p>
        </w:tc>
      </w:tr>
      <w:tr w:rsidR="00AC5A76" w:rsidRPr="00875429" w:rsidTr="00AC5A76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1.1.4.2.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studentiem, pensionāriem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C5" w:rsidRPr="00875429" w:rsidRDefault="002D5DC5" w:rsidP="0030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2,0</w:t>
            </w:r>
            <w:r w:rsidR="00163DAA"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16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0,4</w:t>
            </w:r>
            <w:r w:rsidR="00163DAA" w:rsidRPr="00875429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3,00</w:t>
            </w:r>
          </w:p>
        </w:tc>
      </w:tr>
      <w:tr w:rsidR="00AC5A76" w:rsidRPr="00875429" w:rsidTr="00AC5A76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1.1.4.3.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5DC5" w:rsidRPr="00875429" w:rsidRDefault="000F2DE5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pieaugušajiem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C5" w:rsidRPr="00875429" w:rsidRDefault="002D5DC5" w:rsidP="0030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4,04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6,00</w:t>
            </w:r>
          </w:p>
        </w:tc>
      </w:tr>
      <w:tr w:rsidR="0014297C" w:rsidRPr="00875429" w:rsidTr="00AC5A76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97C" w:rsidRPr="00875429" w:rsidRDefault="0014297C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1.1.5.</w:t>
            </w:r>
          </w:p>
        </w:tc>
        <w:tc>
          <w:tcPr>
            <w:tcW w:w="1307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7C" w:rsidRPr="00875429" w:rsidRDefault="008932B5" w:rsidP="00893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Ģimenes biļete p</w:t>
            </w:r>
            <w:r w:rsidR="0014297C" w:rsidRPr="00875429">
              <w:rPr>
                <w:rFonts w:ascii="Times New Roman" w:eastAsia="Times New Roman" w:hAnsi="Times New Roman" w:cs="Times New Roman"/>
                <w:lang w:eastAsia="lv-LV"/>
              </w:rPr>
              <w:t>astāvīgās ekspozīcijas un izstāžu apskate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i</w:t>
            </w:r>
          </w:p>
        </w:tc>
      </w:tr>
      <w:tr w:rsidR="00AC5A76" w:rsidRPr="00875429" w:rsidTr="00AC5A76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1.1.5.1.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5BF" w:rsidRPr="00875429" w:rsidRDefault="002D5DC5" w:rsidP="00D315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„Ģimenes biļete </w:t>
            </w: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1+</w:t>
            </w:r>
            <w:r w:rsidR="00EF0A20"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/3+</w:t>
            </w: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” </w:t>
            </w:r>
          </w:p>
          <w:p w:rsidR="002C3E38" w:rsidRPr="00875429" w:rsidRDefault="002D5DC5" w:rsidP="009807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(1 </w:t>
            </w:r>
            <w:r w:rsidR="00686EE1" w:rsidRPr="00875429">
              <w:rPr>
                <w:rFonts w:ascii="Times New Roman" w:eastAsia="Times New Roman" w:hAnsi="Times New Roman" w:cs="Times New Roman"/>
                <w:lang w:eastAsia="lv-LV"/>
              </w:rPr>
              <w:t>pieaugušais ar 1 līdz 4 bērniem</w:t>
            </w:r>
            <w:r w:rsidR="00980728" w:rsidRPr="00875429">
              <w:rPr>
                <w:rFonts w:ascii="Times New Roman" w:eastAsia="Times New Roman" w:hAnsi="Times New Roman" w:cs="Times New Roman"/>
                <w:lang w:eastAsia="lv-LV"/>
              </w:rPr>
              <w:t>,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viena daudzbērnu ģimene</w:t>
            </w:r>
            <w:r w:rsidR="00EF0A20"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, uzrādot apliecību </w:t>
            </w:r>
          </w:p>
          <w:p w:rsidR="002D5DC5" w:rsidRPr="00875429" w:rsidRDefault="00EF0A20" w:rsidP="009807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hAnsi="Times New Roman" w:cs="Times New Roman"/>
              </w:rPr>
              <w:t>“3 + Ģim</w:t>
            </w:r>
            <w:r w:rsidRPr="009B4298">
              <w:rPr>
                <w:rFonts w:ascii="Times New Roman" w:hAnsi="Times New Roman" w:cs="Times New Roman"/>
              </w:rPr>
              <w:t>enes karte”</w:t>
            </w:r>
            <w:r w:rsidR="00980728" w:rsidRPr="009B4298">
              <w:rPr>
                <w:rFonts w:ascii="Times New Roman" w:hAnsi="Times New Roman" w:cs="Times New Roman"/>
              </w:rPr>
              <w:t xml:space="preserve"> vai citu </w:t>
            </w:r>
            <w:r w:rsidR="00D56442" w:rsidRPr="009B4298">
              <w:rPr>
                <w:rFonts w:ascii="Times New Roman" w:hAnsi="Times New Roman" w:cs="Times New Roman"/>
              </w:rPr>
              <w:t xml:space="preserve">daudzbērnu ģimenes </w:t>
            </w:r>
            <w:r w:rsidR="00980728" w:rsidRPr="009B4298">
              <w:rPr>
                <w:rFonts w:ascii="Times New Roman" w:hAnsi="Times New Roman" w:cs="Times New Roman"/>
              </w:rPr>
              <w:t>statusu apliecinošu</w:t>
            </w:r>
            <w:r w:rsidR="00980728" w:rsidRPr="00875429">
              <w:rPr>
                <w:rFonts w:ascii="Times New Roman" w:hAnsi="Times New Roman" w:cs="Times New Roman"/>
              </w:rPr>
              <w:t xml:space="preserve"> dokumentu)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C5" w:rsidRPr="00875429" w:rsidRDefault="002D5DC5" w:rsidP="00D1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  <w:r w:rsidR="00D12C70"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ģimenei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3,34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5,00</w:t>
            </w:r>
          </w:p>
        </w:tc>
      </w:tr>
      <w:tr w:rsidR="00AC5A76" w:rsidRPr="00875429" w:rsidTr="00AC5A76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1.1.5.2.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BF" w:rsidRPr="00875429" w:rsidRDefault="002D5DC5" w:rsidP="001429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„Ģimenes biļete </w:t>
            </w: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2+” </w:t>
            </w:r>
          </w:p>
          <w:p w:rsidR="002D5DC5" w:rsidRPr="00875429" w:rsidRDefault="002D5DC5" w:rsidP="009807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(2 pieaugušie ar</w:t>
            </w:r>
            <w:r w:rsidR="00980728"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         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1 līdz 4 bērniem)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C5" w:rsidRPr="00875429" w:rsidRDefault="002D5DC5" w:rsidP="00D1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 ģimenei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7,00</w:t>
            </w:r>
          </w:p>
        </w:tc>
      </w:tr>
      <w:tr w:rsidR="00276241" w:rsidRPr="00875429" w:rsidTr="00AC5A76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241" w:rsidRPr="00875429" w:rsidRDefault="00276241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1.2.</w:t>
            </w:r>
          </w:p>
        </w:tc>
        <w:tc>
          <w:tcPr>
            <w:tcW w:w="1307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241" w:rsidRPr="00875429" w:rsidRDefault="00276241" w:rsidP="00186C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Izstāžu apskate muzeja izstāžu zālē </w:t>
            </w:r>
            <w:r w:rsidRPr="00875429"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  <w:t>Arsenāls</w:t>
            </w:r>
          </w:p>
        </w:tc>
      </w:tr>
      <w:tr w:rsidR="0084705C" w:rsidRPr="00875429" w:rsidTr="00AC5A76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05C" w:rsidRPr="00875429" w:rsidRDefault="0084705C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1.2.1.</w:t>
            </w:r>
          </w:p>
        </w:tc>
        <w:tc>
          <w:tcPr>
            <w:tcW w:w="1307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5C" w:rsidRPr="00875429" w:rsidRDefault="0084705C" w:rsidP="008470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Izstādes apskate lielajā izstāžu zālē</w:t>
            </w:r>
          </w:p>
        </w:tc>
      </w:tr>
      <w:tr w:rsidR="00AC5A76" w:rsidRPr="00875429" w:rsidTr="00AC5A76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DC5" w:rsidRPr="00875429" w:rsidRDefault="002D5DC5" w:rsidP="008272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  <w:r w:rsidR="00C3702A" w:rsidRPr="00875429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="008272D9" w:rsidRPr="00875429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.1.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5DC5" w:rsidRPr="00875429" w:rsidRDefault="0053487E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izglītojamiem</w:t>
            </w:r>
            <w:r w:rsidR="002D5DC5" w:rsidRPr="00875429">
              <w:rPr>
                <w:rFonts w:ascii="Times New Roman" w:eastAsia="Times New Roman" w:hAnsi="Times New Roman" w:cs="Times New Roman"/>
                <w:lang w:eastAsia="lv-LV"/>
              </w:rPr>
              <w:t>, studentiem, pensionāriem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C5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1,3</w:t>
            </w:r>
            <w:r w:rsidR="00163DAA"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16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0,3</w:t>
            </w:r>
            <w:r w:rsidR="00163DAA" w:rsidRPr="00875429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2,00</w:t>
            </w:r>
          </w:p>
        </w:tc>
      </w:tr>
      <w:tr w:rsidR="00AC5A76" w:rsidRPr="00875429" w:rsidTr="00AC5A76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C70" w:rsidRPr="00875429" w:rsidRDefault="00C3702A" w:rsidP="008272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1.2</w:t>
            </w:r>
            <w:r w:rsidR="00D12C70" w:rsidRPr="00875429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="008272D9" w:rsidRPr="00875429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="00D12C70" w:rsidRPr="00875429">
              <w:rPr>
                <w:rFonts w:ascii="Times New Roman" w:eastAsia="Times New Roman" w:hAnsi="Times New Roman" w:cs="Times New Roman"/>
                <w:lang w:eastAsia="lv-LV"/>
              </w:rPr>
              <w:t>.2.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2C70" w:rsidRPr="00875429" w:rsidRDefault="000F2DE5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pieaugušajiem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0" w:rsidRPr="00875429" w:rsidRDefault="00D12C70" w:rsidP="00DA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2,3</w:t>
            </w:r>
            <w:r w:rsidR="00F5604B"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0,6</w:t>
            </w:r>
            <w:r w:rsidR="00F5604B" w:rsidRPr="00875429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3,50</w:t>
            </w:r>
          </w:p>
        </w:tc>
      </w:tr>
      <w:tr w:rsidR="008272D9" w:rsidRPr="00875429" w:rsidTr="008272D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2D9" w:rsidRPr="00875429" w:rsidRDefault="008272D9" w:rsidP="008272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1.2.1.3.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2D9" w:rsidRPr="00875429" w:rsidRDefault="008272D9" w:rsidP="008272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visiem apmeklētājiem muzeja noteiktajās akciju dienās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2D9" w:rsidRPr="00875429" w:rsidRDefault="008272D9" w:rsidP="0082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D9" w:rsidRPr="00875429" w:rsidRDefault="008272D9" w:rsidP="0082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1,0</w:t>
            </w:r>
            <w:r w:rsidR="00B84734"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D9" w:rsidRPr="00875429" w:rsidRDefault="008272D9" w:rsidP="00B8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0,2</w:t>
            </w:r>
            <w:r w:rsidR="00B84734" w:rsidRPr="00875429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2D9" w:rsidRPr="00875429" w:rsidRDefault="008272D9" w:rsidP="00B8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0,1</w:t>
            </w:r>
            <w:r w:rsidR="00B84734" w:rsidRPr="00875429">
              <w:rPr>
                <w:rFonts w:ascii="Times New Roman" w:eastAsia="Times New Roman" w:hAnsi="Times New Roman" w:cs="Times New Roman"/>
                <w:lang w:eastAsia="lv-LV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D9" w:rsidRPr="00875429" w:rsidRDefault="008272D9" w:rsidP="0082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D9" w:rsidRPr="00875429" w:rsidRDefault="008272D9" w:rsidP="0082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D9" w:rsidRPr="00875429" w:rsidRDefault="008272D9" w:rsidP="0082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D9" w:rsidRPr="00875429" w:rsidRDefault="008272D9" w:rsidP="0082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D9" w:rsidRPr="00875429" w:rsidRDefault="008272D9" w:rsidP="0082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1,50</w:t>
            </w:r>
          </w:p>
        </w:tc>
      </w:tr>
      <w:tr w:rsidR="0084705C" w:rsidRPr="00875429" w:rsidTr="00AC5A76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05C" w:rsidRPr="00875429" w:rsidRDefault="0084705C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1.2.2.</w:t>
            </w:r>
          </w:p>
        </w:tc>
        <w:tc>
          <w:tcPr>
            <w:tcW w:w="1307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5C" w:rsidRPr="00875429" w:rsidRDefault="0084705C" w:rsidP="00F070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Speciālās izstādes</w:t>
            </w:r>
            <w:r w:rsidR="0062514E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2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apskate lielajā izstāžu zālē</w:t>
            </w:r>
          </w:p>
        </w:tc>
      </w:tr>
      <w:tr w:rsidR="00AC5A76" w:rsidRPr="00875429" w:rsidTr="00AC5A76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C70" w:rsidRPr="00875429" w:rsidRDefault="00C3702A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1.2</w:t>
            </w:r>
            <w:r w:rsidR="00D12C70" w:rsidRPr="00875429">
              <w:rPr>
                <w:rFonts w:ascii="Times New Roman" w:eastAsia="Times New Roman" w:hAnsi="Times New Roman" w:cs="Times New Roman"/>
                <w:lang w:eastAsia="lv-LV"/>
              </w:rPr>
              <w:t>.2.1.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2C70" w:rsidRPr="00875429" w:rsidRDefault="00C3702A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izglītojamiem</w:t>
            </w:r>
            <w:r w:rsidR="00D12C70" w:rsidRPr="00875429">
              <w:rPr>
                <w:rFonts w:ascii="Times New Roman" w:eastAsia="Times New Roman" w:hAnsi="Times New Roman" w:cs="Times New Roman"/>
                <w:lang w:eastAsia="lv-LV"/>
              </w:rPr>
              <w:t>, studentiem, pensionāriem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0" w:rsidRPr="00875429" w:rsidRDefault="00D12C70" w:rsidP="00DA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2,06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3,00</w:t>
            </w:r>
          </w:p>
        </w:tc>
      </w:tr>
      <w:tr w:rsidR="00AC5A76" w:rsidRPr="00875429" w:rsidTr="00AC5A76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1.2.2.2.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2C70" w:rsidRPr="00875429" w:rsidRDefault="000F2DE5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pieaugušajiem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0" w:rsidRPr="00875429" w:rsidRDefault="00D12C70" w:rsidP="00DA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3,3</w:t>
            </w:r>
            <w:r w:rsidR="00F5604B"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F5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</w:t>
            </w:r>
            <w:r w:rsidR="00F5604B" w:rsidRPr="00875429">
              <w:rPr>
                <w:rFonts w:ascii="Times New Roman" w:eastAsia="Times New Roman" w:hAnsi="Times New Roman" w:cs="Times New Roman"/>
                <w:lang w:eastAsia="lv-LV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5,00</w:t>
            </w:r>
          </w:p>
        </w:tc>
      </w:tr>
      <w:tr w:rsidR="00DB57CF" w:rsidRPr="00875429" w:rsidTr="00AC5A76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CF" w:rsidRPr="00875429" w:rsidRDefault="00DB57CF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1.2.3.</w:t>
            </w:r>
          </w:p>
        </w:tc>
        <w:tc>
          <w:tcPr>
            <w:tcW w:w="1307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F" w:rsidRPr="00875429" w:rsidRDefault="00DB57CF" w:rsidP="00DB57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Izstādes apskate mazajā izstāžu zālē</w:t>
            </w:r>
            <w:r w:rsidR="00E53D73"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„Radošā darbnīca”</w:t>
            </w:r>
          </w:p>
        </w:tc>
      </w:tr>
      <w:tr w:rsidR="00AC5A76" w:rsidRPr="00875429" w:rsidTr="00AC5A76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1.2.3.1.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2C70" w:rsidRPr="00875429" w:rsidRDefault="00593F4E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izglītojamiem</w:t>
            </w:r>
            <w:r w:rsidR="00D12C70" w:rsidRPr="00875429">
              <w:rPr>
                <w:rFonts w:ascii="Times New Roman" w:eastAsia="Times New Roman" w:hAnsi="Times New Roman" w:cs="Times New Roman"/>
                <w:lang w:eastAsia="lv-LV"/>
              </w:rPr>
              <w:t>, studentiem, pensionāriem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0" w:rsidRPr="00875429" w:rsidRDefault="00D12C70" w:rsidP="00DA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0,7</w:t>
            </w:r>
            <w:r w:rsidR="00F5604B"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0,1</w:t>
            </w:r>
            <w:r w:rsidR="00F5604B" w:rsidRPr="00875429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1,00</w:t>
            </w:r>
          </w:p>
        </w:tc>
      </w:tr>
      <w:tr w:rsidR="00AC5A76" w:rsidRPr="00875429" w:rsidTr="00AC5A76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1.2.3.2.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2C70" w:rsidRPr="00875429" w:rsidRDefault="000F2DE5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pieaugušajiem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0" w:rsidRPr="00875429" w:rsidRDefault="00D12C70" w:rsidP="00DA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1,0</w:t>
            </w:r>
            <w:r w:rsidR="00F5604B"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0,2</w:t>
            </w:r>
            <w:r w:rsidR="00F5604B" w:rsidRPr="00875429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1,50</w:t>
            </w:r>
          </w:p>
        </w:tc>
      </w:tr>
      <w:tr w:rsidR="00DB57CF" w:rsidRPr="00875429" w:rsidTr="00AC5A76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CF" w:rsidRPr="00875429" w:rsidRDefault="00DB57CF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1.2.4.</w:t>
            </w:r>
          </w:p>
        </w:tc>
        <w:tc>
          <w:tcPr>
            <w:tcW w:w="1307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F" w:rsidRPr="00875429" w:rsidRDefault="00DB57CF" w:rsidP="00E53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Apvienotā biļete</w:t>
            </w:r>
            <w:r w:rsidR="0062514E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3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izstāžu apskatei lielajā izstāžu zālē un mazajā izstāžu zālē</w:t>
            </w:r>
            <w:r w:rsidR="00E31411"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„Radošā darbnīca”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, izņemot speciālo izstādi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1.2.4.1.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2C70" w:rsidRPr="00875429" w:rsidRDefault="00593F4E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izglītojamiem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0" w:rsidRPr="00875429" w:rsidRDefault="00D12C70" w:rsidP="00DA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1,3</w:t>
            </w:r>
            <w:r w:rsidR="00F5604B"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0,3</w:t>
            </w:r>
            <w:r w:rsidR="00F5604B" w:rsidRPr="00875429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2,00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1.2.4.2.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studentiem, pensionāriem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0" w:rsidRPr="00875429" w:rsidRDefault="00D12C70" w:rsidP="00DA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2,50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1.2.4.3.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2C70" w:rsidRPr="00875429" w:rsidRDefault="000F2DE5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pieaugušajiem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0" w:rsidRPr="00875429" w:rsidRDefault="00D12C70" w:rsidP="00DA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2,6</w:t>
            </w:r>
            <w:r w:rsidR="00F5604B"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0,6</w:t>
            </w:r>
            <w:r w:rsidR="00F5604B" w:rsidRPr="00875429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4,00</w:t>
            </w:r>
          </w:p>
        </w:tc>
      </w:tr>
      <w:tr w:rsidR="00DB57CF" w:rsidRPr="00875429" w:rsidTr="00AC5A76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CF" w:rsidRPr="00875429" w:rsidRDefault="00DB57CF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1.2.5.</w:t>
            </w:r>
          </w:p>
        </w:tc>
        <w:tc>
          <w:tcPr>
            <w:tcW w:w="1307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F" w:rsidRPr="00875429" w:rsidRDefault="00DB57CF" w:rsidP="00DB57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Ģimenes biļete izstāžu apskatei lielajā izstāžu zālē un mazajā izstāžu zālē</w:t>
            </w:r>
            <w:r w:rsidR="00B83327"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B83327" w:rsidRPr="0087542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„Radošā darbnīca”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1.2.5.1.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0A20" w:rsidRPr="00875429" w:rsidRDefault="00EF0A20" w:rsidP="00875A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„Ģimenes biļete </w:t>
            </w: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1+/3+” </w:t>
            </w:r>
          </w:p>
          <w:p w:rsidR="002C3E38" w:rsidRPr="00875429" w:rsidRDefault="00EF0A20" w:rsidP="00AA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(1 pieaugušais ar 1 līdz 4 bērniem</w:t>
            </w:r>
            <w:r w:rsidR="00AA6523" w:rsidRPr="00875429">
              <w:rPr>
                <w:rFonts w:ascii="Times New Roman" w:eastAsia="Times New Roman" w:hAnsi="Times New Roman" w:cs="Times New Roman"/>
                <w:lang w:eastAsia="lv-LV"/>
              </w:rPr>
              <w:t>,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viena daudzbērnu ģimene, uzrādot apliecību </w:t>
            </w:r>
          </w:p>
          <w:p w:rsidR="00EF0A20" w:rsidRPr="00875429" w:rsidRDefault="00EF0A20" w:rsidP="00AA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hAnsi="Times New Roman" w:cs="Times New Roman"/>
              </w:rPr>
              <w:t>“3 + Ģimenes karte”</w:t>
            </w:r>
            <w:r w:rsidR="00AA6523" w:rsidRPr="00875429">
              <w:rPr>
                <w:rFonts w:ascii="Times New Roman" w:hAnsi="Times New Roman" w:cs="Times New Roman"/>
              </w:rPr>
              <w:t xml:space="preserve"> </w:t>
            </w:r>
            <w:r w:rsidR="00AA6523" w:rsidRPr="009B4298">
              <w:rPr>
                <w:rFonts w:ascii="Times New Roman" w:hAnsi="Times New Roman" w:cs="Times New Roman"/>
              </w:rPr>
              <w:t xml:space="preserve">vai citu </w:t>
            </w:r>
            <w:r w:rsidR="00D56442" w:rsidRPr="009B4298">
              <w:rPr>
                <w:rFonts w:ascii="Times New Roman" w:hAnsi="Times New Roman" w:cs="Times New Roman"/>
              </w:rPr>
              <w:t xml:space="preserve">daudzbērnu ģimenes </w:t>
            </w:r>
            <w:r w:rsidR="00AA6523" w:rsidRPr="009B4298">
              <w:rPr>
                <w:rFonts w:ascii="Times New Roman" w:hAnsi="Times New Roman" w:cs="Times New Roman"/>
              </w:rPr>
              <w:t>statusu apliecinošu</w:t>
            </w:r>
            <w:r w:rsidR="00AA6523" w:rsidRPr="00875429">
              <w:rPr>
                <w:rFonts w:ascii="Times New Roman" w:hAnsi="Times New Roman" w:cs="Times New Roman"/>
              </w:rPr>
              <w:t xml:space="preserve"> dokumentu)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20" w:rsidRPr="00875429" w:rsidRDefault="00EF0A20" w:rsidP="0087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 ģimenei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2,6</w:t>
            </w:r>
            <w:r w:rsidR="00F5604B"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F5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0,6</w:t>
            </w:r>
            <w:r w:rsidR="00F5604B" w:rsidRPr="00875429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4,00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1.2.5.2.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0A20" w:rsidRPr="00875429" w:rsidRDefault="00EF0A20" w:rsidP="00875A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„Ģimenes biļete </w:t>
            </w: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2+” </w:t>
            </w:r>
          </w:p>
          <w:p w:rsidR="00EF0A20" w:rsidRPr="00875429" w:rsidRDefault="00EF0A20" w:rsidP="00AA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(2 pieaugušie ar</w:t>
            </w:r>
            <w:r w:rsidR="004C39E3"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          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1 līdz 4 bērniem)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20" w:rsidRPr="00875429" w:rsidRDefault="00EF0A20" w:rsidP="0087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 ģimenei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4,04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6,00</w:t>
            </w:r>
          </w:p>
        </w:tc>
      </w:tr>
      <w:tr w:rsidR="00DB57CF" w:rsidRPr="00875429" w:rsidTr="00AC5A76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CF" w:rsidRPr="00875429" w:rsidRDefault="00DB57CF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1.3.</w:t>
            </w:r>
          </w:p>
        </w:tc>
        <w:tc>
          <w:tcPr>
            <w:tcW w:w="1307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F" w:rsidRPr="00875429" w:rsidRDefault="00DB57CF" w:rsidP="00DB5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/>
                <w:lang w:eastAsia="lv-LV"/>
              </w:rPr>
              <w:t>Pastāvīgās ekspozīcijas un izstādes apskate</w:t>
            </w:r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  <w:proofErr w:type="spellStart"/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Romana</w:t>
            </w:r>
            <w:proofErr w:type="spellEnd"/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Sutas un Aleksandras </w:t>
            </w:r>
            <w:proofErr w:type="spellStart"/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Beļcovas</w:t>
            </w:r>
            <w:proofErr w:type="spellEnd"/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muzejā</w:t>
            </w:r>
          </w:p>
        </w:tc>
      </w:tr>
      <w:tr w:rsidR="00DB57CF" w:rsidRPr="00875429" w:rsidTr="00AC5A76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CF" w:rsidRPr="00875429" w:rsidRDefault="00DB57CF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1.3.1.</w:t>
            </w:r>
          </w:p>
        </w:tc>
        <w:tc>
          <w:tcPr>
            <w:tcW w:w="1307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F" w:rsidRPr="00875429" w:rsidRDefault="00DB57CF" w:rsidP="00DB57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Pastāvīgās ekspozīcijas un izstādes apskate </w:t>
            </w:r>
            <w:r w:rsidR="00F52EB0" w:rsidRPr="00875429">
              <w:rPr>
                <w:rFonts w:ascii="Times New Roman" w:eastAsia="Times New Roman" w:hAnsi="Times New Roman" w:cs="Times New Roman"/>
                <w:lang w:eastAsia="lv-LV"/>
              </w:rPr>
              <w:t>individuāl</w:t>
            </w:r>
            <w:r w:rsidR="00C500C1" w:rsidRPr="00875429">
              <w:rPr>
                <w:rFonts w:ascii="Times New Roman" w:eastAsia="Times New Roman" w:hAnsi="Times New Roman" w:cs="Times New Roman"/>
                <w:lang w:eastAsia="lv-LV"/>
              </w:rPr>
              <w:t>aj</w:t>
            </w:r>
            <w:r w:rsidR="00F52EB0" w:rsidRPr="00875429">
              <w:rPr>
                <w:rFonts w:ascii="Times New Roman" w:eastAsia="Times New Roman" w:hAnsi="Times New Roman" w:cs="Times New Roman"/>
                <w:lang w:eastAsia="lv-LV"/>
              </w:rPr>
              <w:t>iem apmeklētājiem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1.3.1.1.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2C70" w:rsidRPr="00875429" w:rsidRDefault="004C39E3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izglītojamiem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0" w:rsidRPr="00875429" w:rsidRDefault="00D12C70" w:rsidP="00DA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70" w:rsidRPr="00875429" w:rsidRDefault="00D12C7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0,50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3A" w:rsidRPr="00875429" w:rsidRDefault="0017753A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1.3.1.2.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753A" w:rsidRPr="00875429" w:rsidRDefault="0017753A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studentiem, pensionāriem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3A" w:rsidRPr="00875429" w:rsidRDefault="0017753A" w:rsidP="00DA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53A" w:rsidRPr="00875429" w:rsidRDefault="0017753A" w:rsidP="0017753A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75429">
              <w:rPr>
                <w:rFonts w:ascii="Times New Roman" w:hAnsi="Times New Roman" w:cs="Times New Roman"/>
                <w:bCs/>
                <w:iCs/>
              </w:rPr>
              <w:t>0,69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53A" w:rsidRPr="00875429" w:rsidRDefault="0017753A" w:rsidP="0017753A">
            <w:pPr>
              <w:jc w:val="center"/>
              <w:rPr>
                <w:rFonts w:ascii="Times New Roman" w:hAnsi="Times New Roman" w:cs="Times New Roman"/>
              </w:rPr>
            </w:pPr>
            <w:r w:rsidRPr="00875429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753A" w:rsidRPr="00875429" w:rsidRDefault="0017753A" w:rsidP="0017753A">
            <w:pPr>
              <w:jc w:val="center"/>
              <w:rPr>
                <w:rFonts w:ascii="Times New Roman" w:hAnsi="Times New Roman" w:cs="Times New Roman"/>
              </w:rPr>
            </w:pPr>
            <w:r w:rsidRPr="00875429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53A" w:rsidRPr="00875429" w:rsidRDefault="0017753A" w:rsidP="0017753A">
            <w:pPr>
              <w:jc w:val="center"/>
              <w:rPr>
                <w:rFonts w:ascii="Times New Roman" w:hAnsi="Times New Roman" w:cs="Times New Roman"/>
              </w:rPr>
            </w:pPr>
            <w:r w:rsidRPr="00875429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53A" w:rsidRPr="00875429" w:rsidRDefault="0017753A" w:rsidP="0017753A">
            <w:pPr>
              <w:jc w:val="center"/>
              <w:rPr>
                <w:rFonts w:ascii="Times New Roman" w:hAnsi="Times New Roman" w:cs="Times New Roman"/>
              </w:rPr>
            </w:pPr>
            <w:r w:rsidRPr="00875429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53A" w:rsidRPr="00875429" w:rsidRDefault="0017753A" w:rsidP="0017753A">
            <w:pPr>
              <w:jc w:val="center"/>
              <w:rPr>
                <w:rFonts w:ascii="Times New Roman" w:hAnsi="Times New Roman" w:cs="Times New Roman"/>
              </w:rPr>
            </w:pPr>
            <w:r w:rsidRPr="0087542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53A" w:rsidRPr="00875429" w:rsidRDefault="0017753A" w:rsidP="00F267B4">
            <w:pPr>
              <w:rPr>
                <w:rFonts w:ascii="Times New Roman" w:hAnsi="Times New Roman" w:cs="Times New Roman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53A" w:rsidRPr="00875429" w:rsidRDefault="0017753A" w:rsidP="001775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75429">
              <w:rPr>
                <w:rFonts w:ascii="Times New Roman" w:hAnsi="Times New Roman" w:cs="Times New Roman"/>
                <w:bCs/>
              </w:rPr>
              <w:t>1,00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3A" w:rsidRPr="00875429" w:rsidRDefault="0017753A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1.3.1.3.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753A" w:rsidRPr="00875429" w:rsidRDefault="0017753A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pieaugušajiem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3A" w:rsidRPr="00875429" w:rsidRDefault="0017753A" w:rsidP="00DA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53A" w:rsidRPr="00875429" w:rsidRDefault="0017753A" w:rsidP="0017753A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75429">
              <w:rPr>
                <w:rFonts w:ascii="Times New Roman" w:hAnsi="Times New Roman" w:cs="Times New Roman"/>
                <w:bCs/>
                <w:iCs/>
              </w:rPr>
              <w:t>1,3</w:t>
            </w:r>
            <w:r w:rsidR="00935194" w:rsidRPr="00875429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53A" w:rsidRPr="00875429" w:rsidRDefault="0017753A" w:rsidP="0017753A">
            <w:pPr>
              <w:jc w:val="center"/>
              <w:rPr>
                <w:rFonts w:ascii="Times New Roman" w:hAnsi="Times New Roman" w:cs="Times New Roman"/>
              </w:rPr>
            </w:pPr>
            <w:r w:rsidRPr="00875429">
              <w:rPr>
                <w:rFonts w:ascii="Times New Roman" w:hAnsi="Times New Roman" w:cs="Times New Roman"/>
              </w:rPr>
              <w:t>0,3</w:t>
            </w:r>
            <w:r w:rsidR="00935194" w:rsidRPr="008754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753A" w:rsidRPr="00875429" w:rsidRDefault="0017753A" w:rsidP="0017753A">
            <w:pPr>
              <w:jc w:val="center"/>
              <w:rPr>
                <w:rFonts w:ascii="Times New Roman" w:hAnsi="Times New Roman" w:cs="Times New Roman"/>
              </w:rPr>
            </w:pPr>
            <w:r w:rsidRPr="00875429">
              <w:rPr>
                <w:rFonts w:ascii="Times New Roman" w:hAnsi="Times New Roman" w:cs="Times New Roman"/>
              </w:rPr>
              <w:t>0,3</w:t>
            </w:r>
            <w:r w:rsidR="00935194" w:rsidRPr="008754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53A" w:rsidRPr="00875429" w:rsidRDefault="0017753A" w:rsidP="0017753A">
            <w:pPr>
              <w:jc w:val="center"/>
              <w:rPr>
                <w:rFonts w:ascii="Times New Roman" w:hAnsi="Times New Roman" w:cs="Times New Roman"/>
              </w:rPr>
            </w:pPr>
            <w:r w:rsidRPr="00875429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53A" w:rsidRPr="00875429" w:rsidRDefault="0017753A" w:rsidP="0017753A">
            <w:pPr>
              <w:jc w:val="center"/>
              <w:rPr>
                <w:rFonts w:ascii="Times New Roman" w:hAnsi="Times New Roman" w:cs="Times New Roman"/>
              </w:rPr>
            </w:pPr>
            <w:r w:rsidRPr="00875429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53A" w:rsidRPr="00875429" w:rsidRDefault="0017753A" w:rsidP="0017753A">
            <w:pPr>
              <w:jc w:val="center"/>
              <w:rPr>
                <w:rFonts w:ascii="Times New Roman" w:hAnsi="Times New Roman" w:cs="Times New Roman"/>
              </w:rPr>
            </w:pPr>
            <w:r w:rsidRPr="0087542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53A" w:rsidRPr="00875429" w:rsidRDefault="0017753A" w:rsidP="00F267B4">
            <w:pPr>
              <w:rPr>
                <w:rFonts w:ascii="Times New Roman" w:hAnsi="Times New Roman" w:cs="Times New Roman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53A" w:rsidRPr="00875429" w:rsidRDefault="0017753A" w:rsidP="001775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75429">
              <w:rPr>
                <w:rFonts w:ascii="Times New Roman" w:hAnsi="Times New Roman" w:cs="Times New Roman"/>
                <w:bCs/>
              </w:rPr>
              <w:t>2,00</w:t>
            </w:r>
          </w:p>
        </w:tc>
      </w:tr>
      <w:tr w:rsidR="00F52EB0" w:rsidRPr="00875429" w:rsidTr="00AC5A76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EB0" w:rsidRPr="00875429" w:rsidRDefault="00F52EB0" w:rsidP="00D12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  <w:r w:rsidR="00D12C70" w:rsidRPr="00875429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="00D12C70" w:rsidRPr="00875429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307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0" w:rsidRPr="00875429" w:rsidRDefault="004A3588" w:rsidP="004A35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Ģimenes biļete p</w:t>
            </w:r>
            <w:r w:rsidR="00F52EB0" w:rsidRPr="00875429">
              <w:rPr>
                <w:rFonts w:ascii="Times New Roman" w:eastAsia="Times New Roman" w:hAnsi="Times New Roman" w:cs="Times New Roman"/>
                <w:lang w:eastAsia="lv-LV"/>
              </w:rPr>
              <w:t>astāvīgās ekspozīcijas un izstādes apskate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i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69D" w:rsidRPr="00875429" w:rsidRDefault="00F3469D" w:rsidP="00D12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1.3.2.1.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469D" w:rsidRPr="00875429" w:rsidRDefault="00F3469D" w:rsidP="00875A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„Ģimenes biļete </w:t>
            </w: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1+/3+” </w:t>
            </w:r>
          </w:p>
          <w:p w:rsidR="002C3E38" w:rsidRPr="00875429" w:rsidRDefault="00F3469D" w:rsidP="004772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(1 pieaugušais ar 1 līdz 4 bērniem</w:t>
            </w:r>
            <w:r w:rsidR="004772C6" w:rsidRPr="00875429">
              <w:rPr>
                <w:rFonts w:ascii="Times New Roman" w:eastAsia="Times New Roman" w:hAnsi="Times New Roman" w:cs="Times New Roman"/>
                <w:lang w:eastAsia="lv-LV"/>
              </w:rPr>
              <w:t>,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viena daudzbērnu ģimene, uzrādot apliecību </w:t>
            </w:r>
          </w:p>
          <w:p w:rsidR="00F3469D" w:rsidRPr="00875429" w:rsidRDefault="00F3469D" w:rsidP="004772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B4298">
              <w:rPr>
                <w:rFonts w:ascii="Times New Roman" w:hAnsi="Times New Roman" w:cs="Times New Roman"/>
              </w:rPr>
              <w:t>“3 + Ģimenes karte”</w:t>
            </w:r>
            <w:r w:rsidR="004772C6" w:rsidRPr="009B4298">
              <w:rPr>
                <w:rFonts w:ascii="Times New Roman" w:hAnsi="Times New Roman" w:cs="Times New Roman"/>
              </w:rPr>
              <w:t xml:space="preserve"> vai citu </w:t>
            </w:r>
            <w:r w:rsidR="00D56442" w:rsidRPr="009B4298">
              <w:rPr>
                <w:rFonts w:ascii="Times New Roman" w:hAnsi="Times New Roman" w:cs="Times New Roman"/>
              </w:rPr>
              <w:t xml:space="preserve">daudzbērnu ģimenes </w:t>
            </w:r>
            <w:r w:rsidR="004772C6" w:rsidRPr="009B4298">
              <w:rPr>
                <w:rFonts w:ascii="Times New Roman" w:hAnsi="Times New Roman" w:cs="Times New Roman"/>
              </w:rPr>
              <w:t>statusu</w:t>
            </w:r>
            <w:r w:rsidR="004772C6" w:rsidRPr="00875429">
              <w:rPr>
                <w:rFonts w:ascii="Times New Roman" w:hAnsi="Times New Roman" w:cs="Times New Roman"/>
              </w:rPr>
              <w:t xml:space="preserve"> apliecinošu dokumentu)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9D" w:rsidRPr="00875429" w:rsidRDefault="00F3469D" w:rsidP="0087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 ģimenei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9D" w:rsidRPr="00875429" w:rsidRDefault="00F3469D" w:rsidP="00F3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75429">
              <w:rPr>
                <w:rFonts w:ascii="Times New Roman" w:hAnsi="Times New Roman" w:cs="Times New Roman"/>
                <w:bCs/>
                <w:iCs/>
              </w:rPr>
              <w:t>1,6</w:t>
            </w:r>
            <w:r w:rsidR="00935194" w:rsidRPr="00875429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9D" w:rsidRPr="00875429" w:rsidRDefault="00F3469D" w:rsidP="00935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429">
              <w:rPr>
                <w:rFonts w:ascii="Times New Roman" w:hAnsi="Times New Roman" w:cs="Times New Roman"/>
              </w:rPr>
              <w:t>0,</w:t>
            </w:r>
            <w:r w:rsidR="00935194" w:rsidRPr="0087542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69D" w:rsidRPr="00875429" w:rsidRDefault="00F3469D" w:rsidP="00935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429">
              <w:rPr>
                <w:rFonts w:ascii="Times New Roman" w:hAnsi="Times New Roman" w:cs="Times New Roman"/>
              </w:rPr>
              <w:t>0,</w:t>
            </w:r>
            <w:r w:rsidR="00935194" w:rsidRPr="0087542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9D" w:rsidRPr="00875429" w:rsidRDefault="00F3469D" w:rsidP="00F34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429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9D" w:rsidRPr="00875429" w:rsidRDefault="00F3469D" w:rsidP="00F34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429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9D" w:rsidRPr="00875429" w:rsidRDefault="00F3469D" w:rsidP="00F34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429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9D" w:rsidRPr="00875429" w:rsidRDefault="00F3469D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9D" w:rsidRPr="00875429" w:rsidRDefault="00F3469D" w:rsidP="00F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2,50</w:t>
            </w:r>
          </w:p>
        </w:tc>
      </w:tr>
      <w:tr w:rsidR="00AC5A76" w:rsidRPr="00875429" w:rsidTr="0092315C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A20" w:rsidRPr="00875429" w:rsidRDefault="00EF0A20" w:rsidP="00D12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1.3.2.2.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0A20" w:rsidRPr="00875429" w:rsidRDefault="00EF0A20" w:rsidP="00875A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„Ģimenes biļete </w:t>
            </w: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2+” </w:t>
            </w:r>
          </w:p>
          <w:p w:rsidR="00EF0A20" w:rsidRPr="00875429" w:rsidRDefault="00EF0A20" w:rsidP="004772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(2 pieaugušie ar </w:t>
            </w:r>
            <w:r w:rsidR="00244B80"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             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līdz 4 bērniem)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20" w:rsidRPr="00875429" w:rsidRDefault="00EF0A20" w:rsidP="0087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 ģimenei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4,00</w:t>
            </w:r>
          </w:p>
        </w:tc>
      </w:tr>
      <w:tr w:rsidR="00545E8F" w:rsidRPr="00875429" w:rsidTr="0092315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E8F" w:rsidRPr="00875429" w:rsidRDefault="00545E8F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1.4.</w:t>
            </w:r>
          </w:p>
        </w:tc>
        <w:tc>
          <w:tcPr>
            <w:tcW w:w="13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E8F" w:rsidRPr="00875429" w:rsidRDefault="00AE2FE9" w:rsidP="00545E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Pastāvīgās ekspozīcijas un izstāžu apskate </w:t>
            </w:r>
            <w:r w:rsidR="00545E8F"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Dekoratīvās mākslas un dizaina muzejā</w:t>
            </w:r>
          </w:p>
        </w:tc>
      </w:tr>
      <w:tr w:rsidR="00545E8F" w:rsidRPr="00875429" w:rsidTr="0092315C"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E8F" w:rsidRPr="00875429" w:rsidRDefault="00545E8F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1.4.1.</w:t>
            </w:r>
          </w:p>
        </w:tc>
        <w:tc>
          <w:tcPr>
            <w:tcW w:w="13073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E8F" w:rsidRPr="00875429" w:rsidRDefault="00545E8F" w:rsidP="00545E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Pastāvīgās ekspozīcijas apskate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1.4.1.1.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09E6" w:rsidRPr="00875429" w:rsidRDefault="00AC5AE1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izglītojamiem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E6" w:rsidRPr="00875429" w:rsidRDefault="00DA09E6" w:rsidP="00DA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8272D9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0,31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2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</w:t>
            </w:r>
            <w:r w:rsidR="008272D9" w:rsidRPr="00875429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2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</w:t>
            </w:r>
            <w:r w:rsidR="008272D9" w:rsidRPr="00875429">
              <w:rPr>
                <w:rFonts w:ascii="Times New Roman" w:eastAsia="Times New Roman" w:hAnsi="Times New Roman" w:cs="Times New Roman"/>
                <w:lang w:eastAsia="lv-LV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0,50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1.4.1.2.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studentiem, pensionāriem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E6" w:rsidRPr="00875429" w:rsidRDefault="00DA09E6" w:rsidP="00DA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0,7</w:t>
            </w:r>
            <w:r w:rsidR="003A4ABA"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0,1</w:t>
            </w:r>
            <w:r w:rsidR="003A4ABA" w:rsidRPr="00875429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1,00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1.4.1.3.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9E6" w:rsidRPr="00875429" w:rsidRDefault="000F2DE5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pieaugušajiem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E6" w:rsidRPr="00875429" w:rsidRDefault="00DA09E6" w:rsidP="00DA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2,50</w:t>
            </w:r>
          </w:p>
        </w:tc>
      </w:tr>
      <w:tr w:rsidR="00DA09E6" w:rsidRPr="00875429" w:rsidTr="00AC5A76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1.4.2.</w:t>
            </w:r>
          </w:p>
        </w:tc>
        <w:tc>
          <w:tcPr>
            <w:tcW w:w="1307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E6" w:rsidRPr="00875429" w:rsidRDefault="00DA09E6" w:rsidP="00DA0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Izstādes apskate lielajā izstāžu zālē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1.4.2.1.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9E6" w:rsidRPr="00875429" w:rsidRDefault="00AE0516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izglītojamiem</w:t>
            </w:r>
            <w:r w:rsidR="00DA09E6" w:rsidRPr="00875429">
              <w:rPr>
                <w:rFonts w:ascii="Times New Roman" w:eastAsia="Times New Roman" w:hAnsi="Times New Roman" w:cs="Times New Roman"/>
                <w:lang w:eastAsia="lv-LV"/>
              </w:rPr>
              <w:t>, studentiem, pensionāriem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E6" w:rsidRPr="00875429" w:rsidRDefault="00DA09E6" w:rsidP="00DA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2,00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1.4.2.2.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9E6" w:rsidRPr="00875429" w:rsidRDefault="000F2DE5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pieaugušajiem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E6" w:rsidRPr="00875429" w:rsidRDefault="00DA09E6" w:rsidP="00DA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2,33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3,50</w:t>
            </w:r>
          </w:p>
        </w:tc>
      </w:tr>
      <w:tr w:rsidR="008272D9" w:rsidRPr="00875429" w:rsidTr="008272D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2D9" w:rsidRPr="00875429" w:rsidRDefault="008272D9" w:rsidP="008272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1.4.2.3.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2D9" w:rsidRPr="00875429" w:rsidRDefault="008272D9" w:rsidP="008272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visiem apmeklētājiem muzeja noteiktajās akciju dienās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2D9" w:rsidRPr="00875429" w:rsidRDefault="008272D9" w:rsidP="0082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D9" w:rsidRPr="00875429" w:rsidRDefault="008272D9" w:rsidP="0082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D9" w:rsidRPr="00875429" w:rsidRDefault="008272D9" w:rsidP="0082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2D9" w:rsidRPr="00875429" w:rsidRDefault="008272D9" w:rsidP="0082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D9" w:rsidRPr="00875429" w:rsidRDefault="008272D9" w:rsidP="0082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D9" w:rsidRPr="00875429" w:rsidRDefault="008272D9" w:rsidP="0082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D9" w:rsidRPr="00875429" w:rsidRDefault="008272D9" w:rsidP="0082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D9" w:rsidRPr="00875429" w:rsidRDefault="008272D9" w:rsidP="0082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D9" w:rsidRPr="00875429" w:rsidRDefault="008272D9" w:rsidP="0082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1,50</w:t>
            </w:r>
          </w:p>
        </w:tc>
      </w:tr>
      <w:tr w:rsidR="00DA09E6" w:rsidRPr="00875429" w:rsidTr="00AC5A76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1.4.3.</w:t>
            </w:r>
          </w:p>
        </w:tc>
        <w:tc>
          <w:tcPr>
            <w:tcW w:w="1307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E6" w:rsidRPr="00875429" w:rsidRDefault="00DA09E6" w:rsidP="002C3E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Speciālās izstādes</w:t>
            </w:r>
            <w:r w:rsidR="002C3E38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2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apskate lielajā izstāžu zālē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1.4.3.1.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9E6" w:rsidRPr="00875429" w:rsidRDefault="00973287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izglītojamiem</w:t>
            </w:r>
            <w:r w:rsidR="00DA09E6" w:rsidRPr="00875429">
              <w:rPr>
                <w:rFonts w:ascii="Times New Roman" w:eastAsia="Times New Roman" w:hAnsi="Times New Roman" w:cs="Times New Roman"/>
                <w:lang w:eastAsia="lv-LV"/>
              </w:rPr>
              <w:t>, studentiem, pensionāriem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E6" w:rsidRPr="00875429" w:rsidRDefault="00DA09E6" w:rsidP="00DA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2,05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3,00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1.4.3.2.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9E6" w:rsidRPr="00875429" w:rsidRDefault="00973287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p</w:t>
            </w:r>
            <w:r w:rsidR="000F2DE5" w:rsidRPr="00875429">
              <w:rPr>
                <w:rFonts w:ascii="Times New Roman" w:eastAsia="Times New Roman" w:hAnsi="Times New Roman" w:cs="Times New Roman"/>
                <w:lang w:eastAsia="lv-LV"/>
              </w:rPr>
              <w:t>ieaugušajiem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E6" w:rsidRPr="00875429" w:rsidRDefault="00DA09E6" w:rsidP="00DA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3,3</w:t>
            </w:r>
            <w:r w:rsidR="003A4ABA"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0,7</w:t>
            </w:r>
            <w:r w:rsidR="003A4ABA" w:rsidRPr="00875429">
              <w:rPr>
                <w:rFonts w:ascii="Times New Roman" w:eastAsia="Times New Roman" w:hAnsi="Times New Roman" w:cs="Times New Roman"/>
                <w:lang w:eastAsia="lv-LV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0,8</w:t>
            </w:r>
            <w:r w:rsidR="003A4ABA" w:rsidRPr="00875429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5,00</w:t>
            </w:r>
          </w:p>
        </w:tc>
      </w:tr>
      <w:tr w:rsidR="00DA09E6" w:rsidRPr="00875429" w:rsidTr="00AC5A76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1.4.4.</w:t>
            </w:r>
          </w:p>
        </w:tc>
        <w:tc>
          <w:tcPr>
            <w:tcW w:w="1307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E6" w:rsidRPr="00875429" w:rsidRDefault="00B246EF" w:rsidP="00DA0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Izstādes apskate 2. un 3.</w:t>
            </w:r>
            <w:r w:rsidR="00DA09E6" w:rsidRPr="00875429">
              <w:rPr>
                <w:rFonts w:ascii="Times New Roman" w:eastAsia="Times New Roman" w:hAnsi="Times New Roman" w:cs="Times New Roman"/>
                <w:lang w:eastAsia="lv-LV"/>
              </w:rPr>
              <w:t>stāva vestibilā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1.4.4.1.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9E6" w:rsidRPr="00875429" w:rsidRDefault="0094712B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izglītojamiem</w:t>
            </w:r>
            <w:r w:rsidR="00DA09E6" w:rsidRPr="00875429">
              <w:rPr>
                <w:rFonts w:ascii="Times New Roman" w:eastAsia="Times New Roman" w:hAnsi="Times New Roman" w:cs="Times New Roman"/>
                <w:lang w:eastAsia="lv-LV"/>
              </w:rPr>
              <w:t>, studentiem, pensionāriem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E6" w:rsidRPr="00875429" w:rsidRDefault="00DA09E6" w:rsidP="00DA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0,7</w:t>
            </w:r>
            <w:r w:rsidR="003A4ABA"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3A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</w:t>
            </w:r>
            <w:r w:rsidR="003A4ABA" w:rsidRPr="00875429">
              <w:rPr>
                <w:rFonts w:ascii="Times New Roman" w:eastAsia="Times New Roman" w:hAnsi="Times New Roman" w:cs="Times New Roman"/>
                <w:lang w:eastAsia="lv-LV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1,00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1.4.4.2.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9E6" w:rsidRPr="00875429" w:rsidRDefault="000F2DE5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pieaugušajiem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E6" w:rsidRPr="00875429" w:rsidRDefault="00DA09E6" w:rsidP="00DA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1,0</w:t>
            </w:r>
            <w:r w:rsidR="003A4ABA"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0,2</w:t>
            </w:r>
            <w:r w:rsidR="003A4ABA" w:rsidRPr="00875429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1,50</w:t>
            </w:r>
          </w:p>
        </w:tc>
      </w:tr>
      <w:tr w:rsidR="00DA09E6" w:rsidRPr="00875429" w:rsidTr="00AC5A76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1.4.5.</w:t>
            </w:r>
          </w:p>
        </w:tc>
        <w:tc>
          <w:tcPr>
            <w:tcW w:w="1307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E6" w:rsidRPr="00875429" w:rsidRDefault="00DA09E6" w:rsidP="002C3E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Apvienotā biļete</w:t>
            </w:r>
            <w:r w:rsidR="002C3E38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3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pastāvīgās ekspozīcijas un izstāžu apskatei, izņemot speciālo izstādi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1.4.5.1.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9E6" w:rsidRPr="00875429" w:rsidRDefault="001A1559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izglītojamiem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E6" w:rsidRPr="00875429" w:rsidRDefault="00DA09E6" w:rsidP="00DA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2,00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1.4.5.2.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studentiem, pensionāriem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E6" w:rsidRPr="00875429" w:rsidRDefault="00DA09E6" w:rsidP="00DA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2,50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1.4.5.3.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DC5" w:rsidRPr="00875429" w:rsidRDefault="000F2DE5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pieaugušajiem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C5" w:rsidRPr="00875429" w:rsidRDefault="00DA09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5,00</w:t>
            </w:r>
          </w:p>
        </w:tc>
      </w:tr>
      <w:tr w:rsidR="00DA09E6" w:rsidRPr="00875429" w:rsidTr="00387174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9E6" w:rsidRPr="00875429" w:rsidRDefault="00DA09E6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1.4.6.</w:t>
            </w:r>
          </w:p>
        </w:tc>
        <w:tc>
          <w:tcPr>
            <w:tcW w:w="13073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E6" w:rsidRPr="00875429" w:rsidRDefault="00DA09E6" w:rsidP="00DA0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Ģimenes biļete pastāvīgās ekspozīcijas un izstāžu apskatei</w:t>
            </w:r>
          </w:p>
        </w:tc>
      </w:tr>
      <w:tr w:rsidR="00AC5A76" w:rsidRPr="00875429" w:rsidTr="0038717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1.4.6.1.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20" w:rsidRPr="00875429" w:rsidRDefault="00EF0A20" w:rsidP="00875A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„Ģimenes biļete </w:t>
            </w: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1+/3+” </w:t>
            </w:r>
          </w:p>
          <w:p w:rsidR="002C3E38" w:rsidRPr="00875429" w:rsidRDefault="00EF0A20" w:rsidP="00E36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(1 pieaugušais ar 1 līdz 4 bērniem</w:t>
            </w:r>
            <w:r w:rsidR="00E360DC" w:rsidRPr="00875429">
              <w:rPr>
                <w:rFonts w:ascii="Times New Roman" w:eastAsia="Times New Roman" w:hAnsi="Times New Roman" w:cs="Times New Roman"/>
                <w:lang w:eastAsia="lv-LV"/>
              </w:rPr>
              <w:t>,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viena daudzbērnu ģimene, uzrādot apliecību </w:t>
            </w:r>
          </w:p>
          <w:p w:rsidR="00EF0A20" w:rsidRPr="00875429" w:rsidRDefault="00EF0A20" w:rsidP="00E36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hAnsi="Times New Roman" w:cs="Times New Roman"/>
              </w:rPr>
              <w:t>“3 + Ģimenes karte”</w:t>
            </w:r>
            <w:r w:rsidR="00E360DC" w:rsidRPr="00875429">
              <w:rPr>
                <w:rFonts w:ascii="Times New Roman" w:hAnsi="Times New Roman" w:cs="Times New Roman"/>
              </w:rPr>
              <w:t xml:space="preserve"> vai </w:t>
            </w:r>
            <w:r w:rsidR="00E360DC" w:rsidRPr="009B4298">
              <w:rPr>
                <w:rFonts w:ascii="Times New Roman" w:hAnsi="Times New Roman" w:cs="Times New Roman"/>
              </w:rPr>
              <w:t xml:space="preserve">citu </w:t>
            </w:r>
            <w:r w:rsidR="00D56442" w:rsidRPr="009B4298">
              <w:rPr>
                <w:rFonts w:ascii="Times New Roman" w:hAnsi="Times New Roman" w:cs="Times New Roman"/>
              </w:rPr>
              <w:t xml:space="preserve">daudzbērnu ģimenes </w:t>
            </w:r>
            <w:r w:rsidR="00E360DC" w:rsidRPr="009B4298">
              <w:rPr>
                <w:rFonts w:ascii="Times New Roman" w:hAnsi="Times New Roman" w:cs="Times New Roman"/>
              </w:rPr>
              <w:t>statusu apliecinošu</w:t>
            </w:r>
            <w:r w:rsidR="00E360DC" w:rsidRPr="00875429">
              <w:rPr>
                <w:rFonts w:ascii="Times New Roman" w:hAnsi="Times New Roman" w:cs="Times New Roman"/>
              </w:rPr>
              <w:t xml:space="preserve"> dokumentu)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20" w:rsidRPr="00875429" w:rsidRDefault="00EF0A20" w:rsidP="0087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 ģimenei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5,00</w:t>
            </w:r>
          </w:p>
        </w:tc>
      </w:tr>
      <w:tr w:rsidR="00AC5A76" w:rsidRPr="00875429" w:rsidTr="00387174"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1.4.6.2.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A20" w:rsidRPr="00875429" w:rsidRDefault="00EF0A20" w:rsidP="00875A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„Ģimenes biļete </w:t>
            </w: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2+” </w:t>
            </w:r>
          </w:p>
          <w:p w:rsidR="00EF0A20" w:rsidRPr="00875429" w:rsidRDefault="00EF0A20" w:rsidP="00E36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(2 pieaugušie ar </w:t>
            </w:r>
            <w:r w:rsidR="008D537A"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          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līdz 4 bērniem)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20" w:rsidRPr="00875429" w:rsidRDefault="00EF0A20" w:rsidP="0087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 ģimenei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3A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4,6</w:t>
            </w:r>
            <w:r w:rsidR="003A4ABA"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1,1</w:t>
            </w:r>
            <w:r w:rsidR="003A4ABA" w:rsidRPr="00875429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1,1</w:t>
            </w:r>
            <w:r w:rsidR="003A4ABA" w:rsidRPr="00875429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7,00</w:t>
            </w:r>
          </w:p>
        </w:tc>
      </w:tr>
      <w:tr w:rsidR="00AE2FE9" w:rsidRPr="009B4298" w:rsidTr="00AC5A76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FE9" w:rsidRPr="009B4298" w:rsidRDefault="00AE2FE9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9B429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1.5.</w:t>
            </w:r>
          </w:p>
        </w:tc>
        <w:tc>
          <w:tcPr>
            <w:tcW w:w="1307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E9" w:rsidRPr="009B4298" w:rsidRDefault="00AE2FE9" w:rsidP="00AE2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9B429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Pastāvīgās ekspozīcijas un izstāžu apskate Mākslas muzejā „Rīgas Birža”</w:t>
            </w:r>
          </w:p>
        </w:tc>
      </w:tr>
      <w:tr w:rsidR="00EF0A20" w:rsidRPr="00875429" w:rsidTr="00AC5A76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1.5.1.</w:t>
            </w:r>
          </w:p>
        </w:tc>
        <w:tc>
          <w:tcPr>
            <w:tcW w:w="1307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20" w:rsidRPr="00875429" w:rsidRDefault="00EF0A20" w:rsidP="00EF0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Pastāvīgās ekspozīcijas apskate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1.5.1.1.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0A20" w:rsidRPr="00875429" w:rsidRDefault="00A22A2B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izglītojamiem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20" w:rsidRPr="00875429" w:rsidRDefault="00EF0A20" w:rsidP="0087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C453F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C4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</w:t>
            </w:r>
            <w:r w:rsidR="00C453F5" w:rsidRPr="00875429">
              <w:rPr>
                <w:rFonts w:ascii="Times New Roman" w:eastAsia="Times New Roman" w:hAnsi="Times New Roman" w:cs="Times New Roman"/>
                <w:lang w:eastAsia="lv-LV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C4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</w:t>
            </w:r>
            <w:r w:rsidR="00C453F5" w:rsidRPr="00875429">
              <w:rPr>
                <w:rFonts w:ascii="Times New Roman" w:eastAsia="Times New Roman" w:hAnsi="Times New Roman" w:cs="Times New Roman"/>
                <w:lang w:eastAsia="lv-LV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0,50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1.5.1.2.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studentiem, pensionāriem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20" w:rsidRPr="00875429" w:rsidRDefault="00EF0A20" w:rsidP="0087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1,0</w:t>
            </w:r>
            <w:r w:rsidR="003A4ABA"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3A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0,2</w:t>
            </w:r>
            <w:r w:rsidR="003A4ABA" w:rsidRPr="00875429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3A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</w:t>
            </w:r>
            <w:r w:rsidR="003A4ABA" w:rsidRPr="00875429">
              <w:rPr>
                <w:rFonts w:ascii="Times New Roman" w:eastAsia="Times New Roman" w:hAnsi="Times New Roman" w:cs="Times New Roman"/>
                <w:lang w:eastAsia="lv-LV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1,50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1.5.1.3.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0A20" w:rsidRPr="00875429" w:rsidRDefault="000F2DE5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pieaugušajiem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20" w:rsidRPr="00875429" w:rsidRDefault="00EF0A20" w:rsidP="0087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2,0</w:t>
            </w:r>
            <w:r w:rsidR="003A4ABA"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3A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0,4</w:t>
            </w:r>
            <w:r w:rsidR="003A4ABA" w:rsidRPr="00875429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3,00</w:t>
            </w:r>
          </w:p>
        </w:tc>
      </w:tr>
      <w:tr w:rsidR="00EF0A20" w:rsidRPr="00875429" w:rsidTr="00AC5A76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1.5.2.</w:t>
            </w:r>
          </w:p>
        </w:tc>
        <w:tc>
          <w:tcPr>
            <w:tcW w:w="1307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20" w:rsidRPr="00875429" w:rsidRDefault="00EF0A20" w:rsidP="00EF0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Izstādes apskate lielajā izstāžu zālē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1.5.2.1.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0A20" w:rsidRPr="00875429" w:rsidRDefault="007F7A36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izglītojamiem</w:t>
            </w:r>
            <w:r w:rsidR="00EF0A20" w:rsidRPr="00875429">
              <w:rPr>
                <w:rFonts w:ascii="Times New Roman" w:eastAsia="Times New Roman" w:hAnsi="Times New Roman" w:cs="Times New Roman"/>
                <w:lang w:eastAsia="lv-LV"/>
              </w:rPr>
              <w:t>, studentiem, pensionāriem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20" w:rsidRPr="00875429" w:rsidRDefault="00EF0A20" w:rsidP="0087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2,00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1.5.2.2.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0A20" w:rsidRPr="00875429" w:rsidRDefault="000F2DE5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pieaugušajiem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20" w:rsidRPr="00875429" w:rsidRDefault="00EF0A20" w:rsidP="0087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2,34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3,50</w:t>
            </w:r>
          </w:p>
        </w:tc>
      </w:tr>
      <w:tr w:rsidR="00B55392" w:rsidRPr="00875429" w:rsidTr="00436672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392" w:rsidRPr="00875429" w:rsidRDefault="00B55392" w:rsidP="00B553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1.5.2.3.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392" w:rsidRPr="00875429" w:rsidRDefault="008272D9" w:rsidP="008272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visiem apmeklētājiem </w:t>
            </w:r>
            <w:r w:rsidR="00B55392" w:rsidRPr="00875429">
              <w:rPr>
                <w:rFonts w:ascii="Times New Roman" w:eastAsia="Times New Roman" w:hAnsi="Times New Roman" w:cs="Times New Roman"/>
                <w:lang w:eastAsia="lv-LV"/>
              </w:rPr>
              <w:t>muzeja noteiktajās akciju dienās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92" w:rsidRPr="00875429" w:rsidRDefault="00B55392" w:rsidP="0012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392" w:rsidRPr="00875429" w:rsidRDefault="00B55392" w:rsidP="0012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392" w:rsidRPr="00875429" w:rsidRDefault="00B55392" w:rsidP="0012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392" w:rsidRPr="00875429" w:rsidRDefault="00B55392" w:rsidP="0012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392" w:rsidRPr="00875429" w:rsidRDefault="00B55392" w:rsidP="0012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392" w:rsidRPr="00875429" w:rsidRDefault="00B55392" w:rsidP="0012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392" w:rsidRPr="00875429" w:rsidRDefault="00B55392" w:rsidP="0012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392" w:rsidRPr="00875429" w:rsidRDefault="00B55392" w:rsidP="0012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392" w:rsidRPr="00875429" w:rsidRDefault="00B55392" w:rsidP="0012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1,50</w:t>
            </w:r>
          </w:p>
        </w:tc>
      </w:tr>
      <w:tr w:rsidR="00EF0A20" w:rsidRPr="00875429" w:rsidTr="004366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1.5.3.</w:t>
            </w:r>
          </w:p>
        </w:tc>
        <w:tc>
          <w:tcPr>
            <w:tcW w:w="13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20" w:rsidRPr="00875429" w:rsidRDefault="00EF0A20" w:rsidP="007613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Speciālās izstādes</w:t>
            </w:r>
            <w:r w:rsidR="0076136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2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apskate lielajā izstāžu zālē</w:t>
            </w:r>
          </w:p>
        </w:tc>
      </w:tr>
      <w:tr w:rsidR="00AC5A76" w:rsidRPr="00875429" w:rsidTr="00436672"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1.5.3.1.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0A20" w:rsidRPr="00875429" w:rsidRDefault="00BD1663" w:rsidP="00BD1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Izglītojamiem, studentiem, pensionāriem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20" w:rsidRPr="00875429" w:rsidRDefault="00EF0A20" w:rsidP="0087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2,0</w:t>
            </w:r>
            <w:r w:rsidR="003A4ABA"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0,4</w:t>
            </w:r>
            <w:r w:rsidR="003A4ABA" w:rsidRPr="00875429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3,00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1.5.3.2.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A20" w:rsidRPr="00875429" w:rsidRDefault="000F2DE5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pieaugušajiem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20" w:rsidRPr="00875429" w:rsidRDefault="00EF0A20" w:rsidP="0087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5,00</w:t>
            </w:r>
          </w:p>
        </w:tc>
      </w:tr>
      <w:tr w:rsidR="00EF0A20" w:rsidRPr="00875429" w:rsidTr="00AC5A76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1.5.4.</w:t>
            </w:r>
          </w:p>
        </w:tc>
        <w:tc>
          <w:tcPr>
            <w:tcW w:w="1307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20" w:rsidRPr="00875429" w:rsidRDefault="00EF0A20" w:rsidP="00EF0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Izstādes apskate </w:t>
            </w:r>
            <w:proofErr w:type="spellStart"/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Boses</w:t>
            </w:r>
            <w:proofErr w:type="spellEnd"/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zālē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1.5.4.1.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A20" w:rsidRPr="00875429" w:rsidRDefault="00C61539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izglītojamiem</w:t>
            </w:r>
            <w:r w:rsidR="00EF0A20" w:rsidRPr="00875429">
              <w:rPr>
                <w:rFonts w:ascii="Times New Roman" w:eastAsia="Times New Roman" w:hAnsi="Times New Roman" w:cs="Times New Roman"/>
                <w:lang w:eastAsia="lv-LV"/>
              </w:rPr>
              <w:t>, studentiem, pensionāriem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A20" w:rsidRPr="00875429" w:rsidRDefault="00EF0A20" w:rsidP="0087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1,00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1.5.4.2.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A20" w:rsidRPr="00875429" w:rsidRDefault="000F2DE5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pieaugušajiem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A20" w:rsidRPr="00875429" w:rsidRDefault="00EF0A20" w:rsidP="0087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1,01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1,50</w:t>
            </w:r>
          </w:p>
        </w:tc>
      </w:tr>
      <w:tr w:rsidR="00EF0A20" w:rsidRPr="00875429" w:rsidTr="00AC5A76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1.5.5.</w:t>
            </w:r>
          </w:p>
        </w:tc>
        <w:tc>
          <w:tcPr>
            <w:tcW w:w="1307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20" w:rsidRPr="00875429" w:rsidRDefault="00EF0A20" w:rsidP="00E53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Apvienotā biļete</w:t>
            </w:r>
            <w:r w:rsidR="0076136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3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pastāvīgās ekspozīcijas un izstāžu apskatei, izņemot speciālo izstādi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1.5.5.1.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0A20" w:rsidRPr="00875429" w:rsidRDefault="00177A67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izglītojamiem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20" w:rsidRPr="00875429" w:rsidRDefault="00EF0A20" w:rsidP="0087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2,00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1.5.5.2.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studentiem, pensionāriem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20" w:rsidRPr="00875429" w:rsidRDefault="00EF0A20" w:rsidP="0087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2,0</w:t>
            </w:r>
            <w:r w:rsidR="003A4ABA"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0,4</w:t>
            </w:r>
            <w:r w:rsidR="003A4ABA" w:rsidRPr="00875429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0,4</w:t>
            </w:r>
            <w:r w:rsidR="003A4ABA" w:rsidRPr="00875429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3,00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1.5.5.3.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DC5" w:rsidRPr="00875429" w:rsidRDefault="000F2DE5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pieaugušajiem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C5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4,0</w:t>
            </w:r>
            <w:r w:rsidR="003A4ABA"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0,9</w:t>
            </w:r>
            <w:r w:rsidR="003A4ABA" w:rsidRPr="00875429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6,00</w:t>
            </w:r>
          </w:p>
        </w:tc>
      </w:tr>
      <w:tr w:rsidR="00EF0A20" w:rsidRPr="00875429" w:rsidTr="00AC5A76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1.5.6.</w:t>
            </w:r>
          </w:p>
        </w:tc>
        <w:tc>
          <w:tcPr>
            <w:tcW w:w="1307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20" w:rsidRPr="00875429" w:rsidRDefault="00EF0A20" w:rsidP="00EF0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Ģimenes biļete pastāvīgās ekspozīcijas un izstāžu apskatei</w:t>
            </w:r>
          </w:p>
        </w:tc>
      </w:tr>
      <w:tr w:rsidR="00AC5A76" w:rsidRPr="00875429" w:rsidTr="00F70223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1.5.6.1.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A20" w:rsidRPr="00875429" w:rsidRDefault="00EF0A20" w:rsidP="00875A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„Ģimenes biļete </w:t>
            </w: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1+/3+” </w:t>
            </w:r>
          </w:p>
          <w:p w:rsidR="00761364" w:rsidRPr="00875429" w:rsidRDefault="00EF0A20" w:rsidP="005B1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(1 pieaugušais ar 1 līdz 4 bērniem</w:t>
            </w:r>
            <w:r w:rsidR="005B1ECD" w:rsidRPr="00875429">
              <w:rPr>
                <w:rFonts w:ascii="Times New Roman" w:eastAsia="Times New Roman" w:hAnsi="Times New Roman" w:cs="Times New Roman"/>
                <w:lang w:eastAsia="lv-LV"/>
              </w:rPr>
              <w:t>,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viena daudzbērnu ģimene, uzrādot apliecību</w:t>
            </w:r>
          </w:p>
          <w:p w:rsidR="00EF0A20" w:rsidRPr="00875429" w:rsidRDefault="00EF0A20" w:rsidP="005B1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hAnsi="Times New Roman" w:cs="Times New Roman"/>
              </w:rPr>
              <w:t xml:space="preserve">“3 + </w:t>
            </w:r>
            <w:r w:rsidRPr="009B4298">
              <w:rPr>
                <w:rFonts w:ascii="Times New Roman" w:hAnsi="Times New Roman" w:cs="Times New Roman"/>
              </w:rPr>
              <w:t>Ģimenes karte”</w:t>
            </w:r>
            <w:r w:rsidR="005B1ECD" w:rsidRPr="009B4298">
              <w:rPr>
                <w:rFonts w:ascii="Times New Roman" w:hAnsi="Times New Roman" w:cs="Times New Roman"/>
              </w:rPr>
              <w:t xml:space="preserve"> vai citu </w:t>
            </w:r>
            <w:r w:rsidR="00D56442" w:rsidRPr="009B4298">
              <w:rPr>
                <w:rFonts w:ascii="Times New Roman" w:hAnsi="Times New Roman" w:cs="Times New Roman"/>
              </w:rPr>
              <w:t xml:space="preserve">daudzbērnu ģimenes </w:t>
            </w:r>
            <w:r w:rsidR="005B1ECD" w:rsidRPr="009B4298">
              <w:rPr>
                <w:rFonts w:ascii="Times New Roman" w:hAnsi="Times New Roman" w:cs="Times New Roman"/>
              </w:rPr>
              <w:t>statusu</w:t>
            </w:r>
            <w:r w:rsidR="005B1ECD" w:rsidRPr="00875429">
              <w:rPr>
                <w:rFonts w:ascii="Times New Roman" w:hAnsi="Times New Roman" w:cs="Times New Roman"/>
              </w:rPr>
              <w:t xml:space="preserve"> apliecinošu dokumentu)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20" w:rsidRPr="00875429" w:rsidRDefault="00EF0A20" w:rsidP="0087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 ģimenei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3,34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5,00</w:t>
            </w:r>
          </w:p>
        </w:tc>
      </w:tr>
      <w:tr w:rsidR="00AC5A76" w:rsidRPr="00875429" w:rsidTr="00F7022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1.5.6.2.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20" w:rsidRPr="00875429" w:rsidRDefault="00EF0A20" w:rsidP="00875A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„Ģimenes biļete </w:t>
            </w: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2+” </w:t>
            </w:r>
          </w:p>
          <w:p w:rsidR="00EF0A20" w:rsidRPr="00875429" w:rsidRDefault="00EF0A20" w:rsidP="005B1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(2 pieaugušie ar</w:t>
            </w:r>
            <w:r w:rsidR="00A402DF"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           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1 līdz 4 bērniem)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20" w:rsidRPr="00875429" w:rsidRDefault="00EF0A20" w:rsidP="0087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 ģimenei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4,6</w:t>
            </w:r>
            <w:r w:rsidR="003A4ABA"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1,1</w:t>
            </w:r>
            <w:r w:rsidR="003A4ABA" w:rsidRPr="00875429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20" w:rsidRPr="00875429" w:rsidRDefault="00EF0A20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7,00</w:t>
            </w:r>
          </w:p>
        </w:tc>
      </w:tr>
      <w:tr w:rsidR="00E93D9B" w:rsidRPr="00875429" w:rsidTr="00F70223"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93D9B" w:rsidRPr="00875429" w:rsidRDefault="00E93D9B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2.</w:t>
            </w:r>
          </w:p>
        </w:tc>
        <w:tc>
          <w:tcPr>
            <w:tcW w:w="13073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3D9B" w:rsidRPr="00875429" w:rsidRDefault="00E93D9B" w:rsidP="00121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Gada biļete pastāvīgo ekspozīciju un izstāžu apskatei </w:t>
            </w:r>
            <w:r w:rsidR="001215D4"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visās</w:t>
            </w:r>
            <w:r w:rsidR="005D1543"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muzeja struktūrvienībās</w:t>
            </w:r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  <w:r w:rsidR="00227DD6"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individuālajiem</w:t>
            </w:r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apmeklētājiem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DC5" w:rsidRPr="00875429" w:rsidRDefault="002D5DC5" w:rsidP="00E93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2.1.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DC5" w:rsidRPr="00875429" w:rsidRDefault="00744FD8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izglītojamiem</w:t>
            </w:r>
            <w:r w:rsidR="002D5DC5" w:rsidRPr="00875429">
              <w:rPr>
                <w:rFonts w:ascii="Times New Roman" w:eastAsia="Times New Roman" w:hAnsi="Times New Roman" w:cs="Times New Roman"/>
                <w:lang w:eastAsia="lv-LV"/>
              </w:rPr>
              <w:t>, studentiem, pensionāriem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DC5" w:rsidRPr="00875429" w:rsidRDefault="00E93D9B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Abonementa biļete ar derīguma termiņu viens gads </w:t>
            </w:r>
            <w:r w:rsidR="0075390E"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                  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personai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20,2</w:t>
            </w:r>
            <w:r w:rsidR="003A4ABA"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4,8</w:t>
            </w:r>
            <w:r w:rsidR="003A4ABA" w:rsidRPr="00875429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30,00</w:t>
            </w:r>
          </w:p>
        </w:tc>
      </w:tr>
      <w:tr w:rsidR="00AC5A76" w:rsidRPr="00875429" w:rsidTr="00F4116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D9B" w:rsidRPr="00875429" w:rsidRDefault="00E93D9B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2.2.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D9B" w:rsidRPr="00875429" w:rsidRDefault="000F2DE5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pieaugušajiem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D9B" w:rsidRPr="00875429" w:rsidRDefault="00E93D9B" w:rsidP="0087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Abonementa biļete ar derīguma termiņu viens gads </w:t>
            </w:r>
            <w:r w:rsidR="0075390E"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                          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personai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9B" w:rsidRPr="00875429" w:rsidRDefault="00E93D9B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33,60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9B" w:rsidRPr="00875429" w:rsidRDefault="00E93D9B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7,93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9B" w:rsidRPr="00875429" w:rsidRDefault="00E93D9B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8,32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9B" w:rsidRPr="00875429" w:rsidRDefault="00E93D9B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9B" w:rsidRPr="00875429" w:rsidRDefault="00E93D9B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9B" w:rsidRPr="00875429" w:rsidRDefault="00E93D9B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9B" w:rsidRPr="00875429" w:rsidRDefault="00E93D9B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9B" w:rsidRPr="00875429" w:rsidRDefault="00E93D9B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50,00</w:t>
            </w:r>
          </w:p>
        </w:tc>
      </w:tr>
      <w:tr w:rsidR="00E93D9B" w:rsidRPr="00875429" w:rsidTr="00AC5A7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93D9B" w:rsidRPr="00875429" w:rsidRDefault="00E93D9B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3.</w:t>
            </w:r>
          </w:p>
        </w:tc>
        <w:tc>
          <w:tcPr>
            <w:tcW w:w="1307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3D9B" w:rsidRPr="00875429" w:rsidRDefault="00E93D9B" w:rsidP="00121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Gida pakalpojums </w:t>
            </w:r>
            <w:r w:rsidR="001215D4"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visās muzeja struktūrvienību pastāvīgajās ekspozīcijās un izstādēs </w:t>
            </w:r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(grupā ne vairāk par 25 </w:t>
            </w:r>
            <w:r w:rsidR="00AE2FE9"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personām</w:t>
            </w:r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)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3.1.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DC5" w:rsidRPr="00875429" w:rsidRDefault="00D824BF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latviešu valodā izglītojamiem</w:t>
            </w:r>
            <w:r w:rsidR="002D5DC5" w:rsidRPr="00875429">
              <w:rPr>
                <w:rFonts w:ascii="Times New Roman" w:eastAsia="Times New Roman" w:hAnsi="Times New Roman" w:cs="Times New Roman"/>
                <w:lang w:eastAsia="lv-LV"/>
              </w:rPr>
              <w:t>, studentiem, pensionāriem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DC5" w:rsidRPr="00875429" w:rsidRDefault="00E93D9B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grupa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6,00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3.2.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latviešu valodā </w:t>
            </w:r>
            <w:r w:rsidR="000F2DE5" w:rsidRPr="00875429">
              <w:rPr>
                <w:rFonts w:ascii="Times New Roman" w:eastAsia="Times New Roman" w:hAnsi="Times New Roman" w:cs="Times New Roman"/>
                <w:lang w:eastAsia="lv-LV"/>
              </w:rPr>
              <w:t>pieaugušajiem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DC5" w:rsidRPr="00875429" w:rsidRDefault="00E93D9B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grupa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6,6</w:t>
            </w:r>
            <w:r w:rsidR="003A4ABA"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1,7</w:t>
            </w:r>
            <w:r w:rsidR="003A4ABA" w:rsidRPr="00875429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10,00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D9B" w:rsidRPr="00875429" w:rsidRDefault="00E93D9B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3.3.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D9B" w:rsidRPr="00875429" w:rsidRDefault="00E93D9B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krievu valodā </w:t>
            </w:r>
            <w:r w:rsidR="00D824BF" w:rsidRPr="00875429">
              <w:rPr>
                <w:rFonts w:ascii="Times New Roman" w:eastAsia="Times New Roman" w:hAnsi="Times New Roman" w:cs="Times New Roman"/>
                <w:lang w:eastAsia="lv-LV"/>
              </w:rPr>
              <w:t>izglītojamiem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D9B" w:rsidRPr="00875429" w:rsidRDefault="00E93D9B" w:rsidP="0087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grupa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9B" w:rsidRPr="00875429" w:rsidRDefault="00E93D9B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9B" w:rsidRPr="00875429" w:rsidRDefault="00E93D9B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9B" w:rsidRPr="00875429" w:rsidRDefault="00E93D9B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9B" w:rsidRPr="00875429" w:rsidRDefault="00E93D9B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9B" w:rsidRPr="00875429" w:rsidRDefault="00E93D9B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9B" w:rsidRPr="00875429" w:rsidRDefault="00E93D9B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9B" w:rsidRPr="00875429" w:rsidRDefault="00E93D9B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9B" w:rsidRPr="00875429" w:rsidRDefault="00E93D9B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6,00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D9B" w:rsidRPr="00875429" w:rsidRDefault="00E93D9B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3.4.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D9B" w:rsidRPr="00875429" w:rsidRDefault="00E93D9B" w:rsidP="00E31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svešvalodās (</w:t>
            </w:r>
            <w:r w:rsidR="00E31411"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angļu, 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krievu</w:t>
            </w:r>
            <w:r w:rsidR="00471734" w:rsidRPr="00875429">
              <w:rPr>
                <w:rFonts w:ascii="Times New Roman" w:eastAsia="Times New Roman" w:hAnsi="Times New Roman" w:cs="Times New Roman"/>
                <w:lang w:eastAsia="lv-LV"/>
              </w:rPr>
              <w:t>, u.c.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  <w:r w:rsidR="00D50049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 xml:space="preserve"> 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visiem </w:t>
            </w:r>
            <w:r w:rsidR="00D824BF" w:rsidRPr="00875429">
              <w:rPr>
                <w:rFonts w:ascii="Times New Roman" w:eastAsia="Times New Roman" w:hAnsi="Times New Roman" w:cs="Times New Roman"/>
                <w:lang w:eastAsia="lv-LV"/>
              </w:rPr>
              <w:t>apmeklētājiem, izņemot izglītojamiem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krievu valodā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D9B" w:rsidRPr="00875429" w:rsidRDefault="00E93D9B" w:rsidP="0087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grupa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9B" w:rsidRPr="00875429" w:rsidRDefault="00E93D9B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10,1</w:t>
            </w:r>
            <w:r w:rsidR="003A4ABA"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9B" w:rsidRPr="00875429" w:rsidRDefault="00E93D9B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9B" w:rsidRPr="00875429" w:rsidRDefault="00E93D9B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2,4</w:t>
            </w:r>
            <w:r w:rsidR="003A4ABA" w:rsidRPr="00875429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9B" w:rsidRPr="00875429" w:rsidRDefault="00E93D9B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9B" w:rsidRPr="00875429" w:rsidRDefault="00E93D9B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9B" w:rsidRPr="00875429" w:rsidRDefault="00E93D9B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9B" w:rsidRPr="00875429" w:rsidRDefault="00E93D9B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9B" w:rsidRPr="00875429" w:rsidRDefault="00E93D9B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15,00</w:t>
            </w:r>
          </w:p>
        </w:tc>
      </w:tr>
      <w:tr w:rsidR="00D04AFC" w:rsidRPr="00875429" w:rsidTr="0072739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4AFC" w:rsidRPr="00875429" w:rsidRDefault="00D04AFC" w:rsidP="00875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4.</w:t>
            </w:r>
          </w:p>
        </w:tc>
        <w:tc>
          <w:tcPr>
            <w:tcW w:w="13073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4AFC" w:rsidRPr="00875429" w:rsidRDefault="00D04AFC" w:rsidP="00D04A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Citi ar muzeja </w:t>
            </w:r>
            <w:r w:rsidR="00C73AC2"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pastāvīgo </w:t>
            </w:r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ekspozīciju un izstāžu apmeklējumu saistītie pakalpojumi</w:t>
            </w:r>
          </w:p>
        </w:tc>
      </w:tr>
      <w:tr w:rsidR="00AC5A76" w:rsidRPr="00875429" w:rsidTr="00727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06" w:rsidRPr="00875429" w:rsidRDefault="000E1D06" w:rsidP="00300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4.1.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06" w:rsidRPr="00875429" w:rsidRDefault="003506A9" w:rsidP="002D59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Ekskursijas vadīšana apmeklētāju grupai (līdz 25 personām) muzeja galvenās ēkas pastāvīgajā ekspozīcijā gidiem ar muzeja administrācijas izsniegtām apliecībām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06" w:rsidRPr="00875429" w:rsidRDefault="000E1D06" w:rsidP="0030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gida biļete ekskursijas vadīšanai</w:t>
            </w:r>
          </w:p>
          <w:p w:rsidR="000E1D06" w:rsidRPr="00875429" w:rsidRDefault="000E1D06" w:rsidP="0030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grupai</w:t>
            </w:r>
          </w:p>
          <w:p w:rsidR="000E1D06" w:rsidRPr="00875429" w:rsidRDefault="000E1D06" w:rsidP="0030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06" w:rsidRPr="00875429" w:rsidRDefault="000E1D06" w:rsidP="00B2017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75429">
              <w:rPr>
                <w:rFonts w:ascii="Times New Roman" w:hAnsi="Times New Roman" w:cs="Times New Roman"/>
                <w:bCs/>
                <w:iCs/>
              </w:rPr>
              <w:t>7,1</w:t>
            </w:r>
            <w:r w:rsidR="003A4ABA" w:rsidRPr="00875429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06" w:rsidRPr="00875429" w:rsidRDefault="000E1D06" w:rsidP="00B2017B">
            <w:pPr>
              <w:jc w:val="center"/>
              <w:rPr>
                <w:rFonts w:ascii="Times New Roman" w:hAnsi="Times New Roman" w:cs="Times New Roman"/>
              </w:rPr>
            </w:pPr>
            <w:r w:rsidRPr="00875429"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06" w:rsidRPr="00875429" w:rsidRDefault="000E1D06" w:rsidP="00B2017B">
            <w:pPr>
              <w:jc w:val="center"/>
              <w:rPr>
                <w:rFonts w:ascii="Times New Roman" w:hAnsi="Times New Roman" w:cs="Times New Roman"/>
              </w:rPr>
            </w:pPr>
            <w:r w:rsidRPr="00875429">
              <w:rPr>
                <w:rFonts w:ascii="Times New Roman" w:hAnsi="Times New Roman" w:cs="Times New Roman"/>
              </w:rPr>
              <w:t>1,</w:t>
            </w:r>
            <w:r w:rsidR="003A4ABA" w:rsidRPr="0087542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06" w:rsidRPr="00875429" w:rsidRDefault="000E1D06" w:rsidP="00B2017B">
            <w:pPr>
              <w:jc w:val="center"/>
              <w:rPr>
                <w:rFonts w:ascii="Times New Roman" w:hAnsi="Times New Roman" w:cs="Times New Roman"/>
              </w:rPr>
            </w:pPr>
            <w:r w:rsidRPr="00875429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06" w:rsidRPr="00875429" w:rsidRDefault="000E1D06" w:rsidP="00B2017B">
            <w:pPr>
              <w:jc w:val="center"/>
              <w:rPr>
                <w:rFonts w:ascii="Times New Roman" w:hAnsi="Times New Roman" w:cs="Times New Roman"/>
              </w:rPr>
            </w:pPr>
            <w:r w:rsidRPr="00875429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06" w:rsidRPr="00875429" w:rsidRDefault="000E1D06" w:rsidP="00B2017B">
            <w:pPr>
              <w:jc w:val="center"/>
              <w:rPr>
                <w:rFonts w:ascii="Times New Roman" w:hAnsi="Times New Roman" w:cs="Times New Roman"/>
              </w:rPr>
            </w:pPr>
            <w:r w:rsidRPr="00875429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06" w:rsidRPr="00875429" w:rsidRDefault="00B2017B" w:rsidP="00F267B4">
            <w:pPr>
              <w:jc w:val="center"/>
              <w:rPr>
                <w:rFonts w:ascii="Times New Roman" w:hAnsi="Times New Roman" w:cs="Times New Roman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06" w:rsidRPr="00875429" w:rsidRDefault="000E1D06" w:rsidP="00B201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75429">
              <w:rPr>
                <w:rFonts w:ascii="Times New Roman" w:hAnsi="Times New Roman" w:cs="Times New Roman"/>
                <w:bCs/>
              </w:rPr>
              <w:t>10,00</w:t>
            </w:r>
          </w:p>
        </w:tc>
      </w:tr>
      <w:tr w:rsidR="00CA6B30" w:rsidRPr="00875429" w:rsidTr="00727391"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B30" w:rsidRPr="00875429" w:rsidRDefault="00CA6B30" w:rsidP="00875A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4.2.</w:t>
            </w:r>
          </w:p>
        </w:tc>
        <w:tc>
          <w:tcPr>
            <w:tcW w:w="13073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30" w:rsidRPr="00875429" w:rsidRDefault="00CA6B30" w:rsidP="00CA6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proofErr w:type="spellStart"/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Audiogida</w:t>
            </w:r>
            <w:proofErr w:type="spellEnd"/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vai mobilās ierīces izmantošana muzeja </w:t>
            </w:r>
            <w:r w:rsidR="00573DF1"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galvenajā ēkā un Mākslas muzejā „Rīgas Birža” </w:t>
            </w: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izstāžu un </w:t>
            </w:r>
            <w:r w:rsidR="00C73AC2"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pastāvīgo </w:t>
            </w: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ekspozīciju apskatei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4.</w:t>
            </w:r>
            <w:r w:rsidR="00CA6B30" w:rsidRPr="00875429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DC5" w:rsidRPr="00875429" w:rsidRDefault="00FD1228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Audiogida</w:t>
            </w:r>
            <w:proofErr w:type="spellEnd"/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izmantošana izglītojamiem</w:t>
            </w:r>
            <w:r w:rsidR="002D5DC5" w:rsidRPr="00875429">
              <w:rPr>
                <w:rFonts w:ascii="Times New Roman" w:eastAsia="Times New Roman" w:hAnsi="Times New Roman" w:cs="Times New Roman"/>
                <w:lang w:eastAsia="lv-LV"/>
              </w:rPr>
              <w:t>, studentiem, pensionāriem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C5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izmantošanas reize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2,34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3,50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4.2.2.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Audiogida</w:t>
            </w:r>
            <w:proofErr w:type="spellEnd"/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izmantošana </w:t>
            </w:r>
            <w:r w:rsidR="000F2DE5" w:rsidRPr="00875429">
              <w:rPr>
                <w:rFonts w:ascii="Times New Roman" w:eastAsia="Times New Roman" w:hAnsi="Times New Roman" w:cs="Times New Roman"/>
                <w:lang w:eastAsia="lv-LV"/>
              </w:rPr>
              <w:t>pieaugušajiem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9D" w:rsidRPr="00875429" w:rsidRDefault="00BA7C9D" w:rsidP="0087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izmantošanas reize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3,3</w:t>
            </w:r>
            <w:r w:rsidR="005B5258"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0,8</w:t>
            </w:r>
            <w:r w:rsidR="005B5258" w:rsidRPr="00875429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5,00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4.2.3.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Mobilās ierīces (viedtālruņa, planšetes u.c.) izmantošana uz laiku līdz 90 minūtēm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9D" w:rsidRPr="00875429" w:rsidRDefault="00BA7C9D" w:rsidP="0087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izmantošanas reize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1,0</w:t>
            </w:r>
            <w:r w:rsidR="005B5258"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0,2</w:t>
            </w:r>
            <w:r w:rsidR="005B5258" w:rsidRPr="00875429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1,50</w:t>
            </w:r>
          </w:p>
        </w:tc>
      </w:tr>
      <w:tr w:rsidR="00AC5A76" w:rsidRPr="00875429" w:rsidTr="00A646AB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4.2.4.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Mobilās ierīces (viedtālruņa, planšetes u.c.) izmantošana uz laiku no 90 līdz 180 minūtēm</w:t>
            </w:r>
          </w:p>
          <w:p w:rsidR="00A646AB" w:rsidRPr="00875429" w:rsidRDefault="00A646AB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9D" w:rsidRPr="00875429" w:rsidRDefault="00BA7C9D" w:rsidP="0087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izmantošanas reize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2,02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3,00</w:t>
            </w:r>
          </w:p>
        </w:tc>
      </w:tr>
      <w:tr w:rsidR="00BA7C9D" w:rsidRPr="00875429" w:rsidTr="00A646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5.</w:t>
            </w:r>
          </w:p>
        </w:tc>
        <w:tc>
          <w:tcPr>
            <w:tcW w:w="13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7C9D" w:rsidRPr="00875429" w:rsidRDefault="00FD1228" w:rsidP="00CB6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</w:t>
            </w:r>
            <w:r w:rsidR="00BA7C9D"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edagoģiskās un mūžizglītības programmas</w:t>
            </w:r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muzejā</w:t>
            </w:r>
          </w:p>
        </w:tc>
      </w:tr>
      <w:tr w:rsidR="00BA7C9D" w:rsidRPr="00875429" w:rsidTr="003347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5.1.</w:t>
            </w:r>
          </w:p>
        </w:tc>
        <w:tc>
          <w:tcPr>
            <w:tcW w:w="13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9D" w:rsidRPr="00875429" w:rsidRDefault="00BA7C9D" w:rsidP="00A91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Praktiskās nodarbības</w:t>
            </w:r>
            <w:r w:rsidR="00C870C1"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apmeklējums </w:t>
            </w:r>
            <w:r w:rsidR="00093111"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muzeja pedagoģisko programmu ietvaros </w:t>
            </w:r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individuālajiem apmeklētājiem</w:t>
            </w:r>
            <w:r w:rsidR="00C870C1"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  <w:r w:rsidR="00A57EA2" w:rsidRPr="00875429">
              <w:rPr>
                <w:rFonts w:ascii="Times New Roman" w:eastAsia="Times New Roman" w:hAnsi="Times New Roman"/>
                <w:b/>
                <w:bCs/>
                <w:lang w:eastAsia="lv-LV"/>
              </w:rPr>
              <w:t>(cenā nav ietverts muzeja pastāvīgo ekspozīciju vai izstāžu apmeklējums)</w:t>
            </w:r>
          </w:p>
        </w:tc>
      </w:tr>
      <w:tr w:rsidR="00AC5A76" w:rsidRPr="00875429" w:rsidTr="0033476F"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5.1.1.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DC5" w:rsidRPr="00875429" w:rsidRDefault="00F5300A" w:rsidP="00235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n</w:t>
            </w:r>
            <w:r w:rsidR="00235F88"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odarbības ilgums </w:t>
            </w:r>
            <w:r w:rsidR="002D5DC5" w:rsidRPr="00875429">
              <w:rPr>
                <w:rFonts w:ascii="Times New Roman" w:eastAsia="Times New Roman" w:hAnsi="Times New Roman" w:cs="Times New Roman"/>
                <w:lang w:eastAsia="lv-LV"/>
              </w:rPr>
              <w:t>45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2D5DC5" w:rsidRPr="00875429">
              <w:rPr>
                <w:rFonts w:ascii="Times New Roman" w:eastAsia="Times New Roman" w:hAnsi="Times New Roman" w:cs="Times New Roman"/>
                <w:lang w:eastAsia="lv-LV"/>
              </w:rPr>
              <w:t>-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2D5DC5" w:rsidRPr="00875429">
              <w:rPr>
                <w:rFonts w:ascii="Times New Roman" w:eastAsia="Times New Roman" w:hAnsi="Times New Roman" w:cs="Times New Roman"/>
                <w:lang w:eastAsia="lv-LV"/>
              </w:rPr>
              <w:t>60 minū</w:t>
            </w:r>
            <w:r w:rsidR="00235F88" w:rsidRPr="00875429">
              <w:rPr>
                <w:rFonts w:ascii="Times New Roman" w:eastAsia="Times New Roman" w:hAnsi="Times New Roman" w:cs="Times New Roman"/>
                <w:lang w:eastAsia="lv-LV"/>
              </w:rPr>
              <w:t>tes</w:t>
            </w:r>
            <w:r w:rsidR="002D5DC5"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C5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1,04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C5" w:rsidRPr="00875429" w:rsidRDefault="002D5DC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1,50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5.1.2.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F88" w:rsidRPr="00875429" w:rsidRDefault="00F5300A" w:rsidP="00235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n</w:t>
            </w:r>
            <w:r w:rsidR="00235F88" w:rsidRPr="00875429">
              <w:rPr>
                <w:rFonts w:ascii="Times New Roman" w:eastAsia="Times New Roman" w:hAnsi="Times New Roman" w:cs="Times New Roman"/>
                <w:lang w:eastAsia="lv-LV"/>
              </w:rPr>
              <w:t>odarbības ilgums 60</w:t>
            </w:r>
            <w:r w:rsidR="004A561A"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235F88" w:rsidRPr="00875429">
              <w:rPr>
                <w:rFonts w:ascii="Times New Roman" w:eastAsia="Times New Roman" w:hAnsi="Times New Roman" w:cs="Times New Roman"/>
                <w:lang w:eastAsia="lv-LV"/>
              </w:rPr>
              <w:t>-</w:t>
            </w:r>
            <w:r w:rsidR="004A561A"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235F88"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90 minūtes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8" w:rsidRPr="00875429" w:rsidRDefault="00235F88" w:rsidP="0087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1,33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2,00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5.1.3.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F88" w:rsidRPr="00875429" w:rsidRDefault="004A561A" w:rsidP="00235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n</w:t>
            </w:r>
            <w:r w:rsidR="00235F88" w:rsidRPr="00875429">
              <w:rPr>
                <w:rFonts w:ascii="Times New Roman" w:eastAsia="Times New Roman" w:hAnsi="Times New Roman" w:cs="Times New Roman"/>
                <w:lang w:eastAsia="lv-LV"/>
              </w:rPr>
              <w:t>odarbības ilgums 90</w:t>
            </w:r>
            <w:r w:rsidR="00E45230"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235F88" w:rsidRPr="00875429">
              <w:rPr>
                <w:rFonts w:ascii="Times New Roman" w:eastAsia="Times New Roman" w:hAnsi="Times New Roman" w:cs="Times New Roman"/>
                <w:lang w:eastAsia="lv-LV"/>
              </w:rPr>
              <w:t>-</w:t>
            </w:r>
            <w:r w:rsidR="00E45230"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235F88"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120 minūtes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8" w:rsidRPr="00875429" w:rsidRDefault="00235F88" w:rsidP="0087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3,3</w:t>
            </w:r>
            <w:r w:rsidR="005B5258"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0,8</w:t>
            </w:r>
            <w:r w:rsidR="005B5258" w:rsidRPr="00875429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5,00</w:t>
            </w:r>
          </w:p>
        </w:tc>
      </w:tr>
      <w:tr w:rsidR="00BA7C9D" w:rsidRPr="00875429" w:rsidTr="00AC5A76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5.2.</w:t>
            </w:r>
          </w:p>
        </w:tc>
        <w:tc>
          <w:tcPr>
            <w:tcW w:w="1307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9D" w:rsidRPr="00875429" w:rsidRDefault="00BA7C9D" w:rsidP="00A91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Muzeja speciālista sagatavotas lekcijas apmeklējums muzeja pedagoģiskās programmas ietvaros</w:t>
            </w:r>
            <w:r w:rsidR="00597F96"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individuālajiem apmeklētājiem</w:t>
            </w:r>
            <w:r w:rsidR="00A91B31"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  <w:r w:rsidR="00A91B31" w:rsidRPr="00875429">
              <w:rPr>
                <w:rFonts w:ascii="Times New Roman" w:eastAsia="Times New Roman" w:hAnsi="Times New Roman"/>
                <w:b/>
                <w:bCs/>
                <w:lang w:eastAsia="lv-LV"/>
              </w:rPr>
              <w:t>(cenā nav ietverts muzeja pastāvīgo ekspozīciju vai izstāžu apmeklējums)</w:t>
            </w:r>
          </w:p>
        </w:tc>
      </w:tr>
      <w:tr w:rsidR="00BA7C9D" w:rsidRPr="00875429" w:rsidTr="00AC5A76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5.2.1.</w:t>
            </w:r>
          </w:p>
        </w:tc>
        <w:tc>
          <w:tcPr>
            <w:tcW w:w="1307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9D" w:rsidRPr="00875429" w:rsidRDefault="00BA7C9D" w:rsidP="00BA7C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Lekcijas ilgums 45</w:t>
            </w:r>
            <w:r w:rsidR="00887707"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-</w:t>
            </w:r>
            <w:r w:rsidR="00887707"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60 minūtes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5.2.1.1.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C9D" w:rsidRPr="00875429" w:rsidRDefault="00887707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izglītojamiem</w:t>
            </w:r>
            <w:r w:rsidR="00BA7C9D" w:rsidRPr="00875429">
              <w:rPr>
                <w:rFonts w:ascii="Times New Roman" w:eastAsia="Times New Roman" w:hAnsi="Times New Roman" w:cs="Times New Roman"/>
                <w:lang w:eastAsia="lv-LV"/>
              </w:rPr>
              <w:t>, studentiem, pensionāriem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9D" w:rsidRPr="00875429" w:rsidRDefault="00BA7C9D" w:rsidP="0087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1,01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1,50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5.2.1.2.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C9D" w:rsidRPr="00875429" w:rsidRDefault="000F2DE5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pieaugušajiem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9D" w:rsidRPr="00875429" w:rsidRDefault="00BA7C9D" w:rsidP="0087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3,00</w:t>
            </w:r>
          </w:p>
        </w:tc>
      </w:tr>
      <w:tr w:rsidR="00F41169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F04" w:rsidRPr="00875429" w:rsidRDefault="00FB7F04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5.2.2.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F04" w:rsidRPr="00875429" w:rsidRDefault="00FB7F04" w:rsidP="008877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Lekcijas ilgums 60</w:t>
            </w:r>
            <w:r w:rsidR="00D77969"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-</w:t>
            </w:r>
            <w:r w:rsidR="00D77969"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90 minūtes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04" w:rsidRPr="00875429" w:rsidRDefault="00FB7F04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04" w:rsidRPr="00875429" w:rsidRDefault="00FB7F04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F04" w:rsidRPr="00875429" w:rsidRDefault="00FB7F04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04" w:rsidRPr="00875429" w:rsidRDefault="00FB7F04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04" w:rsidRPr="00875429" w:rsidRDefault="00FB7F04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04" w:rsidRPr="00875429" w:rsidRDefault="00FB7F04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04" w:rsidRPr="00875429" w:rsidRDefault="00FB7F04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04" w:rsidRPr="00875429" w:rsidRDefault="00FB7F04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5.2.2.1.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C9D" w:rsidRPr="00875429" w:rsidRDefault="00887707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izglītojamiem</w:t>
            </w:r>
            <w:r w:rsidR="00BA7C9D" w:rsidRPr="00875429">
              <w:rPr>
                <w:rFonts w:ascii="Times New Roman" w:eastAsia="Times New Roman" w:hAnsi="Times New Roman" w:cs="Times New Roman"/>
                <w:lang w:eastAsia="lv-LV"/>
              </w:rPr>
              <w:t>, studentiem, pensionāriem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9D" w:rsidRPr="00875429" w:rsidRDefault="00BA7C9D" w:rsidP="0087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1,6</w:t>
            </w:r>
            <w:r w:rsidR="005B5258"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0,4</w:t>
            </w:r>
            <w:r w:rsidR="005B5258" w:rsidRPr="00875429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2,50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5.2.2.2.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C9D" w:rsidRPr="00875429" w:rsidRDefault="000F2DE5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pieaugušajiem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9D" w:rsidRPr="00875429" w:rsidRDefault="00BA7C9D" w:rsidP="0087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5,00</w:t>
            </w:r>
          </w:p>
        </w:tc>
      </w:tr>
      <w:tr w:rsidR="00235F88" w:rsidRPr="00875429" w:rsidTr="00AC5A76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5.3.</w:t>
            </w:r>
          </w:p>
        </w:tc>
        <w:tc>
          <w:tcPr>
            <w:tcW w:w="1307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8" w:rsidRPr="00875429" w:rsidRDefault="00235F88" w:rsidP="00A91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Tematiska pasākuma apmeklējums </w:t>
            </w:r>
            <w:r w:rsidR="00015C69"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muzeja pedagoģiskās programmas ietvaros </w:t>
            </w:r>
            <w:r w:rsidR="00597F96"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individuālajiem apmeklētājiem</w:t>
            </w:r>
            <w:r w:rsidR="00A91B31"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  <w:r w:rsidR="00A91B31" w:rsidRPr="00875429">
              <w:rPr>
                <w:rFonts w:ascii="Times New Roman" w:eastAsia="Times New Roman" w:hAnsi="Times New Roman"/>
                <w:b/>
                <w:bCs/>
                <w:lang w:eastAsia="lv-LV"/>
              </w:rPr>
              <w:t>(cenā nav ietverts muzeja pastāvīgo ekspozīciju vai izstāžu apmeklējums)</w:t>
            </w:r>
          </w:p>
        </w:tc>
      </w:tr>
      <w:tr w:rsidR="00235F88" w:rsidRPr="00875429" w:rsidTr="00AC5A76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5.3.1.</w:t>
            </w:r>
          </w:p>
        </w:tc>
        <w:tc>
          <w:tcPr>
            <w:tcW w:w="1307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8" w:rsidRPr="00875429" w:rsidRDefault="00235F88" w:rsidP="00D62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Tematisk</w:t>
            </w:r>
            <w:r w:rsidR="00D628D2" w:rsidRPr="00875429">
              <w:rPr>
                <w:rFonts w:ascii="Times New Roman" w:eastAsia="Times New Roman" w:hAnsi="Times New Roman" w:cs="Times New Roman"/>
                <w:lang w:eastAsia="lv-LV"/>
              </w:rPr>
              <w:t>ā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pasākuma ilgums 45</w:t>
            </w:r>
            <w:r w:rsidR="00D56008"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-</w:t>
            </w:r>
            <w:r w:rsidR="00D56008"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60 minūtes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5.3.1.1.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C9D" w:rsidRPr="00875429" w:rsidRDefault="00D56008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izglītojamiem</w:t>
            </w:r>
            <w:r w:rsidR="00BA7C9D" w:rsidRPr="00875429">
              <w:rPr>
                <w:rFonts w:ascii="Times New Roman" w:eastAsia="Times New Roman" w:hAnsi="Times New Roman" w:cs="Times New Roman"/>
                <w:lang w:eastAsia="lv-LV"/>
              </w:rPr>
              <w:t>, studentiem, pensionāriem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9D" w:rsidRPr="00875429" w:rsidRDefault="00BA7C9D" w:rsidP="0087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1,00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5.3.1.2.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C9D" w:rsidRPr="00875429" w:rsidRDefault="000F2DE5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pieaugušajiem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9D" w:rsidRPr="00875429" w:rsidRDefault="00BA7C9D" w:rsidP="0087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1,67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9D" w:rsidRPr="00875429" w:rsidRDefault="00BA7C9D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2,50</w:t>
            </w:r>
          </w:p>
        </w:tc>
      </w:tr>
      <w:tr w:rsidR="00235F88" w:rsidRPr="00875429" w:rsidTr="00AC5A76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5.3.2.</w:t>
            </w:r>
          </w:p>
        </w:tc>
        <w:tc>
          <w:tcPr>
            <w:tcW w:w="1307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8" w:rsidRPr="00875429" w:rsidRDefault="00235F88" w:rsidP="00D62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Tematisk</w:t>
            </w:r>
            <w:r w:rsidR="00D628D2" w:rsidRPr="00875429">
              <w:rPr>
                <w:rFonts w:ascii="Times New Roman" w:eastAsia="Times New Roman" w:hAnsi="Times New Roman" w:cs="Times New Roman"/>
                <w:lang w:eastAsia="lv-LV"/>
              </w:rPr>
              <w:t>ā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pasākuma ilgums 60</w:t>
            </w:r>
            <w:r w:rsidR="00D56008"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-</w:t>
            </w:r>
            <w:r w:rsidR="00D56008"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90 minūtes</w:t>
            </w:r>
          </w:p>
        </w:tc>
      </w:tr>
      <w:tr w:rsidR="00AC5A76" w:rsidRPr="00875429" w:rsidTr="00A646AB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5.3.2.1.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F88" w:rsidRPr="00875429" w:rsidRDefault="00D56008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izglītojamiem</w:t>
            </w:r>
            <w:r w:rsidR="00235F88" w:rsidRPr="00875429">
              <w:rPr>
                <w:rFonts w:ascii="Times New Roman" w:eastAsia="Times New Roman" w:hAnsi="Times New Roman" w:cs="Times New Roman"/>
                <w:lang w:eastAsia="lv-LV"/>
              </w:rPr>
              <w:t>, studentiem, pensionāriem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8" w:rsidRPr="00875429" w:rsidRDefault="00235F88" w:rsidP="0087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2,01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3,00</w:t>
            </w:r>
          </w:p>
        </w:tc>
      </w:tr>
      <w:tr w:rsidR="00AC5A76" w:rsidRPr="00875429" w:rsidTr="00A646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5.3.2.2.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8" w:rsidRPr="00875429" w:rsidRDefault="000F2DE5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pieaugušajiem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8" w:rsidRPr="00875429" w:rsidRDefault="00235F88" w:rsidP="0087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4,0</w:t>
            </w:r>
            <w:r w:rsidR="005B5258"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1,0</w:t>
            </w:r>
            <w:r w:rsidR="005B5258" w:rsidRPr="00875429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6,00</w:t>
            </w:r>
          </w:p>
        </w:tc>
      </w:tr>
      <w:tr w:rsidR="00235F88" w:rsidRPr="00875429" w:rsidTr="003347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5.3.3.</w:t>
            </w:r>
          </w:p>
        </w:tc>
        <w:tc>
          <w:tcPr>
            <w:tcW w:w="13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8" w:rsidRPr="00875429" w:rsidRDefault="00235F88" w:rsidP="00D62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Tematisk</w:t>
            </w:r>
            <w:r w:rsidR="00D628D2" w:rsidRPr="00875429">
              <w:rPr>
                <w:rFonts w:ascii="Times New Roman" w:eastAsia="Times New Roman" w:hAnsi="Times New Roman" w:cs="Times New Roman"/>
                <w:lang w:eastAsia="lv-LV"/>
              </w:rPr>
              <w:t>ā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pasākuma ilgums 90</w:t>
            </w:r>
            <w:r w:rsidR="008C7D69"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-</w:t>
            </w:r>
            <w:r w:rsidR="008C7D69"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120 minūtes</w:t>
            </w:r>
          </w:p>
        </w:tc>
      </w:tr>
      <w:tr w:rsidR="00AC5A76" w:rsidRPr="00875429" w:rsidTr="0033476F"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5.3.3.1.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F88" w:rsidRPr="00875429" w:rsidRDefault="008C7D69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izglītojamiem</w:t>
            </w:r>
            <w:r w:rsidR="00235F88" w:rsidRPr="00875429">
              <w:rPr>
                <w:rFonts w:ascii="Times New Roman" w:eastAsia="Times New Roman" w:hAnsi="Times New Roman" w:cs="Times New Roman"/>
                <w:lang w:eastAsia="lv-LV"/>
              </w:rPr>
              <w:t>, studentiem, pensionāriem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F88" w:rsidRPr="00875429" w:rsidRDefault="00235F88" w:rsidP="0087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3,33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5,00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5.3.3.2.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F88" w:rsidRPr="00875429" w:rsidRDefault="000F2DE5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pieaugušajiem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F88" w:rsidRPr="00875429" w:rsidRDefault="00235F88" w:rsidP="0087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apmeklējums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6,6</w:t>
            </w:r>
            <w:r w:rsidR="005B5258"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1,7</w:t>
            </w:r>
            <w:r w:rsidR="005B5258" w:rsidRPr="00875429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10,00</w:t>
            </w:r>
          </w:p>
        </w:tc>
      </w:tr>
      <w:tr w:rsidR="00597F96" w:rsidRPr="00875429" w:rsidTr="00AC5A76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F96" w:rsidRPr="00875429" w:rsidRDefault="00597F96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5.4.</w:t>
            </w:r>
          </w:p>
        </w:tc>
        <w:tc>
          <w:tcPr>
            <w:tcW w:w="1307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96" w:rsidRPr="00875429" w:rsidRDefault="00597F96" w:rsidP="00FB4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Muzeja pedagoģiskās programmas nodarbības vadīšana pirmsskolas vecuma </w:t>
            </w:r>
            <w:r w:rsidR="00156E5B"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bērnu </w:t>
            </w:r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un </w:t>
            </w:r>
            <w:r w:rsidR="00FB480C"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izglītojamo</w:t>
            </w:r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grupām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5.4.1.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Nodarbības vadīšana pastāvīgajā ekspozīcijā vai izstādē pirmsskolas vecuma bērnu grupai (grupā ne vairāk kā 15 </w:t>
            </w:r>
            <w:r w:rsidR="006418BA" w:rsidRPr="00875429">
              <w:rPr>
                <w:rFonts w:ascii="Times New Roman" w:eastAsia="Times New Roman" w:hAnsi="Times New Roman" w:cs="Times New Roman"/>
                <w:lang w:eastAsia="lv-LV"/>
              </w:rPr>
              <w:t>bērni),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nodarbības ilgums 45</w:t>
            </w:r>
            <w:r w:rsidR="006418BA"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–</w:t>
            </w:r>
            <w:r w:rsidR="006418BA"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60 minūtes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F88" w:rsidRPr="00875429" w:rsidRDefault="00597F9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grupa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3,34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5,00</w:t>
            </w:r>
          </w:p>
        </w:tc>
      </w:tr>
      <w:tr w:rsidR="00AC5A76" w:rsidRPr="00875429" w:rsidTr="009667E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5.4.2.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F88" w:rsidRPr="00875429" w:rsidRDefault="00235F88" w:rsidP="00857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Nodarbības „Stunda muzejā” vadīšana pastāvīgajā ekspozīcijā vai izstādē </w:t>
            </w:r>
            <w:r w:rsidR="00857883" w:rsidRPr="00875429">
              <w:rPr>
                <w:rFonts w:ascii="Times New Roman" w:eastAsia="Times New Roman" w:hAnsi="Times New Roman" w:cs="Times New Roman"/>
                <w:lang w:eastAsia="lv-LV"/>
              </w:rPr>
              <w:t>izglītojamo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grupām (grupā ne vairāk kā 2</w:t>
            </w:r>
            <w:r w:rsidR="00E31411" w:rsidRPr="00875429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857883" w:rsidRPr="00875429">
              <w:rPr>
                <w:rFonts w:ascii="Times New Roman" w:eastAsia="Times New Roman" w:hAnsi="Times New Roman" w:cs="Times New Roman"/>
                <w:lang w:eastAsia="lv-LV"/>
              </w:rPr>
              <w:t>izglītojamie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  <w:r w:rsidR="00857883" w:rsidRPr="00875429">
              <w:rPr>
                <w:rFonts w:ascii="Times New Roman" w:eastAsia="Times New Roman" w:hAnsi="Times New Roman" w:cs="Times New Roman"/>
                <w:lang w:eastAsia="lv-LV"/>
              </w:rPr>
              <w:t>,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nodarbības ilgums 45</w:t>
            </w:r>
            <w:r w:rsidR="00857883"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–</w:t>
            </w:r>
            <w:r w:rsidR="00857883"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90 minūtes</w:t>
            </w:r>
          </w:p>
          <w:p w:rsidR="00A646AB" w:rsidRPr="00875429" w:rsidRDefault="00A646AB" w:rsidP="00857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F88" w:rsidRPr="00875429" w:rsidRDefault="00597F9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grupa</w:t>
            </w:r>
          </w:p>
          <w:p w:rsidR="00AD1430" w:rsidRPr="00875429" w:rsidRDefault="00AD1430" w:rsidP="00AD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/>
                <w:lang w:eastAsia="lv-LV"/>
              </w:rPr>
              <w:t>(cenā nav ietverts</w:t>
            </w:r>
            <w:r w:rsidRPr="00875429">
              <w:t xml:space="preserve"> </w:t>
            </w:r>
            <w:r w:rsidRPr="00875429">
              <w:rPr>
                <w:rFonts w:ascii="Times New Roman" w:eastAsia="Times New Roman" w:hAnsi="Times New Roman"/>
                <w:lang w:eastAsia="lv-LV"/>
              </w:rPr>
              <w:t>muzeja pastāvīgo ekspozīciju vai izstāžu apmeklējum</w:t>
            </w:r>
            <w:r w:rsidR="00400C5C" w:rsidRPr="00875429">
              <w:rPr>
                <w:rFonts w:ascii="Times New Roman" w:eastAsia="Times New Roman" w:hAnsi="Times New Roman"/>
                <w:lang w:eastAsia="lv-LV"/>
              </w:rPr>
              <w:t>s</w:t>
            </w:r>
            <w:r w:rsidRPr="00875429">
              <w:rPr>
                <w:rFonts w:ascii="Times New Roman" w:eastAsia="Times New Roman" w:hAnsi="Times New Roman"/>
                <w:lang w:eastAsia="lv-LV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3,34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5,00</w:t>
            </w:r>
          </w:p>
        </w:tc>
      </w:tr>
      <w:tr w:rsidR="00667ED9" w:rsidRPr="00875429" w:rsidTr="009667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7ED9" w:rsidRPr="00875429" w:rsidRDefault="00667ED9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6.</w:t>
            </w:r>
          </w:p>
        </w:tc>
        <w:tc>
          <w:tcPr>
            <w:tcW w:w="13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7ED9" w:rsidRPr="00875429" w:rsidRDefault="00667ED9" w:rsidP="00667E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vertAlign w:val="superscript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Muzeja krājuma izmantošana</w:t>
            </w:r>
            <w:r w:rsidR="004B6DFC"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  <w:r w:rsidR="00D50049" w:rsidRPr="00875429">
              <w:rPr>
                <w:rFonts w:ascii="Times New Roman" w:eastAsia="Times New Roman" w:hAnsi="Times New Roman" w:cs="Times New Roman"/>
                <w:bCs/>
                <w:vertAlign w:val="superscript"/>
                <w:lang w:eastAsia="lv-LV"/>
              </w:rPr>
              <w:t>4</w:t>
            </w:r>
          </w:p>
        </w:tc>
      </w:tr>
      <w:tr w:rsidR="00667ED9" w:rsidRPr="00875429" w:rsidTr="009667E9"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ED9" w:rsidRPr="00875429" w:rsidRDefault="00667ED9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6.1.</w:t>
            </w:r>
          </w:p>
        </w:tc>
        <w:tc>
          <w:tcPr>
            <w:tcW w:w="130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D9" w:rsidRPr="00875429" w:rsidRDefault="00667ED9" w:rsidP="00667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Krājuma priekšmeta izmantošana publicēšanai</w:t>
            </w:r>
          </w:p>
        </w:tc>
      </w:tr>
      <w:tr w:rsidR="00AC5A76" w:rsidRPr="00875429" w:rsidTr="003347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6.1.1.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ar muzeja profilu un krājuma izpēti saistītā pētnieciskā publikācijā vai tiešā muzeja popularizēšanas nolūkā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vienība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17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17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17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17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17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17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0,00</w:t>
            </w:r>
          </w:p>
        </w:tc>
      </w:tr>
      <w:tr w:rsidR="00AC5A76" w:rsidRPr="00875429" w:rsidTr="0033476F"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ED9" w:rsidRPr="00875429" w:rsidRDefault="00667ED9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6.1.2.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ED9" w:rsidRPr="00875429" w:rsidRDefault="00667ED9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dažādos ar muzeja krājuma izpēti tieši nesaistītos mācību un zinātniskos izdevumos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D9" w:rsidRPr="00875429" w:rsidRDefault="00667ED9" w:rsidP="0087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vienība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D9" w:rsidRPr="00875429" w:rsidRDefault="00667ED9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12,5</w:t>
            </w:r>
            <w:r w:rsidR="005B5258"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D9" w:rsidRPr="00875429" w:rsidRDefault="00667ED9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2,97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D9" w:rsidRPr="00875429" w:rsidRDefault="00667ED9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4,3</w:t>
            </w:r>
            <w:r w:rsidR="005B5258" w:rsidRPr="00875429">
              <w:rPr>
                <w:rFonts w:ascii="Times New Roman" w:eastAsia="Times New Roman" w:hAnsi="Times New Roman" w:cs="Times New Roman"/>
                <w:lang w:eastAsia="lv-L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D9" w:rsidRPr="00875429" w:rsidRDefault="00667ED9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D9" w:rsidRPr="00875429" w:rsidRDefault="00667ED9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D9" w:rsidRPr="00875429" w:rsidRDefault="00667ED9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D9" w:rsidRPr="00875429" w:rsidRDefault="00667ED9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D9" w:rsidRPr="00875429" w:rsidRDefault="00667ED9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20,00</w:t>
            </w:r>
          </w:p>
        </w:tc>
      </w:tr>
      <w:tr w:rsidR="000E67A8" w:rsidRPr="00875429" w:rsidTr="001224C1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7A8" w:rsidRPr="00875429" w:rsidRDefault="000E67A8" w:rsidP="00122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6.1.3.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7A8" w:rsidRPr="00875429" w:rsidRDefault="000E67A8" w:rsidP="00122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reklāmas un citos ar muzeja pamatdarbību nesaistītos komerciālos nolūkos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A8" w:rsidRPr="00875429" w:rsidRDefault="000E67A8" w:rsidP="0012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vienība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8" w:rsidRPr="00875429" w:rsidRDefault="000E67A8" w:rsidP="001224C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75429">
              <w:rPr>
                <w:rFonts w:ascii="Times New Roman" w:hAnsi="Times New Roman" w:cs="Times New Roman"/>
                <w:bCs/>
                <w:iCs/>
              </w:rPr>
              <w:t>31,01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8" w:rsidRPr="00875429" w:rsidRDefault="000E67A8" w:rsidP="001224C1">
            <w:pPr>
              <w:jc w:val="center"/>
              <w:rPr>
                <w:rFonts w:ascii="Times New Roman" w:hAnsi="Times New Roman" w:cs="Times New Roman"/>
              </w:rPr>
            </w:pPr>
            <w:r w:rsidRPr="00875429">
              <w:rPr>
                <w:rFonts w:ascii="Times New Roman" w:hAnsi="Times New Roman" w:cs="Times New Roman"/>
              </w:rPr>
              <w:t>7,32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7A8" w:rsidRPr="00875429" w:rsidRDefault="000E67A8" w:rsidP="001224C1">
            <w:pPr>
              <w:jc w:val="center"/>
              <w:rPr>
                <w:rFonts w:ascii="Times New Roman" w:hAnsi="Times New Roman" w:cs="Times New Roman"/>
              </w:rPr>
            </w:pPr>
            <w:r w:rsidRPr="00875429">
              <w:rPr>
                <w:rFonts w:ascii="Times New Roman" w:hAnsi="Times New Roman" w:cs="Times New Roman"/>
              </w:rPr>
              <w:t>19,41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8" w:rsidRPr="00875429" w:rsidRDefault="000E67A8" w:rsidP="001224C1">
            <w:pPr>
              <w:jc w:val="center"/>
              <w:rPr>
                <w:rFonts w:ascii="Times New Roman" w:hAnsi="Times New Roman" w:cs="Times New Roman"/>
              </w:rPr>
            </w:pPr>
            <w:r w:rsidRPr="00875429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8" w:rsidRPr="00875429" w:rsidRDefault="000E67A8" w:rsidP="001224C1">
            <w:pPr>
              <w:jc w:val="center"/>
              <w:rPr>
                <w:rFonts w:ascii="Times New Roman" w:hAnsi="Times New Roman" w:cs="Times New Roman"/>
              </w:rPr>
            </w:pPr>
            <w:r w:rsidRPr="00875429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8" w:rsidRPr="00875429" w:rsidRDefault="000E67A8" w:rsidP="001224C1">
            <w:pPr>
              <w:jc w:val="center"/>
              <w:rPr>
                <w:rFonts w:ascii="Times New Roman" w:hAnsi="Times New Roman" w:cs="Times New Roman"/>
              </w:rPr>
            </w:pPr>
            <w:r w:rsidRPr="00875429">
              <w:rPr>
                <w:rFonts w:ascii="Times New Roman" w:hAnsi="Times New Roman" w:cs="Times New Roman"/>
              </w:rPr>
              <w:t>57,85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8" w:rsidRPr="00875429" w:rsidRDefault="000E67A8" w:rsidP="001224C1">
            <w:pPr>
              <w:jc w:val="center"/>
              <w:rPr>
                <w:rFonts w:ascii="Times New Roman" w:hAnsi="Times New Roman" w:cs="Times New Roman"/>
              </w:rPr>
            </w:pPr>
            <w:r w:rsidRPr="00875429">
              <w:rPr>
                <w:rFonts w:ascii="Times New Roman" w:hAnsi="Times New Roman" w:cs="Times New Roman"/>
              </w:rPr>
              <w:t>12,15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8" w:rsidRPr="00875429" w:rsidRDefault="000E67A8" w:rsidP="001224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75429">
              <w:rPr>
                <w:rFonts w:ascii="Times New Roman" w:hAnsi="Times New Roman" w:cs="Times New Roman"/>
                <w:bCs/>
              </w:rPr>
              <w:t>70,00</w:t>
            </w:r>
          </w:p>
        </w:tc>
      </w:tr>
      <w:tr w:rsidR="00875AE6" w:rsidRPr="00875429" w:rsidTr="00AC5A76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AE6" w:rsidRPr="00875429" w:rsidRDefault="00875AE6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6.2.</w:t>
            </w:r>
          </w:p>
        </w:tc>
        <w:tc>
          <w:tcPr>
            <w:tcW w:w="1307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E6" w:rsidRPr="00875429" w:rsidRDefault="00875AE6" w:rsidP="00875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Unikāla un apdraudēta, kā arī lielformāta krājuma priekšmeta izmantošana publicēšanai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6.2.1.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ar muzeja profilu un krājuma izpēti saistītā pētnieciskā publikācijā vai tiešā muzeja popularizēšanas nolūkā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8" w:rsidRPr="00875429" w:rsidRDefault="00235F88" w:rsidP="0017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vienība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17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17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17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17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17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17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17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0,00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AE6" w:rsidRPr="00875429" w:rsidRDefault="00875AE6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6.2.2.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AE6" w:rsidRPr="00875429" w:rsidRDefault="00875AE6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dažādos ar muzeja krājuma izpēti tieši nesaistītos mācību un zinātniskos izdevumos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E6" w:rsidRPr="00875429" w:rsidRDefault="00875AE6" w:rsidP="0087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vienība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E6" w:rsidRPr="00875429" w:rsidRDefault="00875A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28,3</w:t>
            </w:r>
            <w:r w:rsidR="005B5258"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E6" w:rsidRPr="00875429" w:rsidRDefault="00875A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6,69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AE6" w:rsidRPr="00875429" w:rsidRDefault="00875A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9,8</w:t>
            </w:r>
            <w:r w:rsidR="005B5258" w:rsidRPr="00875429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E6" w:rsidRPr="00875429" w:rsidRDefault="00875A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E6" w:rsidRPr="00875429" w:rsidRDefault="00875A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E6" w:rsidRPr="00875429" w:rsidRDefault="00875A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E6" w:rsidRPr="00875429" w:rsidRDefault="00875AE6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E6" w:rsidRPr="00875429" w:rsidRDefault="00875A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45,00</w:t>
            </w:r>
          </w:p>
        </w:tc>
      </w:tr>
      <w:tr w:rsidR="00B421E4" w:rsidRPr="00875429" w:rsidTr="001224C1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1E4" w:rsidRPr="00875429" w:rsidRDefault="00B421E4" w:rsidP="00122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6.2.3.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1E4" w:rsidRPr="00875429" w:rsidRDefault="00B421E4" w:rsidP="00122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reklāmas un citos ar muzeja pamatdarbību nesaistītos komerciālos nolūkos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4" w:rsidRPr="00875429" w:rsidRDefault="00B421E4" w:rsidP="0012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vienība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E4" w:rsidRPr="00875429" w:rsidRDefault="00B421E4" w:rsidP="001224C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75429">
              <w:rPr>
                <w:rFonts w:ascii="Times New Roman" w:hAnsi="Times New Roman" w:cs="Times New Roman"/>
                <w:bCs/>
                <w:iCs/>
              </w:rPr>
              <w:t>48,70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E4" w:rsidRPr="00875429" w:rsidRDefault="00B421E4" w:rsidP="001224C1">
            <w:pPr>
              <w:jc w:val="center"/>
              <w:rPr>
                <w:rFonts w:ascii="Times New Roman" w:hAnsi="Times New Roman" w:cs="Times New Roman"/>
              </w:rPr>
            </w:pPr>
            <w:r w:rsidRPr="00875429">
              <w:rPr>
                <w:rFonts w:ascii="Times New Roman" w:hAnsi="Times New Roman" w:cs="Times New Roman"/>
              </w:rPr>
              <w:t>11,49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1E4" w:rsidRPr="00875429" w:rsidRDefault="00B421E4" w:rsidP="001224C1">
            <w:pPr>
              <w:jc w:val="center"/>
              <w:rPr>
                <w:rFonts w:ascii="Times New Roman" w:hAnsi="Times New Roman" w:cs="Times New Roman"/>
              </w:rPr>
            </w:pPr>
            <w:r w:rsidRPr="00875429">
              <w:rPr>
                <w:rFonts w:ascii="Times New Roman" w:hAnsi="Times New Roman" w:cs="Times New Roman"/>
              </w:rPr>
              <w:t>38,87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E4" w:rsidRPr="00875429" w:rsidRDefault="00B421E4" w:rsidP="001224C1">
            <w:pPr>
              <w:jc w:val="center"/>
              <w:rPr>
                <w:rFonts w:ascii="Times New Roman" w:hAnsi="Times New Roman" w:cs="Times New Roman"/>
              </w:rPr>
            </w:pPr>
            <w:r w:rsidRPr="00875429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E4" w:rsidRPr="00875429" w:rsidRDefault="00B421E4" w:rsidP="001224C1">
            <w:pPr>
              <w:jc w:val="center"/>
              <w:rPr>
                <w:rFonts w:ascii="Times New Roman" w:hAnsi="Times New Roman" w:cs="Times New Roman"/>
              </w:rPr>
            </w:pPr>
            <w:r w:rsidRPr="00875429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E4" w:rsidRPr="00875429" w:rsidRDefault="00B421E4" w:rsidP="001224C1">
            <w:pPr>
              <w:jc w:val="center"/>
              <w:rPr>
                <w:rFonts w:ascii="Times New Roman" w:hAnsi="Times New Roman" w:cs="Times New Roman"/>
              </w:rPr>
            </w:pPr>
            <w:r w:rsidRPr="00875429">
              <w:rPr>
                <w:rFonts w:ascii="Times New Roman" w:hAnsi="Times New Roman" w:cs="Times New Roman"/>
              </w:rPr>
              <w:t>99,17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E4" w:rsidRPr="00875429" w:rsidRDefault="00B421E4" w:rsidP="001224C1">
            <w:pPr>
              <w:jc w:val="center"/>
              <w:rPr>
                <w:rFonts w:ascii="Times New Roman" w:hAnsi="Times New Roman" w:cs="Times New Roman"/>
              </w:rPr>
            </w:pPr>
            <w:r w:rsidRPr="00875429">
              <w:rPr>
                <w:rFonts w:ascii="Times New Roman" w:hAnsi="Times New Roman" w:cs="Times New Roman"/>
              </w:rPr>
              <w:t>20,83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E4" w:rsidRPr="00875429" w:rsidRDefault="00B421E4" w:rsidP="001224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75429">
              <w:rPr>
                <w:rFonts w:ascii="Times New Roman" w:hAnsi="Times New Roman" w:cs="Times New Roman"/>
                <w:bCs/>
              </w:rPr>
              <w:t>120,00</w:t>
            </w:r>
          </w:p>
        </w:tc>
      </w:tr>
      <w:tr w:rsidR="00875AE6" w:rsidRPr="00875429" w:rsidTr="00AC5A76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AE6" w:rsidRPr="00875429" w:rsidRDefault="00875AE6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6.3.</w:t>
            </w:r>
          </w:p>
        </w:tc>
        <w:tc>
          <w:tcPr>
            <w:tcW w:w="1307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E6" w:rsidRPr="00875429" w:rsidRDefault="00875AE6" w:rsidP="00875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Krājuma priekšmeta filmēšana, fotografēšana un skanēšana</w:t>
            </w:r>
            <w:r w:rsidR="0098406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muzeja pamatdarbības ietvaros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6.3.1.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F88" w:rsidRPr="00875429" w:rsidRDefault="003C16E6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krājuma priekšmeta </w:t>
            </w:r>
            <w:r w:rsidR="00235F88" w:rsidRPr="00875429">
              <w:rPr>
                <w:rFonts w:ascii="Times New Roman" w:eastAsia="Times New Roman" w:hAnsi="Times New Roman" w:cs="Times New Roman"/>
                <w:lang w:eastAsia="lv-LV"/>
              </w:rPr>
              <w:t>filmēšana pastāvīgajā ekspozīcijā un izstādēs izmantošanai TV un kino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8" w:rsidRPr="00875429" w:rsidRDefault="00875A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vienība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5,3</w:t>
            </w:r>
            <w:r w:rsidR="005B5258"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1,3</w:t>
            </w:r>
            <w:r w:rsidR="005B5258" w:rsidRPr="00875429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8,00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6.3.2.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F88" w:rsidRPr="00875429" w:rsidRDefault="003C16E6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krājuma priekšmeta </w:t>
            </w:r>
            <w:r w:rsidR="00235F88" w:rsidRPr="00875429">
              <w:rPr>
                <w:rFonts w:ascii="Times New Roman" w:eastAsia="Times New Roman" w:hAnsi="Times New Roman" w:cs="Times New Roman"/>
                <w:lang w:eastAsia="lv-LV"/>
              </w:rPr>
              <w:t>filmēšana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muzeja</w:t>
            </w:r>
            <w:r w:rsidR="00235F88"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glabātavās izmantošanai TV un kino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8" w:rsidRPr="00875429" w:rsidRDefault="00875A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vienība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10,0</w:t>
            </w:r>
            <w:r w:rsidR="005B5258"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2,3</w:t>
            </w:r>
            <w:r w:rsidR="005B5258" w:rsidRPr="00875429">
              <w:rPr>
                <w:rFonts w:ascii="Times New Roman" w:eastAsia="Times New Roman" w:hAnsi="Times New Roman" w:cs="Times New Roman"/>
                <w:lang w:eastAsia="lv-LV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2,5</w:t>
            </w:r>
            <w:r w:rsidR="005B5258" w:rsidRPr="00875429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15,00</w:t>
            </w:r>
          </w:p>
        </w:tc>
      </w:tr>
      <w:tr w:rsidR="00AC5A76" w:rsidRPr="00875429" w:rsidTr="009667E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6.3.3.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F88" w:rsidRPr="00875429" w:rsidRDefault="003C16E6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krājuma priekšmeta </w:t>
            </w:r>
            <w:r w:rsidR="00235F88" w:rsidRPr="00875429">
              <w:rPr>
                <w:rFonts w:ascii="Times New Roman" w:eastAsia="Times New Roman" w:hAnsi="Times New Roman" w:cs="Times New Roman"/>
                <w:lang w:eastAsia="lv-LV"/>
              </w:rPr>
              <w:t>fotografēšana uz vietas muzeja glabātavā bez tiesībām publicēt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8" w:rsidRPr="00875429" w:rsidRDefault="00875AE6" w:rsidP="00CD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1 </w:t>
            </w:r>
            <w:r w:rsidR="00CD628D" w:rsidRPr="00875429">
              <w:rPr>
                <w:rFonts w:ascii="Times New Roman" w:eastAsia="Times New Roman" w:hAnsi="Times New Roman" w:cs="Times New Roman"/>
                <w:lang w:eastAsia="lv-LV"/>
              </w:rPr>
              <w:t>foto uzņēmums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3,34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5,00</w:t>
            </w:r>
          </w:p>
        </w:tc>
      </w:tr>
      <w:tr w:rsidR="00AC5A76" w:rsidRPr="00875429" w:rsidTr="009667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6.3.4.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8" w:rsidRPr="00875429" w:rsidRDefault="003C16E6" w:rsidP="00E31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krājuma priekšmeta </w:t>
            </w:r>
            <w:r w:rsidR="005933E7"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(izmērs nepārsniedz A3 formātu) </w:t>
            </w:r>
            <w:r w:rsidR="00235F88"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skenēšana, ko veic muzeja speciālists uz vietas muzejā </w:t>
            </w:r>
            <w:r w:rsidR="004B6DFC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8" w:rsidRPr="00875429" w:rsidRDefault="00875AE6" w:rsidP="00CD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1 </w:t>
            </w:r>
            <w:r w:rsidR="00CD628D" w:rsidRPr="00875429">
              <w:rPr>
                <w:rFonts w:ascii="Times New Roman" w:eastAsia="Times New Roman" w:hAnsi="Times New Roman" w:cs="Times New Roman"/>
                <w:lang w:eastAsia="lv-LV"/>
              </w:rPr>
              <w:t>digitālais attēls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4,6</w:t>
            </w:r>
            <w:r w:rsidR="005B5258"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1,1</w:t>
            </w:r>
            <w:r w:rsidR="005B5258" w:rsidRPr="00875429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1,1</w:t>
            </w:r>
            <w:r w:rsidR="005B5258" w:rsidRPr="00875429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7,00</w:t>
            </w:r>
          </w:p>
        </w:tc>
      </w:tr>
      <w:tr w:rsidR="00875AE6" w:rsidRPr="00875429" w:rsidTr="009667E9"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AE6" w:rsidRPr="00875429" w:rsidRDefault="00875AE6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6.4.</w:t>
            </w:r>
          </w:p>
        </w:tc>
        <w:tc>
          <w:tcPr>
            <w:tcW w:w="13073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E6" w:rsidRPr="00875429" w:rsidRDefault="00875AE6" w:rsidP="00875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Muzeja priekšmeta deponēšana ārpus muzeja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6.4.1.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F88" w:rsidRPr="00875429" w:rsidRDefault="003C16E6" w:rsidP="003C16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neakreditētajiem muzejiem </w:t>
            </w:r>
            <w:r w:rsidR="00235F88"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sabiedrībai pieejamu izstāžu vajadzībām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F88" w:rsidRPr="00875429" w:rsidRDefault="00235F88" w:rsidP="0017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vienība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17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17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17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17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17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54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2% no muzeja priekšmeta vērtības gadā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17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2% no muzeja priekšmeta vērtības gadā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6.4.2.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F88" w:rsidRPr="00875429" w:rsidRDefault="003C16E6" w:rsidP="003C16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citām institūcijām </w:t>
            </w:r>
            <w:r w:rsidR="00235F88"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sabiedrībai pieejamu izstāžu vajadzībām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F88" w:rsidRPr="00875429" w:rsidRDefault="00235F88" w:rsidP="0017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vienība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17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17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17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17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17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17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5% no muzeja priekšmeta vērtības gadā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17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5% no muzeja priekšmeta vērtības gadā</w:t>
            </w:r>
          </w:p>
        </w:tc>
      </w:tr>
      <w:tr w:rsidR="008C5062" w:rsidRPr="00875429" w:rsidTr="009667E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062" w:rsidRPr="00875429" w:rsidRDefault="008C5062" w:rsidP="00122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6.4.3.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062" w:rsidRPr="00875429" w:rsidRDefault="008C5062" w:rsidP="00122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citām institūcijām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062" w:rsidRPr="00875429" w:rsidRDefault="008C5062" w:rsidP="0012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vienība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62" w:rsidRPr="00875429" w:rsidRDefault="008C5062" w:rsidP="0012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62" w:rsidRPr="00875429" w:rsidRDefault="008C5062" w:rsidP="0012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062" w:rsidRPr="00875429" w:rsidRDefault="008C5062" w:rsidP="0012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62" w:rsidRPr="00875429" w:rsidRDefault="008C5062" w:rsidP="0012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62" w:rsidRPr="00875429" w:rsidRDefault="008C5062" w:rsidP="0012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62" w:rsidRPr="00875429" w:rsidRDefault="008C5062" w:rsidP="0012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10% no muzeja priekšmeta vērtības gadā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62" w:rsidRPr="00875429" w:rsidRDefault="008C5062" w:rsidP="0012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21% PVN (tiek aprēķināts)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62" w:rsidRPr="00875429" w:rsidRDefault="008C5062" w:rsidP="0012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10% no muzeja priekšmeta vērtības gadā + PVN 21%</w:t>
            </w:r>
          </w:p>
          <w:p w:rsidR="009667E9" w:rsidRPr="00875429" w:rsidRDefault="009667E9" w:rsidP="0012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9667E9" w:rsidRPr="00875429" w:rsidRDefault="009667E9" w:rsidP="0012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C16E6" w:rsidRPr="00875429" w:rsidTr="009667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6" w:rsidRPr="00875429" w:rsidRDefault="003C16E6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6.5.</w:t>
            </w:r>
          </w:p>
        </w:tc>
        <w:tc>
          <w:tcPr>
            <w:tcW w:w="13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6" w:rsidRPr="00875429" w:rsidRDefault="003C16E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Muzeja bibliotēkas, zinātnisko dokumentu centra un lietvedības arhīva materiālu (turpmāk – materiālu) kop</w:t>
            </w:r>
            <w:r w:rsidR="00DF7A22"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ēšana</w:t>
            </w:r>
            <w:r w:rsidR="00CD628D"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un skenēšana</w:t>
            </w:r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, ko veic muzeja speciālists uz vietas muzejā</w:t>
            </w:r>
            <w:r w:rsidR="0098406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muzeja pamatdarbības ietvaros</w:t>
            </w:r>
          </w:p>
        </w:tc>
      </w:tr>
      <w:tr w:rsidR="00AC5A76" w:rsidRPr="00875429" w:rsidTr="009667E9"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6.5.1.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F88" w:rsidRPr="00875429" w:rsidRDefault="00DF7A22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materiālu </w:t>
            </w:r>
            <w:proofErr w:type="spellStart"/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k</w:t>
            </w:r>
            <w:r w:rsidR="003C16E6" w:rsidRPr="00875429">
              <w:rPr>
                <w:rFonts w:ascii="Times New Roman" w:eastAsia="Times New Roman" w:hAnsi="Times New Roman" w:cs="Times New Roman"/>
                <w:lang w:eastAsia="lv-LV"/>
              </w:rPr>
              <w:t>serokopēšana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8" w:rsidRPr="00875429" w:rsidRDefault="003C16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A4 formāta lappuse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0,4</w:t>
            </w:r>
            <w:r w:rsidR="003F70E1"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</w:t>
            </w:r>
            <w:r w:rsidR="003F70E1" w:rsidRPr="00875429">
              <w:rPr>
                <w:rFonts w:ascii="Times New Roman" w:eastAsia="Times New Roman" w:hAnsi="Times New Roman" w:cs="Times New Roman"/>
                <w:lang w:eastAsia="lv-L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0,70</w:t>
            </w:r>
          </w:p>
        </w:tc>
      </w:tr>
      <w:tr w:rsidR="00AC5A76" w:rsidRPr="00875429" w:rsidTr="003D7A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6.5.2.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8" w:rsidRPr="00875429" w:rsidRDefault="00DF7A22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materiālu </w:t>
            </w:r>
            <w:proofErr w:type="spellStart"/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k</w:t>
            </w:r>
            <w:r w:rsidR="003C16E6" w:rsidRPr="00875429">
              <w:rPr>
                <w:rFonts w:ascii="Times New Roman" w:eastAsia="Times New Roman" w:hAnsi="Times New Roman" w:cs="Times New Roman"/>
                <w:lang w:eastAsia="lv-LV"/>
              </w:rPr>
              <w:t>serokopēšana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8" w:rsidRPr="00875429" w:rsidRDefault="003C16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A3 formāta lappuse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0,8</w:t>
            </w:r>
            <w:r w:rsidR="003F70E1"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0,1</w:t>
            </w:r>
            <w:r w:rsidR="003F70E1" w:rsidRPr="00875429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1,20</w:t>
            </w:r>
          </w:p>
        </w:tc>
      </w:tr>
      <w:tr w:rsidR="00AC5A76" w:rsidRPr="00875429" w:rsidTr="003D7ABC"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6.5.3.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F88" w:rsidRPr="00875429" w:rsidRDefault="00DF7A22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materiālu (izmērs nepārsniedz A4 formātu) </w:t>
            </w:r>
            <w:r w:rsidR="00235F88" w:rsidRPr="00875429">
              <w:rPr>
                <w:rFonts w:ascii="Times New Roman" w:eastAsia="Times New Roman" w:hAnsi="Times New Roman" w:cs="Times New Roman"/>
                <w:lang w:eastAsia="lv-LV"/>
              </w:rPr>
              <w:t>skenēšana</w:t>
            </w:r>
            <w:r w:rsidR="00092103"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092103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8" w:rsidRPr="00875429" w:rsidRDefault="003C16E6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digitālais attēls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1,03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F2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F267B4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1,50</w:t>
            </w:r>
          </w:p>
        </w:tc>
      </w:tr>
      <w:tr w:rsidR="009F2411" w:rsidRPr="00875429" w:rsidTr="00AC5A76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F2411" w:rsidRPr="00875429" w:rsidRDefault="00C9053B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7.</w:t>
            </w:r>
          </w:p>
        </w:tc>
        <w:tc>
          <w:tcPr>
            <w:tcW w:w="1307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2411" w:rsidRPr="00875429" w:rsidRDefault="002D0FAD" w:rsidP="002D0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Muzeja speciālistu sniegtie k</w:t>
            </w:r>
            <w:r w:rsidR="009F2411"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onsultāciju pakalpojumi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F88" w:rsidRPr="00875429" w:rsidRDefault="00C9053B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  <w:r w:rsidR="00235F88" w:rsidRPr="00875429">
              <w:rPr>
                <w:rFonts w:ascii="Times New Roman" w:eastAsia="Times New Roman" w:hAnsi="Times New Roman" w:cs="Times New Roman"/>
                <w:lang w:eastAsia="lv-LV"/>
              </w:rPr>
              <w:t>.1.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Mākslas darbu vērtēšana, lai noteiktu to </w:t>
            </w:r>
            <w:proofErr w:type="spellStart"/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naudisko</w:t>
            </w:r>
            <w:proofErr w:type="spellEnd"/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vērtību, pēc atsevišķu juridisko personu pieprasījuma uz vietas muzejā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8" w:rsidRPr="00875429" w:rsidRDefault="009F2411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vienība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5,9</w:t>
            </w:r>
            <w:r w:rsidR="003F70E1"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3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1,</w:t>
            </w:r>
            <w:r w:rsidR="003F70E1" w:rsidRPr="00875429">
              <w:rPr>
                <w:rFonts w:ascii="Times New Roman" w:eastAsia="Times New Roman" w:hAnsi="Times New Roman" w:cs="Times New Roman"/>
                <w:lang w:eastAsia="lv-LV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2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</w:t>
            </w:r>
            <w:r w:rsidR="003F70E1" w:rsidRPr="00875429">
              <w:rPr>
                <w:rFonts w:ascii="Times New Roman" w:eastAsia="Times New Roman" w:hAnsi="Times New Roman" w:cs="Times New Roman"/>
                <w:lang w:eastAsia="lv-LV"/>
              </w:rPr>
              <w:t>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</w:t>
            </w:r>
            <w:r w:rsidR="003F70E1" w:rsidRPr="00875429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8272D9" w:rsidP="0082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  <w:r w:rsidR="00235F88" w:rsidRPr="00875429">
              <w:rPr>
                <w:rFonts w:ascii="Times New Roman" w:eastAsia="Times New Roman" w:hAnsi="Times New Roman" w:cs="Times New Roman"/>
                <w:lang w:eastAsia="lv-LV"/>
              </w:rPr>
              <w:t>,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2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1,</w:t>
            </w:r>
            <w:r w:rsidR="008272D9" w:rsidRPr="00875429">
              <w:rPr>
                <w:rFonts w:ascii="Times New Roman" w:eastAsia="Times New Roman" w:hAnsi="Times New Roman" w:cs="Times New Roman"/>
                <w:lang w:eastAsia="lv-LV"/>
              </w:rPr>
              <w:t>65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8272D9" w:rsidP="0082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9</w:t>
            </w:r>
            <w:r w:rsidR="00235F88"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,</w:t>
            </w: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50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F88" w:rsidRPr="00875429" w:rsidRDefault="00C9053B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  <w:r w:rsidR="00235F88" w:rsidRPr="00875429">
              <w:rPr>
                <w:rFonts w:ascii="Times New Roman" w:eastAsia="Times New Roman" w:hAnsi="Times New Roman" w:cs="Times New Roman"/>
                <w:lang w:eastAsia="lv-LV"/>
              </w:rPr>
              <w:t>.2.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F88" w:rsidRPr="00875429" w:rsidRDefault="00235F88" w:rsidP="00E31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Mākslas darbu vērtēšana, lai noteiktu to </w:t>
            </w:r>
            <w:proofErr w:type="spellStart"/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naudisko</w:t>
            </w:r>
            <w:proofErr w:type="spellEnd"/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vērtību, pēc atsevišķu juridisko personu pieprasījuma ar izbraukšanu ārpus muzeja</w:t>
            </w:r>
            <w:r w:rsidR="00B35D6D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8" w:rsidRPr="00875429" w:rsidRDefault="009F2411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vienība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8,9</w:t>
            </w:r>
            <w:r w:rsidR="003F70E1"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2,1</w:t>
            </w:r>
            <w:r w:rsidR="003F70E1" w:rsidRPr="00875429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2,9</w:t>
            </w:r>
            <w:r w:rsidR="003F70E1" w:rsidRPr="00875429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14,05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2,95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17,00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411" w:rsidRPr="00875429" w:rsidRDefault="00C9053B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  <w:r w:rsidR="009F2411" w:rsidRPr="00875429">
              <w:rPr>
                <w:rFonts w:ascii="Times New Roman" w:eastAsia="Times New Roman" w:hAnsi="Times New Roman" w:cs="Times New Roman"/>
                <w:lang w:eastAsia="lv-LV"/>
              </w:rPr>
              <w:t>.3.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411" w:rsidRPr="00875429" w:rsidRDefault="009F2411" w:rsidP="00B35D6D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Mākslas darba vizuālā apskate muzeja glabātavā sakarā ar citu institūciju ekspertīžu veikšanu</w:t>
            </w:r>
            <w:r w:rsidR="00B35D6D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11" w:rsidRPr="00875429" w:rsidRDefault="009F2411" w:rsidP="00C7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vienība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11" w:rsidRPr="00875429" w:rsidRDefault="009F2411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4,54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11" w:rsidRPr="00875429" w:rsidRDefault="009F2411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411" w:rsidRPr="00875429" w:rsidRDefault="009F2411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11" w:rsidRPr="00875429" w:rsidRDefault="009F2411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11" w:rsidRPr="00875429" w:rsidRDefault="009F2411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11" w:rsidRPr="00875429" w:rsidRDefault="009F2411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6,61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11" w:rsidRPr="00875429" w:rsidRDefault="009F2411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1,39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11" w:rsidRPr="00875429" w:rsidRDefault="009F2411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8,00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411" w:rsidRPr="00875429" w:rsidRDefault="00C9053B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  <w:r w:rsidR="009F2411" w:rsidRPr="00875429">
              <w:rPr>
                <w:rFonts w:ascii="Times New Roman" w:eastAsia="Times New Roman" w:hAnsi="Times New Roman" w:cs="Times New Roman"/>
                <w:lang w:eastAsia="lv-LV"/>
              </w:rPr>
              <w:t>.4.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411" w:rsidRPr="00875429" w:rsidRDefault="009F2411" w:rsidP="00E31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Mākslas darba fotografēšana sakarā ar citu institūciju ekspertīžu veikšanu</w:t>
            </w:r>
            <w:r w:rsidR="00B35D6D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11" w:rsidRPr="00875429" w:rsidRDefault="009F2411" w:rsidP="006D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1 </w:t>
            </w:r>
            <w:r w:rsidR="006D10B8" w:rsidRPr="00875429">
              <w:rPr>
                <w:rFonts w:ascii="Times New Roman" w:eastAsia="Times New Roman" w:hAnsi="Times New Roman" w:cs="Times New Roman"/>
                <w:lang w:eastAsia="lv-LV"/>
              </w:rPr>
              <w:t>foto-uzņēmums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11" w:rsidRPr="00875429" w:rsidRDefault="009F2411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5,7</w:t>
            </w:r>
            <w:r w:rsidR="00F452C2"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11" w:rsidRPr="00875429" w:rsidRDefault="009F2411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411" w:rsidRPr="00875429" w:rsidRDefault="00F154CC" w:rsidP="00F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0,7</w:t>
            </w:r>
            <w:r w:rsidR="00F452C2" w:rsidRPr="00875429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11" w:rsidRPr="00875429" w:rsidRDefault="009F2411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11" w:rsidRPr="00875429" w:rsidRDefault="009F2411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11" w:rsidRPr="00875429" w:rsidRDefault="00F154CC" w:rsidP="00F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  <w:r w:rsidR="009F2411" w:rsidRPr="00875429">
              <w:rPr>
                <w:rFonts w:ascii="Times New Roman" w:eastAsia="Times New Roman" w:hAnsi="Times New Roman" w:cs="Times New Roman"/>
                <w:lang w:eastAsia="lv-LV"/>
              </w:rPr>
              <w:t>,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11" w:rsidRPr="00875429" w:rsidRDefault="009F2411" w:rsidP="00F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1,</w:t>
            </w:r>
            <w:r w:rsidR="00F154CC" w:rsidRPr="00875429">
              <w:rPr>
                <w:rFonts w:ascii="Times New Roman" w:eastAsia="Times New Roman" w:hAnsi="Times New Roman" w:cs="Times New Roman"/>
                <w:lang w:eastAsia="lv-LV"/>
              </w:rPr>
              <w:t>65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11" w:rsidRPr="00875429" w:rsidRDefault="00F154CC" w:rsidP="00F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9</w:t>
            </w:r>
            <w:r w:rsidR="009F2411"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,</w:t>
            </w: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5</w:t>
            </w:r>
            <w:r w:rsidR="009F2411"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0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F88" w:rsidRPr="00875429" w:rsidRDefault="00C9053B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  <w:r w:rsidR="00235F88" w:rsidRPr="00875429">
              <w:rPr>
                <w:rFonts w:ascii="Times New Roman" w:eastAsia="Times New Roman" w:hAnsi="Times New Roman" w:cs="Times New Roman"/>
                <w:lang w:eastAsia="lv-LV"/>
              </w:rPr>
              <w:t>.5.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F88" w:rsidRPr="00875429" w:rsidRDefault="00235F88" w:rsidP="00B0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Krāsu parauga noņemšana ķīmisko analīžu veikšanai sakarā ar citu institūciju ekspertīžu veikšanu</w:t>
            </w:r>
            <w:r w:rsidR="00B35D6D"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8" w:rsidRPr="00875429" w:rsidRDefault="006D10B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paraugs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22,8</w:t>
            </w:r>
            <w:r w:rsidR="00DA15D7"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8,9</w:t>
            </w:r>
            <w:r w:rsidR="00DA15D7" w:rsidRPr="00875429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37,19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7,81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45,00</w:t>
            </w:r>
          </w:p>
        </w:tc>
      </w:tr>
      <w:tr w:rsidR="00010A81" w:rsidRPr="00875429" w:rsidTr="00AC5A76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10A81" w:rsidRPr="00875429" w:rsidRDefault="00010A81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8.</w:t>
            </w:r>
          </w:p>
        </w:tc>
        <w:tc>
          <w:tcPr>
            <w:tcW w:w="1307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0A81" w:rsidRPr="00875429" w:rsidRDefault="00010A81" w:rsidP="00E31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Muzeja telpu izmantošana un noma</w:t>
            </w:r>
          </w:p>
        </w:tc>
      </w:tr>
      <w:tr w:rsidR="00010A81" w:rsidRPr="00875429" w:rsidTr="00AC5A76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A81" w:rsidRPr="00875429" w:rsidRDefault="00E563C3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8</w:t>
            </w:r>
            <w:r w:rsidR="00010A81"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.1.</w:t>
            </w:r>
          </w:p>
        </w:tc>
        <w:tc>
          <w:tcPr>
            <w:tcW w:w="1307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81" w:rsidRPr="00875429" w:rsidRDefault="00010A81" w:rsidP="00210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Muzeja telpu izmantošana filmēšanas un fotografēšanās nolūkos muzeja darba laikā</w:t>
            </w:r>
            <w:r w:rsidR="00A13E48" w:rsidRPr="00875429">
              <w:rPr>
                <w:rFonts w:ascii="Times New Roman" w:eastAsia="Times New Roman" w:hAnsi="Times New Roman" w:cs="Times New Roman"/>
                <w:bCs/>
                <w:vertAlign w:val="superscript"/>
                <w:lang w:eastAsia="lv-LV"/>
              </w:rPr>
              <w:t>7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F88" w:rsidRPr="00875429" w:rsidRDefault="00E563C3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8</w:t>
            </w:r>
            <w:r w:rsidR="00235F88" w:rsidRPr="00875429">
              <w:rPr>
                <w:rFonts w:ascii="Times New Roman" w:eastAsia="Times New Roman" w:hAnsi="Times New Roman" w:cs="Times New Roman"/>
                <w:lang w:eastAsia="lv-LV"/>
              </w:rPr>
              <w:t>.1.1.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Muzeja telpu izmantošana ar muzeja tiešo darbību nesaistītu populārzinātnisku un izglītojošu televīzijas un kino raidījumu filmēšanai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8" w:rsidRPr="00875429" w:rsidRDefault="00010A81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stunda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24,1</w:t>
            </w:r>
            <w:r w:rsidR="00DA15D7"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D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5,</w:t>
            </w:r>
            <w:r w:rsidR="00DA15D7" w:rsidRPr="00875429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D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7,</w:t>
            </w:r>
            <w:r w:rsidR="00DA15D7" w:rsidRPr="00875429">
              <w:rPr>
                <w:rFonts w:ascii="Times New Roman" w:eastAsia="Times New Roman" w:hAnsi="Times New Roman" w:cs="Times New Roman"/>
                <w:lang w:eastAsia="lv-LV"/>
              </w:rPr>
              <w:t>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37,19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7,81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45,00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E15" w:rsidRPr="00875429" w:rsidRDefault="00E563C3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8</w:t>
            </w:r>
            <w:r w:rsidR="00322E15" w:rsidRPr="00875429">
              <w:rPr>
                <w:rFonts w:ascii="Times New Roman" w:eastAsia="Times New Roman" w:hAnsi="Times New Roman" w:cs="Times New Roman"/>
                <w:lang w:eastAsia="lv-LV"/>
              </w:rPr>
              <w:t>.1.2.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E15" w:rsidRPr="00875429" w:rsidRDefault="00322E15" w:rsidP="00B0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Jaunlaulāto fotografēšanās viņu kāzu dienā, vai citu svinīgu notikumu dalībnieku fotografēšanās muzeja pastāvīgajā ekspozīcijā, izmantojot profesionālo foto tehniku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03" w:rsidRPr="00875429" w:rsidRDefault="00322E15" w:rsidP="00C7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foto sesija</w:t>
            </w:r>
            <w:r w:rsidR="00AE3303"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(grupai līdz </w:t>
            </w:r>
            <w:r w:rsidR="00BD7C50"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             </w:t>
            </w:r>
            <w:r w:rsidR="00AE3303" w:rsidRPr="00875429">
              <w:rPr>
                <w:rFonts w:ascii="Times New Roman" w:eastAsia="Times New Roman" w:hAnsi="Times New Roman" w:cs="Times New Roman"/>
                <w:lang w:eastAsia="lv-LV"/>
              </w:rPr>
              <w:t>6 personām)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uz laiku līdz </w:t>
            </w:r>
            <w:r w:rsidR="00BD7C50"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             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stundai</w:t>
            </w:r>
          </w:p>
          <w:p w:rsidR="003D1F58" w:rsidRPr="00875429" w:rsidRDefault="003D1F58" w:rsidP="003D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875429">
              <w:rPr>
                <w:rFonts w:ascii="Times New Roman" w:eastAsia="Times New Roman" w:hAnsi="Times New Roman"/>
                <w:lang w:eastAsia="lv-LV"/>
              </w:rPr>
              <w:t>cenā iekļauta samaksa par muzeja pastāvīgās ekspozīcijas apmeklējumu</w:t>
            </w:r>
          </w:p>
          <w:p w:rsidR="00322E15" w:rsidRPr="00875429" w:rsidRDefault="00322E15" w:rsidP="00C7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15" w:rsidRPr="00875429" w:rsidRDefault="00322E1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15,0</w:t>
            </w:r>
            <w:r w:rsidR="00DA15D7"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15" w:rsidRPr="00875429" w:rsidRDefault="00322E1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3,5</w:t>
            </w:r>
            <w:r w:rsidR="00DA15D7" w:rsidRPr="00875429">
              <w:rPr>
                <w:rFonts w:ascii="Times New Roman" w:eastAsia="Times New Roman" w:hAnsi="Times New Roman" w:cs="Times New Roman"/>
                <w:lang w:eastAsia="lv-LV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E15" w:rsidRPr="00875429" w:rsidRDefault="00322E1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14,3</w:t>
            </w:r>
            <w:r w:rsidR="00DA15D7" w:rsidRPr="00875429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15" w:rsidRPr="00875429" w:rsidRDefault="00322E1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15" w:rsidRPr="00875429" w:rsidRDefault="00322E1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15" w:rsidRPr="00875429" w:rsidRDefault="00322E1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33,06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15" w:rsidRPr="00875429" w:rsidRDefault="00322E1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6,94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15" w:rsidRPr="00875429" w:rsidRDefault="00322E15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40,00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303" w:rsidRPr="00875429" w:rsidRDefault="00E563C3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8</w:t>
            </w:r>
            <w:r w:rsidR="00AE3303" w:rsidRPr="00875429">
              <w:rPr>
                <w:rFonts w:ascii="Times New Roman" w:eastAsia="Times New Roman" w:hAnsi="Times New Roman" w:cs="Times New Roman"/>
                <w:lang w:eastAsia="lv-LV"/>
              </w:rPr>
              <w:t>.1.3.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303" w:rsidRPr="00875429" w:rsidRDefault="00AE3303" w:rsidP="00B0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Jaunlaulāto fotografēšanās viņu kāzu dienā, vai citu svinīgu notikumu dalībnieku fotografēšanās uz </w:t>
            </w:r>
            <w:r w:rsidR="00E51D33" w:rsidRPr="00875429">
              <w:rPr>
                <w:rFonts w:ascii="Times New Roman" w:eastAsia="Times New Roman" w:hAnsi="Times New Roman" w:cs="Times New Roman"/>
                <w:lang w:eastAsia="lv-LV"/>
              </w:rPr>
              <w:t>muzeja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galvenās ēkas marmora kāpnēm 2.stāva vestibilā, izmantojot profesionālo foto tehniku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03" w:rsidRPr="00875429" w:rsidRDefault="00AE3303" w:rsidP="00C7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1 foto sesija (grupai līdz </w:t>
            </w:r>
            <w:r w:rsidR="00BD7C50"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 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20 personām) uz laiku līdz</w:t>
            </w:r>
            <w:r w:rsidR="00BD7C50"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            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1 stundai</w:t>
            </w:r>
          </w:p>
          <w:p w:rsidR="009F46C6" w:rsidRPr="00875429" w:rsidRDefault="009F46C6" w:rsidP="009F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875429">
              <w:rPr>
                <w:rFonts w:ascii="Times New Roman" w:eastAsia="Times New Roman" w:hAnsi="Times New Roman"/>
                <w:lang w:eastAsia="lv-LV"/>
              </w:rPr>
              <w:t>cenā nav iekļauta samaksa par muzeja pastāvīgās ekspozīcijas apmeklējumu</w:t>
            </w:r>
          </w:p>
          <w:p w:rsidR="00AE3303" w:rsidRPr="00875429" w:rsidRDefault="00AE3303" w:rsidP="00C7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03" w:rsidRPr="00875429" w:rsidRDefault="00AE330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11,18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03" w:rsidRPr="00875429" w:rsidRDefault="00AE330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303" w:rsidRPr="00875429" w:rsidRDefault="00AE330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10,91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03" w:rsidRPr="00875429" w:rsidRDefault="00AE330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03" w:rsidRPr="00875429" w:rsidRDefault="00AE330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03" w:rsidRPr="00875429" w:rsidRDefault="00AE330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24,79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03" w:rsidRPr="00875429" w:rsidRDefault="00AE330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5,21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03" w:rsidRPr="00875429" w:rsidRDefault="00AE330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30,00</w:t>
            </w:r>
          </w:p>
        </w:tc>
      </w:tr>
      <w:tr w:rsidR="00E563C3" w:rsidRPr="00875429" w:rsidTr="00AC5A76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8.2.</w:t>
            </w:r>
          </w:p>
        </w:tc>
        <w:tc>
          <w:tcPr>
            <w:tcW w:w="1307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C3" w:rsidRPr="00875429" w:rsidRDefault="00E563C3" w:rsidP="00B0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Telpu noma muzejā ar muzeja pamatdarbību nesaistītiem pasākumiem</w:t>
            </w:r>
            <w:r w:rsidR="00141724" w:rsidRPr="00875429">
              <w:rPr>
                <w:rFonts w:ascii="Times New Roman" w:eastAsia="Times New Roman" w:hAnsi="Times New Roman" w:cs="Times New Roman"/>
                <w:bCs/>
                <w:vertAlign w:val="superscript"/>
                <w:lang w:eastAsia="lv-LV"/>
              </w:rPr>
              <w:t>8</w:t>
            </w:r>
          </w:p>
        </w:tc>
      </w:tr>
      <w:tr w:rsidR="00E563C3" w:rsidRPr="00875429" w:rsidTr="00AC5A76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3C3" w:rsidRPr="00875429" w:rsidRDefault="00E563C3" w:rsidP="00E56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  <w:t>8.2.1.</w:t>
            </w:r>
          </w:p>
        </w:tc>
        <w:tc>
          <w:tcPr>
            <w:tcW w:w="1307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C3" w:rsidRPr="00875429" w:rsidRDefault="001C1BA8" w:rsidP="00A71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  <w:t>M</w:t>
            </w:r>
            <w:r w:rsidR="00E563C3" w:rsidRPr="00875429"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  <w:t>uzeja galvenajā ēk</w:t>
            </w:r>
            <w:r w:rsidR="00F5093C" w:rsidRPr="00875429"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  <w:t>ā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8.2.1.1.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Lielā izstāžu zāle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3C3" w:rsidRPr="00875429" w:rsidRDefault="00E563C3" w:rsidP="00E563C3">
            <w:pPr>
              <w:jc w:val="center"/>
              <w:rPr>
                <w:rFonts w:ascii="Times New Roman" w:hAnsi="Times New Roman" w:cs="Times New Roman"/>
              </w:rPr>
            </w:pPr>
            <w:r w:rsidRPr="00875429">
              <w:rPr>
                <w:rFonts w:ascii="Times New Roman" w:hAnsi="Times New Roman" w:cs="Times New Roman"/>
              </w:rPr>
              <w:t>1 stunda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51,74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348,07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413,22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86,78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500,00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8.2.1.2.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3C3" w:rsidRPr="00875429" w:rsidRDefault="005026AE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2. un 3.</w:t>
            </w:r>
            <w:r w:rsidR="00E563C3"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stāva vestibils ar marmora kāpnēm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3C3" w:rsidRPr="00875429" w:rsidRDefault="00E563C3" w:rsidP="00E563C3">
            <w:pPr>
              <w:jc w:val="center"/>
              <w:rPr>
                <w:rFonts w:ascii="Times New Roman" w:hAnsi="Times New Roman" w:cs="Times New Roman"/>
              </w:rPr>
            </w:pPr>
            <w:r w:rsidRPr="00875429">
              <w:rPr>
                <w:rFonts w:ascii="Times New Roman" w:hAnsi="Times New Roman" w:cs="Times New Roman"/>
              </w:rPr>
              <w:t>1 stunda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42,7</w:t>
            </w:r>
            <w:r w:rsidR="00433AA5"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194,2</w:t>
            </w:r>
            <w:r w:rsidR="00433AA5" w:rsidRPr="00875429">
              <w:rPr>
                <w:rFonts w:ascii="Times New Roman" w:eastAsia="Times New Roman" w:hAnsi="Times New Roman" w:cs="Times New Roman"/>
                <w:lang w:eastAsia="lv-LV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247,93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52,07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300,00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8.2.1.3.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3C3" w:rsidRPr="00875429" w:rsidRDefault="00E563C3" w:rsidP="00E56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Cita izstāžu (ekspozīciju) telpa līdz 200 m</w:t>
            </w:r>
            <w:r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3C3" w:rsidRPr="00875429" w:rsidRDefault="00E563C3" w:rsidP="00E563C3">
            <w:pPr>
              <w:jc w:val="center"/>
              <w:rPr>
                <w:rFonts w:ascii="Times New Roman" w:hAnsi="Times New Roman" w:cs="Times New Roman"/>
              </w:rPr>
            </w:pPr>
            <w:r w:rsidRPr="00875429">
              <w:rPr>
                <w:rFonts w:ascii="Times New Roman" w:hAnsi="Times New Roman" w:cs="Times New Roman"/>
              </w:rPr>
              <w:t>1 stunda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31,6</w:t>
            </w:r>
            <w:r w:rsidR="00433AA5"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7,4</w:t>
            </w:r>
            <w:r w:rsidR="00433AA5" w:rsidRPr="00875429">
              <w:rPr>
                <w:rFonts w:ascii="Times New Roman" w:eastAsia="Times New Roman" w:hAnsi="Times New Roman" w:cs="Times New Roman"/>
                <w:lang w:eastAsia="lv-LV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84,2</w:t>
            </w:r>
            <w:r w:rsidR="00433AA5" w:rsidRPr="00875429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123,97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26,03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150,00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8.2.1.4.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Konferenču zāle ar stacionāro prezentācijas aprīkojumu (ekrāns, projektors, dators)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3C3" w:rsidRPr="00875429" w:rsidRDefault="00E563C3" w:rsidP="00E563C3">
            <w:pPr>
              <w:jc w:val="center"/>
              <w:rPr>
                <w:rFonts w:ascii="Times New Roman" w:hAnsi="Times New Roman" w:cs="Times New Roman"/>
              </w:rPr>
            </w:pPr>
            <w:r w:rsidRPr="00875429">
              <w:rPr>
                <w:rFonts w:ascii="Times New Roman" w:hAnsi="Times New Roman" w:cs="Times New Roman"/>
              </w:rPr>
              <w:t>1 stunda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433AA5" w:rsidP="004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3C3" w:rsidRPr="00875429" w:rsidRDefault="00F154CC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25,8</w:t>
            </w:r>
            <w:r w:rsidR="00433AA5" w:rsidRPr="00875429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F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6</w:t>
            </w:r>
            <w:r w:rsidR="00F154CC" w:rsidRPr="00875429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,</w:t>
            </w:r>
            <w:r w:rsidR="00F154CC" w:rsidRPr="00875429">
              <w:rPr>
                <w:rFonts w:ascii="Times New Roman" w:eastAsia="Times New Roman" w:hAnsi="Times New Roman" w:cs="Times New Roman"/>
                <w:lang w:eastAsia="lv-LV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F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13,</w:t>
            </w:r>
            <w:r w:rsidR="00F154CC" w:rsidRPr="00875429">
              <w:rPr>
                <w:rFonts w:ascii="Times New Roman" w:eastAsia="Times New Roman" w:hAnsi="Times New Roman" w:cs="Times New Roman"/>
                <w:lang w:eastAsia="lv-LV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F154CC" w:rsidP="00F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75</w:t>
            </w:r>
            <w:r w:rsidR="00E563C3"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,00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F88" w:rsidRPr="00875429" w:rsidRDefault="00E563C3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8</w:t>
            </w:r>
            <w:r w:rsidR="00235F88" w:rsidRPr="00875429">
              <w:rPr>
                <w:rFonts w:ascii="Times New Roman" w:eastAsia="Times New Roman" w:hAnsi="Times New Roman" w:cs="Times New Roman"/>
                <w:lang w:eastAsia="lv-LV"/>
              </w:rPr>
              <w:t>.2.1.5.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Nodarbību telpa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8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stunda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11,7</w:t>
            </w:r>
            <w:r w:rsidR="00433AA5"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10,0</w:t>
            </w:r>
            <w:r w:rsidR="00433AA5" w:rsidRPr="00875429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24,79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5,21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30,00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F88" w:rsidRPr="00875429" w:rsidRDefault="00E563C3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8</w:t>
            </w:r>
            <w:r w:rsidR="00235F88" w:rsidRPr="00875429">
              <w:rPr>
                <w:rFonts w:ascii="Times New Roman" w:eastAsia="Times New Roman" w:hAnsi="Times New Roman" w:cs="Times New Roman"/>
                <w:lang w:eastAsia="lv-LV"/>
              </w:rPr>
              <w:t>.2.1.6.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429" w:rsidRPr="00875429" w:rsidRDefault="00235F88" w:rsidP="00985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Jumta terase</w:t>
            </w:r>
          </w:p>
          <w:p w:rsidR="00235F88" w:rsidRPr="00875429" w:rsidRDefault="00235F88" w:rsidP="00985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(līdz 50 personām</w:t>
            </w:r>
            <w:r w:rsidR="00875429" w:rsidRPr="00875429">
              <w:rPr>
                <w:rFonts w:ascii="Times New Roman" w:eastAsia="Times New Roman" w:hAnsi="Times New Roman" w:cs="Times New Roman"/>
                <w:lang w:eastAsia="lv-LV"/>
              </w:rPr>
              <w:t>,</w:t>
            </w:r>
            <w:r w:rsidR="0021093F" w:rsidRPr="00875429">
              <w:rPr>
                <w:rFonts w:ascii="Times New Roman" w:hAnsi="Times New Roman"/>
              </w:rPr>
              <w:t xml:space="preserve"> </w:t>
            </w:r>
            <w:r w:rsidR="00E62493" w:rsidRPr="00875429">
              <w:rPr>
                <w:rFonts w:ascii="Times New Roman" w:hAnsi="Times New Roman"/>
              </w:rPr>
              <w:t xml:space="preserve">ieskaitot </w:t>
            </w:r>
            <w:r w:rsidR="00E62493" w:rsidRPr="00875429">
              <w:rPr>
                <w:rFonts w:ascii="Times New Roman" w:eastAsia="Times New Roman" w:hAnsi="Times New Roman"/>
                <w:lang w:eastAsia="lv-LV"/>
              </w:rPr>
              <w:t>pasākumu apkalpojošo personālu (pasākuma vadītāji, mūziķi u.c.)</w:t>
            </w:r>
            <w:r w:rsidR="00E62493" w:rsidRPr="00875429">
              <w:rPr>
                <w:rFonts w:ascii="Times New Roman" w:hAnsi="Times New Roman"/>
              </w:rPr>
              <w:t xml:space="preserve"> </w:t>
            </w:r>
            <w:r w:rsidR="00E62493" w:rsidRPr="00875429">
              <w:rPr>
                <w:rFonts w:ascii="Times New Roman" w:eastAsia="Times New Roman" w:hAnsi="Times New Roman"/>
                <w:lang w:eastAsia="lv-LV"/>
              </w:rPr>
              <w:t>vasaras sezonā no 1.maija līdz 30.septembrim</w:t>
            </w:r>
            <w:r w:rsidR="00D12BD1" w:rsidRPr="00875429">
              <w:rPr>
                <w:rFonts w:ascii="Times New Roman" w:eastAsia="Times New Roman" w:hAnsi="Times New Roman"/>
                <w:lang w:eastAsia="lv-LV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8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stunda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56,86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341,95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413,22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86,78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500,00</w:t>
            </w:r>
          </w:p>
        </w:tc>
      </w:tr>
      <w:tr w:rsidR="00E563C3" w:rsidRPr="00875429" w:rsidTr="00AC5A76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  <w:t>8.2.2.</w:t>
            </w:r>
          </w:p>
        </w:tc>
        <w:tc>
          <w:tcPr>
            <w:tcW w:w="1307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C3" w:rsidRPr="00875429" w:rsidRDefault="004A225B" w:rsidP="00E56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  <w:t>M</w:t>
            </w:r>
            <w:r w:rsidR="00E563C3" w:rsidRPr="00875429"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  <w:t xml:space="preserve">uzeja izstāžu zālē </w:t>
            </w:r>
            <w:r w:rsidR="007112F6" w:rsidRPr="00875429"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  <w:t>„</w:t>
            </w:r>
            <w:r w:rsidR="00E563C3" w:rsidRPr="00875429"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  <w:t>Arsenāls</w:t>
            </w:r>
            <w:r w:rsidR="007112F6" w:rsidRPr="00875429"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  <w:t>”</w:t>
            </w:r>
          </w:p>
        </w:tc>
      </w:tr>
      <w:tr w:rsidR="00AC5A76" w:rsidRPr="00875429" w:rsidTr="00C037F1">
        <w:trPr>
          <w:trHeight w:val="46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8.2.2.1.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Lielā izstāžu zāle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C3" w:rsidRPr="00875429" w:rsidRDefault="00E563C3" w:rsidP="007112F6">
            <w:pPr>
              <w:jc w:val="center"/>
              <w:rPr>
                <w:rFonts w:ascii="Times New Roman" w:hAnsi="Times New Roman" w:cs="Times New Roman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stunda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48,13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188,03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247,93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52,07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300,00</w:t>
            </w:r>
          </w:p>
        </w:tc>
      </w:tr>
      <w:tr w:rsidR="00AC5A76" w:rsidRPr="00875429" w:rsidTr="00C037F1">
        <w:trPr>
          <w:trHeight w:val="39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8.2.2.2.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3C3" w:rsidRPr="00875429" w:rsidRDefault="00E563C3" w:rsidP="00985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1.stāva vestibils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C3" w:rsidRPr="00875429" w:rsidRDefault="00E563C3" w:rsidP="007112F6">
            <w:pPr>
              <w:jc w:val="center"/>
              <w:rPr>
                <w:rFonts w:ascii="Times New Roman" w:hAnsi="Times New Roman" w:cs="Times New Roman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stunda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30,77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3C3" w:rsidRPr="00875429" w:rsidRDefault="00F154CC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40,26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F154CC" w:rsidP="00F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78,51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F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="00F154CC" w:rsidRPr="00875429">
              <w:rPr>
                <w:rFonts w:ascii="Times New Roman" w:eastAsia="Times New Roman" w:hAnsi="Times New Roman" w:cs="Times New Roman"/>
                <w:lang w:eastAsia="lv-LV"/>
              </w:rPr>
              <w:t>6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,</w:t>
            </w:r>
            <w:r w:rsidR="00F154CC" w:rsidRPr="00875429">
              <w:rPr>
                <w:rFonts w:ascii="Times New Roman" w:eastAsia="Times New Roman" w:hAnsi="Times New Roman" w:cs="Times New Roman"/>
                <w:lang w:eastAsia="lv-LV"/>
              </w:rPr>
              <w:t>49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F154CC" w:rsidP="00F1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95</w:t>
            </w:r>
            <w:r w:rsidR="00E563C3"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,00</w:t>
            </w:r>
          </w:p>
        </w:tc>
      </w:tr>
      <w:tr w:rsidR="00AC5A76" w:rsidRPr="00875429" w:rsidTr="00F41169">
        <w:trPr>
          <w:trHeight w:val="984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8.2.3.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Romana</w:t>
            </w:r>
            <w:proofErr w:type="spellEnd"/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Sutas un Aleksandras </w:t>
            </w:r>
            <w:proofErr w:type="spellStart"/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Beļcovas</w:t>
            </w:r>
            <w:proofErr w:type="spellEnd"/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muzejā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C3" w:rsidRPr="00875429" w:rsidRDefault="00E563C3" w:rsidP="007112F6">
            <w:pPr>
              <w:jc w:val="center"/>
              <w:rPr>
                <w:rFonts w:ascii="Times New Roman" w:hAnsi="Times New Roman" w:cs="Times New Roman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stunda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15,68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21,84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41,32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8,68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50,00</w:t>
            </w:r>
          </w:p>
        </w:tc>
      </w:tr>
      <w:tr w:rsidR="007112F6" w:rsidRPr="00875429" w:rsidTr="00AC5A76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2F6" w:rsidRPr="00875429" w:rsidRDefault="007112F6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  <w:t>8.2.4.</w:t>
            </w:r>
          </w:p>
        </w:tc>
        <w:tc>
          <w:tcPr>
            <w:tcW w:w="1307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F6" w:rsidRPr="00875429" w:rsidRDefault="007112F6" w:rsidP="00711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  <w:t>Dekoratīvās mākslas un dizaina muzejā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8.2.4.1.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Lielā izstāžu zāle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3C3" w:rsidRPr="00875429" w:rsidRDefault="00E563C3" w:rsidP="007112F6">
            <w:pPr>
              <w:jc w:val="center"/>
              <w:rPr>
                <w:rFonts w:ascii="Times New Roman" w:hAnsi="Times New Roman" w:cs="Times New Roman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stunda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39,</w:t>
            </w:r>
            <w:r w:rsidR="00433AA5"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157,0</w:t>
            </w:r>
            <w:r w:rsidR="00433AA5" w:rsidRPr="00875429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206,61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43,39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250,00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8.2.4.3.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Cita izstāžu (ekspozīciju) telpa līdz 150 m</w:t>
            </w:r>
            <w:r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3C3" w:rsidRPr="00875429" w:rsidRDefault="00E563C3" w:rsidP="007112F6">
            <w:pPr>
              <w:jc w:val="center"/>
              <w:rPr>
                <w:rFonts w:ascii="Times New Roman" w:hAnsi="Times New Roman" w:cs="Times New Roman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stunda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15,19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22,27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41,32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8,68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50,00</w:t>
            </w:r>
          </w:p>
        </w:tc>
      </w:tr>
      <w:tr w:rsidR="007112F6" w:rsidRPr="00875429" w:rsidTr="00AC5A76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2F6" w:rsidRPr="00875429" w:rsidRDefault="007112F6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  <w:t>8.2.5.</w:t>
            </w:r>
          </w:p>
        </w:tc>
        <w:tc>
          <w:tcPr>
            <w:tcW w:w="1307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F6" w:rsidRPr="00875429" w:rsidRDefault="007112F6" w:rsidP="00711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  <w:t>Mākslas muzejā "Rīgas Birža"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8.2.5.1.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Lielā izstāžu zāle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3C3" w:rsidRPr="00875429" w:rsidRDefault="00E563C3" w:rsidP="007112F6">
            <w:pPr>
              <w:jc w:val="center"/>
              <w:rPr>
                <w:rFonts w:ascii="Times New Roman" w:hAnsi="Times New Roman" w:cs="Times New Roman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stunda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55,78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507,67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578,51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121,49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700,00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8.2.5.2.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3C3" w:rsidRPr="00875429" w:rsidRDefault="00E25244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  <w:r w:rsidR="00E563C3" w:rsidRPr="00875429">
              <w:rPr>
                <w:rFonts w:ascii="Times New Roman" w:eastAsia="Times New Roman" w:hAnsi="Times New Roman" w:cs="Times New Roman"/>
                <w:lang w:eastAsia="lv-LV"/>
              </w:rPr>
              <w:t>stāva vestibils (</w:t>
            </w:r>
            <w:proofErr w:type="spellStart"/>
            <w:r w:rsidR="00E563C3" w:rsidRPr="00875429">
              <w:rPr>
                <w:rFonts w:ascii="Times New Roman" w:eastAsia="Times New Roman" w:hAnsi="Times New Roman" w:cs="Times New Roman"/>
                <w:lang w:eastAsia="lv-LV"/>
              </w:rPr>
              <w:t>ātrijs</w:t>
            </w:r>
            <w:proofErr w:type="spellEnd"/>
            <w:r w:rsidR="00E563C3" w:rsidRPr="00875429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3C3" w:rsidRPr="00875429" w:rsidRDefault="00E563C3" w:rsidP="007112F6">
            <w:pPr>
              <w:jc w:val="center"/>
              <w:rPr>
                <w:rFonts w:ascii="Times New Roman" w:hAnsi="Times New Roman" w:cs="Times New Roman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stunda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45,5</w:t>
            </w:r>
            <w:r w:rsidR="00000108"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273,1</w:t>
            </w:r>
            <w:r w:rsidR="00000108" w:rsidRPr="00875429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330,58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69,42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400,00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8.2.5.3.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3C3" w:rsidRPr="00875429" w:rsidRDefault="00E563C3" w:rsidP="00711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Cita izstāž</w:t>
            </w:r>
            <w:r w:rsidR="007112F6" w:rsidRPr="00875429">
              <w:rPr>
                <w:rFonts w:ascii="Times New Roman" w:eastAsia="Times New Roman" w:hAnsi="Times New Roman" w:cs="Times New Roman"/>
                <w:lang w:eastAsia="lv-LV"/>
              </w:rPr>
              <w:t>u (ekspozīciju) telpa līdz 200 m</w:t>
            </w:r>
            <w:r w:rsidRPr="00875429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3C3" w:rsidRPr="00875429" w:rsidRDefault="00E563C3" w:rsidP="007112F6">
            <w:pPr>
              <w:jc w:val="center"/>
              <w:rPr>
                <w:rFonts w:ascii="Times New Roman" w:hAnsi="Times New Roman" w:cs="Times New Roman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stunda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32,1</w:t>
            </w:r>
            <w:r w:rsidR="00000108"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7,57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83,</w:t>
            </w:r>
            <w:r w:rsidR="00000108" w:rsidRPr="00875429">
              <w:rPr>
                <w:rFonts w:ascii="Times New Roman" w:eastAsia="Times New Roman" w:hAnsi="Times New Roman" w:cs="Times New Roman"/>
                <w:lang w:eastAsia="lv-LV"/>
              </w:rPr>
              <w:t>69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123,97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26,03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150,00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8.2.5.4.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Konferenču zāle ar stacionāro prezentācijas aprīkojumu (ekrāns, projektors, dators)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3C3" w:rsidRPr="00875429" w:rsidRDefault="00E563C3" w:rsidP="00F41169">
            <w:pPr>
              <w:jc w:val="center"/>
              <w:rPr>
                <w:rFonts w:ascii="Times New Roman" w:hAnsi="Times New Roman" w:cs="Times New Roman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stunda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26,02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6,14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25,42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57,85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12,15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70,00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8.2.5.5.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Nodarbību telpa „Mazā skola”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3C3" w:rsidRPr="00875429" w:rsidRDefault="00E563C3" w:rsidP="00F41169">
            <w:pPr>
              <w:jc w:val="center"/>
              <w:rPr>
                <w:rFonts w:ascii="Times New Roman" w:hAnsi="Times New Roman" w:cs="Times New Roman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stunda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11,49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2,71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10,44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24,79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5,21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3" w:rsidRPr="00875429" w:rsidRDefault="00E563C3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30,00</w:t>
            </w:r>
          </w:p>
        </w:tc>
      </w:tr>
      <w:tr w:rsidR="00AC5A76" w:rsidRPr="00875429" w:rsidTr="00F41169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F88" w:rsidRPr="00875429" w:rsidRDefault="00E563C3" w:rsidP="00883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8</w:t>
            </w:r>
            <w:r w:rsidR="00235F88"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.3.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F88" w:rsidRPr="00875429" w:rsidRDefault="00235F88" w:rsidP="00A71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Prezentācijas tehnikas un inventāra noma muzeja telpu nomniekiem</w:t>
            </w:r>
            <w:r w:rsidR="0098554D" w:rsidRPr="00875429">
              <w:rPr>
                <w:rFonts w:ascii="Times New Roman" w:eastAsia="Times New Roman" w:hAnsi="Times New Roman" w:cs="Times New Roman"/>
                <w:bCs/>
                <w:vertAlign w:val="superscript"/>
                <w:lang w:eastAsia="lv-LV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F88" w:rsidRPr="00875429" w:rsidRDefault="00E563C3" w:rsidP="00F4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1 vienība</w:t>
            </w:r>
            <w:r w:rsidR="00BD7C50"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               </w:t>
            </w: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 xml:space="preserve"> 1 stundā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2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2,0</w:t>
            </w:r>
            <w:r w:rsidR="002D61C9" w:rsidRPr="00875429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2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0,3</w:t>
            </w:r>
            <w:r w:rsidR="002D61C9" w:rsidRPr="00875429">
              <w:rPr>
                <w:rFonts w:ascii="Times New Roman" w:eastAsia="Times New Roman" w:hAnsi="Times New Roman" w:cs="Times New Roman"/>
                <w:lang w:eastAsia="lv-LV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2,89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lang w:eastAsia="lv-LV"/>
              </w:rPr>
              <w:t>0,61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88" w:rsidRPr="00875429" w:rsidRDefault="00235F88" w:rsidP="008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5429">
              <w:rPr>
                <w:rFonts w:ascii="Times New Roman" w:eastAsia="Times New Roman" w:hAnsi="Times New Roman" w:cs="Times New Roman"/>
                <w:bCs/>
                <w:lang w:eastAsia="lv-LV"/>
              </w:rPr>
              <w:t>3,50</w:t>
            </w:r>
          </w:p>
        </w:tc>
      </w:tr>
    </w:tbl>
    <w:p w:rsidR="00BD3814" w:rsidRPr="00875429" w:rsidRDefault="00BD3814" w:rsidP="00A90D69">
      <w:pPr>
        <w:spacing w:after="0" w:line="240" w:lineRule="auto"/>
        <w:rPr>
          <w:rFonts w:ascii="Times New Roman" w:hAnsi="Times New Roman" w:cs="Times New Roman"/>
        </w:rPr>
      </w:pPr>
    </w:p>
    <w:p w:rsidR="00E53D73" w:rsidRPr="00875429" w:rsidRDefault="00E53D73" w:rsidP="00A90D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429">
        <w:rPr>
          <w:rFonts w:ascii="Times New Roman" w:eastAsia="Calibri" w:hAnsi="Times New Roman" w:cs="Times New Roman"/>
          <w:sz w:val="24"/>
          <w:szCs w:val="24"/>
        </w:rPr>
        <w:t>Piezīmes.</w:t>
      </w:r>
    </w:p>
    <w:p w:rsidR="00A90D69" w:rsidRPr="00875429" w:rsidRDefault="00A90D69" w:rsidP="00A90D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0D69" w:rsidRPr="00875429" w:rsidRDefault="00A90D69" w:rsidP="00A90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429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875429">
        <w:rPr>
          <w:rFonts w:ascii="Times New Roman" w:hAnsi="Times New Roman"/>
          <w:sz w:val="24"/>
          <w:szCs w:val="24"/>
        </w:rPr>
        <w:t>Pakalpojumiem pievienotās vērtības nodoklis netiek piemērots saskaņā ar Pievienotās vērtības nodokļa likuma 52.panta pirmās daļas 17.punkta „d” apakšpunktu.</w:t>
      </w:r>
    </w:p>
    <w:p w:rsidR="00A90D69" w:rsidRPr="00875429" w:rsidRDefault="00A90D69" w:rsidP="00A90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429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875429">
        <w:rPr>
          <w:rFonts w:ascii="Times New Roman" w:hAnsi="Times New Roman"/>
          <w:sz w:val="24"/>
          <w:szCs w:val="24"/>
        </w:rPr>
        <w:t>Speciālā izstāde – muzeja speciālistu veidota kompleksa izstāde ar paaugstinātu finansiālo un materiālo ietilpību, kurā vairāk nekā</w:t>
      </w:r>
      <w:proofErr w:type="gramStart"/>
      <w:r w:rsidRPr="00875429">
        <w:rPr>
          <w:rFonts w:ascii="Times New Roman" w:hAnsi="Times New Roman"/>
          <w:sz w:val="24"/>
          <w:szCs w:val="24"/>
        </w:rPr>
        <w:t xml:space="preserve"> </w:t>
      </w:r>
      <w:r w:rsidR="0088349A">
        <w:rPr>
          <w:rFonts w:ascii="Times New Roman" w:hAnsi="Times New Roman"/>
          <w:sz w:val="24"/>
          <w:szCs w:val="24"/>
        </w:rPr>
        <w:t xml:space="preserve">                  </w:t>
      </w:r>
      <w:proofErr w:type="gramEnd"/>
      <w:r w:rsidRPr="00875429">
        <w:rPr>
          <w:rFonts w:ascii="Times New Roman" w:hAnsi="Times New Roman"/>
          <w:sz w:val="24"/>
          <w:szCs w:val="24"/>
        </w:rPr>
        <w:t>30% eksponātu ir deponēti no citu institūciju vai privātpersonu kolekcijām Latvijā vai ārvalstīs.</w:t>
      </w:r>
    </w:p>
    <w:p w:rsidR="00A90D69" w:rsidRPr="00875429" w:rsidRDefault="00A90D69" w:rsidP="00A90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429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875429">
        <w:rPr>
          <w:rFonts w:ascii="Times New Roman" w:eastAsia="Times New Roman" w:hAnsi="Times New Roman"/>
          <w:sz w:val="24"/>
          <w:szCs w:val="24"/>
          <w:lang w:eastAsia="lv-LV"/>
        </w:rPr>
        <w:t>Apvienotā biļete – apmeklētājiem tiesības apmeklēt cenrāža 1.1., 1.2., 1.4. un 1.5.apakšpunktā minētās pastāvīgās ekspozīcijas un izstādes, izņemot speciālās izstādes, kuru cena noteikta cenrāža 1.1.3., 1.2.2., 1.4.3. un 1.5.3.apakšpunktā</w:t>
      </w:r>
      <w:r w:rsidRPr="00875429">
        <w:rPr>
          <w:rFonts w:ascii="Times New Roman" w:hAnsi="Times New Roman"/>
          <w:sz w:val="24"/>
          <w:szCs w:val="24"/>
        </w:rPr>
        <w:t>.</w:t>
      </w:r>
    </w:p>
    <w:p w:rsidR="00A90D69" w:rsidRPr="00875429" w:rsidRDefault="00A90D69" w:rsidP="00A90D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875429">
        <w:rPr>
          <w:rFonts w:ascii="Times New Roman" w:hAnsi="Times New Roman"/>
          <w:sz w:val="24"/>
          <w:szCs w:val="24"/>
          <w:vertAlign w:val="superscript"/>
        </w:rPr>
        <w:t>4</w:t>
      </w:r>
      <w:r w:rsidRPr="00875429">
        <w:rPr>
          <w:rFonts w:ascii="Times New Roman" w:hAnsi="Times New Roman"/>
          <w:sz w:val="24"/>
          <w:szCs w:val="24"/>
        </w:rPr>
        <w:t xml:space="preserve"> </w:t>
      </w:r>
      <w:r w:rsidRPr="00875429">
        <w:rPr>
          <w:rFonts w:ascii="Times New Roman" w:eastAsia="Times New Roman" w:hAnsi="Times New Roman"/>
          <w:sz w:val="24"/>
          <w:szCs w:val="24"/>
          <w:lang w:eastAsia="lv-LV"/>
        </w:rPr>
        <w:t>Pakalpojumi tiek sniegti muzeju reglamentējošajos normatīvajos aktos noteiktajā kārtībā un tiek nodrošināti pamatojoties uz izvērtētu iesniedzēja iesniegumu.</w:t>
      </w:r>
    </w:p>
    <w:p w:rsidR="00A90D69" w:rsidRPr="00875429" w:rsidRDefault="00A90D69" w:rsidP="00A90D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875429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5</w:t>
      </w:r>
      <w:r w:rsidRPr="00875429">
        <w:rPr>
          <w:rFonts w:ascii="Times New Roman" w:eastAsia="Times New Roman" w:hAnsi="Times New Roman"/>
          <w:sz w:val="24"/>
          <w:szCs w:val="24"/>
          <w:lang w:eastAsia="lv-LV"/>
        </w:rPr>
        <w:t xml:space="preserve"> Skenētais attēls tiek ierakstīts klienta datu nesējā. Datu nesēja cena neietilpst pakalpojuma cenā. Muzejs neveic attēla digitālo apstrādi.</w:t>
      </w:r>
    </w:p>
    <w:p w:rsidR="00A90D69" w:rsidRPr="00875429" w:rsidRDefault="00A90D69" w:rsidP="00A90D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875429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6</w:t>
      </w:r>
      <w:r w:rsidRPr="00875429">
        <w:rPr>
          <w:rFonts w:ascii="Times New Roman" w:eastAsia="Times New Roman" w:hAnsi="Times New Roman"/>
          <w:sz w:val="24"/>
          <w:szCs w:val="24"/>
          <w:lang w:eastAsia="lv-LV"/>
        </w:rPr>
        <w:t xml:space="preserve"> Pakalpojuma cenā neietilpst ceļa, transporta un citi neparedzēti izdevumi, kas saistīti ar pakalpojuma sniegšanu ārpus muzeja.</w:t>
      </w:r>
    </w:p>
    <w:p w:rsidR="00A90D69" w:rsidRPr="00875429" w:rsidRDefault="00A90D69" w:rsidP="00A90D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875429">
        <w:rPr>
          <w:rFonts w:ascii="Times New Roman" w:hAnsi="Times New Roman"/>
          <w:sz w:val="24"/>
          <w:szCs w:val="24"/>
          <w:vertAlign w:val="superscript"/>
        </w:rPr>
        <w:t xml:space="preserve">7 </w:t>
      </w:r>
      <w:r w:rsidRPr="00875429">
        <w:rPr>
          <w:rFonts w:ascii="Times New Roman" w:hAnsi="Times New Roman"/>
          <w:sz w:val="24"/>
          <w:szCs w:val="24"/>
        </w:rPr>
        <w:t xml:space="preserve">Muzejs sniedz šo pakalpojumu iepriekš pieteiktam apmeklējumam vai iepriekš pieteiktām muzeja apmeklētāju grupām, </w:t>
      </w:r>
      <w:r w:rsidRPr="00875429">
        <w:rPr>
          <w:rFonts w:ascii="Times New Roman" w:eastAsia="Times New Roman" w:hAnsi="Times New Roman"/>
          <w:sz w:val="24"/>
          <w:szCs w:val="24"/>
          <w:lang w:eastAsia="lv-LV"/>
        </w:rPr>
        <w:t>saskaņojot ierašanās laiku, pastāvīgās ekspozīcijas telpu un nepieciešamos palīglīdzekļus.</w:t>
      </w:r>
    </w:p>
    <w:p w:rsidR="00AB0517" w:rsidRPr="00875429" w:rsidRDefault="00A90D69" w:rsidP="00A90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429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 xml:space="preserve">8 </w:t>
      </w:r>
      <w:r w:rsidRPr="00875429">
        <w:rPr>
          <w:rFonts w:ascii="Times New Roman" w:eastAsia="Times New Roman" w:hAnsi="Times New Roman"/>
          <w:sz w:val="24"/>
          <w:szCs w:val="24"/>
          <w:lang w:eastAsia="lv-LV"/>
        </w:rPr>
        <w:t>Pakalpojums tiek sniegts pamatojoties uz izvērtētu pakalpojuma saņēmēja pieteikumu.</w:t>
      </w:r>
      <w:r w:rsidRPr="00875429">
        <w:rPr>
          <w:rFonts w:ascii="Times New Roman" w:hAnsi="Times New Roman"/>
          <w:sz w:val="24"/>
          <w:szCs w:val="24"/>
        </w:rPr>
        <w:t xml:space="preserve"> </w:t>
      </w:r>
    </w:p>
    <w:p w:rsidR="00A90D69" w:rsidRPr="00875429" w:rsidRDefault="00AB0517" w:rsidP="00A90D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875429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9</w:t>
      </w:r>
      <w:r w:rsidR="00A90D69" w:rsidRPr="00875429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 xml:space="preserve"> </w:t>
      </w:r>
      <w:r w:rsidR="00A90D69" w:rsidRPr="00875429">
        <w:rPr>
          <w:rFonts w:ascii="Times New Roman" w:eastAsia="Times New Roman" w:hAnsi="Times New Roman"/>
          <w:sz w:val="24"/>
          <w:szCs w:val="24"/>
          <w:lang w:eastAsia="lv-LV"/>
        </w:rPr>
        <w:t>Pakalpojumā ietilpst muzeja īpašumā esošās prezentācijas tehnikas – televizoru, datoru, projektoru, ekrānu, mikrofonu un apskaņošanas sistēmu – noma, izņemot stacionāro prezentācijas aprīkojumu, kas uzstādīts muzeja konferenču zālēs.</w:t>
      </w:r>
    </w:p>
    <w:p w:rsidR="00A90D69" w:rsidRPr="00875429" w:rsidRDefault="00A90D69" w:rsidP="00A90D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77712" w:rsidRPr="00875429" w:rsidRDefault="00B77712" w:rsidP="00A90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52958" w:rsidRPr="00875429" w:rsidRDefault="00E52958" w:rsidP="00A90D69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429">
        <w:rPr>
          <w:rFonts w:ascii="Times New Roman" w:hAnsi="Times New Roman" w:cs="Times New Roman"/>
          <w:sz w:val="24"/>
          <w:szCs w:val="24"/>
        </w:rPr>
        <w:t>Kultūras ministre</w:t>
      </w:r>
      <w:r w:rsidRPr="00875429">
        <w:rPr>
          <w:rFonts w:ascii="Times New Roman" w:hAnsi="Times New Roman" w:cs="Times New Roman"/>
          <w:sz w:val="24"/>
          <w:szCs w:val="24"/>
        </w:rPr>
        <w:tab/>
      </w:r>
      <w:r w:rsidRPr="00875429">
        <w:rPr>
          <w:rFonts w:ascii="Times New Roman" w:hAnsi="Times New Roman" w:cs="Times New Roman"/>
          <w:sz w:val="24"/>
          <w:szCs w:val="24"/>
        </w:rPr>
        <w:tab/>
      </w:r>
      <w:r w:rsidRPr="00875429">
        <w:rPr>
          <w:rFonts w:ascii="Times New Roman" w:hAnsi="Times New Roman" w:cs="Times New Roman"/>
          <w:sz w:val="24"/>
          <w:szCs w:val="24"/>
        </w:rPr>
        <w:tab/>
      </w:r>
      <w:r w:rsidRPr="00875429">
        <w:rPr>
          <w:rFonts w:ascii="Times New Roman" w:hAnsi="Times New Roman" w:cs="Times New Roman"/>
          <w:sz w:val="24"/>
          <w:szCs w:val="24"/>
        </w:rPr>
        <w:tab/>
      </w:r>
      <w:r w:rsidRPr="00875429">
        <w:rPr>
          <w:rFonts w:ascii="Times New Roman" w:hAnsi="Times New Roman" w:cs="Times New Roman"/>
          <w:sz w:val="24"/>
          <w:szCs w:val="24"/>
        </w:rPr>
        <w:tab/>
      </w:r>
      <w:r w:rsidRPr="00875429">
        <w:rPr>
          <w:rFonts w:ascii="Times New Roman" w:hAnsi="Times New Roman" w:cs="Times New Roman"/>
          <w:sz w:val="24"/>
          <w:szCs w:val="24"/>
        </w:rPr>
        <w:tab/>
      </w:r>
      <w:r w:rsidRPr="00875429">
        <w:rPr>
          <w:rFonts w:ascii="Times New Roman" w:hAnsi="Times New Roman" w:cs="Times New Roman"/>
          <w:sz w:val="24"/>
          <w:szCs w:val="24"/>
        </w:rPr>
        <w:tab/>
      </w:r>
      <w:r w:rsidRPr="00875429">
        <w:rPr>
          <w:rFonts w:ascii="Times New Roman" w:hAnsi="Times New Roman" w:cs="Times New Roman"/>
          <w:sz w:val="24"/>
          <w:szCs w:val="24"/>
        </w:rPr>
        <w:tab/>
      </w:r>
      <w:r w:rsidRPr="00875429">
        <w:rPr>
          <w:rFonts w:ascii="Times New Roman" w:hAnsi="Times New Roman" w:cs="Times New Roman"/>
          <w:sz w:val="24"/>
          <w:szCs w:val="24"/>
        </w:rPr>
        <w:tab/>
      </w:r>
      <w:r w:rsidRPr="00875429">
        <w:rPr>
          <w:rFonts w:ascii="Times New Roman" w:hAnsi="Times New Roman" w:cs="Times New Roman"/>
          <w:sz w:val="24"/>
          <w:szCs w:val="24"/>
        </w:rPr>
        <w:tab/>
      </w:r>
      <w:r w:rsidRPr="00875429">
        <w:rPr>
          <w:rFonts w:ascii="Times New Roman" w:hAnsi="Times New Roman" w:cs="Times New Roman"/>
          <w:sz w:val="24"/>
          <w:szCs w:val="24"/>
        </w:rPr>
        <w:tab/>
      </w:r>
      <w:r w:rsidRPr="00875429">
        <w:rPr>
          <w:rFonts w:ascii="Times New Roman" w:hAnsi="Times New Roman" w:cs="Times New Roman"/>
          <w:sz w:val="24"/>
          <w:szCs w:val="24"/>
        </w:rPr>
        <w:tab/>
      </w:r>
      <w:r w:rsidRPr="00875429">
        <w:rPr>
          <w:rFonts w:ascii="Times New Roman" w:hAnsi="Times New Roman" w:cs="Times New Roman"/>
          <w:sz w:val="24"/>
          <w:szCs w:val="24"/>
        </w:rPr>
        <w:tab/>
      </w:r>
      <w:r w:rsidRPr="00875429">
        <w:rPr>
          <w:rFonts w:ascii="Times New Roman" w:hAnsi="Times New Roman" w:cs="Times New Roman"/>
          <w:sz w:val="24"/>
          <w:szCs w:val="24"/>
        </w:rPr>
        <w:tab/>
        <w:t>D.Melbārde</w:t>
      </w:r>
    </w:p>
    <w:p w:rsidR="00E52958" w:rsidRPr="00875429" w:rsidRDefault="00E52958" w:rsidP="00A90D69">
      <w:pPr>
        <w:spacing w:after="0" w:line="240" w:lineRule="auto"/>
        <w:ind w:firstLine="142"/>
        <w:contextualSpacing/>
        <w:rPr>
          <w:rFonts w:ascii="Times New Roman" w:hAnsi="Times New Roman" w:cs="Times New Roman"/>
          <w:sz w:val="24"/>
          <w:szCs w:val="24"/>
        </w:rPr>
      </w:pPr>
    </w:p>
    <w:p w:rsidR="00E52958" w:rsidRPr="00875429" w:rsidRDefault="00E52958" w:rsidP="00A90D69">
      <w:pPr>
        <w:spacing w:after="0" w:line="240" w:lineRule="auto"/>
        <w:ind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875429">
        <w:rPr>
          <w:rFonts w:ascii="Times New Roman" w:hAnsi="Times New Roman" w:cs="Times New Roman"/>
          <w:sz w:val="24"/>
          <w:szCs w:val="24"/>
        </w:rPr>
        <w:t>Vīza: Valsts sekretārs</w:t>
      </w:r>
      <w:r w:rsidRPr="00875429">
        <w:rPr>
          <w:rFonts w:ascii="Times New Roman" w:hAnsi="Times New Roman" w:cs="Times New Roman"/>
          <w:sz w:val="24"/>
          <w:szCs w:val="24"/>
        </w:rPr>
        <w:tab/>
      </w:r>
      <w:r w:rsidRPr="00875429">
        <w:rPr>
          <w:rFonts w:ascii="Times New Roman" w:hAnsi="Times New Roman" w:cs="Times New Roman"/>
          <w:sz w:val="24"/>
          <w:szCs w:val="24"/>
        </w:rPr>
        <w:tab/>
      </w:r>
      <w:r w:rsidRPr="00875429">
        <w:rPr>
          <w:rFonts w:ascii="Times New Roman" w:hAnsi="Times New Roman" w:cs="Times New Roman"/>
          <w:sz w:val="24"/>
          <w:szCs w:val="24"/>
        </w:rPr>
        <w:tab/>
      </w:r>
      <w:r w:rsidRPr="00875429">
        <w:rPr>
          <w:rFonts w:ascii="Times New Roman" w:hAnsi="Times New Roman" w:cs="Times New Roman"/>
          <w:sz w:val="24"/>
          <w:szCs w:val="24"/>
        </w:rPr>
        <w:tab/>
      </w:r>
      <w:r w:rsidRPr="00875429">
        <w:rPr>
          <w:rFonts w:ascii="Times New Roman" w:hAnsi="Times New Roman" w:cs="Times New Roman"/>
          <w:sz w:val="24"/>
          <w:szCs w:val="24"/>
        </w:rPr>
        <w:tab/>
      </w:r>
      <w:r w:rsidRPr="00875429">
        <w:rPr>
          <w:rFonts w:ascii="Times New Roman" w:hAnsi="Times New Roman" w:cs="Times New Roman"/>
          <w:sz w:val="24"/>
          <w:szCs w:val="24"/>
        </w:rPr>
        <w:tab/>
      </w:r>
      <w:r w:rsidRPr="00875429">
        <w:rPr>
          <w:rFonts w:ascii="Times New Roman" w:hAnsi="Times New Roman" w:cs="Times New Roman"/>
          <w:sz w:val="24"/>
          <w:szCs w:val="24"/>
        </w:rPr>
        <w:tab/>
      </w:r>
      <w:r w:rsidRPr="00875429">
        <w:rPr>
          <w:rFonts w:ascii="Times New Roman" w:hAnsi="Times New Roman" w:cs="Times New Roman"/>
          <w:sz w:val="24"/>
          <w:szCs w:val="24"/>
        </w:rPr>
        <w:tab/>
      </w:r>
      <w:r w:rsidRPr="00875429">
        <w:rPr>
          <w:rFonts w:ascii="Times New Roman" w:hAnsi="Times New Roman" w:cs="Times New Roman"/>
          <w:sz w:val="24"/>
          <w:szCs w:val="24"/>
        </w:rPr>
        <w:tab/>
      </w:r>
      <w:r w:rsidRPr="00875429">
        <w:rPr>
          <w:rFonts w:ascii="Times New Roman" w:hAnsi="Times New Roman" w:cs="Times New Roman"/>
          <w:sz w:val="24"/>
          <w:szCs w:val="24"/>
        </w:rPr>
        <w:tab/>
      </w:r>
      <w:r w:rsidRPr="00875429">
        <w:rPr>
          <w:rFonts w:ascii="Times New Roman" w:hAnsi="Times New Roman" w:cs="Times New Roman"/>
          <w:sz w:val="24"/>
          <w:szCs w:val="24"/>
        </w:rPr>
        <w:tab/>
      </w:r>
      <w:r w:rsidRPr="00875429">
        <w:rPr>
          <w:rFonts w:ascii="Times New Roman" w:hAnsi="Times New Roman" w:cs="Times New Roman"/>
          <w:sz w:val="24"/>
          <w:szCs w:val="24"/>
        </w:rPr>
        <w:tab/>
      </w:r>
      <w:r w:rsidRPr="00875429">
        <w:rPr>
          <w:rFonts w:ascii="Times New Roman" w:hAnsi="Times New Roman" w:cs="Times New Roman"/>
          <w:sz w:val="24"/>
          <w:szCs w:val="24"/>
        </w:rPr>
        <w:tab/>
        <w:t>S.Voldiņš</w:t>
      </w:r>
    </w:p>
    <w:p w:rsidR="00AC5A76" w:rsidRPr="00875429" w:rsidRDefault="00AC5A76" w:rsidP="00A90D69">
      <w:pPr>
        <w:pStyle w:val="Bezatstarpm"/>
        <w:rPr>
          <w:rFonts w:ascii="Times New Roman" w:hAnsi="Times New Roman" w:cs="Times New Roman"/>
        </w:rPr>
      </w:pPr>
    </w:p>
    <w:p w:rsidR="00AB0517" w:rsidRPr="00875429" w:rsidRDefault="00AB0517" w:rsidP="00A90D69">
      <w:pPr>
        <w:pStyle w:val="Bezatstarpm"/>
        <w:rPr>
          <w:rFonts w:ascii="Times New Roman" w:hAnsi="Times New Roman" w:cs="Times New Roman"/>
        </w:rPr>
      </w:pPr>
    </w:p>
    <w:p w:rsidR="00AD0F11" w:rsidRPr="00875429" w:rsidRDefault="00AD0F11" w:rsidP="00E52958">
      <w:pPr>
        <w:pStyle w:val="Bezatstarpm"/>
        <w:rPr>
          <w:rFonts w:ascii="Times New Roman" w:hAnsi="Times New Roman" w:cs="Times New Roman"/>
        </w:rPr>
      </w:pPr>
    </w:p>
    <w:p w:rsidR="00E52958" w:rsidRPr="0088349A" w:rsidRDefault="00D35A71" w:rsidP="00E52958">
      <w:pPr>
        <w:pStyle w:val="Bezatstarpm"/>
        <w:rPr>
          <w:rFonts w:ascii="Times New Roman" w:hAnsi="Times New Roman" w:cs="Times New Roman"/>
        </w:rPr>
      </w:pPr>
      <w:r w:rsidRPr="0088349A">
        <w:rPr>
          <w:rFonts w:ascii="Times New Roman" w:hAnsi="Times New Roman" w:cs="Times New Roman"/>
        </w:rPr>
        <w:t>2015.</w:t>
      </w:r>
      <w:r w:rsidR="009B4298" w:rsidRPr="0088349A">
        <w:rPr>
          <w:rFonts w:ascii="Times New Roman" w:hAnsi="Times New Roman" w:cs="Times New Roman"/>
        </w:rPr>
        <w:t>07</w:t>
      </w:r>
      <w:r w:rsidR="00E52958" w:rsidRPr="0088349A">
        <w:rPr>
          <w:rFonts w:ascii="Times New Roman" w:hAnsi="Times New Roman" w:cs="Times New Roman"/>
        </w:rPr>
        <w:t>.</w:t>
      </w:r>
      <w:r w:rsidRPr="0088349A">
        <w:rPr>
          <w:rFonts w:ascii="Times New Roman" w:hAnsi="Times New Roman" w:cs="Times New Roman"/>
        </w:rPr>
        <w:t>1</w:t>
      </w:r>
      <w:r w:rsidR="009B4298" w:rsidRPr="0088349A">
        <w:rPr>
          <w:rFonts w:ascii="Times New Roman" w:hAnsi="Times New Roman" w:cs="Times New Roman"/>
        </w:rPr>
        <w:t>2</w:t>
      </w:r>
      <w:r w:rsidR="00E52958" w:rsidRPr="0088349A">
        <w:rPr>
          <w:rFonts w:ascii="Times New Roman" w:hAnsi="Times New Roman" w:cs="Times New Roman"/>
        </w:rPr>
        <w:t>. 10:00</w:t>
      </w:r>
    </w:p>
    <w:p w:rsidR="00E52958" w:rsidRPr="0088349A" w:rsidRDefault="00AB0517" w:rsidP="00E52958">
      <w:pPr>
        <w:pStyle w:val="Bezatstarpm"/>
        <w:rPr>
          <w:rFonts w:ascii="Times New Roman" w:hAnsi="Times New Roman" w:cs="Times New Roman"/>
        </w:rPr>
      </w:pPr>
      <w:r w:rsidRPr="0088349A">
        <w:rPr>
          <w:rFonts w:ascii="Times New Roman" w:hAnsi="Times New Roman" w:cs="Times New Roman"/>
        </w:rPr>
        <w:t>31</w:t>
      </w:r>
      <w:r w:rsidR="00973C78" w:rsidRPr="0088349A">
        <w:rPr>
          <w:rFonts w:ascii="Times New Roman" w:hAnsi="Times New Roman" w:cs="Times New Roman"/>
        </w:rPr>
        <w:t>1</w:t>
      </w:r>
      <w:r w:rsidR="00747AE9" w:rsidRPr="0088349A">
        <w:rPr>
          <w:rFonts w:ascii="Times New Roman" w:hAnsi="Times New Roman" w:cs="Times New Roman"/>
        </w:rPr>
        <w:t>9</w:t>
      </w:r>
    </w:p>
    <w:p w:rsidR="00E52958" w:rsidRPr="0088349A" w:rsidRDefault="00E52958" w:rsidP="00E52958">
      <w:pPr>
        <w:pStyle w:val="Bezatstarpm"/>
        <w:rPr>
          <w:rFonts w:ascii="Times New Roman" w:hAnsi="Times New Roman" w:cs="Times New Roman"/>
        </w:rPr>
      </w:pPr>
      <w:bookmarkStart w:id="1" w:name="OLE_LINK20"/>
      <w:bookmarkStart w:id="2" w:name="OLE_LINK21"/>
      <w:r w:rsidRPr="0088349A">
        <w:rPr>
          <w:rFonts w:ascii="Times New Roman" w:hAnsi="Times New Roman" w:cs="Times New Roman"/>
        </w:rPr>
        <w:t>M</w:t>
      </w:r>
      <w:r w:rsidR="00B24442" w:rsidRPr="0088349A">
        <w:rPr>
          <w:rFonts w:ascii="Times New Roman" w:hAnsi="Times New Roman" w:cs="Times New Roman"/>
        </w:rPr>
        <w:t>.</w:t>
      </w:r>
      <w:r w:rsidRPr="0088349A">
        <w:rPr>
          <w:rFonts w:ascii="Times New Roman" w:hAnsi="Times New Roman" w:cs="Times New Roman"/>
        </w:rPr>
        <w:t>Lāce</w:t>
      </w:r>
      <w:r w:rsidRPr="0088349A">
        <w:rPr>
          <w:rFonts w:ascii="Times New Roman" w:hAnsi="Times New Roman" w:cs="Times New Roman"/>
        </w:rPr>
        <w:tab/>
      </w:r>
    </w:p>
    <w:p w:rsidR="00E52958" w:rsidRPr="0088349A" w:rsidRDefault="00E52958" w:rsidP="00E52958">
      <w:pPr>
        <w:pStyle w:val="Bezatstarpm"/>
        <w:rPr>
          <w:rFonts w:ascii="Times New Roman" w:hAnsi="Times New Roman" w:cs="Times New Roman"/>
          <w:noProof/>
        </w:rPr>
      </w:pPr>
      <w:bookmarkStart w:id="3" w:name="OLE_LINK7"/>
      <w:r w:rsidRPr="0088349A">
        <w:rPr>
          <w:rFonts w:ascii="Times New Roman" w:hAnsi="Times New Roman" w:cs="Times New Roman"/>
          <w:noProof/>
        </w:rPr>
        <w:t>Tālr. 67325051</w:t>
      </w:r>
      <w:r w:rsidR="00B24442" w:rsidRPr="0088349A">
        <w:rPr>
          <w:rFonts w:ascii="Times New Roman" w:hAnsi="Times New Roman" w:cs="Times New Roman"/>
          <w:noProof/>
        </w:rPr>
        <w:t xml:space="preserve">; </w:t>
      </w:r>
      <w:r w:rsidR="00CB4D26" w:rsidRPr="0088349A">
        <w:rPr>
          <w:rFonts w:ascii="Times New Roman" w:hAnsi="Times New Roman" w:cs="Times New Roman"/>
          <w:bCs/>
          <w:noProof/>
        </w:rPr>
        <w:t>fakss 67357408</w:t>
      </w:r>
    </w:p>
    <w:bookmarkEnd w:id="1"/>
    <w:bookmarkEnd w:id="2"/>
    <w:bookmarkEnd w:id="3"/>
    <w:p w:rsidR="00AF7DFE" w:rsidRPr="0088349A" w:rsidRDefault="00776A81" w:rsidP="00C037F1">
      <w:pPr>
        <w:pStyle w:val="Bezatstarpm"/>
        <w:rPr>
          <w:rFonts w:ascii="Times New Roman" w:hAnsi="Times New Roman" w:cs="Times New Roman"/>
        </w:rPr>
      </w:pPr>
      <w:r w:rsidRPr="0088349A">
        <w:rPr>
          <w:rFonts w:ascii="Times New Roman" w:hAnsi="Times New Roman" w:cs="Times New Roman"/>
          <w:noProof/>
        </w:rPr>
        <w:fldChar w:fldCharType="begin"/>
      </w:r>
      <w:r w:rsidR="00875429" w:rsidRPr="0088349A">
        <w:rPr>
          <w:rFonts w:ascii="Times New Roman" w:hAnsi="Times New Roman" w:cs="Times New Roman"/>
          <w:noProof/>
        </w:rPr>
        <w:instrText xml:space="preserve"> HYPERLINK "mailto:lnmm@lnmm.lv" </w:instrText>
      </w:r>
      <w:r w:rsidRPr="0088349A">
        <w:rPr>
          <w:rFonts w:ascii="Times New Roman" w:hAnsi="Times New Roman" w:cs="Times New Roman"/>
          <w:noProof/>
        </w:rPr>
        <w:fldChar w:fldCharType="separate"/>
      </w:r>
      <w:r w:rsidR="00875429" w:rsidRPr="0088349A">
        <w:rPr>
          <w:rStyle w:val="Hipersaite"/>
          <w:rFonts w:ascii="Times New Roman" w:hAnsi="Times New Roman" w:cs="Times New Roman"/>
          <w:noProof/>
        </w:rPr>
        <w:t>lnmm@lnmm.lv</w:t>
      </w:r>
      <w:r w:rsidRPr="0088349A">
        <w:rPr>
          <w:rFonts w:ascii="Times New Roman" w:hAnsi="Times New Roman" w:cs="Times New Roman"/>
          <w:noProof/>
        </w:rPr>
        <w:fldChar w:fldCharType="end"/>
      </w:r>
      <w:r w:rsidR="00875429" w:rsidRPr="0088349A">
        <w:rPr>
          <w:rFonts w:ascii="Times New Roman" w:hAnsi="Times New Roman" w:cs="Times New Roman"/>
          <w:noProof/>
        </w:rPr>
        <w:t xml:space="preserve"> </w:t>
      </w:r>
    </w:p>
    <w:sectPr w:rsidR="00AF7DFE" w:rsidRPr="0088349A" w:rsidSect="00B24442">
      <w:headerReference w:type="default" r:id="rId6"/>
      <w:footerReference w:type="default" r:id="rId7"/>
      <w:footerReference w:type="first" r:id="rId8"/>
      <w:pgSz w:w="16838" w:h="11906" w:orient="landscape"/>
      <w:pgMar w:top="1800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1DF" w:rsidRDefault="000311DF" w:rsidP="00695D32">
      <w:pPr>
        <w:spacing w:after="0" w:line="240" w:lineRule="auto"/>
      </w:pPr>
      <w:r>
        <w:separator/>
      </w:r>
    </w:p>
  </w:endnote>
  <w:endnote w:type="continuationSeparator" w:id="0">
    <w:p w:rsidR="000311DF" w:rsidRDefault="000311DF" w:rsidP="00695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E1" w:rsidRDefault="003F70E1">
    <w:pPr>
      <w:pStyle w:val="Kjene"/>
    </w:pPr>
    <w:bookmarkStart w:id="4" w:name="OLE_LINK44"/>
    <w:bookmarkStart w:id="5" w:name="OLE_LINK45"/>
    <w:bookmarkStart w:id="6" w:name="OLE_LINK3"/>
    <w:bookmarkStart w:id="7" w:name="OLE_LINK4"/>
    <w:bookmarkStart w:id="8" w:name="OLE_LINK18"/>
    <w:bookmarkStart w:id="9" w:name="OLE_LINK19"/>
    <w:r w:rsidRPr="00EA3219">
      <w:rPr>
        <w:rFonts w:ascii="Times New Roman" w:hAnsi="Times New Roman" w:cs="Times New Roman"/>
      </w:rPr>
      <w:t>KMAnotp01_</w:t>
    </w:r>
    <w:r w:rsidR="00233CC6">
      <w:rPr>
        <w:rFonts w:ascii="Times New Roman" w:hAnsi="Times New Roman" w:cs="Times New Roman"/>
      </w:rPr>
      <w:t>0712</w:t>
    </w:r>
    <w:r>
      <w:rPr>
        <w:rFonts w:ascii="Times New Roman" w:hAnsi="Times New Roman" w:cs="Times New Roman"/>
      </w:rPr>
      <w:t>15</w:t>
    </w:r>
    <w:r w:rsidRPr="00EA3219">
      <w:rPr>
        <w:rFonts w:ascii="Times New Roman" w:hAnsi="Times New Roman" w:cs="Times New Roman"/>
      </w:rPr>
      <w:t>_</w:t>
    </w:r>
    <w:bookmarkEnd w:id="4"/>
    <w:bookmarkEnd w:id="5"/>
    <w:r>
      <w:rPr>
        <w:rFonts w:ascii="Times New Roman" w:hAnsi="Times New Roman" w:cs="Times New Roman"/>
      </w:rPr>
      <w:t>LNMM</w:t>
    </w:r>
    <w:bookmarkEnd w:id="6"/>
    <w:bookmarkEnd w:id="7"/>
    <w:bookmarkEnd w:id="8"/>
    <w:bookmarkEnd w:id="9"/>
    <w:r w:rsidRPr="00EA3219">
      <w:rPr>
        <w:rFonts w:ascii="Times New Roman" w:hAnsi="Times New Roman" w:cs="Times New Roman"/>
      </w:rPr>
      <w:t xml:space="preserve">; </w:t>
    </w:r>
    <w:bookmarkStart w:id="10" w:name="OLE_LINK12"/>
    <w:bookmarkStart w:id="11" w:name="OLE_LINK13"/>
    <w:bookmarkStart w:id="12" w:name="OLE_LINK17"/>
    <w:r w:rsidRPr="00EA3219">
      <w:rPr>
        <w:rFonts w:ascii="Times New Roman" w:hAnsi="Times New Roman" w:cs="Times New Roman"/>
      </w:rPr>
      <w:t xml:space="preserve">Ministru kabineta noteikumu projekta </w:t>
    </w:r>
    <w:bookmarkEnd w:id="10"/>
    <w:bookmarkEnd w:id="11"/>
    <w:bookmarkEnd w:id="12"/>
    <w:r w:rsidRPr="00EA3219">
      <w:rPr>
        <w:rFonts w:ascii="Times New Roman" w:hAnsi="Times New Roman" w:cs="Times New Roman"/>
      </w:rPr>
      <w:t>„</w:t>
    </w:r>
    <w:bookmarkStart w:id="13" w:name="OLE_LINK10"/>
    <w:bookmarkStart w:id="14" w:name="OLE_LINK11"/>
    <w:bookmarkStart w:id="15" w:name="OLE_LINK16"/>
    <w:r>
      <w:rPr>
        <w:rFonts w:ascii="Times New Roman" w:hAnsi="Times New Roman" w:cs="Times New Roman"/>
      </w:rPr>
      <w:t>Latvijas Nacionālā mākslas</w:t>
    </w:r>
    <w:r w:rsidRPr="00EA3219">
      <w:rPr>
        <w:rFonts w:ascii="Times New Roman" w:hAnsi="Times New Roman" w:cs="Times New Roman"/>
      </w:rPr>
      <w:t xml:space="preserve"> muzeja </w:t>
    </w:r>
    <w:r>
      <w:rPr>
        <w:rFonts w:ascii="Times New Roman" w:hAnsi="Times New Roman" w:cs="Times New Roman"/>
      </w:rPr>
      <w:t xml:space="preserve">publisko </w:t>
    </w:r>
    <w:r w:rsidRPr="00EA3219">
      <w:rPr>
        <w:rFonts w:ascii="Times New Roman" w:hAnsi="Times New Roman" w:cs="Times New Roman"/>
      </w:rPr>
      <w:t>maksas pakalpojumu cenrādis</w:t>
    </w:r>
    <w:bookmarkEnd w:id="13"/>
    <w:bookmarkEnd w:id="14"/>
    <w:bookmarkEnd w:id="15"/>
    <w:r w:rsidRPr="00EA3219">
      <w:rPr>
        <w:rFonts w:ascii="Times New Roman" w:hAnsi="Times New Roman" w:cs="Times New Roman"/>
      </w:rPr>
      <w:t xml:space="preserve">” </w:t>
    </w:r>
    <w:bookmarkStart w:id="16" w:name="OLE_LINK14"/>
    <w:bookmarkStart w:id="17" w:name="OLE_LINK15"/>
    <w:bookmarkStart w:id="18" w:name="_Hlk420405768"/>
    <w:r w:rsidRPr="00EA3219">
      <w:rPr>
        <w:rFonts w:ascii="Times New Roman" w:hAnsi="Times New Roman" w:cs="Times New Roman"/>
      </w:rPr>
      <w:t>sākotnējās ietekmes novērtējuma ziņojuma (anotācijas) 1.pielikums</w:t>
    </w:r>
    <w:bookmarkEnd w:id="16"/>
    <w:bookmarkEnd w:id="17"/>
    <w:bookmarkEnd w:id="18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E1" w:rsidRDefault="003F70E1">
    <w:pPr>
      <w:pStyle w:val="Kjene"/>
    </w:pPr>
    <w:r w:rsidRPr="00EA3219">
      <w:rPr>
        <w:rFonts w:ascii="Times New Roman" w:hAnsi="Times New Roman" w:cs="Times New Roman"/>
      </w:rPr>
      <w:t>KMAnotp01_</w:t>
    </w:r>
    <w:r w:rsidR="00233CC6">
      <w:rPr>
        <w:rFonts w:ascii="Times New Roman" w:hAnsi="Times New Roman" w:cs="Times New Roman"/>
      </w:rPr>
      <w:t>0712</w:t>
    </w:r>
    <w:r>
      <w:rPr>
        <w:rFonts w:ascii="Times New Roman" w:hAnsi="Times New Roman" w:cs="Times New Roman"/>
      </w:rPr>
      <w:t>15</w:t>
    </w:r>
    <w:r w:rsidRPr="00EA3219">
      <w:rPr>
        <w:rFonts w:ascii="Times New Roman" w:hAnsi="Times New Roman" w:cs="Times New Roman"/>
      </w:rPr>
      <w:t>_</w:t>
    </w:r>
    <w:r>
      <w:rPr>
        <w:rFonts w:ascii="Times New Roman" w:hAnsi="Times New Roman" w:cs="Times New Roman"/>
      </w:rPr>
      <w:t>LNMM</w:t>
    </w:r>
    <w:r w:rsidRPr="00EA3219">
      <w:rPr>
        <w:rFonts w:ascii="Times New Roman" w:hAnsi="Times New Roman" w:cs="Times New Roman"/>
      </w:rPr>
      <w:t>; Ministru kabineta noteikumu projekta „</w:t>
    </w:r>
    <w:r>
      <w:rPr>
        <w:rFonts w:ascii="Times New Roman" w:hAnsi="Times New Roman" w:cs="Times New Roman"/>
      </w:rPr>
      <w:t>Latvijas Nacionālā mākslas</w:t>
    </w:r>
    <w:r w:rsidRPr="00EA3219">
      <w:rPr>
        <w:rFonts w:ascii="Times New Roman" w:hAnsi="Times New Roman" w:cs="Times New Roman"/>
      </w:rPr>
      <w:t xml:space="preserve"> muzeja </w:t>
    </w:r>
    <w:r>
      <w:rPr>
        <w:rFonts w:ascii="Times New Roman" w:hAnsi="Times New Roman" w:cs="Times New Roman"/>
      </w:rPr>
      <w:t xml:space="preserve">publisko </w:t>
    </w:r>
    <w:r w:rsidRPr="00EA3219">
      <w:rPr>
        <w:rFonts w:ascii="Times New Roman" w:hAnsi="Times New Roman" w:cs="Times New Roman"/>
      </w:rPr>
      <w:t>maksas pakalpojumu cenrādis” sākotnējās ietekmes novērtējuma ziņojuma (anotācijas) 1.pielikums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1DF" w:rsidRDefault="000311DF" w:rsidP="00695D32">
      <w:pPr>
        <w:spacing w:after="0" w:line="240" w:lineRule="auto"/>
      </w:pPr>
      <w:r>
        <w:separator/>
      </w:r>
    </w:p>
  </w:footnote>
  <w:footnote w:type="continuationSeparator" w:id="0">
    <w:p w:rsidR="000311DF" w:rsidRDefault="000311DF" w:rsidP="00695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01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F70E1" w:rsidRPr="00B24442" w:rsidRDefault="00776A81">
        <w:pPr>
          <w:pStyle w:val="Galvene"/>
          <w:jc w:val="center"/>
          <w:rPr>
            <w:rFonts w:ascii="Times New Roman" w:hAnsi="Times New Roman" w:cs="Times New Roman"/>
          </w:rPr>
        </w:pPr>
        <w:r w:rsidRPr="00CB4D26">
          <w:rPr>
            <w:rFonts w:ascii="Times New Roman" w:hAnsi="Times New Roman" w:cs="Times New Roman"/>
          </w:rPr>
          <w:fldChar w:fldCharType="begin"/>
        </w:r>
        <w:r w:rsidR="003F70E1" w:rsidRPr="00CB4D26">
          <w:rPr>
            <w:rFonts w:ascii="Times New Roman" w:hAnsi="Times New Roman" w:cs="Times New Roman"/>
          </w:rPr>
          <w:instrText xml:space="preserve"> PAGE   \* MERGEFORMAT </w:instrText>
        </w:r>
        <w:r w:rsidRPr="00CB4D26">
          <w:rPr>
            <w:rFonts w:ascii="Times New Roman" w:hAnsi="Times New Roman" w:cs="Times New Roman"/>
          </w:rPr>
          <w:fldChar w:fldCharType="separate"/>
        </w:r>
        <w:r w:rsidR="0088349A">
          <w:rPr>
            <w:rFonts w:ascii="Times New Roman" w:hAnsi="Times New Roman" w:cs="Times New Roman"/>
            <w:noProof/>
          </w:rPr>
          <w:t>20</w:t>
        </w:r>
        <w:r w:rsidRPr="00CB4D26">
          <w:rPr>
            <w:rFonts w:ascii="Times New Roman" w:hAnsi="Times New Roman" w:cs="Times New Roman"/>
          </w:rPr>
          <w:fldChar w:fldCharType="end"/>
        </w:r>
      </w:p>
    </w:sdtContent>
  </w:sdt>
  <w:p w:rsidR="003F70E1" w:rsidRDefault="003F70E1" w:rsidP="005C7C43">
    <w:pPr>
      <w:pStyle w:val="Galvene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B7F04"/>
    <w:rsid w:val="00000108"/>
    <w:rsid w:val="00003A57"/>
    <w:rsid w:val="00010A81"/>
    <w:rsid w:val="0001474F"/>
    <w:rsid w:val="00015C69"/>
    <w:rsid w:val="000311DF"/>
    <w:rsid w:val="0003275B"/>
    <w:rsid w:val="00051018"/>
    <w:rsid w:val="00057C67"/>
    <w:rsid w:val="0008572A"/>
    <w:rsid w:val="00092103"/>
    <w:rsid w:val="00093111"/>
    <w:rsid w:val="000B26BA"/>
    <w:rsid w:val="000C0E68"/>
    <w:rsid w:val="000D4F0C"/>
    <w:rsid w:val="000E1D06"/>
    <w:rsid w:val="000E67A8"/>
    <w:rsid w:val="000F2DE5"/>
    <w:rsid w:val="001112E2"/>
    <w:rsid w:val="00117D1A"/>
    <w:rsid w:val="001215D4"/>
    <w:rsid w:val="001224C1"/>
    <w:rsid w:val="00123B29"/>
    <w:rsid w:val="00141724"/>
    <w:rsid w:val="0014297C"/>
    <w:rsid w:val="00156E5B"/>
    <w:rsid w:val="00163DAA"/>
    <w:rsid w:val="001723A9"/>
    <w:rsid w:val="00177454"/>
    <w:rsid w:val="0017753A"/>
    <w:rsid w:val="00177A67"/>
    <w:rsid w:val="00181EC7"/>
    <w:rsid w:val="00186CB4"/>
    <w:rsid w:val="001A1559"/>
    <w:rsid w:val="001A32B9"/>
    <w:rsid w:val="001A4AD8"/>
    <w:rsid w:val="001B4154"/>
    <w:rsid w:val="001B635C"/>
    <w:rsid w:val="001C1BA8"/>
    <w:rsid w:val="001D20F1"/>
    <w:rsid w:val="001E70DE"/>
    <w:rsid w:val="0021093F"/>
    <w:rsid w:val="00215D46"/>
    <w:rsid w:val="00216D35"/>
    <w:rsid w:val="00227DD6"/>
    <w:rsid w:val="00233CC6"/>
    <w:rsid w:val="00235F88"/>
    <w:rsid w:val="00244B80"/>
    <w:rsid w:val="00246E61"/>
    <w:rsid w:val="002615D3"/>
    <w:rsid w:val="00270ACA"/>
    <w:rsid w:val="00276241"/>
    <w:rsid w:val="002B05B2"/>
    <w:rsid w:val="002C29FE"/>
    <w:rsid w:val="002C3E38"/>
    <w:rsid w:val="002C3F58"/>
    <w:rsid w:val="002D0FAD"/>
    <w:rsid w:val="002D59F8"/>
    <w:rsid w:val="002D5DC5"/>
    <w:rsid w:val="002D61C9"/>
    <w:rsid w:val="002D670B"/>
    <w:rsid w:val="002E1E8D"/>
    <w:rsid w:val="002F0620"/>
    <w:rsid w:val="00300B4F"/>
    <w:rsid w:val="00303526"/>
    <w:rsid w:val="003228EE"/>
    <w:rsid w:val="00322E15"/>
    <w:rsid w:val="003313BF"/>
    <w:rsid w:val="0033476F"/>
    <w:rsid w:val="00334C5B"/>
    <w:rsid w:val="00334E47"/>
    <w:rsid w:val="0033526C"/>
    <w:rsid w:val="003365F0"/>
    <w:rsid w:val="0033776B"/>
    <w:rsid w:val="003506A9"/>
    <w:rsid w:val="00373F67"/>
    <w:rsid w:val="00383397"/>
    <w:rsid w:val="00387174"/>
    <w:rsid w:val="0039506E"/>
    <w:rsid w:val="003A4ABA"/>
    <w:rsid w:val="003C16E6"/>
    <w:rsid w:val="003D1F58"/>
    <w:rsid w:val="003D29F5"/>
    <w:rsid w:val="003D7ABC"/>
    <w:rsid w:val="003E012C"/>
    <w:rsid w:val="003F70E1"/>
    <w:rsid w:val="00400C5C"/>
    <w:rsid w:val="004035A8"/>
    <w:rsid w:val="00406586"/>
    <w:rsid w:val="004221B9"/>
    <w:rsid w:val="00433AA5"/>
    <w:rsid w:val="00436672"/>
    <w:rsid w:val="00441604"/>
    <w:rsid w:val="00447A76"/>
    <w:rsid w:val="00470ED4"/>
    <w:rsid w:val="00471734"/>
    <w:rsid w:val="004772C6"/>
    <w:rsid w:val="00487E21"/>
    <w:rsid w:val="004940B7"/>
    <w:rsid w:val="00494243"/>
    <w:rsid w:val="0049714F"/>
    <w:rsid w:val="004A225B"/>
    <w:rsid w:val="004A3588"/>
    <w:rsid w:val="004A456A"/>
    <w:rsid w:val="004A561A"/>
    <w:rsid w:val="004B576A"/>
    <w:rsid w:val="004B6DFC"/>
    <w:rsid w:val="004C39E3"/>
    <w:rsid w:val="004D4C07"/>
    <w:rsid w:val="004F103E"/>
    <w:rsid w:val="004F2BDF"/>
    <w:rsid w:val="004F3D13"/>
    <w:rsid w:val="004F7B4B"/>
    <w:rsid w:val="005026AE"/>
    <w:rsid w:val="00510A7F"/>
    <w:rsid w:val="0051199F"/>
    <w:rsid w:val="00523E59"/>
    <w:rsid w:val="0053487E"/>
    <w:rsid w:val="00541BDF"/>
    <w:rsid w:val="00545E1A"/>
    <w:rsid w:val="00545E8F"/>
    <w:rsid w:val="00547DDB"/>
    <w:rsid w:val="00573DF1"/>
    <w:rsid w:val="00574284"/>
    <w:rsid w:val="0057491D"/>
    <w:rsid w:val="005933E7"/>
    <w:rsid w:val="00593F4E"/>
    <w:rsid w:val="00597F96"/>
    <w:rsid w:val="005A1B76"/>
    <w:rsid w:val="005A5933"/>
    <w:rsid w:val="005B1ECD"/>
    <w:rsid w:val="005B5258"/>
    <w:rsid w:val="005B705B"/>
    <w:rsid w:val="005C66AF"/>
    <w:rsid w:val="005C7C43"/>
    <w:rsid w:val="005D1543"/>
    <w:rsid w:val="005D316B"/>
    <w:rsid w:val="005D50C0"/>
    <w:rsid w:val="005E5037"/>
    <w:rsid w:val="005F2BFE"/>
    <w:rsid w:val="0062514E"/>
    <w:rsid w:val="00640799"/>
    <w:rsid w:val="006418BA"/>
    <w:rsid w:val="00653808"/>
    <w:rsid w:val="006576F8"/>
    <w:rsid w:val="00664F5C"/>
    <w:rsid w:val="00667895"/>
    <w:rsid w:val="00667ED9"/>
    <w:rsid w:val="0067490A"/>
    <w:rsid w:val="00686EE1"/>
    <w:rsid w:val="00695D32"/>
    <w:rsid w:val="00695F54"/>
    <w:rsid w:val="0069709F"/>
    <w:rsid w:val="006A0A77"/>
    <w:rsid w:val="006B7801"/>
    <w:rsid w:val="006C7379"/>
    <w:rsid w:val="006D10B8"/>
    <w:rsid w:val="006F0680"/>
    <w:rsid w:val="006F3CC0"/>
    <w:rsid w:val="006F5E6F"/>
    <w:rsid w:val="0070589C"/>
    <w:rsid w:val="007112F6"/>
    <w:rsid w:val="00720870"/>
    <w:rsid w:val="00727391"/>
    <w:rsid w:val="00727E6D"/>
    <w:rsid w:val="00744FD8"/>
    <w:rsid w:val="00747408"/>
    <w:rsid w:val="00747AE9"/>
    <w:rsid w:val="0075390E"/>
    <w:rsid w:val="007558C7"/>
    <w:rsid w:val="00761364"/>
    <w:rsid w:val="007669C2"/>
    <w:rsid w:val="00776A81"/>
    <w:rsid w:val="00781A01"/>
    <w:rsid w:val="007A7DC5"/>
    <w:rsid w:val="007B198C"/>
    <w:rsid w:val="007B50CB"/>
    <w:rsid w:val="007C41D2"/>
    <w:rsid w:val="007E0F21"/>
    <w:rsid w:val="007E10B5"/>
    <w:rsid w:val="007E489E"/>
    <w:rsid w:val="007F602A"/>
    <w:rsid w:val="007F7A36"/>
    <w:rsid w:val="0081140D"/>
    <w:rsid w:val="00824644"/>
    <w:rsid w:val="00827206"/>
    <w:rsid w:val="008272D9"/>
    <w:rsid w:val="00830FFD"/>
    <w:rsid w:val="008370CD"/>
    <w:rsid w:val="0084705C"/>
    <w:rsid w:val="00857883"/>
    <w:rsid w:val="00875429"/>
    <w:rsid w:val="00875AE6"/>
    <w:rsid w:val="0088349A"/>
    <w:rsid w:val="0088381B"/>
    <w:rsid w:val="00887707"/>
    <w:rsid w:val="008932B5"/>
    <w:rsid w:val="008A55E1"/>
    <w:rsid w:val="008C5062"/>
    <w:rsid w:val="008C7D69"/>
    <w:rsid w:val="008D1E19"/>
    <w:rsid w:val="008D537A"/>
    <w:rsid w:val="008D7076"/>
    <w:rsid w:val="008E31B9"/>
    <w:rsid w:val="008F6D28"/>
    <w:rsid w:val="009014FD"/>
    <w:rsid w:val="00911C72"/>
    <w:rsid w:val="009120DA"/>
    <w:rsid w:val="00916987"/>
    <w:rsid w:val="00916B00"/>
    <w:rsid w:val="0092315C"/>
    <w:rsid w:val="00935194"/>
    <w:rsid w:val="0094712B"/>
    <w:rsid w:val="00951E5A"/>
    <w:rsid w:val="00956A21"/>
    <w:rsid w:val="009667E9"/>
    <w:rsid w:val="00973287"/>
    <w:rsid w:val="00973C78"/>
    <w:rsid w:val="00980728"/>
    <w:rsid w:val="0098406D"/>
    <w:rsid w:val="0098554D"/>
    <w:rsid w:val="009B4298"/>
    <w:rsid w:val="009E6EA2"/>
    <w:rsid w:val="009F2411"/>
    <w:rsid w:val="009F46C6"/>
    <w:rsid w:val="009F60EA"/>
    <w:rsid w:val="009F643A"/>
    <w:rsid w:val="00A10A89"/>
    <w:rsid w:val="00A13E48"/>
    <w:rsid w:val="00A14DE0"/>
    <w:rsid w:val="00A1555B"/>
    <w:rsid w:val="00A208EC"/>
    <w:rsid w:val="00A22434"/>
    <w:rsid w:val="00A22A2B"/>
    <w:rsid w:val="00A402DF"/>
    <w:rsid w:val="00A513D7"/>
    <w:rsid w:val="00A53739"/>
    <w:rsid w:val="00A57A49"/>
    <w:rsid w:val="00A57EA2"/>
    <w:rsid w:val="00A619B0"/>
    <w:rsid w:val="00A646AB"/>
    <w:rsid w:val="00A71187"/>
    <w:rsid w:val="00A900D1"/>
    <w:rsid w:val="00A90D69"/>
    <w:rsid w:val="00A91B31"/>
    <w:rsid w:val="00A96199"/>
    <w:rsid w:val="00AA384B"/>
    <w:rsid w:val="00AA6523"/>
    <w:rsid w:val="00AB0517"/>
    <w:rsid w:val="00AB6070"/>
    <w:rsid w:val="00AC01F3"/>
    <w:rsid w:val="00AC22B7"/>
    <w:rsid w:val="00AC5A76"/>
    <w:rsid w:val="00AC5AE1"/>
    <w:rsid w:val="00AD0F11"/>
    <w:rsid w:val="00AD1430"/>
    <w:rsid w:val="00AD52CD"/>
    <w:rsid w:val="00AE0516"/>
    <w:rsid w:val="00AE2FE9"/>
    <w:rsid w:val="00AE3303"/>
    <w:rsid w:val="00AF7DFE"/>
    <w:rsid w:val="00B060E2"/>
    <w:rsid w:val="00B16025"/>
    <w:rsid w:val="00B2017B"/>
    <w:rsid w:val="00B24442"/>
    <w:rsid w:val="00B246EF"/>
    <w:rsid w:val="00B30568"/>
    <w:rsid w:val="00B35D6D"/>
    <w:rsid w:val="00B36FEE"/>
    <w:rsid w:val="00B421E4"/>
    <w:rsid w:val="00B42516"/>
    <w:rsid w:val="00B55392"/>
    <w:rsid w:val="00B77712"/>
    <w:rsid w:val="00B81489"/>
    <w:rsid w:val="00B83327"/>
    <w:rsid w:val="00B84734"/>
    <w:rsid w:val="00BA1AEA"/>
    <w:rsid w:val="00BA7C9D"/>
    <w:rsid w:val="00BB55CD"/>
    <w:rsid w:val="00BC4BE8"/>
    <w:rsid w:val="00BC5181"/>
    <w:rsid w:val="00BD015E"/>
    <w:rsid w:val="00BD1663"/>
    <w:rsid w:val="00BD3814"/>
    <w:rsid w:val="00BD7C50"/>
    <w:rsid w:val="00BE0C30"/>
    <w:rsid w:val="00C003B9"/>
    <w:rsid w:val="00C037F1"/>
    <w:rsid w:val="00C12659"/>
    <w:rsid w:val="00C3702A"/>
    <w:rsid w:val="00C41E07"/>
    <w:rsid w:val="00C453F5"/>
    <w:rsid w:val="00C46A8E"/>
    <w:rsid w:val="00C500C1"/>
    <w:rsid w:val="00C61539"/>
    <w:rsid w:val="00C73AC2"/>
    <w:rsid w:val="00C870C1"/>
    <w:rsid w:val="00C9053B"/>
    <w:rsid w:val="00C9271F"/>
    <w:rsid w:val="00CA6B30"/>
    <w:rsid w:val="00CB4D26"/>
    <w:rsid w:val="00CB5FE4"/>
    <w:rsid w:val="00CB6446"/>
    <w:rsid w:val="00CD628D"/>
    <w:rsid w:val="00D004BF"/>
    <w:rsid w:val="00D04AFC"/>
    <w:rsid w:val="00D12BD1"/>
    <w:rsid w:val="00D12C70"/>
    <w:rsid w:val="00D315BF"/>
    <w:rsid w:val="00D32F5E"/>
    <w:rsid w:val="00D35A71"/>
    <w:rsid w:val="00D50049"/>
    <w:rsid w:val="00D56008"/>
    <w:rsid w:val="00D56442"/>
    <w:rsid w:val="00D628D2"/>
    <w:rsid w:val="00D77969"/>
    <w:rsid w:val="00D824BF"/>
    <w:rsid w:val="00D8671D"/>
    <w:rsid w:val="00D9355F"/>
    <w:rsid w:val="00D95173"/>
    <w:rsid w:val="00DA09E6"/>
    <w:rsid w:val="00DA15D7"/>
    <w:rsid w:val="00DA4980"/>
    <w:rsid w:val="00DB57CF"/>
    <w:rsid w:val="00DF7A22"/>
    <w:rsid w:val="00E25244"/>
    <w:rsid w:val="00E31411"/>
    <w:rsid w:val="00E360DC"/>
    <w:rsid w:val="00E374CC"/>
    <w:rsid w:val="00E45230"/>
    <w:rsid w:val="00E51D33"/>
    <w:rsid w:val="00E52958"/>
    <w:rsid w:val="00E539A6"/>
    <w:rsid w:val="00E53C55"/>
    <w:rsid w:val="00E53D73"/>
    <w:rsid w:val="00E563C3"/>
    <w:rsid w:val="00E62493"/>
    <w:rsid w:val="00E63828"/>
    <w:rsid w:val="00E911E1"/>
    <w:rsid w:val="00E93D9B"/>
    <w:rsid w:val="00EC1589"/>
    <w:rsid w:val="00EC3DB7"/>
    <w:rsid w:val="00ED7A1E"/>
    <w:rsid w:val="00EE153F"/>
    <w:rsid w:val="00EF0A20"/>
    <w:rsid w:val="00EF62FC"/>
    <w:rsid w:val="00F04E7B"/>
    <w:rsid w:val="00F0701D"/>
    <w:rsid w:val="00F154CC"/>
    <w:rsid w:val="00F267B4"/>
    <w:rsid w:val="00F3469D"/>
    <w:rsid w:val="00F41169"/>
    <w:rsid w:val="00F43EA9"/>
    <w:rsid w:val="00F452C2"/>
    <w:rsid w:val="00F47128"/>
    <w:rsid w:val="00F5093C"/>
    <w:rsid w:val="00F52EB0"/>
    <w:rsid w:val="00F5300A"/>
    <w:rsid w:val="00F5604B"/>
    <w:rsid w:val="00F66DFC"/>
    <w:rsid w:val="00F70223"/>
    <w:rsid w:val="00F8457A"/>
    <w:rsid w:val="00FA7BDC"/>
    <w:rsid w:val="00FB480C"/>
    <w:rsid w:val="00FB7F04"/>
    <w:rsid w:val="00FD0B84"/>
    <w:rsid w:val="00FD1228"/>
    <w:rsid w:val="00FD53B4"/>
    <w:rsid w:val="00FF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E153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FB7F04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FB7F04"/>
    <w:rPr>
      <w:color w:val="800080"/>
      <w:u w:val="single"/>
    </w:rPr>
  </w:style>
  <w:style w:type="paragraph" w:customStyle="1" w:styleId="font5">
    <w:name w:val="font5"/>
    <w:basedOn w:val="Parastais"/>
    <w:rsid w:val="00FB7F0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lv-LV"/>
    </w:rPr>
  </w:style>
  <w:style w:type="paragraph" w:customStyle="1" w:styleId="font6">
    <w:name w:val="font6"/>
    <w:basedOn w:val="Parastais"/>
    <w:rsid w:val="00FB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font7">
    <w:name w:val="font7"/>
    <w:basedOn w:val="Parastais"/>
    <w:rsid w:val="00FB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ont8">
    <w:name w:val="font8"/>
    <w:basedOn w:val="Parastais"/>
    <w:rsid w:val="00FB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lv-LV"/>
    </w:rPr>
  </w:style>
  <w:style w:type="paragraph" w:customStyle="1" w:styleId="font9">
    <w:name w:val="font9"/>
    <w:basedOn w:val="Parastais"/>
    <w:rsid w:val="00FB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font10">
    <w:name w:val="font10"/>
    <w:basedOn w:val="Parastais"/>
    <w:rsid w:val="00FB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font11">
    <w:name w:val="font11"/>
    <w:basedOn w:val="Parastais"/>
    <w:rsid w:val="00FB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lv-LV"/>
    </w:rPr>
  </w:style>
  <w:style w:type="paragraph" w:customStyle="1" w:styleId="font12">
    <w:name w:val="font12"/>
    <w:basedOn w:val="Parastais"/>
    <w:rsid w:val="00FB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lv-LV"/>
    </w:rPr>
  </w:style>
  <w:style w:type="paragraph" w:customStyle="1" w:styleId="font13">
    <w:name w:val="font13"/>
    <w:basedOn w:val="Parastais"/>
    <w:rsid w:val="00FB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lv-LV"/>
    </w:rPr>
  </w:style>
  <w:style w:type="paragraph" w:customStyle="1" w:styleId="xl65">
    <w:name w:val="xl65"/>
    <w:basedOn w:val="Parastais"/>
    <w:rsid w:val="00FB7F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66">
    <w:name w:val="xl66"/>
    <w:basedOn w:val="Parastais"/>
    <w:rsid w:val="00FB7F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67">
    <w:name w:val="xl67"/>
    <w:basedOn w:val="Parastais"/>
    <w:rsid w:val="00FB7F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68">
    <w:name w:val="xl68"/>
    <w:basedOn w:val="Parastais"/>
    <w:rsid w:val="00FB7F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lv-LV"/>
    </w:rPr>
  </w:style>
  <w:style w:type="paragraph" w:customStyle="1" w:styleId="xl69">
    <w:name w:val="xl69"/>
    <w:basedOn w:val="Parastais"/>
    <w:rsid w:val="00FB7F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70">
    <w:name w:val="xl70"/>
    <w:basedOn w:val="Parastais"/>
    <w:rsid w:val="00FB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71">
    <w:name w:val="xl71"/>
    <w:basedOn w:val="Parastais"/>
    <w:rsid w:val="00FB7F0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2">
    <w:name w:val="xl72"/>
    <w:basedOn w:val="Parastais"/>
    <w:rsid w:val="00FB7F0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3">
    <w:name w:val="xl73"/>
    <w:basedOn w:val="Parastais"/>
    <w:rsid w:val="00FB7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74">
    <w:name w:val="xl74"/>
    <w:basedOn w:val="Parastais"/>
    <w:rsid w:val="00FB7F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75">
    <w:name w:val="xl75"/>
    <w:basedOn w:val="Parastais"/>
    <w:rsid w:val="00FB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6">
    <w:name w:val="xl76"/>
    <w:basedOn w:val="Parastais"/>
    <w:rsid w:val="00FB7F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77">
    <w:name w:val="xl77"/>
    <w:basedOn w:val="Parastais"/>
    <w:rsid w:val="00FB7F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78">
    <w:name w:val="xl78"/>
    <w:basedOn w:val="Parastais"/>
    <w:rsid w:val="00FB7F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79">
    <w:name w:val="xl79"/>
    <w:basedOn w:val="Parastais"/>
    <w:rsid w:val="00FB7F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80">
    <w:name w:val="xl80"/>
    <w:basedOn w:val="Parastais"/>
    <w:rsid w:val="00FB7F0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1">
    <w:name w:val="xl81"/>
    <w:basedOn w:val="Parastais"/>
    <w:rsid w:val="00FB7F0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82">
    <w:name w:val="xl82"/>
    <w:basedOn w:val="Parastais"/>
    <w:rsid w:val="00FB7F0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83">
    <w:name w:val="xl83"/>
    <w:basedOn w:val="Parastais"/>
    <w:rsid w:val="00FB7F0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84">
    <w:name w:val="xl84"/>
    <w:basedOn w:val="Parastais"/>
    <w:rsid w:val="00FB7F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85">
    <w:name w:val="xl85"/>
    <w:basedOn w:val="Parastais"/>
    <w:rsid w:val="00FB7F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86">
    <w:name w:val="xl86"/>
    <w:basedOn w:val="Parastais"/>
    <w:rsid w:val="00FB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7">
    <w:name w:val="xl87"/>
    <w:basedOn w:val="Parastais"/>
    <w:rsid w:val="00FB7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8">
    <w:name w:val="xl88"/>
    <w:basedOn w:val="Parastais"/>
    <w:rsid w:val="00FB7F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9">
    <w:name w:val="xl89"/>
    <w:basedOn w:val="Parastais"/>
    <w:rsid w:val="00FB7F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0">
    <w:name w:val="xl90"/>
    <w:basedOn w:val="Parastais"/>
    <w:rsid w:val="00FB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1">
    <w:name w:val="xl91"/>
    <w:basedOn w:val="Parastais"/>
    <w:rsid w:val="00FB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92">
    <w:name w:val="xl92"/>
    <w:basedOn w:val="Parastais"/>
    <w:rsid w:val="00FB7F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3">
    <w:name w:val="xl93"/>
    <w:basedOn w:val="Parastais"/>
    <w:rsid w:val="00FB7F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94">
    <w:name w:val="xl94"/>
    <w:basedOn w:val="Parastais"/>
    <w:rsid w:val="00FB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lv-LV"/>
    </w:rPr>
  </w:style>
  <w:style w:type="paragraph" w:customStyle="1" w:styleId="xl95">
    <w:name w:val="xl95"/>
    <w:basedOn w:val="Parastais"/>
    <w:rsid w:val="00FB7F0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6">
    <w:name w:val="xl96"/>
    <w:basedOn w:val="Parastais"/>
    <w:rsid w:val="00FB7F04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7">
    <w:name w:val="xl97"/>
    <w:basedOn w:val="Parastais"/>
    <w:rsid w:val="00FB7F0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8">
    <w:name w:val="xl98"/>
    <w:basedOn w:val="Parastais"/>
    <w:rsid w:val="00FB7F0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99">
    <w:name w:val="xl99"/>
    <w:basedOn w:val="Parastais"/>
    <w:rsid w:val="00FB7F04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00">
    <w:name w:val="xl100"/>
    <w:basedOn w:val="Parastais"/>
    <w:rsid w:val="00FB7F0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01">
    <w:name w:val="xl101"/>
    <w:basedOn w:val="Parastais"/>
    <w:rsid w:val="00FB7F0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2">
    <w:name w:val="xl102"/>
    <w:basedOn w:val="Parastais"/>
    <w:rsid w:val="00FB7F0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3">
    <w:name w:val="xl103"/>
    <w:basedOn w:val="Parastais"/>
    <w:rsid w:val="00FB7F0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4">
    <w:name w:val="xl104"/>
    <w:basedOn w:val="Parastais"/>
    <w:rsid w:val="00FB7F0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5">
    <w:name w:val="xl105"/>
    <w:basedOn w:val="Parastais"/>
    <w:rsid w:val="00FB7F0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6">
    <w:name w:val="xl106"/>
    <w:basedOn w:val="Parastais"/>
    <w:rsid w:val="00FB7F0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7">
    <w:name w:val="xl107"/>
    <w:basedOn w:val="Parastais"/>
    <w:rsid w:val="00FB7F04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8">
    <w:name w:val="xl108"/>
    <w:basedOn w:val="Parastais"/>
    <w:rsid w:val="00FB7F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9">
    <w:name w:val="xl109"/>
    <w:basedOn w:val="Parastais"/>
    <w:rsid w:val="00FB7F04"/>
    <w:pPr>
      <w:pBdr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0">
    <w:name w:val="xl110"/>
    <w:basedOn w:val="Parastais"/>
    <w:rsid w:val="00FB7F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1">
    <w:name w:val="xl111"/>
    <w:basedOn w:val="Parastais"/>
    <w:rsid w:val="00FB7F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2">
    <w:name w:val="xl112"/>
    <w:basedOn w:val="Parastais"/>
    <w:rsid w:val="00FB7F04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3">
    <w:name w:val="xl113"/>
    <w:basedOn w:val="Parastais"/>
    <w:rsid w:val="00FB7F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4">
    <w:name w:val="xl114"/>
    <w:basedOn w:val="Parastais"/>
    <w:rsid w:val="00FB7F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5">
    <w:name w:val="xl115"/>
    <w:basedOn w:val="Parastais"/>
    <w:rsid w:val="00FB7F04"/>
    <w:pPr>
      <w:pBdr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6">
    <w:name w:val="xl116"/>
    <w:basedOn w:val="Parastais"/>
    <w:rsid w:val="00FB7F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7">
    <w:name w:val="xl117"/>
    <w:basedOn w:val="Parastais"/>
    <w:rsid w:val="00FB7F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8">
    <w:name w:val="xl118"/>
    <w:basedOn w:val="Parastais"/>
    <w:rsid w:val="00FB7F04"/>
    <w:pPr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9">
    <w:name w:val="xl119"/>
    <w:basedOn w:val="Parastais"/>
    <w:rsid w:val="00FB7F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0">
    <w:name w:val="xl120"/>
    <w:basedOn w:val="Parastais"/>
    <w:rsid w:val="00FB7F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1">
    <w:name w:val="xl121"/>
    <w:basedOn w:val="Parastais"/>
    <w:rsid w:val="00FB7F04"/>
    <w:pPr>
      <w:pBdr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2">
    <w:name w:val="xl122"/>
    <w:basedOn w:val="Parastais"/>
    <w:rsid w:val="00FB7F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3">
    <w:name w:val="xl123"/>
    <w:basedOn w:val="Parastais"/>
    <w:rsid w:val="00FB7F0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4">
    <w:name w:val="xl124"/>
    <w:basedOn w:val="Parastais"/>
    <w:rsid w:val="00FB7F0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5">
    <w:name w:val="xl125"/>
    <w:basedOn w:val="Parastais"/>
    <w:rsid w:val="00FB7F0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6">
    <w:name w:val="xl126"/>
    <w:basedOn w:val="Parastais"/>
    <w:rsid w:val="00FB7F0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27">
    <w:name w:val="xl127"/>
    <w:basedOn w:val="Parastais"/>
    <w:rsid w:val="00FB7F0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28">
    <w:name w:val="xl128"/>
    <w:basedOn w:val="Parastais"/>
    <w:rsid w:val="00FB7F0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9">
    <w:name w:val="xl129"/>
    <w:basedOn w:val="Parastais"/>
    <w:rsid w:val="00FB7F0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30">
    <w:name w:val="xl130"/>
    <w:basedOn w:val="Parastais"/>
    <w:rsid w:val="00FB7F04"/>
    <w:pPr>
      <w:pBdr>
        <w:top w:val="single" w:sz="4" w:space="0" w:color="000000"/>
        <w:bottom w:val="single" w:sz="4" w:space="0" w:color="000000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31">
    <w:name w:val="xl131"/>
    <w:basedOn w:val="Parastais"/>
    <w:rsid w:val="00FB7F0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32">
    <w:name w:val="xl132"/>
    <w:basedOn w:val="Parastais"/>
    <w:rsid w:val="00FB7F04"/>
    <w:pPr>
      <w:pBdr>
        <w:top w:val="single" w:sz="4" w:space="0" w:color="000000"/>
        <w:bottom w:val="single" w:sz="4" w:space="0" w:color="000000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33">
    <w:name w:val="xl133"/>
    <w:basedOn w:val="Parastais"/>
    <w:rsid w:val="00FB7F0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34">
    <w:name w:val="xl134"/>
    <w:basedOn w:val="Parastais"/>
    <w:rsid w:val="00FB7F04"/>
    <w:pPr>
      <w:pBdr>
        <w:top w:val="single" w:sz="4" w:space="0" w:color="000000"/>
        <w:bottom w:val="single" w:sz="4" w:space="0" w:color="000000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35">
    <w:name w:val="xl135"/>
    <w:basedOn w:val="Parastais"/>
    <w:rsid w:val="00FB7F0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36">
    <w:name w:val="xl136"/>
    <w:basedOn w:val="Parastais"/>
    <w:rsid w:val="00FB7F0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lv-LV"/>
    </w:rPr>
  </w:style>
  <w:style w:type="paragraph" w:customStyle="1" w:styleId="xl137">
    <w:name w:val="xl137"/>
    <w:basedOn w:val="Parastais"/>
    <w:rsid w:val="00FB7F0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lv-LV"/>
    </w:rPr>
  </w:style>
  <w:style w:type="paragraph" w:customStyle="1" w:styleId="xl138">
    <w:name w:val="xl138"/>
    <w:basedOn w:val="Parastais"/>
    <w:rsid w:val="00FB7F0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39">
    <w:name w:val="xl139"/>
    <w:basedOn w:val="Parastais"/>
    <w:rsid w:val="00FB7F0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40">
    <w:name w:val="xl140"/>
    <w:basedOn w:val="Parastais"/>
    <w:rsid w:val="00FB7F0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41">
    <w:name w:val="xl141"/>
    <w:basedOn w:val="Parastais"/>
    <w:rsid w:val="00FB7F04"/>
    <w:pPr>
      <w:pBdr>
        <w:top w:val="single" w:sz="4" w:space="0" w:color="000000"/>
        <w:bottom w:val="single" w:sz="4" w:space="0" w:color="00000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42">
    <w:name w:val="xl142"/>
    <w:basedOn w:val="Parastais"/>
    <w:rsid w:val="00FB7F0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lv-LV"/>
    </w:rPr>
  </w:style>
  <w:style w:type="paragraph" w:customStyle="1" w:styleId="xl143">
    <w:name w:val="xl143"/>
    <w:basedOn w:val="Parastais"/>
    <w:rsid w:val="00FB7F0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lv-LV"/>
    </w:rPr>
  </w:style>
  <w:style w:type="paragraph" w:customStyle="1" w:styleId="xl144">
    <w:name w:val="xl144"/>
    <w:basedOn w:val="Parastais"/>
    <w:rsid w:val="00FB7F0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45">
    <w:name w:val="xl145"/>
    <w:basedOn w:val="Parastais"/>
    <w:rsid w:val="00FB7F04"/>
    <w:pPr>
      <w:pBdr>
        <w:top w:val="single" w:sz="4" w:space="0" w:color="000000"/>
        <w:bottom w:val="single" w:sz="4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46">
    <w:name w:val="xl146"/>
    <w:basedOn w:val="Parastais"/>
    <w:rsid w:val="00FB7F0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47">
    <w:name w:val="xl147"/>
    <w:basedOn w:val="Parastais"/>
    <w:rsid w:val="00FB7F04"/>
    <w:pPr>
      <w:pBdr>
        <w:top w:val="single" w:sz="4" w:space="0" w:color="000000"/>
        <w:bottom w:val="single" w:sz="4" w:space="0" w:color="00000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48">
    <w:name w:val="xl148"/>
    <w:basedOn w:val="Parastais"/>
    <w:rsid w:val="00FB7F0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49">
    <w:name w:val="xl149"/>
    <w:basedOn w:val="Parastais"/>
    <w:rsid w:val="00FB7F04"/>
    <w:pPr>
      <w:pBdr>
        <w:top w:val="single" w:sz="4" w:space="0" w:color="000000"/>
        <w:bottom w:val="single" w:sz="4" w:space="0" w:color="000000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50">
    <w:name w:val="xl150"/>
    <w:basedOn w:val="Parastais"/>
    <w:rsid w:val="00FB7F04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1">
    <w:name w:val="xl151"/>
    <w:basedOn w:val="Parastais"/>
    <w:rsid w:val="00FB7F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52">
    <w:name w:val="xl152"/>
    <w:basedOn w:val="Parastais"/>
    <w:rsid w:val="00FB7F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53">
    <w:name w:val="xl153"/>
    <w:basedOn w:val="Parastais"/>
    <w:rsid w:val="00FB7F0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54">
    <w:name w:val="xl154"/>
    <w:basedOn w:val="Parastais"/>
    <w:rsid w:val="00FB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55">
    <w:name w:val="xl155"/>
    <w:basedOn w:val="Parastais"/>
    <w:rsid w:val="00FB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56">
    <w:name w:val="xl156"/>
    <w:basedOn w:val="Parastais"/>
    <w:rsid w:val="00FB7F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7">
    <w:name w:val="xl157"/>
    <w:basedOn w:val="Parastais"/>
    <w:rsid w:val="00FB7F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58">
    <w:name w:val="xl158"/>
    <w:basedOn w:val="Parastais"/>
    <w:rsid w:val="00FB7F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59">
    <w:name w:val="xl159"/>
    <w:basedOn w:val="Parastais"/>
    <w:rsid w:val="00FB7F0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lv-LV"/>
    </w:rPr>
  </w:style>
  <w:style w:type="paragraph" w:customStyle="1" w:styleId="xl160">
    <w:name w:val="xl160"/>
    <w:basedOn w:val="Parastais"/>
    <w:rsid w:val="00FB7F0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lv-LV"/>
    </w:rPr>
  </w:style>
  <w:style w:type="paragraph" w:customStyle="1" w:styleId="xl161">
    <w:name w:val="xl161"/>
    <w:basedOn w:val="Parastais"/>
    <w:rsid w:val="00FB7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lv-LV"/>
    </w:rPr>
  </w:style>
  <w:style w:type="paragraph" w:customStyle="1" w:styleId="xl162">
    <w:name w:val="xl162"/>
    <w:basedOn w:val="Parastais"/>
    <w:rsid w:val="00FB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lv-LV"/>
    </w:rPr>
  </w:style>
  <w:style w:type="paragraph" w:customStyle="1" w:styleId="xl163">
    <w:name w:val="xl163"/>
    <w:basedOn w:val="Parastais"/>
    <w:rsid w:val="00FB7F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lv-LV"/>
    </w:rPr>
  </w:style>
  <w:style w:type="paragraph" w:customStyle="1" w:styleId="xl164">
    <w:name w:val="xl164"/>
    <w:basedOn w:val="Parastais"/>
    <w:rsid w:val="00FB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lv-LV"/>
    </w:rPr>
  </w:style>
  <w:style w:type="paragraph" w:customStyle="1" w:styleId="xl165">
    <w:name w:val="xl165"/>
    <w:basedOn w:val="Parastais"/>
    <w:rsid w:val="00FB7F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lv-LV"/>
    </w:rPr>
  </w:style>
  <w:style w:type="paragraph" w:customStyle="1" w:styleId="xl166">
    <w:name w:val="xl166"/>
    <w:basedOn w:val="Parastais"/>
    <w:rsid w:val="00FB7F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lv-LV"/>
    </w:rPr>
  </w:style>
  <w:style w:type="paragraph" w:customStyle="1" w:styleId="xl167">
    <w:name w:val="xl167"/>
    <w:basedOn w:val="Parastais"/>
    <w:rsid w:val="00FB7F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lv-LV"/>
    </w:rPr>
  </w:style>
  <w:style w:type="paragraph" w:customStyle="1" w:styleId="xl168">
    <w:name w:val="xl168"/>
    <w:basedOn w:val="Parastais"/>
    <w:rsid w:val="00FB7F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lv-LV"/>
    </w:rPr>
  </w:style>
  <w:style w:type="paragraph" w:customStyle="1" w:styleId="xl169">
    <w:name w:val="xl169"/>
    <w:basedOn w:val="Parastais"/>
    <w:rsid w:val="00FB7F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695D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95D32"/>
  </w:style>
  <w:style w:type="paragraph" w:styleId="Kjene">
    <w:name w:val="footer"/>
    <w:basedOn w:val="Parastais"/>
    <w:link w:val="KjeneRakstz"/>
    <w:uiPriority w:val="99"/>
    <w:unhideWhenUsed/>
    <w:rsid w:val="00695D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95D32"/>
  </w:style>
  <w:style w:type="table" w:styleId="Reatabula">
    <w:name w:val="Table Grid"/>
    <w:basedOn w:val="Parastatabula"/>
    <w:uiPriority w:val="59"/>
    <w:rsid w:val="008D7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f">
    <w:name w:val="naisf"/>
    <w:basedOn w:val="Parastais"/>
    <w:rsid w:val="00E5295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ezatstarpm">
    <w:name w:val="No Spacing"/>
    <w:uiPriority w:val="1"/>
    <w:qFormat/>
    <w:rsid w:val="00E52958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7A7DC5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unhideWhenUsed/>
    <w:rsid w:val="007A7DC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7A7DC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A7DC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A7DC5"/>
    <w:rPr>
      <w:b/>
      <w:bCs/>
      <w:sz w:val="20"/>
      <w:szCs w:val="20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A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A7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FB7F04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FB7F04"/>
    <w:rPr>
      <w:color w:val="800080"/>
      <w:u w:val="single"/>
    </w:rPr>
  </w:style>
  <w:style w:type="paragraph" w:customStyle="1" w:styleId="font5">
    <w:name w:val="font5"/>
    <w:basedOn w:val="Parasts"/>
    <w:rsid w:val="00FB7F0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lv-LV"/>
    </w:rPr>
  </w:style>
  <w:style w:type="paragraph" w:customStyle="1" w:styleId="font6">
    <w:name w:val="font6"/>
    <w:basedOn w:val="Parasts"/>
    <w:rsid w:val="00FB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font7">
    <w:name w:val="font7"/>
    <w:basedOn w:val="Parasts"/>
    <w:rsid w:val="00FB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ont8">
    <w:name w:val="font8"/>
    <w:basedOn w:val="Parasts"/>
    <w:rsid w:val="00FB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lv-LV"/>
    </w:rPr>
  </w:style>
  <w:style w:type="paragraph" w:customStyle="1" w:styleId="font9">
    <w:name w:val="font9"/>
    <w:basedOn w:val="Parasts"/>
    <w:rsid w:val="00FB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font10">
    <w:name w:val="font10"/>
    <w:basedOn w:val="Parasts"/>
    <w:rsid w:val="00FB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font11">
    <w:name w:val="font11"/>
    <w:basedOn w:val="Parasts"/>
    <w:rsid w:val="00FB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lv-LV"/>
    </w:rPr>
  </w:style>
  <w:style w:type="paragraph" w:customStyle="1" w:styleId="font12">
    <w:name w:val="font12"/>
    <w:basedOn w:val="Parasts"/>
    <w:rsid w:val="00FB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lv-LV"/>
    </w:rPr>
  </w:style>
  <w:style w:type="paragraph" w:customStyle="1" w:styleId="font13">
    <w:name w:val="font13"/>
    <w:basedOn w:val="Parasts"/>
    <w:rsid w:val="00FB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lv-LV"/>
    </w:rPr>
  </w:style>
  <w:style w:type="paragraph" w:customStyle="1" w:styleId="xl65">
    <w:name w:val="xl65"/>
    <w:basedOn w:val="Parasts"/>
    <w:rsid w:val="00FB7F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66">
    <w:name w:val="xl66"/>
    <w:basedOn w:val="Parasts"/>
    <w:rsid w:val="00FB7F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67">
    <w:name w:val="xl67"/>
    <w:basedOn w:val="Parasts"/>
    <w:rsid w:val="00FB7F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68">
    <w:name w:val="xl68"/>
    <w:basedOn w:val="Parasts"/>
    <w:rsid w:val="00FB7F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lv-LV"/>
    </w:rPr>
  </w:style>
  <w:style w:type="paragraph" w:customStyle="1" w:styleId="xl69">
    <w:name w:val="xl69"/>
    <w:basedOn w:val="Parasts"/>
    <w:rsid w:val="00FB7F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70">
    <w:name w:val="xl70"/>
    <w:basedOn w:val="Parasts"/>
    <w:rsid w:val="00FB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71">
    <w:name w:val="xl71"/>
    <w:basedOn w:val="Parasts"/>
    <w:rsid w:val="00FB7F0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2">
    <w:name w:val="xl72"/>
    <w:basedOn w:val="Parasts"/>
    <w:rsid w:val="00FB7F0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3">
    <w:name w:val="xl73"/>
    <w:basedOn w:val="Parasts"/>
    <w:rsid w:val="00FB7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74">
    <w:name w:val="xl74"/>
    <w:basedOn w:val="Parasts"/>
    <w:rsid w:val="00FB7F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75">
    <w:name w:val="xl75"/>
    <w:basedOn w:val="Parasts"/>
    <w:rsid w:val="00FB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6">
    <w:name w:val="xl76"/>
    <w:basedOn w:val="Parasts"/>
    <w:rsid w:val="00FB7F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77">
    <w:name w:val="xl77"/>
    <w:basedOn w:val="Parasts"/>
    <w:rsid w:val="00FB7F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78">
    <w:name w:val="xl78"/>
    <w:basedOn w:val="Parasts"/>
    <w:rsid w:val="00FB7F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79">
    <w:name w:val="xl79"/>
    <w:basedOn w:val="Parasts"/>
    <w:rsid w:val="00FB7F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80">
    <w:name w:val="xl80"/>
    <w:basedOn w:val="Parasts"/>
    <w:rsid w:val="00FB7F0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1">
    <w:name w:val="xl81"/>
    <w:basedOn w:val="Parasts"/>
    <w:rsid w:val="00FB7F0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82">
    <w:name w:val="xl82"/>
    <w:basedOn w:val="Parasts"/>
    <w:rsid w:val="00FB7F0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83">
    <w:name w:val="xl83"/>
    <w:basedOn w:val="Parasts"/>
    <w:rsid w:val="00FB7F0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84">
    <w:name w:val="xl84"/>
    <w:basedOn w:val="Parasts"/>
    <w:rsid w:val="00FB7F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85">
    <w:name w:val="xl85"/>
    <w:basedOn w:val="Parasts"/>
    <w:rsid w:val="00FB7F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86">
    <w:name w:val="xl86"/>
    <w:basedOn w:val="Parasts"/>
    <w:rsid w:val="00FB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7">
    <w:name w:val="xl87"/>
    <w:basedOn w:val="Parasts"/>
    <w:rsid w:val="00FB7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8">
    <w:name w:val="xl88"/>
    <w:basedOn w:val="Parasts"/>
    <w:rsid w:val="00FB7F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9">
    <w:name w:val="xl89"/>
    <w:basedOn w:val="Parasts"/>
    <w:rsid w:val="00FB7F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0">
    <w:name w:val="xl90"/>
    <w:basedOn w:val="Parasts"/>
    <w:rsid w:val="00FB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1">
    <w:name w:val="xl91"/>
    <w:basedOn w:val="Parasts"/>
    <w:rsid w:val="00FB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92">
    <w:name w:val="xl92"/>
    <w:basedOn w:val="Parasts"/>
    <w:rsid w:val="00FB7F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3">
    <w:name w:val="xl93"/>
    <w:basedOn w:val="Parasts"/>
    <w:rsid w:val="00FB7F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94">
    <w:name w:val="xl94"/>
    <w:basedOn w:val="Parasts"/>
    <w:rsid w:val="00FB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lv-LV"/>
    </w:rPr>
  </w:style>
  <w:style w:type="paragraph" w:customStyle="1" w:styleId="xl95">
    <w:name w:val="xl95"/>
    <w:basedOn w:val="Parasts"/>
    <w:rsid w:val="00FB7F0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6">
    <w:name w:val="xl96"/>
    <w:basedOn w:val="Parasts"/>
    <w:rsid w:val="00FB7F04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7">
    <w:name w:val="xl97"/>
    <w:basedOn w:val="Parasts"/>
    <w:rsid w:val="00FB7F0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8">
    <w:name w:val="xl98"/>
    <w:basedOn w:val="Parasts"/>
    <w:rsid w:val="00FB7F0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99">
    <w:name w:val="xl99"/>
    <w:basedOn w:val="Parasts"/>
    <w:rsid w:val="00FB7F04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00">
    <w:name w:val="xl100"/>
    <w:basedOn w:val="Parasts"/>
    <w:rsid w:val="00FB7F0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01">
    <w:name w:val="xl101"/>
    <w:basedOn w:val="Parasts"/>
    <w:rsid w:val="00FB7F0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2">
    <w:name w:val="xl102"/>
    <w:basedOn w:val="Parasts"/>
    <w:rsid w:val="00FB7F0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3">
    <w:name w:val="xl103"/>
    <w:basedOn w:val="Parasts"/>
    <w:rsid w:val="00FB7F0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4">
    <w:name w:val="xl104"/>
    <w:basedOn w:val="Parasts"/>
    <w:rsid w:val="00FB7F0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5">
    <w:name w:val="xl105"/>
    <w:basedOn w:val="Parasts"/>
    <w:rsid w:val="00FB7F0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6">
    <w:name w:val="xl106"/>
    <w:basedOn w:val="Parasts"/>
    <w:rsid w:val="00FB7F0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7">
    <w:name w:val="xl107"/>
    <w:basedOn w:val="Parasts"/>
    <w:rsid w:val="00FB7F04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8">
    <w:name w:val="xl108"/>
    <w:basedOn w:val="Parasts"/>
    <w:rsid w:val="00FB7F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9">
    <w:name w:val="xl109"/>
    <w:basedOn w:val="Parasts"/>
    <w:rsid w:val="00FB7F04"/>
    <w:pPr>
      <w:pBdr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0">
    <w:name w:val="xl110"/>
    <w:basedOn w:val="Parasts"/>
    <w:rsid w:val="00FB7F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1">
    <w:name w:val="xl111"/>
    <w:basedOn w:val="Parasts"/>
    <w:rsid w:val="00FB7F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2">
    <w:name w:val="xl112"/>
    <w:basedOn w:val="Parasts"/>
    <w:rsid w:val="00FB7F04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3">
    <w:name w:val="xl113"/>
    <w:basedOn w:val="Parasts"/>
    <w:rsid w:val="00FB7F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4">
    <w:name w:val="xl114"/>
    <w:basedOn w:val="Parasts"/>
    <w:rsid w:val="00FB7F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5">
    <w:name w:val="xl115"/>
    <w:basedOn w:val="Parasts"/>
    <w:rsid w:val="00FB7F04"/>
    <w:pPr>
      <w:pBdr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6">
    <w:name w:val="xl116"/>
    <w:basedOn w:val="Parasts"/>
    <w:rsid w:val="00FB7F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7">
    <w:name w:val="xl117"/>
    <w:basedOn w:val="Parasts"/>
    <w:rsid w:val="00FB7F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8">
    <w:name w:val="xl118"/>
    <w:basedOn w:val="Parasts"/>
    <w:rsid w:val="00FB7F04"/>
    <w:pPr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9">
    <w:name w:val="xl119"/>
    <w:basedOn w:val="Parasts"/>
    <w:rsid w:val="00FB7F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0">
    <w:name w:val="xl120"/>
    <w:basedOn w:val="Parasts"/>
    <w:rsid w:val="00FB7F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1">
    <w:name w:val="xl121"/>
    <w:basedOn w:val="Parasts"/>
    <w:rsid w:val="00FB7F04"/>
    <w:pPr>
      <w:pBdr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2">
    <w:name w:val="xl122"/>
    <w:basedOn w:val="Parasts"/>
    <w:rsid w:val="00FB7F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3">
    <w:name w:val="xl123"/>
    <w:basedOn w:val="Parasts"/>
    <w:rsid w:val="00FB7F0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4">
    <w:name w:val="xl124"/>
    <w:basedOn w:val="Parasts"/>
    <w:rsid w:val="00FB7F0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5">
    <w:name w:val="xl125"/>
    <w:basedOn w:val="Parasts"/>
    <w:rsid w:val="00FB7F0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6">
    <w:name w:val="xl126"/>
    <w:basedOn w:val="Parasts"/>
    <w:rsid w:val="00FB7F0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27">
    <w:name w:val="xl127"/>
    <w:basedOn w:val="Parasts"/>
    <w:rsid w:val="00FB7F0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28">
    <w:name w:val="xl128"/>
    <w:basedOn w:val="Parasts"/>
    <w:rsid w:val="00FB7F0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9">
    <w:name w:val="xl129"/>
    <w:basedOn w:val="Parasts"/>
    <w:rsid w:val="00FB7F0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30">
    <w:name w:val="xl130"/>
    <w:basedOn w:val="Parasts"/>
    <w:rsid w:val="00FB7F04"/>
    <w:pPr>
      <w:pBdr>
        <w:top w:val="single" w:sz="4" w:space="0" w:color="000000"/>
        <w:bottom w:val="single" w:sz="4" w:space="0" w:color="000000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31">
    <w:name w:val="xl131"/>
    <w:basedOn w:val="Parasts"/>
    <w:rsid w:val="00FB7F0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32">
    <w:name w:val="xl132"/>
    <w:basedOn w:val="Parasts"/>
    <w:rsid w:val="00FB7F04"/>
    <w:pPr>
      <w:pBdr>
        <w:top w:val="single" w:sz="4" w:space="0" w:color="000000"/>
        <w:bottom w:val="single" w:sz="4" w:space="0" w:color="000000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33">
    <w:name w:val="xl133"/>
    <w:basedOn w:val="Parasts"/>
    <w:rsid w:val="00FB7F0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34">
    <w:name w:val="xl134"/>
    <w:basedOn w:val="Parasts"/>
    <w:rsid w:val="00FB7F04"/>
    <w:pPr>
      <w:pBdr>
        <w:top w:val="single" w:sz="4" w:space="0" w:color="000000"/>
        <w:bottom w:val="single" w:sz="4" w:space="0" w:color="000000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35">
    <w:name w:val="xl135"/>
    <w:basedOn w:val="Parasts"/>
    <w:rsid w:val="00FB7F0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36">
    <w:name w:val="xl136"/>
    <w:basedOn w:val="Parasts"/>
    <w:rsid w:val="00FB7F0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lv-LV"/>
    </w:rPr>
  </w:style>
  <w:style w:type="paragraph" w:customStyle="1" w:styleId="xl137">
    <w:name w:val="xl137"/>
    <w:basedOn w:val="Parasts"/>
    <w:rsid w:val="00FB7F0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lv-LV"/>
    </w:rPr>
  </w:style>
  <w:style w:type="paragraph" w:customStyle="1" w:styleId="xl138">
    <w:name w:val="xl138"/>
    <w:basedOn w:val="Parasts"/>
    <w:rsid w:val="00FB7F0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39">
    <w:name w:val="xl139"/>
    <w:basedOn w:val="Parasts"/>
    <w:rsid w:val="00FB7F0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40">
    <w:name w:val="xl140"/>
    <w:basedOn w:val="Parasts"/>
    <w:rsid w:val="00FB7F0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41">
    <w:name w:val="xl141"/>
    <w:basedOn w:val="Parasts"/>
    <w:rsid w:val="00FB7F04"/>
    <w:pPr>
      <w:pBdr>
        <w:top w:val="single" w:sz="4" w:space="0" w:color="000000"/>
        <w:bottom w:val="single" w:sz="4" w:space="0" w:color="00000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42">
    <w:name w:val="xl142"/>
    <w:basedOn w:val="Parasts"/>
    <w:rsid w:val="00FB7F0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lv-LV"/>
    </w:rPr>
  </w:style>
  <w:style w:type="paragraph" w:customStyle="1" w:styleId="xl143">
    <w:name w:val="xl143"/>
    <w:basedOn w:val="Parasts"/>
    <w:rsid w:val="00FB7F0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lv-LV"/>
    </w:rPr>
  </w:style>
  <w:style w:type="paragraph" w:customStyle="1" w:styleId="xl144">
    <w:name w:val="xl144"/>
    <w:basedOn w:val="Parasts"/>
    <w:rsid w:val="00FB7F0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45">
    <w:name w:val="xl145"/>
    <w:basedOn w:val="Parasts"/>
    <w:rsid w:val="00FB7F04"/>
    <w:pPr>
      <w:pBdr>
        <w:top w:val="single" w:sz="4" w:space="0" w:color="000000"/>
        <w:bottom w:val="single" w:sz="4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46">
    <w:name w:val="xl146"/>
    <w:basedOn w:val="Parasts"/>
    <w:rsid w:val="00FB7F0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47">
    <w:name w:val="xl147"/>
    <w:basedOn w:val="Parasts"/>
    <w:rsid w:val="00FB7F04"/>
    <w:pPr>
      <w:pBdr>
        <w:top w:val="single" w:sz="4" w:space="0" w:color="000000"/>
        <w:bottom w:val="single" w:sz="4" w:space="0" w:color="00000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48">
    <w:name w:val="xl148"/>
    <w:basedOn w:val="Parasts"/>
    <w:rsid w:val="00FB7F0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49">
    <w:name w:val="xl149"/>
    <w:basedOn w:val="Parasts"/>
    <w:rsid w:val="00FB7F04"/>
    <w:pPr>
      <w:pBdr>
        <w:top w:val="single" w:sz="4" w:space="0" w:color="000000"/>
        <w:bottom w:val="single" w:sz="4" w:space="0" w:color="000000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50">
    <w:name w:val="xl150"/>
    <w:basedOn w:val="Parasts"/>
    <w:rsid w:val="00FB7F04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1">
    <w:name w:val="xl151"/>
    <w:basedOn w:val="Parasts"/>
    <w:rsid w:val="00FB7F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52">
    <w:name w:val="xl152"/>
    <w:basedOn w:val="Parasts"/>
    <w:rsid w:val="00FB7F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53">
    <w:name w:val="xl153"/>
    <w:basedOn w:val="Parasts"/>
    <w:rsid w:val="00FB7F0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54">
    <w:name w:val="xl154"/>
    <w:basedOn w:val="Parasts"/>
    <w:rsid w:val="00FB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55">
    <w:name w:val="xl155"/>
    <w:basedOn w:val="Parasts"/>
    <w:rsid w:val="00FB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56">
    <w:name w:val="xl156"/>
    <w:basedOn w:val="Parasts"/>
    <w:rsid w:val="00FB7F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7">
    <w:name w:val="xl157"/>
    <w:basedOn w:val="Parasts"/>
    <w:rsid w:val="00FB7F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58">
    <w:name w:val="xl158"/>
    <w:basedOn w:val="Parasts"/>
    <w:rsid w:val="00FB7F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59">
    <w:name w:val="xl159"/>
    <w:basedOn w:val="Parasts"/>
    <w:rsid w:val="00FB7F0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lv-LV"/>
    </w:rPr>
  </w:style>
  <w:style w:type="paragraph" w:customStyle="1" w:styleId="xl160">
    <w:name w:val="xl160"/>
    <w:basedOn w:val="Parasts"/>
    <w:rsid w:val="00FB7F0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lv-LV"/>
    </w:rPr>
  </w:style>
  <w:style w:type="paragraph" w:customStyle="1" w:styleId="xl161">
    <w:name w:val="xl161"/>
    <w:basedOn w:val="Parasts"/>
    <w:rsid w:val="00FB7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lv-LV"/>
    </w:rPr>
  </w:style>
  <w:style w:type="paragraph" w:customStyle="1" w:styleId="xl162">
    <w:name w:val="xl162"/>
    <w:basedOn w:val="Parasts"/>
    <w:rsid w:val="00FB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lv-LV"/>
    </w:rPr>
  </w:style>
  <w:style w:type="paragraph" w:customStyle="1" w:styleId="xl163">
    <w:name w:val="xl163"/>
    <w:basedOn w:val="Parasts"/>
    <w:rsid w:val="00FB7F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lv-LV"/>
    </w:rPr>
  </w:style>
  <w:style w:type="paragraph" w:customStyle="1" w:styleId="xl164">
    <w:name w:val="xl164"/>
    <w:basedOn w:val="Parasts"/>
    <w:rsid w:val="00FB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lv-LV"/>
    </w:rPr>
  </w:style>
  <w:style w:type="paragraph" w:customStyle="1" w:styleId="xl165">
    <w:name w:val="xl165"/>
    <w:basedOn w:val="Parasts"/>
    <w:rsid w:val="00FB7F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lv-LV"/>
    </w:rPr>
  </w:style>
  <w:style w:type="paragraph" w:customStyle="1" w:styleId="xl166">
    <w:name w:val="xl166"/>
    <w:basedOn w:val="Parasts"/>
    <w:rsid w:val="00FB7F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lv-LV"/>
    </w:rPr>
  </w:style>
  <w:style w:type="paragraph" w:customStyle="1" w:styleId="xl167">
    <w:name w:val="xl167"/>
    <w:basedOn w:val="Parasts"/>
    <w:rsid w:val="00FB7F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lv-LV"/>
    </w:rPr>
  </w:style>
  <w:style w:type="paragraph" w:customStyle="1" w:styleId="xl168">
    <w:name w:val="xl168"/>
    <w:basedOn w:val="Parasts"/>
    <w:rsid w:val="00FB7F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lv-LV"/>
    </w:rPr>
  </w:style>
  <w:style w:type="paragraph" w:customStyle="1" w:styleId="xl169">
    <w:name w:val="xl169"/>
    <w:basedOn w:val="Parasts"/>
    <w:rsid w:val="00FB7F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695D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Header Char"/>
    <w:basedOn w:val="Noklusjumarindkopasfonts"/>
    <w:link w:val="Galvene"/>
    <w:uiPriority w:val="99"/>
    <w:rsid w:val="00695D32"/>
  </w:style>
  <w:style w:type="paragraph" w:styleId="Kjene">
    <w:name w:val="footer"/>
    <w:basedOn w:val="Parasts"/>
    <w:link w:val="KjeneRakstz"/>
    <w:uiPriority w:val="99"/>
    <w:unhideWhenUsed/>
    <w:rsid w:val="00695D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Footer Char"/>
    <w:basedOn w:val="Noklusjumarindkopasfonts"/>
    <w:link w:val="Kjene"/>
    <w:uiPriority w:val="99"/>
    <w:rsid w:val="00695D32"/>
  </w:style>
  <w:style w:type="table" w:styleId="Reatabula">
    <w:name w:val="Table Grid"/>
    <w:basedOn w:val="Parastatabula"/>
    <w:uiPriority w:val="59"/>
    <w:rsid w:val="008D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Parasts"/>
    <w:rsid w:val="00E5295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ezatstarpm">
    <w:name w:val="No Spacing"/>
    <w:uiPriority w:val="1"/>
    <w:qFormat/>
    <w:rsid w:val="00E52958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7A7DC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A7DC5"/>
    <w:pPr>
      <w:spacing w:line="240" w:lineRule="auto"/>
    </w:pPr>
    <w:rPr>
      <w:sz w:val="20"/>
      <w:szCs w:val="20"/>
    </w:rPr>
  </w:style>
  <w:style w:type="character" w:customStyle="1" w:styleId="KomentratekstsRakstz">
    <w:name w:val="Comment Text Char"/>
    <w:basedOn w:val="Noklusjumarindkopasfonts"/>
    <w:link w:val="Komentrateksts"/>
    <w:uiPriority w:val="99"/>
    <w:semiHidden/>
    <w:rsid w:val="007A7DC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A7DC5"/>
    <w:rPr>
      <w:b/>
      <w:bCs/>
    </w:rPr>
  </w:style>
  <w:style w:type="character" w:customStyle="1" w:styleId="KomentratmaRakstz">
    <w:name w:val="Comment Subject Char"/>
    <w:basedOn w:val="KomentratekstsRakstz"/>
    <w:link w:val="Komentratma"/>
    <w:uiPriority w:val="99"/>
    <w:semiHidden/>
    <w:rsid w:val="007A7DC5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A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loon Text Char"/>
    <w:basedOn w:val="Noklusjumarindkopasfonts"/>
    <w:link w:val="Balonteksts"/>
    <w:uiPriority w:val="99"/>
    <w:semiHidden/>
    <w:rsid w:val="007A7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80012">
              <w:marLeft w:val="-7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8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14326</Words>
  <Characters>8166</Characters>
  <Application>Microsoft Office Word</Application>
  <DocSecurity>0</DocSecurity>
  <Lines>68</Lines>
  <Paragraphs>44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Latvijas Nacionālā mākslas muzeja publisko maksas pakalpojumu cenrādis</vt:lpstr>
      <vt:lpstr>Latvijas Nacionālā mākslas muzeja publisko maksas pakalpojumu cenrādis</vt:lpstr>
    </vt:vector>
  </TitlesOfParts>
  <Company>LR Kurtūras ministrija un padotībā esošās iestādes</Company>
  <LinksUpToDate>false</LinksUpToDate>
  <CharactersWithSpaces>22448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Nacionālā mākslas muzeja publisko maksas pakalpojumu cenrādis</dc:title>
  <dc:subject>Ministru kabineta noteikumu projekts</dc:subject>
  <dc:creator>Māra Lāce</dc:creator>
  <cp:keywords>KMAnotp01_261015_LNMM_cenrādis</cp:keywords>
  <dc:description>Māra Lāce        
Tālr. 67325051
lnmm@lnmm.lv</dc:description>
  <cp:lastModifiedBy>LeldeP</cp:lastModifiedBy>
  <cp:revision>4</cp:revision>
  <dcterms:created xsi:type="dcterms:W3CDTF">2015-12-07T09:30:00Z</dcterms:created>
  <dcterms:modified xsi:type="dcterms:W3CDTF">2015-12-07T09:32:00Z</dcterms:modified>
</cp:coreProperties>
</file>