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66" w:rsidRPr="009D7FCA" w:rsidRDefault="00421E66" w:rsidP="00A31176">
      <w:pPr>
        <w:pStyle w:val="Virsraksts3"/>
        <w:spacing w:afterLines="40"/>
        <w:ind w:firstLine="720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D7FCA">
        <w:rPr>
          <w:rFonts w:ascii="Times New Roman" w:hAnsi="Times New Roman"/>
          <w:b w:val="0"/>
          <w:i/>
          <w:color w:val="auto"/>
          <w:sz w:val="28"/>
          <w:szCs w:val="28"/>
        </w:rPr>
        <w:t>Projekts</w:t>
      </w:r>
    </w:p>
    <w:p w:rsidR="00421E66" w:rsidRPr="009D7FCA" w:rsidRDefault="00421E66" w:rsidP="00A31176">
      <w:pPr>
        <w:pStyle w:val="NormalWeb1"/>
        <w:spacing w:before="0" w:beforeAutospacing="0" w:afterLines="4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21E66" w:rsidRPr="00CA3D68" w:rsidRDefault="00421E66" w:rsidP="00A31176">
      <w:pPr>
        <w:pStyle w:val="NormalWeb1"/>
        <w:spacing w:before="0" w:beforeAutospacing="0" w:afterLines="4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D7FCA">
        <w:rPr>
          <w:rFonts w:ascii="Times New Roman" w:hAnsi="Times New Roman"/>
          <w:b/>
          <w:color w:val="auto"/>
          <w:sz w:val="28"/>
          <w:szCs w:val="28"/>
        </w:rPr>
        <w:t xml:space="preserve">LATVIJAS </w:t>
      </w:r>
      <w:r w:rsidRPr="00CA3D68">
        <w:rPr>
          <w:rFonts w:ascii="Times New Roman" w:hAnsi="Times New Roman"/>
          <w:b/>
          <w:color w:val="auto"/>
          <w:sz w:val="28"/>
          <w:szCs w:val="28"/>
        </w:rPr>
        <w:t>REPUBLIKAS MINISTRU KABINETS</w:t>
      </w:r>
    </w:p>
    <w:p w:rsidR="00421E66" w:rsidRPr="00CA3D68" w:rsidRDefault="00421E66" w:rsidP="00421E66">
      <w:pPr>
        <w:tabs>
          <w:tab w:val="left" w:pos="6663"/>
        </w:tabs>
        <w:rPr>
          <w:sz w:val="28"/>
          <w:szCs w:val="28"/>
        </w:rPr>
      </w:pPr>
    </w:p>
    <w:p w:rsidR="00421E66" w:rsidRPr="00CA3D68" w:rsidRDefault="00632685" w:rsidP="00632685">
      <w:pPr>
        <w:spacing w:after="120"/>
        <w:rPr>
          <w:sz w:val="28"/>
          <w:szCs w:val="28"/>
        </w:rPr>
      </w:pPr>
      <w:r w:rsidRPr="00CA3D68">
        <w:rPr>
          <w:sz w:val="28"/>
          <w:szCs w:val="28"/>
        </w:rPr>
        <w:t>   </w:t>
      </w:r>
      <w:r w:rsidR="00421E66" w:rsidRPr="00CA3D68">
        <w:rPr>
          <w:sz w:val="28"/>
          <w:szCs w:val="28"/>
        </w:rPr>
        <w:t>201</w:t>
      </w:r>
      <w:r w:rsidR="00676B08" w:rsidRPr="00CA3D68">
        <w:rPr>
          <w:sz w:val="28"/>
          <w:szCs w:val="28"/>
        </w:rPr>
        <w:t>5</w:t>
      </w:r>
      <w:r w:rsidR="005E7D81">
        <w:rPr>
          <w:sz w:val="28"/>
          <w:szCs w:val="28"/>
        </w:rPr>
        <w:t>.gada ___.</w:t>
      </w:r>
      <w:r w:rsidR="00421E66" w:rsidRPr="00CA3D68">
        <w:rPr>
          <w:sz w:val="28"/>
          <w:szCs w:val="28"/>
        </w:rPr>
        <w:t>_________</w:t>
      </w:r>
      <w:r w:rsidR="00421E66" w:rsidRPr="00CA3D68">
        <w:rPr>
          <w:sz w:val="28"/>
          <w:szCs w:val="28"/>
        </w:rPr>
        <w:tab/>
      </w:r>
      <w:r w:rsidR="00421E66" w:rsidRPr="00CA3D68">
        <w:rPr>
          <w:sz w:val="28"/>
          <w:szCs w:val="28"/>
        </w:rPr>
        <w:tab/>
      </w:r>
      <w:r w:rsidR="00421E66" w:rsidRPr="00CA3D68">
        <w:rPr>
          <w:sz w:val="28"/>
          <w:szCs w:val="28"/>
        </w:rPr>
        <w:tab/>
      </w:r>
      <w:r w:rsidR="00421E66" w:rsidRPr="00CA3D68">
        <w:rPr>
          <w:sz w:val="28"/>
          <w:szCs w:val="28"/>
        </w:rPr>
        <w:tab/>
        <w:t xml:space="preserve"> </w:t>
      </w:r>
      <w:r w:rsidR="00421E66" w:rsidRPr="00CA3D68">
        <w:rPr>
          <w:sz w:val="28"/>
          <w:szCs w:val="28"/>
        </w:rPr>
        <w:tab/>
      </w:r>
      <w:r w:rsidRPr="00CA3D68">
        <w:rPr>
          <w:sz w:val="28"/>
          <w:szCs w:val="28"/>
        </w:rPr>
        <w:t>    </w:t>
      </w:r>
      <w:r w:rsidR="00421E66" w:rsidRPr="00CA3D68">
        <w:rPr>
          <w:sz w:val="28"/>
          <w:szCs w:val="28"/>
        </w:rPr>
        <w:t>Noteikumi Nr.___</w:t>
      </w:r>
    </w:p>
    <w:p w:rsidR="00401333" w:rsidRDefault="00421E66">
      <w:pPr>
        <w:rPr>
          <w:sz w:val="28"/>
          <w:szCs w:val="28"/>
        </w:rPr>
      </w:pPr>
      <w:r w:rsidRPr="00CA3D68">
        <w:rPr>
          <w:sz w:val="28"/>
          <w:szCs w:val="28"/>
        </w:rPr>
        <w:t>   Rīgā</w:t>
      </w:r>
      <w:r w:rsidRPr="00CA3D68">
        <w:rPr>
          <w:sz w:val="28"/>
          <w:szCs w:val="28"/>
        </w:rPr>
        <w:tab/>
      </w:r>
      <w:r w:rsidRPr="00CA3D68">
        <w:rPr>
          <w:sz w:val="28"/>
          <w:szCs w:val="28"/>
        </w:rPr>
        <w:tab/>
      </w:r>
      <w:r w:rsidRPr="00CA3D68">
        <w:rPr>
          <w:sz w:val="28"/>
          <w:szCs w:val="28"/>
        </w:rPr>
        <w:tab/>
      </w:r>
      <w:r w:rsidRPr="00CA3D68">
        <w:rPr>
          <w:sz w:val="28"/>
          <w:szCs w:val="28"/>
        </w:rPr>
        <w:tab/>
      </w:r>
      <w:r w:rsidRPr="00CA3D68">
        <w:rPr>
          <w:sz w:val="28"/>
          <w:szCs w:val="28"/>
        </w:rPr>
        <w:tab/>
      </w:r>
      <w:r w:rsidRPr="00CA3D68">
        <w:rPr>
          <w:sz w:val="28"/>
          <w:szCs w:val="28"/>
        </w:rPr>
        <w:tab/>
      </w:r>
      <w:r w:rsidRPr="00CA3D68">
        <w:rPr>
          <w:sz w:val="28"/>
          <w:szCs w:val="28"/>
        </w:rPr>
        <w:tab/>
        <w:t xml:space="preserve"> </w:t>
      </w:r>
      <w:r w:rsidRPr="00CA3D68">
        <w:rPr>
          <w:sz w:val="28"/>
          <w:szCs w:val="28"/>
        </w:rPr>
        <w:tab/>
        <w:t>   </w:t>
      </w:r>
      <w:r w:rsidR="005E7D81">
        <w:t>  </w:t>
      </w:r>
      <w:r w:rsidRPr="00CA3D68">
        <w:rPr>
          <w:sz w:val="28"/>
          <w:szCs w:val="28"/>
        </w:rPr>
        <w:t>(prot. Nr.__ __ § )</w:t>
      </w:r>
    </w:p>
    <w:p w:rsidR="00401333" w:rsidRDefault="00401333">
      <w:pPr>
        <w:rPr>
          <w:sz w:val="28"/>
          <w:szCs w:val="28"/>
        </w:rPr>
      </w:pPr>
    </w:p>
    <w:p w:rsidR="00401333" w:rsidRDefault="002A73C4" w:rsidP="00785001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bookmarkStart w:id="0" w:name="OLE_LINK8"/>
      <w:bookmarkStart w:id="1" w:name="OLE_LINK9"/>
      <w:bookmarkStart w:id="2" w:name="OLE_LINK1"/>
      <w:bookmarkStart w:id="3" w:name="OLE_LINK2"/>
      <w:r w:rsidRPr="00CA3D68">
        <w:rPr>
          <w:b/>
          <w:bCs/>
          <w:sz w:val="28"/>
          <w:szCs w:val="28"/>
        </w:rPr>
        <w:t>Latvijas Nacionālā mākslas</w:t>
      </w:r>
      <w:r w:rsidR="00815F05" w:rsidRPr="00CA3D68">
        <w:rPr>
          <w:b/>
          <w:bCs/>
          <w:sz w:val="28"/>
          <w:szCs w:val="28"/>
        </w:rPr>
        <w:t xml:space="preserve"> muzeja </w:t>
      </w:r>
    </w:p>
    <w:p w:rsidR="00401333" w:rsidRDefault="00125355" w:rsidP="00F22B86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publisko </w:t>
      </w:r>
      <w:r w:rsidR="00815F05" w:rsidRPr="00CA3D68">
        <w:rPr>
          <w:b/>
          <w:bCs/>
          <w:sz w:val="28"/>
          <w:szCs w:val="28"/>
        </w:rPr>
        <w:t>maksas pakalpojumu cenrādi</w:t>
      </w:r>
      <w:r w:rsidR="00676B08" w:rsidRPr="00CA3D68">
        <w:rPr>
          <w:b/>
          <w:bCs/>
          <w:sz w:val="28"/>
          <w:szCs w:val="28"/>
        </w:rPr>
        <w:t>s</w:t>
      </w:r>
    </w:p>
    <w:bookmarkEnd w:id="0"/>
    <w:bookmarkEnd w:id="1"/>
    <w:bookmarkEnd w:id="2"/>
    <w:bookmarkEnd w:id="3"/>
    <w:p w:rsidR="00401333" w:rsidRDefault="00401333" w:rsidP="00F22B86">
      <w:pPr>
        <w:pStyle w:val="naislab"/>
        <w:spacing w:before="0" w:after="0"/>
        <w:rPr>
          <w:sz w:val="28"/>
          <w:szCs w:val="28"/>
        </w:rPr>
      </w:pPr>
    </w:p>
    <w:p w:rsidR="00401333" w:rsidRDefault="003B5581" w:rsidP="00F22B86">
      <w:pPr>
        <w:pStyle w:val="naislab"/>
        <w:spacing w:before="0" w:after="0"/>
        <w:rPr>
          <w:sz w:val="28"/>
          <w:szCs w:val="28"/>
        </w:rPr>
      </w:pPr>
      <w:r w:rsidRPr="00CA3D68">
        <w:rPr>
          <w:sz w:val="28"/>
          <w:szCs w:val="28"/>
        </w:rPr>
        <w:t xml:space="preserve">Izdoti saskaņā ar </w:t>
      </w:r>
    </w:p>
    <w:p w:rsidR="00401333" w:rsidRDefault="00EA6BF3" w:rsidP="00F22B86">
      <w:pPr>
        <w:pStyle w:val="naislab"/>
        <w:spacing w:before="0" w:after="0"/>
        <w:rPr>
          <w:iCs/>
          <w:sz w:val="28"/>
          <w:szCs w:val="28"/>
        </w:rPr>
      </w:pPr>
      <w:r w:rsidRPr="00CA3D68">
        <w:rPr>
          <w:iCs/>
          <w:sz w:val="28"/>
          <w:szCs w:val="28"/>
        </w:rPr>
        <w:t>Likuma par budžetu un finanšu</w:t>
      </w:r>
      <w:r w:rsidR="00632685" w:rsidRPr="00CA3D68">
        <w:rPr>
          <w:iCs/>
          <w:sz w:val="28"/>
          <w:szCs w:val="28"/>
        </w:rPr>
        <w:t xml:space="preserve"> </w:t>
      </w:r>
      <w:r w:rsidRPr="00CA3D68">
        <w:rPr>
          <w:iCs/>
          <w:sz w:val="28"/>
          <w:szCs w:val="28"/>
        </w:rPr>
        <w:t xml:space="preserve">vadību </w:t>
      </w:r>
    </w:p>
    <w:p w:rsidR="00401333" w:rsidRDefault="00EA6BF3" w:rsidP="00F22B86">
      <w:pPr>
        <w:pStyle w:val="naislab"/>
        <w:spacing w:before="0" w:after="0"/>
        <w:rPr>
          <w:iCs/>
          <w:sz w:val="28"/>
          <w:szCs w:val="28"/>
        </w:rPr>
      </w:pPr>
      <w:r w:rsidRPr="00CA3D68">
        <w:rPr>
          <w:iCs/>
          <w:sz w:val="28"/>
          <w:szCs w:val="28"/>
        </w:rPr>
        <w:t>5.panta devīto daļu</w:t>
      </w:r>
    </w:p>
    <w:p w:rsidR="00401333" w:rsidRDefault="00401333" w:rsidP="00F22B86">
      <w:pPr>
        <w:pStyle w:val="naislab"/>
        <w:spacing w:before="0" w:after="0"/>
        <w:rPr>
          <w:iCs/>
          <w:sz w:val="28"/>
          <w:szCs w:val="28"/>
        </w:rPr>
      </w:pPr>
    </w:p>
    <w:p w:rsidR="00401333" w:rsidRDefault="00EA724C" w:rsidP="00F22B86">
      <w:pPr>
        <w:pStyle w:val="naisf"/>
        <w:spacing w:before="0" w:after="0"/>
        <w:ind w:firstLine="708"/>
        <w:rPr>
          <w:sz w:val="28"/>
          <w:szCs w:val="28"/>
        </w:rPr>
      </w:pPr>
      <w:r w:rsidRPr="00CA3D68">
        <w:rPr>
          <w:sz w:val="28"/>
          <w:szCs w:val="28"/>
        </w:rPr>
        <w:t xml:space="preserve">1. Noteikumi nosaka </w:t>
      </w:r>
      <w:r w:rsidR="002A73C4" w:rsidRPr="00CA3D68">
        <w:rPr>
          <w:sz w:val="28"/>
          <w:szCs w:val="28"/>
        </w:rPr>
        <w:t>Latvijas Nacionālā mākslas</w:t>
      </w:r>
      <w:r w:rsidR="001622EA" w:rsidRPr="00CA3D68">
        <w:rPr>
          <w:sz w:val="28"/>
          <w:szCs w:val="28"/>
        </w:rPr>
        <w:t xml:space="preserve"> muzeja</w:t>
      </w:r>
      <w:r w:rsidRPr="00CA3D68">
        <w:rPr>
          <w:sz w:val="28"/>
          <w:szCs w:val="28"/>
        </w:rPr>
        <w:t xml:space="preserve"> (turpmāk – </w:t>
      </w:r>
      <w:r w:rsidR="001622EA" w:rsidRPr="00CA3D68">
        <w:rPr>
          <w:sz w:val="28"/>
          <w:szCs w:val="28"/>
        </w:rPr>
        <w:t>muzejs</w:t>
      </w:r>
      <w:r w:rsidRPr="00CA3D68">
        <w:rPr>
          <w:sz w:val="28"/>
          <w:szCs w:val="28"/>
        </w:rPr>
        <w:t xml:space="preserve">) sniegto </w:t>
      </w:r>
      <w:r w:rsidR="008902D5">
        <w:rPr>
          <w:sz w:val="28"/>
          <w:szCs w:val="28"/>
        </w:rPr>
        <w:t xml:space="preserve">publisko </w:t>
      </w:r>
      <w:r w:rsidRPr="00CA3D68">
        <w:rPr>
          <w:sz w:val="28"/>
          <w:szCs w:val="28"/>
        </w:rPr>
        <w:t>maksas pakalpojumu cenrādi.</w:t>
      </w:r>
    </w:p>
    <w:p w:rsidR="00401333" w:rsidRDefault="00401333" w:rsidP="00F22B86">
      <w:pPr>
        <w:pStyle w:val="naisf"/>
        <w:spacing w:before="0" w:after="0"/>
        <w:ind w:firstLine="708"/>
        <w:rPr>
          <w:sz w:val="28"/>
          <w:szCs w:val="28"/>
        </w:rPr>
      </w:pPr>
    </w:p>
    <w:p w:rsidR="00401333" w:rsidRDefault="00134C43" w:rsidP="00F22B86">
      <w:pPr>
        <w:ind w:firstLine="720"/>
        <w:jc w:val="both"/>
        <w:rPr>
          <w:sz w:val="28"/>
          <w:szCs w:val="28"/>
        </w:rPr>
      </w:pPr>
      <w:r w:rsidRPr="00CA3D68">
        <w:rPr>
          <w:sz w:val="28"/>
          <w:szCs w:val="28"/>
        </w:rPr>
        <w:t xml:space="preserve">2. </w:t>
      </w:r>
      <w:r w:rsidR="001622EA" w:rsidRPr="00CA3D68">
        <w:rPr>
          <w:sz w:val="28"/>
          <w:szCs w:val="28"/>
        </w:rPr>
        <w:t>Muzejs</w:t>
      </w:r>
      <w:r w:rsidRPr="00CA3D68">
        <w:rPr>
          <w:sz w:val="28"/>
          <w:szCs w:val="28"/>
        </w:rPr>
        <w:t xml:space="preserve"> sniedz </w:t>
      </w:r>
      <w:r w:rsidR="00DA6360">
        <w:rPr>
          <w:sz w:val="28"/>
          <w:szCs w:val="28"/>
        </w:rPr>
        <w:t xml:space="preserve">publiskos </w:t>
      </w:r>
      <w:r w:rsidRPr="00CA3D68">
        <w:rPr>
          <w:sz w:val="28"/>
          <w:szCs w:val="28"/>
        </w:rPr>
        <w:t>maksas pakalpojumus saskaņā ar cenrādi (</w:t>
      </w:r>
      <w:hyperlink r:id="rId8" w:anchor="piel0" w:history="1">
        <w:r w:rsidRPr="00CA3D68">
          <w:rPr>
            <w:sz w:val="28"/>
            <w:szCs w:val="28"/>
          </w:rPr>
          <w:t>pielikums</w:t>
        </w:r>
      </w:hyperlink>
      <w:r w:rsidRPr="00CA3D68">
        <w:rPr>
          <w:sz w:val="28"/>
          <w:szCs w:val="28"/>
        </w:rPr>
        <w:t>).</w:t>
      </w:r>
    </w:p>
    <w:p w:rsidR="00401333" w:rsidRDefault="00401333" w:rsidP="00F22B86">
      <w:pPr>
        <w:ind w:firstLine="720"/>
        <w:jc w:val="both"/>
        <w:rPr>
          <w:sz w:val="28"/>
          <w:szCs w:val="28"/>
        </w:rPr>
      </w:pPr>
    </w:p>
    <w:p w:rsidR="00401333" w:rsidRDefault="009D21FE" w:rsidP="00F22B86">
      <w:pPr>
        <w:ind w:firstLine="708"/>
        <w:jc w:val="both"/>
        <w:rPr>
          <w:sz w:val="28"/>
          <w:szCs w:val="28"/>
        </w:rPr>
      </w:pPr>
      <w:bookmarkStart w:id="4" w:name="p-449691"/>
      <w:bookmarkStart w:id="5" w:name="p3"/>
      <w:bookmarkStart w:id="6" w:name="p-349539"/>
      <w:bookmarkStart w:id="7" w:name="p-349540"/>
      <w:bookmarkStart w:id="8" w:name="p4"/>
      <w:bookmarkEnd w:id="4"/>
      <w:bookmarkEnd w:id="5"/>
      <w:bookmarkEnd w:id="6"/>
      <w:bookmarkEnd w:id="7"/>
      <w:bookmarkEnd w:id="8"/>
      <w:r>
        <w:rPr>
          <w:sz w:val="28"/>
          <w:szCs w:val="28"/>
        </w:rPr>
        <w:t>3. Par cenrāža 1.punktā minētajiem pakalpojumiem maksu neiekasē no:</w:t>
      </w:r>
    </w:p>
    <w:p w:rsidR="00401333" w:rsidRDefault="009D21FE" w:rsidP="00F22B86">
      <w:pPr>
        <w:pStyle w:val="tv2132"/>
        <w:spacing w:line="240" w:lineRule="auto"/>
        <w:ind w:firstLine="709"/>
        <w:rPr>
          <w:color w:val="auto"/>
          <w:sz w:val="28"/>
          <w:szCs w:val="28"/>
        </w:rPr>
      </w:pPr>
      <w:bookmarkStart w:id="9" w:name="p-349541"/>
      <w:bookmarkStart w:id="10" w:name="p5"/>
      <w:bookmarkEnd w:id="9"/>
      <w:bookmarkEnd w:id="10"/>
      <w:r>
        <w:rPr>
          <w:color w:val="auto"/>
          <w:sz w:val="28"/>
          <w:szCs w:val="28"/>
        </w:rPr>
        <w:t>3.1. pirmsskolas vecuma bērniem;</w:t>
      </w:r>
    </w:p>
    <w:p w:rsidR="00401333" w:rsidRDefault="009D21FE" w:rsidP="00F22B86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</w:t>
      </w:r>
      <w:r w:rsidR="00B460F9">
        <w:rPr>
          <w:color w:val="auto"/>
          <w:sz w:val="28"/>
          <w:szCs w:val="28"/>
        </w:rPr>
        <w:t>bāreņiem vai bez vecāku gādības palikušajiem bērniem (uzrādot apliecību)</w:t>
      </w:r>
      <w:r>
        <w:rPr>
          <w:color w:val="auto"/>
          <w:sz w:val="28"/>
          <w:szCs w:val="28"/>
        </w:rPr>
        <w:t>;</w:t>
      </w:r>
    </w:p>
    <w:p w:rsidR="00401333" w:rsidRDefault="009D21FE" w:rsidP="00F22B86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</w:t>
      </w:r>
      <w:r w:rsidR="00FC35D3">
        <w:rPr>
          <w:color w:val="auto"/>
          <w:sz w:val="28"/>
          <w:szCs w:val="28"/>
        </w:rPr>
        <w:t>bērniem</w:t>
      </w:r>
      <w:r>
        <w:rPr>
          <w:color w:val="auto"/>
          <w:sz w:val="28"/>
          <w:szCs w:val="28"/>
        </w:rPr>
        <w:t xml:space="preserve"> līdz 18 gadu vecumam ar invaliditāti, personām ar I un II grupas invaliditāti (uzrādot invaliditātes apliecību) un no vienas personas, kas pavada </w:t>
      </w:r>
      <w:r w:rsidR="00FC35D3">
        <w:rPr>
          <w:color w:val="auto"/>
          <w:sz w:val="28"/>
          <w:szCs w:val="28"/>
        </w:rPr>
        <w:t>bērnu</w:t>
      </w:r>
      <w:r>
        <w:rPr>
          <w:color w:val="auto"/>
          <w:sz w:val="28"/>
          <w:szCs w:val="28"/>
        </w:rPr>
        <w:t xml:space="preserve"> līdz 18 gadu vecumam ar invaliditāti vai personu ar</w:t>
      </w:r>
      <w:r w:rsidR="0064072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I grupas invaliditāti;</w:t>
      </w:r>
    </w:p>
    <w:p w:rsidR="00401333" w:rsidRPr="00153A72" w:rsidRDefault="009D21FE" w:rsidP="00F22B86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3.4. Latvijas mākslas skolu un mākslas profesionālās vidējās izglītības iestāžu izglītojamiem (</w:t>
      </w:r>
      <w:r w:rsidRPr="00153A72">
        <w:rPr>
          <w:color w:val="auto"/>
          <w:sz w:val="28"/>
          <w:szCs w:val="28"/>
        </w:rPr>
        <w:t>uzrādot apliecību);</w:t>
      </w:r>
    </w:p>
    <w:p w:rsidR="00401333" w:rsidRPr="00153A72" w:rsidRDefault="009D21FE" w:rsidP="00F22B86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153A72">
        <w:rPr>
          <w:color w:val="auto"/>
          <w:sz w:val="28"/>
          <w:szCs w:val="28"/>
        </w:rPr>
        <w:t>3.5. Latvijas Mākslas akadēmijas pilna laika studentiem (uzrādot apliecību);</w:t>
      </w:r>
    </w:p>
    <w:p w:rsidR="00401333" w:rsidRDefault="009D21FE" w:rsidP="00F22B86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153A72">
        <w:rPr>
          <w:color w:val="auto"/>
          <w:sz w:val="28"/>
          <w:szCs w:val="28"/>
        </w:rPr>
        <w:t xml:space="preserve">3.6. </w:t>
      </w:r>
      <w:r w:rsidR="00153A72" w:rsidRPr="00153A72">
        <w:rPr>
          <w:bCs/>
          <w:color w:val="auto"/>
          <w:sz w:val="28"/>
          <w:szCs w:val="28"/>
        </w:rPr>
        <w:t xml:space="preserve">profesionālās vidējās izglītības iestāžu izglītojamiem vai augstskolu studentiem, kas apgūst vai studē vizuālo un lietišķo mākslu, dizainu, kultūras vēsturi, </w:t>
      </w:r>
      <w:proofErr w:type="spellStart"/>
      <w:r w:rsidR="00153A72" w:rsidRPr="00153A72">
        <w:rPr>
          <w:bCs/>
          <w:color w:val="auto"/>
          <w:sz w:val="28"/>
          <w:szCs w:val="28"/>
        </w:rPr>
        <w:t>muzeoloģiju</w:t>
      </w:r>
      <w:proofErr w:type="spellEnd"/>
      <w:r w:rsidR="00153A72" w:rsidRPr="00153A72">
        <w:rPr>
          <w:bCs/>
          <w:color w:val="auto"/>
          <w:sz w:val="28"/>
          <w:szCs w:val="28"/>
        </w:rPr>
        <w:t>, arhitektūru, restaurāciju, mācību vai studiju procesa ietvaros (vismaz dienu iepriekš iesniedzot rakst</w:t>
      </w:r>
      <w:r w:rsidR="002224EF">
        <w:rPr>
          <w:bCs/>
          <w:color w:val="auto"/>
          <w:sz w:val="28"/>
          <w:szCs w:val="28"/>
        </w:rPr>
        <w:t>veida</w:t>
      </w:r>
      <w:r w:rsidR="00153A72" w:rsidRPr="00153A72">
        <w:rPr>
          <w:bCs/>
          <w:color w:val="auto"/>
          <w:sz w:val="28"/>
          <w:szCs w:val="28"/>
        </w:rPr>
        <w:t xml:space="preserve"> izglītības iestādes iesniegumu muzeja direktoram)</w:t>
      </w:r>
      <w:r>
        <w:rPr>
          <w:color w:val="auto"/>
          <w:sz w:val="28"/>
          <w:szCs w:val="28"/>
        </w:rPr>
        <w:t>;</w:t>
      </w:r>
    </w:p>
    <w:p w:rsidR="00401333" w:rsidRDefault="009D21FE" w:rsidP="00F22B86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3.7. Latvijas muzeju darbiniekiem (uzrādot apliecību);</w:t>
      </w:r>
    </w:p>
    <w:p w:rsidR="00401333" w:rsidRDefault="009D21FE" w:rsidP="00F22B86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3.8. Starptautiskās muzeju padomes (</w:t>
      </w:r>
      <w:r>
        <w:rPr>
          <w:i/>
          <w:iCs/>
          <w:color w:val="auto"/>
          <w:sz w:val="28"/>
          <w:szCs w:val="28"/>
        </w:rPr>
        <w:t>ICOM</w:t>
      </w:r>
      <w:r>
        <w:rPr>
          <w:color w:val="auto"/>
          <w:sz w:val="28"/>
          <w:szCs w:val="28"/>
        </w:rPr>
        <w:t>) biedriem (uzrādot biedra karti);</w:t>
      </w:r>
    </w:p>
    <w:p w:rsidR="00401333" w:rsidRDefault="009D21FE" w:rsidP="00F22B86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3.9. Latvijas Mākslinieku savienības biedriem (uzrādot apliecību);</w:t>
      </w:r>
    </w:p>
    <w:p w:rsidR="00401333" w:rsidRDefault="009D21FE" w:rsidP="00F22B86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3.10. Latvijas Nacionālā mākslas muzeja drauga kartes īpašniekiem (uzrādot karti un personu apliecinošu dokumentu);</w:t>
      </w:r>
    </w:p>
    <w:p w:rsidR="00401333" w:rsidRDefault="00676B08" w:rsidP="00F22B86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CA3D68">
        <w:rPr>
          <w:color w:val="auto"/>
          <w:sz w:val="28"/>
          <w:szCs w:val="28"/>
        </w:rPr>
        <w:t>3.1</w:t>
      </w:r>
      <w:r w:rsidR="00D8653E" w:rsidRPr="00CA3D68">
        <w:rPr>
          <w:color w:val="auto"/>
          <w:sz w:val="28"/>
          <w:szCs w:val="28"/>
        </w:rPr>
        <w:t>1</w:t>
      </w:r>
      <w:r w:rsidRPr="00CA3D68">
        <w:rPr>
          <w:color w:val="auto"/>
          <w:sz w:val="28"/>
          <w:szCs w:val="28"/>
        </w:rPr>
        <w:t>. plašsaziņas līdzekļu pārstāvjiem, kas atspoguļo norises muzejā (uzrādot preses karti);</w:t>
      </w:r>
    </w:p>
    <w:p w:rsidR="00401333" w:rsidRDefault="00676B08" w:rsidP="00F22B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A3D68">
        <w:rPr>
          <w:sz w:val="28"/>
          <w:szCs w:val="28"/>
        </w:rPr>
        <w:t>3.1</w:t>
      </w:r>
      <w:r w:rsidR="00D8653E" w:rsidRPr="00CA3D68">
        <w:rPr>
          <w:sz w:val="28"/>
          <w:szCs w:val="28"/>
        </w:rPr>
        <w:t>2</w:t>
      </w:r>
      <w:r w:rsidRPr="00CA3D68">
        <w:rPr>
          <w:sz w:val="28"/>
          <w:szCs w:val="28"/>
        </w:rPr>
        <w:t xml:space="preserve">. grupu (ne mazāk par 10 </w:t>
      </w:r>
      <w:r w:rsidRPr="0049512D">
        <w:rPr>
          <w:sz w:val="28"/>
          <w:szCs w:val="28"/>
        </w:rPr>
        <w:t xml:space="preserve">apmeklētājiem) vadītāja </w:t>
      </w:r>
      <w:r w:rsidR="00BB5E03">
        <w:rPr>
          <w:sz w:val="28"/>
          <w:szCs w:val="28"/>
        </w:rPr>
        <w:t xml:space="preserve">vai </w:t>
      </w:r>
      <w:r w:rsidR="005B1B70" w:rsidRPr="002558F1">
        <w:rPr>
          <w:sz w:val="28"/>
          <w:szCs w:val="28"/>
        </w:rPr>
        <w:t>pedagoga</w:t>
      </w:r>
      <w:r w:rsidR="00F13A9E" w:rsidRPr="002558F1">
        <w:rPr>
          <w:sz w:val="28"/>
          <w:szCs w:val="28"/>
        </w:rPr>
        <w:t>;</w:t>
      </w:r>
    </w:p>
    <w:p w:rsidR="00401333" w:rsidRPr="00F74350" w:rsidRDefault="00676B08" w:rsidP="00F22B86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CA3D68">
        <w:rPr>
          <w:color w:val="auto"/>
          <w:sz w:val="28"/>
          <w:szCs w:val="28"/>
        </w:rPr>
        <w:t>3.1</w:t>
      </w:r>
      <w:r w:rsidR="00D8653E" w:rsidRPr="00CA3D68">
        <w:rPr>
          <w:color w:val="auto"/>
          <w:sz w:val="28"/>
          <w:szCs w:val="28"/>
        </w:rPr>
        <w:t>3</w:t>
      </w:r>
      <w:r w:rsidRPr="00CA3D68">
        <w:rPr>
          <w:color w:val="auto"/>
          <w:sz w:val="28"/>
          <w:szCs w:val="28"/>
        </w:rPr>
        <w:t xml:space="preserve">. muzeja </w:t>
      </w:r>
      <w:r w:rsidRPr="00F74350">
        <w:rPr>
          <w:color w:val="auto"/>
          <w:sz w:val="28"/>
          <w:szCs w:val="28"/>
        </w:rPr>
        <w:t>apmeklētājiem Starptautiskajā muzeju dienā – 18.maijā</w:t>
      </w:r>
      <w:r w:rsidR="00F13A9E" w:rsidRPr="00F74350">
        <w:rPr>
          <w:color w:val="auto"/>
          <w:sz w:val="28"/>
          <w:szCs w:val="28"/>
        </w:rPr>
        <w:t>;</w:t>
      </w:r>
    </w:p>
    <w:p w:rsidR="00401333" w:rsidRPr="00F74350" w:rsidRDefault="009D21FE" w:rsidP="00F22B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350">
        <w:rPr>
          <w:sz w:val="28"/>
          <w:szCs w:val="28"/>
        </w:rPr>
        <w:t xml:space="preserve">3.14. muzeja apmeklētājiem ikgadējās starptautiskās akcijas </w:t>
      </w:r>
      <w:r w:rsidR="002558F1" w:rsidRPr="00F74350">
        <w:rPr>
          <w:sz w:val="28"/>
          <w:szCs w:val="28"/>
        </w:rPr>
        <w:t>„</w:t>
      </w:r>
      <w:r w:rsidRPr="00F74350">
        <w:rPr>
          <w:sz w:val="28"/>
          <w:szCs w:val="28"/>
        </w:rPr>
        <w:t>Muzeju nakts</w:t>
      </w:r>
      <w:r w:rsidR="002558F1" w:rsidRPr="00F74350">
        <w:rPr>
          <w:sz w:val="28"/>
          <w:szCs w:val="28"/>
        </w:rPr>
        <w:t>”</w:t>
      </w:r>
      <w:r w:rsidRPr="00F74350">
        <w:rPr>
          <w:sz w:val="28"/>
          <w:szCs w:val="28"/>
        </w:rPr>
        <w:t xml:space="preserve"> dienā no </w:t>
      </w:r>
      <w:r w:rsidR="00403884" w:rsidRPr="00F74350">
        <w:rPr>
          <w:sz w:val="28"/>
          <w:szCs w:val="28"/>
        </w:rPr>
        <w:t>plkst. 19.00.</w:t>
      </w:r>
    </w:p>
    <w:p w:rsidR="00403884" w:rsidRPr="00F74350" w:rsidRDefault="00403884" w:rsidP="00F22B86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F74350" w:rsidRPr="00F74350" w:rsidRDefault="00F74350" w:rsidP="00F22B86">
      <w:pPr>
        <w:ind w:firstLine="708"/>
        <w:jc w:val="both"/>
        <w:rPr>
          <w:sz w:val="28"/>
          <w:szCs w:val="28"/>
        </w:rPr>
      </w:pPr>
      <w:r w:rsidRPr="00F74350">
        <w:rPr>
          <w:sz w:val="28"/>
          <w:szCs w:val="28"/>
        </w:rPr>
        <w:t>4. Muzeja popularitāti veicinošu vizīšu laikā maksu par cenrāža 1.punktā minētajiem pakalpojumiem neiekasē no muzeja popularitāti veicinošu vizīšu organizatoriem (iesniedzot vizītes organizatora iesniegumu), goda viesiem,</w:t>
      </w:r>
      <w:r>
        <w:rPr>
          <w:sz w:val="28"/>
          <w:szCs w:val="28"/>
        </w:rPr>
        <w:t xml:space="preserve"> </w:t>
      </w:r>
      <w:r w:rsidRPr="00F74350">
        <w:rPr>
          <w:sz w:val="28"/>
          <w:szCs w:val="28"/>
        </w:rPr>
        <w:t>izglītības un kultūras nozares institūciju pārstāvjiem, valsts reprezentatīvās funkcijas nodrošinātājiem un muzeja atbalstītājiem (sponsoriem) (uzrādot muzeja ielūgumu), nepārsniedzot 0,5 % apmeklējumu no kopējā pasākumu biļešu skaita gada laikā.</w:t>
      </w:r>
    </w:p>
    <w:p w:rsidR="00F74350" w:rsidRPr="00F74350" w:rsidRDefault="00F74350" w:rsidP="00F22B86">
      <w:pPr>
        <w:rPr>
          <w:rFonts w:ascii="Calibri" w:hAnsi="Calibri"/>
          <w:sz w:val="28"/>
          <w:szCs w:val="28"/>
        </w:rPr>
      </w:pPr>
    </w:p>
    <w:p w:rsidR="00401333" w:rsidRDefault="00403884" w:rsidP="00F22B86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F74350">
        <w:rPr>
          <w:color w:val="auto"/>
          <w:sz w:val="28"/>
          <w:szCs w:val="28"/>
        </w:rPr>
        <w:t>5</w:t>
      </w:r>
      <w:r w:rsidR="009A18F8" w:rsidRPr="00F74350">
        <w:rPr>
          <w:color w:val="auto"/>
          <w:sz w:val="28"/>
          <w:szCs w:val="28"/>
        </w:rPr>
        <w:t xml:space="preserve">. </w:t>
      </w:r>
      <w:r w:rsidR="003849C9" w:rsidRPr="00F74350">
        <w:rPr>
          <w:color w:val="auto"/>
          <w:sz w:val="28"/>
          <w:szCs w:val="28"/>
        </w:rPr>
        <w:t xml:space="preserve">Maksai par </w:t>
      </w:r>
      <w:r w:rsidR="009A18F8" w:rsidRPr="00F74350">
        <w:rPr>
          <w:color w:val="auto"/>
          <w:sz w:val="28"/>
          <w:szCs w:val="28"/>
        </w:rPr>
        <w:t>cenrāža 1</w:t>
      </w:r>
      <w:r w:rsidR="009A18F8" w:rsidRPr="00CA3D68">
        <w:rPr>
          <w:color w:val="auto"/>
          <w:sz w:val="28"/>
          <w:szCs w:val="28"/>
        </w:rPr>
        <w:t>.</w:t>
      </w:r>
      <w:r w:rsidR="00D8653E" w:rsidRPr="00CA3D68">
        <w:rPr>
          <w:color w:val="auto"/>
          <w:sz w:val="28"/>
          <w:szCs w:val="28"/>
        </w:rPr>
        <w:t>1.1., 1.3.1., 1.4.1. un 1.5.1.apakš</w:t>
      </w:r>
      <w:r w:rsidR="009A18F8" w:rsidRPr="00CA3D68">
        <w:rPr>
          <w:color w:val="auto"/>
          <w:sz w:val="28"/>
          <w:szCs w:val="28"/>
        </w:rPr>
        <w:t xml:space="preserve">punktā minētajiem pakalpojumiem </w:t>
      </w:r>
      <w:r w:rsidR="005B1B70" w:rsidRPr="00CA3D68">
        <w:rPr>
          <w:color w:val="auto"/>
          <w:sz w:val="28"/>
          <w:szCs w:val="28"/>
        </w:rPr>
        <w:t>muzeja noteikt</w:t>
      </w:r>
      <w:r w:rsidR="003849C9" w:rsidRPr="00CA3D68">
        <w:rPr>
          <w:color w:val="auto"/>
          <w:sz w:val="28"/>
          <w:szCs w:val="28"/>
        </w:rPr>
        <w:t>aj</w:t>
      </w:r>
      <w:r w:rsidR="005B1B70" w:rsidRPr="00CA3D68">
        <w:rPr>
          <w:color w:val="auto"/>
          <w:sz w:val="28"/>
          <w:szCs w:val="28"/>
        </w:rPr>
        <w:t xml:space="preserve">ās akciju dienās </w:t>
      </w:r>
      <w:r w:rsidR="003849C9" w:rsidRPr="00CA3D68">
        <w:rPr>
          <w:color w:val="auto"/>
          <w:sz w:val="28"/>
          <w:szCs w:val="28"/>
        </w:rPr>
        <w:t>piemēro 100 % atlaidi.</w:t>
      </w:r>
    </w:p>
    <w:p w:rsidR="00401333" w:rsidRDefault="00401333" w:rsidP="00F22B86">
      <w:pPr>
        <w:pStyle w:val="tv2131"/>
        <w:spacing w:line="240" w:lineRule="auto"/>
        <w:jc w:val="both"/>
        <w:rPr>
          <w:color w:val="auto"/>
          <w:sz w:val="28"/>
          <w:szCs w:val="28"/>
        </w:rPr>
      </w:pPr>
    </w:p>
    <w:p w:rsidR="00401333" w:rsidRDefault="00D51210" w:rsidP="00F22B86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9254AF" w:rsidRPr="00CA3D68">
        <w:rPr>
          <w:color w:val="auto"/>
          <w:sz w:val="28"/>
          <w:szCs w:val="28"/>
        </w:rPr>
        <w:t xml:space="preserve">. </w:t>
      </w:r>
      <w:r w:rsidR="00C952EC" w:rsidRPr="00CA3D68">
        <w:rPr>
          <w:color w:val="auto"/>
          <w:sz w:val="28"/>
          <w:szCs w:val="28"/>
        </w:rPr>
        <w:t>Maksai par cenrāža 1.1.1., 1.1.2., 1.1.3., 1.1.4., 1.2.1., 1.2.2., 1.2.3., 1.2.4., 1.3.1., 1.4.1.,</w:t>
      </w:r>
      <w:r w:rsidR="00F444FA" w:rsidRPr="00CA3D68">
        <w:rPr>
          <w:color w:val="auto"/>
          <w:sz w:val="28"/>
          <w:szCs w:val="28"/>
        </w:rPr>
        <w:t xml:space="preserve"> </w:t>
      </w:r>
      <w:r w:rsidR="00C952EC" w:rsidRPr="00CA3D68">
        <w:rPr>
          <w:color w:val="auto"/>
          <w:sz w:val="28"/>
          <w:szCs w:val="28"/>
        </w:rPr>
        <w:t>1.4.2., 1.4.3., 1.4.4., 1.4.5., 1.5.1., 1.5.2., 1.5.3., 1.5.4. un 1.5.5.apakšpunktā minētajiem pakalpojumiem apmeklētājiem grupā, sākot no</w:t>
      </w:r>
      <w:r w:rsidR="00F34EEC">
        <w:rPr>
          <w:color w:val="auto"/>
          <w:sz w:val="28"/>
          <w:szCs w:val="28"/>
        </w:rPr>
        <w:t xml:space="preserve"> </w:t>
      </w:r>
      <w:r w:rsidR="00C952EC" w:rsidRPr="00CA3D68">
        <w:rPr>
          <w:color w:val="auto"/>
          <w:sz w:val="28"/>
          <w:szCs w:val="28"/>
        </w:rPr>
        <w:t>10</w:t>
      </w:r>
      <w:r w:rsidR="00F34EEC">
        <w:rPr>
          <w:color w:val="auto"/>
          <w:sz w:val="28"/>
          <w:szCs w:val="28"/>
        </w:rPr>
        <w:t> </w:t>
      </w:r>
      <w:r w:rsidR="00C952EC" w:rsidRPr="00CA3D68">
        <w:rPr>
          <w:color w:val="auto"/>
          <w:sz w:val="28"/>
          <w:szCs w:val="28"/>
        </w:rPr>
        <w:t>personām, neieskaitot grupas vadītāju (pedagogu vai gidu)</w:t>
      </w:r>
      <w:r w:rsidR="00C57843" w:rsidRPr="00CA3D68">
        <w:rPr>
          <w:color w:val="auto"/>
          <w:sz w:val="28"/>
          <w:szCs w:val="28"/>
        </w:rPr>
        <w:t>,</w:t>
      </w:r>
      <w:r w:rsidR="00C952EC" w:rsidRPr="00CA3D68">
        <w:rPr>
          <w:color w:val="auto"/>
          <w:sz w:val="28"/>
          <w:szCs w:val="28"/>
        </w:rPr>
        <w:t xml:space="preserve"> piemēro 20 % atlaidi.</w:t>
      </w:r>
    </w:p>
    <w:p w:rsidR="00401333" w:rsidRDefault="00401333" w:rsidP="00F22B86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</w:p>
    <w:p w:rsidR="00515B3E" w:rsidRDefault="00F3220A" w:rsidP="00F22B86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515B3E" w:rsidRPr="00CA3D68">
        <w:rPr>
          <w:color w:val="auto"/>
          <w:sz w:val="28"/>
          <w:szCs w:val="28"/>
        </w:rPr>
        <w:t>. Maksai par cenrāža 8.2.apakšpunktā minētajiem pakalpojumiem</w:t>
      </w:r>
      <w:r w:rsidR="00515B3E">
        <w:rPr>
          <w:color w:val="auto"/>
          <w:sz w:val="28"/>
          <w:szCs w:val="28"/>
        </w:rPr>
        <w:t xml:space="preserve">, ja tie tiek rīkoti </w:t>
      </w:r>
      <w:r w:rsidR="00515B3E" w:rsidRPr="00AB126A">
        <w:rPr>
          <w:color w:val="auto"/>
          <w:sz w:val="28"/>
          <w:szCs w:val="28"/>
        </w:rPr>
        <w:t>nekomerciāliem kultūras vai izglītības pasākumiem</w:t>
      </w:r>
      <w:r w:rsidR="002D6D78">
        <w:rPr>
          <w:color w:val="auto"/>
          <w:sz w:val="28"/>
          <w:szCs w:val="28"/>
        </w:rPr>
        <w:t>,</w:t>
      </w:r>
      <w:r w:rsidR="00515B3E">
        <w:rPr>
          <w:color w:val="auto"/>
          <w:sz w:val="28"/>
          <w:szCs w:val="28"/>
        </w:rPr>
        <w:t xml:space="preserve"> piemē</w:t>
      </w:r>
      <w:r w:rsidR="00515B3E" w:rsidRPr="00CA3D68">
        <w:rPr>
          <w:color w:val="auto"/>
          <w:sz w:val="28"/>
          <w:szCs w:val="28"/>
        </w:rPr>
        <w:t xml:space="preserve">ro </w:t>
      </w:r>
      <w:r w:rsidR="00515B3E">
        <w:rPr>
          <w:color w:val="auto"/>
          <w:sz w:val="28"/>
          <w:szCs w:val="28"/>
        </w:rPr>
        <w:t>80</w:t>
      </w:r>
      <w:r w:rsidR="00640726">
        <w:rPr>
          <w:color w:val="auto"/>
          <w:sz w:val="28"/>
          <w:szCs w:val="28"/>
        </w:rPr>
        <w:t> </w:t>
      </w:r>
      <w:r w:rsidR="00515B3E">
        <w:rPr>
          <w:color w:val="auto"/>
          <w:sz w:val="28"/>
          <w:szCs w:val="28"/>
        </w:rPr>
        <w:t>% atlaidi.</w:t>
      </w:r>
    </w:p>
    <w:p w:rsidR="00515B3E" w:rsidRDefault="00515B3E" w:rsidP="00F22B86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</w:p>
    <w:p w:rsidR="00401333" w:rsidRDefault="00F3220A" w:rsidP="00F22B86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AB0F92" w:rsidRPr="00CA3D68">
        <w:rPr>
          <w:color w:val="auto"/>
          <w:sz w:val="28"/>
          <w:szCs w:val="28"/>
        </w:rPr>
        <w:t xml:space="preserve">. </w:t>
      </w:r>
      <w:r w:rsidR="00BA3FDB" w:rsidRPr="00CA3D68">
        <w:rPr>
          <w:color w:val="auto"/>
          <w:sz w:val="28"/>
          <w:szCs w:val="28"/>
        </w:rPr>
        <w:t xml:space="preserve">Maksai par cenrāža 8.2.apakšpunktā minētajiem pakalpojumiem </w:t>
      </w:r>
      <w:r w:rsidR="008E5602" w:rsidRPr="00CA3D68">
        <w:rPr>
          <w:color w:val="auto"/>
          <w:sz w:val="28"/>
          <w:szCs w:val="28"/>
        </w:rPr>
        <w:t>piemēro koeficientus</w:t>
      </w:r>
      <w:r w:rsidR="00BA3FDB" w:rsidRPr="00CA3D68">
        <w:rPr>
          <w:color w:val="auto"/>
          <w:sz w:val="28"/>
          <w:szCs w:val="28"/>
        </w:rPr>
        <w:t xml:space="preserve"> šādos gadījumos</w:t>
      </w:r>
      <w:r w:rsidR="008E5602" w:rsidRPr="00CA3D68">
        <w:rPr>
          <w:color w:val="auto"/>
          <w:sz w:val="28"/>
          <w:szCs w:val="28"/>
        </w:rPr>
        <w:t>:</w:t>
      </w:r>
    </w:p>
    <w:p w:rsidR="00401333" w:rsidRDefault="00F3220A" w:rsidP="00F22B86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7A103C" w:rsidRPr="00CA3D68">
        <w:rPr>
          <w:color w:val="auto"/>
          <w:sz w:val="28"/>
          <w:szCs w:val="28"/>
        </w:rPr>
        <w:t>.</w:t>
      </w:r>
      <w:r w:rsidR="00515B3E">
        <w:rPr>
          <w:color w:val="auto"/>
          <w:sz w:val="28"/>
          <w:szCs w:val="28"/>
        </w:rPr>
        <w:t>1</w:t>
      </w:r>
      <w:r w:rsidR="007A103C" w:rsidRPr="00CA3D68">
        <w:rPr>
          <w:color w:val="auto"/>
          <w:sz w:val="28"/>
          <w:szCs w:val="28"/>
        </w:rPr>
        <w:t>. pēc pl</w:t>
      </w:r>
      <w:r w:rsidR="00836EB1">
        <w:rPr>
          <w:color w:val="auto"/>
          <w:sz w:val="28"/>
          <w:szCs w:val="28"/>
        </w:rPr>
        <w:t>kst</w:t>
      </w:r>
      <w:r w:rsidR="007A103C" w:rsidRPr="00CA3D68">
        <w:rPr>
          <w:color w:val="auto"/>
          <w:sz w:val="28"/>
          <w:szCs w:val="28"/>
        </w:rPr>
        <w:t xml:space="preserve">.1.00 naktī par katru nākamo stundu piemēro </w:t>
      </w:r>
      <w:r w:rsidR="00A36527" w:rsidRPr="00CA3D68">
        <w:rPr>
          <w:color w:val="auto"/>
          <w:sz w:val="28"/>
          <w:szCs w:val="28"/>
        </w:rPr>
        <w:t xml:space="preserve">koeficientu </w:t>
      </w:r>
      <w:r w:rsidR="007A103C" w:rsidRPr="00CA3D68">
        <w:rPr>
          <w:color w:val="auto"/>
          <w:sz w:val="28"/>
          <w:szCs w:val="28"/>
        </w:rPr>
        <w:t>2;</w:t>
      </w:r>
    </w:p>
    <w:p w:rsidR="00401333" w:rsidRDefault="00F3220A" w:rsidP="00F22B86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515B3E">
        <w:rPr>
          <w:color w:val="auto"/>
          <w:sz w:val="28"/>
          <w:szCs w:val="28"/>
        </w:rPr>
        <w:t>.2</w:t>
      </w:r>
      <w:r w:rsidR="007A103C" w:rsidRPr="00CA3D68">
        <w:rPr>
          <w:color w:val="auto"/>
          <w:sz w:val="28"/>
          <w:szCs w:val="28"/>
        </w:rPr>
        <w:t xml:space="preserve">. tehnisko konstrukciju (skatuves un tml.) veidošanai pirms pasākuma un novākšanai pēc pasākuma piemēro </w:t>
      </w:r>
      <w:r w:rsidR="00A36527" w:rsidRPr="00CA3D68">
        <w:rPr>
          <w:color w:val="auto"/>
          <w:sz w:val="28"/>
          <w:szCs w:val="28"/>
        </w:rPr>
        <w:t xml:space="preserve">koeficientu </w:t>
      </w:r>
      <w:r w:rsidR="007A103C" w:rsidRPr="00CA3D68">
        <w:rPr>
          <w:color w:val="auto"/>
          <w:sz w:val="28"/>
          <w:szCs w:val="28"/>
        </w:rPr>
        <w:t>1,2;</w:t>
      </w:r>
    </w:p>
    <w:p w:rsidR="00401333" w:rsidRPr="002558F1" w:rsidRDefault="00F3220A" w:rsidP="00F22B86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515B3E">
        <w:rPr>
          <w:color w:val="auto"/>
          <w:sz w:val="28"/>
          <w:szCs w:val="28"/>
        </w:rPr>
        <w:t>.3</w:t>
      </w:r>
      <w:r w:rsidR="007A103C" w:rsidRPr="00CA3D68">
        <w:rPr>
          <w:color w:val="auto"/>
          <w:sz w:val="28"/>
          <w:szCs w:val="28"/>
        </w:rPr>
        <w:t xml:space="preserve">. profesionālai filmēšanai vai </w:t>
      </w:r>
      <w:r w:rsidR="00640726" w:rsidRPr="002558F1">
        <w:rPr>
          <w:color w:val="auto"/>
          <w:sz w:val="28"/>
          <w:szCs w:val="28"/>
        </w:rPr>
        <w:t>fotografēšanai</w:t>
      </w:r>
      <w:r w:rsidR="007A103C" w:rsidRPr="002558F1">
        <w:rPr>
          <w:color w:val="auto"/>
          <w:sz w:val="28"/>
          <w:szCs w:val="28"/>
        </w:rPr>
        <w:t xml:space="preserve"> </w:t>
      </w:r>
      <w:r w:rsidR="009D21FE" w:rsidRPr="002558F1">
        <w:rPr>
          <w:color w:val="auto"/>
          <w:sz w:val="28"/>
          <w:szCs w:val="28"/>
        </w:rPr>
        <w:t>komerciālām vajadzībām</w:t>
      </w:r>
      <w:r w:rsidR="007A103C" w:rsidRPr="002558F1">
        <w:rPr>
          <w:color w:val="auto"/>
          <w:sz w:val="28"/>
          <w:szCs w:val="28"/>
        </w:rPr>
        <w:t xml:space="preserve"> piemēro </w:t>
      </w:r>
      <w:r w:rsidR="00A36527" w:rsidRPr="002558F1">
        <w:rPr>
          <w:color w:val="auto"/>
          <w:sz w:val="28"/>
          <w:szCs w:val="28"/>
        </w:rPr>
        <w:t xml:space="preserve">koeficientu </w:t>
      </w:r>
      <w:r w:rsidR="007A103C" w:rsidRPr="002558F1">
        <w:rPr>
          <w:color w:val="auto"/>
          <w:sz w:val="28"/>
          <w:szCs w:val="28"/>
        </w:rPr>
        <w:t>1,5.</w:t>
      </w:r>
    </w:p>
    <w:p w:rsidR="00401333" w:rsidRDefault="00401333" w:rsidP="00F22B86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</w:p>
    <w:p w:rsidR="00401333" w:rsidRDefault="00F3220A" w:rsidP="00F22B86">
      <w:pPr>
        <w:ind w:firstLine="708"/>
        <w:jc w:val="both"/>
        <w:rPr>
          <w:sz w:val="28"/>
          <w:szCs w:val="28"/>
        </w:rPr>
      </w:pPr>
      <w:bookmarkStart w:id="11" w:name="p-349542"/>
      <w:bookmarkStart w:id="12" w:name="p6"/>
      <w:bookmarkEnd w:id="11"/>
      <w:bookmarkEnd w:id="12"/>
      <w:r>
        <w:rPr>
          <w:sz w:val="28"/>
          <w:szCs w:val="28"/>
        </w:rPr>
        <w:t>9</w:t>
      </w:r>
      <w:r w:rsidR="00DB314C" w:rsidRPr="00CA3D68">
        <w:rPr>
          <w:sz w:val="28"/>
          <w:szCs w:val="28"/>
        </w:rPr>
        <w:t xml:space="preserve">. </w:t>
      </w:r>
      <w:r w:rsidR="00F15E69" w:rsidRPr="00CA3D68">
        <w:rPr>
          <w:sz w:val="28"/>
          <w:szCs w:val="28"/>
        </w:rPr>
        <w:t>M</w:t>
      </w:r>
      <w:r w:rsidR="00DB314C" w:rsidRPr="00CA3D68">
        <w:rPr>
          <w:sz w:val="28"/>
          <w:szCs w:val="28"/>
        </w:rPr>
        <w:t>uzej</w:t>
      </w:r>
      <w:r w:rsidR="00F15E69" w:rsidRPr="00CA3D68">
        <w:rPr>
          <w:sz w:val="28"/>
          <w:szCs w:val="28"/>
        </w:rPr>
        <w:t>s</w:t>
      </w:r>
      <w:r w:rsidR="00DB314C" w:rsidRPr="00CA3D68">
        <w:rPr>
          <w:sz w:val="28"/>
          <w:szCs w:val="28"/>
        </w:rPr>
        <w:t xml:space="preserve"> </w:t>
      </w:r>
      <w:r w:rsidR="00F15E69" w:rsidRPr="00CA3D68">
        <w:rPr>
          <w:sz w:val="28"/>
          <w:szCs w:val="28"/>
        </w:rPr>
        <w:t>maksu par pakalpojumiem iekasē:</w:t>
      </w:r>
    </w:p>
    <w:p w:rsidR="00401333" w:rsidRDefault="00F3220A" w:rsidP="00F22B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314C" w:rsidRPr="00CA3D68">
        <w:rPr>
          <w:sz w:val="28"/>
          <w:szCs w:val="28"/>
        </w:rPr>
        <w:t>.</w:t>
      </w:r>
      <w:r w:rsidR="00F15E69" w:rsidRPr="00CA3D68">
        <w:rPr>
          <w:sz w:val="28"/>
          <w:szCs w:val="28"/>
        </w:rPr>
        <w:t>1</w:t>
      </w:r>
      <w:r w:rsidR="00DB314C" w:rsidRPr="00CA3D68">
        <w:rPr>
          <w:sz w:val="28"/>
          <w:szCs w:val="28"/>
        </w:rPr>
        <w:t xml:space="preserve">. ar </w:t>
      </w:r>
      <w:r w:rsidR="00F15E69" w:rsidRPr="00CA3D68">
        <w:rPr>
          <w:sz w:val="28"/>
          <w:szCs w:val="28"/>
        </w:rPr>
        <w:t xml:space="preserve">tāda </w:t>
      </w:r>
      <w:r w:rsidR="00DB314C" w:rsidRPr="00CA3D68">
        <w:rPr>
          <w:sz w:val="28"/>
          <w:szCs w:val="28"/>
        </w:rPr>
        <w:t>maksājumu pakalpojum</w:t>
      </w:r>
      <w:r w:rsidR="00F15E69" w:rsidRPr="00CA3D68">
        <w:rPr>
          <w:sz w:val="28"/>
          <w:szCs w:val="28"/>
        </w:rPr>
        <w:t>a</w:t>
      </w:r>
      <w:r w:rsidR="00DB314C" w:rsidRPr="00CA3D68">
        <w:rPr>
          <w:sz w:val="28"/>
          <w:szCs w:val="28"/>
        </w:rPr>
        <w:t xml:space="preserve"> sniedzēja starpniecību, kuram ir tiesības sniegt maksājumu pakalpojumus Maksājumu pakalpojumu un elektroniskās naudas likuma izpratnē;</w:t>
      </w:r>
    </w:p>
    <w:p w:rsidR="00401333" w:rsidRDefault="00F3220A" w:rsidP="00F22B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15E69" w:rsidRPr="00CA3D68">
        <w:rPr>
          <w:sz w:val="28"/>
          <w:szCs w:val="28"/>
        </w:rPr>
        <w:t>.2.</w:t>
      </w:r>
      <w:r w:rsidR="00817470">
        <w:rPr>
          <w:sz w:val="28"/>
          <w:szCs w:val="28"/>
        </w:rPr>
        <w:t xml:space="preserve"> </w:t>
      </w:r>
      <w:r w:rsidR="00F15E69" w:rsidRPr="00CA3D68">
        <w:rPr>
          <w:sz w:val="28"/>
          <w:szCs w:val="28"/>
        </w:rPr>
        <w:t>skaidrā naudā muzeja kasē;</w:t>
      </w:r>
    </w:p>
    <w:p w:rsidR="00401333" w:rsidRDefault="00F3220A" w:rsidP="00F22B86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314C" w:rsidRPr="00CA3D68">
        <w:rPr>
          <w:sz w:val="28"/>
          <w:szCs w:val="28"/>
        </w:rPr>
        <w:t>.3. muzejā ar maksājumu karti maksājumu karšu pieņemšanas terminālī vai citā alternatīvā sistēmā, ja muzejs vai starpniekinstitūcija to tehniski nodrošina</w:t>
      </w:r>
      <w:r w:rsidR="00134C43" w:rsidRPr="00CA3D68">
        <w:rPr>
          <w:sz w:val="28"/>
          <w:szCs w:val="28"/>
        </w:rPr>
        <w:t xml:space="preserve">. </w:t>
      </w:r>
    </w:p>
    <w:p w:rsidR="00401333" w:rsidRDefault="00401333" w:rsidP="00F22B86">
      <w:pPr>
        <w:pStyle w:val="naislab"/>
        <w:spacing w:before="0" w:after="0"/>
        <w:jc w:val="both"/>
        <w:rPr>
          <w:sz w:val="28"/>
          <w:szCs w:val="28"/>
        </w:rPr>
      </w:pPr>
    </w:p>
    <w:p w:rsidR="00401333" w:rsidRDefault="00013F9F" w:rsidP="00F22B86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CA3D68">
        <w:rPr>
          <w:sz w:val="28"/>
          <w:szCs w:val="28"/>
        </w:rPr>
        <w:t>1</w:t>
      </w:r>
      <w:r w:rsidR="00F3220A">
        <w:rPr>
          <w:sz w:val="28"/>
          <w:szCs w:val="28"/>
        </w:rPr>
        <w:t>0</w:t>
      </w:r>
      <w:r w:rsidR="005153FE" w:rsidRPr="00CA3D68">
        <w:rPr>
          <w:sz w:val="28"/>
          <w:szCs w:val="28"/>
        </w:rPr>
        <w:t xml:space="preserve">. </w:t>
      </w:r>
      <w:r w:rsidR="005511CF" w:rsidRPr="00CA3D68">
        <w:rPr>
          <w:sz w:val="28"/>
          <w:szCs w:val="28"/>
        </w:rPr>
        <w:t>N</w:t>
      </w:r>
      <w:r w:rsidR="001D493B" w:rsidRPr="00CA3D68">
        <w:rPr>
          <w:sz w:val="28"/>
          <w:szCs w:val="28"/>
        </w:rPr>
        <w:t>oteikum</w:t>
      </w:r>
      <w:r w:rsidR="00D8653E" w:rsidRPr="00CA3D68">
        <w:rPr>
          <w:sz w:val="28"/>
          <w:szCs w:val="28"/>
        </w:rPr>
        <w:t>i stājas</w:t>
      </w:r>
      <w:r w:rsidR="001D493B" w:rsidRPr="00CA3D68">
        <w:rPr>
          <w:sz w:val="28"/>
          <w:szCs w:val="28"/>
        </w:rPr>
        <w:t xml:space="preserve"> spēkā 201</w:t>
      </w:r>
      <w:r w:rsidR="00D8653E" w:rsidRPr="00CA3D68">
        <w:rPr>
          <w:sz w:val="28"/>
          <w:szCs w:val="28"/>
        </w:rPr>
        <w:t>6</w:t>
      </w:r>
      <w:r w:rsidR="001D493B" w:rsidRPr="00CA3D68">
        <w:rPr>
          <w:sz w:val="28"/>
          <w:szCs w:val="28"/>
        </w:rPr>
        <w:t>.gada 1.</w:t>
      </w:r>
      <w:r w:rsidR="00D8653E" w:rsidRPr="00CA3D68">
        <w:rPr>
          <w:sz w:val="28"/>
          <w:szCs w:val="28"/>
        </w:rPr>
        <w:t>janvārī</w:t>
      </w:r>
      <w:r w:rsidR="001D493B" w:rsidRPr="00CA3D68">
        <w:rPr>
          <w:sz w:val="28"/>
          <w:szCs w:val="28"/>
        </w:rPr>
        <w:t>.</w:t>
      </w:r>
    </w:p>
    <w:p w:rsidR="00640726" w:rsidRDefault="00640726" w:rsidP="00F22B86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:rsidR="00640726" w:rsidRDefault="00F3220A" w:rsidP="00F22B86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40726" w:rsidRPr="00CA3D68">
        <w:rPr>
          <w:sz w:val="28"/>
          <w:szCs w:val="28"/>
        </w:rPr>
        <w:t xml:space="preserve">. </w:t>
      </w:r>
      <w:r w:rsidR="00640726">
        <w:rPr>
          <w:sz w:val="28"/>
          <w:szCs w:val="28"/>
        </w:rPr>
        <w:t>Ar šo noteikumu spēkā stāšanās brīdi a</w:t>
      </w:r>
      <w:r w:rsidR="00640726" w:rsidRPr="00CA3D68">
        <w:rPr>
          <w:sz w:val="28"/>
          <w:szCs w:val="28"/>
        </w:rPr>
        <w:t>tzīt par spēku zaudējušiem Ministru kabineta 2013.gada 1.oktobra noteikumus Nr.1030 „</w:t>
      </w:r>
      <w:r w:rsidR="00640726" w:rsidRPr="00CA3D68">
        <w:rPr>
          <w:bCs/>
          <w:sz w:val="28"/>
          <w:szCs w:val="28"/>
        </w:rPr>
        <w:t>Latvijas Nacionālā mākslas muzeja publisko maksas pakalpojumu cenrādis</w:t>
      </w:r>
      <w:r w:rsidR="00640726" w:rsidRPr="00CA3D68">
        <w:rPr>
          <w:sz w:val="28"/>
          <w:szCs w:val="28"/>
        </w:rPr>
        <w:t>” (Latvijas Vēstnesis, 2013, 194.nr.).</w:t>
      </w:r>
    </w:p>
    <w:p w:rsidR="00640726" w:rsidRDefault="00640726" w:rsidP="00F22B86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:rsidR="00401333" w:rsidRDefault="00401333" w:rsidP="00F22B86">
      <w:pPr>
        <w:pStyle w:val="naisf"/>
        <w:spacing w:before="0" w:after="0"/>
        <w:ind w:firstLine="0"/>
        <w:rPr>
          <w:sz w:val="28"/>
          <w:szCs w:val="28"/>
        </w:rPr>
      </w:pPr>
    </w:p>
    <w:p w:rsidR="00401333" w:rsidRDefault="00D8653E" w:rsidP="00F22B86">
      <w:pPr>
        <w:ind w:firstLine="284"/>
        <w:jc w:val="both"/>
        <w:rPr>
          <w:sz w:val="28"/>
          <w:szCs w:val="28"/>
        </w:rPr>
      </w:pPr>
      <w:r w:rsidRPr="00CA3D68">
        <w:rPr>
          <w:sz w:val="28"/>
          <w:szCs w:val="28"/>
        </w:rPr>
        <w:t>Ministru prezidente</w:t>
      </w:r>
      <w:r w:rsidR="00421E66" w:rsidRPr="00CA3D68">
        <w:rPr>
          <w:sz w:val="28"/>
          <w:szCs w:val="28"/>
        </w:rPr>
        <w:tab/>
      </w:r>
      <w:r w:rsidR="00421E66" w:rsidRPr="00CA3D68">
        <w:rPr>
          <w:sz w:val="28"/>
          <w:szCs w:val="28"/>
        </w:rPr>
        <w:tab/>
      </w:r>
      <w:r w:rsidR="00421E66" w:rsidRPr="00CA3D68">
        <w:rPr>
          <w:sz w:val="28"/>
          <w:szCs w:val="28"/>
        </w:rPr>
        <w:tab/>
      </w:r>
      <w:r w:rsidR="00421E66" w:rsidRPr="00CA3D68">
        <w:rPr>
          <w:sz w:val="28"/>
          <w:szCs w:val="28"/>
        </w:rPr>
        <w:tab/>
      </w:r>
      <w:r w:rsidR="00421E66" w:rsidRPr="00CA3D68">
        <w:rPr>
          <w:sz w:val="28"/>
          <w:szCs w:val="28"/>
        </w:rPr>
        <w:tab/>
      </w:r>
      <w:r w:rsidR="00CA3D68">
        <w:rPr>
          <w:sz w:val="28"/>
          <w:szCs w:val="28"/>
        </w:rPr>
        <w:tab/>
      </w:r>
      <w:r w:rsidR="00421E66" w:rsidRPr="00CA3D68">
        <w:rPr>
          <w:sz w:val="28"/>
          <w:szCs w:val="28"/>
        </w:rPr>
        <w:tab/>
      </w:r>
      <w:r w:rsidRPr="00CA3D68">
        <w:rPr>
          <w:sz w:val="28"/>
          <w:szCs w:val="28"/>
        </w:rPr>
        <w:t>L</w:t>
      </w:r>
      <w:r w:rsidR="00421E66" w:rsidRPr="00CA3D68">
        <w:rPr>
          <w:sz w:val="28"/>
          <w:szCs w:val="28"/>
        </w:rPr>
        <w:t>.</w:t>
      </w:r>
      <w:r w:rsidRPr="00CA3D68">
        <w:rPr>
          <w:sz w:val="28"/>
          <w:szCs w:val="28"/>
        </w:rPr>
        <w:t>Straujuma</w:t>
      </w:r>
    </w:p>
    <w:p w:rsidR="00401333" w:rsidRDefault="00401333" w:rsidP="00F22B86">
      <w:pPr>
        <w:ind w:firstLine="284"/>
        <w:jc w:val="both"/>
        <w:rPr>
          <w:sz w:val="28"/>
          <w:szCs w:val="28"/>
        </w:rPr>
      </w:pPr>
    </w:p>
    <w:p w:rsidR="00401333" w:rsidRDefault="007B4FB4" w:rsidP="00F22B86">
      <w:pPr>
        <w:pStyle w:val="naisf"/>
        <w:spacing w:before="0" w:after="0"/>
        <w:ind w:firstLine="284"/>
        <w:rPr>
          <w:sz w:val="28"/>
          <w:szCs w:val="28"/>
        </w:rPr>
      </w:pPr>
      <w:r w:rsidRPr="00CA3D68">
        <w:rPr>
          <w:sz w:val="28"/>
          <w:szCs w:val="28"/>
        </w:rPr>
        <w:t>Kultūras ministre</w:t>
      </w:r>
      <w:r w:rsidR="00DE34E6" w:rsidRPr="00CA3D68">
        <w:rPr>
          <w:sz w:val="28"/>
          <w:szCs w:val="28"/>
        </w:rPr>
        <w:tab/>
      </w:r>
      <w:r w:rsidR="00DE34E6" w:rsidRPr="00CA3D68">
        <w:rPr>
          <w:sz w:val="28"/>
          <w:szCs w:val="28"/>
        </w:rPr>
        <w:tab/>
      </w:r>
      <w:r w:rsidR="00DE34E6" w:rsidRPr="00CA3D68">
        <w:rPr>
          <w:sz w:val="28"/>
          <w:szCs w:val="28"/>
        </w:rPr>
        <w:tab/>
      </w:r>
      <w:r w:rsidR="00DE34E6" w:rsidRPr="00CA3D68">
        <w:rPr>
          <w:sz w:val="28"/>
          <w:szCs w:val="28"/>
        </w:rPr>
        <w:tab/>
      </w:r>
      <w:r w:rsidR="00DE34E6" w:rsidRPr="00CA3D68">
        <w:rPr>
          <w:sz w:val="28"/>
          <w:szCs w:val="28"/>
        </w:rPr>
        <w:tab/>
      </w:r>
      <w:r w:rsidR="00CA3D68">
        <w:rPr>
          <w:sz w:val="28"/>
          <w:szCs w:val="28"/>
        </w:rPr>
        <w:tab/>
      </w:r>
      <w:r w:rsidR="00DE34E6" w:rsidRPr="00CA3D68">
        <w:rPr>
          <w:sz w:val="28"/>
          <w:szCs w:val="28"/>
        </w:rPr>
        <w:tab/>
      </w:r>
      <w:r w:rsidR="00D8653E" w:rsidRPr="00CA3D68">
        <w:rPr>
          <w:sz w:val="28"/>
          <w:szCs w:val="28"/>
        </w:rPr>
        <w:t>D</w:t>
      </w:r>
      <w:r w:rsidR="00DE34E6" w:rsidRPr="00CA3D68">
        <w:rPr>
          <w:sz w:val="28"/>
          <w:szCs w:val="28"/>
        </w:rPr>
        <w:t>.</w:t>
      </w:r>
      <w:r w:rsidR="00D8653E" w:rsidRPr="00CA3D68">
        <w:rPr>
          <w:sz w:val="28"/>
          <w:szCs w:val="28"/>
        </w:rPr>
        <w:t>Melbārde</w:t>
      </w:r>
    </w:p>
    <w:p w:rsidR="00401333" w:rsidRDefault="00401333" w:rsidP="00F22B86">
      <w:pPr>
        <w:ind w:firstLine="284"/>
        <w:jc w:val="both"/>
        <w:rPr>
          <w:sz w:val="28"/>
          <w:szCs w:val="28"/>
        </w:rPr>
      </w:pPr>
    </w:p>
    <w:p w:rsidR="00401333" w:rsidRDefault="00421E66" w:rsidP="00F22B86">
      <w:pPr>
        <w:ind w:firstLine="284"/>
        <w:jc w:val="both"/>
        <w:rPr>
          <w:sz w:val="28"/>
          <w:szCs w:val="28"/>
        </w:rPr>
      </w:pPr>
      <w:r w:rsidRPr="00CA3D68">
        <w:rPr>
          <w:sz w:val="28"/>
          <w:szCs w:val="28"/>
        </w:rPr>
        <w:t xml:space="preserve">Vīza: </w:t>
      </w:r>
      <w:r w:rsidR="00160425" w:rsidRPr="00CA3D68">
        <w:rPr>
          <w:sz w:val="28"/>
          <w:szCs w:val="28"/>
        </w:rPr>
        <w:t>V</w:t>
      </w:r>
      <w:r w:rsidRPr="00CA3D68">
        <w:rPr>
          <w:sz w:val="28"/>
          <w:szCs w:val="28"/>
        </w:rPr>
        <w:t>alsts sekretārs</w:t>
      </w:r>
      <w:r w:rsidRPr="00CA3D68">
        <w:rPr>
          <w:sz w:val="28"/>
          <w:szCs w:val="28"/>
        </w:rPr>
        <w:tab/>
      </w:r>
      <w:r w:rsidRPr="00CA3D68">
        <w:rPr>
          <w:sz w:val="28"/>
          <w:szCs w:val="28"/>
        </w:rPr>
        <w:tab/>
      </w:r>
      <w:r w:rsidRPr="00CA3D68">
        <w:rPr>
          <w:sz w:val="28"/>
          <w:szCs w:val="28"/>
        </w:rPr>
        <w:tab/>
      </w:r>
      <w:r w:rsidRPr="00CA3D68">
        <w:rPr>
          <w:sz w:val="28"/>
          <w:szCs w:val="28"/>
        </w:rPr>
        <w:tab/>
      </w:r>
      <w:r w:rsidRPr="00CA3D68">
        <w:rPr>
          <w:sz w:val="28"/>
          <w:szCs w:val="28"/>
        </w:rPr>
        <w:tab/>
      </w:r>
      <w:r w:rsidR="00CA3D68">
        <w:rPr>
          <w:sz w:val="28"/>
          <w:szCs w:val="28"/>
        </w:rPr>
        <w:tab/>
      </w:r>
      <w:r w:rsidRPr="00CA3D68">
        <w:rPr>
          <w:sz w:val="28"/>
          <w:szCs w:val="28"/>
        </w:rPr>
        <w:tab/>
      </w:r>
      <w:r w:rsidR="0014799C" w:rsidRPr="00CA3D68">
        <w:rPr>
          <w:sz w:val="28"/>
          <w:szCs w:val="28"/>
        </w:rPr>
        <w:t>S</w:t>
      </w:r>
      <w:r w:rsidRPr="00CA3D68">
        <w:rPr>
          <w:sz w:val="28"/>
          <w:szCs w:val="28"/>
        </w:rPr>
        <w:t>.</w:t>
      </w:r>
      <w:r w:rsidR="0014799C" w:rsidRPr="00CA3D68">
        <w:rPr>
          <w:sz w:val="28"/>
          <w:szCs w:val="28"/>
        </w:rPr>
        <w:t>Voldiņš</w:t>
      </w:r>
    </w:p>
    <w:p w:rsidR="00401333" w:rsidRDefault="00401333" w:rsidP="00F22B86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</w:p>
    <w:p w:rsidR="00401333" w:rsidRDefault="00401333" w:rsidP="00F22B86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</w:p>
    <w:p w:rsidR="00401333" w:rsidRDefault="00401333" w:rsidP="00F22B86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</w:p>
    <w:p w:rsidR="00401333" w:rsidRDefault="00401333" w:rsidP="00F22B86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</w:p>
    <w:p w:rsidR="00401333" w:rsidRDefault="00401333" w:rsidP="00F22B86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</w:p>
    <w:p w:rsidR="00640726" w:rsidRDefault="00640726" w:rsidP="00F22B86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</w:p>
    <w:p w:rsidR="00640726" w:rsidRDefault="00640726" w:rsidP="00F22B86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</w:p>
    <w:p w:rsidR="00640726" w:rsidRDefault="00640726" w:rsidP="00F22B86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</w:p>
    <w:p w:rsidR="00640726" w:rsidRDefault="00640726" w:rsidP="00F22B86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</w:p>
    <w:p w:rsidR="00006886" w:rsidRPr="00640726" w:rsidRDefault="00006886" w:rsidP="00785001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</w:p>
    <w:p w:rsidR="00D758E0" w:rsidRPr="00640726" w:rsidRDefault="003863A2" w:rsidP="00785001">
      <w:pPr>
        <w:tabs>
          <w:tab w:val="left" w:pos="3645"/>
        </w:tabs>
        <w:rPr>
          <w:sz w:val="22"/>
          <w:szCs w:val="22"/>
        </w:rPr>
      </w:pPr>
      <w:r>
        <w:rPr>
          <w:sz w:val="22"/>
          <w:szCs w:val="22"/>
        </w:rPr>
        <w:t>2015.1</w:t>
      </w:r>
      <w:r w:rsidR="00A31176">
        <w:rPr>
          <w:sz w:val="22"/>
          <w:szCs w:val="22"/>
        </w:rPr>
        <w:t>2</w:t>
      </w:r>
      <w:r w:rsidR="0061110F">
        <w:rPr>
          <w:sz w:val="22"/>
          <w:szCs w:val="22"/>
        </w:rPr>
        <w:t>.</w:t>
      </w:r>
      <w:r w:rsidR="00A31176">
        <w:rPr>
          <w:sz w:val="22"/>
          <w:szCs w:val="22"/>
        </w:rPr>
        <w:t>07</w:t>
      </w:r>
      <w:r w:rsidR="0061110F">
        <w:rPr>
          <w:sz w:val="22"/>
          <w:szCs w:val="22"/>
        </w:rPr>
        <w:t>. 10:00</w:t>
      </w:r>
      <w:r w:rsidR="0061110F">
        <w:rPr>
          <w:sz w:val="22"/>
          <w:szCs w:val="22"/>
        </w:rPr>
        <w:tab/>
      </w:r>
    </w:p>
    <w:p w:rsidR="00D758E0" w:rsidRPr="00640726" w:rsidRDefault="0031133C" w:rsidP="00785001">
      <w:pPr>
        <w:rPr>
          <w:sz w:val="22"/>
          <w:szCs w:val="22"/>
        </w:rPr>
      </w:pPr>
      <w:r>
        <w:rPr>
          <w:sz w:val="22"/>
          <w:szCs w:val="22"/>
        </w:rPr>
        <w:t>542</w:t>
      </w:r>
    </w:p>
    <w:p w:rsidR="00DC7112" w:rsidRPr="00640726" w:rsidRDefault="0061110F" w:rsidP="00DC7112">
      <w:pPr>
        <w:rPr>
          <w:sz w:val="22"/>
          <w:szCs w:val="22"/>
        </w:rPr>
      </w:pPr>
      <w:bookmarkStart w:id="13" w:name="OLE_LINK3"/>
      <w:bookmarkStart w:id="14" w:name="OLE_LINK4"/>
      <w:proofErr w:type="spellStart"/>
      <w:r>
        <w:rPr>
          <w:sz w:val="22"/>
          <w:szCs w:val="22"/>
        </w:rPr>
        <w:t>M</w:t>
      </w:r>
      <w:r w:rsidR="00640726">
        <w:rPr>
          <w:sz w:val="22"/>
          <w:szCs w:val="22"/>
        </w:rPr>
        <w:t>.</w:t>
      </w:r>
      <w:r>
        <w:rPr>
          <w:sz w:val="22"/>
          <w:szCs w:val="22"/>
        </w:rPr>
        <w:t>Lāce</w:t>
      </w:r>
      <w:proofErr w:type="spellEnd"/>
    </w:p>
    <w:p w:rsidR="00DC7112" w:rsidRPr="00640726" w:rsidRDefault="00640726" w:rsidP="00DC7112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61110F">
        <w:rPr>
          <w:sz w:val="22"/>
          <w:szCs w:val="22"/>
        </w:rPr>
        <w:t>ālr. 67325051; fakss 67357408</w:t>
      </w:r>
    </w:p>
    <w:p w:rsidR="00355121" w:rsidRPr="00640726" w:rsidRDefault="00F40853" w:rsidP="00DC7112">
      <w:pPr>
        <w:rPr>
          <w:rStyle w:val="Hipersaite"/>
          <w:sz w:val="22"/>
          <w:szCs w:val="22"/>
        </w:rPr>
      </w:pPr>
      <w:hyperlink r:id="rId9" w:history="1">
        <w:r w:rsidR="0061110F">
          <w:rPr>
            <w:rStyle w:val="Hipersaite"/>
            <w:sz w:val="22"/>
            <w:szCs w:val="22"/>
          </w:rPr>
          <w:t>lnmm@lnmm.lv</w:t>
        </w:r>
      </w:hyperlink>
    </w:p>
    <w:bookmarkEnd w:id="13"/>
    <w:bookmarkEnd w:id="14"/>
    <w:p w:rsidR="00DC7112" w:rsidRPr="009D7FCA" w:rsidRDefault="00DC7112" w:rsidP="00DC7112">
      <w:pPr>
        <w:rPr>
          <w:noProof/>
          <w:sz w:val="22"/>
          <w:szCs w:val="22"/>
        </w:rPr>
      </w:pPr>
    </w:p>
    <w:sectPr w:rsidR="00DC7112" w:rsidRPr="009D7FCA" w:rsidSect="00356078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A72" w:rsidRDefault="00153A72" w:rsidP="00CC6608">
      <w:r>
        <w:separator/>
      </w:r>
    </w:p>
  </w:endnote>
  <w:endnote w:type="continuationSeparator" w:id="0">
    <w:p w:rsidR="00153A72" w:rsidRDefault="00153A72" w:rsidP="00CC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72" w:rsidRPr="001846DF" w:rsidRDefault="00153A72" w:rsidP="001846DF">
    <w:pPr>
      <w:pStyle w:val="naislab"/>
      <w:spacing w:before="0" w:after="0"/>
      <w:jc w:val="both"/>
      <w:rPr>
        <w:szCs w:val="22"/>
      </w:rPr>
    </w:pPr>
    <w:bookmarkStart w:id="15" w:name="OLE_LINK5"/>
    <w:bookmarkStart w:id="16" w:name="OLE_LINK6"/>
    <w:r w:rsidRPr="000A1E22">
      <w:rPr>
        <w:sz w:val="22"/>
        <w:szCs w:val="22"/>
      </w:rPr>
      <w:t>KMNot_</w:t>
    </w:r>
    <w:r w:rsidR="00A31176">
      <w:rPr>
        <w:sz w:val="22"/>
        <w:szCs w:val="22"/>
      </w:rPr>
      <w:t>0712</w:t>
    </w:r>
    <w:r>
      <w:rPr>
        <w:sz w:val="22"/>
        <w:szCs w:val="22"/>
      </w:rPr>
      <w:t>15</w:t>
    </w:r>
    <w:r w:rsidRPr="000A1E22">
      <w:rPr>
        <w:sz w:val="22"/>
        <w:szCs w:val="22"/>
      </w:rPr>
      <w:t>_</w:t>
    </w:r>
    <w:r w:rsidR="0031133C">
      <w:rPr>
        <w:sz w:val="22"/>
        <w:szCs w:val="22"/>
      </w:rPr>
      <w:t>LNMM_cenra</w:t>
    </w:r>
    <w:r>
      <w:rPr>
        <w:sz w:val="22"/>
        <w:szCs w:val="22"/>
      </w:rPr>
      <w:t>dis</w:t>
    </w:r>
    <w:bookmarkEnd w:id="15"/>
    <w:bookmarkEnd w:id="16"/>
    <w:r w:rsidRPr="000A1E22">
      <w:rPr>
        <w:sz w:val="22"/>
        <w:szCs w:val="22"/>
      </w:rPr>
      <w:t>; Ministru kabineta noteikumu projekts „</w:t>
    </w:r>
    <w:r>
      <w:rPr>
        <w:bCs/>
        <w:sz w:val="22"/>
        <w:szCs w:val="22"/>
      </w:rPr>
      <w:t>Latvijas Nacionālā mākslas muzeja publisko</w:t>
    </w:r>
    <w:r w:rsidRPr="000A1E22">
      <w:rPr>
        <w:bCs/>
        <w:sz w:val="22"/>
        <w:szCs w:val="22"/>
      </w:rPr>
      <w:t xml:space="preserve"> maksas pakalpojumu cenrādi</w:t>
    </w:r>
    <w:r>
      <w:rPr>
        <w:bCs/>
        <w:sz w:val="22"/>
        <w:szCs w:val="22"/>
      </w:rPr>
      <w:t>s</w:t>
    </w:r>
    <w:r w:rsidRPr="000A1E22">
      <w:rPr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72" w:rsidRPr="008F0D63" w:rsidRDefault="00153A72" w:rsidP="008F0D63">
    <w:pPr>
      <w:pStyle w:val="naislab"/>
      <w:spacing w:before="0" w:after="0"/>
      <w:jc w:val="both"/>
    </w:pPr>
    <w:bookmarkStart w:id="17" w:name="OLE_LINK7"/>
    <w:bookmarkStart w:id="18" w:name="OLE_LINK10"/>
    <w:r w:rsidRPr="000A1E22">
      <w:rPr>
        <w:sz w:val="22"/>
        <w:szCs w:val="22"/>
      </w:rPr>
      <w:t>KMNot_</w:t>
    </w:r>
    <w:r w:rsidR="00A31176">
      <w:rPr>
        <w:sz w:val="22"/>
        <w:szCs w:val="22"/>
      </w:rPr>
      <w:t>0712</w:t>
    </w:r>
    <w:r>
      <w:rPr>
        <w:sz w:val="22"/>
        <w:szCs w:val="22"/>
      </w:rPr>
      <w:t>15</w:t>
    </w:r>
    <w:r w:rsidRPr="000A1E22">
      <w:rPr>
        <w:sz w:val="22"/>
        <w:szCs w:val="22"/>
      </w:rPr>
      <w:t>_</w:t>
    </w:r>
    <w:r w:rsidR="00F34EEC">
      <w:rPr>
        <w:sz w:val="22"/>
        <w:szCs w:val="22"/>
      </w:rPr>
      <w:t>LNMM_cenra</w:t>
    </w:r>
    <w:r>
      <w:rPr>
        <w:sz w:val="22"/>
        <w:szCs w:val="22"/>
      </w:rPr>
      <w:t>dis</w:t>
    </w:r>
    <w:bookmarkEnd w:id="17"/>
    <w:bookmarkEnd w:id="18"/>
    <w:r w:rsidRPr="000A1E22">
      <w:rPr>
        <w:sz w:val="22"/>
        <w:szCs w:val="22"/>
      </w:rPr>
      <w:t>; Ministru kabineta noteikumu projekts „</w:t>
    </w:r>
    <w:r>
      <w:rPr>
        <w:bCs/>
        <w:sz w:val="22"/>
        <w:szCs w:val="22"/>
      </w:rPr>
      <w:t>Latvijas Nacionālā mākslas muzeja</w:t>
    </w:r>
    <w:r w:rsidRPr="000A1E22">
      <w:rPr>
        <w:bCs/>
        <w:sz w:val="22"/>
        <w:szCs w:val="22"/>
      </w:rPr>
      <w:t xml:space="preserve"> </w:t>
    </w:r>
    <w:r>
      <w:rPr>
        <w:bCs/>
        <w:sz w:val="22"/>
        <w:szCs w:val="22"/>
      </w:rPr>
      <w:t xml:space="preserve">publisko </w:t>
    </w:r>
    <w:r w:rsidRPr="000A1E22">
      <w:rPr>
        <w:bCs/>
        <w:sz w:val="22"/>
        <w:szCs w:val="22"/>
      </w:rPr>
      <w:t>maksas pakalpojumu cenrādi</w:t>
    </w:r>
    <w:r>
      <w:rPr>
        <w:bCs/>
        <w:sz w:val="22"/>
        <w:szCs w:val="22"/>
      </w:rPr>
      <w:t>s</w:t>
    </w:r>
    <w:r w:rsidRPr="000A1E22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A72" w:rsidRDefault="00153A72" w:rsidP="00CC6608">
      <w:r>
        <w:separator/>
      </w:r>
    </w:p>
  </w:footnote>
  <w:footnote w:type="continuationSeparator" w:id="0">
    <w:p w:rsidR="00153A72" w:rsidRDefault="00153A72" w:rsidP="00CC6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72" w:rsidRPr="00421E66" w:rsidRDefault="00F40853" w:rsidP="00B75FF5">
    <w:pPr>
      <w:pStyle w:val="Galvene"/>
      <w:framePr w:wrap="auto" w:vAnchor="text" w:hAnchor="margin" w:xAlign="center" w:y="1"/>
      <w:rPr>
        <w:rStyle w:val="Lappusesnumurs"/>
        <w:sz w:val="22"/>
        <w:szCs w:val="22"/>
      </w:rPr>
    </w:pPr>
    <w:r w:rsidRPr="00421E66">
      <w:rPr>
        <w:rStyle w:val="Lappusesnumurs"/>
        <w:sz w:val="22"/>
        <w:szCs w:val="22"/>
      </w:rPr>
      <w:fldChar w:fldCharType="begin"/>
    </w:r>
    <w:r w:rsidR="00153A72" w:rsidRPr="00421E66">
      <w:rPr>
        <w:rStyle w:val="Lappusesnumurs"/>
        <w:sz w:val="22"/>
        <w:szCs w:val="22"/>
      </w:rPr>
      <w:instrText xml:space="preserve">PAGE  </w:instrText>
    </w:r>
    <w:r w:rsidRPr="00421E66">
      <w:rPr>
        <w:rStyle w:val="Lappusesnumurs"/>
        <w:sz w:val="22"/>
        <w:szCs w:val="22"/>
      </w:rPr>
      <w:fldChar w:fldCharType="separate"/>
    </w:r>
    <w:r w:rsidR="00A31176">
      <w:rPr>
        <w:rStyle w:val="Lappusesnumurs"/>
        <w:noProof/>
        <w:sz w:val="22"/>
        <w:szCs w:val="22"/>
      </w:rPr>
      <w:t>3</w:t>
    </w:r>
    <w:r w:rsidRPr="00421E66">
      <w:rPr>
        <w:rStyle w:val="Lappusesnumurs"/>
        <w:sz w:val="22"/>
        <w:szCs w:val="22"/>
      </w:rPr>
      <w:fldChar w:fldCharType="end"/>
    </w:r>
  </w:p>
  <w:p w:rsidR="00153A72" w:rsidRDefault="00153A7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FDE1618"/>
    <w:multiLevelType w:val="multilevel"/>
    <w:tmpl w:val="687CE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B5581"/>
    <w:rsid w:val="00006886"/>
    <w:rsid w:val="00007ECD"/>
    <w:rsid w:val="00013F9F"/>
    <w:rsid w:val="00027F36"/>
    <w:rsid w:val="0004634B"/>
    <w:rsid w:val="00061B74"/>
    <w:rsid w:val="00072F4F"/>
    <w:rsid w:val="000A1E22"/>
    <w:rsid w:val="000C1910"/>
    <w:rsid w:val="00102886"/>
    <w:rsid w:val="0011074A"/>
    <w:rsid w:val="00125355"/>
    <w:rsid w:val="00134C43"/>
    <w:rsid w:val="001352A4"/>
    <w:rsid w:val="0014799C"/>
    <w:rsid w:val="001514B8"/>
    <w:rsid w:val="00153A72"/>
    <w:rsid w:val="001554DC"/>
    <w:rsid w:val="00160425"/>
    <w:rsid w:val="001622EA"/>
    <w:rsid w:val="00167144"/>
    <w:rsid w:val="0018223F"/>
    <w:rsid w:val="001846DF"/>
    <w:rsid w:val="001931C5"/>
    <w:rsid w:val="001B58E3"/>
    <w:rsid w:val="001D493B"/>
    <w:rsid w:val="001F3788"/>
    <w:rsid w:val="001F55CC"/>
    <w:rsid w:val="002175F9"/>
    <w:rsid w:val="002224EF"/>
    <w:rsid w:val="00235618"/>
    <w:rsid w:val="002558F1"/>
    <w:rsid w:val="00287784"/>
    <w:rsid w:val="00287C5A"/>
    <w:rsid w:val="00291EA9"/>
    <w:rsid w:val="002966BD"/>
    <w:rsid w:val="002A73C4"/>
    <w:rsid w:val="002B2667"/>
    <w:rsid w:val="002B48AE"/>
    <w:rsid w:val="002C3EB2"/>
    <w:rsid w:val="002D6D78"/>
    <w:rsid w:val="002E0C59"/>
    <w:rsid w:val="003015EF"/>
    <w:rsid w:val="00304A17"/>
    <w:rsid w:val="0031133C"/>
    <w:rsid w:val="00345179"/>
    <w:rsid w:val="00355121"/>
    <w:rsid w:val="00356078"/>
    <w:rsid w:val="003642EF"/>
    <w:rsid w:val="0037465D"/>
    <w:rsid w:val="003849C9"/>
    <w:rsid w:val="00385E5D"/>
    <w:rsid w:val="003863A2"/>
    <w:rsid w:val="0039407B"/>
    <w:rsid w:val="003B1139"/>
    <w:rsid w:val="003B5581"/>
    <w:rsid w:val="003C70EB"/>
    <w:rsid w:val="003D204C"/>
    <w:rsid w:val="003D2BF0"/>
    <w:rsid w:val="003E47E0"/>
    <w:rsid w:val="003F3AAF"/>
    <w:rsid w:val="00401333"/>
    <w:rsid w:val="00401580"/>
    <w:rsid w:val="00403884"/>
    <w:rsid w:val="0040669F"/>
    <w:rsid w:val="0040718C"/>
    <w:rsid w:val="00421E66"/>
    <w:rsid w:val="0044145A"/>
    <w:rsid w:val="00450C25"/>
    <w:rsid w:val="0045675B"/>
    <w:rsid w:val="00460929"/>
    <w:rsid w:val="0046109C"/>
    <w:rsid w:val="00463FC9"/>
    <w:rsid w:val="004928AF"/>
    <w:rsid w:val="0049339F"/>
    <w:rsid w:val="00493748"/>
    <w:rsid w:val="004946B4"/>
    <w:rsid w:val="0049512D"/>
    <w:rsid w:val="004E17A2"/>
    <w:rsid w:val="004E32CB"/>
    <w:rsid w:val="004F293E"/>
    <w:rsid w:val="004F752D"/>
    <w:rsid w:val="004F7B31"/>
    <w:rsid w:val="0050592A"/>
    <w:rsid w:val="005153FE"/>
    <w:rsid w:val="00515B3E"/>
    <w:rsid w:val="00536965"/>
    <w:rsid w:val="00541963"/>
    <w:rsid w:val="005511CF"/>
    <w:rsid w:val="005513D6"/>
    <w:rsid w:val="00562D88"/>
    <w:rsid w:val="00575267"/>
    <w:rsid w:val="00575D99"/>
    <w:rsid w:val="00581326"/>
    <w:rsid w:val="00583D33"/>
    <w:rsid w:val="00587902"/>
    <w:rsid w:val="005A1B7B"/>
    <w:rsid w:val="005A1FC4"/>
    <w:rsid w:val="005B1B70"/>
    <w:rsid w:val="005B258B"/>
    <w:rsid w:val="005B3860"/>
    <w:rsid w:val="005E5967"/>
    <w:rsid w:val="005E7D81"/>
    <w:rsid w:val="005F023F"/>
    <w:rsid w:val="0061110F"/>
    <w:rsid w:val="0061139B"/>
    <w:rsid w:val="00621290"/>
    <w:rsid w:val="0062290A"/>
    <w:rsid w:val="00632685"/>
    <w:rsid w:val="00640726"/>
    <w:rsid w:val="00676B08"/>
    <w:rsid w:val="00680E9B"/>
    <w:rsid w:val="006C7072"/>
    <w:rsid w:val="006D794D"/>
    <w:rsid w:val="006E11F0"/>
    <w:rsid w:val="00735032"/>
    <w:rsid w:val="00736B1D"/>
    <w:rsid w:val="00764734"/>
    <w:rsid w:val="00764E05"/>
    <w:rsid w:val="0077521F"/>
    <w:rsid w:val="00777AB0"/>
    <w:rsid w:val="00785001"/>
    <w:rsid w:val="00795435"/>
    <w:rsid w:val="007A103C"/>
    <w:rsid w:val="007A3CAE"/>
    <w:rsid w:val="007B4FB4"/>
    <w:rsid w:val="007B67F6"/>
    <w:rsid w:val="007C2E85"/>
    <w:rsid w:val="007E5EB0"/>
    <w:rsid w:val="00801010"/>
    <w:rsid w:val="00815F05"/>
    <w:rsid w:val="00817470"/>
    <w:rsid w:val="00825607"/>
    <w:rsid w:val="00831533"/>
    <w:rsid w:val="00832221"/>
    <w:rsid w:val="00836EB1"/>
    <w:rsid w:val="008438FE"/>
    <w:rsid w:val="00860DC9"/>
    <w:rsid w:val="00863AC6"/>
    <w:rsid w:val="00867C55"/>
    <w:rsid w:val="00876FF1"/>
    <w:rsid w:val="00880F85"/>
    <w:rsid w:val="00884209"/>
    <w:rsid w:val="008902D5"/>
    <w:rsid w:val="008930CD"/>
    <w:rsid w:val="008A709D"/>
    <w:rsid w:val="008C2EC5"/>
    <w:rsid w:val="008E1EA9"/>
    <w:rsid w:val="008E5602"/>
    <w:rsid w:val="008F0D63"/>
    <w:rsid w:val="008F7E1C"/>
    <w:rsid w:val="00903CC3"/>
    <w:rsid w:val="0090545E"/>
    <w:rsid w:val="00910568"/>
    <w:rsid w:val="009170BE"/>
    <w:rsid w:val="009254AF"/>
    <w:rsid w:val="00936997"/>
    <w:rsid w:val="00952EA3"/>
    <w:rsid w:val="00956FE4"/>
    <w:rsid w:val="009648AE"/>
    <w:rsid w:val="009661D2"/>
    <w:rsid w:val="009A18F8"/>
    <w:rsid w:val="009A1B20"/>
    <w:rsid w:val="009D21FE"/>
    <w:rsid w:val="009D2F38"/>
    <w:rsid w:val="009D7FCA"/>
    <w:rsid w:val="009E121B"/>
    <w:rsid w:val="009E3DE6"/>
    <w:rsid w:val="009F1097"/>
    <w:rsid w:val="009F7D2B"/>
    <w:rsid w:val="00A0107B"/>
    <w:rsid w:val="00A017E3"/>
    <w:rsid w:val="00A07144"/>
    <w:rsid w:val="00A14E6F"/>
    <w:rsid w:val="00A31176"/>
    <w:rsid w:val="00A36527"/>
    <w:rsid w:val="00A42E68"/>
    <w:rsid w:val="00A567B6"/>
    <w:rsid w:val="00A84CC9"/>
    <w:rsid w:val="00A8678A"/>
    <w:rsid w:val="00AB0F92"/>
    <w:rsid w:val="00AB126A"/>
    <w:rsid w:val="00AB60F0"/>
    <w:rsid w:val="00B06540"/>
    <w:rsid w:val="00B15D22"/>
    <w:rsid w:val="00B23A18"/>
    <w:rsid w:val="00B460F9"/>
    <w:rsid w:val="00B715BF"/>
    <w:rsid w:val="00B75FF5"/>
    <w:rsid w:val="00B81953"/>
    <w:rsid w:val="00B81C85"/>
    <w:rsid w:val="00BA3FDB"/>
    <w:rsid w:val="00BB4D54"/>
    <w:rsid w:val="00BB5191"/>
    <w:rsid w:val="00BB5E03"/>
    <w:rsid w:val="00BB7AFC"/>
    <w:rsid w:val="00BC12E0"/>
    <w:rsid w:val="00BC3632"/>
    <w:rsid w:val="00BC6146"/>
    <w:rsid w:val="00C12435"/>
    <w:rsid w:val="00C279D7"/>
    <w:rsid w:val="00C302E2"/>
    <w:rsid w:val="00C52231"/>
    <w:rsid w:val="00C57843"/>
    <w:rsid w:val="00C67095"/>
    <w:rsid w:val="00C92C2D"/>
    <w:rsid w:val="00C952EC"/>
    <w:rsid w:val="00CA3D68"/>
    <w:rsid w:val="00CC2B3A"/>
    <w:rsid w:val="00CC6608"/>
    <w:rsid w:val="00CC7360"/>
    <w:rsid w:val="00CD16CF"/>
    <w:rsid w:val="00CF2C0A"/>
    <w:rsid w:val="00D215B0"/>
    <w:rsid w:val="00D471BA"/>
    <w:rsid w:val="00D51210"/>
    <w:rsid w:val="00D64C68"/>
    <w:rsid w:val="00D758E0"/>
    <w:rsid w:val="00D8653E"/>
    <w:rsid w:val="00DA6360"/>
    <w:rsid w:val="00DB314C"/>
    <w:rsid w:val="00DB7373"/>
    <w:rsid w:val="00DC6AB0"/>
    <w:rsid w:val="00DC7112"/>
    <w:rsid w:val="00DD0C23"/>
    <w:rsid w:val="00DE34E6"/>
    <w:rsid w:val="00DF4579"/>
    <w:rsid w:val="00E01A2C"/>
    <w:rsid w:val="00E17EFB"/>
    <w:rsid w:val="00E34AD7"/>
    <w:rsid w:val="00E52BA5"/>
    <w:rsid w:val="00E661AD"/>
    <w:rsid w:val="00E80858"/>
    <w:rsid w:val="00E954AF"/>
    <w:rsid w:val="00EA2CDB"/>
    <w:rsid w:val="00EA6BF3"/>
    <w:rsid w:val="00EA724C"/>
    <w:rsid w:val="00EB3F61"/>
    <w:rsid w:val="00EC56D9"/>
    <w:rsid w:val="00EC790A"/>
    <w:rsid w:val="00F016FB"/>
    <w:rsid w:val="00F13A9E"/>
    <w:rsid w:val="00F15E69"/>
    <w:rsid w:val="00F20F04"/>
    <w:rsid w:val="00F22B86"/>
    <w:rsid w:val="00F3220A"/>
    <w:rsid w:val="00F343AE"/>
    <w:rsid w:val="00F34EEC"/>
    <w:rsid w:val="00F40853"/>
    <w:rsid w:val="00F42C17"/>
    <w:rsid w:val="00F444FA"/>
    <w:rsid w:val="00F6385F"/>
    <w:rsid w:val="00F74350"/>
    <w:rsid w:val="00F92B1C"/>
    <w:rsid w:val="00FB1E59"/>
    <w:rsid w:val="00FB44EF"/>
    <w:rsid w:val="00FC33FE"/>
    <w:rsid w:val="00FC35D3"/>
    <w:rsid w:val="00FD347F"/>
    <w:rsid w:val="00FD3A4B"/>
    <w:rsid w:val="00FD5881"/>
    <w:rsid w:val="00FD58EC"/>
    <w:rsid w:val="00FE1DA3"/>
    <w:rsid w:val="00FE366A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Parastais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Parastais"/>
    <w:rsid w:val="003B5581"/>
    <w:pPr>
      <w:spacing w:before="75" w:after="75"/>
      <w:ind w:firstLine="375"/>
      <w:jc w:val="both"/>
    </w:pPr>
  </w:style>
  <w:style w:type="paragraph" w:styleId="Galvene">
    <w:name w:val="header"/>
    <w:basedOn w:val="Parastais"/>
    <w:link w:val="GalveneRakstz"/>
    <w:rsid w:val="003B558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uiPriority w:val="99"/>
    <w:rsid w:val="003B5581"/>
    <w:rPr>
      <w:rFonts w:cs="Times New Roman"/>
    </w:rPr>
  </w:style>
  <w:style w:type="character" w:styleId="Hipersaite">
    <w:name w:val="Hyperlink"/>
    <w:basedOn w:val="Noklusjumarindkopasfonts"/>
    <w:uiPriority w:val="99"/>
    <w:rsid w:val="003B5581"/>
    <w:rPr>
      <w:rFonts w:cs="Times New Roman"/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Parastais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Sarakstarindkopa">
    <w:name w:val="List Paragraph"/>
    <w:basedOn w:val="Parastais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Parastais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Parastais"/>
    <w:rsid w:val="00134C43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fontsize21">
    <w:name w:val="fontsize21"/>
    <w:basedOn w:val="Noklusjumarindkopasfonts"/>
    <w:rsid w:val="00134C43"/>
    <w:rPr>
      <w:b w:val="0"/>
      <w:bCs w:val="0"/>
      <w:i/>
      <w:iCs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3B113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B1139"/>
    <w:rPr>
      <w:rFonts w:ascii="Calibri" w:eastAsia="Calibri" w:hAnsi="Calibri" w:cs="Times New Roman"/>
      <w:sz w:val="20"/>
      <w:szCs w:val="20"/>
      <w:lang w:val="lv-LV"/>
    </w:rPr>
  </w:style>
  <w:style w:type="paragraph" w:customStyle="1" w:styleId="tv2132">
    <w:name w:val="tv2132"/>
    <w:basedOn w:val="Parastais"/>
    <w:rsid w:val="00676B08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uiPriority w:val="99"/>
    <w:semiHidden/>
    <w:unhideWhenUsed/>
    <w:rsid w:val="008E5602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5607"/>
    <w:pPr>
      <w:spacing w:after="0"/>
    </w:pPr>
    <w:rPr>
      <w:rFonts w:ascii="Times New Roman" w:eastAsia="Times New Roman" w:hAnsi="Times New Roman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5607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134C43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fontsize21">
    <w:name w:val="fontsize21"/>
    <w:basedOn w:val="DefaultParagraphFont"/>
    <w:rsid w:val="00134C43"/>
    <w:rPr>
      <w:b w:val="0"/>
      <w:bCs w:val="0"/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13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139"/>
    <w:rPr>
      <w:rFonts w:ascii="Calibri" w:eastAsia="Calibri" w:hAnsi="Calibri" w:cs="Times New Roman"/>
      <w:sz w:val="20"/>
      <w:szCs w:val="20"/>
      <w:lang w:val="lv-LV"/>
    </w:rPr>
  </w:style>
  <w:style w:type="paragraph" w:customStyle="1" w:styleId="tv2132">
    <w:name w:val="tv2132"/>
    <w:basedOn w:val="Normal"/>
    <w:rsid w:val="00676B08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E56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607"/>
    <w:pPr>
      <w:spacing w:after="0"/>
    </w:pPr>
    <w:rPr>
      <w:rFonts w:ascii="Times New Roman" w:eastAsia="Times New Roman" w:hAnsi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607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1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03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0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3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2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1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527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nmm@lnmm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7CBF-C609-4838-B8C8-353B7FBC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2905</Words>
  <Characters>1656</Characters>
  <Application>Microsoft Office Word</Application>
  <DocSecurity>0</DocSecurity>
  <Lines>13</Lines>
  <Paragraphs>9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Latvijas Nacionālā mākslas muzeja publisko maksas pakalpojumu cenrādis</vt:lpstr>
      <vt:lpstr>        Projekts</vt:lpstr>
      <vt:lpstr>MK noteikumu projekts "Noteikumi par Latvijas Nacionālā mākslas muzeja sniegto publisko maksas pakalpojumu cenrādi"</vt:lpstr>
    </vt:vector>
  </TitlesOfParts>
  <Manager>G.Puķītis</Manager>
  <Company>LR Kultūras Ministrija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Nacionālā mākslas muzeja publisko maksas pakalpojumu cenrādis</dc:title>
  <dc:subject>Ministru kabineta noteikumu projekts</dc:subject>
  <dc:creator>Māra Lāce</dc:creator>
  <cp:keywords>KMNot_261015_LNMM_cenrādis</cp:keywords>
  <dc:description>Māra Lāce
tālr. 67325051; fakss 67357408
lnmm@lnmm.lv</dc:description>
  <cp:lastModifiedBy>LeldeP</cp:lastModifiedBy>
  <cp:revision>2</cp:revision>
  <dcterms:created xsi:type="dcterms:W3CDTF">2015-12-07T09:11:00Z</dcterms:created>
  <dcterms:modified xsi:type="dcterms:W3CDTF">2015-12-07T09:11:00Z</dcterms:modified>
</cp:coreProperties>
</file>