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B5" w:rsidRPr="003463E7" w:rsidRDefault="00572CB5" w:rsidP="00572CB5">
      <w:pPr>
        <w:pStyle w:val="Virsraksts3"/>
        <w:spacing w:before="0"/>
        <w:ind w:firstLine="720"/>
        <w:jc w:val="right"/>
        <w:rPr>
          <w:rFonts w:ascii="Times New Roman" w:hAnsi="Times New Roman"/>
          <w:b w:val="0"/>
          <w:i/>
          <w:color w:val="auto"/>
          <w:sz w:val="28"/>
          <w:szCs w:val="28"/>
        </w:rPr>
      </w:pPr>
      <w:r w:rsidRPr="003463E7">
        <w:rPr>
          <w:rFonts w:ascii="Times New Roman" w:hAnsi="Times New Roman"/>
          <w:b w:val="0"/>
          <w:i/>
          <w:color w:val="auto"/>
          <w:sz w:val="28"/>
          <w:szCs w:val="28"/>
        </w:rPr>
        <w:t>Projekts</w:t>
      </w:r>
    </w:p>
    <w:p w:rsidR="00572CB5" w:rsidRPr="003463E7" w:rsidRDefault="00572CB5" w:rsidP="00572CB5">
      <w:pPr>
        <w:pStyle w:val="NormalWeb1"/>
        <w:spacing w:before="0" w:beforeAutospacing="0" w:after="0" w:afterAutospacing="0"/>
        <w:ind w:firstLine="720"/>
        <w:jc w:val="center"/>
        <w:rPr>
          <w:rFonts w:ascii="Times New Roman" w:hAnsi="Times New Roman"/>
          <w:b/>
          <w:color w:val="auto"/>
          <w:sz w:val="28"/>
          <w:szCs w:val="28"/>
        </w:rPr>
      </w:pPr>
    </w:p>
    <w:p w:rsidR="00572CB5" w:rsidRPr="003463E7" w:rsidRDefault="00572CB5" w:rsidP="00572CB5">
      <w:pPr>
        <w:pStyle w:val="NormalWeb1"/>
        <w:spacing w:before="0" w:beforeAutospacing="0" w:after="0" w:afterAutospacing="0"/>
        <w:ind w:firstLine="720"/>
        <w:jc w:val="center"/>
        <w:rPr>
          <w:rFonts w:ascii="Times New Roman" w:hAnsi="Times New Roman"/>
          <w:b/>
          <w:color w:val="auto"/>
          <w:sz w:val="28"/>
          <w:szCs w:val="28"/>
        </w:rPr>
      </w:pPr>
      <w:r w:rsidRPr="003463E7">
        <w:rPr>
          <w:rFonts w:ascii="Times New Roman" w:hAnsi="Times New Roman"/>
          <w:b/>
          <w:color w:val="auto"/>
          <w:sz w:val="28"/>
          <w:szCs w:val="28"/>
        </w:rPr>
        <w:t>LATVIJAS REPUBLIKAS MINISTRU KABINETS</w:t>
      </w:r>
    </w:p>
    <w:p w:rsidR="00572CB5" w:rsidRPr="003463E7" w:rsidRDefault="00572CB5" w:rsidP="00572CB5">
      <w:pPr>
        <w:tabs>
          <w:tab w:val="left" w:pos="6663"/>
        </w:tabs>
        <w:rPr>
          <w:sz w:val="28"/>
          <w:szCs w:val="28"/>
        </w:rPr>
      </w:pPr>
    </w:p>
    <w:p w:rsidR="00572CB5" w:rsidRPr="003463E7" w:rsidRDefault="00572CB5" w:rsidP="00572CB5">
      <w:pPr>
        <w:spacing w:line="360" w:lineRule="auto"/>
        <w:rPr>
          <w:sz w:val="28"/>
          <w:szCs w:val="28"/>
        </w:rPr>
      </w:pPr>
      <w:r w:rsidRPr="003463E7">
        <w:rPr>
          <w:sz w:val="28"/>
          <w:szCs w:val="28"/>
        </w:rPr>
        <w:t>   201</w:t>
      </w:r>
      <w:r w:rsidR="00890BCD">
        <w:rPr>
          <w:sz w:val="28"/>
          <w:szCs w:val="28"/>
        </w:rPr>
        <w:t>6</w:t>
      </w:r>
      <w:r w:rsidRPr="003463E7">
        <w:rPr>
          <w:sz w:val="28"/>
          <w:szCs w:val="28"/>
        </w:rPr>
        <w:t>.gada ___. _________</w:t>
      </w:r>
      <w:r w:rsidRPr="003463E7">
        <w:rPr>
          <w:sz w:val="28"/>
          <w:szCs w:val="28"/>
        </w:rPr>
        <w:tab/>
      </w:r>
      <w:r w:rsidRPr="003463E7">
        <w:rPr>
          <w:sz w:val="28"/>
          <w:szCs w:val="28"/>
        </w:rPr>
        <w:tab/>
      </w:r>
      <w:r w:rsidRPr="003463E7">
        <w:rPr>
          <w:sz w:val="28"/>
          <w:szCs w:val="28"/>
        </w:rPr>
        <w:tab/>
      </w:r>
      <w:r w:rsidRPr="003463E7">
        <w:rPr>
          <w:sz w:val="28"/>
          <w:szCs w:val="28"/>
        </w:rPr>
        <w:tab/>
        <w:t xml:space="preserve"> </w:t>
      </w:r>
      <w:r w:rsidRPr="003463E7">
        <w:rPr>
          <w:sz w:val="28"/>
          <w:szCs w:val="28"/>
        </w:rPr>
        <w:tab/>
        <w:t xml:space="preserve">    Noteikumi Nr.___                    </w:t>
      </w:r>
    </w:p>
    <w:p w:rsidR="00572CB5" w:rsidRPr="003463E7" w:rsidRDefault="00572CB5" w:rsidP="00572CB5">
      <w:pPr>
        <w:spacing w:line="360" w:lineRule="auto"/>
        <w:rPr>
          <w:sz w:val="28"/>
          <w:szCs w:val="28"/>
        </w:rPr>
      </w:pPr>
      <w:r w:rsidRPr="003463E7">
        <w:rPr>
          <w:sz w:val="28"/>
          <w:szCs w:val="28"/>
        </w:rPr>
        <w:t>   Rīgā</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 xml:space="preserve"> </w:t>
      </w:r>
      <w:r w:rsidRPr="003463E7">
        <w:rPr>
          <w:sz w:val="28"/>
          <w:szCs w:val="28"/>
        </w:rPr>
        <w:tab/>
        <w:t>   (prot. Nr.__ __ § )</w:t>
      </w:r>
    </w:p>
    <w:p w:rsidR="00692CC0" w:rsidRDefault="00692CC0" w:rsidP="00692CC0">
      <w:pPr>
        <w:rPr>
          <w:sz w:val="28"/>
        </w:rPr>
      </w:pPr>
    </w:p>
    <w:p w:rsidR="00692CC0" w:rsidRPr="008E121C" w:rsidRDefault="00692CC0" w:rsidP="009677EE">
      <w:pPr>
        <w:jc w:val="center"/>
        <w:rPr>
          <w:b/>
          <w:sz w:val="28"/>
          <w:szCs w:val="28"/>
        </w:rPr>
      </w:pPr>
      <w:r w:rsidRPr="00BE43CC">
        <w:rPr>
          <w:sz w:val="28"/>
          <w:szCs w:val="28"/>
        </w:rPr>
        <w:t xml:space="preserve"> </w:t>
      </w:r>
      <w:bookmarkStart w:id="0" w:name="OLE_LINK18"/>
      <w:bookmarkStart w:id="1" w:name="OLE_LINK19"/>
      <w:r w:rsidR="008E121C" w:rsidRPr="008E121C">
        <w:rPr>
          <w:b/>
          <w:sz w:val="28"/>
          <w:szCs w:val="28"/>
        </w:rPr>
        <w:t>Somijas Republikas valdības, Latvijas Republikas valdības, Norvēģijas Karalistes valdības, Polijas Republikas valdības, Krievijas Federācijas valdības un Zviedrijas Karalistes valdības līgums par Ziemeļu Dimensijas Kultūras partnerības sekretariāta izveidi</w:t>
      </w:r>
    </w:p>
    <w:bookmarkEnd w:id="0"/>
    <w:bookmarkEnd w:id="1"/>
    <w:p w:rsidR="00692CC0" w:rsidRPr="007D191E" w:rsidRDefault="00692CC0" w:rsidP="00692CC0">
      <w:pPr>
        <w:spacing w:before="75" w:after="75"/>
        <w:jc w:val="right"/>
        <w:rPr>
          <w:sz w:val="28"/>
          <w:szCs w:val="28"/>
        </w:rPr>
      </w:pPr>
      <w:r w:rsidRPr="007D191E">
        <w:rPr>
          <w:sz w:val="28"/>
          <w:szCs w:val="28"/>
        </w:rPr>
        <w:t> </w:t>
      </w:r>
    </w:p>
    <w:p w:rsidR="00692CC0" w:rsidRDefault="00692CC0" w:rsidP="009677EE">
      <w:pPr>
        <w:jc w:val="right"/>
        <w:rPr>
          <w:sz w:val="28"/>
          <w:szCs w:val="28"/>
        </w:rPr>
      </w:pPr>
      <w:r w:rsidRPr="007D191E">
        <w:rPr>
          <w:sz w:val="28"/>
          <w:szCs w:val="28"/>
        </w:rPr>
        <w:t>Izdoti saskaņā ar</w:t>
      </w:r>
    </w:p>
    <w:p w:rsidR="00692CC0" w:rsidRPr="00085024" w:rsidRDefault="00692CC0" w:rsidP="009677EE">
      <w:pPr>
        <w:jc w:val="right"/>
        <w:rPr>
          <w:sz w:val="28"/>
          <w:szCs w:val="28"/>
        </w:rPr>
      </w:pPr>
      <w:r w:rsidRPr="00085024">
        <w:rPr>
          <w:sz w:val="28"/>
          <w:szCs w:val="28"/>
        </w:rPr>
        <w:t>Ministru kabineta iekārtas likuma</w:t>
      </w:r>
    </w:p>
    <w:p w:rsidR="00692CC0" w:rsidRPr="00085024" w:rsidRDefault="00EB7E7E" w:rsidP="009677EE">
      <w:pPr>
        <w:ind w:left="2835"/>
        <w:jc w:val="right"/>
        <w:rPr>
          <w:sz w:val="28"/>
          <w:szCs w:val="28"/>
        </w:rPr>
      </w:pPr>
      <w:r>
        <w:rPr>
          <w:sz w:val="28"/>
          <w:szCs w:val="28"/>
        </w:rPr>
        <w:t>31.panta pirmās daļas 2</w:t>
      </w:r>
      <w:r w:rsidR="00692CC0" w:rsidRPr="00085024">
        <w:rPr>
          <w:sz w:val="28"/>
          <w:szCs w:val="28"/>
        </w:rPr>
        <w:t>.punktu</w:t>
      </w:r>
    </w:p>
    <w:p w:rsidR="00692CC0" w:rsidRPr="007D191E" w:rsidRDefault="00692CC0" w:rsidP="00692CC0">
      <w:pPr>
        <w:spacing w:before="75" w:after="75"/>
        <w:jc w:val="right"/>
        <w:rPr>
          <w:sz w:val="28"/>
          <w:szCs w:val="28"/>
        </w:rPr>
      </w:pPr>
    </w:p>
    <w:p w:rsidR="00692CC0" w:rsidRPr="00560B83" w:rsidRDefault="008E121C" w:rsidP="00692CC0">
      <w:pPr>
        <w:numPr>
          <w:ilvl w:val="0"/>
          <w:numId w:val="1"/>
        </w:numPr>
        <w:tabs>
          <w:tab w:val="left" w:pos="360"/>
        </w:tabs>
        <w:jc w:val="both"/>
        <w:rPr>
          <w:sz w:val="28"/>
          <w:szCs w:val="28"/>
        </w:rPr>
      </w:pPr>
      <w:r w:rsidRPr="008E121C">
        <w:rPr>
          <w:sz w:val="28"/>
          <w:szCs w:val="28"/>
        </w:rPr>
        <w:t>Somijas Republikas valdības, Latvijas Republikas valdības, Norvēģijas Karalistes valdības, Polijas Republikas valdības, Krievijas Federācijas valdības un Zviedrijas Karalistes valdības līgum</w:t>
      </w:r>
      <w:r w:rsidR="004B2085">
        <w:rPr>
          <w:sz w:val="28"/>
          <w:szCs w:val="28"/>
        </w:rPr>
        <w:t>a</w:t>
      </w:r>
      <w:r w:rsidRPr="008E121C">
        <w:rPr>
          <w:sz w:val="28"/>
          <w:szCs w:val="28"/>
        </w:rPr>
        <w:t xml:space="preserve"> par Ziemeļu Dimensijas Kultūras partnerības sekretariāta izveidi</w:t>
      </w:r>
      <w:r w:rsidRPr="00560B83">
        <w:rPr>
          <w:sz w:val="28"/>
          <w:szCs w:val="28"/>
        </w:rPr>
        <w:t xml:space="preserve"> </w:t>
      </w:r>
      <w:r w:rsidR="00692CC0" w:rsidRPr="00560B83">
        <w:rPr>
          <w:sz w:val="28"/>
          <w:szCs w:val="28"/>
        </w:rPr>
        <w:t xml:space="preserve">(turpmāk – </w:t>
      </w:r>
      <w:r w:rsidR="003E5D7A">
        <w:rPr>
          <w:sz w:val="28"/>
          <w:szCs w:val="28"/>
        </w:rPr>
        <w:t>Līgums</w:t>
      </w:r>
      <w:r w:rsidR="00844836">
        <w:rPr>
          <w:sz w:val="28"/>
          <w:szCs w:val="28"/>
        </w:rPr>
        <w:t>)</w:t>
      </w:r>
      <w:r w:rsidR="00D51840">
        <w:rPr>
          <w:sz w:val="28"/>
          <w:szCs w:val="28"/>
        </w:rPr>
        <w:t xml:space="preserve"> projekts</w:t>
      </w:r>
      <w:r w:rsidR="00692CC0" w:rsidRPr="00560B83">
        <w:rPr>
          <w:sz w:val="28"/>
          <w:szCs w:val="28"/>
        </w:rPr>
        <w:t xml:space="preserve"> a</w:t>
      </w:r>
      <w:r w:rsidR="000260CB">
        <w:rPr>
          <w:sz w:val="28"/>
          <w:szCs w:val="28"/>
        </w:rPr>
        <w:t>r šiem noteikumiem tiek pieņemts un apstiprināts</w:t>
      </w:r>
      <w:r w:rsidR="00692CC0" w:rsidRPr="00560B83">
        <w:rPr>
          <w:sz w:val="28"/>
          <w:szCs w:val="28"/>
        </w:rPr>
        <w:t>.</w:t>
      </w:r>
    </w:p>
    <w:p w:rsidR="00392809" w:rsidRPr="00392809" w:rsidRDefault="003E5D7A" w:rsidP="00692CC0">
      <w:pPr>
        <w:pStyle w:val="Sarakstarindkopa"/>
        <w:numPr>
          <w:ilvl w:val="0"/>
          <w:numId w:val="1"/>
        </w:numPr>
        <w:jc w:val="both"/>
      </w:pPr>
      <w:r>
        <w:rPr>
          <w:szCs w:val="28"/>
        </w:rPr>
        <w:t>Līgumā</w:t>
      </w:r>
      <w:r w:rsidR="00392809" w:rsidRPr="007E5E0E">
        <w:rPr>
          <w:szCs w:val="28"/>
        </w:rPr>
        <w:t xml:space="preserve"> </w:t>
      </w:r>
      <w:r w:rsidR="00392809" w:rsidRPr="007E5E0E">
        <w:rPr>
          <w:noProof/>
          <w:szCs w:val="28"/>
        </w:rPr>
        <w:t>pared</w:t>
      </w:r>
      <w:r>
        <w:rPr>
          <w:noProof/>
          <w:szCs w:val="28"/>
        </w:rPr>
        <w:t xml:space="preserve">zēto saistību izpildi koordinē Kultūras </w:t>
      </w:r>
      <w:r w:rsidR="00392809" w:rsidRPr="007E5E0E">
        <w:rPr>
          <w:noProof/>
          <w:szCs w:val="28"/>
        </w:rPr>
        <w:t>ministrija</w:t>
      </w:r>
      <w:r w:rsidR="00392809">
        <w:rPr>
          <w:noProof/>
          <w:szCs w:val="28"/>
        </w:rPr>
        <w:t>.</w:t>
      </w:r>
    </w:p>
    <w:p w:rsidR="00692CC0" w:rsidRPr="007B1977" w:rsidRDefault="003E5D7A" w:rsidP="00692CC0">
      <w:pPr>
        <w:pStyle w:val="Sarakstarindkopa"/>
        <w:numPr>
          <w:ilvl w:val="0"/>
          <w:numId w:val="1"/>
        </w:numPr>
        <w:jc w:val="both"/>
      </w:pPr>
      <w:r>
        <w:rPr>
          <w:szCs w:val="28"/>
        </w:rPr>
        <w:t>Līgums</w:t>
      </w:r>
      <w:r w:rsidR="00692CC0" w:rsidRPr="0036437B">
        <w:rPr>
          <w:szCs w:val="28"/>
        </w:rPr>
        <w:t xml:space="preserve"> stājas spēkā </w:t>
      </w:r>
      <w:r w:rsidR="00956CFB">
        <w:rPr>
          <w:szCs w:val="28"/>
        </w:rPr>
        <w:t>tā</w:t>
      </w:r>
      <w:r w:rsidR="003C3A9D">
        <w:rPr>
          <w:szCs w:val="28"/>
        </w:rPr>
        <w:t xml:space="preserve"> </w:t>
      </w:r>
      <w:r>
        <w:rPr>
          <w:szCs w:val="28"/>
        </w:rPr>
        <w:t>9.p</w:t>
      </w:r>
      <w:r w:rsidR="00122EE6">
        <w:rPr>
          <w:szCs w:val="28"/>
        </w:rPr>
        <w:t>antā</w:t>
      </w:r>
      <w:r>
        <w:rPr>
          <w:szCs w:val="28"/>
        </w:rPr>
        <w:t xml:space="preserve"> </w:t>
      </w:r>
      <w:r w:rsidR="005D4EE1">
        <w:rPr>
          <w:szCs w:val="28"/>
        </w:rPr>
        <w:t>noteiktajā laikā un kārtībā</w:t>
      </w:r>
      <w:r w:rsidR="00692CC0" w:rsidRPr="0036437B">
        <w:rPr>
          <w:szCs w:val="28"/>
        </w:rPr>
        <w:t>.</w:t>
      </w:r>
      <w:r w:rsidR="00692CC0" w:rsidRPr="007B1977">
        <w:rPr>
          <w:szCs w:val="28"/>
        </w:rPr>
        <w:t>  </w:t>
      </w:r>
    </w:p>
    <w:p w:rsidR="00692CC0" w:rsidRPr="003E5D7A" w:rsidRDefault="00692CC0" w:rsidP="00692CC0">
      <w:pPr>
        <w:jc w:val="both"/>
        <w:rPr>
          <w:bCs/>
          <w:sz w:val="28"/>
          <w:szCs w:val="28"/>
        </w:rPr>
      </w:pPr>
    </w:p>
    <w:p w:rsidR="003E5D7A" w:rsidRPr="003E5D7A" w:rsidRDefault="003E5D7A" w:rsidP="00692CC0">
      <w:pPr>
        <w:jc w:val="both"/>
        <w:rPr>
          <w:bCs/>
          <w:sz w:val="28"/>
          <w:szCs w:val="28"/>
        </w:rPr>
      </w:pPr>
    </w:p>
    <w:p w:rsidR="003E5D7A" w:rsidRPr="003E5D7A" w:rsidRDefault="003E5D7A" w:rsidP="003E5D7A">
      <w:pPr>
        <w:pStyle w:val="Pamattekstaatkpe2"/>
        <w:tabs>
          <w:tab w:val="left" w:pos="7230"/>
        </w:tabs>
        <w:ind w:left="0"/>
        <w:rPr>
          <w:szCs w:val="28"/>
        </w:rPr>
      </w:pPr>
      <w:r w:rsidRPr="003E5D7A">
        <w:rPr>
          <w:szCs w:val="28"/>
        </w:rPr>
        <w:t>Ministru prezidente</w:t>
      </w:r>
      <w:r>
        <w:rPr>
          <w:szCs w:val="28"/>
        </w:rPr>
        <w:tab/>
      </w:r>
      <w:r w:rsidRPr="003E5D7A">
        <w:rPr>
          <w:szCs w:val="28"/>
        </w:rPr>
        <w:t>L.Straujuma</w:t>
      </w:r>
    </w:p>
    <w:p w:rsidR="003E5D7A" w:rsidRPr="003E5D7A" w:rsidRDefault="003E5D7A" w:rsidP="003E5D7A">
      <w:pPr>
        <w:pStyle w:val="Pamattekstaatkpe2"/>
        <w:ind w:left="0"/>
        <w:rPr>
          <w:szCs w:val="28"/>
        </w:rPr>
      </w:pPr>
    </w:p>
    <w:p w:rsidR="003E5D7A" w:rsidRPr="003E5D7A" w:rsidRDefault="003E5D7A" w:rsidP="003E5D7A">
      <w:pPr>
        <w:pStyle w:val="Pamattekstaatkpe2"/>
        <w:tabs>
          <w:tab w:val="left" w:pos="7230"/>
        </w:tabs>
        <w:ind w:left="0"/>
        <w:rPr>
          <w:szCs w:val="28"/>
        </w:rPr>
      </w:pPr>
      <w:r>
        <w:rPr>
          <w:szCs w:val="28"/>
        </w:rPr>
        <w:t>Kultūras</w:t>
      </w:r>
      <w:r w:rsidRPr="003E5D7A">
        <w:rPr>
          <w:szCs w:val="28"/>
        </w:rPr>
        <w:t xml:space="preserve"> ministr</w:t>
      </w:r>
      <w:r>
        <w:rPr>
          <w:szCs w:val="28"/>
        </w:rPr>
        <w:t>e</w:t>
      </w:r>
      <w:r>
        <w:rPr>
          <w:szCs w:val="28"/>
        </w:rPr>
        <w:tab/>
        <w:t>D.Melbārde</w:t>
      </w:r>
    </w:p>
    <w:p w:rsidR="001A6CBA" w:rsidRPr="001A6CBA" w:rsidRDefault="001A6CBA" w:rsidP="00692CC0">
      <w:pPr>
        <w:jc w:val="both"/>
        <w:rPr>
          <w:bCs/>
          <w:sz w:val="28"/>
          <w:szCs w:val="28"/>
        </w:rPr>
      </w:pPr>
    </w:p>
    <w:p w:rsidR="001A6CBA" w:rsidRPr="003463E7" w:rsidRDefault="001A6CBA" w:rsidP="001A6CBA">
      <w:pPr>
        <w:tabs>
          <w:tab w:val="left" w:pos="7230"/>
        </w:tabs>
        <w:jc w:val="both"/>
        <w:rPr>
          <w:sz w:val="28"/>
          <w:szCs w:val="28"/>
        </w:rPr>
      </w:pPr>
      <w:r>
        <w:rPr>
          <w:sz w:val="28"/>
          <w:szCs w:val="28"/>
        </w:rPr>
        <w:t xml:space="preserve">Vīza: Valsts sekretārs </w:t>
      </w:r>
      <w:r>
        <w:rPr>
          <w:sz w:val="28"/>
          <w:szCs w:val="28"/>
        </w:rPr>
        <w:tab/>
        <w:t>S.Voldiņš</w:t>
      </w:r>
    </w:p>
    <w:p w:rsidR="00692CC0" w:rsidRDefault="00692CC0" w:rsidP="00692CC0">
      <w:pPr>
        <w:jc w:val="both"/>
        <w:rPr>
          <w:bCs/>
          <w:sz w:val="18"/>
          <w:szCs w:val="18"/>
        </w:rPr>
      </w:pPr>
    </w:p>
    <w:p w:rsidR="00692CC0" w:rsidRDefault="00692CC0" w:rsidP="00692CC0">
      <w:pPr>
        <w:jc w:val="both"/>
        <w:rPr>
          <w:bCs/>
          <w:sz w:val="18"/>
          <w:szCs w:val="18"/>
        </w:rPr>
      </w:pPr>
    </w:p>
    <w:p w:rsidR="00692CC0" w:rsidRDefault="00692CC0" w:rsidP="00692CC0">
      <w:pPr>
        <w:jc w:val="both"/>
        <w:rPr>
          <w:bCs/>
          <w:sz w:val="18"/>
          <w:szCs w:val="18"/>
        </w:rPr>
      </w:pPr>
    </w:p>
    <w:p w:rsidR="001A6CBA" w:rsidRDefault="001A6CBA" w:rsidP="00692CC0">
      <w:pPr>
        <w:jc w:val="both"/>
        <w:rPr>
          <w:bCs/>
          <w:sz w:val="18"/>
          <w:szCs w:val="18"/>
        </w:rPr>
      </w:pPr>
    </w:p>
    <w:p w:rsidR="001A6CBA" w:rsidRDefault="001A6CBA" w:rsidP="00692CC0">
      <w:pPr>
        <w:jc w:val="both"/>
        <w:rPr>
          <w:bCs/>
          <w:sz w:val="18"/>
          <w:szCs w:val="18"/>
        </w:rPr>
      </w:pPr>
    </w:p>
    <w:p w:rsidR="00692CC0" w:rsidRPr="00122EE6" w:rsidRDefault="00081CD2" w:rsidP="00692CC0">
      <w:pPr>
        <w:jc w:val="both"/>
        <w:rPr>
          <w:bCs/>
          <w:sz w:val="22"/>
          <w:szCs w:val="22"/>
        </w:rPr>
      </w:pPr>
      <w:r>
        <w:rPr>
          <w:bCs/>
          <w:sz w:val="22"/>
          <w:szCs w:val="22"/>
        </w:rPr>
        <w:t>1</w:t>
      </w:r>
      <w:r w:rsidR="00357F41">
        <w:rPr>
          <w:bCs/>
          <w:sz w:val="22"/>
          <w:szCs w:val="22"/>
        </w:rPr>
        <w:t>8</w:t>
      </w:r>
      <w:r w:rsidR="008E121C">
        <w:rPr>
          <w:bCs/>
          <w:sz w:val="22"/>
          <w:szCs w:val="22"/>
        </w:rPr>
        <w:t>.12</w:t>
      </w:r>
      <w:r w:rsidR="000260CB" w:rsidRPr="00122EE6">
        <w:rPr>
          <w:bCs/>
          <w:sz w:val="22"/>
          <w:szCs w:val="22"/>
        </w:rPr>
        <w:t>.201</w:t>
      </w:r>
      <w:r w:rsidR="003E5D7A" w:rsidRPr="00122EE6">
        <w:rPr>
          <w:bCs/>
          <w:sz w:val="22"/>
          <w:szCs w:val="22"/>
        </w:rPr>
        <w:t>5. 10:20</w:t>
      </w:r>
    </w:p>
    <w:p w:rsidR="00692CC0" w:rsidRPr="00122EE6" w:rsidRDefault="003A6A7D" w:rsidP="00692CC0">
      <w:pPr>
        <w:jc w:val="both"/>
        <w:rPr>
          <w:bCs/>
          <w:sz w:val="22"/>
          <w:szCs w:val="22"/>
        </w:rPr>
      </w:pPr>
      <w:r w:rsidRPr="00122EE6">
        <w:rPr>
          <w:bCs/>
          <w:sz w:val="22"/>
          <w:szCs w:val="22"/>
        </w:rPr>
        <w:t>1</w:t>
      </w:r>
      <w:r w:rsidR="001A6CBA" w:rsidRPr="00122EE6">
        <w:rPr>
          <w:bCs/>
          <w:sz w:val="22"/>
          <w:szCs w:val="22"/>
        </w:rPr>
        <w:t>2</w:t>
      </w:r>
      <w:r w:rsidR="004B2085">
        <w:rPr>
          <w:bCs/>
          <w:sz w:val="22"/>
          <w:szCs w:val="22"/>
        </w:rPr>
        <w:t>6</w:t>
      </w:r>
    </w:p>
    <w:p w:rsidR="00122EE6" w:rsidRPr="00122EE6" w:rsidRDefault="001A6CBA" w:rsidP="00692CC0">
      <w:pPr>
        <w:jc w:val="both"/>
        <w:rPr>
          <w:bCs/>
          <w:sz w:val="22"/>
          <w:szCs w:val="22"/>
        </w:rPr>
      </w:pPr>
      <w:bookmarkStart w:id="2" w:name="OLE_LINK22"/>
      <w:bookmarkStart w:id="3" w:name="OLE_LINK23"/>
      <w:r w:rsidRPr="00122EE6">
        <w:rPr>
          <w:bCs/>
          <w:sz w:val="22"/>
          <w:szCs w:val="22"/>
        </w:rPr>
        <w:t>A.Beriņa</w:t>
      </w:r>
      <w:bookmarkEnd w:id="2"/>
      <w:bookmarkEnd w:id="3"/>
      <w:r w:rsidR="00122EE6" w:rsidRPr="00122EE6">
        <w:rPr>
          <w:bCs/>
          <w:sz w:val="22"/>
          <w:szCs w:val="22"/>
        </w:rPr>
        <w:t xml:space="preserve">, </w:t>
      </w:r>
      <w:bookmarkStart w:id="4" w:name="OLE_LINK20"/>
      <w:bookmarkStart w:id="5" w:name="OLE_LINK21"/>
      <w:r w:rsidR="00692CC0" w:rsidRPr="00122EE6">
        <w:rPr>
          <w:bCs/>
          <w:sz w:val="22"/>
          <w:szCs w:val="22"/>
        </w:rPr>
        <w:t>67</w:t>
      </w:r>
      <w:r w:rsidRPr="00122EE6">
        <w:rPr>
          <w:bCs/>
          <w:sz w:val="22"/>
          <w:szCs w:val="22"/>
        </w:rPr>
        <w:t>330</w:t>
      </w:r>
      <w:r w:rsidR="00122EE6" w:rsidRPr="00122EE6">
        <w:rPr>
          <w:bCs/>
          <w:sz w:val="22"/>
          <w:szCs w:val="22"/>
        </w:rPr>
        <w:t>215</w:t>
      </w:r>
    </w:p>
    <w:p w:rsidR="00692CC0" w:rsidRPr="00122EE6" w:rsidRDefault="00FC110B" w:rsidP="00692CC0">
      <w:pPr>
        <w:jc w:val="both"/>
        <w:rPr>
          <w:bCs/>
          <w:sz w:val="22"/>
          <w:szCs w:val="22"/>
        </w:rPr>
      </w:pPr>
      <w:hyperlink r:id="rId7" w:history="1">
        <w:r w:rsidR="001A6CBA" w:rsidRPr="00122EE6">
          <w:rPr>
            <w:rStyle w:val="Hipersaite"/>
            <w:bCs/>
            <w:sz w:val="22"/>
            <w:szCs w:val="22"/>
          </w:rPr>
          <w:t>Anete.Berina@km.gov.lv</w:t>
        </w:r>
      </w:hyperlink>
      <w:r w:rsidR="001A6CBA" w:rsidRPr="00122EE6">
        <w:rPr>
          <w:bCs/>
          <w:sz w:val="22"/>
          <w:szCs w:val="22"/>
        </w:rPr>
        <w:t xml:space="preserve"> </w:t>
      </w:r>
    </w:p>
    <w:bookmarkEnd w:id="4"/>
    <w:bookmarkEnd w:id="5"/>
    <w:p w:rsidR="00B43FE2" w:rsidRDefault="00B43FE2"/>
    <w:sectPr w:rsidR="00B43FE2" w:rsidSect="009677E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EE" w:rsidRDefault="009677EE" w:rsidP="00D73FCE">
      <w:r>
        <w:separator/>
      </w:r>
    </w:p>
  </w:endnote>
  <w:endnote w:type="continuationSeparator" w:id="0">
    <w:p w:rsidR="009677EE" w:rsidRDefault="009677EE" w:rsidP="00D7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41" w:rsidRDefault="00357F4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E" w:rsidRPr="00A655B8" w:rsidRDefault="009677EE" w:rsidP="00FC5D3E">
    <w:pPr>
      <w:spacing w:before="75" w:after="75"/>
      <w:jc w:val="both"/>
      <w:rPr>
        <w:sz w:val="18"/>
        <w:szCs w:val="18"/>
      </w:rPr>
    </w:pPr>
    <w:r w:rsidRPr="00267AAF">
      <w:rPr>
        <w:sz w:val="20"/>
        <w:szCs w:val="20"/>
      </w:rPr>
      <w:t>VMNot_</w:t>
    </w:r>
    <w:r>
      <w:rPr>
        <w:sz w:val="20"/>
        <w:szCs w:val="20"/>
      </w:rPr>
      <w:t>091111</w:t>
    </w:r>
    <w:r w:rsidRPr="00267AAF">
      <w:rPr>
        <w:i/>
        <w:sz w:val="20"/>
        <w:szCs w:val="20"/>
      </w:rPr>
      <w:t>_</w:t>
    </w:r>
    <w:r>
      <w:rPr>
        <w:sz w:val="20"/>
        <w:szCs w:val="20"/>
      </w:rPr>
      <w:t>ZD</w:t>
    </w:r>
    <w:r w:rsidRPr="00267AAF">
      <w:rPr>
        <w:sz w:val="20"/>
        <w:szCs w:val="20"/>
      </w:rPr>
      <w:t>; Ministru kabineta noteikumu projekts „</w:t>
    </w:r>
    <w:r w:rsidRPr="005F567C">
      <w:rPr>
        <w:bCs/>
        <w:sz w:val="20"/>
        <w:szCs w:val="28"/>
      </w:rPr>
      <w:t>Par</w:t>
    </w:r>
    <w:r w:rsidRPr="005F567C">
      <w:rPr>
        <w:sz w:val="20"/>
        <w:szCs w:val="28"/>
      </w:rPr>
      <w:t xml:space="preserve"> </w:t>
    </w:r>
    <w:r>
      <w:rPr>
        <w:sz w:val="20"/>
        <w:szCs w:val="20"/>
      </w:rPr>
      <w:t>Vienošano</w:t>
    </w:r>
    <w:r w:rsidRPr="00EB21C7">
      <w:rPr>
        <w:sz w:val="20"/>
        <w:szCs w:val="20"/>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Pr="00801A82">
      <w:rPr>
        <w:sz w:val="20"/>
        <w:szCs w:val="20"/>
      </w:rPr>
      <w:t>”</w:t>
    </w:r>
  </w:p>
  <w:p w:rsidR="009677EE" w:rsidRPr="00F9702D" w:rsidRDefault="009677EE" w:rsidP="00572CB5">
    <w:pPr>
      <w:jc w:val="both"/>
      <w:rPr>
        <w:sz w:val="22"/>
        <w:szCs w:val="22"/>
      </w:rPr>
    </w:pPr>
  </w:p>
  <w:p w:rsidR="009677EE" w:rsidRDefault="009677EE">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E" w:rsidRPr="00122EE6" w:rsidRDefault="001A6CBA" w:rsidP="001A6CBA">
    <w:pPr>
      <w:spacing w:before="75" w:after="75"/>
      <w:jc w:val="both"/>
      <w:rPr>
        <w:sz w:val="22"/>
        <w:szCs w:val="22"/>
      </w:rPr>
    </w:pPr>
    <w:r w:rsidRPr="00122EE6">
      <w:rPr>
        <w:sz w:val="22"/>
        <w:szCs w:val="22"/>
      </w:rPr>
      <w:t>KM</w:t>
    </w:r>
    <w:r w:rsidR="009677EE" w:rsidRPr="00122EE6">
      <w:rPr>
        <w:sz w:val="22"/>
        <w:szCs w:val="22"/>
      </w:rPr>
      <w:t>Not_</w:t>
    </w:r>
    <w:r w:rsidR="00357F41">
      <w:rPr>
        <w:sz w:val="22"/>
        <w:szCs w:val="22"/>
      </w:rPr>
      <w:t>18</w:t>
    </w:r>
    <w:r w:rsidR="008E121C">
      <w:rPr>
        <w:sz w:val="22"/>
        <w:szCs w:val="22"/>
      </w:rPr>
      <w:t>12</w:t>
    </w:r>
    <w:r w:rsidRPr="00122EE6">
      <w:rPr>
        <w:sz w:val="22"/>
        <w:szCs w:val="22"/>
      </w:rPr>
      <w:t>2015</w:t>
    </w:r>
    <w:r w:rsidR="009677EE" w:rsidRPr="008E121C">
      <w:rPr>
        <w:sz w:val="22"/>
        <w:szCs w:val="22"/>
      </w:rPr>
      <w:t>_</w:t>
    </w:r>
    <w:r w:rsidRPr="00122EE6">
      <w:rPr>
        <w:sz w:val="22"/>
        <w:szCs w:val="22"/>
      </w:rPr>
      <w:t>NDPC</w:t>
    </w:r>
    <w:r w:rsidR="009677EE" w:rsidRPr="00122EE6">
      <w:rPr>
        <w:sz w:val="22"/>
        <w:szCs w:val="22"/>
      </w:rPr>
      <w:t xml:space="preserve">; </w:t>
    </w:r>
    <w:bookmarkStart w:id="6" w:name="OLE_LINK3"/>
    <w:bookmarkStart w:id="7" w:name="OLE_LINK4"/>
    <w:r w:rsidR="009677EE" w:rsidRPr="00122EE6">
      <w:rPr>
        <w:sz w:val="22"/>
        <w:szCs w:val="22"/>
      </w:rPr>
      <w:t>Ministru kabineta noteikumu projekts „</w:t>
    </w:r>
    <w:r w:rsidR="008E121C" w:rsidRPr="008E121C">
      <w:rPr>
        <w:sz w:val="22"/>
        <w:szCs w:val="22"/>
      </w:rPr>
      <w:t>Somijas Republikas valdības, Latvijas Republikas valdības, Norvēģijas Karalistes valdības, Polijas Republikas valdības, Krievijas Federācijas valdības un Zviedrijas Karalistes valdības līgums par Ziemeļu Dimensijas Kultūras partnerības sekretariāta izveidi</w:t>
    </w:r>
    <w:r w:rsidR="009677EE" w:rsidRPr="008E121C">
      <w:rPr>
        <w:sz w:val="22"/>
        <w:szCs w:val="22"/>
      </w:rPr>
      <w:t>”</w:t>
    </w:r>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EE" w:rsidRDefault="009677EE" w:rsidP="00D73FCE">
      <w:r>
        <w:separator/>
      </w:r>
    </w:p>
  </w:footnote>
  <w:footnote w:type="continuationSeparator" w:id="0">
    <w:p w:rsidR="009677EE" w:rsidRDefault="009677EE" w:rsidP="00D73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E" w:rsidRDefault="00FC110B" w:rsidP="00572CB5">
    <w:pPr>
      <w:pStyle w:val="Galvene"/>
      <w:framePr w:wrap="around" w:vAnchor="text" w:hAnchor="margin" w:xAlign="center" w:y="1"/>
      <w:rPr>
        <w:rStyle w:val="Lappusesnumurs"/>
      </w:rPr>
    </w:pPr>
    <w:r>
      <w:rPr>
        <w:rStyle w:val="Lappusesnumurs"/>
      </w:rPr>
      <w:fldChar w:fldCharType="begin"/>
    </w:r>
    <w:r w:rsidR="009677EE">
      <w:rPr>
        <w:rStyle w:val="Lappusesnumurs"/>
      </w:rPr>
      <w:instrText xml:space="preserve">PAGE  </w:instrText>
    </w:r>
    <w:r>
      <w:rPr>
        <w:rStyle w:val="Lappusesnumurs"/>
      </w:rPr>
      <w:fldChar w:fldCharType="end"/>
    </w:r>
  </w:p>
  <w:p w:rsidR="009677EE" w:rsidRDefault="009677E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E" w:rsidRDefault="00FC110B" w:rsidP="00572CB5">
    <w:pPr>
      <w:pStyle w:val="Galvene"/>
      <w:framePr w:wrap="around" w:vAnchor="text" w:hAnchor="margin" w:xAlign="center" w:y="1"/>
      <w:rPr>
        <w:rStyle w:val="Lappusesnumurs"/>
      </w:rPr>
    </w:pPr>
    <w:r>
      <w:rPr>
        <w:rStyle w:val="Lappusesnumurs"/>
      </w:rPr>
      <w:fldChar w:fldCharType="begin"/>
    </w:r>
    <w:r w:rsidR="009677EE">
      <w:rPr>
        <w:rStyle w:val="Lappusesnumurs"/>
      </w:rPr>
      <w:instrText xml:space="preserve">PAGE  </w:instrText>
    </w:r>
    <w:r>
      <w:rPr>
        <w:rStyle w:val="Lappusesnumurs"/>
      </w:rPr>
      <w:fldChar w:fldCharType="separate"/>
    </w:r>
    <w:r w:rsidR="003E5D7A">
      <w:rPr>
        <w:rStyle w:val="Lappusesnumurs"/>
        <w:noProof/>
      </w:rPr>
      <w:t>2</w:t>
    </w:r>
    <w:r>
      <w:rPr>
        <w:rStyle w:val="Lappusesnumurs"/>
      </w:rPr>
      <w:fldChar w:fldCharType="end"/>
    </w:r>
  </w:p>
  <w:p w:rsidR="009677EE" w:rsidRDefault="009677EE">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41" w:rsidRDefault="00357F4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D2037"/>
    <w:multiLevelType w:val="hybridMultilevel"/>
    <w:tmpl w:val="F46692A0"/>
    <w:lvl w:ilvl="0" w:tplc="10DAE6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382F6B"/>
    <w:multiLevelType w:val="hybridMultilevel"/>
    <w:tmpl w:val="D5DE596E"/>
    <w:lvl w:ilvl="0" w:tplc="6B1EFF7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C0"/>
    <w:rsid w:val="00021DAF"/>
    <w:rsid w:val="000251A4"/>
    <w:rsid w:val="000260CB"/>
    <w:rsid w:val="00053E66"/>
    <w:rsid w:val="00081CD2"/>
    <w:rsid w:val="000869CA"/>
    <w:rsid w:val="000C00D6"/>
    <w:rsid w:val="000D2C71"/>
    <w:rsid w:val="00103EEC"/>
    <w:rsid w:val="00122EE6"/>
    <w:rsid w:val="001341B8"/>
    <w:rsid w:val="00140CA2"/>
    <w:rsid w:val="001571B9"/>
    <w:rsid w:val="001A6CBA"/>
    <w:rsid w:val="001C2A7C"/>
    <w:rsid w:val="001D7564"/>
    <w:rsid w:val="00200F11"/>
    <w:rsid w:val="00224BB5"/>
    <w:rsid w:val="00224E5B"/>
    <w:rsid w:val="00230B43"/>
    <w:rsid w:val="00261FD1"/>
    <w:rsid w:val="00267AAF"/>
    <w:rsid w:val="00296AC2"/>
    <w:rsid w:val="002B23B2"/>
    <w:rsid w:val="002B40B3"/>
    <w:rsid w:val="002B72AA"/>
    <w:rsid w:val="002D3282"/>
    <w:rsid w:val="003442F2"/>
    <w:rsid w:val="00357F41"/>
    <w:rsid w:val="00392809"/>
    <w:rsid w:val="003960CC"/>
    <w:rsid w:val="003A6A7D"/>
    <w:rsid w:val="003C3A9D"/>
    <w:rsid w:val="003E5D7A"/>
    <w:rsid w:val="00406390"/>
    <w:rsid w:val="00430ABA"/>
    <w:rsid w:val="004556CC"/>
    <w:rsid w:val="0049572F"/>
    <w:rsid w:val="004B2085"/>
    <w:rsid w:val="004B6CB1"/>
    <w:rsid w:val="004D2A1E"/>
    <w:rsid w:val="004D54F7"/>
    <w:rsid w:val="004E3F26"/>
    <w:rsid w:val="00512E72"/>
    <w:rsid w:val="00541529"/>
    <w:rsid w:val="0055331F"/>
    <w:rsid w:val="00572CB5"/>
    <w:rsid w:val="005C2030"/>
    <w:rsid w:val="005D4EE1"/>
    <w:rsid w:val="005D54ED"/>
    <w:rsid w:val="005F44F7"/>
    <w:rsid w:val="00654090"/>
    <w:rsid w:val="0066441A"/>
    <w:rsid w:val="00676016"/>
    <w:rsid w:val="00692CC0"/>
    <w:rsid w:val="00705009"/>
    <w:rsid w:val="00710623"/>
    <w:rsid w:val="007168E8"/>
    <w:rsid w:val="00761EF4"/>
    <w:rsid w:val="00780D12"/>
    <w:rsid w:val="007E43EC"/>
    <w:rsid w:val="00801A82"/>
    <w:rsid w:val="00834470"/>
    <w:rsid w:val="00844836"/>
    <w:rsid w:val="0086085C"/>
    <w:rsid w:val="00890BCD"/>
    <w:rsid w:val="008A455E"/>
    <w:rsid w:val="008A5B6B"/>
    <w:rsid w:val="008E121C"/>
    <w:rsid w:val="008F6B54"/>
    <w:rsid w:val="00956CFB"/>
    <w:rsid w:val="009677EE"/>
    <w:rsid w:val="00986608"/>
    <w:rsid w:val="00A2318B"/>
    <w:rsid w:val="00A27EB4"/>
    <w:rsid w:val="00A66641"/>
    <w:rsid w:val="00A70AF4"/>
    <w:rsid w:val="00B43FE2"/>
    <w:rsid w:val="00B6200C"/>
    <w:rsid w:val="00BF2B3A"/>
    <w:rsid w:val="00BF6B4D"/>
    <w:rsid w:val="00C15C2B"/>
    <w:rsid w:val="00C31214"/>
    <w:rsid w:val="00C331AA"/>
    <w:rsid w:val="00C35C26"/>
    <w:rsid w:val="00C8562D"/>
    <w:rsid w:val="00CF52A0"/>
    <w:rsid w:val="00D172A2"/>
    <w:rsid w:val="00D51840"/>
    <w:rsid w:val="00D73FCE"/>
    <w:rsid w:val="00D91DF0"/>
    <w:rsid w:val="00DB7386"/>
    <w:rsid w:val="00E91692"/>
    <w:rsid w:val="00E92E8E"/>
    <w:rsid w:val="00EA30D6"/>
    <w:rsid w:val="00EB21C7"/>
    <w:rsid w:val="00EB7E7E"/>
    <w:rsid w:val="00ED5E9C"/>
    <w:rsid w:val="00F10367"/>
    <w:rsid w:val="00F113AD"/>
    <w:rsid w:val="00F305A0"/>
    <w:rsid w:val="00F42F8A"/>
    <w:rsid w:val="00F6727C"/>
    <w:rsid w:val="00F7087E"/>
    <w:rsid w:val="00F802E2"/>
    <w:rsid w:val="00FC110B"/>
    <w:rsid w:val="00FC5D3E"/>
    <w:rsid w:val="00FD2146"/>
    <w:rsid w:val="00FE08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92CC0"/>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ais"/>
    <w:next w:val="Parastais"/>
    <w:link w:val="Virsraksts1Rakstz"/>
    <w:qFormat/>
    <w:rsid w:val="00692CC0"/>
    <w:pPr>
      <w:keepNext/>
      <w:jc w:val="right"/>
      <w:outlineLvl w:val="0"/>
    </w:pPr>
    <w:rPr>
      <w:rFonts w:eastAsia="Arial Unicode MS"/>
      <w:b/>
      <w:bCs/>
      <w:sz w:val="32"/>
      <w:lang w:eastAsia="en-US"/>
    </w:rPr>
  </w:style>
  <w:style w:type="paragraph" w:styleId="Virsraksts3">
    <w:name w:val="heading 3"/>
    <w:basedOn w:val="Parastais"/>
    <w:next w:val="Parastais"/>
    <w:link w:val="Virsraksts3Rakstz"/>
    <w:uiPriority w:val="9"/>
    <w:semiHidden/>
    <w:unhideWhenUsed/>
    <w:qFormat/>
    <w:rsid w:val="00572CB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CC0"/>
    <w:rPr>
      <w:rFonts w:ascii="Times New Roman" w:eastAsia="Arial Unicode MS" w:hAnsi="Times New Roman" w:cs="Times New Roman"/>
      <w:b/>
      <w:bCs/>
      <w:sz w:val="32"/>
      <w:szCs w:val="24"/>
      <w:lang w:val="lv-LV"/>
    </w:rPr>
  </w:style>
  <w:style w:type="paragraph" w:customStyle="1" w:styleId="naislab">
    <w:name w:val="naislab"/>
    <w:basedOn w:val="Parastais"/>
    <w:rsid w:val="00692CC0"/>
    <w:pPr>
      <w:spacing w:before="100" w:beforeAutospacing="1" w:after="100" w:afterAutospacing="1"/>
      <w:jc w:val="right"/>
    </w:pPr>
    <w:rPr>
      <w:rFonts w:eastAsia="Arial Unicode MS"/>
      <w:lang w:val="en-US" w:eastAsia="en-US"/>
    </w:rPr>
  </w:style>
  <w:style w:type="paragraph" w:styleId="Galvene">
    <w:name w:val="header"/>
    <w:basedOn w:val="Parastais"/>
    <w:link w:val="GalveneRakstz"/>
    <w:rsid w:val="00692CC0"/>
    <w:pPr>
      <w:tabs>
        <w:tab w:val="center" w:pos="4153"/>
        <w:tab w:val="right" w:pos="8306"/>
      </w:tabs>
    </w:pPr>
  </w:style>
  <w:style w:type="character" w:customStyle="1" w:styleId="GalveneRakstz">
    <w:name w:val="Galvene Rakstz."/>
    <w:basedOn w:val="Noklusjumarindkopasfonts"/>
    <w:link w:val="Galvene"/>
    <w:rsid w:val="00692CC0"/>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692CC0"/>
  </w:style>
  <w:style w:type="paragraph" w:customStyle="1" w:styleId="naisf">
    <w:name w:val="naisf"/>
    <w:basedOn w:val="Parastais"/>
    <w:rsid w:val="00692CC0"/>
    <w:pPr>
      <w:spacing w:before="100" w:beforeAutospacing="1" w:after="100" w:afterAutospacing="1"/>
      <w:jc w:val="both"/>
    </w:pPr>
    <w:rPr>
      <w:rFonts w:eastAsia="Arial Unicode MS"/>
      <w:lang w:val="en-US" w:eastAsia="en-US"/>
    </w:rPr>
  </w:style>
  <w:style w:type="paragraph" w:styleId="Kjene">
    <w:name w:val="footer"/>
    <w:basedOn w:val="Parastais"/>
    <w:link w:val="KjeneRakstz"/>
    <w:rsid w:val="00692CC0"/>
    <w:pPr>
      <w:tabs>
        <w:tab w:val="center" w:pos="4153"/>
        <w:tab w:val="right" w:pos="8306"/>
      </w:tabs>
    </w:pPr>
  </w:style>
  <w:style w:type="character" w:customStyle="1" w:styleId="KjeneRakstz">
    <w:name w:val="Kājene Rakstz."/>
    <w:basedOn w:val="Noklusjumarindkopasfonts"/>
    <w:link w:val="Kjene"/>
    <w:rsid w:val="00692CC0"/>
    <w:rPr>
      <w:rFonts w:ascii="Times New Roman" w:eastAsia="Times New Roman" w:hAnsi="Times New Roman" w:cs="Times New Roman"/>
      <w:sz w:val="24"/>
      <w:szCs w:val="24"/>
      <w:lang w:val="lv-LV" w:eastAsia="lv-LV"/>
    </w:rPr>
  </w:style>
  <w:style w:type="paragraph" w:styleId="Sarakstarindkopa">
    <w:name w:val="List Paragraph"/>
    <w:basedOn w:val="Parastais"/>
    <w:uiPriority w:val="34"/>
    <w:qFormat/>
    <w:rsid w:val="00692CC0"/>
    <w:pPr>
      <w:ind w:left="720"/>
      <w:contextualSpacing/>
    </w:pPr>
    <w:rPr>
      <w:sz w:val="28"/>
      <w:szCs w:val="20"/>
      <w:lang w:eastAsia="en-US"/>
    </w:rPr>
  </w:style>
  <w:style w:type="character" w:customStyle="1" w:styleId="Virsraksts3Rakstz">
    <w:name w:val="Virsraksts 3 Rakstz."/>
    <w:basedOn w:val="Noklusjumarindkopasfonts"/>
    <w:link w:val="Virsraksts3"/>
    <w:uiPriority w:val="9"/>
    <w:semiHidden/>
    <w:rsid w:val="00572CB5"/>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ais"/>
    <w:rsid w:val="00572CB5"/>
    <w:pPr>
      <w:spacing w:before="100" w:beforeAutospacing="1" w:after="100" w:afterAutospacing="1"/>
    </w:pPr>
    <w:rPr>
      <w:rFonts w:ascii="Arial Unicode MS" w:eastAsia="Arial Unicode MS" w:hAnsi="Arial Unicode MS"/>
      <w:color w:val="000000"/>
      <w:szCs w:val="20"/>
      <w:lang w:eastAsia="en-US"/>
    </w:rPr>
  </w:style>
  <w:style w:type="paragraph" w:styleId="Pamattekstaatkpe2">
    <w:name w:val="Body Text Indent 2"/>
    <w:basedOn w:val="Parastais"/>
    <w:link w:val="Pamattekstaatkpe2Rakstz"/>
    <w:rsid w:val="003E5D7A"/>
    <w:pPr>
      <w:ind w:left="4963"/>
      <w:jc w:val="both"/>
    </w:pPr>
    <w:rPr>
      <w:sz w:val="28"/>
      <w:szCs w:val="20"/>
      <w:lang w:eastAsia="en-US"/>
    </w:rPr>
  </w:style>
  <w:style w:type="character" w:customStyle="1" w:styleId="Pamattekstaatkpe2Rakstz">
    <w:name w:val="Pamatteksta atkāpe 2 Rakstz."/>
    <w:basedOn w:val="Noklusjumarindkopasfonts"/>
    <w:link w:val="Pamattekstaatkpe2"/>
    <w:rsid w:val="003E5D7A"/>
    <w:rPr>
      <w:rFonts w:ascii="Times New Roman" w:eastAsia="Times New Roman" w:hAnsi="Times New Roman" w:cs="Times New Roman"/>
      <w:sz w:val="28"/>
      <w:szCs w:val="20"/>
      <w:lang w:val="lv-LV"/>
    </w:rPr>
  </w:style>
  <w:style w:type="character" w:styleId="Hipersaite">
    <w:name w:val="Hyperlink"/>
    <w:basedOn w:val="Noklusjumarindkopasfonts"/>
    <w:uiPriority w:val="99"/>
    <w:unhideWhenUsed/>
    <w:rsid w:val="001A6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ete.Berina@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753</Words>
  <Characters>430</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Vienošanās starp Igaunijas Republikas valdību, Somijas Republikas valdību, Vācijas Federatīvās Republikas valdību, Islandes Republikas valdību, Latvijas Republikas valdību, Lietuvas Republikas valdību, Norvēģijas </vt:lpstr>
      <vt:lpstr>Ministru kabineta noteikumu projekts „Par Vienošanos starp Igaunijas Republikas valdību, Islandes Republikas valdību, Krievijas Federācijas valdību, Latvijas Republikas valdību, Lietuvas Republikas valdību, Norvēģijas Karalistes valdību, Polijas Republika</vt:lpstr>
    </vt:vector>
  </TitlesOfParts>
  <Company>Veselības ministrija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Somijas Republikas valdības, Latvijas Republikas valdības, Norvēģijas Karalistes valdības, Polijas Republikas valdības, Krievijas Federācijas valdības un Zviedrijas Karalistes valdības līgums par Ziemeļu Dimensijas Kultūras partnerības sekretariāta izveidi</dc:title>
  <dc:subject>Ministru kabineta noteikumu projekts</dc:subject>
  <dc:creator>A.Beriņa</dc:creator>
  <dc:description>67330215
Anete.Berina@km.gov.lv </dc:description>
  <cp:lastModifiedBy>Dzintra Rozīte</cp:lastModifiedBy>
  <cp:revision>14</cp:revision>
  <cp:lastPrinted>2010-07-08T12:30:00Z</cp:lastPrinted>
  <dcterms:created xsi:type="dcterms:W3CDTF">2015-11-06T14:42:00Z</dcterms:created>
  <dcterms:modified xsi:type="dcterms:W3CDTF">2015-12-23T12:35:00Z</dcterms:modified>
</cp:coreProperties>
</file>