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C127" w14:textId="77777777" w:rsidR="00617664" w:rsidRDefault="00617664" w:rsidP="00105B71">
      <w:pPr>
        <w:tabs>
          <w:tab w:val="left" w:pos="6804"/>
        </w:tabs>
        <w:spacing w:after="0" w:line="240" w:lineRule="auto"/>
        <w:jc w:val="both"/>
        <w:rPr>
          <w:rFonts w:ascii="Times New Roman" w:hAnsi="Times New Roman"/>
          <w:sz w:val="28"/>
          <w:szCs w:val="28"/>
          <w:lang w:val="de-DE"/>
        </w:rPr>
      </w:pPr>
    </w:p>
    <w:p w14:paraId="320F2C2C" w14:textId="77777777" w:rsidR="006C501C" w:rsidRDefault="006C501C" w:rsidP="00105B71">
      <w:pPr>
        <w:tabs>
          <w:tab w:val="left" w:pos="6804"/>
        </w:tabs>
        <w:spacing w:after="0" w:line="240" w:lineRule="auto"/>
        <w:jc w:val="both"/>
        <w:rPr>
          <w:rFonts w:ascii="Times New Roman" w:hAnsi="Times New Roman"/>
          <w:sz w:val="28"/>
          <w:szCs w:val="28"/>
          <w:lang w:val="de-DE"/>
        </w:rPr>
      </w:pPr>
    </w:p>
    <w:p w14:paraId="0B1E5074" w14:textId="77777777" w:rsidR="006C501C" w:rsidRDefault="006C501C" w:rsidP="00105B71">
      <w:pPr>
        <w:tabs>
          <w:tab w:val="left" w:pos="6804"/>
        </w:tabs>
        <w:spacing w:after="0" w:line="240" w:lineRule="auto"/>
        <w:jc w:val="both"/>
        <w:rPr>
          <w:rFonts w:ascii="Times New Roman" w:hAnsi="Times New Roman"/>
          <w:sz w:val="28"/>
          <w:szCs w:val="28"/>
          <w:lang w:val="de-DE"/>
        </w:rPr>
      </w:pPr>
    </w:p>
    <w:p w14:paraId="25013C06" w14:textId="77777777" w:rsidR="006C501C" w:rsidRPr="009C2596" w:rsidRDefault="006C501C" w:rsidP="00105B71">
      <w:pPr>
        <w:tabs>
          <w:tab w:val="left" w:pos="6804"/>
        </w:tabs>
        <w:spacing w:after="0" w:line="240" w:lineRule="auto"/>
        <w:jc w:val="both"/>
        <w:rPr>
          <w:rFonts w:ascii="Times New Roman" w:hAnsi="Times New Roman"/>
          <w:sz w:val="28"/>
          <w:szCs w:val="28"/>
          <w:lang w:val="de-DE"/>
        </w:rPr>
      </w:pPr>
    </w:p>
    <w:p w14:paraId="333BB11D" w14:textId="77777777" w:rsidR="00617664" w:rsidRPr="009C2596" w:rsidRDefault="00617664" w:rsidP="00105B71">
      <w:pPr>
        <w:tabs>
          <w:tab w:val="left" w:pos="6663"/>
        </w:tabs>
        <w:spacing w:after="0" w:line="240" w:lineRule="auto"/>
        <w:rPr>
          <w:rFonts w:ascii="Times New Roman" w:hAnsi="Times New Roman"/>
          <w:sz w:val="28"/>
          <w:szCs w:val="28"/>
        </w:rPr>
      </w:pPr>
    </w:p>
    <w:p w14:paraId="14066501" w14:textId="77777777" w:rsidR="00617664" w:rsidRPr="009C2596" w:rsidRDefault="00617664" w:rsidP="00105B71">
      <w:pPr>
        <w:tabs>
          <w:tab w:val="left" w:pos="6663"/>
        </w:tabs>
        <w:spacing w:after="0" w:line="240" w:lineRule="auto"/>
        <w:rPr>
          <w:rFonts w:ascii="Times New Roman" w:hAnsi="Times New Roman"/>
          <w:sz w:val="28"/>
          <w:szCs w:val="28"/>
        </w:rPr>
      </w:pPr>
    </w:p>
    <w:p w14:paraId="545D8512" w14:textId="03D5197E" w:rsidR="00617664" w:rsidRPr="00851551" w:rsidRDefault="00617664" w:rsidP="00105B71">
      <w:pPr>
        <w:tabs>
          <w:tab w:val="left" w:pos="6663"/>
        </w:tabs>
        <w:spacing w:after="0" w:line="240" w:lineRule="auto"/>
        <w:rPr>
          <w:rFonts w:ascii="Times New Roman" w:hAnsi="Times New Roman"/>
          <w:sz w:val="28"/>
          <w:szCs w:val="28"/>
        </w:rPr>
      </w:pPr>
      <w:r w:rsidRPr="00851551">
        <w:rPr>
          <w:rFonts w:ascii="Times New Roman" w:hAnsi="Times New Roman"/>
          <w:sz w:val="28"/>
          <w:szCs w:val="28"/>
        </w:rPr>
        <w:t xml:space="preserve">2016. gada </w:t>
      </w:r>
      <w:r w:rsidR="00014B2E">
        <w:rPr>
          <w:rFonts w:ascii="Times New Roman" w:hAnsi="Times New Roman"/>
          <w:sz w:val="28"/>
          <w:szCs w:val="28"/>
        </w:rPr>
        <w:t>20. janvārī</w:t>
      </w:r>
      <w:r w:rsidRPr="00851551">
        <w:rPr>
          <w:rFonts w:ascii="Times New Roman" w:hAnsi="Times New Roman"/>
          <w:sz w:val="28"/>
          <w:szCs w:val="28"/>
        </w:rPr>
        <w:tab/>
        <w:t>Rīkojums Nr.</w:t>
      </w:r>
      <w:r w:rsidR="00014B2E">
        <w:rPr>
          <w:rFonts w:ascii="Times New Roman" w:hAnsi="Times New Roman"/>
          <w:sz w:val="28"/>
          <w:szCs w:val="28"/>
        </w:rPr>
        <w:t> 34</w:t>
      </w:r>
    </w:p>
    <w:p w14:paraId="22C6D5BD" w14:textId="319C21D1" w:rsidR="00617664" w:rsidRPr="0040413C" w:rsidRDefault="00617664" w:rsidP="00105B71">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Rīgā</w:t>
      </w:r>
      <w:r w:rsidRPr="0040413C">
        <w:rPr>
          <w:rFonts w:ascii="Times New Roman" w:hAnsi="Times New Roman"/>
          <w:sz w:val="28"/>
          <w:szCs w:val="28"/>
        </w:rPr>
        <w:tab/>
        <w:t>(prot. Nr.</w:t>
      </w:r>
      <w:r w:rsidR="00014B2E">
        <w:rPr>
          <w:rFonts w:ascii="Times New Roman" w:hAnsi="Times New Roman"/>
          <w:sz w:val="28"/>
          <w:szCs w:val="28"/>
        </w:rPr>
        <w:t> 3  46</w:t>
      </w:r>
      <w:bookmarkStart w:id="0" w:name="_GoBack"/>
      <w:bookmarkEnd w:id="0"/>
      <w:r w:rsidRPr="0040413C">
        <w:rPr>
          <w:rFonts w:ascii="Times New Roman" w:hAnsi="Times New Roman"/>
          <w:sz w:val="28"/>
          <w:szCs w:val="28"/>
        </w:rPr>
        <w:t>. §)</w:t>
      </w:r>
    </w:p>
    <w:p w14:paraId="5C8B40A1" w14:textId="77777777" w:rsidR="001A5732" w:rsidRPr="00A441EB" w:rsidRDefault="001A5732" w:rsidP="001A5732">
      <w:pPr>
        <w:pStyle w:val="naisf"/>
        <w:spacing w:before="0" w:beforeAutospacing="0" w:after="0" w:afterAutospacing="0"/>
        <w:ind w:firstLine="720"/>
        <w:jc w:val="both"/>
        <w:rPr>
          <w:sz w:val="28"/>
          <w:szCs w:val="28"/>
          <w:lang w:eastAsia="en-US"/>
        </w:rPr>
      </w:pPr>
    </w:p>
    <w:p w14:paraId="2D8DD2C8" w14:textId="264A2D10" w:rsidR="00F31AAE" w:rsidRPr="00A441EB" w:rsidRDefault="00F31AAE" w:rsidP="00617664">
      <w:pPr>
        <w:pStyle w:val="NoSpacing"/>
        <w:tabs>
          <w:tab w:val="left" w:pos="4875"/>
        </w:tabs>
        <w:jc w:val="center"/>
        <w:rPr>
          <w:b/>
          <w:sz w:val="28"/>
          <w:szCs w:val="28"/>
        </w:rPr>
      </w:pPr>
      <w:r w:rsidRPr="00F31AAE">
        <w:rPr>
          <w:rFonts w:eastAsia="Times New Roman"/>
          <w:b/>
          <w:bCs/>
          <w:sz w:val="28"/>
          <w:szCs w:val="28"/>
        </w:rPr>
        <w:t xml:space="preserve">Par </w:t>
      </w:r>
      <w:r w:rsidRPr="00F31AAE">
        <w:rPr>
          <w:b/>
          <w:sz w:val="28"/>
          <w:szCs w:val="28"/>
        </w:rPr>
        <w:t xml:space="preserve">Darba aizsardzības politikas pamatnostādnēm </w:t>
      </w:r>
      <w:r w:rsidR="001A5732">
        <w:rPr>
          <w:b/>
          <w:sz w:val="28"/>
          <w:szCs w:val="28"/>
        </w:rPr>
        <w:br/>
      </w:r>
      <w:r w:rsidRPr="00A441EB">
        <w:rPr>
          <w:b/>
          <w:sz w:val="28"/>
          <w:szCs w:val="28"/>
        </w:rPr>
        <w:t>201</w:t>
      </w:r>
      <w:r w:rsidR="00374590" w:rsidRPr="00A441EB">
        <w:rPr>
          <w:b/>
          <w:sz w:val="28"/>
          <w:szCs w:val="28"/>
        </w:rPr>
        <w:t>6</w:t>
      </w:r>
      <w:r w:rsidRPr="00A441EB">
        <w:rPr>
          <w:b/>
          <w:sz w:val="28"/>
          <w:szCs w:val="28"/>
        </w:rPr>
        <w:t>.–2020</w:t>
      </w:r>
      <w:r w:rsidR="00617664">
        <w:rPr>
          <w:b/>
          <w:sz w:val="28"/>
          <w:szCs w:val="28"/>
        </w:rPr>
        <w:t>. g</w:t>
      </w:r>
      <w:r w:rsidRPr="00A441EB">
        <w:rPr>
          <w:b/>
          <w:sz w:val="28"/>
          <w:szCs w:val="28"/>
        </w:rPr>
        <w:t>adam</w:t>
      </w:r>
    </w:p>
    <w:p w14:paraId="2A4963ED" w14:textId="77777777" w:rsidR="001A5732" w:rsidRPr="00A441EB" w:rsidRDefault="001A5732" w:rsidP="001A5732">
      <w:pPr>
        <w:pStyle w:val="naisf"/>
        <w:spacing w:before="0" w:beforeAutospacing="0" w:after="0" w:afterAutospacing="0"/>
        <w:ind w:firstLine="720"/>
        <w:jc w:val="both"/>
        <w:rPr>
          <w:sz w:val="28"/>
          <w:szCs w:val="28"/>
          <w:lang w:eastAsia="en-US"/>
        </w:rPr>
      </w:pPr>
    </w:p>
    <w:p w14:paraId="78B1832A" w14:textId="6AEE4D9B" w:rsidR="00F31AAE" w:rsidRPr="00A441EB" w:rsidRDefault="00F31AAE" w:rsidP="00617664">
      <w:pPr>
        <w:pStyle w:val="Footer"/>
        <w:ind w:firstLine="720"/>
        <w:jc w:val="both"/>
        <w:rPr>
          <w:rFonts w:ascii="Times New Roman" w:hAnsi="Times New Roman"/>
          <w:sz w:val="28"/>
          <w:szCs w:val="28"/>
        </w:rPr>
      </w:pPr>
      <w:r w:rsidRPr="00A441EB">
        <w:rPr>
          <w:rFonts w:ascii="Times New Roman" w:hAnsi="Times New Roman"/>
          <w:sz w:val="28"/>
          <w:szCs w:val="28"/>
        </w:rPr>
        <w:t>1. </w:t>
      </w:r>
      <w:r w:rsidR="008E6E11" w:rsidRPr="00A441EB">
        <w:rPr>
          <w:rFonts w:ascii="Times New Roman" w:hAnsi="Times New Roman"/>
          <w:sz w:val="28"/>
          <w:szCs w:val="28"/>
        </w:rPr>
        <w:t xml:space="preserve">Apstiprināt </w:t>
      </w:r>
      <w:r w:rsidRPr="00A441EB">
        <w:rPr>
          <w:rFonts w:ascii="Times New Roman" w:hAnsi="Times New Roman"/>
          <w:sz w:val="28"/>
          <w:szCs w:val="28"/>
        </w:rPr>
        <w:t>Darba aizsardzības politikas pamatnostādnes 201</w:t>
      </w:r>
      <w:r w:rsidR="00374590" w:rsidRPr="00A441EB">
        <w:rPr>
          <w:rFonts w:ascii="Times New Roman" w:hAnsi="Times New Roman"/>
          <w:sz w:val="28"/>
          <w:szCs w:val="28"/>
        </w:rPr>
        <w:t>6</w:t>
      </w:r>
      <w:r w:rsidRPr="00A441EB">
        <w:rPr>
          <w:rFonts w:ascii="Times New Roman" w:hAnsi="Times New Roman"/>
          <w:sz w:val="28"/>
          <w:szCs w:val="28"/>
        </w:rPr>
        <w:t>.–2020</w:t>
      </w:r>
      <w:r w:rsidR="00617664">
        <w:rPr>
          <w:rFonts w:ascii="Times New Roman" w:hAnsi="Times New Roman"/>
          <w:sz w:val="28"/>
          <w:szCs w:val="28"/>
        </w:rPr>
        <w:t>. g</w:t>
      </w:r>
      <w:r w:rsidRPr="00A441EB">
        <w:rPr>
          <w:rFonts w:ascii="Times New Roman" w:hAnsi="Times New Roman"/>
          <w:sz w:val="28"/>
          <w:szCs w:val="28"/>
        </w:rPr>
        <w:t>adam (turpmāk – pamatnostādnes).</w:t>
      </w:r>
    </w:p>
    <w:p w14:paraId="4D01CA68" w14:textId="77777777" w:rsidR="00F31AAE" w:rsidRPr="00A441EB" w:rsidRDefault="00F31AAE" w:rsidP="00617664">
      <w:pPr>
        <w:pStyle w:val="naisf"/>
        <w:spacing w:before="0" w:beforeAutospacing="0" w:after="0" w:afterAutospacing="0"/>
        <w:ind w:firstLine="720"/>
        <w:jc w:val="both"/>
        <w:rPr>
          <w:sz w:val="28"/>
          <w:szCs w:val="28"/>
          <w:lang w:eastAsia="en-US"/>
        </w:rPr>
      </w:pPr>
    </w:p>
    <w:p w14:paraId="58BEE434" w14:textId="5B1462ED" w:rsidR="00F31AAE" w:rsidRPr="00A441EB" w:rsidRDefault="00F31AAE" w:rsidP="00617664">
      <w:pPr>
        <w:pStyle w:val="naisf"/>
        <w:spacing w:before="0" w:beforeAutospacing="0" w:after="0" w:afterAutospacing="0"/>
        <w:ind w:firstLine="720"/>
        <w:jc w:val="both"/>
        <w:rPr>
          <w:sz w:val="28"/>
          <w:szCs w:val="28"/>
          <w:lang w:eastAsia="en-US"/>
        </w:rPr>
      </w:pPr>
      <w:r w:rsidRPr="00A441EB">
        <w:rPr>
          <w:sz w:val="28"/>
          <w:szCs w:val="28"/>
          <w:lang w:eastAsia="en-US"/>
        </w:rPr>
        <w:t>2</w:t>
      </w:r>
      <w:r w:rsidR="001A5732" w:rsidRPr="00A441EB">
        <w:rPr>
          <w:sz w:val="28"/>
          <w:szCs w:val="28"/>
        </w:rPr>
        <w:t>. </w:t>
      </w:r>
      <w:r w:rsidRPr="00A441EB">
        <w:rPr>
          <w:sz w:val="28"/>
          <w:szCs w:val="28"/>
          <w:lang w:eastAsia="en-US"/>
        </w:rPr>
        <w:t>Noteikt Labklājības ministriju par atbildīgo institūciju pamatnostād</w:t>
      </w:r>
      <w:r w:rsidR="008E6E11" w:rsidRPr="00A441EB">
        <w:rPr>
          <w:sz w:val="28"/>
          <w:szCs w:val="28"/>
          <w:lang w:eastAsia="en-US"/>
        </w:rPr>
        <w:t>nēs noteikto uzdevumu</w:t>
      </w:r>
      <w:r w:rsidRPr="00A441EB">
        <w:rPr>
          <w:sz w:val="28"/>
          <w:szCs w:val="28"/>
          <w:lang w:eastAsia="en-US"/>
        </w:rPr>
        <w:t xml:space="preserve"> </w:t>
      </w:r>
      <w:r w:rsidR="005720F1" w:rsidRPr="00A441EB">
        <w:rPr>
          <w:sz w:val="28"/>
          <w:szCs w:val="28"/>
          <w:lang w:eastAsia="en-US"/>
        </w:rPr>
        <w:t>uzraudzīb</w:t>
      </w:r>
      <w:r w:rsidR="00851551">
        <w:rPr>
          <w:sz w:val="28"/>
          <w:szCs w:val="28"/>
          <w:lang w:eastAsia="en-US"/>
        </w:rPr>
        <w:t>ā</w:t>
      </w:r>
      <w:r w:rsidRPr="00A441EB">
        <w:rPr>
          <w:sz w:val="28"/>
          <w:szCs w:val="28"/>
          <w:lang w:eastAsia="en-US"/>
        </w:rPr>
        <w:t>.</w:t>
      </w:r>
    </w:p>
    <w:p w14:paraId="2E45725D" w14:textId="77777777" w:rsidR="00F31AAE" w:rsidRPr="00A441EB" w:rsidRDefault="00F31AAE" w:rsidP="00617664">
      <w:pPr>
        <w:pStyle w:val="naisf"/>
        <w:spacing w:before="0" w:beforeAutospacing="0" w:after="0" w:afterAutospacing="0"/>
        <w:ind w:firstLine="720"/>
        <w:jc w:val="both"/>
        <w:rPr>
          <w:sz w:val="28"/>
          <w:szCs w:val="28"/>
          <w:lang w:eastAsia="en-US"/>
        </w:rPr>
      </w:pPr>
    </w:p>
    <w:p w14:paraId="39411A99" w14:textId="257073AD" w:rsidR="00F31AAE" w:rsidRPr="00A441EB" w:rsidRDefault="00F31AAE" w:rsidP="00617664">
      <w:pPr>
        <w:pStyle w:val="naisf"/>
        <w:spacing w:before="0" w:beforeAutospacing="0" w:after="0" w:afterAutospacing="0"/>
        <w:ind w:firstLine="720"/>
        <w:jc w:val="both"/>
        <w:rPr>
          <w:rFonts w:eastAsia="Times New Roman"/>
          <w:sz w:val="28"/>
          <w:szCs w:val="28"/>
        </w:rPr>
      </w:pPr>
      <w:proofErr w:type="gramStart"/>
      <w:r w:rsidRPr="00A441EB">
        <w:rPr>
          <w:sz w:val="28"/>
          <w:szCs w:val="28"/>
        </w:rPr>
        <w:t>3</w:t>
      </w:r>
      <w:r w:rsidR="001A5732" w:rsidRPr="00A441EB">
        <w:rPr>
          <w:sz w:val="28"/>
          <w:szCs w:val="28"/>
        </w:rPr>
        <w:t>. </w:t>
      </w:r>
      <w:r w:rsidRPr="00A441EB">
        <w:rPr>
          <w:sz w:val="28"/>
          <w:szCs w:val="28"/>
        </w:rPr>
        <w:t>P</w:t>
      </w:r>
      <w:r w:rsidRPr="00A441EB">
        <w:rPr>
          <w:rFonts w:eastAsia="Times New Roman"/>
          <w:sz w:val="28"/>
          <w:szCs w:val="28"/>
        </w:rPr>
        <w:t>amatnostādnēs paredzēto</w:t>
      </w:r>
      <w:r w:rsidR="00020E5F" w:rsidRPr="00A441EB">
        <w:rPr>
          <w:rFonts w:eastAsia="Times New Roman"/>
          <w:sz w:val="28"/>
          <w:szCs w:val="28"/>
        </w:rPr>
        <w:t>s</w:t>
      </w:r>
      <w:r w:rsidRPr="00A441EB">
        <w:rPr>
          <w:rFonts w:eastAsia="Times New Roman"/>
          <w:sz w:val="28"/>
          <w:szCs w:val="28"/>
        </w:rPr>
        <w:t xml:space="preserve"> pasākumu</w:t>
      </w:r>
      <w:r w:rsidR="00020E5F" w:rsidRPr="00A441EB">
        <w:rPr>
          <w:rFonts w:eastAsia="Times New Roman"/>
          <w:sz w:val="28"/>
          <w:szCs w:val="28"/>
        </w:rPr>
        <w:t>s</w:t>
      </w:r>
      <w:proofErr w:type="gramEnd"/>
      <w:r w:rsidRPr="00A441EB">
        <w:rPr>
          <w:rFonts w:eastAsia="Times New Roman"/>
          <w:sz w:val="28"/>
          <w:szCs w:val="28"/>
        </w:rPr>
        <w:t xml:space="preserve"> </w:t>
      </w:r>
      <w:r w:rsidR="00374590" w:rsidRPr="00A441EB">
        <w:rPr>
          <w:rFonts w:eastAsia="Times New Roman"/>
          <w:sz w:val="28"/>
          <w:szCs w:val="28"/>
        </w:rPr>
        <w:t>pamatfunkciju īstenošanai 2016</w:t>
      </w:r>
      <w:r w:rsidR="001A5732" w:rsidRPr="00A441EB">
        <w:rPr>
          <w:sz w:val="28"/>
          <w:szCs w:val="28"/>
        </w:rPr>
        <w:t>. </w:t>
      </w:r>
      <w:r w:rsidR="00374590" w:rsidRPr="00A441EB">
        <w:rPr>
          <w:rFonts w:eastAsia="Times New Roman"/>
          <w:sz w:val="28"/>
          <w:szCs w:val="28"/>
        </w:rPr>
        <w:t>gadā Labklājības ministrijai nodrošināt</w:t>
      </w:r>
      <w:r w:rsidRPr="00A441EB">
        <w:rPr>
          <w:rFonts w:eastAsia="Times New Roman"/>
          <w:sz w:val="28"/>
          <w:szCs w:val="28"/>
        </w:rPr>
        <w:t xml:space="preserve"> piešķirto valsts budžeta līdzekļu ietvaros</w:t>
      </w:r>
      <w:r w:rsidR="00020E5F" w:rsidRPr="00A441EB">
        <w:rPr>
          <w:rFonts w:eastAsia="Times New Roman"/>
          <w:sz w:val="28"/>
          <w:szCs w:val="28"/>
        </w:rPr>
        <w:t>. J</w:t>
      </w:r>
      <w:r w:rsidRPr="00A441EB">
        <w:rPr>
          <w:rFonts w:eastAsia="Times New Roman"/>
          <w:sz w:val="28"/>
          <w:szCs w:val="28"/>
        </w:rPr>
        <w:t>autājum</w:t>
      </w:r>
      <w:r w:rsidR="00020E5F" w:rsidRPr="00A441EB">
        <w:rPr>
          <w:rFonts w:eastAsia="Times New Roman"/>
          <w:sz w:val="28"/>
          <w:szCs w:val="28"/>
        </w:rPr>
        <w:t>u</w:t>
      </w:r>
      <w:r w:rsidRPr="00A441EB">
        <w:rPr>
          <w:rFonts w:eastAsia="Times New Roman"/>
          <w:sz w:val="28"/>
          <w:szCs w:val="28"/>
        </w:rPr>
        <w:t xml:space="preserve"> par papildu valsts budžeta līdzekļu piešķiršanu pamatnostādnēs paredzēto pasākumu īstenošanai </w:t>
      </w:r>
      <w:r w:rsidR="00957921" w:rsidRPr="00A441EB">
        <w:rPr>
          <w:rFonts w:eastAsia="Times New Roman"/>
          <w:sz w:val="28"/>
          <w:szCs w:val="28"/>
        </w:rPr>
        <w:t>2017</w:t>
      </w:r>
      <w:r w:rsidRPr="00A441EB">
        <w:rPr>
          <w:rFonts w:eastAsia="Times New Roman"/>
          <w:sz w:val="28"/>
          <w:szCs w:val="28"/>
        </w:rPr>
        <w:t>.</w:t>
      </w:r>
      <w:r w:rsidR="005B6DE7" w:rsidRPr="00A441EB">
        <w:rPr>
          <w:rFonts w:eastAsia="Times New Roman"/>
          <w:sz w:val="28"/>
          <w:szCs w:val="28"/>
        </w:rPr>
        <w:t>–</w:t>
      </w:r>
      <w:r w:rsidRPr="00A441EB">
        <w:rPr>
          <w:rFonts w:eastAsia="Times New Roman"/>
          <w:sz w:val="28"/>
          <w:szCs w:val="28"/>
        </w:rPr>
        <w:t>2020</w:t>
      </w:r>
      <w:r w:rsidR="00617664">
        <w:rPr>
          <w:rFonts w:eastAsia="Times New Roman"/>
          <w:sz w:val="28"/>
          <w:szCs w:val="28"/>
        </w:rPr>
        <w:t>. g</w:t>
      </w:r>
      <w:r w:rsidRPr="00A441EB">
        <w:rPr>
          <w:rFonts w:eastAsia="Times New Roman"/>
          <w:sz w:val="28"/>
          <w:szCs w:val="28"/>
        </w:rPr>
        <w:t>ad</w:t>
      </w:r>
      <w:r w:rsidR="00851551">
        <w:rPr>
          <w:rFonts w:eastAsia="Times New Roman"/>
          <w:sz w:val="28"/>
          <w:szCs w:val="28"/>
        </w:rPr>
        <w:t>ā</w:t>
      </w:r>
      <w:r w:rsidRPr="00A441EB">
        <w:rPr>
          <w:rFonts w:eastAsia="Times New Roman"/>
          <w:sz w:val="28"/>
          <w:szCs w:val="28"/>
        </w:rPr>
        <w:t xml:space="preserve"> izskat</w:t>
      </w:r>
      <w:r w:rsidR="00020E5F" w:rsidRPr="00A441EB">
        <w:rPr>
          <w:rFonts w:eastAsia="Times New Roman"/>
          <w:sz w:val="28"/>
          <w:szCs w:val="28"/>
        </w:rPr>
        <w:t>īt</w:t>
      </w:r>
      <w:r w:rsidRPr="00A441EB">
        <w:rPr>
          <w:rFonts w:eastAsia="Times New Roman"/>
          <w:sz w:val="28"/>
          <w:szCs w:val="28"/>
        </w:rPr>
        <w:t xml:space="preserve"> Ministru kabinetā likumprojekta par valsts budžetu kārtējam gadam un likumprojekta par vidēja termiņa budžeta ietvaru sagatavošanas procesā kopā ar visu ministriju un citu centrālo valsts iestāžu priekšlikumiem jaunajām politikas iniciatīvām atbilstoši valsts budžeta finansiālajām iespējām.</w:t>
      </w:r>
    </w:p>
    <w:p w14:paraId="11A63DFF" w14:textId="77777777" w:rsidR="003A680F" w:rsidRPr="00A441EB" w:rsidRDefault="003A680F" w:rsidP="00617664">
      <w:pPr>
        <w:pStyle w:val="naisf"/>
        <w:spacing w:before="0" w:beforeAutospacing="0" w:after="0" w:afterAutospacing="0"/>
        <w:ind w:firstLine="720"/>
        <w:jc w:val="both"/>
        <w:rPr>
          <w:sz w:val="28"/>
          <w:szCs w:val="28"/>
        </w:rPr>
      </w:pPr>
    </w:p>
    <w:p w14:paraId="31A50E05" w14:textId="0CACF413" w:rsidR="003A680F" w:rsidRPr="00A441EB" w:rsidRDefault="00F31AAE" w:rsidP="00617664">
      <w:pPr>
        <w:pStyle w:val="naisf"/>
        <w:spacing w:before="0" w:beforeAutospacing="0" w:after="0" w:afterAutospacing="0"/>
        <w:ind w:firstLine="720"/>
        <w:jc w:val="both"/>
        <w:rPr>
          <w:sz w:val="28"/>
          <w:szCs w:val="28"/>
        </w:rPr>
      </w:pPr>
      <w:proofErr w:type="gramStart"/>
      <w:r w:rsidRPr="00A441EB">
        <w:rPr>
          <w:sz w:val="28"/>
          <w:szCs w:val="28"/>
        </w:rPr>
        <w:t>4</w:t>
      </w:r>
      <w:r w:rsidR="001A5732" w:rsidRPr="00A441EB">
        <w:rPr>
          <w:sz w:val="28"/>
          <w:szCs w:val="28"/>
        </w:rPr>
        <w:t>. </w:t>
      </w:r>
      <w:r w:rsidR="001E2A6B" w:rsidRPr="00A441EB">
        <w:rPr>
          <w:sz w:val="28"/>
          <w:szCs w:val="28"/>
        </w:rPr>
        <w:t>Pamatnostādnēs paredzētos pasākumus</w:t>
      </w:r>
      <w:proofErr w:type="gramEnd"/>
      <w:r w:rsidR="001E2A6B" w:rsidRPr="00A441EB">
        <w:rPr>
          <w:sz w:val="28"/>
          <w:szCs w:val="28"/>
        </w:rPr>
        <w:t xml:space="preserve">, kuru īstenošanai plānots piesaistīt Eiropas Savienības struktūrfondu finansējumu, īstenot darbības programmas </w:t>
      </w:r>
      <w:r w:rsidR="00617664">
        <w:rPr>
          <w:sz w:val="28"/>
          <w:szCs w:val="28"/>
        </w:rPr>
        <w:t>"</w:t>
      </w:r>
      <w:r w:rsidR="001E2A6B" w:rsidRPr="00A441EB">
        <w:rPr>
          <w:sz w:val="28"/>
          <w:szCs w:val="28"/>
        </w:rPr>
        <w:t>Izaugsme un nodarbinātība</w:t>
      </w:r>
      <w:r w:rsidR="00617664">
        <w:rPr>
          <w:sz w:val="28"/>
          <w:szCs w:val="28"/>
        </w:rPr>
        <w:t>"</w:t>
      </w:r>
      <w:r w:rsidR="001E2A6B" w:rsidRPr="00A441EB">
        <w:rPr>
          <w:sz w:val="28"/>
          <w:szCs w:val="28"/>
        </w:rPr>
        <w:t xml:space="preserve"> 7.3.1</w:t>
      </w:r>
      <w:r w:rsidR="00617664">
        <w:rPr>
          <w:sz w:val="28"/>
          <w:szCs w:val="28"/>
        </w:rPr>
        <w:t>. s</w:t>
      </w:r>
      <w:r w:rsidR="001E2A6B" w:rsidRPr="00A441EB">
        <w:rPr>
          <w:sz w:val="28"/>
          <w:szCs w:val="28"/>
        </w:rPr>
        <w:t xml:space="preserve">pecifiskā atbalsta mērķa </w:t>
      </w:r>
      <w:r w:rsidR="00617664">
        <w:rPr>
          <w:sz w:val="28"/>
          <w:szCs w:val="28"/>
        </w:rPr>
        <w:t>"</w:t>
      </w:r>
      <w:r w:rsidR="001E2A6B" w:rsidRPr="00A441EB">
        <w:rPr>
          <w:sz w:val="28"/>
          <w:szCs w:val="28"/>
        </w:rPr>
        <w:t>Uzlabot darba drošību, it īpaši bīstamo nozaru uzņēmumos</w:t>
      </w:r>
      <w:r w:rsidR="00617664">
        <w:rPr>
          <w:sz w:val="28"/>
          <w:szCs w:val="28"/>
        </w:rPr>
        <w:t>"</w:t>
      </w:r>
      <w:r w:rsidR="001E2A6B" w:rsidRPr="00A441EB">
        <w:rPr>
          <w:sz w:val="28"/>
          <w:szCs w:val="28"/>
        </w:rPr>
        <w:t xml:space="preserve"> ietvaros</w:t>
      </w:r>
      <w:r w:rsidR="00923722" w:rsidRPr="00A441EB">
        <w:rPr>
          <w:sz w:val="28"/>
          <w:szCs w:val="28"/>
        </w:rPr>
        <w:t>.</w:t>
      </w:r>
    </w:p>
    <w:p w14:paraId="482FE533" w14:textId="77777777" w:rsidR="004859EE" w:rsidRPr="00A441EB" w:rsidRDefault="004859EE" w:rsidP="00617664">
      <w:pPr>
        <w:pStyle w:val="naisf"/>
        <w:spacing w:before="0" w:beforeAutospacing="0" w:after="0" w:afterAutospacing="0"/>
        <w:ind w:firstLine="720"/>
        <w:jc w:val="both"/>
        <w:rPr>
          <w:sz w:val="28"/>
          <w:szCs w:val="28"/>
        </w:rPr>
      </w:pPr>
    </w:p>
    <w:p w14:paraId="387BD714" w14:textId="6F927E3C" w:rsidR="00F31AAE" w:rsidRPr="00A441EB" w:rsidRDefault="00562E80" w:rsidP="00617664">
      <w:pPr>
        <w:pStyle w:val="naisf"/>
        <w:spacing w:before="0" w:beforeAutospacing="0" w:after="0" w:afterAutospacing="0"/>
        <w:ind w:firstLine="720"/>
        <w:jc w:val="both"/>
        <w:rPr>
          <w:sz w:val="28"/>
          <w:szCs w:val="28"/>
        </w:rPr>
      </w:pPr>
      <w:r w:rsidRPr="00A441EB">
        <w:rPr>
          <w:sz w:val="28"/>
          <w:szCs w:val="28"/>
        </w:rPr>
        <w:t>5</w:t>
      </w:r>
      <w:r w:rsidR="001A5732" w:rsidRPr="00A441EB">
        <w:rPr>
          <w:sz w:val="28"/>
          <w:szCs w:val="28"/>
        </w:rPr>
        <w:t>. </w:t>
      </w:r>
      <w:r w:rsidR="00B149DE" w:rsidRPr="00A441EB">
        <w:rPr>
          <w:rFonts w:eastAsia="Times New Roman"/>
          <w:sz w:val="28"/>
          <w:szCs w:val="28"/>
        </w:rPr>
        <w:t>Pamatnostādņu īstenošanā</w:t>
      </w:r>
      <w:r w:rsidR="00F31AAE" w:rsidRPr="00A441EB">
        <w:rPr>
          <w:sz w:val="28"/>
          <w:szCs w:val="28"/>
        </w:rPr>
        <w:t xml:space="preserve"> iesaistītajām institūcijām līdz 201</w:t>
      </w:r>
      <w:r w:rsidR="00374590" w:rsidRPr="00A441EB">
        <w:rPr>
          <w:sz w:val="28"/>
          <w:szCs w:val="28"/>
        </w:rPr>
        <w:t>9</w:t>
      </w:r>
      <w:r w:rsidR="00617664">
        <w:rPr>
          <w:sz w:val="28"/>
          <w:szCs w:val="28"/>
        </w:rPr>
        <w:t>. g</w:t>
      </w:r>
      <w:r w:rsidR="00F31AAE" w:rsidRPr="00A441EB">
        <w:rPr>
          <w:sz w:val="28"/>
          <w:szCs w:val="28"/>
        </w:rPr>
        <w:t>ada 1</w:t>
      </w:r>
      <w:r w:rsidR="00617664">
        <w:rPr>
          <w:sz w:val="28"/>
          <w:szCs w:val="28"/>
        </w:rPr>
        <w:t>. m</w:t>
      </w:r>
      <w:r w:rsidR="00F31AAE" w:rsidRPr="00A441EB">
        <w:rPr>
          <w:sz w:val="28"/>
          <w:szCs w:val="28"/>
        </w:rPr>
        <w:t>artam un 2021</w:t>
      </w:r>
      <w:r w:rsidR="00617664">
        <w:rPr>
          <w:sz w:val="28"/>
          <w:szCs w:val="28"/>
        </w:rPr>
        <w:t>. g</w:t>
      </w:r>
      <w:r w:rsidR="00F31AAE" w:rsidRPr="00A441EB">
        <w:rPr>
          <w:sz w:val="28"/>
          <w:szCs w:val="28"/>
        </w:rPr>
        <w:t>ada 1</w:t>
      </w:r>
      <w:r w:rsidR="00617664">
        <w:rPr>
          <w:sz w:val="28"/>
          <w:szCs w:val="28"/>
        </w:rPr>
        <w:t>. m</w:t>
      </w:r>
      <w:r w:rsidR="00F31AAE" w:rsidRPr="00A441EB">
        <w:rPr>
          <w:sz w:val="28"/>
          <w:szCs w:val="28"/>
        </w:rPr>
        <w:t>artam iesniegt Labklājības m</w:t>
      </w:r>
      <w:r w:rsidR="001A5732">
        <w:rPr>
          <w:sz w:val="28"/>
          <w:szCs w:val="28"/>
        </w:rPr>
        <w:t>inistrijā informāciju par pamat</w:t>
      </w:r>
      <w:r w:rsidR="00F31AAE" w:rsidRPr="00A441EB">
        <w:rPr>
          <w:sz w:val="28"/>
          <w:szCs w:val="28"/>
        </w:rPr>
        <w:t>nostādnēs noteikto uzdevumu un pasākumu izpildes gaitu un rezultātiem.</w:t>
      </w:r>
    </w:p>
    <w:p w14:paraId="01F6F562" w14:textId="77777777" w:rsidR="003A680F" w:rsidRPr="00A441EB" w:rsidRDefault="003A680F" w:rsidP="00617664">
      <w:pPr>
        <w:pStyle w:val="naisf"/>
        <w:spacing w:before="0" w:beforeAutospacing="0" w:after="0" w:afterAutospacing="0"/>
        <w:ind w:firstLine="720"/>
        <w:jc w:val="both"/>
        <w:rPr>
          <w:sz w:val="28"/>
          <w:szCs w:val="28"/>
        </w:rPr>
      </w:pPr>
    </w:p>
    <w:p w14:paraId="5EEFC25D" w14:textId="77777777" w:rsidR="00851551" w:rsidRDefault="00562E80" w:rsidP="00617664">
      <w:pPr>
        <w:pStyle w:val="naisf"/>
        <w:spacing w:before="0" w:beforeAutospacing="0" w:after="0" w:afterAutospacing="0"/>
        <w:ind w:firstLine="720"/>
        <w:jc w:val="both"/>
        <w:rPr>
          <w:sz w:val="28"/>
          <w:szCs w:val="28"/>
        </w:rPr>
      </w:pPr>
      <w:r w:rsidRPr="00A441EB">
        <w:rPr>
          <w:sz w:val="28"/>
          <w:szCs w:val="28"/>
        </w:rPr>
        <w:t>6</w:t>
      </w:r>
      <w:r w:rsidR="001A5732" w:rsidRPr="00A441EB">
        <w:rPr>
          <w:sz w:val="28"/>
          <w:szCs w:val="28"/>
        </w:rPr>
        <w:t>. </w:t>
      </w:r>
      <w:r w:rsidR="00F31AAE" w:rsidRPr="00A441EB">
        <w:rPr>
          <w:sz w:val="28"/>
          <w:szCs w:val="28"/>
        </w:rPr>
        <w:t xml:space="preserve">Labklājības ministrijai sagatavot un labklājības ministram </w:t>
      </w:r>
      <w:r w:rsidR="00851551" w:rsidRPr="00A441EB">
        <w:rPr>
          <w:sz w:val="28"/>
          <w:szCs w:val="28"/>
        </w:rPr>
        <w:t>iesniegt noteiktā kārtībā Ministru kabinetā</w:t>
      </w:r>
      <w:r w:rsidR="00851551">
        <w:rPr>
          <w:sz w:val="28"/>
          <w:szCs w:val="28"/>
        </w:rPr>
        <w:t>:</w:t>
      </w:r>
    </w:p>
    <w:p w14:paraId="20B58720" w14:textId="77777777" w:rsidR="00851551" w:rsidRDefault="00851551" w:rsidP="00617664">
      <w:pPr>
        <w:pStyle w:val="naisf"/>
        <w:spacing w:before="0" w:beforeAutospacing="0" w:after="0" w:afterAutospacing="0"/>
        <w:ind w:firstLine="720"/>
        <w:jc w:val="both"/>
        <w:rPr>
          <w:sz w:val="28"/>
          <w:szCs w:val="28"/>
        </w:rPr>
      </w:pPr>
      <w:r>
        <w:rPr>
          <w:sz w:val="28"/>
          <w:szCs w:val="28"/>
        </w:rPr>
        <w:lastRenderedPageBreak/>
        <w:t>6.1. </w:t>
      </w:r>
      <w:r w:rsidR="009541C9" w:rsidRPr="00A441EB">
        <w:rPr>
          <w:sz w:val="28"/>
          <w:szCs w:val="28"/>
        </w:rPr>
        <w:t>līdz 201</w:t>
      </w:r>
      <w:r w:rsidR="00374590" w:rsidRPr="00A441EB">
        <w:rPr>
          <w:sz w:val="28"/>
          <w:szCs w:val="28"/>
        </w:rPr>
        <w:t>9</w:t>
      </w:r>
      <w:r w:rsidR="00617664">
        <w:rPr>
          <w:sz w:val="28"/>
          <w:szCs w:val="28"/>
        </w:rPr>
        <w:t>. g</w:t>
      </w:r>
      <w:r w:rsidR="009541C9" w:rsidRPr="00A441EB">
        <w:rPr>
          <w:sz w:val="28"/>
          <w:szCs w:val="28"/>
        </w:rPr>
        <w:t>ada 3</w:t>
      </w:r>
      <w:r w:rsidR="009409DA" w:rsidRPr="00A441EB">
        <w:rPr>
          <w:sz w:val="28"/>
          <w:szCs w:val="28"/>
        </w:rPr>
        <w:t>0</w:t>
      </w:r>
      <w:r w:rsidR="00617664">
        <w:rPr>
          <w:sz w:val="28"/>
          <w:szCs w:val="28"/>
        </w:rPr>
        <w:t>. s</w:t>
      </w:r>
      <w:r w:rsidR="009541C9" w:rsidRPr="00A441EB">
        <w:rPr>
          <w:sz w:val="28"/>
          <w:szCs w:val="28"/>
        </w:rPr>
        <w:t xml:space="preserve">eptembrim </w:t>
      </w:r>
      <w:r>
        <w:rPr>
          <w:sz w:val="28"/>
          <w:szCs w:val="28"/>
        </w:rPr>
        <w:t xml:space="preserve">– </w:t>
      </w:r>
      <w:r w:rsidR="00B149DE" w:rsidRPr="00A441EB">
        <w:rPr>
          <w:sz w:val="28"/>
          <w:szCs w:val="28"/>
        </w:rPr>
        <w:t xml:space="preserve">informatīvo ziņojumu par </w:t>
      </w:r>
      <w:r w:rsidR="009541C9" w:rsidRPr="00A441EB">
        <w:rPr>
          <w:sz w:val="28"/>
          <w:szCs w:val="28"/>
        </w:rPr>
        <w:t xml:space="preserve">pamatnostādņu īstenošanas </w:t>
      </w:r>
      <w:proofErr w:type="spellStart"/>
      <w:r w:rsidR="00B149DE" w:rsidRPr="00A441EB">
        <w:rPr>
          <w:sz w:val="28"/>
          <w:szCs w:val="28"/>
        </w:rPr>
        <w:t>vidusposma</w:t>
      </w:r>
      <w:proofErr w:type="spellEnd"/>
      <w:r w:rsidR="00B149DE" w:rsidRPr="00A441EB">
        <w:rPr>
          <w:sz w:val="28"/>
          <w:szCs w:val="28"/>
        </w:rPr>
        <w:t xml:space="preserve"> no</w:t>
      </w:r>
      <w:r w:rsidR="00BC212B" w:rsidRPr="00A441EB">
        <w:rPr>
          <w:sz w:val="28"/>
          <w:szCs w:val="28"/>
        </w:rPr>
        <w:t>vērtējumu</w:t>
      </w:r>
      <w:r>
        <w:rPr>
          <w:sz w:val="28"/>
          <w:szCs w:val="28"/>
        </w:rPr>
        <w:t>;</w:t>
      </w:r>
    </w:p>
    <w:p w14:paraId="7A305F47" w14:textId="568DC75C" w:rsidR="009541C9" w:rsidRPr="00A441EB" w:rsidRDefault="00851551" w:rsidP="00617664">
      <w:pPr>
        <w:pStyle w:val="naisf"/>
        <w:spacing w:before="0" w:beforeAutospacing="0" w:after="0" w:afterAutospacing="0"/>
        <w:ind w:firstLine="720"/>
        <w:jc w:val="both"/>
        <w:rPr>
          <w:sz w:val="28"/>
          <w:szCs w:val="28"/>
        </w:rPr>
      </w:pPr>
      <w:r>
        <w:rPr>
          <w:sz w:val="28"/>
          <w:szCs w:val="28"/>
        </w:rPr>
        <w:t>6.2. </w:t>
      </w:r>
      <w:r w:rsidR="00E202C9" w:rsidRPr="00A441EB">
        <w:rPr>
          <w:sz w:val="28"/>
          <w:szCs w:val="28"/>
        </w:rPr>
        <w:t>līdz 20</w:t>
      </w:r>
      <w:r w:rsidR="00B149DE" w:rsidRPr="00A441EB">
        <w:rPr>
          <w:sz w:val="28"/>
          <w:szCs w:val="28"/>
        </w:rPr>
        <w:t>21</w:t>
      </w:r>
      <w:r w:rsidR="00617664">
        <w:rPr>
          <w:sz w:val="28"/>
          <w:szCs w:val="28"/>
        </w:rPr>
        <w:t>. g</w:t>
      </w:r>
      <w:r w:rsidR="00B149DE" w:rsidRPr="00A441EB">
        <w:rPr>
          <w:sz w:val="28"/>
          <w:szCs w:val="28"/>
        </w:rPr>
        <w:t>ada 3</w:t>
      </w:r>
      <w:r w:rsidR="009409DA" w:rsidRPr="00A441EB">
        <w:rPr>
          <w:sz w:val="28"/>
          <w:szCs w:val="28"/>
        </w:rPr>
        <w:t>0</w:t>
      </w:r>
      <w:r w:rsidR="00617664">
        <w:rPr>
          <w:sz w:val="28"/>
          <w:szCs w:val="28"/>
        </w:rPr>
        <w:t>. s</w:t>
      </w:r>
      <w:r w:rsidR="00B149DE" w:rsidRPr="00A441EB">
        <w:rPr>
          <w:sz w:val="28"/>
          <w:szCs w:val="28"/>
        </w:rPr>
        <w:t>eptembrim – informatīvo ziņojumu par pamatnostādņu īstenošanas gala novērtējumu</w:t>
      </w:r>
      <w:r w:rsidR="009541C9" w:rsidRPr="00A441EB">
        <w:rPr>
          <w:sz w:val="28"/>
          <w:szCs w:val="28"/>
        </w:rPr>
        <w:t>.</w:t>
      </w:r>
    </w:p>
    <w:p w14:paraId="2CC42D38" w14:textId="77777777" w:rsidR="00F31AAE" w:rsidRPr="00A441EB" w:rsidRDefault="00F31AAE" w:rsidP="00617664">
      <w:pPr>
        <w:spacing w:after="0" w:line="240" w:lineRule="auto"/>
        <w:ind w:left="1260" w:hanging="540"/>
        <w:jc w:val="both"/>
        <w:rPr>
          <w:rFonts w:ascii="Times New Roman" w:hAnsi="Times New Roman"/>
          <w:sz w:val="28"/>
          <w:szCs w:val="28"/>
        </w:rPr>
      </w:pPr>
    </w:p>
    <w:p w14:paraId="7D7F0FF5" w14:textId="77777777" w:rsidR="003A680F" w:rsidRDefault="003A680F" w:rsidP="00617664">
      <w:pPr>
        <w:pStyle w:val="naisf"/>
        <w:spacing w:before="0" w:beforeAutospacing="0" w:after="0" w:afterAutospacing="0"/>
        <w:ind w:left="720"/>
        <w:jc w:val="both"/>
        <w:rPr>
          <w:sz w:val="28"/>
          <w:szCs w:val="28"/>
        </w:rPr>
      </w:pPr>
    </w:p>
    <w:p w14:paraId="0E9421F8" w14:textId="77777777" w:rsidR="00F31AAE" w:rsidRPr="00CA45DE" w:rsidRDefault="00F31AAE" w:rsidP="00617664">
      <w:pPr>
        <w:pStyle w:val="naisf"/>
        <w:spacing w:before="0" w:beforeAutospacing="0" w:after="0" w:afterAutospacing="0"/>
        <w:ind w:left="720"/>
        <w:jc w:val="both"/>
        <w:rPr>
          <w:sz w:val="28"/>
          <w:szCs w:val="28"/>
        </w:rPr>
      </w:pPr>
    </w:p>
    <w:p w14:paraId="63E7D33A" w14:textId="5B8913D3" w:rsidR="00F31AAE" w:rsidRPr="00CA45DE" w:rsidRDefault="00F31AAE" w:rsidP="001A5732">
      <w:pPr>
        <w:pStyle w:val="naisf"/>
        <w:tabs>
          <w:tab w:val="left" w:pos="6521"/>
        </w:tabs>
        <w:spacing w:before="0" w:beforeAutospacing="0" w:after="0" w:afterAutospacing="0"/>
        <w:ind w:firstLine="709"/>
        <w:jc w:val="both"/>
        <w:rPr>
          <w:sz w:val="28"/>
          <w:szCs w:val="28"/>
        </w:rPr>
      </w:pPr>
      <w:r w:rsidRPr="00CA45DE">
        <w:rPr>
          <w:sz w:val="28"/>
          <w:szCs w:val="28"/>
        </w:rPr>
        <w:t>Ministru prezidente</w:t>
      </w:r>
      <w:r w:rsidRPr="00CA45DE">
        <w:rPr>
          <w:sz w:val="28"/>
          <w:szCs w:val="28"/>
        </w:rPr>
        <w:tab/>
        <w:t>L</w:t>
      </w:r>
      <w:r>
        <w:rPr>
          <w:sz w:val="28"/>
          <w:szCs w:val="28"/>
        </w:rPr>
        <w:t xml:space="preserve">aimdota </w:t>
      </w:r>
      <w:r w:rsidRPr="00CA45DE">
        <w:rPr>
          <w:sz w:val="28"/>
          <w:szCs w:val="28"/>
        </w:rPr>
        <w:t>Straujuma</w:t>
      </w:r>
    </w:p>
    <w:p w14:paraId="4F9F3162" w14:textId="77777777" w:rsidR="00F31AAE" w:rsidRPr="00CA45DE" w:rsidRDefault="00F31AAE" w:rsidP="001A5732">
      <w:pPr>
        <w:pStyle w:val="BodyText2"/>
        <w:tabs>
          <w:tab w:val="left" w:pos="6521"/>
        </w:tabs>
        <w:spacing w:after="0" w:line="240" w:lineRule="auto"/>
        <w:ind w:firstLine="709"/>
        <w:jc w:val="both"/>
        <w:rPr>
          <w:sz w:val="28"/>
          <w:szCs w:val="28"/>
        </w:rPr>
      </w:pPr>
    </w:p>
    <w:p w14:paraId="29366A39" w14:textId="77777777" w:rsidR="00F31AAE" w:rsidRDefault="00F31AAE" w:rsidP="001A5732">
      <w:pPr>
        <w:pStyle w:val="BodyText2"/>
        <w:tabs>
          <w:tab w:val="left" w:pos="6379"/>
          <w:tab w:val="left" w:pos="6521"/>
        </w:tabs>
        <w:spacing w:after="0" w:line="240" w:lineRule="auto"/>
        <w:ind w:firstLine="709"/>
        <w:jc w:val="both"/>
        <w:rPr>
          <w:sz w:val="28"/>
          <w:szCs w:val="28"/>
        </w:rPr>
      </w:pPr>
    </w:p>
    <w:p w14:paraId="2795DC95" w14:textId="77777777" w:rsidR="00F31AAE" w:rsidRPr="00CA45DE" w:rsidRDefault="00F31AAE" w:rsidP="001A5732">
      <w:pPr>
        <w:pStyle w:val="BodyText2"/>
        <w:tabs>
          <w:tab w:val="left" w:pos="6379"/>
          <w:tab w:val="left" w:pos="6521"/>
        </w:tabs>
        <w:spacing w:after="0" w:line="240" w:lineRule="auto"/>
        <w:ind w:firstLine="709"/>
        <w:jc w:val="both"/>
        <w:rPr>
          <w:sz w:val="28"/>
          <w:szCs w:val="28"/>
        </w:rPr>
      </w:pPr>
    </w:p>
    <w:p w14:paraId="3B3C0BBB" w14:textId="56618C8B" w:rsidR="00F31AAE" w:rsidRPr="00CA45DE" w:rsidRDefault="00F31AAE" w:rsidP="001A5732">
      <w:pPr>
        <w:pStyle w:val="BodyText2"/>
        <w:tabs>
          <w:tab w:val="left" w:pos="6521"/>
        </w:tabs>
        <w:spacing w:after="0" w:line="240" w:lineRule="auto"/>
        <w:ind w:firstLine="709"/>
        <w:jc w:val="both"/>
        <w:rPr>
          <w:sz w:val="28"/>
          <w:szCs w:val="28"/>
        </w:rPr>
      </w:pPr>
      <w:r w:rsidRPr="00CA45DE">
        <w:rPr>
          <w:sz w:val="28"/>
          <w:szCs w:val="28"/>
        </w:rPr>
        <w:t>Labklājības ministrs</w:t>
      </w:r>
      <w:r w:rsidRPr="00CA45DE">
        <w:rPr>
          <w:sz w:val="28"/>
          <w:szCs w:val="28"/>
        </w:rPr>
        <w:tab/>
        <w:t>U</w:t>
      </w:r>
      <w:r>
        <w:rPr>
          <w:sz w:val="28"/>
          <w:szCs w:val="28"/>
        </w:rPr>
        <w:t xml:space="preserve">ldis </w:t>
      </w:r>
      <w:r w:rsidRPr="00CA45DE">
        <w:rPr>
          <w:sz w:val="28"/>
          <w:szCs w:val="28"/>
        </w:rPr>
        <w:t>Augulis</w:t>
      </w:r>
    </w:p>
    <w:sectPr w:rsidR="00F31AAE" w:rsidRPr="00CA45DE" w:rsidSect="00617664">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0813" w14:textId="77777777" w:rsidR="001B1D74" w:rsidRDefault="001B1D74" w:rsidP="003A680F">
      <w:pPr>
        <w:spacing w:after="0" w:line="240" w:lineRule="auto"/>
      </w:pPr>
      <w:r>
        <w:separator/>
      </w:r>
    </w:p>
  </w:endnote>
  <w:endnote w:type="continuationSeparator" w:id="0">
    <w:p w14:paraId="32F1C13E" w14:textId="77777777" w:rsidR="001B1D74" w:rsidRDefault="001B1D74" w:rsidP="003A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7D16" w14:textId="77777777" w:rsidR="00617664" w:rsidRPr="00617664" w:rsidRDefault="00617664" w:rsidP="00617664">
    <w:pPr>
      <w:pStyle w:val="Footer"/>
      <w:rPr>
        <w:rFonts w:ascii="Times New Roman" w:hAnsi="Times New Roman"/>
        <w:sz w:val="16"/>
        <w:szCs w:val="16"/>
      </w:rPr>
    </w:pPr>
    <w:r w:rsidRPr="00617664">
      <w:rPr>
        <w:rFonts w:ascii="Times New Roman" w:hAnsi="Times New Roman"/>
        <w:sz w:val="16"/>
        <w:szCs w:val="16"/>
      </w:rPr>
      <w:t>R2843_5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209C" w14:textId="5124DCD5" w:rsidR="00617664" w:rsidRPr="00617664" w:rsidRDefault="00617664">
    <w:pPr>
      <w:pStyle w:val="Footer"/>
      <w:rPr>
        <w:rFonts w:ascii="Times New Roman" w:hAnsi="Times New Roman"/>
        <w:sz w:val="16"/>
        <w:szCs w:val="16"/>
      </w:rPr>
    </w:pPr>
    <w:r w:rsidRPr="00617664">
      <w:rPr>
        <w:rFonts w:ascii="Times New Roman" w:hAnsi="Times New Roman"/>
        <w:sz w:val="16"/>
        <w:szCs w:val="16"/>
      </w:rPr>
      <w:t>R2843_5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EF2A" w14:textId="77777777" w:rsidR="001B1D74" w:rsidRDefault="001B1D74" w:rsidP="003A680F">
      <w:pPr>
        <w:spacing w:after="0" w:line="240" w:lineRule="auto"/>
      </w:pPr>
      <w:r>
        <w:separator/>
      </w:r>
    </w:p>
  </w:footnote>
  <w:footnote w:type="continuationSeparator" w:id="0">
    <w:p w14:paraId="7C3A8882" w14:textId="77777777" w:rsidR="001B1D74" w:rsidRDefault="001B1D74" w:rsidP="003A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43862"/>
      <w:docPartObj>
        <w:docPartGallery w:val="Page Numbers (Top of Page)"/>
        <w:docPartUnique/>
      </w:docPartObj>
    </w:sdtPr>
    <w:sdtEndPr>
      <w:rPr>
        <w:rFonts w:ascii="Times New Roman" w:hAnsi="Times New Roman" w:cs="Times New Roman"/>
        <w:sz w:val="24"/>
      </w:rPr>
    </w:sdtEndPr>
    <w:sdtContent>
      <w:p w14:paraId="6220937E" w14:textId="73001641" w:rsidR="003F7CCA" w:rsidRPr="006C501C" w:rsidRDefault="003F7CCA">
        <w:pPr>
          <w:pStyle w:val="Header"/>
          <w:jc w:val="center"/>
          <w:rPr>
            <w:rFonts w:ascii="Times New Roman" w:hAnsi="Times New Roman" w:cs="Times New Roman"/>
            <w:sz w:val="24"/>
          </w:rPr>
        </w:pPr>
        <w:r w:rsidRPr="006C501C">
          <w:rPr>
            <w:rFonts w:ascii="Times New Roman" w:hAnsi="Times New Roman" w:cs="Times New Roman"/>
            <w:sz w:val="24"/>
          </w:rPr>
          <w:fldChar w:fldCharType="begin"/>
        </w:r>
        <w:r w:rsidRPr="006C501C">
          <w:rPr>
            <w:rFonts w:ascii="Times New Roman" w:hAnsi="Times New Roman" w:cs="Times New Roman"/>
            <w:sz w:val="24"/>
          </w:rPr>
          <w:instrText>PAGE   \* MERGEFORMAT</w:instrText>
        </w:r>
        <w:r w:rsidRPr="006C501C">
          <w:rPr>
            <w:rFonts w:ascii="Times New Roman" w:hAnsi="Times New Roman" w:cs="Times New Roman"/>
            <w:sz w:val="24"/>
          </w:rPr>
          <w:fldChar w:fldCharType="separate"/>
        </w:r>
        <w:r w:rsidR="00014B2E">
          <w:rPr>
            <w:rFonts w:ascii="Times New Roman" w:hAnsi="Times New Roman" w:cs="Times New Roman"/>
            <w:noProof/>
            <w:sz w:val="24"/>
          </w:rPr>
          <w:t>2</w:t>
        </w:r>
        <w:r w:rsidRPr="006C501C">
          <w:rPr>
            <w:rFonts w:ascii="Times New Roman" w:hAnsi="Times New Roman" w:cs="Times New Roman"/>
            <w:sz w:val="24"/>
          </w:rPr>
          <w:fldChar w:fldCharType="end"/>
        </w:r>
      </w:p>
    </w:sdtContent>
  </w:sdt>
  <w:p w14:paraId="63B08323" w14:textId="77777777" w:rsidR="003A680F" w:rsidRDefault="003A6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894D" w14:textId="746F9689" w:rsidR="003A680F" w:rsidRPr="001A5732" w:rsidRDefault="003A680F">
    <w:pPr>
      <w:pStyle w:val="Header"/>
      <w:rPr>
        <w:rFonts w:ascii="Times New Roman" w:hAnsi="Times New Roman" w:cs="Times New Roman"/>
        <w:sz w:val="28"/>
      </w:rPr>
    </w:pPr>
  </w:p>
  <w:p w14:paraId="77EF085E" w14:textId="35B93945" w:rsidR="00617664" w:rsidRPr="00617664" w:rsidRDefault="00617664">
    <w:pPr>
      <w:pStyle w:val="Header"/>
      <w:rPr>
        <w:sz w:val="28"/>
      </w:rPr>
    </w:pPr>
    <w:r>
      <w:rPr>
        <w:noProof/>
        <w:sz w:val="28"/>
        <w:szCs w:val="28"/>
        <w:lang w:eastAsia="lv-LV"/>
      </w:rPr>
      <w:drawing>
        <wp:inline distT="0" distB="0" distL="0" distR="0" wp14:anchorId="5A9131B6" wp14:editId="14B9C4A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5"/>
    <w:rsid w:val="00014B2E"/>
    <w:rsid w:val="00020E5F"/>
    <w:rsid w:val="000A6109"/>
    <w:rsid w:val="000C669E"/>
    <w:rsid w:val="000D4610"/>
    <w:rsid w:val="00133598"/>
    <w:rsid w:val="001A4AFA"/>
    <w:rsid w:val="001A5732"/>
    <w:rsid w:val="001B1D74"/>
    <w:rsid w:val="001E2A6B"/>
    <w:rsid w:val="002043C3"/>
    <w:rsid w:val="002C37D2"/>
    <w:rsid w:val="002E3AA0"/>
    <w:rsid w:val="00374590"/>
    <w:rsid w:val="003A680F"/>
    <w:rsid w:val="003E231D"/>
    <w:rsid w:val="003F7CCA"/>
    <w:rsid w:val="0040550E"/>
    <w:rsid w:val="004859EE"/>
    <w:rsid w:val="004A3096"/>
    <w:rsid w:val="004B31FB"/>
    <w:rsid w:val="00562E80"/>
    <w:rsid w:val="005720F1"/>
    <w:rsid w:val="005A525E"/>
    <w:rsid w:val="005B6DE7"/>
    <w:rsid w:val="005C3CD3"/>
    <w:rsid w:val="00617664"/>
    <w:rsid w:val="006279B2"/>
    <w:rsid w:val="006552F9"/>
    <w:rsid w:val="006B5D73"/>
    <w:rsid w:val="006C501C"/>
    <w:rsid w:val="006E4E25"/>
    <w:rsid w:val="00746960"/>
    <w:rsid w:val="00807462"/>
    <w:rsid w:val="00851551"/>
    <w:rsid w:val="00855AEC"/>
    <w:rsid w:val="00877B9F"/>
    <w:rsid w:val="0088106D"/>
    <w:rsid w:val="008B2E2D"/>
    <w:rsid w:val="008D3C6F"/>
    <w:rsid w:val="008E6E11"/>
    <w:rsid w:val="00923722"/>
    <w:rsid w:val="00931A74"/>
    <w:rsid w:val="009409DA"/>
    <w:rsid w:val="009541C9"/>
    <w:rsid w:val="00957921"/>
    <w:rsid w:val="00957981"/>
    <w:rsid w:val="0096495E"/>
    <w:rsid w:val="00971442"/>
    <w:rsid w:val="00A23E72"/>
    <w:rsid w:val="00A441EB"/>
    <w:rsid w:val="00B149DE"/>
    <w:rsid w:val="00B807F9"/>
    <w:rsid w:val="00BB3A19"/>
    <w:rsid w:val="00BC212B"/>
    <w:rsid w:val="00C24894"/>
    <w:rsid w:val="00C54ECF"/>
    <w:rsid w:val="00C73F99"/>
    <w:rsid w:val="00C962EE"/>
    <w:rsid w:val="00DC3A0C"/>
    <w:rsid w:val="00E202C9"/>
    <w:rsid w:val="00E4620E"/>
    <w:rsid w:val="00E52DAA"/>
    <w:rsid w:val="00E74735"/>
    <w:rsid w:val="00E7733F"/>
    <w:rsid w:val="00F21030"/>
    <w:rsid w:val="00F31AAE"/>
    <w:rsid w:val="00F622A1"/>
    <w:rsid w:val="00FF7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1AAE"/>
    <w:pPr>
      <w:keepNext/>
      <w:spacing w:after="0" w:line="240" w:lineRule="auto"/>
      <w:ind w:left="720"/>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AE"/>
    <w:rPr>
      <w:rFonts w:ascii="Times New Roman" w:eastAsia="Times New Roman" w:hAnsi="Times New Roman" w:cs="Times New Roman"/>
      <w:sz w:val="28"/>
      <w:szCs w:val="20"/>
      <w:lang w:eastAsia="lv-LV"/>
    </w:rPr>
  </w:style>
  <w:style w:type="paragraph" w:styleId="NoSpacing">
    <w:name w:val="No Spacing"/>
    <w:qFormat/>
    <w:rsid w:val="00F31AAE"/>
    <w:pPr>
      <w:spacing w:after="0" w:line="240" w:lineRule="auto"/>
    </w:pPr>
    <w:rPr>
      <w:rFonts w:ascii="Times New Roman" w:eastAsia="Calibri" w:hAnsi="Times New Roman" w:cs="Times New Roman"/>
      <w:sz w:val="24"/>
      <w:szCs w:val="24"/>
      <w:lang w:eastAsia="lv-LV"/>
    </w:rPr>
  </w:style>
  <w:style w:type="paragraph" w:customStyle="1" w:styleId="naisf">
    <w:name w:val="naisf"/>
    <w:basedOn w:val="Normal"/>
    <w:rsid w:val="00F31AA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Footer">
    <w:name w:val="footer"/>
    <w:basedOn w:val="Normal"/>
    <w:link w:val="FooterChar"/>
    <w:rsid w:val="00F31AA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31AAE"/>
    <w:rPr>
      <w:rFonts w:ascii="Calibri" w:eastAsia="Times New Roman" w:hAnsi="Calibri" w:cs="Times New Roman"/>
    </w:rPr>
  </w:style>
  <w:style w:type="paragraph" w:styleId="BodyText2">
    <w:name w:val="Body Text 2"/>
    <w:basedOn w:val="Normal"/>
    <w:link w:val="BodyText2Char"/>
    <w:rsid w:val="00F31AAE"/>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F31AAE"/>
    <w:rPr>
      <w:rFonts w:ascii="Times New Roman" w:eastAsia="Calibri" w:hAnsi="Times New Roman" w:cs="Times New Roman"/>
      <w:sz w:val="24"/>
      <w:szCs w:val="24"/>
    </w:rPr>
  </w:style>
  <w:style w:type="paragraph" w:styleId="Header">
    <w:name w:val="header"/>
    <w:basedOn w:val="Normal"/>
    <w:link w:val="HeaderChar"/>
    <w:uiPriority w:val="99"/>
    <w:unhideWhenUsed/>
    <w:rsid w:val="003A68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680F"/>
  </w:style>
  <w:style w:type="paragraph" w:styleId="BalloonText">
    <w:name w:val="Balloon Text"/>
    <w:basedOn w:val="Normal"/>
    <w:link w:val="BalloonTextChar"/>
    <w:uiPriority w:val="99"/>
    <w:semiHidden/>
    <w:unhideWhenUsed/>
    <w:rsid w:val="008E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11"/>
    <w:rPr>
      <w:rFonts w:ascii="Tahoma" w:hAnsi="Tahoma" w:cs="Tahoma"/>
      <w:sz w:val="16"/>
      <w:szCs w:val="16"/>
    </w:rPr>
  </w:style>
  <w:style w:type="character" w:styleId="CommentReference">
    <w:name w:val="annotation reference"/>
    <w:basedOn w:val="DefaultParagraphFont"/>
    <w:uiPriority w:val="99"/>
    <w:semiHidden/>
    <w:unhideWhenUsed/>
    <w:rsid w:val="0040550E"/>
    <w:rPr>
      <w:sz w:val="16"/>
      <w:szCs w:val="16"/>
    </w:rPr>
  </w:style>
  <w:style w:type="paragraph" w:styleId="CommentText">
    <w:name w:val="annotation text"/>
    <w:basedOn w:val="Normal"/>
    <w:link w:val="CommentTextChar"/>
    <w:uiPriority w:val="99"/>
    <w:semiHidden/>
    <w:unhideWhenUsed/>
    <w:rsid w:val="0040550E"/>
    <w:pPr>
      <w:spacing w:line="240" w:lineRule="auto"/>
    </w:pPr>
    <w:rPr>
      <w:sz w:val="20"/>
      <w:szCs w:val="20"/>
    </w:rPr>
  </w:style>
  <w:style w:type="character" w:customStyle="1" w:styleId="CommentTextChar">
    <w:name w:val="Comment Text Char"/>
    <w:basedOn w:val="DefaultParagraphFont"/>
    <w:link w:val="CommentText"/>
    <w:uiPriority w:val="99"/>
    <w:semiHidden/>
    <w:rsid w:val="0040550E"/>
    <w:rPr>
      <w:sz w:val="20"/>
      <w:szCs w:val="20"/>
    </w:rPr>
  </w:style>
  <w:style w:type="paragraph" w:styleId="CommentSubject">
    <w:name w:val="annotation subject"/>
    <w:basedOn w:val="CommentText"/>
    <w:next w:val="CommentText"/>
    <w:link w:val="CommentSubjectChar"/>
    <w:uiPriority w:val="99"/>
    <w:semiHidden/>
    <w:unhideWhenUsed/>
    <w:rsid w:val="0040550E"/>
    <w:rPr>
      <w:b/>
      <w:bCs/>
    </w:rPr>
  </w:style>
  <w:style w:type="character" w:customStyle="1" w:styleId="CommentSubjectChar">
    <w:name w:val="Comment Subject Char"/>
    <w:basedOn w:val="CommentTextChar"/>
    <w:link w:val="CommentSubject"/>
    <w:uiPriority w:val="99"/>
    <w:semiHidden/>
    <w:rsid w:val="004055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1AAE"/>
    <w:pPr>
      <w:keepNext/>
      <w:spacing w:after="0" w:line="240" w:lineRule="auto"/>
      <w:ind w:left="720"/>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AE"/>
    <w:rPr>
      <w:rFonts w:ascii="Times New Roman" w:eastAsia="Times New Roman" w:hAnsi="Times New Roman" w:cs="Times New Roman"/>
      <w:sz w:val="28"/>
      <w:szCs w:val="20"/>
      <w:lang w:eastAsia="lv-LV"/>
    </w:rPr>
  </w:style>
  <w:style w:type="paragraph" w:styleId="NoSpacing">
    <w:name w:val="No Spacing"/>
    <w:qFormat/>
    <w:rsid w:val="00F31AAE"/>
    <w:pPr>
      <w:spacing w:after="0" w:line="240" w:lineRule="auto"/>
    </w:pPr>
    <w:rPr>
      <w:rFonts w:ascii="Times New Roman" w:eastAsia="Calibri" w:hAnsi="Times New Roman" w:cs="Times New Roman"/>
      <w:sz w:val="24"/>
      <w:szCs w:val="24"/>
      <w:lang w:eastAsia="lv-LV"/>
    </w:rPr>
  </w:style>
  <w:style w:type="paragraph" w:customStyle="1" w:styleId="naisf">
    <w:name w:val="naisf"/>
    <w:basedOn w:val="Normal"/>
    <w:rsid w:val="00F31AA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Footer">
    <w:name w:val="footer"/>
    <w:basedOn w:val="Normal"/>
    <w:link w:val="FooterChar"/>
    <w:rsid w:val="00F31AA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31AAE"/>
    <w:rPr>
      <w:rFonts w:ascii="Calibri" w:eastAsia="Times New Roman" w:hAnsi="Calibri" w:cs="Times New Roman"/>
    </w:rPr>
  </w:style>
  <w:style w:type="paragraph" w:styleId="BodyText2">
    <w:name w:val="Body Text 2"/>
    <w:basedOn w:val="Normal"/>
    <w:link w:val="BodyText2Char"/>
    <w:rsid w:val="00F31AAE"/>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F31AAE"/>
    <w:rPr>
      <w:rFonts w:ascii="Times New Roman" w:eastAsia="Calibri" w:hAnsi="Times New Roman" w:cs="Times New Roman"/>
      <w:sz w:val="24"/>
      <w:szCs w:val="24"/>
    </w:rPr>
  </w:style>
  <w:style w:type="paragraph" w:styleId="Header">
    <w:name w:val="header"/>
    <w:basedOn w:val="Normal"/>
    <w:link w:val="HeaderChar"/>
    <w:uiPriority w:val="99"/>
    <w:unhideWhenUsed/>
    <w:rsid w:val="003A68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680F"/>
  </w:style>
  <w:style w:type="paragraph" w:styleId="BalloonText">
    <w:name w:val="Balloon Text"/>
    <w:basedOn w:val="Normal"/>
    <w:link w:val="BalloonTextChar"/>
    <w:uiPriority w:val="99"/>
    <w:semiHidden/>
    <w:unhideWhenUsed/>
    <w:rsid w:val="008E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11"/>
    <w:rPr>
      <w:rFonts w:ascii="Tahoma" w:hAnsi="Tahoma" w:cs="Tahoma"/>
      <w:sz w:val="16"/>
      <w:szCs w:val="16"/>
    </w:rPr>
  </w:style>
  <w:style w:type="character" w:styleId="CommentReference">
    <w:name w:val="annotation reference"/>
    <w:basedOn w:val="DefaultParagraphFont"/>
    <w:uiPriority w:val="99"/>
    <w:semiHidden/>
    <w:unhideWhenUsed/>
    <w:rsid w:val="0040550E"/>
    <w:rPr>
      <w:sz w:val="16"/>
      <w:szCs w:val="16"/>
    </w:rPr>
  </w:style>
  <w:style w:type="paragraph" w:styleId="CommentText">
    <w:name w:val="annotation text"/>
    <w:basedOn w:val="Normal"/>
    <w:link w:val="CommentTextChar"/>
    <w:uiPriority w:val="99"/>
    <w:semiHidden/>
    <w:unhideWhenUsed/>
    <w:rsid w:val="0040550E"/>
    <w:pPr>
      <w:spacing w:line="240" w:lineRule="auto"/>
    </w:pPr>
    <w:rPr>
      <w:sz w:val="20"/>
      <w:szCs w:val="20"/>
    </w:rPr>
  </w:style>
  <w:style w:type="character" w:customStyle="1" w:styleId="CommentTextChar">
    <w:name w:val="Comment Text Char"/>
    <w:basedOn w:val="DefaultParagraphFont"/>
    <w:link w:val="CommentText"/>
    <w:uiPriority w:val="99"/>
    <w:semiHidden/>
    <w:rsid w:val="0040550E"/>
    <w:rPr>
      <w:sz w:val="20"/>
      <w:szCs w:val="20"/>
    </w:rPr>
  </w:style>
  <w:style w:type="paragraph" w:styleId="CommentSubject">
    <w:name w:val="annotation subject"/>
    <w:basedOn w:val="CommentText"/>
    <w:next w:val="CommentText"/>
    <w:link w:val="CommentSubjectChar"/>
    <w:uiPriority w:val="99"/>
    <w:semiHidden/>
    <w:unhideWhenUsed/>
    <w:rsid w:val="0040550E"/>
    <w:rPr>
      <w:b/>
      <w:bCs/>
    </w:rPr>
  </w:style>
  <w:style w:type="character" w:customStyle="1" w:styleId="CommentSubjectChar">
    <w:name w:val="Comment Subject Char"/>
    <w:basedOn w:val="CommentTextChar"/>
    <w:link w:val="CommentSubject"/>
    <w:uiPriority w:val="99"/>
    <w:semiHidden/>
    <w:rsid w:val="00405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6ABA-1B22-48F4-89D9-FFB06BB9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1177</Words>
  <Characters>671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Darba aizsardzības politikas pamatnostādnēm 2016. –2020.gadam</vt: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Darba aizsardzības politikas pamatnostādnēm 2016. –2020.gadam</dc:title>
  <dc:subject/>
  <dc:creator>Inta Laganovska-Dirina</dc:creator>
  <cp:keywords/>
  <dc:description>I.Laganovska-Dīriņa, t. 67021526
Inta.Laganovska-Dirina@lm.gov.lv
</dc:description>
  <cp:lastModifiedBy>Leontīne Babkina</cp:lastModifiedBy>
  <cp:revision>9</cp:revision>
  <cp:lastPrinted>2015-12-29T13:01:00Z</cp:lastPrinted>
  <dcterms:created xsi:type="dcterms:W3CDTF">2015-12-14T14:29:00Z</dcterms:created>
  <dcterms:modified xsi:type="dcterms:W3CDTF">2016-01-21T07:15:00Z</dcterms:modified>
</cp:coreProperties>
</file>