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95" w:rsidRDefault="00F834F7" w:rsidP="00815E95">
      <w:pPr>
        <w:pStyle w:val="Footer"/>
        <w:tabs>
          <w:tab w:val="left" w:pos="720"/>
        </w:tabs>
        <w:jc w:val="right"/>
        <w:rPr>
          <w:rFonts w:eastAsia="MS Mincho"/>
          <w:lang w:val="lv-LV"/>
        </w:rPr>
      </w:pPr>
      <w:r>
        <w:rPr>
          <w:rFonts w:eastAsia="MS Mincho"/>
          <w:lang w:val="lv-LV"/>
        </w:rPr>
        <w:t>5</w:t>
      </w:r>
      <w:r w:rsidR="00815E95">
        <w:rPr>
          <w:rFonts w:eastAsia="MS Mincho"/>
          <w:lang w:val="lv-LV"/>
        </w:rPr>
        <w:t>.pielikums</w:t>
      </w:r>
    </w:p>
    <w:p w:rsidR="00815E95" w:rsidRDefault="00815E95" w:rsidP="00815E95">
      <w:pPr>
        <w:pStyle w:val="Footer"/>
        <w:tabs>
          <w:tab w:val="left" w:pos="720"/>
        </w:tabs>
        <w:jc w:val="right"/>
        <w:rPr>
          <w:rFonts w:eastAsia="MS Mincho"/>
          <w:lang w:val="lv-LV"/>
        </w:rPr>
      </w:pPr>
      <w:r>
        <w:rPr>
          <w:rFonts w:eastAsia="MS Mincho"/>
          <w:lang w:val="lv-LV"/>
        </w:rPr>
        <w:t>Ministru kabineta</w:t>
      </w:r>
    </w:p>
    <w:p w:rsidR="00815E95" w:rsidRDefault="00815E95" w:rsidP="00815E95">
      <w:pPr>
        <w:pStyle w:val="Footer"/>
        <w:tabs>
          <w:tab w:val="left" w:pos="720"/>
        </w:tabs>
        <w:jc w:val="right"/>
        <w:rPr>
          <w:rFonts w:eastAsia="MS Mincho"/>
          <w:lang w:val="lv-LV"/>
        </w:rPr>
      </w:pPr>
      <w:r>
        <w:rPr>
          <w:rFonts w:eastAsia="MS Mincho"/>
          <w:lang w:val="lv-LV"/>
        </w:rPr>
        <w:t>20</w:t>
      </w:r>
      <w:r w:rsidR="00F834F7">
        <w:rPr>
          <w:rFonts w:eastAsia="MS Mincho"/>
          <w:lang w:val="lv-LV"/>
        </w:rPr>
        <w:t>1</w:t>
      </w:r>
      <w:r>
        <w:rPr>
          <w:rFonts w:eastAsia="MS Mincho"/>
          <w:lang w:val="lv-LV"/>
        </w:rPr>
        <w:t>5. gada_____________</w:t>
      </w:r>
    </w:p>
    <w:p w:rsidR="00815E95" w:rsidRDefault="00815E95" w:rsidP="00815E95">
      <w:pPr>
        <w:pStyle w:val="Footer"/>
        <w:tabs>
          <w:tab w:val="left" w:pos="720"/>
        </w:tabs>
        <w:jc w:val="right"/>
        <w:rPr>
          <w:rFonts w:eastAsia="MS Mincho"/>
          <w:lang w:val="lv-LV"/>
        </w:rPr>
      </w:pPr>
      <w:r>
        <w:rPr>
          <w:rFonts w:eastAsia="MS Mincho"/>
          <w:lang w:val="lv-LV"/>
        </w:rPr>
        <w:t>noteikumiem nr. ________</w:t>
      </w:r>
    </w:p>
    <w:p w:rsidR="0087084D" w:rsidRDefault="0087084D" w:rsidP="0087084D">
      <w:pPr>
        <w:rPr>
          <w:rFonts w:eastAsia="MS Mincho"/>
          <w:lang w:val="lv-LV"/>
        </w:rPr>
      </w:pPr>
    </w:p>
    <w:p w:rsidR="001612C4" w:rsidRDefault="001612C4" w:rsidP="00F834F7">
      <w:pPr>
        <w:jc w:val="center"/>
        <w:rPr>
          <w:b/>
          <w:sz w:val="28"/>
          <w:szCs w:val="28"/>
          <w:lang w:val="lv-LV"/>
        </w:rPr>
      </w:pPr>
    </w:p>
    <w:p w:rsidR="001612C4" w:rsidRDefault="001612C4" w:rsidP="00F834F7">
      <w:pPr>
        <w:jc w:val="center"/>
        <w:rPr>
          <w:b/>
          <w:sz w:val="28"/>
          <w:szCs w:val="28"/>
          <w:lang w:val="lv-LV"/>
        </w:rPr>
      </w:pPr>
    </w:p>
    <w:p w:rsidR="001612C4" w:rsidRDefault="001612C4" w:rsidP="00F834F7">
      <w:pPr>
        <w:jc w:val="center"/>
        <w:rPr>
          <w:b/>
          <w:sz w:val="28"/>
          <w:szCs w:val="28"/>
          <w:lang w:val="lv-LV"/>
        </w:rPr>
      </w:pPr>
    </w:p>
    <w:p w:rsidR="00F834F7" w:rsidRPr="00F834F7" w:rsidRDefault="00F834F7" w:rsidP="00F834F7">
      <w:pPr>
        <w:jc w:val="center"/>
        <w:rPr>
          <w:b/>
          <w:sz w:val="28"/>
          <w:szCs w:val="28"/>
          <w:lang w:val="lv-LV"/>
        </w:rPr>
      </w:pPr>
      <w:r w:rsidRPr="00F834F7">
        <w:rPr>
          <w:b/>
          <w:sz w:val="28"/>
          <w:szCs w:val="28"/>
          <w:lang w:val="lv-LV"/>
        </w:rPr>
        <w:t>Ražojumu  atbilstības novērtējums attiecībā uz izplūdes gāzu un trokšņa emisijām</w:t>
      </w:r>
    </w:p>
    <w:p w:rsidR="00F834F7" w:rsidRDefault="00F834F7" w:rsidP="00F834F7">
      <w:pPr>
        <w:rPr>
          <w:sz w:val="28"/>
          <w:szCs w:val="28"/>
          <w:lang w:val="lv-LV"/>
        </w:rPr>
      </w:pPr>
    </w:p>
    <w:p w:rsidR="001612C4" w:rsidRDefault="001612C4" w:rsidP="00F834F7">
      <w:pPr>
        <w:rPr>
          <w:sz w:val="28"/>
          <w:szCs w:val="28"/>
          <w:lang w:val="lv-LV"/>
        </w:rPr>
      </w:pPr>
    </w:p>
    <w:p w:rsidR="001612C4" w:rsidRDefault="001612C4" w:rsidP="00F834F7">
      <w:pPr>
        <w:rPr>
          <w:sz w:val="28"/>
          <w:szCs w:val="28"/>
          <w:lang w:val="lv-LV"/>
        </w:rPr>
      </w:pPr>
    </w:p>
    <w:p w:rsidR="00F834F7" w:rsidRPr="00F834F7" w:rsidRDefault="001D7638" w:rsidP="00F834F7">
      <w:pPr>
        <w:rPr>
          <w:sz w:val="28"/>
          <w:szCs w:val="28"/>
          <w:lang w:val="lv-LV"/>
        </w:rPr>
      </w:pPr>
      <w:r w:rsidRPr="004F341E">
        <w:rPr>
          <w:sz w:val="28"/>
          <w:szCs w:val="28"/>
          <w:lang w:val="lv-LV"/>
        </w:rPr>
        <w:t xml:space="preserve">Dzinēja </w:t>
      </w:r>
      <w:r w:rsidR="00F834F7" w:rsidRPr="004F341E">
        <w:rPr>
          <w:sz w:val="28"/>
          <w:szCs w:val="28"/>
          <w:lang w:val="lv-LV"/>
        </w:rPr>
        <w:t xml:space="preserve">saimes atbilstības verifikācijai </w:t>
      </w:r>
      <w:r w:rsidRPr="004F341E">
        <w:rPr>
          <w:sz w:val="28"/>
          <w:szCs w:val="28"/>
          <w:lang w:val="lv-LV"/>
        </w:rPr>
        <w:t xml:space="preserve">dzinēja </w:t>
      </w:r>
      <w:r w:rsidR="00F834F7" w:rsidRPr="004F341E">
        <w:rPr>
          <w:sz w:val="28"/>
          <w:szCs w:val="28"/>
          <w:lang w:val="lv-LV"/>
        </w:rPr>
        <w:t>paraugu ņem no sērijas. Ražotājs nosaka parauga lielumu (n), vienojoties ar paziņoto institūciju.</w:t>
      </w:r>
      <w:r w:rsidR="00F834F7" w:rsidRPr="00F834F7">
        <w:rPr>
          <w:sz w:val="28"/>
          <w:szCs w:val="28"/>
          <w:lang w:val="lv-LV"/>
        </w:rPr>
        <w:t xml:space="preserve"> </w:t>
      </w:r>
    </w:p>
    <w:p w:rsidR="00F834F7" w:rsidRPr="004F341E" w:rsidRDefault="00F834F7" w:rsidP="00F834F7">
      <w:pPr>
        <w:rPr>
          <w:sz w:val="28"/>
          <w:szCs w:val="28"/>
          <w:lang w:val="lv-LV"/>
        </w:rPr>
      </w:pPr>
    </w:p>
    <w:p w:rsidR="00F834F7" w:rsidRPr="006D7F1E" w:rsidRDefault="00F834F7" w:rsidP="00F834F7">
      <w:pPr>
        <w:rPr>
          <w:sz w:val="28"/>
          <w:szCs w:val="28"/>
          <w:lang w:val="lv-LV"/>
        </w:rPr>
      </w:pPr>
      <w:r w:rsidRPr="006D7F1E">
        <w:rPr>
          <w:sz w:val="28"/>
          <w:szCs w:val="28"/>
          <w:lang w:val="lv-LV"/>
        </w:rPr>
        <w:t>Rezultātu vidējo aritmētisko X, ko iegūst no parauga, aprēķina katram izplūdes gāzu un trokšņa emisijas reglamentētam komponentam. Sērijas produkciju uzskata par atbilstīgu prasībām (“pozitīvs lēmums”), ja ir izpildīts šāds nosacījums:</w:t>
      </w:r>
    </w:p>
    <w:p w:rsidR="00F834F7" w:rsidRPr="006E0244" w:rsidRDefault="00A9617A" w:rsidP="00F834F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219075"/>
            <wp:effectExtent l="0" t="0" r="0" b="9525"/>
            <wp:docPr id="1" name="Picture 113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Formu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F7" w:rsidRPr="006E0244" w:rsidRDefault="00F834F7" w:rsidP="00F834F7">
      <w:pPr>
        <w:rPr>
          <w:sz w:val="28"/>
          <w:szCs w:val="28"/>
        </w:rPr>
      </w:pPr>
      <w:r w:rsidRPr="006E0244">
        <w:rPr>
          <w:sz w:val="28"/>
          <w:szCs w:val="28"/>
        </w:rPr>
        <w:t>S ir standartnovirze, kur:</w:t>
      </w:r>
    </w:p>
    <w:p w:rsidR="00F834F7" w:rsidRPr="006E0244" w:rsidRDefault="00A9617A" w:rsidP="00F834F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2125" cy="295275"/>
            <wp:effectExtent l="0" t="0" r="9525" b="9525"/>
            <wp:docPr id="2" name="Picture 114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Formu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421"/>
        <w:gridCol w:w="13477"/>
      </w:tblGrid>
      <w:tr w:rsidR="00F834F7" w:rsidRPr="006E0244" w:rsidTr="00151C3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34F7" w:rsidRPr="006E0244" w:rsidRDefault="00F834F7" w:rsidP="00151C31">
            <w:pPr>
              <w:rPr>
                <w:sz w:val="28"/>
                <w:szCs w:val="28"/>
              </w:rPr>
            </w:pPr>
            <w:r w:rsidRPr="006E0244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34F7" w:rsidRPr="006E0244" w:rsidRDefault="00F834F7" w:rsidP="00151C31">
            <w:pPr>
              <w:rPr>
                <w:sz w:val="28"/>
                <w:szCs w:val="28"/>
              </w:rPr>
            </w:pPr>
            <w:r w:rsidRPr="006E0244">
              <w:rPr>
                <w:sz w:val="28"/>
                <w:szCs w:val="28"/>
              </w:rPr>
              <w:t>=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34F7" w:rsidRPr="006E0244" w:rsidRDefault="00F834F7" w:rsidP="00151C31">
            <w:pPr>
              <w:rPr>
                <w:sz w:val="28"/>
                <w:szCs w:val="28"/>
              </w:rPr>
            </w:pPr>
            <w:r w:rsidRPr="006E0244">
              <w:rPr>
                <w:sz w:val="28"/>
                <w:szCs w:val="28"/>
              </w:rPr>
              <w:t>rezultātu vidējais aritmētiskais, ko iegūst no parauga</w:t>
            </w:r>
          </w:p>
        </w:tc>
      </w:tr>
      <w:tr w:rsidR="00F834F7" w:rsidRPr="006E0244" w:rsidTr="00151C3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34F7" w:rsidRPr="006E0244" w:rsidRDefault="00F834F7" w:rsidP="00151C31">
            <w:pPr>
              <w:rPr>
                <w:sz w:val="28"/>
                <w:szCs w:val="28"/>
              </w:rPr>
            </w:pPr>
            <w:r w:rsidRPr="006E0244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34F7" w:rsidRPr="006E0244" w:rsidRDefault="00F834F7" w:rsidP="00151C31">
            <w:pPr>
              <w:rPr>
                <w:sz w:val="28"/>
                <w:szCs w:val="28"/>
              </w:rPr>
            </w:pPr>
            <w:r w:rsidRPr="006E0244">
              <w:rPr>
                <w:sz w:val="28"/>
                <w:szCs w:val="28"/>
              </w:rPr>
              <w:t>=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34F7" w:rsidRPr="006E0244" w:rsidRDefault="00F834F7" w:rsidP="001612C4">
            <w:pPr>
              <w:tabs>
                <w:tab w:val="left" w:pos="8310"/>
              </w:tabs>
              <w:rPr>
                <w:sz w:val="28"/>
                <w:szCs w:val="28"/>
              </w:rPr>
            </w:pPr>
            <w:r w:rsidRPr="006E0244">
              <w:rPr>
                <w:sz w:val="28"/>
                <w:szCs w:val="28"/>
              </w:rPr>
              <w:t>atsevišķie rezultāti, ko iegūst no parauga</w:t>
            </w:r>
            <w:r w:rsidR="001612C4">
              <w:rPr>
                <w:sz w:val="28"/>
                <w:szCs w:val="28"/>
              </w:rPr>
              <w:tab/>
            </w:r>
          </w:p>
        </w:tc>
      </w:tr>
      <w:tr w:rsidR="00F834F7" w:rsidRPr="006E0244" w:rsidTr="00151C3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34F7" w:rsidRPr="006E0244" w:rsidRDefault="00F834F7" w:rsidP="00151C31">
            <w:pPr>
              <w:rPr>
                <w:sz w:val="28"/>
                <w:szCs w:val="28"/>
              </w:rPr>
            </w:pPr>
            <w:r w:rsidRPr="006E0244">
              <w:rPr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34F7" w:rsidRPr="006E0244" w:rsidRDefault="00F834F7" w:rsidP="00151C31">
            <w:pPr>
              <w:rPr>
                <w:sz w:val="28"/>
                <w:szCs w:val="28"/>
              </w:rPr>
            </w:pPr>
            <w:r w:rsidRPr="006E0244">
              <w:rPr>
                <w:sz w:val="28"/>
                <w:szCs w:val="28"/>
              </w:rPr>
              <w:t>=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34F7" w:rsidRPr="006E0244" w:rsidRDefault="00F834F7" w:rsidP="00151C31">
            <w:pPr>
              <w:rPr>
                <w:sz w:val="28"/>
                <w:szCs w:val="28"/>
              </w:rPr>
            </w:pPr>
            <w:r w:rsidRPr="006E0244">
              <w:rPr>
                <w:sz w:val="28"/>
                <w:szCs w:val="28"/>
              </w:rPr>
              <w:t>attiecīgā robežvērtība</w:t>
            </w:r>
          </w:p>
        </w:tc>
      </w:tr>
      <w:tr w:rsidR="00F834F7" w:rsidRPr="006E0244" w:rsidTr="00151C3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34F7" w:rsidRPr="006E0244" w:rsidRDefault="00F834F7" w:rsidP="00151C31">
            <w:pPr>
              <w:rPr>
                <w:sz w:val="28"/>
                <w:szCs w:val="28"/>
              </w:rPr>
            </w:pPr>
            <w:r w:rsidRPr="006E0244">
              <w:rPr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34F7" w:rsidRPr="006E0244" w:rsidRDefault="00F834F7" w:rsidP="00151C31">
            <w:pPr>
              <w:rPr>
                <w:sz w:val="28"/>
                <w:szCs w:val="28"/>
              </w:rPr>
            </w:pPr>
            <w:r w:rsidRPr="006E0244">
              <w:rPr>
                <w:sz w:val="28"/>
                <w:szCs w:val="28"/>
              </w:rPr>
              <w:t>=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34F7" w:rsidRPr="006E0244" w:rsidRDefault="001D7638" w:rsidP="00151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dzinēju</w:t>
            </w:r>
            <w:r w:rsidRPr="006E0244">
              <w:rPr>
                <w:sz w:val="28"/>
                <w:szCs w:val="28"/>
              </w:rPr>
              <w:t xml:space="preserve"> </w:t>
            </w:r>
            <w:r w:rsidR="00F834F7" w:rsidRPr="006E0244">
              <w:rPr>
                <w:sz w:val="28"/>
                <w:szCs w:val="28"/>
              </w:rPr>
              <w:t>skaits paraugā</w:t>
            </w:r>
          </w:p>
        </w:tc>
      </w:tr>
      <w:tr w:rsidR="00F834F7" w:rsidRPr="006E0244" w:rsidTr="00151C3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34F7" w:rsidRPr="006E0244" w:rsidRDefault="00F834F7" w:rsidP="00151C31">
            <w:pPr>
              <w:rPr>
                <w:sz w:val="28"/>
                <w:szCs w:val="28"/>
              </w:rPr>
            </w:pPr>
            <w:r w:rsidRPr="006E0244">
              <w:rPr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34F7" w:rsidRPr="006E0244" w:rsidRDefault="00F834F7" w:rsidP="00151C31">
            <w:pPr>
              <w:rPr>
                <w:sz w:val="28"/>
                <w:szCs w:val="28"/>
              </w:rPr>
            </w:pPr>
            <w:r w:rsidRPr="006E0244">
              <w:rPr>
                <w:sz w:val="28"/>
                <w:szCs w:val="28"/>
              </w:rPr>
              <w:t>=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834F7" w:rsidRPr="006E0244" w:rsidRDefault="00F834F7" w:rsidP="00151C31">
            <w:pPr>
              <w:rPr>
                <w:sz w:val="28"/>
                <w:szCs w:val="28"/>
              </w:rPr>
            </w:pPr>
            <w:r w:rsidRPr="006E0244">
              <w:rPr>
                <w:sz w:val="28"/>
                <w:szCs w:val="28"/>
              </w:rPr>
              <w:t>statistiskais koeficients, kas atkarīgs no n (skatīt tabulu turpinājumā)</w:t>
            </w:r>
          </w:p>
        </w:tc>
      </w:tr>
    </w:tbl>
    <w:p w:rsidR="00F834F7" w:rsidRDefault="00F834F7" w:rsidP="00F834F7">
      <w:pPr>
        <w:rPr>
          <w:sz w:val="28"/>
          <w:szCs w:val="28"/>
        </w:rPr>
      </w:pPr>
    </w:p>
    <w:p w:rsidR="00F834F7" w:rsidRPr="00F834F7" w:rsidRDefault="00F834F7" w:rsidP="00F834F7">
      <w:pPr>
        <w:rPr>
          <w:vanish/>
          <w:color w:val="000000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774"/>
        <w:gridCol w:w="774"/>
        <w:gridCol w:w="774"/>
        <w:gridCol w:w="774"/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F834F7" w:rsidRPr="00F834F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4F7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F834F7" w:rsidRPr="00F834F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4F7" w:rsidRPr="00F834F7" w:rsidRDefault="00F834F7" w:rsidP="00F834F7">
            <w:pPr>
              <w:spacing w:before="60" w:after="60"/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F834F7">
              <w:rPr>
                <w:color w:val="000000"/>
                <w:sz w:val="22"/>
                <w:szCs w:val="22"/>
              </w:rPr>
              <w:t>0,198</w:t>
            </w:r>
          </w:p>
        </w:tc>
      </w:tr>
      <w:tr w:rsidR="00F834F7" w:rsidRPr="00F834F7">
        <w:trPr>
          <w:tblCellSpacing w:w="0" w:type="dxa"/>
        </w:trPr>
        <w:tc>
          <w:tcPr>
            <w:tcW w:w="0" w:type="auto"/>
            <w:gridSpan w:val="19"/>
            <w:vAlign w:val="center"/>
            <w:hideMark/>
          </w:tcPr>
          <w:p w:rsidR="00F834F7" w:rsidRPr="00F834F7" w:rsidRDefault="00F834F7" w:rsidP="00F834F7">
            <w:pPr>
              <w:spacing w:before="120"/>
              <w:jc w:val="both"/>
              <w:rPr>
                <w:color w:val="000000"/>
              </w:rPr>
            </w:pPr>
            <w:r w:rsidRPr="00F834F7">
              <w:rPr>
                <w:color w:val="000000"/>
              </w:rPr>
              <w:t xml:space="preserve">Ja n ≥ 20, tad </w:t>
            </w:r>
            <w:r w:rsidR="00A9617A">
              <w:rPr>
                <w:noProof/>
                <w:color w:val="000000"/>
              </w:rPr>
              <w:drawing>
                <wp:inline distT="0" distB="0" distL="0" distR="0">
                  <wp:extent cx="942975" cy="257175"/>
                  <wp:effectExtent l="0" t="0" r="9525" b="9525"/>
                  <wp:docPr id="3" name="Picture 3" descr="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4F7">
              <w:rPr>
                <w:color w:val="000000"/>
              </w:rPr>
              <w:t>.</w:t>
            </w:r>
          </w:p>
        </w:tc>
      </w:tr>
    </w:tbl>
    <w:p w:rsidR="00F834F7" w:rsidRDefault="00F834F7" w:rsidP="00F834F7">
      <w:pPr>
        <w:rPr>
          <w:sz w:val="28"/>
          <w:szCs w:val="28"/>
        </w:rPr>
      </w:pPr>
    </w:p>
    <w:p w:rsidR="001612C4" w:rsidRDefault="001612C4" w:rsidP="00F834F7">
      <w:pPr>
        <w:rPr>
          <w:sz w:val="28"/>
          <w:szCs w:val="28"/>
        </w:rPr>
      </w:pPr>
    </w:p>
    <w:p w:rsidR="001612C4" w:rsidRDefault="001612C4" w:rsidP="00F834F7">
      <w:pPr>
        <w:rPr>
          <w:sz w:val="28"/>
          <w:szCs w:val="28"/>
        </w:rPr>
      </w:pPr>
    </w:p>
    <w:p w:rsidR="003F3E6E" w:rsidRDefault="001612C4" w:rsidP="001612C4">
      <w:pPr>
        <w:ind w:right="960" w:firstLine="720"/>
        <w:rPr>
          <w:sz w:val="28"/>
          <w:szCs w:val="28"/>
        </w:rPr>
      </w:pPr>
      <w:r w:rsidRPr="001612C4">
        <w:rPr>
          <w:sz w:val="28"/>
          <w:szCs w:val="28"/>
        </w:rPr>
        <w:t>Satiksmes ministr</w:t>
      </w:r>
      <w:r w:rsidR="003F3E6E">
        <w:rPr>
          <w:sz w:val="28"/>
          <w:szCs w:val="28"/>
        </w:rPr>
        <w:t>a p.i.</w:t>
      </w:r>
    </w:p>
    <w:p w:rsidR="001612C4" w:rsidRPr="001612C4" w:rsidRDefault="003F3E6E" w:rsidP="001612C4">
      <w:pPr>
        <w:ind w:right="960" w:firstLine="720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 w:rsidR="001612C4" w:rsidRPr="001612C4">
        <w:rPr>
          <w:sz w:val="28"/>
          <w:szCs w:val="28"/>
        </w:rPr>
        <w:tab/>
        <w:t xml:space="preserve">                                         </w:t>
      </w:r>
      <w:r w:rsidR="001612C4" w:rsidRPr="001612C4">
        <w:rPr>
          <w:sz w:val="28"/>
          <w:szCs w:val="28"/>
        </w:rPr>
        <w:tab/>
      </w:r>
      <w:r w:rsidR="001612C4" w:rsidRPr="001612C4">
        <w:rPr>
          <w:sz w:val="28"/>
          <w:szCs w:val="28"/>
        </w:rPr>
        <w:tab/>
      </w:r>
      <w:r w:rsidR="001612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12C4">
        <w:rPr>
          <w:sz w:val="28"/>
          <w:szCs w:val="28"/>
        </w:rPr>
        <w:t xml:space="preserve"> </w:t>
      </w:r>
      <w:r>
        <w:rPr>
          <w:sz w:val="28"/>
          <w:szCs w:val="28"/>
        </w:rPr>
        <w:t>R.Kozlovskis</w:t>
      </w:r>
    </w:p>
    <w:p w:rsidR="001612C4" w:rsidRPr="001612C4" w:rsidRDefault="001612C4" w:rsidP="001612C4">
      <w:pPr>
        <w:ind w:right="960"/>
        <w:rPr>
          <w:sz w:val="28"/>
          <w:szCs w:val="28"/>
        </w:rPr>
      </w:pPr>
      <w:r w:rsidRPr="001612C4">
        <w:rPr>
          <w:sz w:val="28"/>
          <w:szCs w:val="28"/>
        </w:rPr>
        <w:tab/>
      </w:r>
    </w:p>
    <w:p w:rsidR="003F3E6E" w:rsidRDefault="001612C4" w:rsidP="001612C4">
      <w:pPr>
        <w:ind w:right="960"/>
        <w:rPr>
          <w:sz w:val="28"/>
          <w:szCs w:val="28"/>
        </w:rPr>
      </w:pPr>
      <w:r w:rsidRPr="001612C4">
        <w:rPr>
          <w:sz w:val="28"/>
          <w:szCs w:val="28"/>
        </w:rPr>
        <w:tab/>
        <w:t xml:space="preserve">Iesniedzējs: </w:t>
      </w:r>
      <w:r w:rsidRPr="001612C4">
        <w:rPr>
          <w:sz w:val="28"/>
          <w:szCs w:val="28"/>
        </w:rPr>
        <w:tab/>
        <w:t>satiksmes ministr</w:t>
      </w:r>
      <w:r w:rsidR="003F3E6E">
        <w:rPr>
          <w:sz w:val="28"/>
          <w:szCs w:val="28"/>
        </w:rPr>
        <w:t>a p.i.</w:t>
      </w:r>
    </w:p>
    <w:p w:rsidR="001612C4" w:rsidRPr="001612C4" w:rsidRDefault="003F3E6E" w:rsidP="001612C4">
      <w:pPr>
        <w:ind w:right="960"/>
        <w:rPr>
          <w:sz w:val="28"/>
          <w:szCs w:val="28"/>
        </w:rPr>
      </w:pPr>
      <w:r>
        <w:rPr>
          <w:sz w:val="28"/>
          <w:szCs w:val="28"/>
        </w:rPr>
        <w:t xml:space="preserve">          iekšlietu ministrs</w:t>
      </w:r>
      <w:r w:rsidR="001612C4" w:rsidRPr="001612C4">
        <w:rPr>
          <w:sz w:val="28"/>
          <w:szCs w:val="28"/>
        </w:rPr>
        <w:tab/>
      </w:r>
      <w:r w:rsidR="001612C4" w:rsidRPr="001612C4">
        <w:rPr>
          <w:sz w:val="28"/>
          <w:szCs w:val="28"/>
        </w:rPr>
        <w:tab/>
      </w:r>
      <w:r w:rsidR="001612C4" w:rsidRPr="001612C4">
        <w:rPr>
          <w:sz w:val="28"/>
          <w:szCs w:val="28"/>
        </w:rPr>
        <w:tab/>
      </w:r>
      <w:r w:rsidR="001612C4" w:rsidRPr="001612C4">
        <w:rPr>
          <w:sz w:val="28"/>
          <w:szCs w:val="28"/>
        </w:rPr>
        <w:tab/>
      </w:r>
      <w:r w:rsidR="001612C4">
        <w:rPr>
          <w:sz w:val="28"/>
          <w:szCs w:val="28"/>
        </w:rPr>
        <w:t xml:space="preserve"> </w:t>
      </w:r>
      <w:r w:rsidR="001612C4">
        <w:rPr>
          <w:sz w:val="28"/>
          <w:szCs w:val="28"/>
        </w:rPr>
        <w:tab/>
      </w:r>
      <w:r w:rsidR="001612C4" w:rsidRPr="001612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</w:p>
    <w:p w:rsidR="003F3E6E" w:rsidRDefault="003F3E6E" w:rsidP="00A67159">
      <w:pPr>
        <w:pStyle w:val="NoSpacing"/>
        <w:ind w:firstLine="720"/>
        <w:rPr>
          <w:rFonts w:ascii="Times New Roman" w:hAnsi="Times New Roman"/>
          <w:sz w:val="28"/>
          <w:szCs w:val="28"/>
          <w:lang w:val="lv-LV" w:eastAsia="lv-LV"/>
        </w:rPr>
      </w:pPr>
    </w:p>
    <w:p w:rsidR="00A67159" w:rsidRPr="00C27EEA" w:rsidRDefault="00A9617A" w:rsidP="00A67159">
      <w:pPr>
        <w:pStyle w:val="NoSpacing"/>
        <w:ind w:firstLine="720"/>
        <w:rPr>
          <w:rFonts w:ascii="Times New Roman" w:hAnsi="Times New Roman"/>
          <w:sz w:val="28"/>
          <w:szCs w:val="28"/>
          <w:lang w:val="lv-LV"/>
        </w:rPr>
      </w:pPr>
      <w:r w:rsidRPr="00A9617A">
        <w:rPr>
          <w:rFonts w:ascii="Times New Roman" w:hAnsi="Times New Roman"/>
          <w:sz w:val="28"/>
          <w:szCs w:val="28"/>
          <w:lang w:val="lv-LV" w:eastAsia="lv-LV"/>
        </w:rPr>
        <w:t>Vīza:</w:t>
      </w:r>
      <w:r w:rsidRPr="00A9617A">
        <w:rPr>
          <w:sz w:val="28"/>
          <w:szCs w:val="28"/>
          <w:lang w:val="lv-LV" w:eastAsia="lv-LV"/>
        </w:rPr>
        <w:t xml:space="preserve">   </w:t>
      </w:r>
      <w:r w:rsidR="00A67159">
        <w:rPr>
          <w:rFonts w:ascii="Times New Roman" w:hAnsi="Times New Roman"/>
          <w:sz w:val="28"/>
          <w:szCs w:val="28"/>
          <w:lang w:val="lv-LV"/>
        </w:rPr>
        <w:t>valsts sekretārs</w:t>
      </w:r>
      <w:r w:rsidR="00A67159" w:rsidRPr="00C27EE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67159">
        <w:rPr>
          <w:rFonts w:ascii="Times New Roman" w:hAnsi="Times New Roman"/>
          <w:sz w:val="28"/>
          <w:szCs w:val="28"/>
          <w:lang w:val="lv-LV"/>
        </w:rPr>
        <w:tab/>
      </w:r>
      <w:r w:rsidR="00A67159">
        <w:rPr>
          <w:rFonts w:ascii="Times New Roman" w:hAnsi="Times New Roman"/>
          <w:sz w:val="28"/>
          <w:szCs w:val="28"/>
          <w:lang w:val="lv-LV"/>
        </w:rPr>
        <w:tab/>
      </w:r>
      <w:r w:rsidR="00A67159">
        <w:rPr>
          <w:rFonts w:ascii="Times New Roman" w:hAnsi="Times New Roman"/>
          <w:sz w:val="28"/>
          <w:szCs w:val="28"/>
          <w:lang w:val="lv-LV"/>
        </w:rPr>
        <w:tab/>
      </w:r>
      <w:r w:rsidR="00A67159">
        <w:rPr>
          <w:rFonts w:ascii="Times New Roman" w:hAnsi="Times New Roman"/>
          <w:sz w:val="28"/>
          <w:szCs w:val="28"/>
          <w:lang w:val="lv-LV"/>
        </w:rPr>
        <w:tab/>
      </w:r>
      <w:r w:rsidR="00A67159">
        <w:rPr>
          <w:rFonts w:ascii="Times New Roman" w:hAnsi="Times New Roman"/>
          <w:sz w:val="28"/>
          <w:szCs w:val="28"/>
          <w:lang w:val="lv-LV"/>
        </w:rPr>
        <w:tab/>
        <w:t xml:space="preserve">         </w:t>
      </w:r>
      <w:r w:rsidR="003F3E6E">
        <w:rPr>
          <w:rFonts w:ascii="Times New Roman" w:hAnsi="Times New Roman"/>
          <w:sz w:val="28"/>
          <w:szCs w:val="28"/>
          <w:lang w:val="lv-LV"/>
        </w:rPr>
        <w:tab/>
      </w:r>
      <w:r w:rsidR="003F3E6E">
        <w:rPr>
          <w:rFonts w:ascii="Times New Roman" w:hAnsi="Times New Roman"/>
          <w:sz w:val="28"/>
          <w:szCs w:val="28"/>
          <w:lang w:val="lv-LV"/>
        </w:rPr>
        <w:tab/>
      </w:r>
      <w:r w:rsidR="003F3E6E">
        <w:rPr>
          <w:rFonts w:ascii="Times New Roman" w:hAnsi="Times New Roman"/>
          <w:sz w:val="28"/>
          <w:szCs w:val="28"/>
          <w:lang w:val="lv-LV"/>
        </w:rPr>
        <w:tab/>
      </w:r>
      <w:r w:rsidR="00A67159">
        <w:rPr>
          <w:rFonts w:ascii="Times New Roman" w:hAnsi="Times New Roman"/>
          <w:sz w:val="28"/>
          <w:szCs w:val="28"/>
          <w:lang w:val="lv-LV"/>
        </w:rPr>
        <w:t>K.Ozoliņš</w:t>
      </w:r>
    </w:p>
    <w:p w:rsidR="001612C4" w:rsidRPr="00D361E5" w:rsidRDefault="001612C4" w:rsidP="00A67159">
      <w:pPr>
        <w:pStyle w:val="NoSpacing"/>
        <w:rPr>
          <w:sz w:val="28"/>
        </w:rPr>
      </w:pPr>
    </w:p>
    <w:p w:rsidR="001612C4" w:rsidRPr="00D361E5" w:rsidRDefault="001612C4" w:rsidP="001612C4">
      <w:pPr>
        <w:ind w:right="960"/>
        <w:jc w:val="both"/>
        <w:rPr>
          <w:sz w:val="22"/>
          <w:szCs w:val="22"/>
        </w:rPr>
      </w:pPr>
    </w:p>
    <w:p w:rsidR="001612C4" w:rsidRPr="00D361E5" w:rsidRDefault="001612C4" w:rsidP="001612C4">
      <w:pPr>
        <w:ind w:right="960"/>
        <w:jc w:val="both"/>
        <w:rPr>
          <w:sz w:val="22"/>
          <w:szCs w:val="22"/>
        </w:rPr>
      </w:pPr>
    </w:p>
    <w:p w:rsidR="001612C4" w:rsidRDefault="001612C4" w:rsidP="001612C4">
      <w:pPr>
        <w:ind w:right="960"/>
        <w:jc w:val="both"/>
        <w:rPr>
          <w:sz w:val="18"/>
          <w:szCs w:val="18"/>
        </w:rPr>
      </w:pPr>
    </w:p>
    <w:p w:rsidR="001612C4" w:rsidRDefault="001612C4" w:rsidP="001612C4">
      <w:pPr>
        <w:ind w:right="960"/>
        <w:jc w:val="both"/>
        <w:rPr>
          <w:sz w:val="18"/>
          <w:szCs w:val="18"/>
        </w:rPr>
      </w:pPr>
    </w:p>
    <w:p w:rsidR="001612C4" w:rsidRDefault="001612C4" w:rsidP="001612C4">
      <w:pPr>
        <w:ind w:right="960"/>
        <w:jc w:val="both"/>
        <w:rPr>
          <w:sz w:val="18"/>
          <w:szCs w:val="18"/>
        </w:rPr>
      </w:pPr>
    </w:p>
    <w:p w:rsidR="001612C4" w:rsidRPr="00BF6685" w:rsidRDefault="001612C4" w:rsidP="001612C4">
      <w:pPr>
        <w:ind w:right="960"/>
        <w:jc w:val="both"/>
        <w:rPr>
          <w:sz w:val="18"/>
          <w:szCs w:val="18"/>
        </w:rPr>
      </w:pPr>
      <w:r w:rsidRPr="00BF6685">
        <w:rPr>
          <w:sz w:val="18"/>
          <w:szCs w:val="18"/>
        </w:rPr>
        <w:t>23.07.2015  13:53</w:t>
      </w:r>
    </w:p>
    <w:p w:rsidR="001612C4" w:rsidRPr="00BF6685" w:rsidRDefault="00A67159" w:rsidP="001612C4">
      <w:pPr>
        <w:ind w:right="96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3F3E6E">
        <w:rPr>
          <w:sz w:val="18"/>
          <w:szCs w:val="18"/>
        </w:rPr>
        <w:t>74</w:t>
      </w:r>
      <w:bookmarkStart w:id="0" w:name="_GoBack"/>
      <w:bookmarkEnd w:id="0"/>
    </w:p>
    <w:p w:rsidR="001612C4" w:rsidRPr="00BF6685" w:rsidRDefault="001612C4" w:rsidP="001612C4">
      <w:pPr>
        <w:ind w:right="960"/>
        <w:jc w:val="both"/>
        <w:rPr>
          <w:sz w:val="18"/>
          <w:szCs w:val="18"/>
        </w:rPr>
      </w:pPr>
      <w:r w:rsidRPr="00BF6685">
        <w:rPr>
          <w:sz w:val="18"/>
          <w:szCs w:val="18"/>
        </w:rPr>
        <w:t>G.Ķezbers</w:t>
      </w:r>
    </w:p>
    <w:p w:rsidR="001612C4" w:rsidRPr="00BF6685" w:rsidRDefault="001612C4" w:rsidP="001612C4">
      <w:pPr>
        <w:ind w:right="960"/>
        <w:jc w:val="both"/>
        <w:rPr>
          <w:sz w:val="18"/>
          <w:szCs w:val="18"/>
        </w:rPr>
      </w:pPr>
      <w:r w:rsidRPr="00BF6685">
        <w:rPr>
          <w:sz w:val="18"/>
          <w:szCs w:val="18"/>
        </w:rPr>
        <w:t>67062119</w:t>
      </w:r>
    </w:p>
    <w:p w:rsidR="001612C4" w:rsidRDefault="001612C4" w:rsidP="001612C4">
      <w:pPr>
        <w:ind w:right="960"/>
        <w:jc w:val="both"/>
        <w:rPr>
          <w:rFonts w:eastAsia="MS Mincho"/>
          <w:lang w:val="lv-LV"/>
        </w:rPr>
      </w:pPr>
      <w:r w:rsidRPr="00BF6685">
        <w:rPr>
          <w:sz w:val="18"/>
          <w:szCs w:val="18"/>
        </w:rPr>
        <w:t>gints.kezbers@lja.lv</w:t>
      </w:r>
    </w:p>
    <w:p w:rsidR="001612C4" w:rsidRPr="001612C4" w:rsidRDefault="001612C4" w:rsidP="00F834F7">
      <w:pPr>
        <w:rPr>
          <w:sz w:val="28"/>
          <w:szCs w:val="28"/>
          <w:lang w:val="lv-LV"/>
        </w:rPr>
      </w:pPr>
    </w:p>
    <w:sectPr w:rsidR="001612C4" w:rsidRPr="001612C4" w:rsidSect="001612C4">
      <w:headerReference w:type="even" r:id="rId11"/>
      <w:headerReference w:type="default" r:id="rId12"/>
      <w:footerReference w:type="default" r:id="rId13"/>
      <w:footerReference w:type="first" r:id="rId14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03" w:rsidRDefault="00F24903">
      <w:r>
        <w:separator/>
      </w:r>
    </w:p>
  </w:endnote>
  <w:endnote w:type="continuationSeparator" w:id="0">
    <w:p w:rsidR="00F24903" w:rsidRDefault="00F2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C4" w:rsidRPr="00BF6685" w:rsidRDefault="001612C4" w:rsidP="001612C4">
    <w:pPr>
      <w:pStyle w:val="Footer"/>
      <w:rPr>
        <w:sz w:val="20"/>
        <w:szCs w:val="20"/>
        <w:lang w:val="lv-LV"/>
      </w:rPr>
    </w:pPr>
    <w:r w:rsidRPr="00BF6685">
      <w:rPr>
        <w:sz w:val="20"/>
        <w:szCs w:val="20"/>
        <w:lang w:val="lv-LV"/>
      </w:rPr>
      <w:t>SAMNotp</w:t>
    </w:r>
    <w:r>
      <w:rPr>
        <w:sz w:val="20"/>
        <w:szCs w:val="20"/>
        <w:lang w:val="lv-LV"/>
      </w:rPr>
      <w:t>5</w:t>
    </w:r>
    <w:r w:rsidRPr="00BF6685">
      <w:rPr>
        <w:sz w:val="20"/>
        <w:szCs w:val="20"/>
        <w:lang w:val="lv-LV"/>
      </w:rPr>
      <w:t xml:space="preserve">_230715_atputasbuvn; Ministru kabineta noteikumu projekta “Noteikumi par atpūtas kuģu un ūdens motociklu projektēšanu un ražošanu, atbilstības novērtēšanu un piedāvāšanu tirgū” </w:t>
    </w:r>
    <w:r>
      <w:rPr>
        <w:sz w:val="20"/>
        <w:szCs w:val="20"/>
        <w:lang w:val="lv-LV"/>
      </w:rPr>
      <w:t>5</w:t>
    </w:r>
    <w:r w:rsidRPr="00BF6685">
      <w:rPr>
        <w:sz w:val="20"/>
        <w:szCs w:val="20"/>
        <w:lang w:val="lv-LV"/>
      </w:rPr>
      <w:t xml:space="preserve">.pielikums  </w:t>
    </w:r>
  </w:p>
  <w:p w:rsidR="000D6353" w:rsidRPr="001612C4" w:rsidRDefault="000D6353" w:rsidP="00161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C4" w:rsidRPr="00BF6685" w:rsidRDefault="001612C4" w:rsidP="001612C4">
    <w:pPr>
      <w:pStyle w:val="Footer"/>
      <w:rPr>
        <w:sz w:val="20"/>
        <w:szCs w:val="20"/>
        <w:lang w:val="lv-LV"/>
      </w:rPr>
    </w:pPr>
    <w:r w:rsidRPr="00BF6685">
      <w:rPr>
        <w:sz w:val="20"/>
        <w:szCs w:val="20"/>
        <w:lang w:val="lv-LV"/>
      </w:rPr>
      <w:t>SAMNotp</w:t>
    </w:r>
    <w:r>
      <w:rPr>
        <w:sz w:val="20"/>
        <w:szCs w:val="20"/>
        <w:lang w:val="lv-LV"/>
      </w:rPr>
      <w:t>5</w:t>
    </w:r>
    <w:r w:rsidRPr="00BF6685">
      <w:rPr>
        <w:sz w:val="20"/>
        <w:szCs w:val="20"/>
        <w:lang w:val="lv-LV"/>
      </w:rPr>
      <w:t xml:space="preserve">_230715_atputasbuvn; Ministru kabineta noteikumu projekta “Noteikumi par atpūtas kuģu un ūdens motociklu </w:t>
    </w:r>
    <w:r w:rsidR="004F341E">
      <w:rPr>
        <w:sz w:val="20"/>
        <w:szCs w:val="20"/>
        <w:lang w:val="lv-LV"/>
      </w:rPr>
      <w:t>būvniecību</w:t>
    </w:r>
    <w:r w:rsidRPr="00BF6685">
      <w:rPr>
        <w:sz w:val="20"/>
        <w:szCs w:val="20"/>
        <w:lang w:val="lv-LV"/>
      </w:rPr>
      <w:t xml:space="preserve">, atbilstības novērtēšanu un piedāvāšanu tirgū” </w:t>
    </w:r>
    <w:r>
      <w:rPr>
        <w:sz w:val="20"/>
        <w:szCs w:val="20"/>
        <w:lang w:val="lv-LV"/>
      </w:rPr>
      <w:t>5</w:t>
    </w:r>
    <w:r w:rsidRPr="00BF6685">
      <w:rPr>
        <w:sz w:val="20"/>
        <w:szCs w:val="20"/>
        <w:lang w:val="lv-LV"/>
      </w:rPr>
      <w:t xml:space="preserve">.pielikums  </w:t>
    </w:r>
  </w:p>
  <w:p w:rsidR="000D6353" w:rsidRDefault="000D6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03" w:rsidRDefault="00F24903">
      <w:r>
        <w:separator/>
      </w:r>
    </w:p>
  </w:footnote>
  <w:footnote w:type="continuationSeparator" w:id="0">
    <w:p w:rsidR="00F24903" w:rsidRDefault="00F2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53" w:rsidRDefault="000D6353" w:rsidP="00BA2F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353" w:rsidRDefault="000D6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53" w:rsidRDefault="000D6353" w:rsidP="00BA2F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E6E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353" w:rsidRDefault="000D6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C9B"/>
    <w:multiLevelType w:val="hybridMultilevel"/>
    <w:tmpl w:val="92CE7B64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A53EF"/>
    <w:multiLevelType w:val="hybridMultilevel"/>
    <w:tmpl w:val="ED40687C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E70557"/>
    <w:multiLevelType w:val="hybridMultilevel"/>
    <w:tmpl w:val="3D4CF24C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D"/>
    <w:rsid w:val="00070114"/>
    <w:rsid w:val="00082CC9"/>
    <w:rsid w:val="000D6353"/>
    <w:rsid w:val="000E16A3"/>
    <w:rsid w:val="00121695"/>
    <w:rsid w:val="00125884"/>
    <w:rsid w:val="00144A1A"/>
    <w:rsid w:val="00151C31"/>
    <w:rsid w:val="001612C4"/>
    <w:rsid w:val="001960D8"/>
    <w:rsid w:val="001A1E6D"/>
    <w:rsid w:val="001D7638"/>
    <w:rsid w:val="001F00C4"/>
    <w:rsid w:val="00223E73"/>
    <w:rsid w:val="00274EC3"/>
    <w:rsid w:val="002D25F5"/>
    <w:rsid w:val="00330871"/>
    <w:rsid w:val="003B0654"/>
    <w:rsid w:val="003D0B25"/>
    <w:rsid w:val="003D227D"/>
    <w:rsid w:val="003F3E6E"/>
    <w:rsid w:val="00427390"/>
    <w:rsid w:val="00482A1A"/>
    <w:rsid w:val="004A08D8"/>
    <w:rsid w:val="004A08F1"/>
    <w:rsid w:val="004A59B8"/>
    <w:rsid w:val="004E0E5E"/>
    <w:rsid w:val="004F341E"/>
    <w:rsid w:val="004F53BF"/>
    <w:rsid w:val="005363C3"/>
    <w:rsid w:val="00562910"/>
    <w:rsid w:val="00566C3E"/>
    <w:rsid w:val="00571D00"/>
    <w:rsid w:val="005B704D"/>
    <w:rsid w:val="005F1958"/>
    <w:rsid w:val="005F2A7B"/>
    <w:rsid w:val="00614CB5"/>
    <w:rsid w:val="00615220"/>
    <w:rsid w:val="00660C54"/>
    <w:rsid w:val="006671BD"/>
    <w:rsid w:val="00694B51"/>
    <w:rsid w:val="006A55C9"/>
    <w:rsid w:val="006C0D77"/>
    <w:rsid w:val="006D7F1E"/>
    <w:rsid w:val="007029BA"/>
    <w:rsid w:val="007373CB"/>
    <w:rsid w:val="00753705"/>
    <w:rsid w:val="0076474E"/>
    <w:rsid w:val="0079770F"/>
    <w:rsid w:val="00815E95"/>
    <w:rsid w:val="00826B94"/>
    <w:rsid w:val="00835DD8"/>
    <w:rsid w:val="0087084D"/>
    <w:rsid w:val="008906A4"/>
    <w:rsid w:val="008967EA"/>
    <w:rsid w:val="008C1D19"/>
    <w:rsid w:val="008F6CC1"/>
    <w:rsid w:val="00901519"/>
    <w:rsid w:val="00901D4E"/>
    <w:rsid w:val="0091182D"/>
    <w:rsid w:val="00937A16"/>
    <w:rsid w:val="009402DF"/>
    <w:rsid w:val="0094430E"/>
    <w:rsid w:val="00955AD6"/>
    <w:rsid w:val="009B2D44"/>
    <w:rsid w:val="009B7749"/>
    <w:rsid w:val="00A0301B"/>
    <w:rsid w:val="00A3002A"/>
    <w:rsid w:val="00A46933"/>
    <w:rsid w:val="00A475BF"/>
    <w:rsid w:val="00A525D0"/>
    <w:rsid w:val="00A54423"/>
    <w:rsid w:val="00A67159"/>
    <w:rsid w:val="00A9617A"/>
    <w:rsid w:val="00AA01E5"/>
    <w:rsid w:val="00AA0346"/>
    <w:rsid w:val="00B06AD4"/>
    <w:rsid w:val="00B079B0"/>
    <w:rsid w:val="00BA2F11"/>
    <w:rsid w:val="00BE796F"/>
    <w:rsid w:val="00C16BD0"/>
    <w:rsid w:val="00C502E1"/>
    <w:rsid w:val="00C62E3F"/>
    <w:rsid w:val="00CA0BE7"/>
    <w:rsid w:val="00CB7DA4"/>
    <w:rsid w:val="00CE3D19"/>
    <w:rsid w:val="00D406F8"/>
    <w:rsid w:val="00D6475A"/>
    <w:rsid w:val="00D67165"/>
    <w:rsid w:val="00D718E9"/>
    <w:rsid w:val="00DB37A7"/>
    <w:rsid w:val="00E05C60"/>
    <w:rsid w:val="00E14A63"/>
    <w:rsid w:val="00E1573F"/>
    <w:rsid w:val="00E20D6B"/>
    <w:rsid w:val="00E507BA"/>
    <w:rsid w:val="00E83806"/>
    <w:rsid w:val="00E95B41"/>
    <w:rsid w:val="00F01878"/>
    <w:rsid w:val="00F24903"/>
    <w:rsid w:val="00F6616F"/>
    <w:rsid w:val="00F82B11"/>
    <w:rsid w:val="00F834F7"/>
    <w:rsid w:val="00FC74EC"/>
    <w:rsid w:val="00FD0226"/>
    <w:rsid w:val="00FE40AE"/>
    <w:rsid w:val="00FF4722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99C3FA-F0A2-4C69-8A58-35513FAE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087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6A55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2F11"/>
  </w:style>
  <w:style w:type="character" w:customStyle="1" w:styleId="FooterChar">
    <w:name w:val="Footer Char"/>
    <w:link w:val="Footer"/>
    <w:uiPriority w:val="99"/>
    <w:rsid w:val="001612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34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617A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53093-542A-425A-BA9F-55FFB613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Produkcijas izplūdes un trokšņa emisijas atbilstības novērtējums</vt:lpstr>
    </vt:vector>
  </TitlesOfParts>
  <Company>Satiksmes ministrija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Produkcijas izplūdes un trokšņa emisijas atbilstības novērtējums</dc:title>
  <dc:subject>Noteikumu projekta 4. pielikums</dc:subject>
  <dc:creator>Aigars Krastiņš</dc:creator>
  <dc:description>jana@lja.bkc.lv,_x000d_
7099402</dc:description>
  <cp:lastModifiedBy>Vija Putāne</cp:lastModifiedBy>
  <cp:revision>4</cp:revision>
  <cp:lastPrinted>2015-08-17T09:31:00Z</cp:lastPrinted>
  <dcterms:created xsi:type="dcterms:W3CDTF">2015-08-18T07:16:00Z</dcterms:created>
  <dcterms:modified xsi:type="dcterms:W3CDTF">2015-11-16T12:48:00Z</dcterms:modified>
</cp:coreProperties>
</file>