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E" w:rsidRPr="00A42ABC" w:rsidRDefault="008B173A" w:rsidP="00A42A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A42ABC">
        <w:rPr>
          <w:rFonts w:ascii="Times New Roman" w:hAnsi="Times New Roman" w:cs="Times New Roman"/>
          <w:sz w:val="20"/>
          <w:szCs w:val="20"/>
          <w:lang w:val="lv-LV"/>
        </w:rPr>
        <w:t>1.p</w:t>
      </w:r>
      <w:r w:rsidR="0013315D" w:rsidRPr="00A42ABC">
        <w:rPr>
          <w:rFonts w:ascii="Times New Roman" w:hAnsi="Times New Roman" w:cs="Times New Roman"/>
          <w:sz w:val="20"/>
          <w:szCs w:val="20"/>
          <w:lang w:val="lv-LV"/>
        </w:rPr>
        <w:t>ielikums</w:t>
      </w:r>
    </w:p>
    <w:p w:rsidR="00ED6E0B" w:rsidRDefault="00ED6E0B" w:rsidP="00ED6E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bookmarkStart w:id="0" w:name="OLE_LINK1"/>
      <w:bookmarkStart w:id="1" w:name="OLE_LINK2"/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Ministru kabineta noteikumu projekta</w:t>
      </w:r>
      <w:r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 </w:t>
      </w:r>
      <w:r w:rsidR="007B568A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”</w:t>
      </w: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Kārtība, kādā Neatliekamās </w:t>
      </w:r>
    </w:p>
    <w:p w:rsidR="00ED6E0B" w:rsidRDefault="00ED6E0B" w:rsidP="00ED6E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medicīniskās palīdzības dienesta neatliekamās medicīniskās palīdzības nodrošināšanā </w:t>
      </w:r>
    </w:p>
    <w:p w:rsidR="00ED6E0B" w:rsidRDefault="00ED6E0B" w:rsidP="00ED6E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iesaistītajiem darbiniekiem aprēķina, piešķir  un izmaksā izdienas pensijas” </w:t>
      </w:r>
    </w:p>
    <w:p w:rsidR="00ED6E0B" w:rsidRPr="00ED6E0B" w:rsidRDefault="00ED6E0B" w:rsidP="00ED6E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sākotnējās ietekmes novērtējuma ziņojum</w:t>
      </w:r>
      <w:r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am</w:t>
      </w: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 (anotācija</w:t>
      </w:r>
      <w:r w:rsidR="008528EA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i</w:t>
      </w: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)</w:t>
      </w:r>
    </w:p>
    <w:bookmarkEnd w:id="0"/>
    <w:bookmarkEnd w:id="1"/>
    <w:p w:rsidR="00A42ABC" w:rsidRPr="00A42ABC" w:rsidRDefault="00A42ABC" w:rsidP="00ED6E0B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2802"/>
        <w:gridCol w:w="1417"/>
        <w:gridCol w:w="1417"/>
        <w:gridCol w:w="1418"/>
        <w:gridCol w:w="1418"/>
        <w:gridCol w:w="1417"/>
      </w:tblGrid>
      <w:tr w:rsidR="0013315D" w:rsidRPr="0077452B" w:rsidTr="0077452B">
        <w:trPr>
          <w:trHeight w:val="28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EC5868" w:rsidRDefault="0013315D" w:rsidP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Neatliekamās medicīniskās palīdzības dienesta izdienas pensiju prognozes 2016.gadam</w:t>
            </w:r>
          </w:p>
        </w:tc>
      </w:tr>
      <w:tr w:rsidR="0013315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*Darbinieku skaits, kuri sasnieguši 55 gadu vecumu un ir ne mazāk kā 20 gadu darba stāžs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36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246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82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 w:rsidP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364</w:t>
            </w:r>
          </w:p>
        </w:tc>
      </w:tr>
      <w:tr w:rsidR="0013315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Darbinieku skaits, kas izmantos priekšlaicīgo pensionēšanos 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br/>
              <w:t>(prognoze 50%)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18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123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41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182</w:t>
            </w:r>
          </w:p>
        </w:tc>
      </w:tr>
      <w:tr w:rsidR="0013315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 w:rsidP="0015518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Vidējā darba samaksa uz </w:t>
            </w:r>
            <w:r w:rsidR="00155183"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vienu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 slodzi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1 121,71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5D" w:rsidRPr="0077452B" w:rsidRDefault="0013315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711,57</w:t>
            </w:r>
          </w:p>
        </w:tc>
      </w:tr>
      <w:tr w:rsidR="0013315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315D" w:rsidRPr="0077452B" w:rsidRDefault="0013315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15D" w:rsidRPr="0077452B" w:rsidRDefault="0013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597,55</w:t>
            </w:r>
          </w:p>
        </w:tc>
      </w:tr>
      <w:tr w:rsidR="000273D2" w:rsidRPr="0077452B" w:rsidTr="0077452B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A9197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Prognozējamais izdienas pensijas apmērs, ja to izmantos 50% no darbinieku skaita (EUR)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 xml:space="preserve">stāžs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skaits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%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Summa mēnesī 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73D2" w:rsidRPr="0077452B" w:rsidRDefault="000273D2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Summa mēnesī 50%, EUR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Ārsti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1 458,22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729,11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751,55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375,77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1 637,70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818,85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27 818,41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13 909,20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31 665,87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15 832,94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3D2" w:rsidRPr="0077452B" w:rsidRDefault="000273D2" w:rsidP="00F1471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1 387,56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693,78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1 430,26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715,13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490,98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245,49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1 010,43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505,21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519,45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259,72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0,00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1 095,82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547,91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1 124,28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562,14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132 067,39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66 033,70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246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D2" w:rsidRPr="0077452B" w:rsidRDefault="000273D2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139 126,17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69 563,08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OMT vadītāji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2 718,85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1 359,43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3 202,87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1 601,43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2 473,86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1 236,93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1 272,78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636,39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1 744,85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872,42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896,33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448,16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2 300,57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1 150,28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2 360,32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1 180,16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20 077,68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10 038,84</w:t>
            </w:r>
          </w:p>
        </w:tc>
      </w:tr>
      <w:tr w:rsidR="000273D2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3D2" w:rsidRPr="0077452B" w:rsidRDefault="000273D2" w:rsidP="001331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D2" w:rsidRPr="0077452B" w:rsidRDefault="000273D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D2" w:rsidRPr="0077452B" w:rsidRDefault="000273D2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37 048,10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73D2" w:rsidRPr="0077452B" w:rsidRDefault="000273D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18 524,05</w:t>
            </w:r>
          </w:p>
        </w:tc>
      </w:tr>
      <w:tr w:rsidR="00A9197E" w:rsidRPr="0077452B" w:rsidTr="0077452B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Prognozējamie līdzekļi izdienas pensiju izmaksu nodrošināšanai 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lastRenderedPageBreak/>
              <w:t>gadam (EUR)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lastRenderedPageBreak/>
              <w:t>Ārsti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189 995</w:t>
            </w:r>
          </w:p>
        </w:tc>
      </w:tr>
      <w:tr w:rsidR="00A9197E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7E" w:rsidRPr="0077452B" w:rsidRDefault="00A9197E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834 757</w:t>
            </w:r>
          </w:p>
        </w:tc>
      </w:tr>
      <w:tr w:rsidR="00A9197E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7E" w:rsidRPr="0077452B" w:rsidRDefault="00A9197E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222 289</w:t>
            </w:r>
          </w:p>
        </w:tc>
      </w:tr>
      <w:tr w:rsidR="00A9197E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97E" w:rsidRPr="0077452B" w:rsidRDefault="00A9197E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197E" w:rsidRPr="0077452B" w:rsidRDefault="00A9197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1 247 041</w:t>
            </w:r>
          </w:p>
        </w:tc>
      </w:tr>
      <w:tr w:rsidR="00962D3F" w:rsidRPr="0077452B" w:rsidTr="00EC5868">
        <w:trPr>
          <w:trHeight w:val="28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EC5868" w:rsidRDefault="00962D3F" w:rsidP="0013315D">
            <w:pPr>
              <w:jc w:val="center"/>
              <w:rPr>
                <w:rFonts w:ascii="Times New Roman" w:hAnsi="Times New Roman" w:cs="Times New Roman"/>
                <w:b/>
                <w:noProof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noProof/>
                <w:lang w:val="lv-LV"/>
              </w:rPr>
              <w:t>***Atbrīvoto darbinieku izdienas pensiju prognoze</w:t>
            </w:r>
          </w:p>
        </w:tc>
      </w:tr>
      <w:tr w:rsidR="00962D3F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Atbrīvoto darbinieku skaits, kuriem ir ne mazāk kā 20 gadu darba stāžs, vecumā zem 55 gadiem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13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16</w:t>
            </w:r>
          </w:p>
        </w:tc>
      </w:tr>
      <w:tr w:rsidR="00962D3F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 w:rsidP="0015518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Vidējā darba samaksa uz </w:t>
            </w:r>
            <w:r w:rsidR="00155183"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vienu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 slodzi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1 121,71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711,57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597,55</w:t>
            </w:r>
          </w:p>
        </w:tc>
      </w:tr>
      <w:tr w:rsidR="00962D3F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Izdienas pensijas apmērs mēnesim 40% no vidējās darba samaksas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448,68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3 700,16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478,04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4 626,89</w:t>
            </w:r>
          </w:p>
        </w:tc>
      </w:tr>
      <w:tr w:rsidR="00962D3F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Aprēķinātie līdzekļi izdienas pensiju izmaksu nodrošināšanai gadam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5 384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44 402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5 736</w:t>
            </w:r>
          </w:p>
        </w:tc>
      </w:tr>
      <w:tr w:rsidR="00962D3F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2D3F" w:rsidRPr="0077452B" w:rsidRDefault="00962D3F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2D3F" w:rsidRPr="0077452B" w:rsidRDefault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55 523</w:t>
            </w:r>
          </w:p>
        </w:tc>
      </w:tr>
      <w:tr w:rsidR="00962D3F" w:rsidRPr="0077452B" w:rsidTr="0077452B">
        <w:trPr>
          <w:trHeight w:val="283"/>
        </w:trPr>
        <w:tc>
          <w:tcPr>
            <w:tcW w:w="7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2D3F" w:rsidRPr="00EC5868" w:rsidRDefault="00962D3F" w:rsidP="008B173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Pavisam kopā nepieciešams 201</w:t>
            </w:r>
            <w:r w:rsidR="008B173A"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6</w:t>
            </w: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.gadā (EUR)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2D3F" w:rsidRPr="00EC5868" w:rsidRDefault="00962D3F" w:rsidP="00962D3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1 302 563</w:t>
            </w:r>
          </w:p>
        </w:tc>
      </w:tr>
    </w:tbl>
    <w:p w:rsidR="00F00DB1" w:rsidRPr="0077452B" w:rsidRDefault="00F00DB1" w:rsidP="00F00DB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tbl>
      <w:tblPr>
        <w:tblStyle w:val="TableGrid"/>
        <w:tblW w:w="9889" w:type="dxa"/>
        <w:tblLook w:val="04A0"/>
      </w:tblPr>
      <w:tblGrid>
        <w:gridCol w:w="2802"/>
        <w:gridCol w:w="1417"/>
        <w:gridCol w:w="1417"/>
        <w:gridCol w:w="1418"/>
        <w:gridCol w:w="1418"/>
        <w:gridCol w:w="1417"/>
      </w:tblGrid>
      <w:tr w:rsidR="00F1471D" w:rsidRPr="0077452B" w:rsidTr="00EC5868">
        <w:trPr>
          <w:trHeight w:val="28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EC5868" w:rsidRDefault="00F1471D" w:rsidP="00F00DB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Neatliekamās medicīniskās palīdzības dienesta izdienas pensiju prognozes 201</w:t>
            </w:r>
            <w:r w:rsidR="00F00DB1"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7</w:t>
            </w: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.gadam</w:t>
            </w:r>
          </w:p>
        </w:tc>
      </w:tr>
      <w:tr w:rsidR="00155183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*Darbinieku skaits, kuri sasnieguši 55 gadu vecumu un ir ne mazāk kā 20 gadu darba stāžs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</w:t>
            </w:r>
          </w:p>
        </w:tc>
      </w:tr>
      <w:tr w:rsidR="00155183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Darbinieku skaits, kas izmantos priekšlaicīgo pensionēšanos 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br/>
              <w:t>(prognoze 50%)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</w:tr>
      <w:tr w:rsidR="00155183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15518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Vidējā darba samaksa uz vienu slodzi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1 121,71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711,57</w:t>
            </w:r>
          </w:p>
        </w:tc>
      </w:tr>
      <w:tr w:rsidR="00155183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183" w:rsidRPr="0077452B" w:rsidRDefault="00155183" w:rsidP="00F1471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183" w:rsidRPr="0077452B" w:rsidRDefault="00155183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183" w:rsidRPr="0077452B" w:rsidRDefault="00155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597,55</w:t>
            </w:r>
          </w:p>
        </w:tc>
      </w:tr>
      <w:tr w:rsidR="00F1471D" w:rsidRPr="0077452B" w:rsidTr="0077452B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Prognozējamais izdienas pensijas apmērs, ja to izmantos 50% no darbinieku skaita (EUR)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 xml:space="preserve">stāžs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skaits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%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Summa mēnesī 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Summa mēnesī 50%, EUR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Ārsti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729,11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375,77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398,21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818,85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863,72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30 510,51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15 255,26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36 881,82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18 440,91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1 387,56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693,78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715,13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245,49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505,21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259,72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266,84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1 643,73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821,86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1 124,28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562,14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130 928,88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65 464,44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139 069,24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69 534,62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OMT vadītāji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3 107,26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1 553,63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3 603,23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1 801,61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1 236,93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1 697,04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848,52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872,42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224,08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920,23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1 180,16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21 033,76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10 516,88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DB1" w:rsidRPr="0077452B" w:rsidRDefault="00F00D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38 308,93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0DB1" w:rsidRPr="0077452B" w:rsidRDefault="00F00D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19 154,47</w:t>
            </w:r>
          </w:p>
        </w:tc>
      </w:tr>
      <w:tr w:rsidR="00F00DB1" w:rsidRPr="0077452B" w:rsidTr="0077452B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Prognozējamie līdzekļi izdienas pensiju izmaksu nodrošināšanai gadam (EUR)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221 291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834 415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229 854</w:t>
            </w:r>
          </w:p>
        </w:tc>
      </w:tr>
      <w:tr w:rsidR="00F00DB1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DB1" w:rsidRPr="0077452B" w:rsidRDefault="00F00DB1" w:rsidP="00F1471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0DB1" w:rsidRPr="0077452B" w:rsidRDefault="00F00DB1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0DB1" w:rsidRPr="0077452B" w:rsidRDefault="00F00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1 285 560</w:t>
            </w:r>
          </w:p>
        </w:tc>
      </w:tr>
      <w:tr w:rsidR="00F00DB1" w:rsidRPr="0077452B" w:rsidTr="00EC5868">
        <w:trPr>
          <w:trHeight w:val="28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DB1" w:rsidRPr="00EC5868" w:rsidRDefault="00F00DB1" w:rsidP="00F1471D">
            <w:pPr>
              <w:jc w:val="center"/>
              <w:rPr>
                <w:rFonts w:ascii="Times New Roman" w:hAnsi="Times New Roman" w:cs="Times New Roman"/>
                <w:b/>
                <w:noProof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noProof/>
                <w:lang w:val="lv-LV"/>
              </w:rPr>
              <w:t>***Atbrīvoto darbinieku izdienas pensiju prognoze</w:t>
            </w:r>
          </w:p>
        </w:tc>
      </w:tr>
      <w:tr w:rsidR="00F1471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Atbrīvoto darbinieku skaits, kuriem ir ne mazāk kā 20 gadu darba stāžs, vecumā zem 55 gadiem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13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16</w:t>
            </w:r>
          </w:p>
        </w:tc>
      </w:tr>
      <w:tr w:rsidR="00F1471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15518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Vidējā darba samaksa uz </w:t>
            </w:r>
            <w:r w:rsidR="00155183"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vienu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 slodzi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1 121,71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711,57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597,55</w:t>
            </w:r>
          </w:p>
        </w:tc>
      </w:tr>
      <w:tr w:rsidR="00F1471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Izdienas pensijas apmērs mēnesim 40% no vidējās darba samaksas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448,68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3 700,16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478,04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4 626,89</w:t>
            </w:r>
          </w:p>
        </w:tc>
      </w:tr>
      <w:tr w:rsidR="00F1471D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Aprēķinātie līdzekļi izdienas pensiju izmaksu nodrošināšanai gadam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5 384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44 402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5 736</w:t>
            </w:r>
          </w:p>
        </w:tc>
      </w:tr>
      <w:tr w:rsidR="00F1471D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471D" w:rsidRPr="0077452B" w:rsidRDefault="00F1471D" w:rsidP="00F1471D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471D" w:rsidRPr="0077452B" w:rsidRDefault="00F1471D" w:rsidP="00F147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55 523</w:t>
            </w:r>
          </w:p>
        </w:tc>
      </w:tr>
      <w:tr w:rsidR="00F1471D" w:rsidRPr="0077452B" w:rsidTr="0077452B">
        <w:trPr>
          <w:trHeight w:val="283"/>
        </w:trPr>
        <w:tc>
          <w:tcPr>
            <w:tcW w:w="7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471D" w:rsidRPr="00EC5868" w:rsidRDefault="00F1471D" w:rsidP="00F00DB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Pavisam kopā nepieciešams 201</w:t>
            </w:r>
            <w:r w:rsidR="00F00DB1"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7</w:t>
            </w: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.gadā (EUR)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471D" w:rsidRPr="00EC5868" w:rsidRDefault="00155183" w:rsidP="00F147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868">
              <w:rPr>
                <w:rFonts w:ascii="Times New Roman" w:hAnsi="Times New Roman" w:cs="Times New Roman"/>
                <w:b/>
                <w:bCs/>
                <w:color w:val="000000"/>
              </w:rPr>
              <w:t>1 341 083</w:t>
            </w:r>
          </w:p>
        </w:tc>
      </w:tr>
    </w:tbl>
    <w:p w:rsidR="008C35A7" w:rsidRPr="0077452B" w:rsidRDefault="008C35A7" w:rsidP="0077452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tbl>
      <w:tblPr>
        <w:tblStyle w:val="TableGrid"/>
        <w:tblW w:w="9889" w:type="dxa"/>
        <w:tblLook w:val="04A0"/>
      </w:tblPr>
      <w:tblGrid>
        <w:gridCol w:w="2802"/>
        <w:gridCol w:w="1417"/>
        <w:gridCol w:w="1417"/>
        <w:gridCol w:w="1418"/>
        <w:gridCol w:w="1418"/>
        <w:gridCol w:w="1417"/>
      </w:tblGrid>
      <w:tr w:rsidR="008C35A7" w:rsidRPr="0077452B" w:rsidTr="00EC5868">
        <w:trPr>
          <w:trHeight w:val="28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EC5868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Neatliekamās medicīniskās palīdzības dienesta izdienas pensiju prognozes 2018.gadam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*Darbinieku skaits, kuri sasnieguši 55 gadu vecumu un ir ne mazāk kā 20 gadu darba stāžs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Darbinieku skaits, kas izmantos priekšlaicīgo pensionēšanos 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br/>
              <w:t>(prognoze 50%)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Vidējā darba samaksa uz vienu slodzi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1 121,71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711,57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597,55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lastRenderedPageBreak/>
              <w:t>Prognozējamais izdienas pensijas apmērs, ja to izmantos 50% no darbinieku skaita (EUR)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 xml:space="preserve">stāžs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skaits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%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Summa mēnesī 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lv-LV"/>
              </w:rPr>
              <w:t>Summa mēnesī 50%, EUR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Ārsti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364,56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375,77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398,21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818,85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863,72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33 202,62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16 601,31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 w:rsidP="00EC58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9" w:rsidRPr="0077452B" w:rsidRDefault="007C58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39 686,10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19 843,05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925,04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715,13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245,49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757,82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1 558,34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779,17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266,84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547,91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1 124,28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562,14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138 329,21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69 164,60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EC58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147 928,29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73 964,14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OMT vadītāji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6 214,52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3 107,26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1 601,43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1 236,93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2 545,56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1 272,78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872,42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224,08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920,23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1 180,16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9 560,80</w:t>
            </w:r>
          </w:p>
        </w:tc>
      </w:tr>
      <w:tr w:rsidR="007C5859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859" w:rsidRPr="0077452B" w:rsidRDefault="007C5859" w:rsidP="008C35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859" w:rsidRPr="0077452B" w:rsidRDefault="007C5859" w:rsidP="00EC58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859" w:rsidRPr="0077452B" w:rsidRDefault="007C58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859" w:rsidRPr="0077452B" w:rsidRDefault="007C58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39 952,19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5859" w:rsidRPr="0077452B" w:rsidRDefault="007C58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19 976,10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Prognozējamie līdzekļi izdienas pensiju izmaksu nodrošināšanai gadam (EUR)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238 117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887 570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239 713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1 365 399</w:t>
            </w:r>
          </w:p>
        </w:tc>
      </w:tr>
      <w:tr w:rsidR="008C35A7" w:rsidRPr="0077452B" w:rsidTr="00EC5868">
        <w:trPr>
          <w:trHeight w:val="28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5A7" w:rsidRPr="00EC5868" w:rsidRDefault="008C35A7" w:rsidP="008C35A7">
            <w:pPr>
              <w:jc w:val="center"/>
              <w:rPr>
                <w:rFonts w:ascii="Times New Roman" w:hAnsi="Times New Roman" w:cs="Times New Roman"/>
                <w:b/>
                <w:noProof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noProof/>
                <w:lang w:val="lv-LV"/>
              </w:rPr>
              <w:t>***Atbrīvoto darbinieku izdienas pensiju prognoze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Atbrīvoto darbinieku skaits, kuriem ir ne mazāk kā 20 gadu darba stāžs, vecumā zem 55 gadiem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13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16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Vidējā darba samaksa uz vienu slodzi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1 121,71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711,57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597,55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>Izdienas pensijas apmērs mēnesim 40% no vidējās darba samaksas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448,68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3 700,16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478,04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4 626,89</w:t>
            </w:r>
          </w:p>
        </w:tc>
      </w:tr>
      <w:tr w:rsidR="008C35A7" w:rsidRPr="0077452B" w:rsidTr="0077452B">
        <w:tc>
          <w:tcPr>
            <w:tcW w:w="28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t xml:space="preserve">Aprēķinātie līdzekļi izdienas </w:t>
            </w:r>
            <w:r w:rsidRPr="0077452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lv-LV"/>
              </w:rPr>
              <w:lastRenderedPageBreak/>
              <w:t>pensiju izmaksu nodrošināšanai gadam (EUR)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lastRenderedPageBreak/>
              <w:t>Ārsti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5 384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Ārstniecības un pacientu aprūpes personas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44 402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lv-LV"/>
              </w:rPr>
              <w:t>5 736</w:t>
            </w:r>
          </w:p>
        </w:tc>
      </w:tr>
      <w:tr w:rsidR="008C35A7" w:rsidRPr="0077452B" w:rsidTr="0077452B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5A7" w:rsidRPr="0077452B" w:rsidRDefault="008C35A7" w:rsidP="008C35A7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 xml:space="preserve">Kopā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5A7" w:rsidRPr="0077452B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</w:pPr>
            <w:r w:rsidRPr="007745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lv-LV"/>
              </w:rPr>
              <w:t>55 523</w:t>
            </w:r>
          </w:p>
        </w:tc>
      </w:tr>
      <w:tr w:rsidR="008C35A7" w:rsidRPr="0077452B" w:rsidTr="0077452B">
        <w:trPr>
          <w:trHeight w:val="283"/>
        </w:trPr>
        <w:tc>
          <w:tcPr>
            <w:tcW w:w="7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35A7" w:rsidRPr="00EC5868" w:rsidRDefault="008C35A7" w:rsidP="008B173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</w:pP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Pavisam kopā nepieciešams 201</w:t>
            </w:r>
            <w:r w:rsidR="008B173A"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8</w:t>
            </w:r>
            <w:r w:rsidRPr="00EC5868">
              <w:rPr>
                <w:rFonts w:ascii="Times New Roman" w:hAnsi="Times New Roman" w:cs="Times New Roman"/>
                <w:b/>
                <w:bCs/>
                <w:noProof/>
                <w:color w:val="000000"/>
                <w:lang w:val="lv-LV"/>
              </w:rPr>
              <w:t>.gadā (EUR)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35A7" w:rsidRPr="00EC5868" w:rsidRDefault="008C35A7" w:rsidP="008C3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868">
              <w:rPr>
                <w:rFonts w:ascii="Times New Roman" w:hAnsi="Times New Roman" w:cs="Times New Roman"/>
                <w:b/>
                <w:bCs/>
                <w:color w:val="000000"/>
              </w:rPr>
              <w:t>1 420 922</w:t>
            </w:r>
          </w:p>
        </w:tc>
      </w:tr>
    </w:tbl>
    <w:p w:rsidR="008C35A7" w:rsidRPr="0077452B" w:rsidRDefault="008C35A7" w:rsidP="0078441D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val="lv-LV"/>
        </w:rPr>
      </w:pPr>
      <w:r w:rsidRPr="0077452B">
        <w:rPr>
          <w:rFonts w:ascii="Times New Roman" w:hAnsi="Times New Roman" w:cs="Times New Roman"/>
          <w:noProof/>
          <w:sz w:val="20"/>
          <w:szCs w:val="20"/>
          <w:lang w:val="lv-LV"/>
        </w:rPr>
        <w:t xml:space="preserve">* darbinieku skaits </w:t>
      </w:r>
      <w:r w:rsidR="0078441D">
        <w:rPr>
          <w:rFonts w:ascii="Times New Roman" w:hAnsi="Times New Roman" w:cs="Times New Roman"/>
          <w:noProof/>
          <w:sz w:val="20"/>
          <w:szCs w:val="20"/>
          <w:lang w:val="lv-LV"/>
        </w:rPr>
        <w:t>prognozēts,</w:t>
      </w:r>
      <w:r w:rsidRPr="0077452B">
        <w:rPr>
          <w:rFonts w:ascii="Times New Roman" w:hAnsi="Times New Roman" w:cs="Times New Roman"/>
          <w:noProof/>
          <w:sz w:val="20"/>
          <w:szCs w:val="20"/>
          <w:lang w:val="lv-LV"/>
        </w:rPr>
        <w:t xml:space="preserve"> balstoties uz NMPD Personāldaļas sniegtajiem datiem pēc stāvokļa uz 20.07.2015.</w:t>
      </w:r>
    </w:p>
    <w:p w:rsidR="008C35A7" w:rsidRPr="0077452B" w:rsidRDefault="008C35A7" w:rsidP="0078441D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val="lv-LV"/>
        </w:rPr>
      </w:pPr>
      <w:r w:rsidRPr="0077452B">
        <w:rPr>
          <w:rFonts w:ascii="Times New Roman" w:hAnsi="Times New Roman" w:cs="Times New Roman"/>
          <w:noProof/>
          <w:sz w:val="20"/>
          <w:szCs w:val="20"/>
          <w:lang w:val="lv-LV"/>
        </w:rPr>
        <w:t>** pensijas apmēra % , atbilstoši nosacījumiem izdienas pensiju aprēķināšanai (likuma 5.pants)</w:t>
      </w:r>
    </w:p>
    <w:p w:rsidR="008C35A7" w:rsidRPr="0077452B" w:rsidRDefault="008C35A7" w:rsidP="0078441D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  <w:lang w:val="lv-LV"/>
        </w:rPr>
      </w:pPr>
      <w:r w:rsidRPr="0077452B">
        <w:rPr>
          <w:rFonts w:ascii="Times New Roman" w:hAnsi="Times New Roman" w:cs="Times New Roman"/>
          <w:noProof/>
          <w:sz w:val="20"/>
          <w:szCs w:val="20"/>
          <w:lang w:val="lv-LV"/>
        </w:rPr>
        <w:t xml:space="preserve">*** darbinieku skaits </w:t>
      </w:r>
      <w:r w:rsidR="0078441D">
        <w:rPr>
          <w:rFonts w:ascii="Times New Roman" w:hAnsi="Times New Roman" w:cs="Times New Roman"/>
          <w:noProof/>
          <w:sz w:val="20"/>
          <w:szCs w:val="20"/>
          <w:lang w:val="lv-LV"/>
        </w:rPr>
        <w:t>prognozēts</w:t>
      </w:r>
      <w:r w:rsidRPr="0077452B">
        <w:rPr>
          <w:rFonts w:ascii="Times New Roman" w:hAnsi="Times New Roman" w:cs="Times New Roman"/>
          <w:noProof/>
          <w:sz w:val="20"/>
          <w:szCs w:val="20"/>
          <w:lang w:val="lv-LV"/>
        </w:rPr>
        <w:t>, balstoties uz 2014.gada faktu un 2015.gada OMT vadītāju skaita pieaugumu</w:t>
      </w:r>
    </w:p>
    <w:p w:rsid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</w:p>
    <w:p w:rsidR="00ED6E0B" w:rsidRDefault="00ED6E0B" w:rsidP="00A42A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</w:p>
    <w:p w:rsidR="00ED6E0B" w:rsidRPr="00ED6E0B" w:rsidRDefault="00ED6E0B" w:rsidP="00ED6E0B">
      <w:pPr>
        <w:spacing w:before="240" w:after="72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ministrs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 </w:t>
      </w:r>
      <w:proofErr w:type="spellStart"/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G.Belēvičs</w:t>
      </w:r>
      <w:proofErr w:type="spellEnd"/>
    </w:p>
    <w:p w:rsidR="00ED6E0B" w:rsidRPr="00ED6E0B" w:rsidRDefault="00ED6E0B" w:rsidP="00ED6E0B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Vīza: Valsts sekretāre 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proofErr w:type="spellStart"/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S.Zvidriņa</w:t>
      </w:r>
      <w:proofErr w:type="spellEnd"/>
    </w:p>
    <w:p w:rsidR="00A42ABC" w:rsidRDefault="00A42ABC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ED6E0B" w:rsidRDefault="00ED6E0B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ED6E0B" w:rsidRDefault="00ED6E0B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ED6E0B" w:rsidRDefault="00ED6E0B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ED6E0B" w:rsidRDefault="00ED6E0B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ED6E0B" w:rsidRDefault="00ED6E0B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ED6E0B" w:rsidRPr="00A42ABC" w:rsidRDefault="00ED6E0B" w:rsidP="00A42ABC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A42ABC" w:rsidRPr="005C5D51" w:rsidRDefault="007B568A" w:rsidP="00A42ABC">
      <w:pPr>
        <w:spacing w:after="0" w:line="240" w:lineRule="auto"/>
        <w:rPr>
          <w:rFonts w:ascii="Times New Roman" w:eastAsia="Times New Roman" w:hAnsi="Times New Roman" w:cs="Times New Roman"/>
          <w:sz w:val="20"/>
          <w:lang w:val="lv-LV" w:eastAsia="lv-LV"/>
        </w:rPr>
      </w:pPr>
      <w:r w:rsidRPr="005C5D51">
        <w:rPr>
          <w:rFonts w:ascii="Times New Roman" w:eastAsia="Times New Roman" w:hAnsi="Times New Roman" w:cs="Times New Roman"/>
          <w:sz w:val="20"/>
          <w:lang w:val="lv-LV" w:eastAsia="lv-LV"/>
        </w:rPr>
        <w:t>16.12.2015 1</w:t>
      </w:r>
      <w:r w:rsidR="00A45A65" w:rsidRPr="005C5D51">
        <w:rPr>
          <w:rFonts w:ascii="Times New Roman" w:eastAsia="Times New Roman" w:hAnsi="Times New Roman" w:cs="Times New Roman"/>
          <w:sz w:val="20"/>
          <w:lang w:val="lv-LV" w:eastAsia="lv-LV"/>
        </w:rPr>
        <w:t>5</w:t>
      </w:r>
      <w:r w:rsidRPr="005C5D51">
        <w:rPr>
          <w:rFonts w:ascii="Times New Roman" w:eastAsia="Times New Roman" w:hAnsi="Times New Roman" w:cs="Times New Roman"/>
          <w:sz w:val="20"/>
          <w:lang w:val="lv-LV" w:eastAsia="lv-LV"/>
        </w:rPr>
        <w:t>:</w:t>
      </w:r>
      <w:r w:rsidR="008528EA">
        <w:rPr>
          <w:rFonts w:ascii="Times New Roman" w:eastAsia="Times New Roman" w:hAnsi="Times New Roman" w:cs="Times New Roman"/>
          <w:sz w:val="20"/>
          <w:lang w:val="lv-LV" w:eastAsia="lv-LV"/>
        </w:rPr>
        <w:t>28</w:t>
      </w:r>
    </w:p>
    <w:p w:rsidR="00A42ABC" w:rsidRPr="005C5D51" w:rsidRDefault="00ED6E0B" w:rsidP="00A42ABC">
      <w:pPr>
        <w:spacing w:after="0" w:line="240" w:lineRule="auto"/>
        <w:rPr>
          <w:rFonts w:ascii="Times New Roman" w:eastAsia="Times New Roman" w:hAnsi="Times New Roman" w:cs="Times New Roman"/>
          <w:sz w:val="20"/>
          <w:lang w:val="lv-LV" w:eastAsia="lv-LV"/>
        </w:rPr>
      </w:pPr>
      <w:r w:rsidRPr="005C5D51">
        <w:rPr>
          <w:rFonts w:ascii="Times New Roman" w:eastAsia="Times New Roman" w:hAnsi="Times New Roman" w:cs="Times New Roman"/>
          <w:sz w:val="20"/>
          <w:lang w:val="lv-LV" w:eastAsia="lv-LV"/>
        </w:rPr>
        <w:t>1301</w:t>
      </w:r>
    </w:p>
    <w:p w:rsidR="00A42ABC" w:rsidRPr="005C5D51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0"/>
          <w:lang w:val="lv-LV" w:eastAsia="lv-LV"/>
        </w:rPr>
      </w:pPr>
      <w:r w:rsidRPr="005C5D51">
        <w:rPr>
          <w:rFonts w:ascii="Times New Roman" w:eastAsia="Times New Roman" w:hAnsi="Times New Roman" w:cs="Times New Roman"/>
          <w:sz w:val="20"/>
          <w:lang w:val="lv-LV" w:eastAsia="lv-LV"/>
        </w:rPr>
        <w:t>L.Ābola</w:t>
      </w:r>
    </w:p>
    <w:p w:rsidR="00A42ABC" w:rsidRPr="005C5D51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0"/>
          <w:lang w:val="lv-LV" w:eastAsia="lv-LV"/>
        </w:rPr>
      </w:pPr>
      <w:r w:rsidRPr="005C5D51">
        <w:rPr>
          <w:rFonts w:ascii="Times New Roman" w:eastAsia="Times New Roman" w:hAnsi="Times New Roman" w:cs="Times New Roman"/>
          <w:sz w:val="20"/>
          <w:lang w:val="lv-LV" w:eastAsia="lv-LV"/>
        </w:rPr>
        <w:t xml:space="preserve">67876041, </w:t>
      </w:r>
      <w:hyperlink r:id="rId7" w:history="1">
        <w:r w:rsidRPr="005C5D51">
          <w:rPr>
            <w:rFonts w:ascii="Times New Roman" w:eastAsia="Times New Roman" w:hAnsi="Times New Roman" w:cs="Times New Roman"/>
            <w:color w:val="0000FF"/>
            <w:sz w:val="20"/>
            <w:u w:val="single"/>
            <w:lang w:val="lv-LV" w:eastAsia="lv-LV"/>
          </w:rPr>
          <w:t>Liene.Abola@vm.gov.lv</w:t>
        </w:r>
      </w:hyperlink>
    </w:p>
    <w:sectPr w:rsidR="00A42ABC" w:rsidRPr="005C5D51" w:rsidSect="00BE6DF3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BC" w:rsidRDefault="00A42ABC" w:rsidP="00A42ABC">
      <w:pPr>
        <w:spacing w:after="0" w:line="240" w:lineRule="auto"/>
      </w:pPr>
      <w:r>
        <w:separator/>
      </w:r>
    </w:p>
  </w:endnote>
  <w:endnote w:type="continuationSeparator" w:id="0">
    <w:p w:rsidR="00A42ABC" w:rsidRDefault="00A42ABC" w:rsidP="00A4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BC" w:rsidRPr="008528EA" w:rsidRDefault="008528EA" w:rsidP="008528EA">
    <w:pPr>
      <w:pStyle w:val="Footer"/>
      <w:jc w:val="both"/>
      <w:rPr>
        <w:szCs w:val="24"/>
      </w:rPr>
    </w:pPr>
    <w:r w:rsidRPr="00BE6DF3">
      <w:rPr>
        <w:rFonts w:ascii="Times New Roman" w:eastAsia="Calibri" w:hAnsi="Times New Roman" w:cs="Times New Roman"/>
        <w:sz w:val="24"/>
        <w:szCs w:val="24"/>
        <w:lang w:val="lv-LV"/>
      </w:rPr>
      <w:t>VManot</w:t>
    </w:r>
    <w:r>
      <w:rPr>
        <w:rFonts w:ascii="Times New Roman" w:eastAsia="Calibri" w:hAnsi="Times New Roman" w:cs="Times New Roman"/>
        <w:sz w:val="24"/>
        <w:szCs w:val="24"/>
        <w:lang w:val="lv-LV"/>
      </w:rPr>
      <w:t>p1_16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1215_</w:t>
    </w:r>
    <w:r>
      <w:rPr>
        <w:rFonts w:ascii="Times New Roman" w:eastAsia="Calibri" w:hAnsi="Times New Roman" w:cs="Times New Roman"/>
        <w:sz w:val="24"/>
        <w:szCs w:val="24"/>
        <w:lang w:val="lv-LV"/>
      </w:rPr>
      <w:t xml:space="preserve">NMPD 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; Minist</w:t>
    </w:r>
    <w:r>
      <w:rPr>
        <w:rFonts w:ascii="Times New Roman" w:eastAsia="Calibri" w:hAnsi="Times New Roman" w:cs="Times New Roman"/>
        <w:sz w:val="24"/>
        <w:szCs w:val="24"/>
        <w:lang w:val="lv-LV"/>
      </w:rPr>
      <w:t>ru kabineta noteikumu projekta ”</w:t>
    </w:r>
    <w:r w:rsidRPr="00BE6DF3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Kārtība, kādā Neatliekamās medicīniskās palīdzības dienesta neatliekamās medicīniskās palīdzības nodro</w:t>
    </w:r>
    <w:r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 xml:space="preserve">šināšanā </w:t>
    </w:r>
    <w:r w:rsidRPr="00BE6DF3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iesaistītajiem darbiniekiem aprēķina, piešķir un izmaksā izdienas pensijas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” sākotnējās ietekmes novērtējuma ziņojum</w:t>
    </w:r>
    <w:r>
      <w:rPr>
        <w:rFonts w:ascii="Times New Roman" w:eastAsia="Calibri" w:hAnsi="Times New Roman" w:cs="Times New Roman"/>
        <w:sz w:val="24"/>
        <w:szCs w:val="24"/>
        <w:lang w:val="lv-LV"/>
      </w:rPr>
      <w:t>a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 xml:space="preserve"> (anotācija</w:t>
    </w:r>
    <w:r>
      <w:rPr>
        <w:rFonts w:ascii="Times New Roman" w:eastAsia="Calibri" w:hAnsi="Times New Roman" w:cs="Times New Roman"/>
        <w:sz w:val="24"/>
        <w:szCs w:val="24"/>
        <w:lang w:val="lv-LV"/>
      </w:rPr>
      <w:t>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)</w:t>
    </w:r>
    <w:r w:rsidRPr="00BE6DF3">
      <w:rPr>
        <w:rFonts w:ascii="Times New Roman" w:eastAsia="Times New Roman" w:hAnsi="Times New Roman" w:cs="Times New Roman"/>
        <w:color w:val="FF0000"/>
        <w:sz w:val="24"/>
        <w:szCs w:val="24"/>
        <w:lang w:val="lv-LV" w:eastAsia="lv-LV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lv-LV" w:eastAsia="lv-LV"/>
      </w:rPr>
      <w:t>1</w:t>
    </w:r>
    <w:r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85" w:rsidRPr="008528EA" w:rsidRDefault="008528EA" w:rsidP="008528EA">
    <w:pPr>
      <w:pStyle w:val="Footer"/>
      <w:jc w:val="both"/>
      <w:rPr>
        <w:szCs w:val="24"/>
      </w:rPr>
    </w:pPr>
    <w:r w:rsidRPr="00BE6DF3">
      <w:rPr>
        <w:rFonts w:ascii="Times New Roman" w:eastAsia="Calibri" w:hAnsi="Times New Roman" w:cs="Times New Roman"/>
        <w:sz w:val="24"/>
        <w:szCs w:val="24"/>
        <w:lang w:val="lv-LV"/>
      </w:rPr>
      <w:t>VManot</w:t>
    </w:r>
    <w:r>
      <w:rPr>
        <w:rFonts w:ascii="Times New Roman" w:eastAsia="Calibri" w:hAnsi="Times New Roman" w:cs="Times New Roman"/>
        <w:sz w:val="24"/>
        <w:szCs w:val="24"/>
        <w:lang w:val="lv-LV"/>
      </w:rPr>
      <w:t>p1_16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1215_</w:t>
    </w:r>
    <w:r>
      <w:rPr>
        <w:rFonts w:ascii="Times New Roman" w:eastAsia="Calibri" w:hAnsi="Times New Roman" w:cs="Times New Roman"/>
        <w:sz w:val="24"/>
        <w:szCs w:val="24"/>
        <w:lang w:val="lv-LV"/>
      </w:rPr>
      <w:t xml:space="preserve">NMPD 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 xml:space="preserve">; </w:t>
    </w:r>
    <w:bookmarkStart w:id="2" w:name="OLE_LINK5"/>
    <w:bookmarkStart w:id="3" w:name="OLE_LINK6"/>
    <w:r w:rsidRPr="00BE6DF3">
      <w:rPr>
        <w:rFonts w:ascii="Times New Roman" w:eastAsia="Calibri" w:hAnsi="Times New Roman" w:cs="Times New Roman"/>
        <w:sz w:val="24"/>
        <w:szCs w:val="24"/>
        <w:lang w:val="lv-LV"/>
      </w:rPr>
      <w:t>Minist</w:t>
    </w:r>
    <w:r>
      <w:rPr>
        <w:rFonts w:ascii="Times New Roman" w:eastAsia="Calibri" w:hAnsi="Times New Roman" w:cs="Times New Roman"/>
        <w:sz w:val="24"/>
        <w:szCs w:val="24"/>
        <w:lang w:val="lv-LV"/>
      </w:rPr>
      <w:t>ru kabineta noteikumu projekta ”</w:t>
    </w:r>
    <w:r w:rsidRPr="00BE6DF3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Kārtība, kādā Neatliekamās medicīniskās palīdzības dienesta neatliekamās medicīniskās palīdzības nodrošināšanā iesaistītajiem darbiniekiem aprēķina, piešķir un izmaksā izdienas pensijas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” sākotnējās ietekmes novērtējuma ziņojum</w:t>
    </w:r>
    <w:r>
      <w:rPr>
        <w:rFonts w:ascii="Times New Roman" w:eastAsia="Calibri" w:hAnsi="Times New Roman" w:cs="Times New Roman"/>
        <w:sz w:val="24"/>
        <w:szCs w:val="24"/>
        <w:lang w:val="lv-LV"/>
      </w:rPr>
      <w:t>a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 xml:space="preserve"> (anotācija</w:t>
    </w:r>
    <w:r>
      <w:rPr>
        <w:rFonts w:ascii="Times New Roman" w:eastAsia="Calibri" w:hAnsi="Times New Roman" w:cs="Times New Roman"/>
        <w:sz w:val="24"/>
        <w:szCs w:val="24"/>
        <w:lang w:val="lv-LV"/>
      </w:rPr>
      <w:t>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)</w:t>
    </w:r>
    <w:r w:rsidRPr="00BE6DF3">
      <w:rPr>
        <w:rFonts w:ascii="Times New Roman" w:eastAsia="Times New Roman" w:hAnsi="Times New Roman" w:cs="Times New Roman"/>
        <w:color w:val="FF0000"/>
        <w:sz w:val="24"/>
        <w:szCs w:val="24"/>
        <w:lang w:val="lv-LV" w:eastAsia="lv-LV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lv-LV" w:eastAsia="lv-LV"/>
      </w:rPr>
      <w:t>1</w:t>
    </w:r>
    <w:r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>.pielikums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BC" w:rsidRDefault="00A42ABC" w:rsidP="00A42ABC">
      <w:pPr>
        <w:spacing w:after="0" w:line="240" w:lineRule="auto"/>
      </w:pPr>
      <w:r>
        <w:separator/>
      </w:r>
    </w:p>
  </w:footnote>
  <w:footnote w:type="continuationSeparator" w:id="0">
    <w:p w:rsidR="00A42ABC" w:rsidRDefault="00A42ABC" w:rsidP="00A4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600"/>
      <w:docPartObj>
        <w:docPartGallery w:val="Page Numbers (Top of Page)"/>
        <w:docPartUnique/>
      </w:docPartObj>
    </w:sdtPr>
    <w:sdtContent>
      <w:p w:rsidR="00A42ABC" w:rsidRDefault="00CD1C18">
        <w:pPr>
          <w:pStyle w:val="Header"/>
          <w:jc w:val="center"/>
        </w:pPr>
        <w:fldSimple w:instr=" PAGE   \* MERGEFORMAT ">
          <w:r w:rsidR="008528EA">
            <w:rPr>
              <w:noProof/>
            </w:rPr>
            <w:t>5</w:t>
          </w:r>
        </w:fldSimple>
      </w:p>
    </w:sdtContent>
  </w:sdt>
  <w:p w:rsidR="00A42ABC" w:rsidRDefault="00A42A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5D"/>
    <w:rsid w:val="00000130"/>
    <w:rsid w:val="000011FC"/>
    <w:rsid w:val="0000318E"/>
    <w:rsid w:val="00003322"/>
    <w:rsid w:val="00010071"/>
    <w:rsid w:val="00012ED6"/>
    <w:rsid w:val="0001342D"/>
    <w:rsid w:val="00013F3C"/>
    <w:rsid w:val="000164A5"/>
    <w:rsid w:val="00020798"/>
    <w:rsid w:val="00020F13"/>
    <w:rsid w:val="000213D6"/>
    <w:rsid w:val="00021B50"/>
    <w:rsid w:val="00024FA8"/>
    <w:rsid w:val="00026665"/>
    <w:rsid w:val="000273D2"/>
    <w:rsid w:val="0003040B"/>
    <w:rsid w:val="00030485"/>
    <w:rsid w:val="00031A15"/>
    <w:rsid w:val="00031AC9"/>
    <w:rsid w:val="00032DB8"/>
    <w:rsid w:val="00034992"/>
    <w:rsid w:val="000429ED"/>
    <w:rsid w:val="00042B17"/>
    <w:rsid w:val="00043BD6"/>
    <w:rsid w:val="000445FE"/>
    <w:rsid w:val="00044D8D"/>
    <w:rsid w:val="000460C7"/>
    <w:rsid w:val="00050157"/>
    <w:rsid w:val="00050248"/>
    <w:rsid w:val="00050D96"/>
    <w:rsid w:val="00054815"/>
    <w:rsid w:val="00054FB8"/>
    <w:rsid w:val="00057DE0"/>
    <w:rsid w:val="000632E6"/>
    <w:rsid w:val="00065059"/>
    <w:rsid w:val="00066FFD"/>
    <w:rsid w:val="00072CF6"/>
    <w:rsid w:val="0007368D"/>
    <w:rsid w:val="00074506"/>
    <w:rsid w:val="000764F5"/>
    <w:rsid w:val="00077DF3"/>
    <w:rsid w:val="00086E78"/>
    <w:rsid w:val="000936D2"/>
    <w:rsid w:val="00095D91"/>
    <w:rsid w:val="00096B23"/>
    <w:rsid w:val="000A450E"/>
    <w:rsid w:val="000B5B16"/>
    <w:rsid w:val="000B62D1"/>
    <w:rsid w:val="000C2D4D"/>
    <w:rsid w:val="000C304C"/>
    <w:rsid w:val="000C3C01"/>
    <w:rsid w:val="000C5128"/>
    <w:rsid w:val="000C5B58"/>
    <w:rsid w:val="000C71FB"/>
    <w:rsid w:val="000D3E61"/>
    <w:rsid w:val="000D6A1E"/>
    <w:rsid w:val="000D6B66"/>
    <w:rsid w:val="000E2BE8"/>
    <w:rsid w:val="000E3653"/>
    <w:rsid w:val="000F2DB9"/>
    <w:rsid w:val="000F2F2D"/>
    <w:rsid w:val="000F428F"/>
    <w:rsid w:val="000F591F"/>
    <w:rsid w:val="000F739C"/>
    <w:rsid w:val="00104F18"/>
    <w:rsid w:val="001066CB"/>
    <w:rsid w:val="00107838"/>
    <w:rsid w:val="00107D36"/>
    <w:rsid w:val="00110A27"/>
    <w:rsid w:val="00110D50"/>
    <w:rsid w:val="00113C83"/>
    <w:rsid w:val="00117E94"/>
    <w:rsid w:val="001238E0"/>
    <w:rsid w:val="001248EA"/>
    <w:rsid w:val="001267AE"/>
    <w:rsid w:val="00130775"/>
    <w:rsid w:val="0013315D"/>
    <w:rsid w:val="0013473E"/>
    <w:rsid w:val="00137D4D"/>
    <w:rsid w:val="00142479"/>
    <w:rsid w:val="001454D8"/>
    <w:rsid w:val="00145E41"/>
    <w:rsid w:val="00150A36"/>
    <w:rsid w:val="00155183"/>
    <w:rsid w:val="00155D9F"/>
    <w:rsid w:val="00156983"/>
    <w:rsid w:val="00161FC9"/>
    <w:rsid w:val="0016573B"/>
    <w:rsid w:val="00165C5F"/>
    <w:rsid w:val="0016713B"/>
    <w:rsid w:val="00170F59"/>
    <w:rsid w:val="001717B4"/>
    <w:rsid w:val="00172AFB"/>
    <w:rsid w:val="00173B03"/>
    <w:rsid w:val="00177BF0"/>
    <w:rsid w:val="00181CFB"/>
    <w:rsid w:val="0018500C"/>
    <w:rsid w:val="00187233"/>
    <w:rsid w:val="001944F9"/>
    <w:rsid w:val="0019717B"/>
    <w:rsid w:val="00197806"/>
    <w:rsid w:val="001A0DB7"/>
    <w:rsid w:val="001A1571"/>
    <w:rsid w:val="001A3EC1"/>
    <w:rsid w:val="001A6F90"/>
    <w:rsid w:val="001B0075"/>
    <w:rsid w:val="001B199A"/>
    <w:rsid w:val="001B2222"/>
    <w:rsid w:val="001B4F16"/>
    <w:rsid w:val="001B74E3"/>
    <w:rsid w:val="001C0642"/>
    <w:rsid w:val="001C0861"/>
    <w:rsid w:val="001C2C29"/>
    <w:rsid w:val="001C485B"/>
    <w:rsid w:val="001C62AF"/>
    <w:rsid w:val="001C67D1"/>
    <w:rsid w:val="001C7373"/>
    <w:rsid w:val="001D28B6"/>
    <w:rsid w:val="001D2AB2"/>
    <w:rsid w:val="001D5200"/>
    <w:rsid w:val="001D7348"/>
    <w:rsid w:val="001E1275"/>
    <w:rsid w:val="001E2B93"/>
    <w:rsid w:val="001E2CBE"/>
    <w:rsid w:val="001E65A4"/>
    <w:rsid w:val="001F15EE"/>
    <w:rsid w:val="001F45EF"/>
    <w:rsid w:val="00206F92"/>
    <w:rsid w:val="00212430"/>
    <w:rsid w:val="00214BD1"/>
    <w:rsid w:val="00220318"/>
    <w:rsid w:val="0022156A"/>
    <w:rsid w:val="00231BE3"/>
    <w:rsid w:val="00231F58"/>
    <w:rsid w:val="00235AFA"/>
    <w:rsid w:val="002362DE"/>
    <w:rsid w:val="00236A3A"/>
    <w:rsid w:val="00237571"/>
    <w:rsid w:val="002378D0"/>
    <w:rsid w:val="00237F9B"/>
    <w:rsid w:val="00240AB4"/>
    <w:rsid w:val="00243BBE"/>
    <w:rsid w:val="00244974"/>
    <w:rsid w:val="00244CB4"/>
    <w:rsid w:val="00246BA6"/>
    <w:rsid w:val="00247CC3"/>
    <w:rsid w:val="0026438A"/>
    <w:rsid w:val="002658F0"/>
    <w:rsid w:val="00267121"/>
    <w:rsid w:val="002741C2"/>
    <w:rsid w:val="002749E5"/>
    <w:rsid w:val="00277236"/>
    <w:rsid w:val="00277F12"/>
    <w:rsid w:val="0028064C"/>
    <w:rsid w:val="00281A68"/>
    <w:rsid w:val="002823E1"/>
    <w:rsid w:val="00283EFD"/>
    <w:rsid w:val="00294A08"/>
    <w:rsid w:val="0029558A"/>
    <w:rsid w:val="002961BA"/>
    <w:rsid w:val="002A5FE1"/>
    <w:rsid w:val="002B01FA"/>
    <w:rsid w:val="002B0597"/>
    <w:rsid w:val="002B1A01"/>
    <w:rsid w:val="002B6B09"/>
    <w:rsid w:val="002C08C3"/>
    <w:rsid w:val="002C1F64"/>
    <w:rsid w:val="002C2013"/>
    <w:rsid w:val="002C7057"/>
    <w:rsid w:val="002D3132"/>
    <w:rsid w:val="002D46AE"/>
    <w:rsid w:val="002D5A6B"/>
    <w:rsid w:val="002E00E2"/>
    <w:rsid w:val="002E15B9"/>
    <w:rsid w:val="002E1ECB"/>
    <w:rsid w:val="002E20AB"/>
    <w:rsid w:val="002E251F"/>
    <w:rsid w:val="002E3C65"/>
    <w:rsid w:val="002E3EE7"/>
    <w:rsid w:val="002E71CB"/>
    <w:rsid w:val="002F37D7"/>
    <w:rsid w:val="002F44FD"/>
    <w:rsid w:val="002F5101"/>
    <w:rsid w:val="003001BA"/>
    <w:rsid w:val="00304885"/>
    <w:rsid w:val="00307CE5"/>
    <w:rsid w:val="00310CAF"/>
    <w:rsid w:val="0031630E"/>
    <w:rsid w:val="00317B60"/>
    <w:rsid w:val="00321CCA"/>
    <w:rsid w:val="0032300B"/>
    <w:rsid w:val="00326DC7"/>
    <w:rsid w:val="00327F3B"/>
    <w:rsid w:val="00336A2D"/>
    <w:rsid w:val="003423B9"/>
    <w:rsid w:val="003425E8"/>
    <w:rsid w:val="00342975"/>
    <w:rsid w:val="003435E1"/>
    <w:rsid w:val="00344135"/>
    <w:rsid w:val="0034450E"/>
    <w:rsid w:val="0034667C"/>
    <w:rsid w:val="0034737E"/>
    <w:rsid w:val="00353C08"/>
    <w:rsid w:val="00356895"/>
    <w:rsid w:val="00356E2F"/>
    <w:rsid w:val="00361887"/>
    <w:rsid w:val="00361B37"/>
    <w:rsid w:val="00362626"/>
    <w:rsid w:val="00363017"/>
    <w:rsid w:val="00363F07"/>
    <w:rsid w:val="0036408E"/>
    <w:rsid w:val="003663C7"/>
    <w:rsid w:val="00366925"/>
    <w:rsid w:val="003728D9"/>
    <w:rsid w:val="0037381F"/>
    <w:rsid w:val="00373F15"/>
    <w:rsid w:val="003747EC"/>
    <w:rsid w:val="003756E1"/>
    <w:rsid w:val="003758CF"/>
    <w:rsid w:val="00382DF5"/>
    <w:rsid w:val="00383210"/>
    <w:rsid w:val="0038325E"/>
    <w:rsid w:val="0039027E"/>
    <w:rsid w:val="00390A00"/>
    <w:rsid w:val="00390C86"/>
    <w:rsid w:val="00397304"/>
    <w:rsid w:val="003A1AEC"/>
    <w:rsid w:val="003A2C56"/>
    <w:rsid w:val="003A6A09"/>
    <w:rsid w:val="003A7C6C"/>
    <w:rsid w:val="003B0701"/>
    <w:rsid w:val="003B4A2D"/>
    <w:rsid w:val="003C0197"/>
    <w:rsid w:val="003C2020"/>
    <w:rsid w:val="003C388C"/>
    <w:rsid w:val="003D5787"/>
    <w:rsid w:val="003D64FD"/>
    <w:rsid w:val="003D7E1A"/>
    <w:rsid w:val="003E0473"/>
    <w:rsid w:val="003E54BD"/>
    <w:rsid w:val="003E6958"/>
    <w:rsid w:val="003E7761"/>
    <w:rsid w:val="003F1962"/>
    <w:rsid w:val="003F70F5"/>
    <w:rsid w:val="004000AF"/>
    <w:rsid w:val="00401083"/>
    <w:rsid w:val="00402146"/>
    <w:rsid w:val="004069D7"/>
    <w:rsid w:val="00407272"/>
    <w:rsid w:val="00410CF4"/>
    <w:rsid w:val="004178BD"/>
    <w:rsid w:val="0042437C"/>
    <w:rsid w:val="00424C6E"/>
    <w:rsid w:val="0043054C"/>
    <w:rsid w:val="0043179F"/>
    <w:rsid w:val="004333CE"/>
    <w:rsid w:val="00434454"/>
    <w:rsid w:val="00437960"/>
    <w:rsid w:val="0044024F"/>
    <w:rsid w:val="00443153"/>
    <w:rsid w:val="004455AE"/>
    <w:rsid w:val="00450C6D"/>
    <w:rsid w:val="0046002E"/>
    <w:rsid w:val="004674B1"/>
    <w:rsid w:val="00467848"/>
    <w:rsid w:val="00470714"/>
    <w:rsid w:val="004707A0"/>
    <w:rsid w:val="00470940"/>
    <w:rsid w:val="00471E71"/>
    <w:rsid w:val="00472D7D"/>
    <w:rsid w:val="00473264"/>
    <w:rsid w:val="0047473C"/>
    <w:rsid w:val="00475BBB"/>
    <w:rsid w:val="00482418"/>
    <w:rsid w:val="00484252"/>
    <w:rsid w:val="004861B2"/>
    <w:rsid w:val="0049082B"/>
    <w:rsid w:val="00491E25"/>
    <w:rsid w:val="00493BB9"/>
    <w:rsid w:val="004965E9"/>
    <w:rsid w:val="004A1504"/>
    <w:rsid w:val="004A2648"/>
    <w:rsid w:val="004A7F1C"/>
    <w:rsid w:val="004B3421"/>
    <w:rsid w:val="004B4FE1"/>
    <w:rsid w:val="004B7EDC"/>
    <w:rsid w:val="004C1311"/>
    <w:rsid w:val="004C3BC4"/>
    <w:rsid w:val="004C4756"/>
    <w:rsid w:val="004D1932"/>
    <w:rsid w:val="004D5586"/>
    <w:rsid w:val="004D7B06"/>
    <w:rsid w:val="004E152E"/>
    <w:rsid w:val="004E1FB4"/>
    <w:rsid w:val="004E4098"/>
    <w:rsid w:val="004E4327"/>
    <w:rsid w:val="004E6F34"/>
    <w:rsid w:val="004E702E"/>
    <w:rsid w:val="004F1034"/>
    <w:rsid w:val="004F25BF"/>
    <w:rsid w:val="004F280D"/>
    <w:rsid w:val="004F5351"/>
    <w:rsid w:val="004F6B3C"/>
    <w:rsid w:val="005106EE"/>
    <w:rsid w:val="00510C43"/>
    <w:rsid w:val="00513013"/>
    <w:rsid w:val="00515E0E"/>
    <w:rsid w:val="005210FD"/>
    <w:rsid w:val="0052437F"/>
    <w:rsid w:val="00524AE8"/>
    <w:rsid w:val="005262C6"/>
    <w:rsid w:val="005268D1"/>
    <w:rsid w:val="00531053"/>
    <w:rsid w:val="00532C0C"/>
    <w:rsid w:val="005348F3"/>
    <w:rsid w:val="005377F0"/>
    <w:rsid w:val="00541A87"/>
    <w:rsid w:val="00543B1A"/>
    <w:rsid w:val="005446C0"/>
    <w:rsid w:val="0054629D"/>
    <w:rsid w:val="005465DA"/>
    <w:rsid w:val="00551611"/>
    <w:rsid w:val="00552B23"/>
    <w:rsid w:val="00553DF2"/>
    <w:rsid w:val="005550E5"/>
    <w:rsid w:val="00556438"/>
    <w:rsid w:val="00557603"/>
    <w:rsid w:val="00560EA0"/>
    <w:rsid w:val="00561441"/>
    <w:rsid w:val="005619AA"/>
    <w:rsid w:val="00563044"/>
    <w:rsid w:val="0056386C"/>
    <w:rsid w:val="00563952"/>
    <w:rsid w:val="00563EAC"/>
    <w:rsid w:val="005677C8"/>
    <w:rsid w:val="00567929"/>
    <w:rsid w:val="00567F6F"/>
    <w:rsid w:val="00570FA3"/>
    <w:rsid w:val="0057207D"/>
    <w:rsid w:val="00574C88"/>
    <w:rsid w:val="00577AF4"/>
    <w:rsid w:val="00581CEE"/>
    <w:rsid w:val="005820FA"/>
    <w:rsid w:val="00584B5A"/>
    <w:rsid w:val="00584DDE"/>
    <w:rsid w:val="00586278"/>
    <w:rsid w:val="0058747D"/>
    <w:rsid w:val="00590224"/>
    <w:rsid w:val="0059320F"/>
    <w:rsid w:val="00593765"/>
    <w:rsid w:val="00595957"/>
    <w:rsid w:val="005A355C"/>
    <w:rsid w:val="005B02F2"/>
    <w:rsid w:val="005B5160"/>
    <w:rsid w:val="005B63E2"/>
    <w:rsid w:val="005B78E1"/>
    <w:rsid w:val="005B7CD7"/>
    <w:rsid w:val="005C2817"/>
    <w:rsid w:val="005C4D85"/>
    <w:rsid w:val="005C583C"/>
    <w:rsid w:val="005C5AEA"/>
    <w:rsid w:val="005C5D51"/>
    <w:rsid w:val="005C732B"/>
    <w:rsid w:val="005D06C5"/>
    <w:rsid w:val="005D277D"/>
    <w:rsid w:val="005D77F7"/>
    <w:rsid w:val="005E1C98"/>
    <w:rsid w:val="005E1CC1"/>
    <w:rsid w:val="005E5768"/>
    <w:rsid w:val="005F173B"/>
    <w:rsid w:val="005F23EE"/>
    <w:rsid w:val="006014AE"/>
    <w:rsid w:val="00602D59"/>
    <w:rsid w:val="006044A9"/>
    <w:rsid w:val="00610071"/>
    <w:rsid w:val="00616410"/>
    <w:rsid w:val="00622B59"/>
    <w:rsid w:val="006331C4"/>
    <w:rsid w:val="00633D48"/>
    <w:rsid w:val="00641360"/>
    <w:rsid w:val="006442EF"/>
    <w:rsid w:val="0064590E"/>
    <w:rsid w:val="00645EC0"/>
    <w:rsid w:val="00652E0C"/>
    <w:rsid w:val="00655260"/>
    <w:rsid w:val="006555DD"/>
    <w:rsid w:val="00657C1F"/>
    <w:rsid w:val="006618B9"/>
    <w:rsid w:val="00661A2C"/>
    <w:rsid w:val="00662BA7"/>
    <w:rsid w:val="00663874"/>
    <w:rsid w:val="006665F2"/>
    <w:rsid w:val="00670703"/>
    <w:rsid w:val="0067299B"/>
    <w:rsid w:val="00672AFA"/>
    <w:rsid w:val="006749D2"/>
    <w:rsid w:val="006770CF"/>
    <w:rsid w:val="006779BA"/>
    <w:rsid w:val="00681D34"/>
    <w:rsid w:val="006839D5"/>
    <w:rsid w:val="00684E6E"/>
    <w:rsid w:val="00691979"/>
    <w:rsid w:val="00691E55"/>
    <w:rsid w:val="00692CC6"/>
    <w:rsid w:val="0069721F"/>
    <w:rsid w:val="006A4718"/>
    <w:rsid w:val="006A559F"/>
    <w:rsid w:val="006A5810"/>
    <w:rsid w:val="006A6EA1"/>
    <w:rsid w:val="006A7413"/>
    <w:rsid w:val="006B273B"/>
    <w:rsid w:val="006B67FB"/>
    <w:rsid w:val="006C3194"/>
    <w:rsid w:val="006C455D"/>
    <w:rsid w:val="006C4C84"/>
    <w:rsid w:val="006C5782"/>
    <w:rsid w:val="006C7A45"/>
    <w:rsid w:val="006D1608"/>
    <w:rsid w:val="006D3070"/>
    <w:rsid w:val="006D5C97"/>
    <w:rsid w:val="006E5FA8"/>
    <w:rsid w:val="006F0517"/>
    <w:rsid w:val="006F517E"/>
    <w:rsid w:val="006F67B8"/>
    <w:rsid w:val="00707FD2"/>
    <w:rsid w:val="0071014C"/>
    <w:rsid w:val="00713C59"/>
    <w:rsid w:val="00714693"/>
    <w:rsid w:val="0072324E"/>
    <w:rsid w:val="00724793"/>
    <w:rsid w:val="00726A46"/>
    <w:rsid w:val="0072723A"/>
    <w:rsid w:val="007302A2"/>
    <w:rsid w:val="007309B6"/>
    <w:rsid w:val="00730D36"/>
    <w:rsid w:val="007356C0"/>
    <w:rsid w:val="00735F9B"/>
    <w:rsid w:val="00740718"/>
    <w:rsid w:val="00741531"/>
    <w:rsid w:val="00743CB8"/>
    <w:rsid w:val="00745BCC"/>
    <w:rsid w:val="00746B9B"/>
    <w:rsid w:val="00750408"/>
    <w:rsid w:val="00752029"/>
    <w:rsid w:val="0075438B"/>
    <w:rsid w:val="00754664"/>
    <w:rsid w:val="00757306"/>
    <w:rsid w:val="0075737C"/>
    <w:rsid w:val="00757658"/>
    <w:rsid w:val="007641AE"/>
    <w:rsid w:val="007648B9"/>
    <w:rsid w:val="007705A4"/>
    <w:rsid w:val="00773191"/>
    <w:rsid w:val="00774174"/>
    <w:rsid w:val="0077452B"/>
    <w:rsid w:val="00782613"/>
    <w:rsid w:val="0078441D"/>
    <w:rsid w:val="007847DC"/>
    <w:rsid w:val="007854E4"/>
    <w:rsid w:val="007915AE"/>
    <w:rsid w:val="00794F98"/>
    <w:rsid w:val="007A04FF"/>
    <w:rsid w:val="007A063B"/>
    <w:rsid w:val="007A2457"/>
    <w:rsid w:val="007A2C32"/>
    <w:rsid w:val="007A2EBD"/>
    <w:rsid w:val="007A2F2C"/>
    <w:rsid w:val="007A4EC7"/>
    <w:rsid w:val="007B0CDF"/>
    <w:rsid w:val="007B1051"/>
    <w:rsid w:val="007B1866"/>
    <w:rsid w:val="007B49A9"/>
    <w:rsid w:val="007B568A"/>
    <w:rsid w:val="007C074E"/>
    <w:rsid w:val="007C1589"/>
    <w:rsid w:val="007C23C8"/>
    <w:rsid w:val="007C42A0"/>
    <w:rsid w:val="007C5859"/>
    <w:rsid w:val="007D47BB"/>
    <w:rsid w:val="007D71FD"/>
    <w:rsid w:val="007D73FE"/>
    <w:rsid w:val="007E198E"/>
    <w:rsid w:val="007E2502"/>
    <w:rsid w:val="007E2FCE"/>
    <w:rsid w:val="007E6A7F"/>
    <w:rsid w:val="007F05BF"/>
    <w:rsid w:val="007F1371"/>
    <w:rsid w:val="007F3D3C"/>
    <w:rsid w:val="007F6625"/>
    <w:rsid w:val="007F77F1"/>
    <w:rsid w:val="008015C7"/>
    <w:rsid w:val="00803024"/>
    <w:rsid w:val="00803A6D"/>
    <w:rsid w:val="0080483F"/>
    <w:rsid w:val="008068EF"/>
    <w:rsid w:val="008079A5"/>
    <w:rsid w:val="0081159B"/>
    <w:rsid w:val="00811E6B"/>
    <w:rsid w:val="008125E1"/>
    <w:rsid w:val="008127DD"/>
    <w:rsid w:val="0081284C"/>
    <w:rsid w:val="00821A4E"/>
    <w:rsid w:val="00824D68"/>
    <w:rsid w:val="0082767E"/>
    <w:rsid w:val="00831642"/>
    <w:rsid w:val="0083206C"/>
    <w:rsid w:val="00832E34"/>
    <w:rsid w:val="00833753"/>
    <w:rsid w:val="00833D53"/>
    <w:rsid w:val="00833E96"/>
    <w:rsid w:val="00835609"/>
    <w:rsid w:val="00835CF6"/>
    <w:rsid w:val="00836733"/>
    <w:rsid w:val="00841350"/>
    <w:rsid w:val="00843B13"/>
    <w:rsid w:val="00846D90"/>
    <w:rsid w:val="0085153F"/>
    <w:rsid w:val="0085170E"/>
    <w:rsid w:val="008528EA"/>
    <w:rsid w:val="00852999"/>
    <w:rsid w:val="008541D4"/>
    <w:rsid w:val="0085662D"/>
    <w:rsid w:val="0086667F"/>
    <w:rsid w:val="00866BEB"/>
    <w:rsid w:val="00875F85"/>
    <w:rsid w:val="00880864"/>
    <w:rsid w:val="00885303"/>
    <w:rsid w:val="00886FBE"/>
    <w:rsid w:val="00890A0F"/>
    <w:rsid w:val="00893AAF"/>
    <w:rsid w:val="008A27D4"/>
    <w:rsid w:val="008A49BA"/>
    <w:rsid w:val="008B087F"/>
    <w:rsid w:val="008B173A"/>
    <w:rsid w:val="008B3AA0"/>
    <w:rsid w:val="008B61FC"/>
    <w:rsid w:val="008C35A7"/>
    <w:rsid w:val="008C4523"/>
    <w:rsid w:val="008C47ED"/>
    <w:rsid w:val="008C58EB"/>
    <w:rsid w:val="008C7EAA"/>
    <w:rsid w:val="008D440E"/>
    <w:rsid w:val="008D67DE"/>
    <w:rsid w:val="008D6EA3"/>
    <w:rsid w:val="008D7E72"/>
    <w:rsid w:val="008E420C"/>
    <w:rsid w:val="008E7EC0"/>
    <w:rsid w:val="008F0E8B"/>
    <w:rsid w:val="008F2681"/>
    <w:rsid w:val="008F69A6"/>
    <w:rsid w:val="008F7573"/>
    <w:rsid w:val="008F7B98"/>
    <w:rsid w:val="00901303"/>
    <w:rsid w:val="0090205C"/>
    <w:rsid w:val="009063A1"/>
    <w:rsid w:val="0090651F"/>
    <w:rsid w:val="00907F2A"/>
    <w:rsid w:val="009106F1"/>
    <w:rsid w:val="009133BD"/>
    <w:rsid w:val="00914011"/>
    <w:rsid w:val="00927368"/>
    <w:rsid w:val="0093172D"/>
    <w:rsid w:val="00932037"/>
    <w:rsid w:val="00936721"/>
    <w:rsid w:val="00940213"/>
    <w:rsid w:val="00940EDB"/>
    <w:rsid w:val="00942A19"/>
    <w:rsid w:val="00943072"/>
    <w:rsid w:val="009477F1"/>
    <w:rsid w:val="00950F8F"/>
    <w:rsid w:val="00957B7C"/>
    <w:rsid w:val="0096039E"/>
    <w:rsid w:val="00960C70"/>
    <w:rsid w:val="00962D3F"/>
    <w:rsid w:val="009644BE"/>
    <w:rsid w:val="009647A9"/>
    <w:rsid w:val="009662F1"/>
    <w:rsid w:val="009667C4"/>
    <w:rsid w:val="00970947"/>
    <w:rsid w:val="00971315"/>
    <w:rsid w:val="00972782"/>
    <w:rsid w:val="0097570A"/>
    <w:rsid w:val="00977295"/>
    <w:rsid w:val="00977F88"/>
    <w:rsid w:val="009807CF"/>
    <w:rsid w:val="00981D68"/>
    <w:rsid w:val="00983AB9"/>
    <w:rsid w:val="00985116"/>
    <w:rsid w:val="0098644C"/>
    <w:rsid w:val="00995458"/>
    <w:rsid w:val="00996178"/>
    <w:rsid w:val="009976D6"/>
    <w:rsid w:val="009A49BD"/>
    <w:rsid w:val="009A6DBD"/>
    <w:rsid w:val="009A7FBF"/>
    <w:rsid w:val="009B2F46"/>
    <w:rsid w:val="009C172B"/>
    <w:rsid w:val="009C33C8"/>
    <w:rsid w:val="009D242E"/>
    <w:rsid w:val="009D2B63"/>
    <w:rsid w:val="009D6895"/>
    <w:rsid w:val="009E420E"/>
    <w:rsid w:val="009E6848"/>
    <w:rsid w:val="009F2670"/>
    <w:rsid w:val="009F5125"/>
    <w:rsid w:val="00A00C59"/>
    <w:rsid w:val="00A03269"/>
    <w:rsid w:val="00A04E06"/>
    <w:rsid w:val="00A058E7"/>
    <w:rsid w:val="00A05A9C"/>
    <w:rsid w:val="00A112F5"/>
    <w:rsid w:val="00A11FA1"/>
    <w:rsid w:val="00A27FF2"/>
    <w:rsid w:val="00A31BDE"/>
    <w:rsid w:val="00A34033"/>
    <w:rsid w:val="00A36959"/>
    <w:rsid w:val="00A41128"/>
    <w:rsid w:val="00A4200A"/>
    <w:rsid w:val="00A42ABC"/>
    <w:rsid w:val="00A4478A"/>
    <w:rsid w:val="00A44C65"/>
    <w:rsid w:val="00A45A65"/>
    <w:rsid w:val="00A57DFB"/>
    <w:rsid w:val="00A6102C"/>
    <w:rsid w:val="00A62FD8"/>
    <w:rsid w:val="00A65A05"/>
    <w:rsid w:val="00A66044"/>
    <w:rsid w:val="00A760F9"/>
    <w:rsid w:val="00A80B38"/>
    <w:rsid w:val="00A85E10"/>
    <w:rsid w:val="00A8755E"/>
    <w:rsid w:val="00A90504"/>
    <w:rsid w:val="00A918EE"/>
    <w:rsid w:val="00A9197E"/>
    <w:rsid w:val="00A91BFA"/>
    <w:rsid w:val="00A92228"/>
    <w:rsid w:val="00A93136"/>
    <w:rsid w:val="00A94E49"/>
    <w:rsid w:val="00A95B6C"/>
    <w:rsid w:val="00A97882"/>
    <w:rsid w:val="00AA066C"/>
    <w:rsid w:val="00AA20C6"/>
    <w:rsid w:val="00AA3FE9"/>
    <w:rsid w:val="00AB0362"/>
    <w:rsid w:val="00AB081D"/>
    <w:rsid w:val="00AB2428"/>
    <w:rsid w:val="00AB2E91"/>
    <w:rsid w:val="00AB683B"/>
    <w:rsid w:val="00AC161F"/>
    <w:rsid w:val="00AC1FF8"/>
    <w:rsid w:val="00AC3523"/>
    <w:rsid w:val="00AC367A"/>
    <w:rsid w:val="00AD2D85"/>
    <w:rsid w:val="00AD3154"/>
    <w:rsid w:val="00AD7020"/>
    <w:rsid w:val="00AE05B0"/>
    <w:rsid w:val="00AE2F38"/>
    <w:rsid w:val="00AE5EBF"/>
    <w:rsid w:val="00AE6D8A"/>
    <w:rsid w:val="00AF0813"/>
    <w:rsid w:val="00AF2814"/>
    <w:rsid w:val="00AF3E6C"/>
    <w:rsid w:val="00AF4A71"/>
    <w:rsid w:val="00AF5984"/>
    <w:rsid w:val="00AF6925"/>
    <w:rsid w:val="00B054C9"/>
    <w:rsid w:val="00B06673"/>
    <w:rsid w:val="00B066DE"/>
    <w:rsid w:val="00B07DEE"/>
    <w:rsid w:val="00B14AF6"/>
    <w:rsid w:val="00B1596B"/>
    <w:rsid w:val="00B21123"/>
    <w:rsid w:val="00B23A08"/>
    <w:rsid w:val="00B24E7C"/>
    <w:rsid w:val="00B26A55"/>
    <w:rsid w:val="00B2785C"/>
    <w:rsid w:val="00B300CA"/>
    <w:rsid w:val="00B376A6"/>
    <w:rsid w:val="00B46FC8"/>
    <w:rsid w:val="00B47729"/>
    <w:rsid w:val="00B5013E"/>
    <w:rsid w:val="00B50A65"/>
    <w:rsid w:val="00B518F0"/>
    <w:rsid w:val="00B532B2"/>
    <w:rsid w:val="00B558D5"/>
    <w:rsid w:val="00B6521C"/>
    <w:rsid w:val="00B661D1"/>
    <w:rsid w:val="00B719EC"/>
    <w:rsid w:val="00B7691D"/>
    <w:rsid w:val="00B77619"/>
    <w:rsid w:val="00B853EB"/>
    <w:rsid w:val="00B93052"/>
    <w:rsid w:val="00BA6C45"/>
    <w:rsid w:val="00BB1192"/>
    <w:rsid w:val="00BB210E"/>
    <w:rsid w:val="00BB5A75"/>
    <w:rsid w:val="00BB5B93"/>
    <w:rsid w:val="00BC21AC"/>
    <w:rsid w:val="00BC4FF2"/>
    <w:rsid w:val="00BC53D6"/>
    <w:rsid w:val="00BC6888"/>
    <w:rsid w:val="00BC7BE9"/>
    <w:rsid w:val="00BD022C"/>
    <w:rsid w:val="00BD1A32"/>
    <w:rsid w:val="00BD29B2"/>
    <w:rsid w:val="00BD3977"/>
    <w:rsid w:val="00BD3CA0"/>
    <w:rsid w:val="00BE4E22"/>
    <w:rsid w:val="00BE611D"/>
    <w:rsid w:val="00BE6DF3"/>
    <w:rsid w:val="00BE7896"/>
    <w:rsid w:val="00BF04DE"/>
    <w:rsid w:val="00BF08F8"/>
    <w:rsid w:val="00BF4B22"/>
    <w:rsid w:val="00BF5118"/>
    <w:rsid w:val="00BF7721"/>
    <w:rsid w:val="00C016FB"/>
    <w:rsid w:val="00C04878"/>
    <w:rsid w:val="00C104DE"/>
    <w:rsid w:val="00C14180"/>
    <w:rsid w:val="00C20E2B"/>
    <w:rsid w:val="00C23EBA"/>
    <w:rsid w:val="00C266E8"/>
    <w:rsid w:val="00C34903"/>
    <w:rsid w:val="00C378AD"/>
    <w:rsid w:val="00C37932"/>
    <w:rsid w:val="00C41C3F"/>
    <w:rsid w:val="00C42553"/>
    <w:rsid w:val="00C42F6B"/>
    <w:rsid w:val="00C4408D"/>
    <w:rsid w:val="00C50762"/>
    <w:rsid w:val="00C53F2E"/>
    <w:rsid w:val="00C54D27"/>
    <w:rsid w:val="00C57ED7"/>
    <w:rsid w:val="00C62D57"/>
    <w:rsid w:val="00C64424"/>
    <w:rsid w:val="00C65624"/>
    <w:rsid w:val="00C65B16"/>
    <w:rsid w:val="00C66082"/>
    <w:rsid w:val="00C664F4"/>
    <w:rsid w:val="00C71E01"/>
    <w:rsid w:val="00C7255E"/>
    <w:rsid w:val="00C8473C"/>
    <w:rsid w:val="00C853D1"/>
    <w:rsid w:val="00C85658"/>
    <w:rsid w:val="00C9166D"/>
    <w:rsid w:val="00C92AE5"/>
    <w:rsid w:val="00C95400"/>
    <w:rsid w:val="00CA12A9"/>
    <w:rsid w:val="00CA38D7"/>
    <w:rsid w:val="00CA46B7"/>
    <w:rsid w:val="00CA59D4"/>
    <w:rsid w:val="00CA5B59"/>
    <w:rsid w:val="00CB102E"/>
    <w:rsid w:val="00CB3F0C"/>
    <w:rsid w:val="00CB56D7"/>
    <w:rsid w:val="00CC271F"/>
    <w:rsid w:val="00CC55AD"/>
    <w:rsid w:val="00CD183B"/>
    <w:rsid w:val="00CD1C18"/>
    <w:rsid w:val="00CD2745"/>
    <w:rsid w:val="00CE0BF1"/>
    <w:rsid w:val="00CE27C5"/>
    <w:rsid w:val="00CE4217"/>
    <w:rsid w:val="00CE50BF"/>
    <w:rsid w:val="00CF16A7"/>
    <w:rsid w:val="00CF5EC6"/>
    <w:rsid w:val="00CF7095"/>
    <w:rsid w:val="00D00367"/>
    <w:rsid w:val="00D0081F"/>
    <w:rsid w:val="00D1082E"/>
    <w:rsid w:val="00D1087A"/>
    <w:rsid w:val="00D10D93"/>
    <w:rsid w:val="00D10EB7"/>
    <w:rsid w:val="00D14A46"/>
    <w:rsid w:val="00D1563C"/>
    <w:rsid w:val="00D17BFA"/>
    <w:rsid w:val="00D21F0F"/>
    <w:rsid w:val="00D2267B"/>
    <w:rsid w:val="00D22EBF"/>
    <w:rsid w:val="00D234CD"/>
    <w:rsid w:val="00D25464"/>
    <w:rsid w:val="00D269F7"/>
    <w:rsid w:val="00D3107B"/>
    <w:rsid w:val="00D32B86"/>
    <w:rsid w:val="00D429B5"/>
    <w:rsid w:val="00D5211E"/>
    <w:rsid w:val="00D52AEE"/>
    <w:rsid w:val="00D5575E"/>
    <w:rsid w:val="00D55CF8"/>
    <w:rsid w:val="00D57BD4"/>
    <w:rsid w:val="00D631B1"/>
    <w:rsid w:val="00D634E3"/>
    <w:rsid w:val="00D64DDA"/>
    <w:rsid w:val="00D66235"/>
    <w:rsid w:val="00D73700"/>
    <w:rsid w:val="00D74DB8"/>
    <w:rsid w:val="00D7688D"/>
    <w:rsid w:val="00D80B8D"/>
    <w:rsid w:val="00D83C49"/>
    <w:rsid w:val="00D84EC5"/>
    <w:rsid w:val="00D86F8A"/>
    <w:rsid w:val="00D87C9C"/>
    <w:rsid w:val="00D92BC2"/>
    <w:rsid w:val="00D9308F"/>
    <w:rsid w:val="00D96F24"/>
    <w:rsid w:val="00D97E10"/>
    <w:rsid w:val="00DA051D"/>
    <w:rsid w:val="00DA0DDF"/>
    <w:rsid w:val="00DA4010"/>
    <w:rsid w:val="00DA4859"/>
    <w:rsid w:val="00DA5976"/>
    <w:rsid w:val="00DA6FA9"/>
    <w:rsid w:val="00DB24C1"/>
    <w:rsid w:val="00DB7D47"/>
    <w:rsid w:val="00DC144A"/>
    <w:rsid w:val="00DC1ED3"/>
    <w:rsid w:val="00DC215E"/>
    <w:rsid w:val="00DC2D76"/>
    <w:rsid w:val="00DC751E"/>
    <w:rsid w:val="00DC7B3C"/>
    <w:rsid w:val="00DD13C4"/>
    <w:rsid w:val="00DD23F6"/>
    <w:rsid w:val="00DD4313"/>
    <w:rsid w:val="00DD5584"/>
    <w:rsid w:val="00DE2F2D"/>
    <w:rsid w:val="00DE2FA9"/>
    <w:rsid w:val="00DE34DF"/>
    <w:rsid w:val="00DE43AA"/>
    <w:rsid w:val="00DE45D5"/>
    <w:rsid w:val="00DE7591"/>
    <w:rsid w:val="00DF08C5"/>
    <w:rsid w:val="00DF09C1"/>
    <w:rsid w:val="00DF16C5"/>
    <w:rsid w:val="00DF1A52"/>
    <w:rsid w:val="00DF27DD"/>
    <w:rsid w:val="00DF30EA"/>
    <w:rsid w:val="00DF4448"/>
    <w:rsid w:val="00E004D2"/>
    <w:rsid w:val="00E0225E"/>
    <w:rsid w:val="00E03BB6"/>
    <w:rsid w:val="00E061AD"/>
    <w:rsid w:val="00E108DC"/>
    <w:rsid w:val="00E114E6"/>
    <w:rsid w:val="00E14A73"/>
    <w:rsid w:val="00E239E9"/>
    <w:rsid w:val="00E2446B"/>
    <w:rsid w:val="00E24EE9"/>
    <w:rsid w:val="00E2641C"/>
    <w:rsid w:val="00E32208"/>
    <w:rsid w:val="00E34881"/>
    <w:rsid w:val="00E37C77"/>
    <w:rsid w:val="00E4284D"/>
    <w:rsid w:val="00E432F7"/>
    <w:rsid w:val="00E43F86"/>
    <w:rsid w:val="00E5384A"/>
    <w:rsid w:val="00E53DBD"/>
    <w:rsid w:val="00E5553B"/>
    <w:rsid w:val="00E6207C"/>
    <w:rsid w:val="00E62275"/>
    <w:rsid w:val="00E649EE"/>
    <w:rsid w:val="00E658FB"/>
    <w:rsid w:val="00E65F98"/>
    <w:rsid w:val="00E66702"/>
    <w:rsid w:val="00E77DA6"/>
    <w:rsid w:val="00E83489"/>
    <w:rsid w:val="00E862CD"/>
    <w:rsid w:val="00E90E60"/>
    <w:rsid w:val="00E91BBC"/>
    <w:rsid w:val="00E942CD"/>
    <w:rsid w:val="00E96998"/>
    <w:rsid w:val="00E974F8"/>
    <w:rsid w:val="00EB6C1A"/>
    <w:rsid w:val="00EC35BD"/>
    <w:rsid w:val="00EC5868"/>
    <w:rsid w:val="00ED3F4C"/>
    <w:rsid w:val="00ED5CD0"/>
    <w:rsid w:val="00ED5E6A"/>
    <w:rsid w:val="00ED6E0B"/>
    <w:rsid w:val="00EE2895"/>
    <w:rsid w:val="00EF07FC"/>
    <w:rsid w:val="00EF1BD8"/>
    <w:rsid w:val="00EF2418"/>
    <w:rsid w:val="00EF272E"/>
    <w:rsid w:val="00EF3B4F"/>
    <w:rsid w:val="00EF4F38"/>
    <w:rsid w:val="00F00DB1"/>
    <w:rsid w:val="00F025CF"/>
    <w:rsid w:val="00F0440E"/>
    <w:rsid w:val="00F1471D"/>
    <w:rsid w:val="00F17B56"/>
    <w:rsid w:val="00F20232"/>
    <w:rsid w:val="00F21417"/>
    <w:rsid w:val="00F242B1"/>
    <w:rsid w:val="00F268C7"/>
    <w:rsid w:val="00F325FE"/>
    <w:rsid w:val="00F33873"/>
    <w:rsid w:val="00F348D9"/>
    <w:rsid w:val="00F409D0"/>
    <w:rsid w:val="00F42199"/>
    <w:rsid w:val="00F4422B"/>
    <w:rsid w:val="00F451FB"/>
    <w:rsid w:val="00F503C1"/>
    <w:rsid w:val="00F52016"/>
    <w:rsid w:val="00F546A7"/>
    <w:rsid w:val="00F56135"/>
    <w:rsid w:val="00F614C5"/>
    <w:rsid w:val="00F65130"/>
    <w:rsid w:val="00F6749D"/>
    <w:rsid w:val="00F7729B"/>
    <w:rsid w:val="00F77D2D"/>
    <w:rsid w:val="00F8564F"/>
    <w:rsid w:val="00F877C9"/>
    <w:rsid w:val="00F90378"/>
    <w:rsid w:val="00F906A7"/>
    <w:rsid w:val="00F93257"/>
    <w:rsid w:val="00FA0664"/>
    <w:rsid w:val="00FA4B9E"/>
    <w:rsid w:val="00FB1A27"/>
    <w:rsid w:val="00FB4017"/>
    <w:rsid w:val="00FB5A23"/>
    <w:rsid w:val="00FB747D"/>
    <w:rsid w:val="00FC2AD9"/>
    <w:rsid w:val="00FC5DE1"/>
    <w:rsid w:val="00FD1471"/>
    <w:rsid w:val="00FD1CBA"/>
    <w:rsid w:val="00FD591A"/>
    <w:rsid w:val="00FF17EB"/>
    <w:rsid w:val="00FF3D4C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rsid w:val="00A42AB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iPriority w:val="99"/>
    <w:rsid w:val="00A4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A42AB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42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BC"/>
  </w:style>
  <w:style w:type="paragraph" w:styleId="Footer">
    <w:name w:val="footer"/>
    <w:basedOn w:val="Normal"/>
    <w:link w:val="FooterChar"/>
    <w:uiPriority w:val="99"/>
    <w:semiHidden/>
    <w:unhideWhenUsed/>
    <w:rsid w:val="00A42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ne.Abol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5625-E57A-475D-A137-C10085FB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7075</Characters>
  <Application>Microsoft Office Word</Application>
  <DocSecurity>0</DocSecurity>
  <Lines>372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"Kārtība, kādā Neatliekamās medicīniskās palīdzības dienesta neatliekamās medicīniskās palīdzības nodrošināšanā iesaistītajiem darbiniekiem aprēķina, piešķir  un izmaksā izdienas pensijas” sākotnējās ietekmes novērtēju</vt:lpstr>
    </vt:vector>
  </TitlesOfParts>
  <Company>Veselības ministrija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Neatliekamās medicīniskās palīdzības dienesta neatliekamās medicīniskās palīdzības nodrošināšanā iesaistītajiem darbiniekiem aprēķina, piešķir un izmaksā izdienas pensijas” sākotnējās ietekmes novērtējuma ziņojuma (anotācijas) 1.pielikums</dc:title>
  <dc:subject>Ministru kabineta noteikumu projekta anotācijas pielikums</dc:subject>
  <dc:creator>L.Ābola</dc:creator>
  <dc:description>67876041, Liene.Abola@vm.gov.lv</dc:description>
  <cp:lastModifiedBy>rmarkovska</cp:lastModifiedBy>
  <cp:revision>5</cp:revision>
  <cp:lastPrinted>2015-08-05T05:50:00Z</cp:lastPrinted>
  <dcterms:created xsi:type="dcterms:W3CDTF">2015-12-16T12:59:00Z</dcterms:created>
  <dcterms:modified xsi:type="dcterms:W3CDTF">2015-12-16T13:28:00Z</dcterms:modified>
</cp:coreProperties>
</file>