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D3" w:rsidRPr="00FE43D3" w:rsidRDefault="00FE43D3" w:rsidP="00FE43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  <w:r w:rsidRPr="00FE4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.pielikums</w:t>
      </w:r>
    </w:p>
    <w:p w:rsidR="00FE43D3" w:rsidRPr="00FE43D3" w:rsidRDefault="00FE43D3" w:rsidP="00FE43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4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Ministru kabineta</w:t>
      </w:r>
    </w:p>
    <w:p w:rsidR="00FE43D3" w:rsidRPr="00FE43D3" w:rsidRDefault="00FE43D3" w:rsidP="00FE43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4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2015.gada</w:t>
      </w:r>
      <w:r w:rsidRPr="00FE4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.decembra</w:t>
      </w:r>
    </w:p>
    <w:p w:rsidR="00FE43D3" w:rsidRPr="00FE43D3" w:rsidRDefault="00FE43D3" w:rsidP="00FE43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4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noteikumiem Nr.</w:t>
      </w:r>
      <w:r w:rsidRPr="00FE4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6D1099" w:rsidRDefault="006D1099" w:rsidP="007A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465AEB" w:rsidRPr="00631F06" w:rsidRDefault="00C66200" w:rsidP="007A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Ezeru un upju vai</w:t>
      </w:r>
      <w:r w:rsidR="00465AEB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to </w:t>
      </w:r>
      <w:r w:rsidR="00465AEB"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daļu saraksts, kurās atļautas zemūdens medības</w:t>
      </w:r>
    </w:p>
    <w:p w:rsidR="00D40CBC" w:rsidRDefault="00D40CBC" w:rsidP="007A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384" w:type="dxa"/>
        <w:tblLook w:val="04A0" w:firstRow="1" w:lastRow="0" w:firstColumn="1" w:lastColumn="0" w:noHBand="0" w:noVBand="1"/>
      </w:tblPr>
      <w:tblGrid>
        <w:gridCol w:w="943"/>
        <w:gridCol w:w="4053"/>
        <w:gridCol w:w="4388"/>
      </w:tblGrid>
      <w:tr w:rsidR="00A46327" w:rsidTr="00C206C4">
        <w:tc>
          <w:tcPr>
            <w:tcW w:w="943" w:type="dxa"/>
          </w:tcPr>
          <w:p w:rsidR="00A46327" w:rsidRPr="00E41120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9228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41120">
              <w:rPr>
                <w:rFonts w:ascii="Times New Roman" w:hAnsi="Times New Roman" w:cs="Times New Roman"/>
                <w:b/>
                <w:sz w:val="24"/>
                <w:szCs w:val="24"/>
              </w:rPr>
              <w:t>.p.k.</w:t>
            </w:r>
          </w:p>
        </w:tc>
        <w:tc>
          <w:tcPr>
            <w:tcW w:w="4053" w:type="dxa"/>
            <w:vAlign w:val="center"/>
          </w:tcPr>
          <w:p w:rsidR="00A46327" w:rsidRPr="00E41120" w:rsidRDefault="00C66200" w:rsidP="00C66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E</w:t>
            </w:r>
            <w:r w:rsidR="00A46327" w:rsidRPr="00E4112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zers, upe vai tās posms</w:t>
            </w:r>
          </w:p>
        </w:tc>
        <w:tc>
          <w:tcPr>
            <w:tcW w:w="4388" w:type="dxa"/>
            <w:vAlign w:val="center"/>
          </w:tcPr>
          <w:p w:rsidR="00A46327" w:rsidRPr="00E41120" w:rsidRDefault="00A46327" w:rsidP="007A4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20">
              <w:rPr>
                <w:rFonts w:ascii="Times New Roman" w:hAnsi="Times New Roman" w:cs="Times New Roman"/>
                <w:b/>
                <w:sz w:val="24"/>
                <w:szCs w:val="24"/>
              </w:rPr>
              <w:t>Pašvaldība (novads, pagasts, pilsēta)</w:t>
            </w:r>
          </w:p>
        </w:tc>
      </w:tr>
      <w:tr w:rsidR="00A46327" w:rsidTr="00C206C4">
        <w:tc>
          <w:tcPr>
            <w:tcW w:w="943" w:type="dxa"/>
          </w:tcPr>
          <w:p w:rsidR="00A46327" w:rsidRPr="002C71E3" w:rsidRDefault="00A46327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A46327" w:rsidRPr="002C71E3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Aijažu ezers</w:t>
            </w:r>
          </w:p>
        </w:tc>
        <w:tc>
          <w:tcPr>
            <w:tcW w:w="4388" w:type="dxa"/>
          </w:tcPr>
          <w:p w:rsidR="00A46327" w:rsidRPr="002C71E3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>Krimuldas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2E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Lēdurgas </w:t>
            </w:r>
            <w:r w:rsidR="00EA2FCE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A46327" w:rsidTr="00C206C4">
        <w:tc>
          <w:tcPr>
            <w:tcW w:w="943" w:type="dxa"/>
          </w:tcPr>
          <w:p w:rsidR="00A46327" w:rsidRPr="002C71E3" w:rsidRDefault="00A46327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A46327" w:rsidRPr="002C71E3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Apguldes ezers</w:t>
            </w:r>
          </w:p>
        </w:tc>
        <w:tc>
          <w:tcPr>
            <w:tcW w:w="4388" w:type="dxa"/>
          </w:tcPr>
          <w:p w:rsidR="00A46327" w:rsidRPr="002C71E3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Dobeles </w:t>
            </w:r>
            <w:r w:rsidR="0029632E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Naudītes </w:t>
            </w:r>
            <w:r w:rsidR="00EA2FCE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A46327" w:rsidTr="00C206C4">
        <w:tc>
          <w:tcPr>
            <w:tcW w:w="943" w:type="dxa"/>
          </w:tcPr>
          <w:p w:rsidR="00A46327" w:rsidRPr="002C71E3" w:rsidRDefault="00A46327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A46327" w:rsidRPr="002C71E3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Baltezers</w:t>
            </w:r>
          </w:p>
        </w:tc>
        <w:tc>
          <w:tcPr>
            <w:tcW w:w="4388" w:type="dxa"/>
          </w:tcPr>
          <w:p w:rsidR="00A46327" w:rsidRPr="002C71E3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 w:rsidR="0029632E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Vaboles </w:t>
            </w:r>
            <w:r w:rsidR="00EA2FCE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A46327" w:rsidTr="00C206C4">
        <w:tc>
          <w:tcPr>
            <w:tcW w:w="943" w:type="dxa"/>
          </w:tcPr>
          <w:p w:rsidR="00A46327" w:rsidRPr="002C71E3" w:rsidRDefault="00A46327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A46327" w:rsidRPr="002C71E3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Baļotes ezers</w:t>
            </w:r>
          </w:p>
        </w:tc>
        <w:tc>
          <w:tcPr>
            <w:tcW w:w="4388" w:type="dxa"/>
          </w:tcPr>
          <w:p w:rsidR="00A46327" w:rsidRPr="002C71E3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Krustpils </w:t>
            </w:r>
            <w:r w:rsidR="0029632E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Kūku </w:t>
            </w:r>
            <w:r w:rsidR="00EA2FCE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A46327" w:rsidTr="00C206C4">
        <w:tc>
          <w:tcPr>
            <w:tcW w:w="943" w:type="dxa"/>
          </w:tcPr>
          <w:p w:rsidR="00A46327" w:rsidRPr="002C71E3" w:rsidRDefault="00A46327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A46327" w:rsidRPr="002C71E3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Briģenes ezers</w:t>
            </w:r>
          </w:p>
        </w:tc>
        <w:tc>
          <w:tcPr>
            <w:tcW w:w="4388" w:type="dxa"/>
          </w:tcPr>
          <w:p w:rsidR="00A46327" w:rsidRPr="002C71E3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 w:rsidR="0029632E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Demenes </w:t>
            </w:r>
            <w:r w:rsidR="00EA2FCE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A46327" w:rsidTr="00C206C4">
        <w:tc>
          <w:tcPr>
            <w:tcW w:w="943" w:type="dxa"/>
          </w:tcPr>
          <w:p w:rsidR="00A46327" w:rsidRPr="002C71E3" w:rsidRDefault="00A46327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A46327" w:rsidRPr="002C71E3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Brocēnu ezers</w:t>
            </w:r>
          </w:p>
        </w:tc>
        <w:tc>
          <w:tcPr>
            <w:tcW w:w="4388" w:type="dxa"/>
          </w:tcPr>
          <w:p w:rsidR="00A46327" w:rsidRPr="0029632E" w:rsidRDefault="00A46327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>Brocēnu</w:t>
            </w:r>
            <w:r w:rsidR="00301B85" w:rsidRPr="0029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2E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="00301B85" w:rsidRPr="002963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 xml:space="preserve">Brocēnu </w:t>
            </w:r>
            <w:r w:rsidR="00EA2FCE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2EF" w:rsidTr="00C206C4">
        <w:tc>
          <w:tcPr>
            <w:tcW w:w="943" w:type="dxa"/>
          </w:tcPr>
          <w:p w:rsidR="00FD22EF" w:rsidRPr="002C71E3" w:rsidRDefault="00FD22EF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FD22EF" w:rsidRPr="00DC4ECD" w:rsidRDefault="00FD22EF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>Buļļupe</w:t>
            </w:r>
          </w:p>
        </w:tc>
        <w:tc>
          <w:tcPr>
            <w:tcW w:w="4388" w:type="dxa"/>
          </w:tcPr>
          <w:p w:rsidR="00FD22EF" w:rsidRPr="00DC4ECD" w:rsidRDefault="00FD22EF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>Rīgas pilsēta</w:t>
            </w:r>
          </w:p>
        </w:tc>
      </w:tr>
      <w:tr w:rsidR="00FD22EF" w:rsidTr="00C206C4">
        <w:tc>
          <w:tcPr>
            <w:tcW w:w="943" w:type="dxa"/>
          </w:tcPr>
          <w:p w:rsidR="00FD22EF" w:rsidRPr="002C71E3" w:rsidRDefault="00FD22EF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FD22EF" w:rsidRPr="002C71E3" w:rsidRDefault="00FD22EF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Cieceres ezers</w:t>
            </w:r>
          </w:p>
        </w:tc>
        <w:tc>
          <w:tcPr>
            <w:tcW w:w="4388" w:type="dxa"/>
          </w:tcPr>
          <w:p w:rsidR="00FD22EF" w:rsidRPr="0029632E" w:rsidRDefault="00FD22EF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 xml:space="preserve">Brocēnu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 xml:space="preserve">, Brocēnu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2EF" w:rsidTr="00C206C4">
        <w:tc>
          <w:tcPr>
            <w:tcW w:w="943" w:type="dxa"/>
          </w:tcPr>
          <w:p w:rsidR="00FD22EF" w:rsidRPr="002C71E3" w:rsidRDefault="00FD22EF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FD22EF" w:rsidRPr="0080509B" w:rsidRDefault="00FD22EF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>Cirma ezers</w:t>
            </w:r>
          </w:p>
        </w:tc>
        <w:tc>
          <w:tcPr>
            <w:tcW w:w="4388" w:type="dxa"/>
          </w:tcPr>
          <w:p w:rsidR="00FD22EF" w:rsidRPr="0080509B" w:rsidRDefault="00FD22EF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9B">
              <w:rPr>
                <w:rFonts w:ascii="Times New Roman" w:hAnsi="Times New Roman" w:cs="Times New Roman"/>
                <w:sz w:val="24"/>
                <w:szCs w:val="24"/>
              </w:rPr>
              <w:t xml:space="preserve">Ludzas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Pr="00805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 xml:space="preserve">Cirmas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FD22EF" w:rsidTr="00C206C4">
        <w:tc>
          <w:tcPr>
            <w:tcW w:w="943" w:type="dxa"/>
          </w:tcPr>
          <w:p w:rsidR="00FD22EF" w:rsidRPr="002C71E3" w:rsidRDefault="00FD22EF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FD22EF" w:rsidRPr="002C71E3" w:rsidRDefault="00FD22EF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Černostes ezers</w:t>
            </w:r>
          </w:p>
        </w:tc>
        <w:tc>
          <w:tcPr>
            <w:tcW w:w="4388" w:type="dxa"/>
          </w:tcPr>
          <w:p w:rsidR="00FD22EF" w:rsidRPr="002C71E3" w:rsidRDefault="00FD22EF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Rēzeknes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novads,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Maltas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DC4ECD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Daugava </w:t>
            </w:r>
          </w:p>
        </w:tc>
        <w:tc>
          <w:tcPr>
            <w:tcW w:w="4388" w:type="dxa"/>
          </w:tcPr>
          <w:p w:rsidR="00D053E6" w:rsidRPr="00DC4ECD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Krāslavas novads (Kalniešu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Krāslavas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Krāslavas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), Daugavpils novads (Laucesas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Kalkūnes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Sventes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Līksnas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Nīcgales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="00C92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 Daugavpils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="00C92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Līvānu novads (Jersikas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Līvānu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Turku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), Jēkabpils novads (Dunavas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Dignājas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Ābeļu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Jēkabpils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="00C92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Krustpils novads (Vīpes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Kūku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Krustpils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), Salas novads (Salas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Sēlpils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), Pļaviņu novads (Aiviekstes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Pļaviņu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Klintaines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), Jaunjelgavas novads (Staburaga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Seces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Jaunjelgavas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), Kokneses novads (Kokneses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Kokneses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="0039461A">
              <w:rPr>
                <w:rFonts w:ascii="Times New Roman" w:hAnsi="Times New Roman" w:cs="Times New Roman"/>
                <w:sz w:val="24"/>
                <w:szCs w:val="24"/>
              </w:rPr>
              <w:t>), Aizkraukles novads (A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izkraukles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Skrīveru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), Ogres novads (Ogresgala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Ogres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), Ķekavas novads (Daugmales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Ķekavas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), Ikšķiles novads (Tīnūžu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Ikšķiles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), Salaspils novads (Salaspils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, Salaspils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DC4ECD">
              <w:rPr>
                <w:rFonts w:ascii="Times New Roman" w:hAnsi="Times New Roman" w:cs="Times New Roman"/>
                <w:sz w:val="24"/>
                <w:szCs w:val="24"/>
              </w:rPr>
              <w:t xml:space="preserve">), Rīgas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Demenes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Demenes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Dūņezers</w:t>
            </w:r>
          </w:p>
        </w:tc>
        <w:tc>
          <w:tcPr>
            <w:tcW w:w="4388" w:type="dxa"/>
          </w:tcPr>
          <w:p w:rsidR="00D053E6" w:rsidRPr="002C71E3" w:rsidRDefault="009E0C2F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Ādažu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3E6" w:rsidRPr="002C71E3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Dziļezers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Ludzas 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Istras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Dziļūta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Rēzeknes 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ads,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Stoļerovas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Dzirnezers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Carnikavas novads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 xml:space="preserve">Feimaņu ezers 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Riebiņu novads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Rušonas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pagasts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Rēzeknes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novads,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Feimaņu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Jersikas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>Līvānu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novads, Jersikas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Juglas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Rīgas pilsēta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Juvera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5">
              <w:rPr>
                <w:rFonts w:ascii="Times New Roman" w:hAnsi="Times New Roman" w:cs="Times New Roman"/>
                <w:sz w:val="24"/>
                <w:szCs w:val="24"/>
              </w:rPr>
              <w:t xml:space="preserve">Vecpiebalgas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Pr="00301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Dzērbenes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Jūdažu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Siguldas novads, Siguldas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Kairīšu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Dagdas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Svariņu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Laudera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Zilupes 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Lauderu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Lielais Gusena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Krāslavas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novads,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Robežnieku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9632E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>Lielais Kalupes ezers (Salenieku ezers)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novads,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Kalupes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pagasts;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Vārkavas novads, Rožkalnu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Lielais Nabas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Kuldīgas novads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Padures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Liezēra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Madonas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novads,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Liezēres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Lizdoles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Smiltenes novads, Launkalnes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Līlastes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Ādažu novads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Ludza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Gulbenes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novads,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Stāmerienas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Mazais Kalupes ezers (Keišu ezers)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Daugavpils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novads,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Kalupes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Mazais Nabas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Kuldīgas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novads,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Padures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301B85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5">
              <w:rPr>
                <w:rFonts w:ascii="Times New Roman" w:hAnsi="Times New Roman" w:cs="Times New Roman"/>
                <w:sz w:val="24"/>
                <w:szCs w:val="24"/>
              </w:rPr>
              <w:t>Mazais Virānes ezers</w:t>
            </w:r>
          </w:p>
        </w:tc>
        <w:tc>
          <w:tcPr>
            <w:tcW w:w="4388" w:type="dxa"/>
          </w:tcPr>
          <w:p w:rsidR="00D053E6" w:rsidRPr="00301B85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 xml:space="preserve">Cesvaines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Pr="00301B85">
              <w:rPr>
                <w:rFonts w:ascii="Times New Roman" w:hAnsi="Times New Roman" w:cs="Times New Roman"/>
                <w:sz w:val="24"/>
                <w:szCs w:val="24"/>
              </w:rPr>
              <w:t xml:space="preserve">, Cesvaines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r w:rsidRPr="00301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Meirānu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Rēzeknes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novads,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Bērzgales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Nauļānu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Krāslavas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novads,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Robežnieku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Odzes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5">
              <w:rPr>
                <w:rFonts w:ascii="Times New Roman" w:hAnsi="Times New Roman" w:cs="Times New Roman"/>
                <w:sz w:val="24"/>
                <w:szCs w:val="24"/>
              </w:rPr>
              <w:t>Pļaviņu novads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, Aiviekstes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Osvas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Dagdas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Bērziņu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Pabažu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Sējas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Pērkonu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5">
              <w:rPr>
                <w:rFonts w:ascii="Times New Roman" w:hAnsi="Times New Roman" w:cs="Times New Roman"/>
                <w:sz w:val="24"/>
                <w:szCs w:val="24"/>
              </w:rPr>
              <w:t>Balvu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Kubulu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Plaužu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Ogres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Ķeipenes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, Taurupes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Plisūna ezers (Plusons, Dunduru ezers)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Ludzas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Istras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Rāceņu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Madonas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novads,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Lazdonas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Remtes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>Brocēnu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, Remtes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9632E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>Riebiņu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F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>ārgaujas novads,</w:t>
            </w:r>
            <w:r w:rsidRPr="00296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 xml:space="preserve">Straupes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Sasmakas ezers (Valdemārpils ezers, Ārlavas ezers)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Talsu novads, Valdemārpils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Skolas ezers (Drustu ezers)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5">
              <w:rPr>
                <w:rFonts w:ascii="Times New Roman" w:hAnsi="Times New Roman" w:cs="Times New Roman"/>
                <w:sz w:val="24"/>
                <w:szCs w:val="24"/>
              </w:rPr>
              <w:t>Raunas novads,</w:t>
            </w:r>
            <w:r w:rsidRPr="002C7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Drustu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C">
              <w:rPr>
                <w:rFonts w:ascii="Times New Roman" w:hAnsi="Times New Roman" w:cs="Times New Roman"/>
                <w:sz w:val="24"/>
                <w:szCs w:val="24"/>
              </w:rPr>
              <w:t xml:space="preserve">Sudalezers 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5">
              <w:rPr>
                <w:rFonts w:ascii="Times New Roman" w:hAnsi="Times New Roman" w:cs="Times New Roman"/>
                <w:sz w:val="24"/>
                <w:szCs w:val="24"/>
              </w:rPr>
              <w:t xml:space="preserve">Alūksnes novads, Zeltiņu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pagasts,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Gulbenes Lejasciema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Svētaunes ezers (Jorzavas ezers)</w:t>
            </w:r>
          </w:p>
        </w:tc>
        <w:tc>
          <w:tcPr>
            <w:tcW w:w="4388" w:type="dxa"/>
          </w:tcPr>
          <w:p w:rsidR="00D053E6" w:rsidRPr="00301B85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5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tinavas novads, </w:t>
            </w:r>
            <w:r w:rsidRPr="00301B85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Taurenes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Vecpiebalgas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novads,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Taurenes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Ušura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Gulbenes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novads,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Jaungulbenes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Vārzgūnes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, Kalna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Viesītes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Viesītes novads, Viesīte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Vilgāles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Kuldīgas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novads,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Kurmāles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Zvārtavas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2E">
              <w:rPr>
                <w:rFonts w:ascii="Times New Roman" w:hAnsi="Times New Roman" w:cs="Times New Roman"/>
                <w:sz w:val="24"/>
                <w:szCs w:val="24"/>
              </w:rPr>
              <w:t>Apes novads, Gaujienas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D053E6" w:rsidTr="00C206C4">
        <w:tc>
          <w:tcPr>
            <w:tcW w:w="943" w:type="dxa"/>
          </w:tcPr>
          <w:p w:rsidR="00D053E6" w:rsidRPr="002C71E3" w:rsidRDefault="00D053E6" w:rsidP="007A450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>Zvirgzdenes ezers</w:t>
            </w:r>
          </w:p>
        </w:tc>
        <w:tc>
          <w:tcPr>
            <w:tcW w:w="4388" w:type="dxa"/>
          </w:tcPr>
          <w:p w:rsidR="00D053E6" w:rsidRPr="002C71E3" w:rsidRDefault="00D053E6" w:rsidP="007A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FCE">
              <w:rPr>
                <w:rFonts w:ascii="Times New Roman" w:hAnsi="Times New Roman" w:cs="Times New Roman"/>
                <w:sz w:val="24"/>
                <w:szCs w:val="24"/>
              </w:rPr>
              <w:t>Ciblas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novads, </w:t>
            </w:r>
            <w:r w:rsidRPr="002C71E3">
              <w:rPr>
                <w:rFonts w:ascii="Times New Roman" w:hAnsi="Times New Roman" w:cs="Times New Roman"/>
                <w:sz w:val="24"/>
                <w:szCs w:val="24"/>
              </w:rPr>
              <w:t xml:space="preserve">Zvirgzdenes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</w:tbl>
    <w:p w:rsidR="00804A14" w:rsidRDefault="00804A14" w:rsidP="007A4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BA6407" w:rsidRPr="00C30B92" w:rsidRDefault="00BA6407" w:rsidP="007A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>Zemkopības ministrs</w:t>
      </w:r>
      <w:r w:rsidR="00F91DCA"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91DCA"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91DCA"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91DCA"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91DCA"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91DCA"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91DCA"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EF1E0A"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>ānis</w:t>
      </w:r>
      <w:r w:rsidR="007D1488"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30B92">
        <w:rPr>
          <w:rFonts w:ascii="Times New Roman" w:eastAsia="Times New Roman" w:hAnsi="Times New Roman" w:cs="Times New Roman"/>
          <w:sz w:val="24"/>
          <w:szCs w:val="24"/>
          <w:lang w:eastAsia="lv-LV"/>
        </w:rPr>
        <w:t>Dūklavs</w:t>
      </w:r>
    </w:p>
    <w:p w:rsidR="00C66200" w:rsidRDefault="00C66200" w:rsidP="007A4507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3D3" w:rsidRDefault="00FE43D3" w:rsidP="007A4507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62D2" w:rsidRDefault="005A62D2" w:rsidP="007A4507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22.12.2015. 12:08</w:t>
      </w:r>
    </w:p>
    <w:p w:rsidR="009F40CA" w:rsidRPr="00F91DCA" w:rsidRDefault="005A62D2" w:rsidP="007A4507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541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  <w:r w:rsidR="009F40CA" w:rsidRPr="00F91DCA">
        <w:rPr>
          <w:rFonts w:ascii="Times New Roman" w:hAnsi="Times New Roman" w:cs="Times New Roman"/>
          <w:sz w:val="20"/>
          <w:szCs w:val="20"/>
        </w:rPr>
        <w:tab/>
      </w:r>
    </w:p>
    <w:p w:rsidR="00804A14" w:rsidRPr="00F91DCA" w:rsidRDefault="004422DF" w:rsidP="007A4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91D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G. Ozoliņa </w:t>
      </w:r>
    </w:p>
    <w:p w:rsidR="004422DF" w:rsidRPr="00F91DCA" w:rsidRDefault="006D7C79" w:rsidP="007A4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DCA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="004422DF" w:rsidRPr="00F91DCA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F91DCA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="004422DF" w:rsidRPr="00F91DCA"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sectPr w:rsidR="004422DF" w:rsidRPr="00F91DCA" w:rsidSect="00FE43D3">
      <w:headerReference w:type="default" r:id="rId8"/>
      <w:footerReference w:type="default" r:id="rId9"/>
      <w:footerReference w:type="first" r:id="rId10"/>
      <w:pgSz w:w="11906" w:h="16838"/>
      <w:pgMar w:top="1134" w:right="1701" w:bottom="170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64" w:rsidRDefault="00461B64" w:rsidP="00E752BA">
      <w:pPr>
        <w:spacing w:after="0" w:line="240" w:lineRule="auto"/>
      </w:pPr>
      <w:r>
        <w:separator/>
      </w:r>
    </w:p>
  </w:endnote>
  <w:endnote w:type="continuationSeparator" w:id="0">
    <w:p w:rsidR="00461B64" w:rsidRDefault="00461B64" w:rsidP="00E7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E5" w:rsidRPr="00FE43D3" w:rsidRDefault="001129E5" w:rsidP="00FE43D3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2857EB">
      <w:rPr>
        <w:rFonts w:ascii="Times New Roman" w:hAnsi="Times New Roman" w:cs="Times New Roman"/>
        <w:sz w:val="20"/>
        <w:szCs w:val="20"/>
      </w:rPr>
      <w:t>ZMNotp</w:t>
    </w:r>
    <w:r w:rsidR="00E0416D">
      <w:rPr>
        <w:rFonts w:ascii="Times New Roman" w:hAnsi="Times New Roman" w:cs="Times New Roman"/>
        <w:sz w:val="20"/>
        <w:szCs w:val="20"/>
      </w:rPr>
      <w:t>7</w:t>
    </w:r>
    <w:r w:rsidRPr="002857EB">
      <w:rPr>
        <w:rFonts w:ascii="Times New Roman" w:hAnsi="Times New Roman" w:cs="Times New Roman"/>
        <w:sz w:val="20"/>
        <w:szCs w:val="20"/>
      </w:rPr>
      <w:t>_</w:t>
    </w:r>
    <w:r w:rsidR="001D7002">
      <w:rPr>
        <w:rFonts w:ascii="Times New Roman" w:hAnsi="Times New Roman" w:cs="Times New Roman"/>
        <w:sz w:val="20"/>
        <w:szCs w:val="20"/>
      </w:rPr>
      <w:t>0212</w:t>
    </w:r>
    <w:r w:rsidRPr="002857EB">
      <w:rPr>
        <w:rFonts w:ascii="Times New Roman" w:hAnsi="Times New Roman" w:cs="Times New Roman"/>
        <w:sz w:val="20"/>
        <w:szCs w:val="20"/>
      </w:rPr>
      <w:t>15_makvezzemud</w:t>
    </w:r>
    <w:r>
      <w:rPr>
        <w:rFonts w:ascii="Times New Roman" w:hAnsi="Times New Roman" w:cs="Times New Roman"/>
        <w:sz w:val="20"/>
        <w:szCs w:val="20"/>
      </w:rPr>
      <w:t xml:space="preserve">; </w:t>
    </w:r>
    <w:r w:rsidRPr="00397A18">
      <w:rPr>
        <w:rFonts w:ascii="Times New Roman" w:hAnsi="Times New Roman" w:cs="Times New Roman"/>
        <w:sz w:val="20"/>
        <w:szCs w:val="20"/>
      </w:rPr>
      <w:t>Ministru kabineta noteikumu projekts „ Makšķerēšanas, vēžošanas un zemūdens medību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CA" w:rsidRPr="00FE43D3" w:rsidRDefault="00F91DCA" w:rsidP="00FE43D3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630160">
      <w:rPr>
        <w:rFonts w:ascii="Times New Roman" w:hAnsi="Times New Roman" w:cs="Times New Roman"/>
        <w:sz w:val="20"/>
        <w:szCs w:val="20"/>
      </w:rPr>
      <w:t>ZMNotp</w:t>
    </w:r>
    <w:r w:rsidR="00E0416D">
      <w:rPr>
        <w:rFonts w:ascii="Times New Roman" w:hAnsi="Times New Roman" w:cs="Times New Roman"/>
        <w:sz w:val="20"/>
        <w:szCs w:val="20"/>
      </w:rPr>
      <w:t>7</w:t>
    </w:r>
    <w:r w:rsidRPr="002857EB">
      <w:rPr>
        <w:rFonts w:ascii="Times New Roman" w:hAnsi="Times New Roman" w:cs="Times New Roman"/>
        <w:sz w:val="20"/>
        <w:szCs w:val="20"/>
      </w:rPr>
      <w:t>_</w:t>
    </w:r>
    <w:r w:rsidR="001D7002">
      <w:rPr>
        <w:rFonts w:ascii="Times New Roman" w:hAnsi="Times New Roman" w:cs="Times New Roman"/>
        <w:sz w:val="20"/>
        <w:szCs w:val="20"/>
      </w:rPr>
      <w:t>0212</w:t>
    </w:r>
    <w:r w:rsidRPr="002857EB">
      <w:rPr>
        <w:rFonts w:ascii="Times New Roman" w:hAnsi="Times New Roman" w:cs="Times New Roman"/>
        <w:sz w:val="20"/>
        <w:szCs w:val="20"/>
      </w:rPr>
      <w:t>15_makvezzemud</w:t>
    </w:r>
    <w:r>
      <w:rPr>
        <w:rFonts w:ascii="Times New Roman" w:hAnsi="Times New Roman" w:cs="Times New Roman"/>
        <w:sz w:val="20"/>
        <w:szCs w:val="20"/>
      </w:rPr>
      <w:t xml:space="preserve">; </w:t>
    </w:r>
    <w:r w:rsidRPr="00397A18">
      <w:rPr>
        <w:rFonts w:ascii="Times New Roman" w:hAnsi="Times New Roman" w:cs="Times New Roman"/>
        <w:sz w:val="20"/>
        <w:szCs w:val="20"/>
      </w:rPr>
      <w:t>Ministru kabineta noteikumu projekts „ Makšķerēšanas, vēžošanas un zemūdens medību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64" w:rsidRDefault="00461B64" w:rsidP="00E752BA">
      <w:pPr>
        <w:spacing w:after="0" w:line="240" w:lineRule="auto"/>
      </w:pPr>
      <w:r>
        <w:separator/>
      </w:r>
    </w:p>
  </w:footnote>
  <w:footnote w:type="continuationSeparator" w:id="0">
    <w:p w:rsidR="00461B64" w:rsidRDefault="00461B64" w:rsidP="00E7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669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29E5" w:rsidRPr="001129E5" w:rsidRDefault="001129E5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129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129E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129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62D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129E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29E5" w:rsidRDefault="001129E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C20"/>
    <w:multiLevelType w:val="hybridMultilevel"/>
    <w:tmpl w:val="396C4E14"/>
    <w:lvl w:ilvl="0" w:tplc="A32AFA6A">
      <w:start w:val="16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CBF"/>
    <w:multiLevelType w:val="hybridMultilevel"/>
    <w:tmpl w:val="53F43C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7270"/>
    <w:multiLevelType w:val="hybridMultilevel"/>
    <w:tmpl w:val="9C3E7414"/>
    <w:lvl w:ilvl="0" w:tplc="FA2CF062">
      <w:start w:val="16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A127C"/>
    <w:multiLevelType w:val="hybridMultilevel"/>
    <w:tmpl w:val="4F46AC7E"/>
    <w:lvl w:ilvl="0" w:tplc="547EBA4A">
      <w:start w:val="16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67EA"/>
    <w:multiLevelType w:val="hybridMultilevel"/>
    <w:tmpl w:val="065EA684"/>
    <w:lvl w:ilvl="0" w:tplc="2EF48B6A">
      <w:start w:val="16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B16"/>
    <w:multiLevelType w:val="hybridMultilevel"/>
    <w:tmpl w:val="302EE2F2"/>
    <w:lvl w:ilvl="0" w:tplc="73FA9D68">
      <w:start w:val="16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44F9"/>
    <w:multiLevelType w:val="hybridMultilevel"/>
    <w:tmpl w:val="BBDEA53E"/>
    <w:lvl w:ilvl="0" w:tplc="B582CB96">
      <w:start w:val="16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67627"/>
    <w:multiLevelType w:val="hybridMultilevel"/>
    <w:tmpl w:val="EFC29D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3083"/>
    <w:multiLevelType w:val="hybridMultilevel"/>
    <w:tmpl w:val="9B128162"/>
    <w:lvl w:ilvl="0" w:tplc="0F605B72">
      <w:start w:val="16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EF"/>
    <w:rsid w:val="00002BFF"/>
    <w:rsid w:val="00093999"/>
    <w:rsid w:val="00095729"/>
    <w:rsid w:val="0009715E"/>
    <w:rsid w:val="000E4FFA"/>
    <w:rsid w:val="001129E5"/>
    <w:rsid w:val="001326E1"/>
    <w:rsid w:val="00150686"/>
    <w:rsid w:val="0016107E"/>
    <w:rsid w:val="001633EF"/>
    <w:rsid w:val="0016544F"/>
    <w:rsid w:val="001662A5"/>
    <w:rsid w:val="00172A9B"/>
    <w:rsid w:val="001774DB"/>
    <w:rsid w:val="001927D9"/>
    <w:rsid w:val="00193023"/>
    <w:rsid w:val="001938C5"/>
    <w:rsid w:val="001961F6"/>
    <w:rsid w:val="001A1C16"/>
    <w:rsid w:val="001B69AC"/>
    <w:rsid w:val="001D522E"/>
    <w:rsid w:val="001D6247"/>
    <w:rsid w:val="001D6F3F"/>
    <w:rsid w:val="001D7002"/>
    <w:rsid w:val="001E1620"/>
    <w:rsid w:val="00231FA8"/>
    <w:rsid w:val="002540F4"/>
    <w:rsid w:val="002660DF"/>
    <w:rsid w:val="002760D1"/>
    <w:rsid w:val="0029632E"/>
    <w:rsid w:val="002973CC"/>
    <w:rsid w:val="002B00F4"/>
    <w:rsid w:val="002C634E"/>
    <w:rsid w:val="002C7143"/>
    <w:rsid w:val="002C71E3"/>
    <w:rsid w:val="002E25D0"/>
    <w:rsid w:val="002F0239"/>
    <w:rsid w:val="002F4092"/>
    <w:rsid w:val="002F6B0F"/>
    <w:rsid w:val="00301B85"/>
    <w:rsid w:val="0031079F"/>
    <w:rsid w:val="00321E3D"/>
    <w:rsid w:val="00322815"/>
    <w:rsid w:val="0033294D"/>
    <w:rsid w:val="00334902"/>
    <w:rsid w:val="00340557"/>
    <w:rsid w:val="00347484"/>
    <w:rsid w:val="00367FDF"/>
    <w:rsid w:val="003753EC"/>
    <w:rsid w:val="0039461A"/>
    <w:rsid w:val="003A1979"/>
    <w:rsid w:val="003B6788"/>
    <w:rsid w:val="003D48C6"/>
    <w:rsid w:val="003E3433"/>
    <w:rsid w:val="003F10BC"/>
    <w:rsid w:val="003F4879"/>
    <w:rsid w:val="004043BF"/>
    <w:rsid w:val="004112BD"/>
    <w:rsid w:val="00434D5B"/>
    <w:rsid w:val="004422DF"/>
    <w:rsid w:val="00443D4A"/>
    <w:rsid w:val="00453E80"/>
    <w:rsid w:val="00461B64"/>
    <w:rsid w:val="0046414B"/>
    <w:rsid w:val="004651ED"/>
    <w:rsid w:val="00465AEB"/>
    <w:rsid w:val="00466207"/>
    <w:rsid w:val="004928E9"/>
    <w:rsid w:val="00494702"/>
    <w:rsid w:val="00494CBC"/>
    <w:rsid w:val="004B0253"/>
    <w:rsid w:val="004B3836"/>
    <w:rsid w:val="004C1FA0"/>
    <w:rsid w:val="004C2EDB"/>
    <w:rsid w:val="00501282"/>
    <w:rsid w:val="00507942"/>
    <w:rsid w:val="0052442D"/>
    <w:rsid w:val="0052763D"/>
    <w:rsid w:val="00540738"/>
    <w:rsid w:val="00542612"/>
    <w:rsid w:val="00545ED1"/>
    <w:rsid w:val="00572DE5"/>
    <w:rsid w:val="0059100C"/>
    <w:rsid w:val="00592593"/>
    <w:rsid w:val="005A20E8"/>
    <w:rsid w:val="005A4A17"/>
    <w:rsid w:val="005A62D2"/>
    <w:rsid w:val="005C5857"/>
    <w:rsid w:val="005E44D5"/>
    <w:rsid w:val="00600BE5"/>
    <w:rsid w:val="0060111D"/>
    <w:rsid w:val="006130D6"/>
    <w:rsid w:val="00630160"/>
    <w:rsid w:val="00630E0C"/>
    <w:rsid w:val="006470BC"/>
    <w:rsid w:val="00685460"/>
    <w:rsid w:val="00696686"/>
    <w:rsid w:val="00697118"/>
    <w:rsid w:val="006B75EF"/>
    <w:rsid w:val="006D1099"/>
    <w:rsid w:val="006D7C79"/>
    <w:rsid w:val="006F102B"/>
    <w:rsid w:val="007106C7"/>
    <w:rsid w:val="00714D9B"/>
    <w:rsid w:val="0072148A"/>
    <w:rsid w:val="00730D4C"/>
    <w:rsid w:val="00734831"/>
    <w:rsid w:val="0073727C"/>
    <w:rsid w:val="0075334C"/>
    <w:rsid w:val="00761C0C"/>
    <w:rsid w:val="00787BD8"/>
    <w:rsid w:val="00795C39"/>
    <w:rsid w:val="007A4507"/>
    <w:rsid w:val="007D1488"/>
    <w:rsid w:val="007D2B4E"/>
    <w:rsid w:val="0080188C"/>
    <w:rsid w:val="00804A14"/>
    <w:rsid w:val="0080509B"/>
    <w:rsid w:val="008438C2"/>
    <w:rsid w:val="00846B0C"/>
    <w:rsid w:val="00864CFB"/>
    <w:rsid w:val="008808FA"/>
    <w:rsid w:val="00881A75"/>
    <w:rsid w:val="008B01B1"/>
    <w:rsid w:val="008B2F5F"/>
    <w:rsid w:val="008B3842"/>
    <w:rsid w:val="008B7EC2"/>
    <w:rsid w:val="008C02FD"/>
    <w:rsid w:val="008C32A5"/>
    <w:rsid w:val="008E354F"/>
    <w:rsid w:val="008E7ACF"/>
    <w:rsid w:val="008F4136"/>
    <w:rsid w:val="00900F65"/>
    <w:rsid w:val="0091410E"/>
    <w:rsid w:val="009203C8"/>
    <w:rsid w:val="00920C8F"/>
    <w:rsid w:val="00921164"/>
    <w:rsid w:val="00931DC9"/>
    <w:rsid w:val="00936183"/>
    <w:rsid w:val="00964608"/>
    <w:rsid w:val="00976871"/>
    <w:rsid w:val="009A4A44"/>
    <w:rsid w:val="009D080A"/>
    <w:rsid w:val="009D4A77"/>
    <w:rsid w:val="009E0C2F"/>
    <w:rsid w:val="009F40CA"/>
    <w:rsid w:val="00A020D6"/>
    <w:rsid w:val="00A20A18"/>
    <w:rsid w:val="00A25070"/>
    <w:rsid w:val="00A313A9"/>
    <w:rsid w:val="00A46327"/>
    <w:rsid w:val="00A478D8"/>
    <w:rsid w:val="00A552C4"/>
    <w:rsid w:val="00A575C8"/>
    <w:rsid w:val="00A61D8A"/>
    <w:rsid w:val="00A74101"/>
    <w:rsid w:val="00A76281"/>
    <w:rsid w:val="00A809EF"/>
    <w:rsid w:val="00A95C0F"/>
    <w:rsid w:val="00AE4F1B"/>
    <w:rsid w:val="00AE755B"/>
    <w:rsid w:val="00AF47BA"/>
    <w:rsid w:val="00B0008B"/>
    <w:rsid w:val="00B03488"/>
    <w:rsid w:val="00B17CE2"/>
    <w:rsid w:val="00B213E9"/>
    <w:rsid w:val="00B437A9"/>
    <w:rsid w:val="00B63513"/>
    <w:rsid w:val="00B651B1"/>
    <w:rsid w:val="00B71007"/>
    <w:rsid w:val="00B87E50"/>
    <w:rsid w:val="00B92F37"/>
    <w:rsid w:val="00BA6407"/>
    <w:rsid w:val="00BB0EDF"/>
    <w:rsid w:val="00BE18EC"/>
    <w:rsid w:val="00BE341A"/>
    <w:rsid w:val="00BF203C"/>
    <w:rsid w:val="00C14DBB"/>
    <w:rsid w:val="00C164E5"/>
    <w:rsid w:val="00C206C4"/>
    <w:rsid w:val="00C3012F"/>
    <w:rsid w:val="00C30B92"/>
    <w:rsid w:val="00C50FD7"/>
    <w:rsid w:val="00C66200"/>
    <w:rsid w:val="00C67A66"/>
    <w:rsid w:val="00C71A06"/>
    <w:rsid w:val="00C74559"/>
    <w:rsid w:val="00C84A19"/>
    <w:rsid w:val="00C9228F"/>
    <w:rsid w:val="00CC4CB2"/>
    <w:rsid w:val="00CD00D1"/>
    <w:rsid w:val="00CD056D"/>
    <w:rsid w:val="00CE0231"/>
    <w:rsid w:val="00D053E6"/>
    <w:rsid w:val="00D105F9"/>
    <w:rsid w:val="00D13884"/>
    <w:rsid w:val="00D40CBC"/>
    <w:rsid w:val="00D44E2C"/>
    <w:rsid w:val="00D57463"/>
    <w:rsid w:val="00D70138"/>
    <w:rsid w:val="00D767AB"/>
    <w:rsid w:val="00D7707C"/>
    <w:rsid w:val="00D93E4C"/>
    <w:rsid w:val="00D94F9C"/>
    <w:rsid w:val="00DA76DA"/>
    <w:rsid w:val="00DC2ED7"/>
    <w:rsid w:val="00DC4ECD"/>
    <w:rsid w:val="00DD6669"/>
    <w:rsid w:val="00E0416D"/>
    <w:rsid w:val="00E042F3"/>
    <w:rsid w:val="00E06797"/>
    <w:rsid w:val="00E1000B"/>
    <w:rsid w:val="00E124B2"/>
    <w:rsid w:val="00E166FC"/>
    <w:rsid w:val="00E1784C"/>
    <w:rsid w:val="00E41120"/>
    <w:rsid w:val="00E51B02"/>
    <w:rsid w:val="00E752BA"/>
    <w:rsid w:val="00E776C6"/>
    <w:rsid w:val="00E903FA"/>
    <w:rsid w:val="00E94239"/>
    <w:rsid w:val="00EA2FCE"/>
    <w:rsid w:val="00ED7278"/>
    <w:rsid w:val="00EE0F60"/>
    <w:rsid w:val="00EF1E0A"/>
    <w:rsid w:val="00F020C8"/>
    <w:rsid w:val="00F147ED"/>
    <w:rsid w:val="00F16003"/>
    <w:rsid w:val="00F2059A"/>
    <w:rsid w:val="00F35AC6"/>
    <w:rsid w:val="00F55A80"/>
    <w:rsid w:val="00F72106"/>
    <w:rsid w:val="00F769B6"/>
    <w:rsid w:val="00F80C94"/>
    <w:rsid w:val="00F91DCA"/>
    <w:rsid w:val="00F93E1F"/>
    <w:rsid w:val="00F95F6A"/>
    <w:rsid w:val="00FA1E46"/>
    <w:rsid w:val="00FA4624"/>
    <w:rsid w:val="00FB12E5"/>
    <w:rsid w:val="00FB798E"/>
    <w:rsid w:val="00FC5997"/>
    <w:rsid w:val="00FD22EF"/>
    <w:rsid w:val="00FD6B74"/>
    <w:rsid w:val="00FE43D3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0476FF-141B-4D43-B734-2663826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09EF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B678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75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752BA"/>
  </w:style>
  <w:style w:type="paragraph" w:styleId="Kjene">
    <w:name w:val="footer"/>
    <w:basedOn w:val="Parasts"/>
    <w:link w:val="KjeneRakstz"/>
    <w:uiPriority w:val="99"/>
    <w:unhideWhenUsed/>
    <w:rsid w:val="00E75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52BA"/>
  </w:style>
  <w:style w:type="paragraph" w:styleId="Balonteksts">
    <w:name w:val="Balloon Text"/>
    <w:basedOn w:val="Parasts"/>
    <w:link w:val="BalontekstsRakstz"/>
    <w:uiPriority w:val="99"/>
    <w:semiHidden/>
    <w:unhideWhenUsed/>
    <w:rsid w:val="0064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0B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D10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D10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D10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10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1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6843-3F32-48BC-AF80-C663FBAD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3633</Characters>
  <Application>Microsoft Office Word</Application>
  <DocSecurity>0</DocSecurity>
  <Lines>213</Lines>
  <Paragraphs>198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Antra Dāldere</cp:lastModifiedBy>
  <cp:revision>3</cp:revision>
  <cp:lastPrinted>2015-10-29T07:17:00Z</cp:lastPrinted>
  <dcterms:created xsi:type="dcterms:W3CDTF">2015-12-16T14:47:00Z</dcterms:created>
  <dcterms:modified xsi:type="dcterms:W3CDTF">2015-12-22T10:09:00Z</dcterms:modified>
</cp:coreProperties>
</file>