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36E78" w14:textId="77777777" w:rsidR="008263A8" w:rsidRDefault="008263A8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14:paraId="6351D5D9" w14:textId="77777777" w:rsidR="008263A8" w:rsidRDefault="008263A8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5585C105" w14:textId="77777777" w:rsidR="008263A8" w:rsidRDefault="008263A8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45A9FD9C" w14:textId="633BF421" w:rsidR="008263A8" w:rsidRPr="008263A8" w:rsidRDefault="008263A8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8263A8">
        <w:rPr>
          <w:rFonts w:ascii="Times New Roman" w:hAnsi="Times New Roman"/>
          <w:sz w:val="28"/>
          <w:szCs w:val="28"/>
        </w:rPr>
        <w:t xml:space="preserve">2016. gada </w:t>
      </w:r>
      <w:r w:rsidR="000D1787">
        <w:rPr>
          <w:rFonts w:ascii="Times New Roman" w:hAnsi="Times New Roman"/>
          <w:sz w:val="28"/>
          <w:szCs w:val="28"/>
        </w:rPr>
        <w:t>28. janvārī</w:t>
      </w:r>
      <w:r w:rsidRPr="008263A8">
        <w:rPr>
          <w:rFonts w:ascii="Times New Roman" w:hAnsi="Times New Roman"/>
          <w:sz w:val="28"/>
          <w:szCs w:val="28"/>
        </w:rPr>
        <w:tab/>
        <w:t>Rīkojums Nr.</w:t>
      </w:r>
      <w:r w:rsidR="000D1787">
        <w:rPr>
          <w:rFonts w:ascii="Times New Roman" w:hAnsi="Times New Roman"/>
          <w:sz w:val="28"/>
          <w:szCs w:val="28"/>
        </w:rPr>
        <w:t> 59</w:t>
      </w:r>
    </w:p>
    <w:p w14:paraId="257322C3" w14:textId="07D1C14B" w:rsidR="008263A8" w:rsidRPr="008263A8" w:rsidRDefault="008263A8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8263A8">
        <w:rPr>
          <w:rFonts w:ascii="Times New Roman" w:hAnsi="Times New Roman"/>
          <w:sz w:val="28"/>
          <w:szCs w:val="28"/>
        </w:rPr>
        <w:t>Rīgā</w:t>
      </w:r>
      <w:r w:rsidRPr="008263A8">
        <w:rPr>
          <w:rFonts w:ascii="Times New Roman" w:hAnsi="Times New Roman"/>
          <w:sz w:val="28"/>
          <w:szCs w:val="28"/>
        </w:rPr>
        <w:tab/>
        <w:t>(prot. Nr.</w:t>
      </w:r>
      <w:r w:rsidR="000D1787">
        <w:rPr>
          <w:rFonts w:ascii="Times New Roman" w:hAnsi="Times New Roman"/>
          <w:sz w:val="28"/>
          <w:szCs w:val="28"/>
        </w:rPr>
        <w:t> 4 22</w:t>
      </w:r>
      <w:r w:rsidRPr="008263A8">
        <w:rPr>
          <w:rFonts w:ascii="Times New Roman" w:hAnsi="Times New Roman"/>
          <w:sz w:val="28"/>
          <w:szCs w:val="28"/>
        </w:rPr>
        <w:t>. §)</w:t>
      </w:r>
    </w:p>
    <w:p w14:paraId="6796FA97" w14:textId="58A178F4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96FA98" w14:textId="77777777" w:rsidR="009776D3" w:rsidRPr="00D02726" w:rsidRDefault="005C0D06" w:rsidP="00A6116E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D33833">
        <w:rPr>
          <w:rFonts w:ascii="Times New Roman" w:hAnsi="Times New Roman"/>
          <w:b/>
          <w:bCs/>
          <w:sz w:val="28"/>
          <w:szCs w:val="28"/>
        </w:rPr>
        <w:t>Engures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796FA99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796FA9A" w14:textId="07B9F6CB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A6116E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8263A8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8263A8">
        <w:rPr>
          <w:rFonts w:ascii="Times New Roman" w:hAnsi="Times New Roman"/>
          <w:sz w:val="28"/>
          <w:szCs w:val="28"/>
        </w:rPr>
        <w:t>. 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DF3EB5" w:rsidRPr="003257C9">
        <w:rPr>
          <w:rFonts w:ascii="Times New Roman" w:hAnsi="Times New Roman"/>
          <w:sz w:val="28"/>
          <w:szCs w:val="28"/>
        </w:rPr>
        <w:t>Engures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796FA9B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96FA9C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D9D22E9" w14:textId="77777777" w:rsidR="00A6116E" w:rsidRPr="00D02726" w:rsidRDefault="00A6116E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96FA9D" w14:textId="335DC202" w:rsidR="006A4F03" w:rsidRPr="00D02726" w:rsidRDefault="006A4F03" w:rsidP="00A6116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A6116E">
        <w:rPr>
          <w:rFonts w:ascii="Times New Roman" w:eastAsia="Times New Roman" w:hAnsi="Times New Roman"/>
          <w:sz w:val="28"/>
          <w:szCs w:val="28"/>
        </w:rPr>
        <w:tab/>
      </w:r>
      <w:r w:rsidR="00A6116E">
        <w:rPr>
          <w:rFonts w:ascii="Times New Roman" w:eastAsia="Times New Roman" w:hAnsi="Times New Roman"/>
          <w:sz w:val="28"/>
          <w:szCs w:val="28"/>
        </w:rPr>
        <w:tab/>
      </w:r>
      <w:r w:rsidR="00A6116E">
        <w:rPr>
          <w:rFonts w:ascii="Times New Roman" w:eastAsia="Times New Roman" w:hAnsi="Times New Roman"/>
          <w:sz w:val="28"/>
          <w:szCs w:val="28"/>
        </w:rPr>
        <w:tab/>
      </w:r>
      <w:r w:rsidR="00A6116E">
        <w:rPr>
          <w:rFonts w:ascii="Times New Roman" w:eastAsia="Times New Roman" w:hAnsi="Times New Roman"/>
          <w:sz w:val="28"/>
          <w:szCs w:val="28"/>
        </w:rPr>
        <w:tab/>
      </w:r>
      <w:r w:rsidR="00A6116E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6796FA9E" w14:textId="77777777" w:rsidR="006A4F03" w:rsidRDefault="006A4F03" w:rsidP="00A6116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2794A70" w14:textId="77777777" w:rsidR="00A6116E" w:rsidRDefault="00A6116E" w:rsidP="00A6116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2298340" w14:textId="77777777" w:rsidR="00A6116E" w:rsidRPr="00D02726" w:rsidRDefault="00A6116E" w:rsidP="00A6116E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796FA9F" w14:textId="2C876D4F" w:rsidR="006A4F03" w:rsidRPr="00D02726" w:rsidRDefault="006A4F03" w:rsidP="00A6116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A6116E">
        <w:rPr>
          <w:rFonts w:ascii="Times New Roman" w:eastAsia="Times New Roman" w:hAnsi="Times New Roman"/>
          <w:sz w:val="28"/>
          <w:szCs w:val="28"/>
        </w:rPr>
        <w:tab/>
      </w:r>
      <w:r w:rsidR="00A6116E">
        <w:rPr>
          <w:rFonts w:ascii="Times New Roman" w:eastAsia="Times New Roman" w:hAnsi="Times New Roman"/>
          <w:sz w:val="28"/>
          <w:szCs w:val="28"/>
        </w:rPr>
        <w:tab/>
      </w:r>
      <w:r w:rsidR="00A6116E">
        <w:rPr>
          <w:rFonts w:ascii="Times New Roman" w:eastAsia="Times New Roman" w:hAnsi="Times New Roman"/>
          <w:sz w:val="28"/>
          <w:szCs w:val="28"/>
        </w:rPr>
        <w:tab/>
      </w:r>
      <w:r w:rsidR="00A6116E">
        <w:rPr>
          <w:rFonts w:ascii="Times New Roman" w:eastAsia="Times New Roman" w:hAnsi="Times New Roman"/>
          <w:sz w:val="28"/>
          <w:szCs w:val="28"/>
        </w:rPr>
        <w:tab/>
      </w:r>
      <w:r w:rsidR="00A6116E">
        <w:rPr>
          <w:rFonts w:ascii="Times New Roman" w:eastAsia="Times New Roman" w:hAnsi="Times New Roman"/>
          <w:sz w:val="28"/>
          <w:szCs w:val="28"/>
        </w:rPr>
        <w:tab/>
      </w:r>
      <w:r w:rsidR="00A6116E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26E350BD" w14:textId="77777777" w:rsidR="00202C56" w:rsidRDefault="00202C56">
      <w:pPr>
        <w:jc w:val="left"/>
      </w:pPr>
    </w:p>
    <w:sectPr w:rsidR="00202C56" w:rsidSect="008263A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6FAAC" w14:textId="77777777" w:rsidR="00F62224" w:rsidRDefault="00F62224">
      <w:r>
        <w:separator/>
      </w:r>
    </w:p>
  </w:endnote>
  <w:endnote w:type="continuationSeparator" w:id="0">
    <w:p w14:paraId="6796FAAD" w14:textId="77777777" w:rsidR="00F62224" w:rsidRDefault="00F62224">
      <w:r>
        <w:continuationSeparator/>
      </w:r>
    </w:p>
  </w:endnote>
  <w:endnote w:type="continuationNotice" w:id="1">
    <w:p w14:paraId="6796FAAE" w14:textId="77777777" w:rsidR="00F62224" w:rsidRDefault="00F62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6FAB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6FAB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6FAB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796FAB3" w14:textId="4A973BF0" w:rsidR="0011033A" w:rsidRPr="00FF041D" w:rsidRDefault="0011033A" w:rsidP="00202C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85442" w14:textId="14353B86" w:rsidR="008263A8" w:rsidRPr="008263A8" w:rsidRDefault="008263A8">
    <w:pPr>
      <w:pStyle w:val="Footer"/>
      <w:rPr>
        <w:rFonts w:ascii="Times New Roman" w:hAnsi="Times New Roman"/>
        <w:sz w:val="16"/>
        <w:szCs w:val="16"/>
      </w:rPr>
    </w:pPr>
    <w:r w:rsidRPr="008263A8">
      <w:rPr>
        <w:rFonts w:ascii="Times New Roman" w:hAnsi="Times New Roman"/>
        <w:sz w:val="16"/>
        <w:szCs w:val="16"/>
      </w:rPr>
      <w:t>R2961_5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FAA9" w14:textId="77777777" w:rsidR="00F62224" w:rsidRDefault="00F62224">
      <w:r>
        <w:separator/>
      </w:r>
    </w:p>
  </w:footnote>
  <w:footnote w:type="continuationSeparator" w:id="0">
    <w:p w14:paraId="6796FAAA" w14:textId="77777777" w:rsidR="00F62224" w:rsidRDefault="00F62224">
      <w:r>
        <w:continuationSeparator/>
      </w:r>
    </w:p>
  </w:footnote>
  <w:footnote w:type="continuationNotice" w:id="1">
    <w:p w14:paraId="6796FAAB" w14:textId="77777777" w:rsidR="00F62224" w:rsidRDefault="00F622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6FAAF" w14:textId="13E5B423" w:rsidR="0011033A" w:rsidRDefault="0011033A" w:rsidP="0011033A">
    <w:pPr>
      <w:pStyle w:val="Header"/>
      <w:jc w:val="center"/>
    </w:pPr>
  </w:p>
  <w:p w14:paraId="6E3C560A" w14:textId="77777777" w:rsidR="008263A8" w:rsidRDefault="008263A8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9876" w14:textId="4FA2B4F7" w:rsidR="008263A8" w:rsidRDefault="008263A8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00536A2" wp14:editId="530DA297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856AB"/>
    <w:rsid w:val="000975D2"/>
    <w:rsid w:val="000C3456"/>
    <w:rsid w:val="000C394E"/>
    <w:rsid w:val="000D1787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3513B"/>
    <w:rsid w:val="001711FE"/>
    <w:rsid w:val="0017600B"/>
    <w:rsid w:val="00176AE9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C56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00D2"/>
    <w:rsid w:val="002E1B51"/>
    <w:rsid w:val="002F1DA4"/>
    <w:rsid w:val="002F346B"/>
    <w:rsid w:val="003020FC"/>
    <w:rsid w:val="00306E9F"/>
    <w:rsid w:val="00323E71"/>
    <w:rsid w:val="00324250"/>
    <w:rsid w:val="003257C9"/>
    <w:rsid w:val="00333C7A"/>
    <w:rsid w:val="003472CF"/>
    <w:rsid w:val="00350468"/>
    <w:rsid w:val="003506E1"/>
    <w:rsid w:val="00360782"/>
    <w:rsid w:val="00361F21"/>
    <w:rsid w:val="0036359E"/>
    <w:rsid w:val="0036568A"/>
    <w:rsid w:val="00370B22"/>
    <w:rsid w:val="00383A29"/>
    <w:rsid w:val="003865C5"/>
    <w:rsid w:val="003B4D9E"/>
    <w:rsid w:val="003C387D"/>
    <w:rsid w:val="003D6BCA"/>
    <w:rsid w:val="0041184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364D"/>
    <w:rsid w:val="005906E6"/>
    <w:rsid w:val="005955DC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62970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13994"/>
    <w:rsid w:val="008263A8"/>
    <w:rsid w:val="00835542"/>
    <w:rsid w:val="00846788"/>
    <w:rsid w:val="00854BCF"/>
    <w:rsid w:val="008554F4"/>
    <w:rsid w:val="00877BDF"/>
    <w:rsid w:val="008813A9"/>
    <w:rsid w:val="00887435"/>
    <w:rsid w:val="00891950"/>
    <w:rsid w:val="008A2995"/>
    <w:rsid w:val="008A49CD"/>
    <w:rsid w:val="008A582E"/>
    <w:rsid w:val="008B7015"/>
    <w:rsid w:val="008B7FD5"/>
    <w:rsid w:val="008C3314"/>
    <w:rsid w:val="008D1811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C3027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47178"/>
    <w:rsid w:val="00A6116E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33833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DF3EB5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224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F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3E1D-1D0C-4489-A2D7-F8FB3DFE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Engures novada lauku apvidū</vt:lpstr>
      <vt:lpstr>Par zemes reformas pabeigšanu Aknīstes novada lauku apvidū</vt:lpstr>
    </vt:vector>
  </TitlesOfParts>
  <Company>Tieslietu Ministrija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Engures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8</cp:revision>
  <cp:lastPrinted>2016-01-13T08:54:00Z</cp:lastPrinted>
  <dcterms:created xsi:type="dcterms:W3CDTF">2015-02-06T08:16:00Z</dcterms:created>
  <dcterms:modified xsi:type="dcterms:W3CDTF">2016-01-28T13:23:00Z</dcterms:modified>
</cp:coreProperties>
</file>