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ADC4" w14:textId="16F7269F" w:rsidR="00FF041D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2914EF2" w14:textId="77777777" w:rsidR="007319C0" w:rsidRDefault="007319C0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3B8E61B2" w14:textId="77777777" w:rsidR="007319C0" w:rsidRPr="00D02726" w:rsidRDefault="007319C0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39FC581" w14:textId="66EE46E6" w:rsidR="007319C0" w:rsidRPr="007319C0" w:rsidRDefault="007319C0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319C0">
        <w:rPr>
          <w:rFonts w:ascii="Times New Roman" w:hAnsi="Times New Roman"/>
          <w:sz w:val="28"/>
          <w:szCs w:val="28"/>
        </w:rPr>
        <w:t xml:space="preserve">2016. gada </w:t>
      </w:r>
      <w:r w:rsidR="00DC1B85">
        <w:rPr>
          <w:rFonts w:ascii="Times New Roman" w:hAnsi="Times New Roman"/>
          <w:sz w:val="28"/>
          <w:szCs w:val="28"/>
        </w:rPr>
        <w:t>28. janvārī</w:t>
      </w:r>
      <w:r w:rsidRPr="007319C0">
        <w:rPr>
          <w:rFonts w:ascii="Times New Roman" w:hAnsi="Times New Roman"/>
          <w:sz w:val="28"/>
          <w:szCs w:val="28"/>
        </w:rPr>
        <w:tab/>
        <w:t>Rīkojums Nr.</w:t>
      </w:r>
      <w:r w:rsidR="00DC1B85">
        <w:rPr>
          <w:rFonts w:ascii="Times New Roman" w:hAnsi="Times New Roman"/>
          <w:sz w:val="28"/>
          <w:szCs w:val="28"/>
        </w:rPr>
        <w:t> 64</w:t>
      </w:r>
    </w:p>
    <w:p w14:paraId="4368B656" w14:textId="19861E61" w:rsidR="007319C0" w:rsidRPr="007319C0" w:rsidRDefault="007319C0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319C0">
        <w:rPr>
          <w:rFonts w:ascii="Times New Roman" w:hAnsi="Times New Roman"/>
          <w:sz w:val="28"/>
          <w:szCs w:val="28"/>
        </w:rPr>
        <w:t>Rīgā</w:t>
      </w:r>
      <w:r w:rsidRPr="007319C0">
        <w:rPr>
          <w:rFonts w:ascii="Times New Roman" w:hAnsi="Times New Roman"/>
          <w:sz w:val="28"/>
          <w:szCs w:val="28"/>
        </w:rPr>
        <w:tab/>
        <w:t>(prot. Nr.</w:t>
      </w:r>
      <w:r w:rsidR="00DC1B85">
        <w:rPr>
          <w:rFonts w:ascii="Times New Roman" w:hAnsi="Times New Roman"/>
          <w:sz w:val="28"/>
          <w:szCs w:val="28"/>
        </w:rPr>
        <w:t> 4 27</w:t>
      </w:r>
      <w:bookmarkStart w:id="0" w:name="_GoBack"/>
      <w:bookmarkEnd w:id="0"/>
      <w:r w:rsidRPr="007319C0">
        <w:rPr>
          <w:rFonts w:ascii="Times New Roman" w:hAnsi="Times New Roman"/>
          <w:sz w:val="28"/>
          <w:szCs w:val="28"/>
        </w:rPr>
        <w:t>. §)</w:t>
      </w:r>
    </w:p>
    <w:p w14:paraId="2327DE3B" w14:textId="77777777" w:rsidR="007319C0" w:rsidRDefault="007319C0"/>
    <w:p w14:paraId="0901ADC7" w14:textId="15D83CC3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901ADC8" w14:textId="77777777" w:rsidR="009776D3" w:rsidRPr="00D02726" w:rsidRDefault="005C0D06" w:rsidP="002857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7843F0">
        <w:rPr>
          <w:rFonts w:ascii="Times New Roman" w:hAnsi="Times New Roman"/>
          <w:b/>
          <w:bCs/>
          <w:sz w:val="28"/>
          <w:szCs w:val="28"/>
        </w:rPr>
        <w:t>Jaunjelgavas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901ADC9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901ADCA" w14:textId="2CBCFF43" w:rsidR="00D55492" w:rsidRPr="00D74F4E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2857BD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7319C0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7319C0">
        <w:rPr>
          <w:rFonts w:ascii="Times New Roman" w:hAnsi="Times New Roman"/>
          <w:sz w:val="28"/>
          <w:szCs w:val="28"/>
        </w:rPr>
        <w:t>. 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7843F0" w:rsidRPr="00D74F4E">
        <w:rPr>
          <w:rFonts w:ascii="Times New Roman" w:hAnsi="Times New Roman"/>
          <w:sz w:val="28"/>
          <w:szCs w:val="28"/>
        </w:rPr>
        <w:t>Jaunjelgavas</w:t>
      </w:r>
      <w:r w:rsidR="005C0D06" w:rsidRPr="00D74F4E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74F4E">
        <w:rPr>
          <w:rFonts w:ascii="Times New Roman" w:hAnsi="Times New Roman"/>
          <w:sz w:val="28"/>
          <w:szCs w:val="28"/>
        </w:rPr>
        <w:t>.</w:t>
      </w:r>
    </w:p>
    <w:p w14:paraId="0901ADCB" w14:textId="77777777" w:rsidR="006A4F03" w:rsidRPr="00D74F4E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01ADCC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4B6E1E8" w14:textId="77777777" w:rsidR="002857BD" w:rsidRPr="00D74F4E" w:rsidRDefault="002857BD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901ADCD" w14:textId="40AA6F7B" w:rsidR="006A4F03" w:rsidRPr="00D74F4E" w:rsidRDefault="006A4F03" w:rsidP="002857BD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74F4E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74F4E">
        <w:rPr>
          <w:rFonts w:ascii="Times New Roman" w:eastAsia="Times New Roman" w:hAnsi="Times New Roman"/>
          <w:sz w:val="28"/>
          <w:szCs w:val="28"/>
        </w:rPr>
        <w:t>e</w:t>
      </w:r>
      <w:r w:rsidR="002857BD">
        <w:rPr>
          <w:rFonts w:ascii="Times New Roman" w:eastAsia="Times New Roman" w:hAnsi="Times New Roman"/>
          <w:sz w:val="28"/>
          <w:szCs w:val="28"/>
        </w:rPr>
        <w:tab/>
      </w:r>
      <w:r w:rsidR="002857BD">
        <w:rPr>
          <w:rFonts w:ascii="Times New Roman" w:eastAsia="Times New Roman" w:hAnsi="Times New Roman"/>
          <w:sz w:val="28"/>
          <w:szCs w:val="28"/>
        </w:rPr>
        <w:tab/>
      </w:r>
      <w:r w:rsidR="002857BD">
        <w:rPr>
          <w:rFonts w:ascii="Times New Roman" w:eastAsia="Times New Roman" w:hAnsi="Times New Roman"/>
          <w:sz w:val="28"/>
          <w:szCs w:val="28"/>
        </w:rPr>
        <w:tab/>
      </w:r>
      <w:r w:rsidR="002857BD">
        <w:rPr>
          <w:rFonts w:ascii="Times New Roman" w:eastAsia="Times New Roman" w:hAnsi="Times New Roman"/>
          <w:sz w:val="28"/>
          <w:szCs w:val="28"/>
        </w:rPr>
        <w:tab/>
      </w:r>
      <w:r w:rsidR="002857BD">
        <w:rPr>
          <w:rFonts w:ascii="Times New Roman" w:eastAsia="Times New Roman" w:hAnsi="Times New Roman"/>
          <w:sz w:val="28"/>
          <w:szCs w:val="28"/>
        </w:rPr>
        <w:tab/>
      </w:r>
      <w:r w:rsidR="00CA10B6" w:rsidRPr="00D74F4E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74F4E">
        <w:rPr>
          <w:rFonts w:ascii="Times New Roman" w:eastAsia="Times New Roman" w:hAnsi="Times New Roman"/>
          <w:sz w:val="28"/>
          <w:szCs w:val="28"/>
        </w:rPr>
        <w:t>Straujuma</w:t>
      </w:r>
    </w:p>
    <w:p w14:paraId="0901ADCE" w14:textId="77777777" w:rsidR="006A4F03" w:rsidRDefault="006A4F03" w:rsidP="002857B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6537A09" w14:textId="77777777" w:rsidR="002857BD" w:rsidRDefault="002857BD" w:rsidP="002857B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B7D65CB" w14:textId="77777777" w:rsidR="002857BD" w:rsidRPr="00D74F4E" w:rsidRDefault="002857BD" w:rsidP="002857BD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901ADCF" w14:textId="0334A967" w:rsidR="006A4F03" w:rsidRPr="00D74F4E" w:rsidRDefault="006A4F03" w:rsidP="002857BD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74F4E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74F4E">
        <w:rPr>
          <w:rFonts w:ascii="Times New Roman" w:eastAsia="Times New Roman" w:hAnsi="Times New Roman"/>
          <w:sz w:val="28"/>
          <w:szCs w:val="28"/>
        </w:rPr>
        <w:t>s</w:t>
      </w:r>
      <w:r w:rsidR="002857BD">
        <w:rPr>
          <w:rFonts w:ascii="Times New Roman" w:eastAsia="Times New Roman" w:hAnsi="Times New Roman"/>
          <w:sz w:val="28"/>
          <w:szCs w:val="28"/>
        </w:rPr>
        <w:tab/>
      </w:r>
      <w:r w:rsidR="002857BD">
        <w:rPr>
          <w:rFonts w:ascii="Times New Roman" w:eastAsia="Times New Roman" w:hAnsi="Times New Roman"/>
          <w:sz w:val="28"/>
          <w:szCs w:val="28"/>
        </w:rPr>
        <w:tab/>
      </w:r>
      <w:r w:rsidR="002857BD">
        <w:rPr>
          <w:rFonts w:ascii="Times New Roman" w:eastAsia="Times New Roman" w:hAnsi="Times New Roman"/>
          <w:sz w:val="28"/>
          <w:szCs w:val="28"/>
        </w:rPr>
        <w:tab/>
      </w:r>
      <w:r w:rsidR="002857BD">
        <w:rPr>
          <w:rFonts w:ascii="Times New Roman" w:eastAsia="Times New Roman" w:hAnsi="Times New Roman"/>
          <w:sz w:val="28"/>
          <w:szCs w:val="28"/>
        </w:rPr>
        <w:tab/>
      </w:r>
      <w:r w:rsidR="002857BD">
        <w:rPr>
          <w:rFonts w:ascii="Times New Roman" w:eastAsia="Times New Roman" w:hAnsi="Times New Roman"/>
          <w:sz w:val="28"/>
          <w:szCs w:val="28"/>
        </w:rPr>
        <w:tab/>
      </w:r>
      <w:r w:rsidR="002857BD">
        <w:rPr>
          <w:rFonts w:ascii="Times New Roman" w:eastAsia="Times New Roman" w:hAnsi="Times New Roman"/>
          <w:sz w:val="28"/>
          <w:szCs w:val="28"/>
        </w:rPr>
        <w:tab/>
      </w:r>
      <w:r w:rsidR="00CA10B6" w:rsidRPr="00D74F4E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74F4E">
        <w:rPr>
          <w:rFonts w:ascii="Times New Roman" w:eastAsia="Times New Roman" w:hAnsi="Times New Roman"/>
          <w:sz w:val="28"/>
          <w:szCs w:val="28"/>
        </w:rPr>
        <w:t>Rasnačs</w:t>
      </w:r>
    </w:p>
    <w:p w14:paraId="0901ADD0" w14:textId="77777777" w:rsidR="006A4F03" w:rsidRPr="00D74F4E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D721420" w14:textId="77777777" w:rsidR="00377B46" w:rsidRDefault="00377B46">
      <w:pPr>
        <w:jc w:val="left"/>
      </w:pPr>
    </w:p>
    <w:sectPr w:rsidR="00377B46" w:rsidSect="007319C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1ADDC" w14:textId="77777777" w:rsidR="008C3314" w:rsidRDefault="008C3314">
      <w:r>
        <w:separator/>
      </w:r>
    </w:p>
  </w:endnote>
  <w:endnote w:type="continuationSeparator" w:id="0">
    <w:p w14:paraId="0901ADDD" w14:textId="77777777" w:rsidR="008C3314" w:rsidRDefault="008C3314">
      <w:r>
        <w:continuationSeparator/>
      </w:r>
    </w:p>
  </w:endnote>
  <w:endnote w:type="continuationNotice" w:id="1">
    <w:p w14:paraId="0901ADDE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1ADE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1ADE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1ADE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901ADE3" w14:textId="60B1136B" w:rsidR="0011033A" w:rsidRPr="00FF041D" w:rsidRDefault="0011033A" w:rsidP="00377B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FF823" w14:textId="4B5F51E6" w:rsidR="007319C0" w:rsidRPr="007319C0" w:rsidRDefault="007319C0">
    <w:pPr>
      <w:pStyle w:val="Footer"/>
      <w:rPr>
        <w:rFonts w:ascii="Times New Roman" w:hAnsi="Times New Roman"/>
        <w:sz w:val="16"/>
        <w:szCs w:val="16"/>
      </w:rPr>
    </w:pPr>
    <w:r w:rsidRPr="007319C0">
      <w:rPr>
        <w:rFonts w:ascii="Times New Roman" w:hAnsi="Times New Roman"/>
        <w:sz w:val="16"/>
        <w:szCs w:val="16"/>
      </w:rPr>
      <w:t>R2966_5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1ADD9" w14:textId="77777777" w:rsidR="008C3314" w:rsidRDefault="008C3314">
      <w:r>
        <w:separator/>
      </w:r>
    </w:p>
  </w:footnote>
  <w:footnote w:type="continuationSeparator" w:id="0">
    <w:p w14:paraId="0901ADDA" w14:textId="77777777" w:rsidR="008C3314" w:rsidRDefault="008C3314">
      <w:r>
        <w:continuationSeparator/>
      </w:r>
    </w:p>
  </w:footnote>
  <w:footnote w:type="continuationNotice" w:id="1">
    <w:p w14:paraId="0901ADDB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1ADDF" w14:textId="550E4411" w:rsidR="0011033A" w:rsidRDefault="0011033A" w:rsidP="0011033A">
    <w:pPr>
      <w:pStyle w:val="Header"/>
      <w:jc w:val="center"/>
    </w:pPr>
  </w:p>
  <w:p w14:paraId="1F562542" w14:textId="77777777" w:rsidR="007319C0" w:rsidRDefault="007319C0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4E37" w14:textId="77777777" w:rsidR="007319C0" w:rsidRDefault="007319C0">
    <w:pPr>
      <w:pStyle w:val="Header"/>
    </w:pPr>
  </w:p>
  <w:p w14:paraId="1BE1F99E" w14:textId="39D02EAD" w:rsidR="007319C0" w:rsidRDefault="007319C0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29B69CF" wp14:editId="1F36DE3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D6DC2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57BD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130"/>
    <w:rsid w:val="00361F21"/>
    <w:rsid w:val="0036359E"/>
    <w:rsid w:val="0036568A"/>
    <w:rsid w:val="00370B22"/>
    <w:rsid w:val="00377B46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319C0"/>
    <w:rsid w:val="00742AC3"/>
    <w:rsid w:val="00750F1E"/>
    <w:rsid w:val="00752583"/>
    <w:rsid w:val="007741A7"/>
    <w:rsid w:val="007839E7"/>
    <w:rsid w:val="007843F0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8689B"/>
    <w:rsid w:val="00B9679F"/>
    <w:rsid w:val="00BA0083"/>
    <w:rsid w:val="00BA63C8"/>
    <w:rsid w:val="00BB7357"/>
    <w:rsid w:val="00BC2FEB"/>
    <w:rsid w:val="00BD3881"/>
    <w:rsid w:val="00BE4805"/>
    <w:rsid w:val="00BE717A"/>
    <w:rsid w:val="00C04CC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35D79"/>
    <w:rsid w:val="00D51907"/>
    <w:rsid w:val="00D55492"/>
    <w:rsid w:val="00D63A7F"/>
    <w:rsid w:val="00D64DEF"/>
    <w:rsid w:val="00D73CD2"/>
    <w:rsid w:val="00D74F4E"/>
    <w:rsid w:val="00D80105"/>
    <w:rsid w:val="00D80301"/>
    <w:rsid w:val="00D978B3"/>
    <w:rsid w:val="00DB2F7C"/>
    <w:rsid w:val="00DC1B85"/>
    <w:rsid w:val="00DC4010"/>
    <w:rsid w:val="00DC4675"/>
    <w:rsid w:val="00DC52E5"/>
    <w:rsid w:val="00DE66FF"/>
    <w:rsid w:val="00E02A34"/>
    <w:rsid w:val="00E44EBD"/>
    <w:rsid w:val="00E53CEB"/>
    <w:rsid w:val="00E728A7"/>
    <w:rsid w:val="00E90029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E6644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A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7E2E-77B4-4893-918F-9717352D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Jaunjelgavas novada lauku apvidū</vt:lpstr>
      <vt:lpstr>Par zemes reformas pabeigšanu Aizkraukles novada lauku apvidū</vt:lpstr>
    </vt:vector>
  </TitlesOfParts>
  <Company>Tieslietu Ministrija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Jaunjelgavas novada lauku apvidū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18</cp:revision>
  <cp:lastPrinted>2014-03-28T15:34:00Z</cp:lastPrinted>
  <dcterms:created xsi:type="dcterms:W3CDTF">2015-03-18T09:45:00Z</dcterms:created>
  <dcterms:modified xsi:type="dcterms:W3CDTF">2016-01-28T13:58:00Z</dcterms:modified>
</cp:coreProperties>
</file>