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2395" w14:textId="77777777" w:rsidR="004C2250" w:rsidRDefault="004C225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898FCB0" w14:textId="77777777" w:rsidR="004C2250" w:rsidRDefault="004C225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C4EF5F9" w14:textId="77777777" w:rsidR="004C2250" w:rsidRDefault="004C225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4C267D1" w14:textId="488BDBD6" w:rsidR="004C2250" w:rsidRPr="004C2250" w:rsidRDefault="004C225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C2250">
        <w:rPr>
          <w:rFonts w:ascii="Times New Roman" w:hAnsi="Times New Roman"/>
          <w:sz w:val="28"/>
          <w:szCs w:val="28"/>
        </w:rPr>
        <w:t xml:space="preserve">2016. gada </w:t>
      </w:r>
      <w:r w:rsidR="0064548D">
        <w:rPr>
          <w:rFonts w:ascii="Times New Roman" w:hAnsi="Times New Roman"/>
          <w:sz w:val="28"/>
          <w:szCs w:val="28"/>
        </w:rPr>
        <w:t>28. janvārī</w:t>
      </w:r>
      <w:r w:rsidRPr="004C2250">
        <w:rPr>
          <w:rFonts w:ascii="Times New Roman" w:hAnsi="Times New Roman"/>
          <w:sz w:val="28"/>
          <w:szCs w:val="28"/>
        </w:rPr>
        <w:tab/>
        <w:t>Rīkojums Nr.</w:t>
      </w:r>
      <w:r w:rsidR="0064548D">
        <w:rPr>
          <w:rFonts w:ascii="Times New Roman" w:hAnsi="Times New Roman"/>
          <w:sz w:val="28"/>
          <w:szCs w:val="28"/>
        </w:rPr>
        <w:t> 60</w:t>
      </w:r>
    </w:p>
    <w:p w14:paraId="6115B290" w14:textId="01BC7125" w:rsidR="004C2250" w:rsidRPr="004C2250" w:rsidRDefault="004C225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C2250">
        <w:rPr>
          <w:rFonts w:ascii="Times New Roman" w:hAnsi="Times New Roman"/>
          <w:sz w:val="28"/>
          <w:szCs w:val="28"/>
        </w:rPr>
        <w:t>Rīgā</w:t>
      </w:r>
      <w:r w:rsidRPr="004C2250">
        <w:rPr>
          <w:rFonts w:ascii="Times New Roman" w:hAnsi="Times New Roman"/>
          <w:sz w:val="28"/>
          <w:szCs w:val="28"/>
        </w:rPr>
        <w:tab/>
        <w:t>(prot. Nr.</w:t>
      </w:r>
      <w:r w:rsidR="0064548D">
        <w:rPr>
          <w:rFonts w:ascii="Times New Roman" w:hAnsi="Times New Roman"/>
          <w:sz w:val="28"/>
          <w:szCs w:val="28"/>
        </w:rPr>
        <w:t> 4 23</w:t>
      </w:r>
      <w:bookmarkStart w:id="0" w:name="_GoBack"/>
      <w:bookmarkEnd w:id="0"/>
      <w:r w:rsidRPr="004C2250">
        <w:rPr>
          <w:rFonts w:ascii="Times New Roman" w:hAnsi="Times New Roman"/>
          <w:sz w:val="28"/>
          <w:szCs w:val="28"/>
        </w:rPr>
        <w:t>. §)</w:t>
      </w:r>
    </w:p>
    <w:p w14:paraId="2D1C00EC" w14:textId="5BAF7257" w:rsidR="00FF041D" w:rsidRPr="00891950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D1C00F0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b/>
          <w:bCs/>
          <w:sz w:val="28"/>
          <w:szCs w:val="28"/>
        </w:rPr>
        <w:t>Dagdas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36152" w:rsidRPr="001005F7">
        <w:rPr>
          <w:rFonts w:ascii="Times New Roman" w:hAnsi="Times New Roman"/>
          <w:b/>
          <w:bCs/>
          <w:sz w:val="28"/>
          <w:szCs w:val="28"/>
        </w:rPr>
        <w:t>Dagdas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D1C00F1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D1C00F2" w14:textId="06F80A6F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7502F6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4C225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4C2250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936E42" w:rsidRPr="001005F7">
        <w:rPr>
          <w:rFonts w:ascii="Times New Roman" w:hAnsi="Times New Roman"/>
          <w:sz w:val="28"/>
          <w:szCs w:val="28"/>
        </w:rPr>
        <w:t>Dagdas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4C2250">
        <w:rPr>
          <w:rFonts w:ascii="Times New Roman" w:hAnsi="Times New Roman"/>
          <w:sz w:val="28"/>
          <w:szCs w:val="28"/>
        </w:rPr>
        <w:t>.</w:t>
      </w:r>
      <w:r w:rsidR="007502F6">
        <w:rPr>
          <w:rFonts w:ascii="Times New Roman" w:hAnsi="Times New Roman"/>
          <w:sz w:val="28"/>
          <w:szCs w:val="28"/>
        </w:rPr>
        <w:t> </w:t>
      </w:r>
      <w:r w:rsidR="004C2250">
        <w:rPr>
          <w:rFonts w:ascii="Times New Roman" w:hAnsi="Times New Roman"/>
          <w:sz w:val="28"/>
          <w:szCs w:val="28"/>
        </w:rPr>
        <w:t>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736152" w:rsidRPr="001005F7">
        <w:rPr>
          <w:rFonts w:ascii="Times New Roman" w:hAnsi="Times New Roman"/>
          <w:sz w:val="28"/>
          <w:szCs w:val="28"/>
        </w:rPr>
        <w:t>20</w:t>
      </w:r>
      <w:r w:rsidR="004C2250">
        <w:rPr>
          <w:rFonts w:ascii="Times New Roman" w:hAnsi="Times New Roman"/>
          <w:sz w:val="28"/>
          <w:szCs w:val="28"/>
        </w:rPr>
        <w:t>. f</w:t>
      </w:r>
      <w:r w:rsidR="00736152" w:rsidRPr="001005F7">
        <w:rPr>
          <w:rFonts w:ascii="Times New Roman" w:hAnsi="Times New Roman"/>
          <w:sz w:val="28"/>
          <w:szCs w:val="28"/>
        </w:rPr>
        <w:t>ebruāra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502F6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7502F6">
        <w:rPr>
          <w:rFonts w:ascii="Times New Roman" w:hAnsi="Times New Roman"/>
          <w:sz w:val="28"/>
          <w:szCs w:val="28"/>
        </w:rPr>
        <w:t> </w:t>
      </w:r>
      <w:r w:rsidR="00736152" w:rsidRPr="001005F7">
        <w:rPr>
          <w:rFonts w:ascii="Times New Roman" w:hAnsi="Times New Roman"/>
          <w:sz w:val="28"/>
          <w:szCs w:val="28"/>
        </w:rPr>
        <w:t>2</w:t>
      </w:r>
      <w:r w:rsidR="007502F6">
        <w:rPr>
          <w:rFonts w:ascii="Times New Roman" w:hAnsi="Times New Roman"/>
          <w:sz w:val="28"/>
          <w:szCs w:val="28"/>
        </w:rPr>
        <w:t>  </w:t>
      </w:r>
      <w:r w:rsidR="00736152" w:rsidRPr="001005F7">
        <w:rPr>
          <w:rFonts w:ascii="Times New Roman" w:hAnsi="Times New Roman"/>
          <w:sz w:val="28"/>
          <w:szCs w:val="28"/>
        </w:rPr>
        <w:t>35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7502F6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7502F6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241DD4" w:rsidRPr="001005F7">
        <w:rPr>
          <w:rFonts w:ascii="Times New Roman" w:hAnsi="Times New Roman"/>
          <w:sz w:val="28"/>
          <w:szCs w:val="28"/>
        </w:rPr>
        <w:t>Dagdas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241DD4" w:rsidRPr="001005F7">
        <w:rPr>
          <w:rFonts w:ascii="Times New Roman" w:hAnsi="Times New Roman"/>
          <w:sz w:val="28"/>
          <w:szCs w:val="28"/>
        </w:rPr>
        <w:t>Dagdas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4C2250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736152" w:rsidRPr="001005F7">
        <w:rPr>
          <w:rFonts w:ascii="Times New Roman" w:hAnsi="Times New Roman"/>
          <w:sz w:val="28"/>
          <w:szCs w:val="28"/>
        </w:rPr>
        <w:t>Dagdas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736152" w:rsidRPr="001005F7">
        <w:rPr>
          <w:rFonts w:ascii="Times New Roman" w:hAnsi="Times New Roman"/>
          <w:sz w:val="28"/>
          <w:szCs w:val="28"/>
        </w:rPr>
        <w:t>Dagdas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2D1C00F3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1C00F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696788" w14:textId="77777777" w:rsidR="007502F6" w:rsidRPr="00891950" w:rsidRDefault="007502F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1C00F5" w14:textId="47D7AB11" w:rsidR="006A4F03" w:rsidRPr="00891950" w:rsidRDefault="006A4F03" w:rsidP="007502F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2D1C00F6" w14:textId="77777777" w:rsidR="006A4F03" w:rsidRDefault="006A4F03" w:rsidP="007502F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B4412B3" w14:textId="77777777" w:rsidR="007502F6" w:rsidRDefault="007502F6" w:rsidP="007502F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D8E1932" w14:textId="77777777" w:rsidR="007502F6" w:rsidRPr="00891950" w:rsidRDefault="007502F6" w:rsidP="007502F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D1C00F7" w14:textId="72463AA0" w:rsidR="006A4F03" w:rsidRPr="00891950" w:rsidRDefault="006A4F03" w:rsidP="007502F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7502F6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2D1C00F8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EED9E3" w14:textId="77777777" w:rsidR="005B2E95" w:rsidRDefault="005B2E95">
      <w:pPr>
        <w:jc w:val="left"/>
      </w:pPr>
    </w:p>
    <w:sectPr w:rsidR="005B2E95" w:rsidSect="004C22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0104" w14:textId="77777777" w:rsidR="00435FBA" w:rsidRDefault="00435FBA">
      <w:r>
        <w:separator/>
      </w:r>
    </w:p>
  </w:endnote>
  <w:endnote w:type="continuationSeparator" w:id="0">
    <w:p w14:paraId="2D1C0105" w14:textId="77777777" w:rsidR="00435FBA" w:rsidRDefault="00435FBA">
      <w:r>
        <w:continuationSeparator/>
      </w:r>
    </w:p>
  </w:endnote>
  <w:endnote w:type="continuationNotice" w:id="1">
    <w:p w14:paraId="2D1C0106" w14:textId="77777777" w:rsidR="00435FBA" w:rsidRDefault="00435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010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C010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010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D1C010B" w14:textId="6FB7F996" w:rsidR="0011033A" w:rsidRPr="00FF041D" w:rsidRDefault="0011033A" w:rsidP="005B2E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DC8A" w14:textId="0347436A" w:rsidR="004C2250" w:rsidRPr="004C2250" w:rsidRDefault="004C2250">
    <w:pPr>
      <w:pStyle w:val="Footer"/>
      <w:rPr>
        <w:rFonts w:ascii="Times New Roman" w:hAnsi="Times New Roman"/>
        <w:sz w:val="16"/>
        <w:szCs w:val="16"/>
      </w:rPr>
    </w:pPr>
    <w:r w:rsidRPr="004C2250">
      <w:rPr>
        <w:rFonts w:ascii="Times New Roman" w:hAnsi="Times New Roman"/>
        <w:sz w:val="16"/>
        <w:szCs w:val="16"/>
      </w:rPr>
      <w:t>R2962</w:t>
    </w:r>
    <w:r>
      <w:rPr>
        <w:rFonts w:ascii="Times New Roman" w:hAnsi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0101" w14:textId="77777777" w:rsidR="00435FBA" w:rsidRDefault="00435FBA">
      <w:r>
        <w:separator/>
      </w:r>
    </w:p>
  </w:footnote>
  <w:footnote w:type="continuationSeparator" w:id="0">
    <w:p w14:paraId="2D1C0102" w14:textId="77777777" w:rsidR="00435FBA" w:rsidRDefault="00435FBA">
      <w:r>
        <w:continuationSeparator/>
      </w:r>
    </w:p>
  </w:footnote>
  <w:footnote w:type="continuationNotice" w:id="1">
    <w:p w14:paraId="2D1C0103" w14:textId="77777777" w:rsidR="00435FBA" w:rsidRDefault="00435F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0107" w14:textId="146A9970" w:rsidR="0011033A" w:rsidRDefault="0011033A" w:rsidP="0011033A">
    <w:pPr>
      <w:pStyle w:val="Header"/>
      <w:jc w:val="center"/>
    </w:pPr>
  </w:p>
  <w:p w14:paraId="588D1D13" w14:textId="77777777" w:rsidR="004C2250" w:rsidRDefault="004C225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5AF0" w14:textId="77777777" w:rsidR="004C2250" w:rsidRDefault="004C2250">
    <w:pPr>
      <w:pStyle w:val="Header"/>
    </w:pPr>
  </w:p>
  <w:p w14:paraId="2054CD78" w14:textId="3C9F3F03" w:rsidR="004C2250" w:rsidRDefault="004C2250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4412DFB" wp14:editId="138DD28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2250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B2E95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4548D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02F6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2F44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2E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1C0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F80C-1E22-4EEE-AC11-A96C1478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Dagdas novada Dagdas pilsētā</vt:lpstr>
      <vt:lpstr>Par zemes reformas pabeigšanu Salacgrīvas novada Salacgrīvas pilsētā</vt:lpstr>
    </vt:vector>
  </TitlesOfParts>
  <Company>Tieslietu Ministrija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Dagdas novada Dagdas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2016-01-13T11:07:00Z</cp:lastPrinted>
  <dcterms:created xsi:type="dcterms:W3CDTF">2015-03-02T08:17:00Z</dcterms:created>
  <dcterms:modified xsi:type="dcterms:W3CDTF">2016-01-28T13:39:00Z</dcterms:modified>
</cp:coreProperties>
</file>