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r w:rsidRPr="004C6E13">
        <w:rPr>
          <w:b w:val="0"/>
          <w:i/>
          <w:szCs w:val="28"/>
        </w:rPr>
        <w:t>Projekts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C64FD8" w:rsidRPr="004C6E13" w:rsidRDefault="00C64FD8" w:rsidP="00C64FD8">
      <w:pPr>
        <w:jc w:val="center"/>
        <w:rPr>
          <w:sz w:val="28"/>
          <w:szCs w:val="28"/>
        </w:rPr>
      </w:pP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proofErr w:type="gramStart"/>
      <w:r w:rsidRPr="002D0F7B">
        <w:rPr>
          <w:sz w:val="28"/>
          <w:szCs w:val="28"/>
        </w:rPr>
        <w:t>201</w:t>
      </w:r>
      <w:r>
        <w:rPr>
          <w:sz w:val="28"/>
          <w:szCs w:val="28"/>
        </w:rPr>
        <w:t>6.gada</w:t>
      </w:r>
      <w:proofErr w:type="gramEnd"/>
      <w:r>
        <w:rPr>
          <w:sz w:val="28"/>
          <w:szCs w:val="28"/>
        </w:rPr>
        <w:t xml:space="preserve">        janvārī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</w:t>
      </w:r>
      <w:proofErr w:type="gramEnd"/>
      <w:r w:rsidRPr="002D0F7B">
        <w:rPr>
          <w:sz w:val="28"/>
          <w:szCs w:val="28"/>
        </w:rPr>
        <w:t>§)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>
        <w:rPr>
          <w:b/>
          <w:sz w:val="28"/>
          <w:szCs w:val="28"/>
        </w:rPr>
        <w:t>programmas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“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gadījumiem”</w:t>
      </w:r>
    </w:p>
    <w:p w:rsidR="00480FDF" w:rsidRPr="002D0F7B" w:rsidRDefault="00480FDF" w:rsidP="00480FDF">
      <w:pPr>
        <w:rPr>
          <w:sz w:val="28"/>
          <w:szCs w:val="28"/>
        </w:rPr>
      </w:pPr>
    </w:p>
    <w:p w:rsidR="00480FDF" w:rsidRPr="00321BF2" w:rsidRDefault="00480FDF" w:rsidP="00480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Finanšu ministrijai no </w:t>
      </w:r>
      <w:r w:rsidRPr="002D0F7B">
        <w:rPr>
          <w:color w:val="000000"/>
          <w:sz w:val="28"/>
          <w:szCs w:val="28"/>
        </w:rPr>
        <w:t>val</w:t>
      </w:r>
      <w:r>
        <w:rPr>
          <w:color w:val="000000"/>
          <w:sz w:val="28"/>
          <w:szCs w:val="28"/>
        </w:rPr>
        <w:t>sts budžeta programmas 02.00.00</w:t>
      </w:r>
      <w:r w:rsidRPr="002D0F7B" w:rsidDel="00445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Pr="002D0F7B">
        <w:rPr>
          <w:color w:val="000000"/>
          <w:sz w:val="28"/>
          <w:szCs w:val="28"/>
        </w:rPr>
        <w:t>Lī</w:t>
      </w:r>
      <w:r>
        <w:rPr>
          <w:color w:val="000000"/>
          <w:sz w:val="28"/>
          <w:szCs w:val="28"/>
        </w:rPr>
        <w:t xml:space="preserve">dzekļi neparedzētiem gadījumiem” piešķirt Ģenerālprokuratūrai </w:t>
      </w:r>
      <w:r w:rsidR="006449DA" w:rsidRPr="006449DA">
        <w:rPr>
          <w:sz w:val="28"/>
          <w:szCs w:val="28"/>
        </w:rPr>
        <w:t>17 789</w:t>
      </w:r>
      <w:r w:rsidR="006449DA">
        <w:t xml:space="preserve"> </w:t>
      </w:r>
      <w:proofErr w:type="spellStart"/>
      <w:r w:rsidR="00C205B6" w:rsidRPr="00076BBB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, lai</w:t>
      </w:r>
      <w:r w:rsidRPr="002D0F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varētu </w:t>
      </w:r>
      <w:r w:rsidRPr="00455B21">
        <w:rPr>
          <w:sz w:val="28"/>
          <w:szCs w:val="28"/>
        </w:rPr>
        <w:t xml:space="preserve">izpildīt </w:t>
      </w:r>
      <w:r>
        <w:rPr>
          <w:rFonts w:eastAsia="Calibri"/>
          <w:color w:val="000000"/>
          <w:sz w:val="28"/>
          <w:szCs w:val="28"/>
        </w:rPr>
        <w:t>Rīgas apgabaltiesas</w:t>
      </w:r>
      <w:r w:rsidRPr="00455B2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455B21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>14</w:t>
      </w:r>
      <w:r w:rsidRPr="00455B21">
        <w:rPr>
          <w:rFonts w:eastAsia="Calibri"/>
          <w:color w:val="000000"/>
          <w:sz w:val="28"/>
          <w:szCs w:val="28"/>
        </w:rPr>
        <w:t>.gada</w:t>
      </w:r>
      <w:proofErr w:type="gramEnd"/>
      <w:r w:rsidRPr="00455B21">
        <w:rPr>
          <w:rFonts w:eastAsia="Calibri"/>
          <w:color w:val="000000"/>
          <w:sz w:val="28"/>
          <w:szCs w:val="28"/>
        </w:rPr>
        <w:t xml:space="preserve"> </w:t>
      </w:r>
      <w:r w:rsidR="00321BF2">
        <w:rPr>
          <w:rFonts w:eastAsia="Calibri"/>
          <w:color w:val="000000"/>
          <w:sz w:val="28"/>
          <w:szCs w:val="28"/>
        </w:rPr>
        <w:t>12.novembra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55B21">
        <w:rPr>
          <w:rFonts w:eastAsia="Calibri"/>
          <w:color w:val="000000"/>
          <w:sz w:val="28"/>
          <w:szCs w:val="28"/>
        </w:rPr>
        <w:t>spriedum</w:t>
      </w:r>
      <w:r>
        <w:rPr>
          <w:rFonts w:eastAsia="Calibri"/>
          <w:color w:val="000000"/>
          <w:sz w:val="28"/>
          <w:szCs w:val="28"/>
        </w:rPr>
        <w:t>u</w:t>
      </w:r>
      <w:r w:rsidRPr="00455B21">
        <w:rPr>
          <w:rFonts w:eastAsia="Calibri"/>
          <w:color w:val="000000"/>
          <w:sz w:val="28"/>
          <w:szCs w:val="28"/>
        </w:rPr>
        <w:t xml:space="preserve"> lietā </w:t>
      </w:r>
      <w:r w:rsidRPr="00321BF2">
        <w:rPr>
          <w:rFonts w:eastAsia="Calibri"/>
          <w:color w:val="000000"/>
          <w:sz w:val="28"/>
          <w:szCs w:val="28"/>
        </w:rPr>
        <w:t>Nr.</w:t>
      </w:r>
      <w:r w:rsidR="00321BF2" w:rsidRPr="00321BF2">
        <w:rPr>
          <w:rFonts w:eastAsiaTheme="minorHAnsi"/>
          <w:sz w:val="28"/>
          <w:szCs w:val="28"/>
          <w:lang w:eastAsia="en-US"/>
        </w:rPr>
        <w:t> C27156210</w:t>
      </w:r>
      <w:r w:rsidRPr="00321BF2">
        <w:rPr>
          <w:rFonts w:eastAsia="Calibri"/>
          <w:color w:val="000000"/>
          <w:sz w:val="28"/>
          <w:szCs w:val="28"/>
        </w:rPr>
        <w:t>, kas stājās spēkā 201</w:t>
      </w:r>
      <w:r w:rsidR="00321BF2">
        <w:rPr>
          <w:rFonts w:eastAsia="Calibri"/>
          <w:color w:val="000000"/>
          <w:sz w:val="28"/>
          <w:szCs w:val="28"/>
        </w:rPr>
        <w:t>6</w:t>
      </w:r>
      <w:r w:rsidRPr="00321BF2">
        <w:rPr>
          <w:rFonts w:eastAsia="Calibri"/>
          <w:color w:val="000000"/>
          <w:sz w:val="28"/>
          <w:szCs w:val="28"/>
        </w:rPr>
        <w:t xml:space="preserve">. gada </w:t>
      </w:r>
      <w:r w:rsidR="00321BF2">
        <w:rPr>
          <w:rFonts w:eastAsia="Calibri"/>
          <w:color w:val="000000"/>
          <w:sz w:val="28"/>
          <w:szCs w:val="28"/>
        </w:rPr>
        <w:t>14.janvārī</w:t>
      </w:r>
      <w:r w:rsidRPr="00321BF2">
        <w:rPr>
          <w:rFonts w:eastAsia="Calibri"/>
          <w:color w:val="000000"/>
          <w:sz w:val="28"/>
          <w:szCs w:val="28"/>
        </w:rPr>
        <w:t>.</w:t>
      </w:r>
    </w:p>
    <w:p w:rsidR="00480FDF" w:rsidRPr="00321BF2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</w:t>
      </w:r>
      <w:r w:rsidR="00DA5C40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:rsidR="00480FDF" w:rsidRPr="002D0F7B" w:rsidRDefault="00480FDF" w:rsidP="00480FDF">
      <w:pPr>
        <w:ind w:firstLine="709"/>
        <w:rPr>
          <w:sz w:val="28"/>
          <w:szCs w:val="28"/>
        </w:rPr>
      </w:pPr>
      <w:bookmarkStart w:id="0" w:name="_GoBack"/>
      <w:bookmarkEnd w:id="0"/>
    </w:p>
    <w:p w:rsidR="00480FDF" w:rsidRPr="002D0F7B" w:rsidRDefault="00480FDF" w:rsidP="00480FDF">
      <w:pPr>
        <w:ind w:firstLine="709"/>
        <w:rPr>
          <w:sz w:val="28"/>
          <w:szCs w:val="28"/>
        </w:rPr>
      </w:pPr>
    </w:p>
    <w:p w:rsidR="00480FDF" w:rsidRPr="002E6E42" w:rsidRDefault="00321BF2" w:rsidP="00DA5C4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480FDF" w:rsidRPr="002E6E42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21BF2" w:rsidRPr="002E6E42" w:rsidRDefault="00321BF2" w:rsidP="00321BF2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DA5C40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:rsidR="00DA5C40" w:rsidRPr="002E6E42" w:rsidRDefault="00DA5C40" w:rsidP="00DA5C40">
      <w:pPr>
        <w:tabs>
          <w:tab w:val="left" w:pos="6521"/>
        </w:tabs>
        <w:jc w:val="both"/>
        <w:rPr>
          <w:sz w:val="28"/>
          <w:szCs w:val="28"/>
        </w:rPr>
      </w:pPr>
    </w:p>
    <w:p w:rsidR="00480FDF" w:rsidRPr="002E6E42" w:rsidRDefault="00480FDF" w:rsidP="00480FDF">
      <w:pPr>
        <w:jc w:val="both"/>
        <w:rPr>
          <w:sz w:val="28"/>
          <w:szCs w:val="28"/>
        </w:rPr>
      </w:pPr>
    </w:p>
    <w:p w:rsidR="00480FDF" w:rsidRPr="002E6E42" w:rsidRDefault="00321BF2" w:rsidP="00480FDF">
      <w:pPr>
        <w:rPr>
          <w:sz w:val="22"/>
          <w:szCs w:val="22"/>
        </w:rPr>
      </w:pPr>
      <w:r>
        <w:rPr>
          <w:sz w:val="22"/>
        </w:rPr>
        <w:t>22</w:t>
      </w:r>
      <w:r w:rsidR="00480FDF">
        <w:rPr>
          <w:sz w:val="22"/>
        </w:rPr>
        <w:t>.01</w:t>
      </w:r>
      <w:r w:rsidR="00480FDF" w:rsidRPr="002E6E42">
        <w:rPr>
          <w:sz w:val="22"/>
          <w:szCs w:val="22"/>
        </w:rPr>
        <w:t>.201</w:t>
      </w:r>
      <w:r w:rsidR="00480FDF">
        <w:rPr>
          <w:sz w:val="22"/>
        </w:rPr>
        <w:t>5</w:t>
      </w:r>
      <w:r w:rsidR="00480FDF" w:rsidRPr="002E6E42">
        <w:rPr>
          <w:sz w:val="22"/>
          <w:szCs w:val="22"/>
        </w:rPr>
        <w:t xml:space="preserve">. </w:t>
      </w:r>
      <w:r>
        <w:rPr>
          <w:sz w:val="22"/>
          <w:szCs w:val="22"/>
        </w:rPr>
        <w:t>11.25</w:t>
      </w:r>
    </w:p>
    <w:p w:rsidR="00480FDF" w:rsidRPr="002E6E42" w:rsidRDefault="00321BF2" w:rsidP="00480FDF">
      <w:pPr>
        <w:rPr>
          <w:sz w:val="22"/>
          <w:szCs w:val="22"/>
        </w:rPr>
      </w:pPr>
      <w:r>
        <w:rPr>
          <w:sz w:val="22"/>
          <w:szCs w:val="22"/>
        </w:rPr>
        <w:t>77</w:t>
      </w:r>
    </w:p>
    <w:p w:rsidR="00480FDF" w:rsidRPr="002E6E42" w:rsidRDefault="00480FDF" w:rsidP="00480FDF">
      <w:pPr>
        <w:rPr>
          <w:sz w:val="22"/>
          <w:szCs w:val="22"/>
        </w:rPr>
      </w:pPr>
      <w:r w:rsidRPr="002E6E42">
        <w:rPr>
          <w:sz w:val="22"/>
          <w:szCs w:val="22"/>
        </w:rPr>
        <w:t>L.Dilba</w:t>
      </w:r>
    </w:p>
    <w:p w:rsidR="0013681A" w:rsidRPr="003C5920" w:rsidRDefault="00480FDF" w:rsidP="00DA5C40">
      <w:pPr>
        <w:jc w:val="both"/>
      </w:pPr>
      <w:r w:rsidRPr="002E6E42">
        <w:rPr>
          <w:sz w:val="22"/>
          <w:szCs w:val="22"/>
        </w:rPr>
        <w:t>67036736, Lasma.Dilba@tm.gov.lv</w:t>
      </w:r>
    </w:p>
    <w:sectPr w:rsidR="0013681A" w:rsidRPr="003C5920" w:rsidSect="0013681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7" w:rsidRDefault="00704BC7" w:rsidP="00C64FD8">
      <w:r>
        <w:separator/>
      </w:r>
    </w:p>
  </w:endnote>
  <w:endnote w:type="continuationSeparator" w:id="0">
    <w:p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MRik_</w:t>
    </w:r>
    <w:r w:rsidR="00321BF2">
      <w:rPr>
        <w:sz w:val="20"/>
        <w:szCs w:val="20"/>
      </w:rPr>
      <w:t>22</w:t>
    </w:r>
    <w:r w:rsidR="00592B32">
      <w:rPr>
        <w:sz w:val="20"/>
        <w:szCs w:val="20"/>
      </w:rPr>
      <w:t>0116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  <w:r w:rsidR="002D399A" w:rsidRPr="005D0FDD">
      <w:rPr>
        <w:sz w:val="20"/>
        <w:szCs w:val="20"/>
      </w:rPr>
      <w:t xml:space="preserve">; Ministru kabineta rīkojuma </w:t>
    </w:r>
    <w:r w:rsidR="00893666" w:rsidRPr="005D0FDD">
      <w:rPr>
        <w:sz w:val="20"/>
        <w:szCs w:val="20"/>
      </w:rPr>
      <w:t xml:space="preserve">projekts </w:t>
    </w:r>
    <w:r w:rsidR="002D399A" w:rsidRPr="005D0FDD">
      <w:rPr>
        <w:sz w:val="20"/>
        <w:szCs w:val="20"/>
      </w:rPr>
      <w:t>„</w:t>
    </w:r>
    <w:r w:rsidR="00AB285E" w:rsidRPr="00AB285E">
      <w:rPr>
        <w:sz w:val="20"/>
        <w:szCs w:val="20"/>
      </w:rPr>
      <w:t>Par finanšu līdzekļu piešķiršanu no valsts budžeta programmas „Līdzekļi neparedzētiem gadījumiem”</w:t>
    </w:r>
    <w:r w:rsidR="002D399A" w:rsidRPr="005D0FDD">
      <w:rPr>
        <w:sz w:val="20"/>
        <w:szCs w:val="20"/>
      </w:rPr>
      <w:t>”</w:t>
    </w:r>
    <w:r w:rsidR="00004D7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7" w:rsidRDefault="00704BC7" w:rsidP="00C64FD8">
      <w:r>
        <w:separator/>
      </w:r>
    </w:p>
  </w:footnote>
  <w:footnote w:type="continuationSeparator" w:id="0">
    <w:p w:rsidR="00704BC7" w:rsidRDefault="00704BC7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15679"/>
    <w:rsid w:val="0001715D"/>
    <w:rsid w:val="00037AD5"/>
    <w:rsid w:val="00076BBB"/>
    <w:rsid w:val="00130891"/>
    <w:rsid w:val="0013681A"/>
    <w:rsid w:val="00190AA9"/>
    <w:rsid w:val="001975EF"/>
    <w:rsid w:val="001A5A7A"/>
    <w:rsid w:val="001B4A29"/>
    <w:rsid w:val="002408D0"/>
    <w:rsid w:val="002532F3"/>
    <w:rsid w:val="002A704A"/>
    <w:rsid w:val="002C4E49"/>
    <w:rsid w:val="002D399A"/>
    <w:rsid w:val="002E6E42"/>
    <w:rsid w:val="002E77A4"/>
    <w:rsid w:val="00307302"/>
    <w:rsid w:val="00321BF2"/>
    <w:rsid w:val="00327550"/>
    <w:rsid w:val="003C5920"/>
    <w:rsid w:val="003D45C7"/>
    <w:rsid w:val="004169D2"/>
    <w:rsid w:val="00435078"/>
    <w:rsid w:val="00471C25"/>
    <w:rsid w:val="00480FDF"/>
    <w:rsid w:val="004B66CE"/>
    <w:rsid w:val="004C6E13"/>
    <w:rsid w:val="00504EDB"/>
    <w:rsid w:val="00591995"/>
    <w:rsid w:val="00592B32"/>
    <w:rsid w:val="005B7C34"/>
    <w:rsid w:val="005D0FDD"/>
    <w:rsid w:val="006449DA"/>
    <w:rsid w:val="006B3E12"/>
    <w:rsid w:val="00704BC7"/>
    <w:rsid w:val="00715C3F"/>
    <w:rsid w:val="00744209"/>
    <w:rsid w:val="007702C7"/>
    <w:rsid w:val="00813138"/>
    <w:rsid w:val="008342C9"/>
    <w:rsid w:val="00893666"/>
    <w:rsid w:val="008C18D1"/>
    <w:rsid w:val="008E7943"/>
    <w:rsid w:val="008F6F78"/>
    <w:rsid w:val="00931490"/>
    <w:rsid w:val="00963EC2"/>
    <w:rsid w:val="009B145F"/>
    <w:rsid w:val="00A804EA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205B6"/>
    <w:rsid w:val="00C64FD8"/>
    <w:rsid w:val="00C748BC"/>
    <w:rsid w:val="00CB23A0"/>
    <w:rsid w:val="00CD5EAA"/>
    <w:rsid w:val="00D065A6"/>
    <w:rsid w:val="00D4275E"/>
    <w:rsid w:val="00DA5C40"/>
    <w:rsid w:val="00E50BFD"/>
    <w:rsid w:val="00E51B01"/>
    <w:rsid w:val="00E61F26"/>
    <w:rsid w:val="00E72019"/>
    <w:rsid w:val="00E844E5"/>
    <w:rsid w:val="00EB3EA1"/>
    <w:rsid w:val="00EC79E1"/>
    <w:rsid w:val="00EF16CD"/>
    <w:rsid w:val="00F201B3"/>
    <w:rsid w:val="00F620FE"/>
    <w:rsid w:val="00F66E6B"/>
    <w:rsid w:val="00F731C1"/>
    <w:rsid w:val="00F82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0C2-1F71-4DA6-8EEC-B3359A8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finanšu līdzekļu piešķiršanu no valsts budžeta programmas „Līdzekļi neparedzētiem gadījumiem”"</vt:lpstr>
      <vt:lpstr/>
    </vt:vector>
  </TitlesOfParts>
  <Company>Tieslietu Sektors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gadījumiem”"</dc:title>
  <dc:subject>NMK rīkojuma projekts</dc:subject>
  <dc:creator>Tieslietu ministrija</dc:creator>
  <dc:description>Lāsma Dilba, 67036736, lasma.dilba@tm.gov.lv</dc:description>
  <cp:lastModifiedBy>Lasma Dilba</cp:lastModifiedBy>
  <cp:revision>4</cp:revision>
  <cp:lastPrinted>2014-10-23T06:09:00Z</cp:lastPrinted>
  <dcterms:created xsi:type="dcterms:W3CDTF">2016-01-22T09:28:00Z</dcterms:created>
  <dcterms:modified xsi:type="dcterms:W3CDTF">2016-01-22T10:55:00Z</dcterms:modified>
</cp:coreProperties>
</file>