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20B4" w14:textId="77777777" w:rsidR="00791B1E" w:rsidRPr="00F5458C" w:rsidRDefault="00791B1E" w:rsidP="00B67726">
      <w:pPr>
        <w:tabs>
          <w:tab w:val="left" w:pos="6804"/>
        </w:tabs>
        <w:jc w:val="both"/>
        <w:rPr>
          <w:sz w:val="28"/>
          <w:szCs w:val="28"/>
          <w:lang w:val="de-DE"/>
        </w:rPr>
      </w:pPr>
    </w:p>
    <w:p w14:paraId="54FE7FD1" w14:textId="77777777" w:rsidR="00791B1E" w:rsidRPr="00F5458C" w:rsidRDefault="00791B1E" w:rsidP="00B67726">
      <w:pPr>
        <w:tabs>
          <w:tab w:val="left" w:pos="6663"/>
        </w:tabs>
        <w:rPr>
          <w:sz w:val="28"/>
          <w:szCs w:val="28"/>
        </w:rPr>
      </w:pPr>
    </w:p>
    <w:p w14:paraId="427A5A61" w14:textId="77777777" w:rsidR="00791B1E" w:rsidRPr="00F5458C" w:rsidRDefault="00791B1E" w:rsidP="00B67726">
      <w:pPr>
        <w:tabs>
          <w:tab w:val="left" w:pos="6663"/>
        </w:tabs>
        <w:rPr>
          <w:sz w:val="28"/>
          <w:szCs w:val="28"/>
        </w:rPr>
      </w:pPr>
    </w:p>
    <w:p w14:paraId="6AEA12D4" w14:textId="01E71955" w:rsidR="00791B1E" w:rsidRPr="00746718" w:rsidRDefault="00791B1E" w:rsidP="00B67726">
      <w:pPr>
        <w:tabs>
          <w:tab w:val="left" w:pos="6804"/>
        </w:tabs>
        <w:rPr>
          <w:sz w:val="28"/>
          <w:szCs w:val="28"/>
        </w:rPr>
      </w:pPr>
      <w:r w:rsidRPr="00746718">
        <w:rPr>
          <w:sz w:val="28"/>
          <w:szCs w:val="28"/>
        </w:rPr>
        <w:t xml:space="preserve">2016. gada </w:t>
      </w:r>
      <w:r w:rsidR="004757E6">
        <w:rPr>
          <w:sz w:val="28"/>
          <w:szCs w:val="28"/>
        </w:rPr>
        <w:t>1. martā</w:t>
      </w:r>
      <w:r w:rsidRPr="00746718">
        <w:rPr>
          <w:sz w:val="28"/>
          <w:szCs w:val="28"/>
        </w:rPr>
        <w:tab/>
        <w:t xml:space="preserve">Noteikumi </w:t>
      </w:r>
      <w:r>
        <w:rPr>
          <w:sz w:val="28"/>
          <w:szCs w:val="28"/>
        </w:rPr>
        <w:t>Nr.</w:t>
      </w:r>
      <w:r w:rsidR="004757E6">
        <w:rPr>
          <w:sz w:val="28"/>
          <w:szCs w:val="28"/>
        </w:rPr>
        <w:t xml:space="preserve"> 121</w:t>
      </w:r>
      <w:bookmarkStart w:id="0" w:name="_GoBack"/>
      <w:bookmarkEnd w:id="0"/>
    </w:p>
    <w:p w14:paraId="30E135D2" w14:textId="21C5A4E5" w:rsidR="00791B1E" w:rsidRPr="00E9501F" w:rsidRDefault="00791B1E" w:rsidP="00B67726">
      <w:pPr>
        <w:tabs>
          <w:tab w:val="left" w:pos="6804"/>
        </w:tabs>
        <w:rPr>
          <w:sz w:val="28"/>
          <w:szCs w:val="28"/>
        </w:rPr>
      </w:pPr>
      <w:r w:rsidRPr="00F5458C">
        <w:rPr>
          <w:sz w:val="28"/>
          <w:szCs w:val="28"/>
        </w:rPr>
        <w:t>Rīgā</w:t>
      </w:r>
      <w:r w:rsidRPr="00F5458C">
        <w:rPr>
          <w:sz w:val="28"/>
          <w:szCs w:val="28"/>
        </w:rPr>
        <w:tab/>
        <w:t xml:space="preserve">(prot. </w:t>
      </w:r>
      <w:r>
        <w:rPr>
          <w:sz w:val="28"/>
          <w:szCs w:val="28"/>
        </w:rPr>
        <w:t>Nr. </w:t>
      </w:r>
      <w:r w:rsidR="004757E6">
        <w:rPr>
          <w:sz w:val="28"/>
          <w:szCs w:val="28"/>
        </w:rPr>
        <w:t>10</w:t>
      </w:r>
      <w:r>
        <w:rPr>
          <w:sz w:val="28"/>
          <w:szCs w:val="28"/>
        </w:rPr>
        <w:t> </w:t>
      </w:r>
      <w:r w:rsidR="004757E6">
        <w:rPr>
          <w:sz w:val="28"/>
          <w:szCs w:val="28"/>
        </w:rPr>
        <w:t>11</w:t>
      </w:r>
      <w:r w:rsidRPr="00F5458C">
        <w:rPr>
          <w:sz w:val="28"/>
          <w:szCs w:val="28"/>
        </w:rPr>
        <w:t>.</w:t>
      </w:r>
      <w:r>
        <w:rPr>
          <w:sz w:val="28"/>
          <w:szCs w:val="28"/>
        </w:rPr>
        <w:t> </w:t>
      </w:r>
      <w:r w:rsidRPr="00F5458C">
        <w:rPr>
          <w:sz w:val="28"/>
          <w:szCs w:val="28"/>
        </w:rPr>
        <w:t>§)</w:t>
      </w:r>
    </w:p>
    <w:p w14:paraId="39C1DEE9" w14:textId="77777777" w:rsidR="00791B1E" w:rsidRDefault="00791B1E" w:rsidP="00FF1F5A">
      <w:pPr>
        <w:shd w:val="clear" w:color="auto" w:fill="FFFFFF"/>
        <w:jc w:val="center"/>
        <w:rPr>
          <w:rFonts w:eastAsia="Times New Roman" w:cs="Times New Roman"/>
          <w:b/>
          <w:bCs/>
          <w:color w:val="000000" w:themeColor="text1"/>
          <w:sz w:val="28"/>
          <w:szCs w:val="28"/>
          <w:lang w:eastAsia="lv-LV"/>
        </w:rPr>
      </w:pPr>
    </w:p>
    <w:p w14:paraId="502C3640" w14:textId="4ADA74DB" w:rsidR="00D44FFC" w:rsidRPr="00EB3BAF"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Noteikumi par </w:t>
      </w:r>
      <w:r w:rsidR="00906C26" w:rsidRPr="00EB3BAF">
        <w:rPr>
          <w:rFonts w:eastAsia="Times New Roman" w:cs="Times New Roman"/>
          <w:b/>
          <w:bCs/>
          <w:color w:val="000000" w:themeColor="text1"/>
          <w:sz w:val="28"/>
          <w:szCs w:val="28"/>
          <w:lang w:eastAsia="lv-LV"/>
        </w:rPr>
        <w:t xml:space="preserve">oficiālās </w:t>
      </w:r>
      <w:r w:rsidR="008D0716" w:rsidRPr="00EB3BAF">
        <w:rPr>
          <w:rFonts w:eastAsia="Times New Roman" w:cs="Times New Roman"/>
          <w:b/>
          <w:bCs/>
          <w:color w:val="000000" w:themeColor="text1"/>
          <w:sz w:val="28"/>
          <w:szCs w:val="28"/>
          <w:lang w:eastAsia="lv-LV"/>
        </w:rPr>
        <w:t>statistikas</w:t>
      </w:r>
      <w:r w:rsidRPr="00EB3BAF">
        <w:rPr>
          <w:rFonts w:eastAsia="Times New Roman" w:cs="Times New Roman"/>
          <w:b/>
          <w:bCs/>
          <w:color w:val="000000" w:themeColor="text1"/>
          <w:sz w:val="28"/>
          <w:szCs w:val="28"/>
          <w:lang w:eastAsia="lv-LV"/>
        </w:rPr>
        <w:t xml:space="preserve"> veidlapu paraugiem iepirkumu jomā un </w:t>
      </w:r>
      <w:r w:rsidR="00906C26" w:rsidRPr="00EB3BAF">
        <w:rPr>
          <w:rFonts w:eastAsia="Times New Roman" w:cs="Times New Roman"/>
          <w:b/>
          <w:bCs/>
          <w:color w:val="000000" w:themeColor="text1"/>
          <w:sz w:val="28"/>
          <w:szCs w:val="28"/>
          <w:lang w:eastAsia="lv-LV"/>
        </w:rPr>
        <w:t xml:space="preserve">veidlapu </w:t>
      </w:r>
      <w:r w:rsidRPr="00EB3BAF">
        <w:rPr>
          <w:rFonts w:eastAsia="Times New Roman" w:cs="Times New Roman"/>
          <w:b/>
          <w:bCs/>
          <w:color w:val="000000" w:themeColor="text1"/>
          <w:sz w:val="28"/>
          <w:szCs w:val="28"/>
          <w:lang w:eastAsia="lv-LV"/>
        </w:rPr>
        <w:t>iesniegšanas un aizpildīšanas kārtību</w:t>
      </w:r>
    </w:p>
    <w:p w14:paraId="502C3642" w14:textId="77777777" w:rsidR="00AF04F6" w:rsidRPr="00EB3BAF" w:rsidRDefault="00AF04F6" w:rsidP="00FF1F5A">
      <w:pPr>
        <w:shd w:val="clear" w:color="auto" w:fill="FFFFFF"/>
        <w:jc w:val="center"/>
        <w:rPr>
          <w:rFonts w:eastAsia="Times New Roman" w:cs="Times New Roman"/>
          <w:b/>
          <w:bCs/>
          <w:color w:val="000000" w:themeColor="text1"/>
          <w:sz w:val="28"/>
          <w:szCs w:val="28"/>
          <w:lang w:eastAsia="lv-LV"/>
        </w:rPr>
      </w:pPr>
    </w:p>
    <w:p w14:paraId="4CD150B7" w14:textId="77777777" w:rsidR="00791B1E" w:rsidRDefault="00D44FFC" w:rsidP="00FF1F5A">
      <w:pPr>
        <w:shd w:val="clear" w:color="auto" w:fill="FFFFFF"/>
        <w:jc w:val="right"/>
        <w:rPr>
          <w:rFonts w:eastAsia="Times New Roman" w:cs="Times New Roman"/>
          <w:iCs/>
          <w:color w:val="000000" w:themeColor="text1"/>
          <w:sz w:val="28"/>
          <w:szCs w:val="28"/>
          <w:lang w:eastAsia="lv-LV"/>
        </w:rPr>
      </w:pPr>
      <w:r w:rsidRPr="00EB3BAF">
        <w:rPr>
          <w:rFonts w:eastAsia="Times New Roman" w:cs="Times New Roman"/>
          <w:iCs/>
          <w:color w:val="000000" w:themeColor="text1"/>
          <w:sz w:val="28"/>
          <w:szCs w:val="28"/>
          <w:lang w:eastAsia="lv-LV"/>
        </w:rPr>
        <w:t>Izdoti saskaņā ar </w:t>
      </w:r>
    </w:p>
    <w:p w14:paraId="502C3643" w14:textId="1F624870" w:rsidR="00D44FFC" w:rsidRPr="00EB3BAF" w:rsidRDefault="004757E6" w:rsidP="00FF1F5A">
      <w:pPr>
        <w:shd w:val="clear" w:color="auto" w:fill="FFFFFF"/>
        <w:jc w:val="right"/>
        <w:rPr>
          <w:rFonts w:eastAsia="Times New Roman" w:cs="Times New Roman"/>
          <w:iCs/>
          <w:color w:val="000000" w:themeColor="text1"/>
          <w:sz w:val="28"/>
          <w:szCs w:val="28"/>
          <w:lang w:eastAsia="lv-LV"/>
        </w:rPr>
      </w:pPr>
      <w:hyperlink r:id="rId12" w:tgtFrame="_blank" w:history="1">
        <w:r w:rsidR="00FE3200" w:rsidRPr="00EB3BAF">
          <w:rPr>
            <w:rFonts w:eastAsia="Times New Roman" w:cs="Times New Roman"/>
            <w:iCs/>
            <w:color w:val="000000" w:themeColor="text1"/>
            <w:sz w:val="28"/>
            <w:szCs w:val="28"/>
            <w:lang w:eastAsia="lv-LV"/>
          </w:rPr>
          <w:t>Statistikas likuma</w:t>
        </w:r>
      </w:hyperlink>
      <w:r w:rsidR="00B67726">
        <w:rPr>
          <w:rFonts w:eastAsia="Times New Roman" w:cs="Times New Roman"/>
          <w:iCs/>
          <w:color w:val="000000" w:themeColor="text1"/>
          <w:sz w:val="28"/>
          <w:szCs w:val="28"/>
          <w:lang w:eastAsia="lv-LV"/>
        </w:rPr>
        <w:t xml:space="preserve"> </w:t>
      </w:r>
      <w:hyperlink r:id="rId13" w:anchor="p4" w:tgtFrame="_blank" w:history="1">
        <w:r w:rsidR="00FE3200" w:rsidRPr="00EB3BAF">
          <w:rPr>
            <w:rFonts w:eastAsia="Times New Roman" w:cs="Times New Roman"/>
            <w:iCs/>
            <w:color w:val="000000" w:themeColor="text1"/>
            <w:sz w:val="28"/>
            <w:szCs w:val="28"/>
            <w:lang w:eastAsia="lv-LV"/>
          </w:rPr>
          <w:t>11</w:t>
        </w:r>
        <w:r w:rsidR="00791B1E">
          <w:rPr>
            <w:rFonts w:eastAsia="Times New Roman" w:cs="Times New Roman"/>
            <w:iCs/>
            <w:color w:val="000000" w:themeColor="text1"/>
            <w:sz w:val="28"/>
            <w:szCs w:val="28"/>
            <w:lang w:eastAsia="lv-LV"/>
          </w:rPr>
          <w:t>. p</w:t>
        </w:r>
        <w:r w:rsidR="00FE3200" w:rsidRPr="00EB3BAF">
          <w:rPr>
            <w:rFonts w:eastAsia="Times New Roman" w:cs="Times New Roman"/>
            <w:iCs/>
            <w:color w:val="000000" w:themeColor="text1"/>
            <w:sz w:val="28"/>
            <w:szCs w:val="28"/>
            <w:lang w:eastAsia="lv-LV"/>
          </w:rPr>
          <w:t>antu</w:t>
        </w:r>
      </w:hyperlink>
      <w:r w:rsidR="00D44FFC" w:rsidRPr="00EB3BAF">
        <w:rPr>
          <w:rFonts w:eastAsia="Times New Roman" w:cs="Times New Roman"/>
          <w:iCs/>
          <w:color w:val="000000" w:themeColor="text1"/>
          <w:sz w:val="28"/>
          <w:szCs w:val="28"/>
          <w:lang w:eastAsia="lv-LV"/>
        </w:rPr>
        <w:t> </w:t>
      </w:r>
    </w:p>
    <w:p w14:paraId="502C3644" w14:textId="77777777" w:rsidR="00D44FFC" w:rsidRPr="00EB3BAF" w:rsidRDefault="00D44FFC" w:rsidP="00FF1F5A">
      <w:pPr>
        <w:shd w:val="clear" w:color="auto" w:fill="FFFFFF"/>
        <w:jc w:val="right"/>
        <w:rPr>
          <w:rFonts w:eastAsia="Times New Roman" w:cs="Times New Roman"/>
          <w:i/>
          <w:iCs/>
          <w:color w:val="000000" w:themeColor="text1"/>
          <w:sz w:val="28"/>
          <w:szCs w:val="28"/>
          <w:lang w:eastAsia="lv-LV"/>
        </w:rPr>
      </w:pPr>
    </w:p>
    <w:p w14:paraId="502C3646" w14:textId="77777777" w:rsidR="002C3E98" w:rsidRDefault="00D44FFC" w:rsidP="00FF1F5A">
      <w:pPr>
        <w:shd w:val="clear" w:color="auto" w:fill="FFFFFF"/>
        <w:jc w:val="center"/>
        <w:rPr>
          <w:rFonts w:eastAsia="Times New Roman" w:cs="Times New Roman"/>
          <w:b/>
          <w:bCs/>
          <w:color w:val="000000" w:themeColor="text1"/>
          <w:sz w:val="28"/>
          <w:szCs w:val="28"/>
          <w:lang w:eastAsia="lv-LV"/>
        </w:rPr>
      </w:pPr>
      <w:bookmarkStart w:id="1" w:name="n1"/>
      <w:bookmarkEnd w:id="1"/>
      <w:r w:rsidRPr="00EB3BAF">
        <w:rPr>
          <w:rFonts w:eastAsia="Times New Roman" w:cs="Times New Roman"/>
          <w:b/>
          <w:bCs/>
          <w:color w:val="000000" w:themeColor="text1"/>
          <w:sz w:val="28"/>
          <w:szCs w:val="28"/>
          <w:lang w:eastAsia="lv-LV"/>
        </w:rPr>
        <w:t>1. Vispārīgie jautājumi</w:t>
      </w:r>
    </w:p>
    <w:p w14:paraId="1BC48893" w14:textId="77777777" w:rsidR="00FF1F5A" w:rsidRPr="00EB3BAF" w:rsidRDefault="00FF1F5A" w:rsidP="00FF1F5A">
      <w:pPr>
        <w:shd w:val="clear" w:color="auto" w:fill="FFFFFF"/>
        <w:jc w:val="center"/>
        <w:rPr>
          <w:rFonts w:eastAsia="Times New Roman" w:cs="Times New Roman"/>
          <w:b/>
          <w:bCs/>
          <w:color w:val="000000" w:themeColor="text1"/>
          <w:sz w:val="28"/>
          <w:szCs w:val="28"/>
          <w:lang w:eastAsia="lv-LV"/>
        </w:rPr>
      </w:pPr>
    </w:p>
    <w:p w14:paraId="502C3647" w14:textId="54BBC449"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 w:name="p1"/>
      <w:bookmarkStart w:id="3" w:name="p-375084"/>
      <w:bookmarkEnd w:id="2"/>
      <w:bookmarkEnd w:id="3"/>
      <w:r w:rsidRPr="00EB3BAF">
        <w:rPr>
          <w:rFonts w:eastAsia="Times New Roman" w:cs="Times New Roman"/>
          <w:color w:val="000000" w:themeColor="text1"/>
          <w:sz w:val="28"/>
          <w:szCs w:val="28"/>
          <w:lang w:eastAsia="lv-LV"/>
        </w:rPr>
        <w:t xml:space="preserve">1. Noteikumi nosaka </w:t>
      </w:r>
      <w:r w:rsidR="00906C26" w:rsidRPr="00EB3BAF">
        <w:rPr>
          <w:rFonts w:eastAsia="Times New Roman" w:cs="Times New Roman"/>
          <w:color w:val="000000" w:themeColor="text1"/>
          <w:sz w:val="28"/>
          <w:szCs w:val="28"/>
          <w:lang w:eastAsia="lv-LV"/>
        </w:rPr>
        <w:t xml:space="preserve">oficiālās </w:t>
      </w:r>
      <w:r w:rsidRPr="00EB3BAF">
        <w:rPr>
          <w:rFonts w:eastAsia="Times New Roman" w:cs="Times New Roman"/>
          <w:color w:val="000000" w:themeColor="text1"/>
          <w:sz w:val="28"/>
          <w:szCs w:val="28"/>
          <w:lang w:eastAsia="lv-LV"/>
        </w:rPr>
        <w:t xml:space="preserve">statistikas </w:t>
      </w:r>
      <w:r w:rsidR="00906C26" w:rsidRPr="00EB3BAF">
        <w:rPr>
          <w:rFonts w:eastAsia="Times New Roman" w:cs="Times New Roman"/>
          <w:color w:val="000000" w:themeColor="text1"/>
          <w:sz w:val="28"/>
          <w:szCs w:val="28"/>
          <w:lang w:eastAsia="lv-LV"/>
        </w:rPr>
        <w:t xml:space="preserve">veidlapu </w:t>
      </w:r>
      <w:r w:rsidRPr="00EB3BAF">
        <w:rPr>
          <w:rFonts w:eastAsia="Times New Roman" w:cs="Times New Roman"/>
          <w:color w:val="000000" w:themeColor="text1"/>
          <w:sz w:val="28"/>
          <w:szCs w:val="28"/>
          <w:lang w:eastAsia="lv-LV"/>
        </w:rPr>
        <w:t>paraugus iepirkumu jomā</w:t>
      </w:r>
      <w:r w:rsidR="00B33C3C">
        <w:rPr>
          <w:rFonts w:eastAsia="Times New Roman" w:cs="Times New Roman"/>
          <w:color w:val="000000" w:themeColor="text1"/>
          <w:sz w:val="28"/>
          <w:szCs w:val="28"/>
          <w:lang w:eastAsia="lv-LV"/>
        </w:rPr>
        <w:t xml:space="preserve"> </w:t>
      </w:r>
      <w:r w:rsidR="00B33C3C" w:rsidRPr="00EB3BAF">
        <w:rPr>
          <w:rFonts w:eastAsia="Times New Roman" w:cs="Times New Roman"/>
          <w:color w:val="000000" w:themeColor="text1"/>
          <w:sz w:val="28"/>
          <w:szCs w:val="28"/>
          <w:lang w:eastAsia="lv-LV"/>
        </w:rPr>
        <w:t>(turpmāk – veidlap</w:t>
      </w:r>
      <w:r w:rsidR="00B33C3C">
        <w:rPr>
          <w:rFonts w:eastAsia="Times New Roman" w:cs="Times New Roman"/>
          <w:color w:val="000000" w:themeColor="text1"/>
          <w:sz w:val="28"/>
          <w:szCs w:val="28"/>
          <w:lang w:eastAsia="lv-LV"/>
        </w:rPr>
        <w:t>a</w:t>
      </w:r>
      <w:r w:rsidR="00B33C3C"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ko aizpilda pasūtītāji</w:t>
      </w:r>
      <w:r w:rsidR="00B67726">
        <w:rPr>
          <w:rFonts w:eastAsia="Times New Roman" w:cs="Times New Roman"/>
          <w:color w:val="000000" w:themeColor="text1"/>
          <w:sz w:val="28"/>
          <w:szCs w:val="28"/>
          <w:lang w:eastAsia="lv-LV"/>
        </w:rPr>
        <w:t xml:space="preserve"> </w:t>
      </w:r>
      <w:hyperlink r:id="rId14" w:tgtFrame="_blank" w:history="1">
        <w:r w:rsidRPr="00EB3BAF">
          <w:rPr>
            <w:rFonts w:eastAsia="Times New Roman" w:cs="Times New Roman"/>
            <w:color w:val="000000" w:themeColor="text1"/>
            <w:sz w:val="28"/>
            <w:szCs w:val="28"/>
            <w:lang w:eastAsia="lv-LV"/>
          </w:rPr>
          <w:t>Publisko iepirkumu likuma</w:t>
        </w:r>
      </w:hyperlink>
      <w:r w:rsidR="00B67726">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izpratnē (turpmāk – pasūtītājs) un sabiedrisko pakalpojumu sniedzēji</w:t>
      </w:r>
      <w:r w:rsidR="00B67726">
        <w:rPr>
          <w:rFonts w:eastAsia="Times New Roman" w:cs="Times New Roman"/>
          <w:color w:val="000000" w:themeColor="text1"/>
          <w:sz w:val="28"/>
          <w:szCs w:val="28"/>
          <w:lang w:eastAsia="lv-LV"/>
        </w:rPr>
        <w:t xml:space="preserve"> </w:t>
      </w:r>
      <w:hyperlink r:id="rId15" w:tgtFrame="_blank" w:history="1">
        <w:r w:rsidRPr="00EB3BAF">
          <w:rPr>
            <w:rFonts w:eastAsia="Times New Roman" w:cs="Times New Roman"/>
            <w:color w:val="000000" w:themeColor="text1"/>
            <w:sz w:val="28"/>
            <w:szCs w:val="28"/>
            <w:lang w:eastAsia="lv-LV"/>
          </w:rPr>
          <w:t>Sabiedrisko pakalpojumu sniedzēju iepirkumu likuma</w:t>
        </w:r>
      </w:hyperlink>
      <w:r w:rsidR="00B67726">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izpratnē (turpmāk – sabiedrisko pakalpojumu sniedzējs), kā arī šo veidlapu iesniegšanas un aizpildīšanas kārtību.</w:t>
      </w:r>
    </w:p>
    <w:p w14:paraId="67E130BD" w14:textId="77777777" w:rsidR="00FF1F5A" w:rsidRPr="00EB3BAF" w:rsidRDefault="00FF1F5A" w:rsidP="008068B6">
      <w:pPr>
        <w:shd w:val="clear" w:color="auto" w:fill="FFFFFF"/>
        <w:ind w:firstLine="709"/>
        <w:jc w:val="both"/>
        <w:rPr>
          <w:rFonts w:eastAsia="Times New Roman" w:cs="Times New Roman"/>
          <w:color w:val="000000" w:themeColor="text1"/>
          <w:sz w:val="28"/>
          <w:szCs w:val="28"/>
          <w:lang w:eastAsia="lv-LV"/>
        </w:rPr>
      </w:pPr>
    </w:p>
    <w:p w14:paraId="502C3648" w14:textId="7B619699"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bookmarkStart w:id="4" w:name="p2"/>
      <w:bookmarkStart w:id="5" w:name="p-430006"/>
      <w:bookmarkEnd w:id="4"/>
      <w:bookmarkEnd w:id="5"/>
      <w:r w:rsidRPr="00EB3BAF">
        <w:rPr>
          <w:rFonts w:eastAsia="Times New Roman" w:cs="Times New Roman"/>
          <w:color w:val="000000" w:themeColor="text1"/>
          <w:sz w:val="28"/>
          <w:szCs w:val="28"/>
          <w:lang w:eastAsia="lv-LV"/>
        </w:rPr>
        <w:t>2.</w:t>
      </w:r>
      <w:r w:rsidR="00BD193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Pasūtītājs, sagatavojot pārskatus</w:t>
      </w:r>
      <w:r w:rsidR="00906C26" w:rsidRPr="00EB3BAF">
        <w:rPr>
          <w:rFonts w:eastAsia="Times New Roman" w:cs="Times New Roman"/>
          <w:color w:val="000000" w:themeColor="text1"/>
          <w:sz w:val="28"/>
          <w:szCs w:val="28"/>
          <w:lang w:eastAsia="lv-LV"/>
        </w:rPr>
        <w:t xml:space="preserve"> par iepirkumiem</w:t>
      </w:r>
      <w:r w:rsidRPr="00EB3BAF">
        <w:rPr>
          <w:rFonts w:eastAsia="Times New Roman" w:cs="Times New Roman"/>
          <w:color w:val="000000" w:themeColor="text1"/>
          <w:sz w:val="28"/>
          <w:szCs w:val="28"/>
          <w:lang w:eastAsia="lv-LV"/>
        </w:rPr>
        <w:t>, izmanto šād</w:t>
      </w:r>
      <w:r w:rsidR="00B33C3C">
        <w:rPr>
          <w:rFonts w:eastAsia="Times New Roman" w:cs="Times New Roman"/>
          <w:color w:val="000000" w:themeColor="text1"/>
          <w:sz w:val="28"/>
          <w:szCs w:val="28"/>
          <w:lang w:eastAsia="lv-LV"/>
        </w:rPr>
        <w:t>a</w:t>
      </w:r>
      <w:r w:rsidRPr="00EB3BAF">
        <w:rPr>
          <w:rFonts w:eastAsia="Times New Roman" w:cs="Times New Roman"/>
          <w:color w:val="000000" w:themeColor="text1"/>
          <w:sz w:val="28"/>
          <w:szCs w:val="28"/>
          <w:lang w:eastAsia="lv-LV"/>
        </w:rPr>
        <w:t>s veidlap</w:t>
      </w:r>
      <w:r w:rsidR="00B33C3C">
        <w:rPr>
          <w:rFonts w:eastAsia="Times New Roman" w:cs="Times New Roman"/>
          <w:color w:val="000000" w:themeColor="text1"/>
          <w:sz w:val="28"/>
          <w:szCs w:val="28"/>
          <w:lang w:eastAsia="lv-LV"/>
        </w:rPr>
        <w:t>as</w:t>
      </w:r>
      <w:r w:rsidRPr="00EB3BAF">
        <w:rPr>
          <w:rFonts w:eastAsia="Times New Roman" w:cs="Times New Roman"/>
          <w:color w:val="000000" w:themeColor="text1"/>
          <w:sz w:val="28"/>
          <w:szCs w:val="28"/>
          <w:lang w:eastAsia="lv-LV"/>
        </w:rPr>
        <w:t>:</w:t>
      </w:r>
    </w:p>
    <w:p w14:paraId="502C3649" w14:textId="600E7113"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 xml:space="preserve">2.1.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1-PIL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Publisko iepirkumu gada pārskats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(turpmāk –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w:t>
      </w:r>
      <w:hyperlink r:id="rId16" w:anchor="piel1" w:tgtFrame="_blank" w:history="1">
        <w:r w:rsidRPr="00EB3BAF">
          <w:rPr>
            <w:rFonts w:eastAsia="Times New Roman" w:cs="Times New Roman"/>
            <w:color w:val="000000" w:themeColor="text1"/>
            <w:sz w:val="28"/>
            <w:szCs w:val="28"/>
            <w:lang w:eastAsia="lv-LV"/>
          </w:rPr>
          <w:t>1</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ielikums</w:t>
        </w:r>
      </w:hyperlink>
      <w:r w:rsidRPr="00EB3BAF">
        <w:rPr>
          <w:rFonts w:eastAsia="Times New Roman" w:cs="Times New Roman"/>
          <w:color w:val="000000" w:themeColor="text1"/>
          <w:sz w:val="28"/>
          <w:szCs w:val="28"/>
          <w:lang w:eastAsia="lv-LV"/>
        </w:rPr>
        <w:t>);</w:t>
      </w:r>
    </w:p>
    <w:p w14:paraId="502C364A" w14:textId="67ECA03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2.2.</w:t>
      </w:r>
      <w:r w:rsidR="00B67726">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2-PIL/C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Publisko iepirkumu gada pārskats par centralizēto iepirkumu institūciju veiktajām procedūrām publisko iepirkumu līgumu vai vispārīgo vienošanos noslēgšanai citu pasūtītāju vajadzībām</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(turpmāk –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2-PIL/C) (</w:t>
      </w:r>
      <w:hyperlink r:id="rId17"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ielikums</w:t>
        </w:r>
      </w:hyperlink>
      <w:r w:rsidRPr="00EB3BAF">
        <w:rPr>
          <w:rFonts w:eastAsia="Times New Roman" w:cs="Times New Roman"/>
          <w:color w:val="000000" w:themeColor="text1"/>
          <w:sz w:val="28"/>
          <w:szCs w:val="28"/>
          <w:lang w:eastAsia="lv-LV"/>
        </w:rPr>
        <w:t>);</w:t>
      </w:r>
    </w:p>
    <w:p w14:paraId="502C364B" w14:textId="24A454AB" w:rsidR="00D44FFC"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 xml:space="preserve">2.3.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4-ADJIL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Pārskats par pasūtītāju veiktajiem iepirkumiem aizsardzības un drošības jomā</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(turpmāk –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8" w:anchor="piel2.1" w:tgtFrame="_blank" w:history="1">
        <w:r w:rsidR="002F7520"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ielikums</w:t>
        </w:r>
      </w:hyperlink>
      <w:r w:rsidRPr="00EB3BAF">
        <w:rPr>
          <w:rFonts w:eastAsia="Times New Roman" w:cs="Times New Roman"/>
          <w:color w:val="000000" w:themeColor="text1"/>
          <w:sz w:val="28"/>
          <w:szCs w:val="28"/>
          <w:lang w:eastAsia="lv-LV"/>
        </w:rPr>
        <w:t>).</w:t>
      </w:r>
    </w:p>
    <w:p w14:paraId="4517B97F" w14:textId="77777777" w:rsidR="00FF1F5A" w:rsidRPr="00EB3BAF" w:rsidRDefault="00FF1F5A" w:rsidP="008068B6">
      <w:pPr>
        <w:shd w:val="clear" w:color="auto" w:fill="FFFFFF"/>
        <w:ind w:firstLine="709"/>
        <w:jc w:val="both"/>
        <w:rPr>
          <w:rFonts w:eastAsia="Times New Roman" w:cs="Times New Roman"/>
          <w:color w:val="000000" w:themeColor="text1"/>
          <w:sz w:val="28"/>
          <w:szCs w:val="28"/>
          <w:lang w:eastAsia="lv-LV"/>
        </w:rPr>
      </w:pPr>
    </w:p>
    <w:p w14:paraId="502C364C" w14:textId="258C22A8"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bookmarkStart w:id="6" w:name="p3"/>
      <w:bookmarkStart w:id="7" w:name="p-430010"/>
      <w:bookmarkEnd w:id="6"/>
      <w:bookmarkEnd w:id="7"/>
      <w:r w:rsidRPr="00EB3BAF">
        <w:rPr>
          <w:rFonts w:eastAsia="Times New Roman" w:cs="Times New Roman"/>
          <w:color w:val="000000" w:themeColor="text1"/>
          <w:sz w:val="28"/>
          <w:szCs w:val="28"/>
          <w:lang w:eastAsia="lv-LV"/>
        </w:rPr>
        <w:t>3.</w:t>
      </w:r>
      <w:r w:rsidR="00B67726">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Sabiedrisko pakalpojumu sniedzējs, sagatavojot pārskatus</w:t>
      </w:r>
      <w:r w:rsidR="00906C26" w:rsidRPr="00EB3BAF">
        <w:rPr>
          <w:rFonts w:eastAsia="Times New Roman" w:cs="Times New Roman"/>
          <w:color w:val="000000" w:themeColor="text1"/>
          <w:sz w:val="28"/>
          <w:szCs w:val="28"/>
          <w:lang w:eastAsia="lv-LV"/>
        </w:rPr>
        <w:t xml:space="preserve"> par iepirkumiem</w:t>
      </w:r>
      <w:r w:rsidRPr="00EB3BAF">
        <w:rPr>
          <w:rFonts w:eastAsia="Times New Roman" w:cs="Times New Roman"/>
          <w:color w:val="000000" w:themeColor="text1"/>
          <w:sz w:val="28"/>
          <w:szCs w:val="28"/>
          <w:lang w:eastAsia="lv-LV"/>
        </w:rPr>
        <w:t>, izmanto šādus veidlapu paraugus:</w:t>
      </w:r>
    </w:p>
    <w:p w14:paraId="502C364D" w14:textId="3C3DD790"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3.1.</w:t>
      </w:r>
      <w:r w:rsidR="00BD193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3-SPSIL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Pārskats par sabiedrisko pakalpojumu sniedzēju iepirkumiem</w:t>
      </w:r>
      <w:r w:rsidR="00791B1E">
        <w:rPr>
          <w:rFonts w:eastAsia="Times New Roman" w:cs="Times New Roman"/>
          <w:color w:val="000000" w:themeColor="text1"/>
          <w:sz w:val="28"/>
          <w:szCs w:val="28"/>
          <w:lang w:eastAsia="lv-LV"/>
        </w:rPr>
        <w:t>"</w:t>
      </w:r>
      <w:r w:rsidR="0044310E"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(turpmāk –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3-SPSIL) (</w:t>
      </w:r>
      <w:hyperlink r:id="rId19" w:anchor="piel3" w:tgtFrame="_blank" w:history="1">
        <w:r w:rsidR="002F7520"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ielikums</w:t>
        </w:r>
      </w:hyperlink>
      <w:r w:rsidRPr="00EB3BAF">
        <w:rPr>
          <w:rFonts w:eastAsia="Times New Roman" w:cs="Times New Roman"/>
          <w:color w:val="000000" w:themeColor="text1"/>
          <w:sz w:val="28"/>
          <w:szCs w:val="28"/>
          <w:lang w:eastAsia="lv-LV"/>
        </w:rPr>
        <w:t>);</w:t>
      </w:r>
    </w:p>
    <w:p w14:paraId="502C364E" w14:textId="0DAB9EE5" w:rsidR="00D44FFC"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 xml:space="preserve">3.2.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5-ADJIL/SPSIL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Pārskats par sabiedrisko pakalpojumu sniedzēju veiktajiem iepirkumiem aizsardzības un drošības jomā</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(turpmāk –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w:t>
      </w:r>
      <w:hyperlink r:id="rId20" w:anchor="piel4" w:tgtFrame="_blank" w:history="1">
        <w:r w:rsidR="002F7520"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ielikums</w:t>
        </w:r>
      </w:hyperlink>
      <w:r w:rsidR="00AF04F6" w:rsidRPr="00EB3BAF">
        <w:rPr>
          <w:rFonts w:eastAsia="Times New Roman" w:cs="Times New Roman"/>
          <w:color w:val="000000" w:themeColor="text1"/>
          <w:sz w:val="28"/>
          <w:szCs w:val="28"/>
          <w:lang w:eastAsia="lv-LV"/>
        </w:rPr>
        <w:t>).</w:t>
      </w:r>
    </w:p>
    <w:p w14:paraId="3A341A20" w14:textId="77777777" w:rsidR="00FF1F5A" w:rsidRPr="00EB3BAF" w:rsidRDefault="00FF1F5A" w:rsidP="008068B6">
      <w:pPr>
        <w:shd w:val="clear" w:color="auto" w:fill="FFFFFF"/>
        <w:ind w:firstLine="709"/>
        <w:jc w:val="both"/>
        <w:rPr>
          <w:rFonts w:eastAsia="Times New Roman" w:cs="Times New Roman"/>
          <w:color w:val="000000" w:themeColor="text1"/>
          <w:sz w:val="28"/>
          <w:szCs w:val="28"/>
          <w:lang w:eastAsia="lv-LV"/>
        </w:rPr>
      </w:pPr>
    </w:p>
    <w:p w14:paraId="502C364F" w14:textId="0C684505"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8" w:name="p4"/>
      <w:bookmarkStart w:id="9" w:name="p-375087"/>
      <w:bookmarkEnd w:id="8"/>
      <w:bookmarkEnd w:id="9"/>
      <w:r w:rsidRPr="00EB3BAF">
        <w:rPr>
          <w:rFonts w:eastAsia="Times New Roman" w:cs="Times New Roman"/>
          <w:color w:val="000000" w:themeColor="text1"/>
          <w:sz w:val="28"/>
          <w:szCs w:val="28"/>
          <w:lang w:eastAsia="lv-LV"/>
        </w:rPr>
        <w:t>4. Persona, kura vienlaikus ir pasūtītājs un sabiedrisko pakalpojumu sniedzējs, aizpilda šo noteikumu</w:t>
      </w:r>
      <w:r w:rsidR="00BD1932">
        <w:rPr>
          <w:rFonts w:eastAsia="Times New Roman" w:cs="Times New Roman"/>
          <w:color w:val="000000" w:themeColor="text1"/>
          <w:sz w:val="28"/>
          <w:szCs w:val="28"/>
          <w:lang w:eastAsia="lv-LV"/>
        </w:rPr>
        <w:t xml:space="preserve"> </w:t>
      </w:r>
      <w:hyperlink r:id="rId21" w:anchor="p2" w:tgtFrame="_blank" w:history="1">
        <w:r w:rsidRPr="00EB3BAF">
          <w:rPr>
            <w:rFonts w:eastAsia="Times New Roman" w:cs="Times New Roman"/>
            <w:color w:val="000000" w:themeColor="text1"/>
            <w:sz w:val="28"/>
            <w:szCs w:val="28"/>
            <w:lang w:eastAsia="lv-LV"/>
          </w:rPr>
          <w:t>2.</w:t>
        </w:r>
      </w:hyperlink>
      <w:r w:rsidR="00BD193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un</w:t>
      </w:r>
      <w:r w:rsidR="00BD1932">
        <w:rPr>
          <w:rFonts w:eastAsia="Times New Roman" w:cs="Times New Roman"/>
          <w:color w:val="000000" w:themeColor="text1"/>
          <w:sz w:val="28"/>
          <w:szCs w:val="28"/>
          <w:lang w:eastAsia="lv-LV"/>
        </w:rPr>
        <w:t xml:space="preserve"> </w:t>
      </w:r>
      <w:hyperlink r:id="rId22" w:anchor="p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unktā</w:t>
        </w:r>
      </w:hyperlink>
      <w:r w:rsidR="00BD193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minētās veidlapas un iesniedz tās Iepirkumu uzraudzības birojā.</w:t>
      </w:r>
    </w:p>
    <w:p w14:paraId="7BDB010F" w14:textId="77777777" w:rsidR="00FF1F5A" w:rsidRPr="00EB3BAF" w:rsidRDefault="00FF1F5A" w:rsidP="008068B6">
      <w:pPr>
        <w:shd w:val="clear" w:color="auto" w:fill="FFFFFF"/>
        <w:ind w:firstLine="709"/>
        <w:jc w:val="both"/>
        <w:rPr>
          <w:rFonts w:eastAsia="Times New Roman" w:cs="Times New Roman"/>
          <w:color w:val="000000" w:themeColor="text1"/>
          <w:sz w:val="28"/>
          <w:szCs w:val="28"/>
          <w:lang w:eastAsia="lv-LV"/>
        </w:rPr>
      </w:pPr>
    </w:p>
    <w:p w14:paraId="502C3650" w14:textId="1336F82A" w:rsidR="00D44FFC" w:rsidRDefault="00D44FFC" w:rsidP="008068B6">
      <w:pPr>
        <w:shd w:val="clear" w:color="auto" w:fill="FFFFFF"/>
        <w:ind w:firstLine="709"/>
        <w:jc w:val="both"/>
        <w:rPr>
          <w:sz w:val="28"/>
          <w:szCs w:val="28"/>
        </w:rPr>
      </w:pPr>
      <w:r w:rsidRPr="00EB3BAF">
        <w:rPr>
          <w:rFonts w:eastAsia="Times New Roman"/>
          <w:sz w:val="28"/>
          <w:szCs w:val="28"/>
          <w:lang w:eastAsia="lv-LV"/>
        </w:rPr>
        <w:t>5.</w:t>
      </w:r>
      <w:r w:rsidR="00BD1932">
        <w:rPr>
          <w:rFonts w:eastAsia="Times New Roman"/>
          <w:sz w:val="28"/>
          <w:szCs w:val="28"/>
          <w:lang w:eastAsia="lv-LV"/>
        </w:rPr>
        <w:t> </w:t>
      </w:r>
      <w:r w:rsidRPr="00EB3BAF">
        <w:rPr>
          <w:rFonts w:eastAsia="Times New Roman"/>
          <w:sz w:val="28"/>
          <w:szCs w:val="28"/>
          <w:lang w:eastAsia="lv-LV"/>
        </w:rPr>
        <w:t>Pārskatus par pārtikas produktu piegādes līgumiem, kas noslēgti, piemērojot Publisko iepirkumu likuma 8.</w:t>
      </w:r>
      <w:r w:rsidRPr="00EB3BAF">
        <w:rPr>
          <w:rFonts w:eastAsia="Times New Roman"/>
          <w:sz w:val="28"/>
          <w:szCs w:val="28"/>
          <w:vertAlign w:val="superscript"/>
          <w:lang w:eastAsia="lv-LV"/>
        </w:rPr>
        <w:t>2</w:t>
      </w:r>
      <w:r w:rsidR="00BD1932">
        <w:rPr>
          <w:rFonts w:eastAsia="Times New Roman"/>
          <w:sz w:val="28"/>
          <w:szCs w:val="28"/>
          <w:lang w:eastAsia="lv-LV"/>
        </w:rPr>
        <w:t> </w:t>
      </w:r>
      <w:r w:rsidRPr="00EB3BAF">
        <w:rPr>
          <w:rFonts w:eastAsia="Times New Roman"/>
          <w:sz w:val="28"/>
          <w:szCs w:val="28"/>
          <w:lang w:eastAsia="lv-LV"/>
        </w:rPr>
        <w:t xml:space="preserve">panta </w:t>
      </w:r>
      <w:r w:rsidR="007228BC">
        <w:rPr>
          <w:rFonts w:eastAsia="Times New Roman"/>
          <w:sz w:val="28"/>
          <w:szCs w:val="28"/>
          <w:lang w:eastAsia="lv-LV"/>
        </w:rPr>
        <w:t xml:space="preserve">piecpadsmitajā </w:t>
      </w:r>
      <w:r w:rsidR="00791B1E">
        <w:rPr>
          <w:rFonts w:eastAsia="Times New Roman"/>
          <w:sz w:val="28"/>
          <w:szCs w:val="28"/>
          <w:lang w:eastAsia="lv-LV"/>
        </w:rPr>
        <w:t>d</w:t>
      </w:r>
      <w:r w:rsidRPr="00EB3BAF">
        <w:rPr>
          <w:rFonts w:eastAsia="Times New Roman"/>
          <w:sz w:val="28"/>
          <w:szCs w:val="28"/>
          <w:lang w:eastAsia="lv-LV"/>
        </w:rPr>
        <w:t>aļā paredzēto izņēmumu, iesniedz saskaņā ar n</w:t>
      </w:r>
      <w:r w:rsidRPr="00EB3BAF">
        <w:rPr>
          <w:sz w:val="28"/>
          <w:szCs w:val="28"/>
        </w:rPr>
        <w:t>ormatīvajiem aktiem par prasībām publiskajiem pārtikas produktu piegādes un ēdināšanas pakalpojumu iepirkumiem, kuros izmanto vides kritērijus, un to piemērošanas kārtību.</w:t>
      </w:r>
    </w:p>
    <w:p w14:paraId="55236CC6"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1" w14:textId="5FB92003"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0" w:name="p5"/>
      <w:bookmarkStart w:id="11" w:name="p-430013"/>
      <w:bookmarkEnd w:id="10"/>
      <w:bookmarkEnd w:id="11"/>
      <w:r w:rsidRPr="00EB3BAF">
        <w:rPr>
          <w:rFonts w:eastAsia="Times New Roman" w:cs="Times New Roman"/>
          <w:color w:val="000000" w:themeColor="text1"/>
          <w:sz w:val="28"/>
          <w:szCs w:val="28"/>
          <w:lang w:eastAsia="lv-LV"/>
        </w:rPr>
        <w:t>6. Pasūtītājs šo noteikumu 2.1. un 2.2</w:t>
      </w:r>
      <w:r w:rsidR="00791B1E">
        <w:rPr>
          <w:rFonts w:eastAsia="Times New Roman" w:cs="Times New Roman"/>
          <w:color w:val="000000" w:themeColor="text1"/>
          <w:sz w:val="28"/>
          <w:szCs w:val="28"/>
          <w:lang w:eastAsia="lv-LV"/>
        </w:rPr>
        <w:t>. a</w:t>
      </w:r>
      <w:r w:rsidRPr="00EB3BAF">
        <w:rPr>
          <w:rFonts w:eastAsia="Times New Roman" w:cs="Times New Roman"/>
          <w:color w:val="000000" w:themeColor="text1"/>
          <w:sz w:val="28"/>
          <w:szCs w:val="28"/>
          <w:lang w:eastAsia="lv-LV"/>
        </w:rPr>
        <w:t xml:space="preserve">pakšpunktā minētos pārskatus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1-PIL un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2-PIL/C) par iepriekšējo kalendāra gadu iesniedz Iepirkumu uzraudzības birojā līdz kārtējā gada 1</w:t>
      </w:r>
      <w:r w:rsidR="00791B1E">
        <w:rPr>
          <w:rFonts w:eastAsia="Times New Roman" w:cs="Times New Roman"/>
          <w:color w:val="000000" w:themeColor="text1"/>
          <w:sz w:val="28"/>
          <w:szCs w:val="28"/>
          <w:lang w:eastAsia="lv-LV"/>
        </w:rPr>
        <w:t>. a</w:t>
      </w:r>
      <w:r w:rsidRPr="00EB3BAF">
        <w:rPr>
          <w:rFonts w:eastAsia="Times New Roman" w:cs="Times New Roman"/>
          <w:color w:val="000000" w:themeColor="text1"/>
          <w:sz w:val="28"/>
          <w:szCs w:val="28"/>
          <w:lang w:eastAsia="lv-LV"/>
        </w:rPr>
        <w:t xml:space="preserve">prīlim. Pasūtītājs veidlapu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2-PIL/C aizpilda un Iepirkumu uzraudzības birojā iesniedz tikai tad, ja attiecīgajā pārskata periodā tas ir veicis centralizētus iepirkumus. Pasūtītājs šo noteikumu 2.3</w:t>
      </w:r>
      <w:r w:rsidR="00791B1E">
        <w:rPr>
          <w:rFonts w:eastAsia="Times New Roman" w:cs="Times New Roman"/>
          <w:color w:val="000000" w:themeColor="text1"/>
          <w:sz w:val="28"/>
          <w:szCs w:val="28"/>
          <w:lang w:eastAsia="lv-LV"/>
        </w:rPr>
        <w:t>. a</w:t>
      </w:r>
      <w:r w:rsidRPr="00EB3BAF">
        <w:rPr>
          <w:rFonts w:eastAsia="Times New Roman" w:cs="Times New Roman"/>
          <w:color w:val="000000" w:themeColor="text1"/>
          <w:sz w:val="28"/>
          <w:szCs w:val="28"/>
          <w:lang w:eastAsia="lv-LV"/>
        </w:rPr>
        <w:t xml:space="preserve">pakšpunktā minēto pārskatu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par iepriekšējo kalendāra gadu iesniedz Iepirkumu uzraudzības birojā līdz kārtējā gada 1</w:t>
      </w:r>
      <w:r w:rsidR="00791B1E">
        <w:rPr>
          <w:rFonts w:eastAsia="Times New Roman" w:cs="Times New Roman"/>
          <w:color w:val="000000" w:themeColor="text1"/>
          <w:sz w:val="28"/>
          <w:szCs w:val="28"/>
          <w:lang w:eastAsia="lv-LV"/>
        </w:rPr>
        <w:t>. m</w:t>
      </w:r>
      <w:r w:rsidRPr="00EB3BAF">
        <w:rPr>
          <w:rFonts w:eastAsia="Times New Roman" w:cs="Times New Roman"/>
          <w:color w:val="000000" w:themeColor="text1"/>
          <w:sz w:val="28"/>
          <w:szCs w:val="28"/>
          <w:lang w:eastAsia="lv-LV"/>
        </w:rPr>
        <w:t>artam, ja attiecīgajā pārskata periodā tas ir veicis iepirkumus saskaņā ar </w:t>
      </w:r>
      <w:hyperlink r:id="rId23" w:tgtFrame="_blank" w:history="1">
        <w:r w:rsidRPr="00EB3BAF">
          <w:rPr>
            <w:rFonts w:eastAsia="Times New Roman" w:cs="Times New Roman"/>
            <w:color w:val="000000" w:themeColor="text1"/>
            <w:sz w:val="28"/>
            <w:szCs w:val="28"/>
            <w:lang w:eastAsia="lv-LV"/>
          </w:rPr>
          <w:t>Aizsardzības un drošības jomas iepirkumu likumu</w:t>
        </w:r>
      </w:hyperlink>
      <w:r w:rsidRPr="00EB3BAF">
        <w:rPr>
          <w:rFonts w:eastAsia="Times New Roman" w:cs="Times New Roman"/>
          <w:color w:val="000000" w:themeColor="text1"/>
          <w:sz w:val="28"/>
          <w:szCs w:val="28"/>
          <w:lang w:eastAsia="lv-LV"/>
        </w:rPr>
        <w:t>.</w:t>
      </w:r>
    </w:p>
    <w:p w14:paraId="4B10C2E4"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2" w14:textId="1F1C6E4A"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2" w:name="p6"/>
      <w:bookmarkStart w:id="13" w:name="p-430015"/>
      <w:bookmarkEnd w:id="12"/>
      <w:bookmarkEnd w:id="13"/>
      <w:r w:rsidRPr="00EB3BAF">
        <w:rPr>
          <w:rFonts w:eastAsia="Times New Roman" w:cs="Times New Roman"/>
          <w:color w:val="000000" w:themeColor="text1"/>
          <w:sz w:val="28"/>
          <w:szCs w:val="28"/>
          <w:lang w:eastAsia="lv-LV"/>
        </w:rPr>
        <w:t>7. Sabiedrisko pakalpojumu sniedzējs šo noteikumu </w:t>
      </w:r>
      <w:hyperlink r:id="rId24" w:anchor="p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unktā</w:t>
        </w:r>
      </w:hyperlink>
      <w:r w:rsidRPr="00EB3BAF">
        <w:rPr>
          <w:rFonts w:eastAsia="Times New Roman" w:cs="Times New Roman"/>
          <w:color w:val="000000" w:themeColor="text1"/>
          <w:sz w:val="28"/>
          <w:szCs w:val="28"/>
          <w:lang w:eastAsia="lv-LV"/>
        </w:rPr>
        <w:t xml:space="preserve"> minētos pārskatus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3-SPSIL un veidlapa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par iepriekšējo kalendāra gadu iesniedz Iepirkumu uzraudzības birojā līdz kārtējā</w:t>
      </w:r>
      <w:r w:rsidR="00B33C3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gada 1</w:t>
      </w:r>
      <w:r w:rsidR="00791B1E">
        <w:rPr>
          <w:rFonts w:eastAsia="Times New Roman" w:cs="Times New Roman"/>
          <w:color w:val="000000" w:themeColor="text1"/>
          <w:sz w:val="28"/>
          <w:szCs w:val="28"/>
          <w:lang w:eastAsia="lv-LV"/>
        </w:rPr>
        <w:t>. m</w:t>
      </w:r>
      <w:r w:rsidRPr="00EB3BAF">
        <w:rPr>
          <w:rFonts w:eastAsia="Times New Roman" w:cs="Times New Roman"/>
          <w:color w:val="000000" w:themeColor="text1"/>
          <w:sz w:val="28"/>
          <w:szCs w:val="28"/>
          <w:lang w:eastAsia="lv-LV"/>
        </w:rPr>
        <w:t xml:space="preserve">artam. Sabiedrisko pakalpojumu sniedzējs veidlapu </w:t>
      </w:r>
      <w:r w:rsidR="00BD1932">
        <w:rPr>
          <w:rFonts w:eastAsia="Times New Roman" w:cs="Times New Roman"/>
          <w:color w:val="000000" w:themeColor="text1"/>
          <w:sz w:val="28"/>
          <w:szCs w:val="28"/>
          <w:lang w:eastAsia="lv-LV"/>
        </w:rPr>
        <w:br/>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aizpilda un Iepirkumu uzraudzības birojā iesniedz tikai tad, ja attiecīgajā pārskata periodā tas ir veicis iepirkumus saskaņā ar </w:t>
      </w:r>
      <w:hyperlink r:id="rId25" w:tgtFrame="_blank" w:history="1">
        <w:r w:rsidRPr="00EB3BAF">
          <w:rPr>
            <w:rFonts w:eastAsia="Times New Roman" w:cs="Times New Roman"/>
            <w:color w:val="000000" w:themeColor="text1"/>
            <w:sz w:val="28"/>
            <w:szCs w:val="28"/>
            <w:lang w:eastAsia="lv-LV"/>
          </w:rPr>
          <w:t>Aizsardzības un drošības jomas iepirkumu likumu</w:t>
        </w:r>
      </w:hyperlink>
      <w:r w:rsidRPr="00EB3BAF">
        <w:rPr>
          <w:rFonts w:eastAsia="Times New Roman" w:cs="Times New Roman"/>
          <w:color w:val="000000" w:themeColor="text1"/>
          <w:sz w:val="28"/>
          <w:szCs w:val="28"/>
          <w:lang w:eastAsia="lv-LV"/>
        </w:rPr>
        <w:t>. Sabiedrisko pakalpojumu sniedzējs, kurš iepirkumus ir veicis saskaņā ar </w:t>
      </w:r>
      <w:hyperlink r:id="rId26" w:tgtFrame="_blank" w:history="1">
        <w:r w:rsidRPr="00EB3BAF">
          <w:rPr>
            <w:rFonts w:eastAsia="Times New Roman" w:cs="Times New Roman"/>
            <w:color w:val="000000" w:themeColor="text1"/>
            <w:sz w:val="28"/>
            <w:szCs w:val="28"/>
            <w:lang w:eastAsia="lv-LV"/>
          </w:rPr>
          <w:t>Publisko iepirkumu likumu</w:t>
        </w:r>
      </w:hyperlink>
      <w:r w:rsidRPr="00EB3BAF">
        <w:rPr>
          <w:rFonts w:eastAsia="Times New Roman" w:cs="Times New Roman"/>
          <w:color w:val="000000" w:themeColor="text1"/>
          <w:sz w:val="28"/>
          <w:szCs w:val="28"/>
          <w:lang w:eastAsia="lv-LV"/>
        </w:rPr>
        <w:t>, šo noteikumu</w:t>
      </w:r>
      <w:r w:rsidR="00BD1932">
        <w:rPr>
          <w:rFonts w:eastAsia="Times New Roman" w:cs="Times New Roman"/>
          <w:color w:val="000000" w:themeColor="text1"/>
          <w:sz w:val="28"/>
          <w:szCs w:val="28"/>
          <w:lang w:eastAsia="lv-LV"/>
        </w:rPr>
        <w:t xml:space="preserve"> </w:t>
      </w:r>
      <w:hyperlink r:id="rId27" w:anchor="p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unktā</w:t>
        </w:r>
      </w:hyperlink>
      <w:r w:rsidR="00BD193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minētos pārskatus iesniedz Iepirkumu uzraudzības birojā saskaņā ar šo noteikumu</w:t>
      </w:r>
      <w:r w:rsidR="00BD1932">
        <w:rPr>
          <w:rFonts w:eastAsia="Times New Roman" w:cs="Times New Roman"/>
          <w:color w:val="000000" w:themeColor="text1"/>
          <w:sz w:val="28"/>
          <w:szCs w:val="28"/>
          <w:lang w:eastAsia="lv-LV"/>
        </w:rPr>
        <w:t xml:space="preserve"> </w:t>
      </w:r>
      <w:hyperlink r:id="rId28" w:anchor="p5" w:tgtFrame="_blank" w:history="1">
        <w:r w:rsidR="00656F68"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unktu</w:t>
        </w:r>
      </w:hyperlink>
      <w:r w:rsidRPr="00EB3BAF">
        <w:rPr>
          <w:rFonts w:eastAsia="Times New Roman" w:cs="Times New Roman"/>
          <w:color w:val="000000" w:themeColor="text1"/>
          <w:sz w:val="28"/>
          <w:szCs w:val="28"/>
          <w:lang w:eastAsia="lv-LV"/>
        </w:rPr>
        <w:t>.</w:t>
      </w:r>
    </w:p>
    <w:p w14:paraId="5D11924C"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3" w14:textId="239B182F" w:rsidR="00D44FFC" w:rsidRDefault="00D44FFC" w:rsidP="008068B6">
      <w:pPr>
        <w:shd w:val="clear" w:color="auto" w:fill="FFFFFF"/>
        <w:ind w:firstLine="709"/>
        <w:jc w:val="both"/>
        <w:rPr>
          <w:sz w:val="28"/>
          <w:szCs w:val="28"/>
        </w:rPr>
      </w:pPr>
      <w:bookmarkStart w:id="14" w:name="p7"/>
      <w:bookmarkStart w:id="15" w:name="p-375090"/>
      <w:bookmarkEnd w:id="14"/>
      <w:bookmarkEnd w:id="15"/>
      <w:r w:rsidRPr="00EB3BAF">
        <w:rPr>
          <w:rFonts w:eastAsia="Times New Roman" w:cs="Times New Roman"/>
          <w:color w:val="000000" w:themeColor="text1"/>
          <w:sz w:val="28"/>
          <w:szCs w:val="28"/>
          <w:lang w:eastAsia="lv-LV"/>
        </w:rPr>
        <w:t xml:space="preserve">8. </w:t>
      </w:r>
      <w:r w:rsidRPr="00EB3BAF">
        <w:rPr>
          <w:rFonts w:eastAsia="Times New Roman"/>
          <w:sz w:val="28"/>
          <w:szCs w:val="28"/>
          <w:lang w:eastAsia="lv-LV"/>
        </w:rPr>
        <w:t xml:space="preserve">Pārskatus pasūtītājs un sabiedrisko pakalpojumu sniedzējs Iepirkumu uzraudzības birojā iesniedz elektroniski, izmantojot </w:t>
      </w:r>
      <w:r w:rsidRPr="00EB3BAF">
        <w:rPr>
          <w:sz w:val="28"/>
          <w:szCs w:val="28"/>
        </w:rPr>
        <w:t xml:space="preserve">Iepirkumu uzraudzības biroja </w:t>
      </w:r>
      <w:r w:rsidR="0031736E">
        <w:rPr>
          <w:sz w:val="28"/>
          <w:szCs w:val="28"/>
        </w:rPr>
        <w:t>tīmekļviet</w:t>
      </w:r>
      <w:r w:rsidR="00E239A0" w:rsidRPr="00EB3BAF">
        <w:rPr>
          <w:sz w:val="28"/>
          <w:szCs w:val="28"/>
        </w:rPr>
        <w:t>nē</w:t>
      </w:r>
      <w:r w:rsidRPr="00EB3BAF">
        <w:rPr>
          <w:sz w:val="28"/>
          <w:szCs w:val="28"/>
        </w:rPr>
        <w:t xml:space="preserve"> pieejamos elektroniskos līdzekļus pārskatu sagatavošanai un iesniegšanai</w:t>
      </w:r>
      <w:r w:rsidR="00C31B9C" w:rsidRPr="00EB3BAF">
        <w:rPr>
          <w:sz w:val="28"/>
          <w:szCs w:val="28"/>
        </w:rPr>
        <w:t>.</w:t>
      </w:r>
    </w:p>
    <w:p w14:paraId="062655EA"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4" w14:textId="686ED56C"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6" w:name="p8"/>
      <w:bookmarkStart w:id="17" w:name="p-375091"/>
      <w:bookmarkEnd w:id="16"/>
      <w:bookmarkEnd w:id="17"/>
      <w:r w:rsidRPr="00EB3BAF">
        <w:rPr>
          <w:rFonts w:eastAsia="Times New Roman" w:cs="Times New Roman"/>
          <w:color w:val="000000" w:themeColor="text1"/>
          <w:sz w:val="28"/>
          <w:szCs w:val="28"/>
          <w:lang w:eastAsia="lv-LV"/>
        </w:rPr>
        <w:t>9.</w:t>
      </w:r>
      <w:r w:rsidR="007A149F">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Ja Iepirkumu uzraudzības birojs konstatē kļūdas pasūtītāja vai sabiedrisko pakalpojumu sniedzēja sagatavotajā pārskatā, tas </w:t>
      </w:r>
      <w:r w:rsidR="007A149F">
        <w:rPr>
          <w:rFonts w:eastAsia="Times New Roman" w:cs="Times New Roman"/>
          <w:color w:val="000000" w:themeColor="text1"/>
          <w:sz w:val="28"/>
          <w:szCs w:val="28"/>
          <w:lang w:eastAsia="lv-LV"/>
        </w:rPr>
        <w:t>par to informē</w:t>
      </w:r>
      <w:r w:rsidRPr="00EB3BAF">
        <w:rPr>
          <w:rFonts w:eastAsia="Times New Roman" w:cs="Times New Roman"/>
          <w:color w:val="000000" w:themeColor="text1"/>
          <w:sz w:val="28"/>
          <w:szCs w:val="28"/>
          <w:lang w:eastAsia="lv-LV"/>
        </w:rPr>
        <w:t xml:space="preserve"> pasūtītāj</w:t>
      </w:r>
      <w:r w:rsidR="007A149F">
        <w:rPr>
          <w:rFonts w:eastAsia="Times New Roman" w:cs="Times New Roman"/>
          <w:color w:val="000000" w:themeColor="text1"/>
          <w:sz w:val="28"/>
          <w:szCs w:val="28"/>
          <w:lang w:eastAsia="lv-LV"/>
        </w:rPr>
        <w:t>u</w:t>
      </w:r>
      <w:r w:rsidRPr="00EB3BAF">
        <w:rPr>
          <w:rFonts w:eastAsia="Times New Roman" w:cs="Times New Roman"/>
          <w:color w:val="000000" w:themeColor="text1"/>
          <w:sz w:val="28"/>
          <w:szCs w:val="28"/>
          <w:lang w:eastAsia="lv-LV"/>
        </w:rPr>
        <w:t xml:space="preserve"> vai sabiedrisko pakalpojumu sniedzēj</w:t>
      </w:r>
      <w:r w:rsidR="007A149F">
        <w:rPr>
          <w:rFonts w:eastAsia="Times New Roman" w:cs="Times New Roman"/>
          <w:color w:val="000000" w:themeColor="text1"/>
          <w:sz w:val="28"/>
          <w:szCs w:val="28"/>
          <w:lang w:eastAsia="lv-LV"/>
        </w:rPr>
        <w:t>u</w:t>
      </w:r>
      <w:r w:rsidRPr="00EB3BAF">
        <w:rPr>
          <w:rFonts w:eastAsia="Times New Roman" w:cs="Times New Roman"/>
          <w:color w:val="000000" w:themeColor="text1"/>
          <w:sz w:val="28"/>
          <w:szCs w:val="28"/>
          <w:lang w:eastAsia="lv-LV"/>
        </w:rPr>
        <w:t xml:space="preserve">. Pasūtītājs vai sabiedrisko pakalpojumu sniedzējs novērš konstatētās kļūdas un triju darbdienu laikā pēc </w:t>
      </w:r>
      <w:r w:rsidRPr="00EB3BAF">
        <w:rPr>
          <w:rFonts w:eastAsia="Times New Roman" w:cs="Times New Roman"/>
          <w:color w:val="000000" w:themeColor="text1"/>
          <w:sz w:val="28"/>
          <w:szCs w:val="28"/>
          <w:lang w:eastAsia="lv-LV"/>
        </w:rPr>
        <w:lastRenderedPageBreak/>
        <w:t>paziņojuma saņemšanas šajos noteikumos noteiktajā kārtībā iesniedz Iepirkumu uzraudzības birojā precizētu pārskatu.</w:t>
      </w:r>
    </w:p>
    <w:p w14:paraId="07BA9F7E" w14:textId="77777777" w:rsidR="00CA1C27" w:rsidRPr="00EB3BAF" w:rsidRDefault="00CA1C27" w:rsidP="00FF1F5A">
      <w:pPr>
        <w:shd w:val="clear" w:color="auto" w:fill="FFFFFF"/>
        <w:ind w:firstLine="567"/>
        <w:jc w:val="both"/>
        <w:rPr>
          <w:rFonts w:eastAsia="Times New Roman" w:cs="Times New Roman"/>
          <w:color w:val="000000" w:themeColor="text1"/>
          <w:sz w:val="28"/>
          <w:szCs w:val="28"/>
          <w:lang w:eastAsia="lv-LV"/>
        </w:rPr>
      </w:pPr>
    </w:p>
    <w:p w14:paraId="502C3655" w14:textId="00458D4C" w:rsidR="00D44FFC" w:rsidRPr="00EB3BAF" w:rsidRDefault="00D44FFC" w:rsidP="00FF1F5A">
      <w:pPr>
        <w:shd w:val="clear" w:color="auto" w:fill="FFFFFF"/>
        <w:jc w:val="center"/>
        <w:rPr>
          <w:rFonts w:eastAsia="Times New Roman" w:cs="Times New Roman"/>
          <w:b/>
          <w:bCs/>
          <w:color w:val="000000" w:themeColor="text1"/>
          <w:sz w:val="28"/>
          <w:szCs w:val="28"/>
          <w:lang w:eastAsia="lv-LV"/>
        </w:rPr>
      </w:pPr>
      <w:bookmarkStart w:id="18" w:name="n2"/>
      <w:bookmarkEnd w:id="18"/>
      <w:r w:rsidRPr="00EB3BAF">
        <w:rPr>
          <w:rFonts w:eastAsia="Times New Roman" w:cs="Times New Roman"/>
          <w:b/>
          <w:bCs/>
          <w:color w:val="000000" w:themeColor="text1"/>
          <w:sz w:val="28"/>
          <w:szCs w:val="28"/>
          <w:lang w:eastAsia="lv-LV"/>
        </w:rPr>
        <w:t xml:space="preserve">2.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aizpildīšanas kārtība</w:t>
      </w:r>
    </w:p>
    <w:p w14:paraId="502C3656" w14:textId="4B0B955A"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19" w:name="n2.1"/>
      <w:bookmarkEnd w:id="19"/>
      <w:r w:rsidRPr="00EB3BAF">
        <w:rPr>
          <w:rFonts w:eastAsia="Times New Roman" w:cs="Times New Roman"/>
          <w:b/>
          <w:bCs/>
          <w:color w:val="000000" w:themeColor="text1"/>
          <w:sz w:val="28"/>
          <w:szCs w:val="28"/>
          <w:lang w:eastAsia="lv-LV"/>
        </w:rPr>
        <w:t xml:space="preserve">2.1.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aizpildīšanas vispārīgie nosacījumi</w:t>
      </w:r>
    </w:p>
    <w:p w14:paraId="1D856211" w14:textId="77777777" w:rsidR="00CA1C27" w:rsidRPr="00EB3BAF" w:rsidRDefault="00CA1C27" w:rsidP="00FF1F5A">
      <w:pPr>
        <w:shd w:val="clear" w:color="auto" w:fill="FFFFFF"/>
        <w:jc w:val="center"/>
        <w:rPr>
          <w:rFonts w:eastAsia="Times New Roman" w:cs="Times New Roman"/>
          <w:b/>
          <w:bCs/>
          <w:color w:val="000000" w:themeColor="text1"/>
          <w:sz w:val="28"/>
          <w:szCs w:val="28"/>
          <w:lang w:eastAsia="lv-LV"/>
        </w:rPr>
      </w:pPr>
    </w:p>
    <w:p w14:paraId="502C3657" w14:textId="756C32D4" w:rsidR="00D44FFC" w:rsidRPr="00EB3BAF" w:rsidRDefault="00AF04F6" w:rsidP="008068B6">
      <w:pPr>
        <w:shd w:val="clear" w:color="auto" w:fill="FFFFFF"/>
        <w:ind w:firstLine="709"/>
        <w:jc w:val="both"/>
        <w:rPr>
          <w:rFonts w:eastAsia="Times New Roman" w:cs="Times New Roman"/>
          <w:color w:val="000000" w:themeColor="text1"/>
          <w:sz w:val="28"/>
          <w:szCs w:val="28"/>
          <w:lang w:eastAsia="lv-LV"/>
        </w:rPr>
      </w:pPr>
      <w:bookmarkStart w:id="20" w:name="p9"/>
      <w:bookmarkStart w:id="21" w:name="p-375094"/>
      <w:bookmarkEnd w:id="20"/>
      <w:bookmarkEnd w:id="21"/>
      <w:r w:rsidRPr="00EB3BAF">
        <w:rPr>
          <w:rFonts w:eastAsia="Times New Roman" w:cs="Times New Roman"/>
          <w:color w:val="000000" w:themeColor="text1"/>
          <w:sz w:val="28"/>
          <w:szCs w:val="28"/>
          <w:lang w:eastAsia="lv-LV"/>
        </w:rPr>
        <w:t>10</w:t>
      </w:r>
      <w:r w:rsidR="00D44FFC" w:rsidRPr="00EB3BAF">
        <w:rPr>
          <w:rFonts w:eastAsia="Times New Roman" w:cs="Times New Roman"/>
          <w:color w:val="000000" w:themeColor="text1"/>
          <w:sz w:val="28"/>
          <w:szCs w:val="28"/>
          <w:lang w:eastAsia="lv-LV"/>
        </w:rPr>
        <w:t>.</w:t>
      </w:r>
      <w:r w:rsidR="00C4361A">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Veidlapā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1-PIL iekļaujam</w:t>
      </w:r>
      <w:r w:rsidR="00FE3200" w:rsidRPr="00EB3BAF">
        <w:rPr>
          <w:rFonts w:eastAsia="Times New Roman" w:cs="Times New Roman"/>
          <w:color w:val="000000" w:themeColor="text1"/>
          <w:sz w:val="28"/>
          <w:szCs w:val="28"/>
          <w:lang w:eastAsia="lv-LV"/>
        </w:rPr>
        <w:t>o</w:t>
      </w:r>
      <w:r w:rsidR="00D44FFC" w:rsidRPr="00EB3BAF">
        <w:rPr>
          <w:rFonts w:eastAsia="Times New Roman" w:cs="Times New Roman"/>
          <w:color w:val="000000" w:themeColor="text1"/>
          <w:sz w:val="28"/>
          <w:szCs w:val="28"/>
          <w:lang w:eastAsia="lv-LV"/>
        </w:rPr>
        <w:t xml:space="preserve"> informācij</w:t>
      </w:r>
      <w:r w:rsidR="00FE3200" w:rsidRPr="00EB3BAF">
        <w:rPr>
          <w:rFonts w:eastAsia="Times New Roman" w:cs="Times New Roman"/>
          <w:color w:val="000000" w:themeColor="text1"/>
          <w:sz w:val="28"/>
          <w:szCs w:val="28"/>
          <w:lang w:eastAsia="lv-LV"/>
        </w:rPr>
        <w:t>u</w:t>
      </w:r>
      <w:r w:rsidR="00D44FFC" w:rsidRPr="00EB3BAF">
        <w:rPr>
          <w:rFonts w:eastAsia="Times New Roman" w:cs="Times New Roman"/>
          <w:color w:val="000000" w:themeColor="text1"/>
          <w:sz w:val="28"/>
          <w:szCs w:val="28"/>
          <w:lang w:eastAsia="lv-LV"/>
        </w:rPr>
        <w:t xml:space="preserve"> sniedz, pamatojoties uz </w:t>
      </w:r>
      <w:hyperlink r:id="rId29" w:tgtFrame="_blank" w:history="1">
        <w:r w:rsidR="004F617B" w:rsidRPr="00EB3BAF">
          <w:rPr>
            <w:rFonts w:eastAsia="Times New Roman" w:cs="Times New Roman"/>
            <w:color w:val="000000" w:themeColor="text1"/>
            <w:sz w:val="28"/>
            <w:szCs w:val="28"/>
            <w:lang w:eastAsia="lv-LV"/>
          </w:rPr>
          <w:t>Statistikas likumu</w:t>
        </w:r>
      </w:hyperlink>
      <w:r w:rsidR="00D44FFC" w:rsidRPr="00EB3BAF">
        <w:rPr>
          <w:rFonts w:eastAsia="Times New Roman" w:cs="Times New Roman"/>
          <w:color w:val="000000" w:themeColor="text1"/>
          <w:sz w:val="28"/>
          <w:szCs w:val="28"/>
          <w:lang w:eastAsia="lv-LV"/>
        </w:rPr>
        <w:t>, </w:t>
      </w:r>
      <w:hyperlink r:id="rId30" w:tgtFrame="_blank" w:history="1">
        <w:r w:rsidR="00D44FFC" w:rsidRPr="00EB3BAF">
          <w:rPr>
            <w:rFonts w:eastAsia="Times New Roman" w:cs="Times New Roman"/>
            <w:color w:val="000000" w:themeColor="text1"/>
            <w:sz w:val="28"/>
            <w:szCs w:val="28"/>
            <w:lang w:eastAsia="lv-LV"/>
          </w:rPr>
          <w:t>Publisko iepirkumu likumu</w:t>
        </w:r>
      </w:hyperlink>
      <w:r w:rsidR="00D44FFC" w:rsidRPr="00EB3BAF">
        <w:rPr>
          <w:rFonts w:eastAsia="Times New Roman" w:cs="Times New Roman"/>
          <w:color w:val="000000" w:themeColor="text1"/>
          <w:sz w:val="28"/>
          <w:szCs w:val="28"/>
          <w:lang w:eastAsia="lv-LV"/>
        </w:rPr>
        <w:t xml:space="preserve">, </w:t>
      </w:r>
      <w:r w:rsidR="002B5015" w:rsidRPr="00EB3BAF">
        <w:rPr>
          <w:rFonts w:eastAsia="Times New Roman" w:cs="Times New Roman"/>
          <w:color w:val="000000" w:themeColor="text1"/>
          <w:sz w:val="28"/>
          <w:szCs w:val="28"/>
          <w:lang w:eastAsia="lv-LV"/>
        </w:rPr>
        <w:t>normatīvajiem aktiem</w:t>
      </w:r>
      <w:r w:rsidR="00D44FFC" w:rsidRPr="00EB3BAF">
        <w:rPr>
          <w:rFonts w:eastAsia="Times New Roman" w:cs="Times New Roman"/>
          <w:color w:val="000000" w:themeColor="text1"/>
          <w:sz w:val="28"/>
          <w:szCs w:val="28"/>
          <w:lang w:eastAsia="lv-LV"/>
        </w:rPr>
        <w:t xml:space="preserve"> par </w:t>
      </w:r>
      <w:r w:rsidR="000A3E21" w:rsidRPr="00EB3BAF">
        <w:rPr>
          <w:rFonts w:eastAsia="Times New Roman" w:cs="Times New Roman"/>
          <w:color w:val="000000" w:themeColor="text1"/>
          <w:sz w:val="28"/>
          <w:szCs w:val="28"/>
          <w:lang w:eastAsia="lv-LV"/>
        </w:rPr>
        <w:t>oficiālās statistikas</w:t>
      </w:r>
      <w:r w:rsidR="00D44FFC" w:rsidRPr="00EB3BAF">
        <w:rPr>
          <w:rFonts w:eastAsia="Times New Roman" w:cs="Times New Roman"/>
          <w:color w:val="000000" w:themeColor="text1"/>
          <w:sz w:val="28"/>
          <w:szCs w:val="28"/>
          <w:lang w:eastAsia="lv-LV"/>
        </w:rPr>
        <w:t xml:space="preserve"> programmu un Eiropas Savienības informācijas pieprasījumu.</w:t>
      </w:r>
    </w:p>
    <w:p w14:paraId="7F406C9B" w14:textId="77777777" w:rsidR="007228BC" w:rsidRDefault="007228BC" w:rsidP="008068B6">
      <w:pPr>
        <w:shd w:val="clear" w:color="auto" w:fill="FFFFFF"/>
        <w:ind w:firstLine="709"/>
        <w:jc w:val="both"/>
        <w:rPr>
          <w:rFonts w:eastAsia="Times New Roman" w:cs="Times New Roman"/>
          <w:color w:val="000000" w:themeColor="text1"/>
          <w:sz w:val="28"/>
          <w:szCs w:val="28"/>
          <w:lang w:eastAsia="lv-LV"/>
        </w:rPr>
      </w:pPr>
      <w:bookmarkStart w:id="22" w:name="p10"/>
      <w:bookmarkStart w:id="23" w:name="p-375095"/>
      <w:bookmarkEnd w:id="22"/>
      <w:bookmarkEnd w:id="23"/>
    </w:p>
    <w:p w14:paraId="502C3658" w14:textId="5F7D98FB" w:rsidR="00D44FFC"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xml:space="preserve">. Pasūtītājs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iekļauj informāciju par decentralizēti veiktajiem iepirkumiem, par kuriem iepriekšējā kalendāra gadā ir noslēgti iepirkuma līgumi vai vispārīgās vienošanās.</w:t>
      </w:r>
    </w:p>
    <w:p w14:paraId="210FEFFB"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9" w14:textId="065F070A"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4" w:name="p11"/>
      <w:bookmarkStart w:id="25" w:name="p-375096"/>
      <w:bookmarkEnd w:id="24"/>
      <w:bookmarkEnd w:id="25"/>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w:t>
      </w:r>
      <w:r w:rsidR="00C4361A">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iekļaujamo informāciju iegūst no iepriekšējā kalendāra gadā noslēgt</w:t>
      </w:r>
      <w:r w:rsidR="00981E26">
        <w:rPr>
          <w:rFonts w:eastAsia="Times New Roman" w:cs="Times New Roman"/>
          <w:color w:val="000000" w:themeColor="text1"/>
          <w:sz w:val="28"/>
          <w:szCs w:val="28"/>
          <w:lang w:eastAsia="lv-LV"/>
        </w:rPr>
        <w:t>ajiem</w:t>
      </w:r>
      <w:r w:rsidRPr="00EB3BAF">
        <w:rPr>
          <w:rFonts w:eastAsia="Times New Roman" w:cs="Times New Roman"/>
          <w:color w:val="000000" w:themeColor="text1"/>
          <w:sz w:val="28"/>
          <w:szCs w:val="28"/>
          <w:lang w:eastAsia="lv-LV"/>
        </w:rPr>
        <w:t xml:space="preserve"> iepirkuma līgum</w:t>
      </w:r>
      <w:r w:rsidR="00981E26">
        <w:rPr>
          <w:rFonts w:eastAsia="Times New Roman" w:cs="Times New Roman"/>
          <w:color w:val="000000" w:themeColor="text1"/>
          <w:sz w:val="28"/>
          <w:szCs w:val="28"/>
          <w:lang w:eastAsia="lv-LV"/>
        </w:rPr>
        <w:t>iem</w:t>
      </w:r>
      <w:r w:rsidRPr="00EB3BAF">
        <w:rPr>
          <w:rFonts w:eastAsia="Times New Roman" w:cs="Times New Roman"/>
          <w:color w:val="000000" w:themeColor="text1"/>
          <w:sz w:val="28"/>
          <w:szCs w:val="28"/>
          <w:lang w:eastAsia="lv-LV"/>
        </w:rPr>
        <w:t xml:space="preserve"> un vispārīgo vienošanos nosacījumiem, </w:t>
      </w:r>
      <w:r w:rsidR="00DD17B4" w:rsidRPr="00EB3BAF">
        <w:rPr>
          <w:rFonts w:eastAsia="Times New Roman" w:cs="Times New Roman"/>
          <w:color w:val="000000" w:themeColor="text1"/>
          <w:sz w:val="28"/>
          <w:szCs w:val="28"/>
          <w:lang w:eastAsia="lv-LV"/>
        </w:rPr>
        <w:t xml:space="preserve">citas ar </w:t>
      </w:r>
      <w:r w:rsidRPr="00EB3BAF">
        <w:rPr>
          <w:rFonts w:eastAsia="Times New Roman" w:cs="Times New Roman"/>
          <w:color w:val="000000" w:themeColor="text1"/>
          <w:sz w:val="28"/>
          <w:szCs w:val="28"/>
          <w:lang w:eastAsia="lv-LV"/>
        </w:rPr>
        <w:t>iepirkum</w:t>
      </w:r>
      <w:r w:rsidR="00DD17B4" w:rsidRPr="00EB3BAF">
        <w:rPr>
          <w:rFonts w:eastAsia="Times New Roman" w:cs="Times New Roman"/>
          <w:color w:val="000000" w:themeColor="text1"/>
          <w:sz w:val="28"/>
          <w:szCs w:val="28"/>
          <w:lang w:eastAsia="lv-LV"/>
        </w:rPr>
        <w:t>iem saistītās dokumentācijas</w:t>
      </w:r>
      <w:r w:rsidRPr="00EB3BAF">
        <w:rPr>
          <w:rFonts w:eastAsia="Times New Roman" w:cs="Times New Roman"/>
          <w:color w:val="000000" w:themeColor="text1"/>
          <w:sz w:val="28"/>
          <w:szCs w:val="28"/>
          <w:lang w:eastAsia="lv-LV"/>
        </w:rPr>
        <w:t>, kā arī grāmatvedības uzskaites datiem.</w:t>
      </w:r>
    </w:p>
    <w:p w14:paraId="7B7646CC"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A" w14:textId="0607F5A0" w:rsidR="00D44FFC" w:rsidRDefault="00D44FFC" w:rsidP="008068B6">
      <w:pPr>
        <w:shd w:val="clear" w:color="auto" w:fill="FFFFFF"/>
        <w:ind w:firstLine="709"/>
        <w:jc w:val="both"/>
        <w:rPr>
          <w:rFonts w:eastAsia="Times New Roman"/>
          <w:sz w:val="28"/>
          <w:szCs w:val="28"/>
          <w:lang w:eastAsia="lv-LV"/>
        </w:rPr>
      </w:pPr>
      <w:bookmarkStart w:id="26" w:name="p12"/>
      <w:bookmarkStart w:id="27" w:name="p-375097"/>
      <w:bookmarkEnd w:id="26"/>
      <w:bookmarkEnd w:id="27"/>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w:t>
      </w:r>
      <w:r w:rsidRPr="00EB3BAF">
        <w:rPr>
          <w:rFonts w:eastAsia="Times New Roman"/>
          <w:sz w:val="28"/>
          <w:szCs w:val="28"/>
          <w:lang w:eastAsia="lv-LV"/>
        </w:rPr>
        <w:t xml:space="preserve">Ja pasūtītājs veidlapu </w:t>
      </w:r>
      <w:r w:rsidR="00791B1E">
        <w:rPr>
          <w:rFonts w:eastAsia="Times New Roman"/>
          <w:sz w:val="28"/>
          <w:szCs w:val="28"/>
          <w:lang w:eastAsia="lv-LV"/>
        </w:rPr>
        <w:t>Nr. </w:t>
      </w:r>
      <w:r w:rsidRPr="00EB3BAF">
        <w:rPr>
          <w:rFonts w:eastAsia="Times New Roman"/>
          <w:sz w:val="28"/>
          <w:szCs w:val="28"/>
          <w:lang w:eastAsia="lv-LV"/>
        </w:rPr>
        <w:t xml:space="preserve">1-PIL aizpilda tikai par saviem noslēgtajiem iepirkuma līgumiem, tas veidlapas attiecīgajā ailē atzīmē, ka pārskats aizpildīts par vienu pasūtītāju. Ja pasūtītāja pakļautībā vai pārraudzībā ir vairākas iestādes, kuras ir pasūtītāji Publisko iepirkumu likuma izpratnē, tas var iesniegt konsolidētu pārskatu, veidlapas </w:t>
      </w:r>
      <w:r w:rsidR="00791B1E">
        <w:rPr>
          <w:rFonts w:eastAsia="Times New Roman"/>
          <w:sz w:val="28"/>
          <w:szCs w:val="28"/>
          <w:lang w:eastAsia="lv-LV"/>
        </w:rPr>
        <w:t>Nr. </w:t>
      </w:r>
      <w:r w:rsidRPr="00EB3BAF">
        <w:rPr>
          <w:rFonts w:eastAsia="Times New Roman"/>
          <w:sz w:val="28"/>
          <w:szCs w:val="28"/>
          <w:lang w:eastAsia="lv-LV"/>
        </w:rPr>
        <w:t>1-PIL attiecīgajā ailē atzīmējot, ka pārskats aizpildīts par vairākiem pasūtītājiem, un pievienojot informāciju par tiem, izmantojot Iepirkumu uzraudzības biroja pasūtītāju datubāzi. Ja attiecīgais pasūtītājs šajā datubāzē nav reģistrēts, pasūtītājs pievieno par to informāciju, norādot šī pasūtītāja nosaukumu, nodokļu maksātāja reģistrācijas kodu un adresi.</w:t>
      </w:r>
    </w:p>
    <w:p w14:paraId="0386FF6B"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5B" w14:textId="63B66E4F" w:rsidR="00D44FFC" w:rsidRDefault="00D44FFC" w:rsidP="008068B6">
      <w:pPr>
        <w:shd w:val="clear" w:color="auto" w:fill="FFFFFF"/>
        <w:ind w:firstLine="709"/>
        <w:jc w:val="both"/>
        <w:rPr>
          <w:rFonts w:eastAsia="Times New Roman"/>
          <w:sz w:val="28"/>
          <w:szCs w:val="28"/>
          <w:lang w:eastAsia="lv-LV"/>
        </w:rPr>
      </w:pPr>
      <w:bookmarkStart w:id="28" w:name="p13"/>
      <w:bookmarkStart w:id="29" w:name="p-498165"/>
      <w:bookmarkEnd w:id="28"/>
      <w:bookmarkEnd w:id="29"/>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w:t>
      </w:r>
      <w:bookmarkStart w:id="30" w:name="p14"/>
      <w:bookmarkStart w:id="31" w:name="p-375099"/>
      <w:bookmarkEnd w:id="30"/>
      <w:bookmarkEnd w:id="31"/>
      <w:r w:rsidRPr="00EB3BAF">
        <w:rPr>
          <w:rFonts w:eastAsia="Times New Roman"/>
          <w:sz w:val="28"/>
          <w:szCs w:val="28"/>
          <w:lang w:eastAsia="lv-LV"/>
        </w:rPr>
        <w:t>Pārskatā iekļaujamās summas norāda kā kopējo samaksu par iepirkuma līgumu izpildi, neņemot vērā pievienotās vērtības nodokli (turpmāk – PVN) (izņemot 4</w:t>
      </w:r>
      <w:r w:rsidR="00632CC3" w:rsidRPr="00EB3BAF">
        <w:rPr>
          <w:rFonts w:eastAsia="Times New Roman"/>
          <w:sz w:val="28"/>
          <w:szCs w:val="28"/>
          <w:lang w:eastAsia="lv-LV"/>
        </w:rPr>
        <w:t>4</w:t>
      </w:r>
      <w:r w:rsidRPr="00EB3BAF">
        <w:rPr>
          <w:rFonts w:eastAsia="Times New Roman"/>
          <w:sz w:val="28"/>
          <w:szCs w:val="28"/>
          <w:lang w:eastAsia="lv-LV"/>
        </w:rPr>
        <w:t>0. un 4</w:t>
      </w:r>
      <w:r w:rsidR="00632CC3" w:rsidRPr="00EB3BAF">
        <w:rPr>
          <w:rFonts w:eastAsia="Times New Roman"/>
          <w:sz w:val="28"/>
          <w:szCs w:val="28"/>
          <w:lang w:eastAsia="lv-LV"/>
        </w:rPr>
        <w:t>5</w:t>
      </w:r>
      <w:r w:rsidRPr="00EB3BAF">
        <w:rPr>
          <w:rFonts w:eastAsia="Times New Roman"/>
          <w:sz w:val="28"/>
          <w:szCs w:val="28"/>
          <w:lang w:eastAsia="lv-LV"/>
        </w:rPr>
        <w:t>0</w:t>
      </w:r>
      <w:r w:rsidR="00653F83">
        <w:rPr>
          <w:rFonts w:eastAsia="Times New Roman"/>
          <w:sz w:val="28"/>
          <w:szCs w:val="28"/>
          <w:lang w:eastAsia="lv-LV"/>
        </w:rPr>
        <w:t>. rind</w:t>
      </w:r>
      <w:r w:rsidRPr="00EB3BAF">
        <w:rPr>
          <w:rFonts w:eastAsia="Times New Roman"/>
          <w:sz w:val="28"/>
          <w:szCs w:val="28"/>
          <w:lang w:eastAsia="lv-LV"/>
        </w:rPr>
        <w:t xml:space="preserve">u, kur norādītajā summā iekļauj PVN). Summas norāda veselos </w:t>
      </w:r>
      <w:proofErr w:type="spellStart"/>
      <w:r w:rsidRPr="00EB3BAF">
        <w:rPr>
          <w:rFonts w:eastAsia="Times New Roman"/>
          <w:i/>
          <w:sz w:val="28"/>
          <w:szCs w:val="28"/>
          <w:lang w:eastAsia="lv-LV"/>
        </w:rPr>
        <w:t>euro</w:t>
      </w:r>
      <w:proofErr w:type="spellEnd"/>
      <w:r w:rsidRPr="00EB3BAF">
        <w:rPr>
          <w:rFonts w:eastAsia="Times New Roman"/>
          <w:sz w:val="28"/>
          <w:szCs w:val="28"/>
          <w:lang w:eastAsia="lv-LV"/>
        </w:rPr>
        <w:t>, neņemot vērā centus.</w:t>
      </w:r>
    </w:p>
    <w:p w14:paraId="6D01505C" w14:textId="77777777" w:rsidR="00CA1C27" w:rsidRPr="00EB3BAF" w:rsidRDefault="00CA1C27" w:rsidP="008068B6">
      <w:pPr>
        <w:shd w:val="clear" w:color="auto" w:fill="FFFFFF"/>
        <w:ind w:firstLine="709"/>
        <w:jc w:val="both"/>
        <w:rPr>
          <w:rFonts w:eastAsia="Times New Roman"/>
          <w:sz w:val="28"/>
          <w:szCs w:val="28"/>
          <w:lang w:eastAsia="lv-LV"/>
        </w:rPr>
      </w:pPr>
    </w:p>
    <w:p w14:paraId="502C365C" w14:textId="4ECC8C8F" w:rsidR="00D44FFC"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Noslēgto iepirkuma līgumu summas pasūtītājs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norāda atbilstoši faktiski noslēgto iepirkuma līgumu līgumcenām.</w:t>
      </w:r>
    </w:p>
    <w:p w14:paraId="6674C4DE" w14:textId="77777777" w:rsidR="00CA1C27" w:rsidRPr="00EB3BAF" w:rsidRDefault="00CA1C27" w:rsidP="00CA1C27">
      <w:pPr>
        <w:shd w:val="clear" w:color="auto" w:fill="FFFFFF"/>
        <w:ind w:firstLine="567"/>
        <w:jc w:val="both"/>
        <w:rPr>
          <w:rFonts w:eastAsia="Times New Roman" w:cs="Times New Roman"/>
          <w:color w:val="000000" w:themeColor="text1"/>
          <w:sz w:val="28"/>
          <w:szCs w:val="28"/>
          <w:lang w:eastAsia="lv-LV"/>
        </w:rPr>
      </w:pPr>
    </w:p>
    <w:p w14:paraId="502C365D" w14:textId="637AC9EA"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32" w:name="n2.2"/>
      <w:bookmarkEnd w:id="32"/>
      <w:r w:rsidRPr="00EB3BAF">
        <w:rPr>
          <w:rFonts w:eastAsia="Times New Roman" w:cs="Times New Roman"/>
          <w:b/>
          <w:bCs/>
          <w:color w:val="000000" w:themeColor="text1"/>
          <w:sz w:val="28"/>
          <w:szCs w:val="28"/>
          <w:lang w:eastAsia="lv-LV"/>
        </w:rPr>
        <w:t xml:space="preserve">2.2.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1</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Būvdarbu iepirkumi</w:t>
      </w:r>
      <w:r w:rsidR="00791B1E">
        <w:rPr>
          <w:rFonts w:eastAsia="Times New Roman" w:cs="Times New Roman"/>
          <w:b/>
          <w:bCs/>
          <w:color w:val="000000" w:themeColor="text1"/>
          <w:sz w:val="28"/>
          <w:szCs w:val="28"/>
          <w:lang w:eastAsia="lv-LV"/>
        </w:rPr>
        <w:t>"</w:t>
      </w:r>
    </w:p>
    <w:p w14:paraId="28B164C6" w14:textId="6449A42C" w:rsidR="00CA1C27" w:rsidRPr="00EB3BAF" w:rsidRDefault="00CA1C27" w:rsidP="00FF1F5A">
      <w:pPr>
        <w:shd w:val="clear" w:color="auto" w:fill="FFFFFF"/>
        <w:jc w:val="center"/>
        <w:rPr>
          <w:rFonts w:eastAsia="Times New Roman" w:cs="Times New Roman"/>
          <w:b/>
          <w:bCs/>
          <w:color w:val="000000" w:themeColor="text1"/>
          <w:sz w:val="28"/>
          <w:szCs w:val="28"/>
          <w:lang w:eastAsia="lv-LV"/>
        </w:rPr>
      </w:pPr>
    </w:p>
    <w:p w14:paraId="502C365E" w14:textId="18AADB4F"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33" w:name="p15"/>
      <w:bookmarkStart w:id="34" w:name="p-375101"/>
      <w:bookmarkEnd w:id="33"/>
      <w:bookmarkEnd w:id="34"/>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No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080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w:t>
      </w:r>
      <w:r w:rsidR="00166385" w:rsidRPr="00EB3BAF">
        <w:rPr>
          <w:rFonts w:eastAsia="Times New Roman" w:cs="Times New Roman"/>
          <w:color w:val="000000" w:themeColor="text1"/>
          <w:sz w:val="28"/>
          <w:szCs w:val="28"/>
          <w:lang w:eastAsia="lv-LV"/>
        </w:rPr>
        <w:t>būvdarbu iepirkum</w:t>
      </w:r>
      <w:r w:rsidR="00166385">
        <w:rPr>
          <w:rFonts w:eastAsia="Times New Roman" w:cs="Times New Roman"/>
          <w:color w:val="000000" w:themeColor="text1"/>
          <w:sz w:val="28"/>
          <w:szCs w:val="28"/>
          <w:lang w:eastAsia="lv-LV"/>
        </w:rPr>
        <w:t>us, par kuriem</w:t>
      </w:r>
      <w:r w:rsidR="00166385" w:rsidRPr="00EB3BAF">
        <w:rPr>
          <w:rFonts w:eastAsia="Times New Roman" w:cs="Times New Roman"/>
          <w:color w:val="000000" w:themeColor="text1"/>
          <w:sz w:val="28"/>
          <w:szCs w:val="28"/>
          <w:lang w:eastAsia="lv-LV"/>
        </w:rPr>
        <w:t xml:space="preserve"> </w:t>
      </w:r>
      <w:r w:rsidR="00DD692C" w:rsidRPr="00EB3BAF">
        <w:rPr>
          <w:rFonts w:eastAsia="Times New Roman" w:cs="Times New Roman"/>
          <w:color w:val="000000" w:themeColor="text1"/>
          <w:sz w:val="28"/>
          <w:szCs w:val="28"/>
          <w:lang w:eastAsia="lv-LV"/>
        </w:rPr>
        <w:t>iepriekšējā kalendāra gadā noslēgt</w:t>
      </w:r>
      <w:r w:rsidR="00166385">
        <w:rPr>
          <w:rFonts w:eastAsia="Times New Roman" w:cs="Times New Roman"/>
          <w:color w:val="000000" w:themeColor="text1"/>
          <w:sz w:val="28"/>
          <w:szCs w:val="28"/>
          <w:lang w:eastAsia="lv-LV"/>
        </w:rPr>
        <w:t>i</w:t>
      </w:r>
      <w:r w:rsidR="00DD692C" w:rsidRPr="00EB3BAF">
        <w:rPr>
          <w:rFonts w:eastAsia="Times New Roman" w:cs="Times New Roman"/>
          <w:color w:val="000000" w:themeColor="text1"/>
          <w:sz w:val="28"/>
          <w:szCs w:val="28"/>
          <w:lang w:eastAsia="lv-LV"/>
        </w:rPr>
        <w:t xml:space="preserve"> būvdarbu iepirkuma līgum</w:t>
      </w:r>
      <w:r w:rsidR="00166385">
        <w:rPr>
          <w:rFonts w:eastAsia="Times New Roman" w:cs="Times New Roman"/>
          <w:color w:val="000000" w:themeColor="text1"/>
          <w:sz w:val="28"/>
          <w:szCs w:val="28"/>
          <w:lang w:eastAsia="lv-LV"/>
        </w:rPr>
        <w:t>i.</w:t>
      </w:r>
      <w:r w:rsidRPr="00EB3BAF">
        <w:rPr>
          <w:rFonts w:eastAsia="Times New Roman" w:cs="Times New Roman"/>
          <w:color w:val="000000" w:themeColor="text1"/>
          <w:sz w:val="28"/>
          <w:szCs w:val="28"/>
          <w:lang w:eastAsia="lv-LV"/>
        </w:rPr>
        <w:t xml:space="preserve"> </w:t>
      </w:r>
      <w:r w:rsidR="00166385">
        <w:rPr>
          <w:rFonts w:eastAsia="Times New Roman" w:cs="Times New Roman"/>
          <w:color w:val="000000" w:themeColor="text1"/>
          <w:sz w:val="28"/>
          <w:szCs w:val="28"/>
          <w:lang w:eastAsia="lv-LV"/>
        </w:rPr>
        <w:t>I</w:t>
      </w:r>
      <w:r w:rsidR="00166385" w:rsidRPr="00EB3BAF">
        <w:rPr>
          <w:rFonts w:eastAsia="Times New Roman" w:cs="Times New Roman"/>
          <w:color w:val="000000" w:themeColor="text1"/>
          <w:sz w:val="28"/>
          <w:szCs w:val="28"/>
          <w:lang w:eastAsia="lv-LV"/>
        </w:rPr>
        <w:t>epirkumus grupē pēc līgumcenas robežas un piemērotās iepirkuma procedūras</w:t>
      </w:r>
      <w:r w:rsidR="00166385">
        <w:rPr>
          <w:rFonts w:eastAsia="Times New Roman" w:cs="Times New Roman"/>
          <w:color w:val="000000" w:themeColor="text1"/>
          <w:sz w:val="28"/>
          <w:szCs w:val="28"/>
          <w:lang w:eastAsia="lv-LV"/>
        </w:rPr>
        <w:t>.</w:t>
      </w:r>
    </w:p>
    <w:p w14:paraId="3873B787" w14:textId="77777777" w:rsidR="00CA1C27" w:rsidRPr="007228BC" w:rsidRDefault="00CA1C27" w:rsidP="008068B6">
      <w:pPr>
        <w:shd w:val="clear" w:color="auto" w:fill="FFFFFF"/>
        <w:ind w:firstLine="709"/>
        <w:jc w:val="both"/>
        <w:rPr>
          <w:rFonts w:eastAsia="Times New Roman" w:cs="Times New Roman"/>
          <w:color w:val="000000" w:themeColor="text1"/>
          <w:sz w:val="20"/>
          <w:szCs w:val="20"/>
          <w:lang w:eastAsia="lv-LV"/>
        </w:rPr>
      </w:pPr>
    </w:p>
    <w:p w14:paraId="502C365F" w14:textId="265232E4"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35" w:name="p16"/>
      <w:bookmarkStart w:id="36" w:name="p-375102"/>
      <w:bookmarkEnd w:id="35"/>
      <w:bookmarkEnd w:id="36"/>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Ja pasūtītājs ir noslēdzis vienu vai vairākus būvdarbu iepirkuma līgumus, kuru līgumcena ir vienāda ar Eiropas Savienības līgumcenu robežu vai lielāka par to</w:t>
      </w:r>
      <w:r w:rsidR="00934BC7" w:rsidRPr="00EB3BAF">
        <w:rPr>
          <w:rFonts w:eastAsia="Times New Roman" w:cs="Times New Roman"/>
          <w:color w:val="000000" w:themeColor="text1"/>
          <w:sz w:val="28"/>
          <w:szCs w:val="28"/>
          <w:lang w:eastAsia="lv-LV"/>
        </w:rPr>
        <w:t xml:space="preserve"> (</w:t>
      </w:r>
      <w:r w:rsidR="00934BC7" w:rsidRPr="00EB3BAF">
        <w:rPr>
          <w:rFonts w:eastAsia="Times New Roman"/>
          <w:sz w:val="28"/>
          <w:szCs w:val="28"/>
          <w:lang w:eastAsia="lv-LV"/>
        </w:rPr>
        <w:t>vienam līgumam vai vairākiem līgumiem kopā, ja tie noslēgti vienas iepirkuma procedūras ietvaros</w:t>
      </w:r>
      <w:r w:rsidR="00934BC7"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un attiecīgie iepirkuma līgumi noslēgti, piemērojot atklātu konkursu, aizpilda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020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030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040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27D8F185" w14:textId="77777777" w:rsidR="00CA1C27" w:rsidRPr="007228BC" w:rsidRDefault="00CA1C27" w:rsidP="008068B6">
      <w:pPr>
        <w:shd w:val="clear" w:color="auto" w:fill="FFFFFF"/>
        <w:ind w:firstLine="709"/>
        <w:jc w:val="both"/>
        <w:rPr>
          <w:rFonts w:eastAsia="Times New Roman" w:cs="Times New Roman"/>
          <w:color w:val="000000" w:themeColor="text1"/>
          <w:szCs w:val="24"/>
          <w:lang w:eastAsia="lv-LV"/>
        </w:rPr>
      </w:pPr>
    </w:p>
    <w:p w14:paraId="502C3660" w14:textId="4D5E167F"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37" w:name="p17"/>
      <w:bookmarkStart w:id="38" w:name="p-375103"/>
      <w:bookmarkEnd w:id="37"/>
      <w:bookmarkEnd w:id="38"/>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Ja pasūtītājs ir noslēdzis vienu vai vairākus būvdarbu iepirkuma līgumus, kuru līgumcena ir mazāka par Eiropas Savienības līgumcenu robežu (</w:t>
      </w:r>
      <w:r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piemērojot atklātu konkursu, aizpilda 050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060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070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080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48B637C9" w14:textId="77777777" w:rsidR="00CA1C27" w:rsidRPr="007228BC" w:rsidRDefault="00CA1C27" w:rsidP="008068B6">
      <w:pPr>
        <w:shd w:val="clear" w:color="auto" w:fill="FFFFFF"/>
        <w:ind w:firstLine="709"/>
        <w:jc w:val="both"/>
        <w:rPr>
          <w:rFonts w:eastAsia="Times New Roman" w:cs="Times New Roman"/>
          <w:color w:val="000000" w:themeColor="text1"/>
          <w:szCs w:val="24"/>
          <w:lang w:eastAsia="lv-LV"/>
        </w:rPr>
      </w:pPr>
    </w:p>
    <w:p w14:paraId="502C3661" w14:textId="7DD61AFB" w:rsidR="00516262" w:rsidRDefault="00D44FFC" w:rsidP="008068B6">
      <w:pPr>
        <w:shd w:val="clear" w:color="auto" w:fill="FFFFFF"/>
        <w:ind w:firstLine="709"/>
        <w:jc w:val="both"/>
        <w:rPr>
          <w:color w:val="000000" w:themeColor="text1"/>
          <w:sz w:val="28"/>
          <w:szCs w:val="28"/>
        </w:rPr>
      </w:pPr>
      <w:bookmarkStart w:id="39" w:name="p18"/>
      <w:bookmarkStart w:id="40" w:name="p-498207"/>
      <w:bookmarkEnd w:id="39"/>
      <w:bookmarkEnd w:id="40"/>
      <w:r w:rsidRPr="00EB3BAF">
        <w:rPr>
          <w:rFonts w:eastAsia="Times New Roman" w:cs="Times New Roman"/>
          <w:color w:val="000000" w:themeColor="text1"/>
          <w:sz w:val="28"/>
          <w:szCs w:val="28"/>
          <w:lang w:eastAsia="lv-LV"/>
        </w:rPr>
        <w:t>1</w:t>
      </w:r>
      <w:r w:rsidR="00AF04F6"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w:t>
      </w:r>
      <w:bookmarkStart w:id="41" w:name="p19"/>
      <w:bookmarkStart w:id="42" w:name="p-498212"/>
      <w:bookmarkEnd w:id="41"/>
      <w:bookmarkEnd w:id="42"/>
      <w:r w:rsidR="00516262" w:rsidRPr="00EB3BAF">
        <w:rPr>
          <w:sz w:val="28"/>
          <w:szCs w:val="28"/>
        </w:rPr>
        <w:t>Aizpildot kādu no 010</w:t>
      </w:r>
      <w:r w:rsidR="00653F83">
        <w:rPr>
          <w:sz w:val="28"/>
          <w:szCs w:val="28"/>
        </w:rPr>
        <w:t>. rind</w:t>
      </w:r>
      <w:r w:rsidR="00516262" w:rsidRPr="00EB3BAF">
        <w:rPr>
          <w:sz w:val="28"/>
          <w:szCs w:val="28"/>
        </w:rPr>
        <w:t>as līdz 080</w:t>
      </w:r>
      <w:r w:rsidR="00653F83">
        <w:rPr>
          <w:sz w:val="28"/>
          <w:szCs w:val="28"/>
        </w:rPr>
        <w:t>. rind</w:t>
      </w:r>
      <w:r w:rsidR="00516262" w:rsidRPr="00EB3BAF">
        <w:rPr>
          <w:sz w:val="28"/>
          <w:szCs w:val="28"/>
        </w:rPr>
        <w:t xml:space="preserve">ai, obligāti aizpilda ailes </w:t>
      </w:r>
      <w:r w:rsidR="00653F83">
        <w:rPr>
          <w:sz w:val="28"/>
          <w:szCs w:val="28"/>
        </w:rPr>
        <w:t>"</w:t>
      </w:r>
      <w:r w:rsidR="00516262" w:rsidRPr="00EB3BAF">
        <w:rPr>
          <w:sz w:val="28"/>
          <w:szCs w:val="28"/>
        </w:rPr>
        <w:t>Iepirkuma procedūru skaits</w:t>
      </w:r>
      <w:r w:rsidR="00791B1E">
        <w:rPr>
          <w:sz w:val="28"/>
          <w:szCs w:val="28"/>
        </w:rPr>
        <w:t>"</w:t>
      </w:r>
      <w:r w:rsidR="00516262" w:rsidRPr="00EB3BAF">
        <w:rPr>
          <w:sz w:val="28"/>
          <w:szCs w:val="28"/>
        </w:rPr>
        <w:t xml:space="preserve">, </w:t>
      </w:r>
      <w:r w:rsidR="00653F83">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w:t>
      </w:r>
      <w:r w:rsidR="00586D48" w:rsidRPr="00EB3BAF">
        <w:rPr>
          <w:sz w:val="28"/>
          <w:szCs w:val="28"/>
        </w:rPr>
        <w:t xml:space="preserve">un </w:t>
      </w:r>
      <w:r w:rsidR="00653F83">
        <w:rPr>
          <w:sz w:val="28"/>
          <w:szCs w:val="28"/>
        </w:rPr>
        <w:t>"</w:t>
      </w:r>
      <w:r w:rsidR="00516262" w:rsidRPr="00EB3BAF">
        <w:rPr>
          <w:sz w:val="28"/>
          <w:szCs w:val="28"/>
        </w:rPr>
        <w:t>Noslēgto 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sz w:val="28"/>
          <w:szCs w:val="28"/>
        </w:rPr>
        <w:t>, aiļu grup</w:t>
      </w:r>
      <w:r w:rsidR="000A3E21" w:rsidRPr="00EB3BAF">
        <w:rPr>
          <w:sz w:val="28"/>
          <w:szCs w:val="28"/>
        </w:rPr>
        <w:t>u</w:t>
      </w:r>
      <w:r w:rsidR="00516262" w:rsidRPr="00EB3BAF">
        <w:rPr>
          <w:sz w:val="28"/>
          <w:szCs w:val="28"/>
        </w:rPr>
        <w:t xml:space="preserve"> </w:t>
      </w:r>
      <w:r w:rsidR="00653F83">
        <w:rPr>
          <w:sz w:val="28"/>
          <w:szCs w:val="28"/>
        </w:rPr>
        <w:t>"</w:t>
      </w:r>
      <w:r w:rsidR="00516262" w:rsidRPr="00EB3BAF">
        <w:rPr>
          <w:sz w:val="28"/>
          <w:szCs w:val="28"/>
        </w:rPr>
        <w:t>Iepirkuma līgumu skaits ar komersantiem un piegādātāju skaits no</w:t>
      </w:r>
      <w:r w:rsidR="00791B1E">
        <w:rPr>
          <w:sz w:val="28"/>
          <w:szCs w:val="28"/>
        </w:rPr>
        <w:t>"</w:t>
      </w:r>
      <w:r w:rsidR="00516262" w:rsidRPr="00EB3BAF">
        <w:rPr>
          <w:sz w:val="28"/>
          <w:szCs w:val="28"/>
        </w:rPr>
        <w:t xml:space="preserve"> </w:t>
      </w:r>
      <w:r w:rsidR="00516262" w:rsidRPr="00EB3BAF">
        <w:rPr>
          <w:color w:val="000000" w:themeColor="text1"/>
          <w:sz w:val="28"/>
          <w:szCs w:val="28"/>
        </w:rPr>
        <w:t>un ail</w:t>
      </w:r>
      <w:r w:rsidR="000A3E21" w:rsidRPr="00EB3BAF">
        <w:rPr>
          <w:color w:val="000000" w:themeColor="text1"/>
          <w:sz w:val="28"/>
          <w:szCs w:val="28"/>
        </w:rPr>
        <w:t>i</w:t>
      </w:r>
      <w:r w:rsidR="00516262" w:rsidRPr="00EB3BAF">
        <w:rPr>
          <w:color w:val="000000" w:themeColor="text1"/>
          <w:sz w:val="28"/>
          <w:szCs w:val="28"/>
        </w:rPr>
        <w:t xml:space="preserve"> </w:t>
      </w:r>
      <w:r w:rsidR="00653F83">
        <w:rPr>
          <w:color w:val="000000" w:themeColor="text1"/>
          <w:sz w:val="28"/>
          <w:szCs w:val="28"/>
        </w:rPr>
        <w:t>"</w:t>
      </w:r>
      <w:r w:rsidR="00516262" w:rsidRPr="00EB3BAF">
        <w:rPr>
          <w:color w:val="000000" w:themeColor="text1"/>
          <w:sz w:val="28"/>
          <w:szCs w:val="28"/>
        </w:rPr>
        <w:t>Noslēgto iepirkuma līgumu summa (</w:t>
      </w:r>
      <w:proofErr w:type="spellStart"/>
      <w:r w:rsidR="00516262" w:rsidRPr="00EB3BAF">
        <w:rPr>
          <w:i/>
          <w:iCs/>
          <w:color w:val="000000" w:themeColor="text1"/>
          <w:sz w:val="28"/>
          <w:szCs w:val="28"/>
        </w:rPr>
        <w:t>euro</w:t>
      </w:r>
      <w:proofErr w:type="spellEnd"/>
      <w:r w:rsidR="00516262" w:rsidRPr="00EB3BAF">
        <w:rPr>
          <w:color w:val="000000" w:themeColor="text1"/>
          <w:sz w:val="28"/>
          <w:szCs w:val="28"/>
        </w:rPr>
        <w:t>) bez PVN</w:t>
      </w:r>
      <w:r w:rsidR="00791B1E">
        <w:rPr>
          <w:color w:val="000000" w:themeColor="text1"/>
          <w:sz w:val="28"/>
          <w:szCs w:val="28"/>
        </w:rPr>
        <w:t>"</w:t>
      </w:r>
      <w:r w:rsidR="00516262" w:rsidRPr="00EB3BAF">
        <w:rPr>
          <w:color w:val="000000" w:themeColor="text1"/>
          <w:sz w:val="28"/>
          <w:szCs w:val="28"/>
        </w:rPr>
        <w:t>.</w:t>
      </w:r>
    </w:p>
    <w:p w14:paraId="7EE1CC23" w14:textId="77777777" w:rsidR="00CA1C27" w:rsidRPr="007228BC" w:rsidRDefault="00CA1C27" w:rsidP="008068B6">
      <w:pPr>
        <w:shd w:val="clear" w:color="auto" w:fill="FFFFFF"/>
        <w:ind w:firstLine="709"/>
        <w:jc w:val="both"/>
        <w:rPr>
          <w:color w:val="000000" w:themeColor="text1"/>
          <w:szCs w:val="24"/>
        </w:rPr>
      </w:pPr>
    </w:p>
    <w:p w14:paraId="502C3662" w14:textId="416A198C" w:rsidR="00D44FFC" w:rsidRDefault="00AF04F6" w:rsidP="008068B6">
      <w:pPr>
        <w:shd w:val="clear" w:color="auto" w:fill="FFFFFF"/>
        <w:ind w:firstLine="709"/>
        <w:jc w:val="both"/>
        <w:rPr>
          <w:sz w:val="28"/>
          <w:szCs w:val="28"/>
        </w:rPr>
      </w:pPr>
      <w:r w:rsidRPr="00EB3BAF">
        <w:rPr>
          <w:rFonts w:eastAsia="Times New Roman" w:cs="Times New Roman"/>
          <w:color w:val="000000" w:themeColor="text1"/>
          <w:sz w:val="28"/>
          <w:szCs w:val="28"/>
          <w:lang w:eastAsia="lv-LV"/>
        </w:rPr>
        <w:t>20</w:t>
      </w:r>
      <w:r w:rsidR="00D44FFC" w:rsidRPr="00EB3BAF">
        <w:rPr>
          <w:rFonts w:eastAsia="Times New Roman" w:cs="Times New Roman"/>
          <w:color w:val="000000" w:themeColor="text1"/>
          <w:sz w:val="28"/>
          <w:szCs w:val="28"/>
          <w:lang w:eastAsia="lv-LV"/>
        </w:rPr>
        <w:t xml:space="preserve">. </w:t>
      </w:r>
      <w:r w:rsidR="00516262" w:rsidRPr="00EB3BAF">
        <w:rPr>
          <w:color w:val="000000" w:themeColor="text1"/>
          <w:sz w:val="28"/>
          <w:szCs w:val="28"/>
        </w:rPr>
        <w:t xml:space="preserve">Ja pasūtītājs ir noslēdzis vienu vai vairākus būvdarbu iepirkuma līgumus, veicot iepirkumus saskaņā ar </w:t>
      </w:r>
      <w:hyperlink r:id="rId31" w:tgtFrame="_blank" w:history="1">
        <w:r w:rsidR="00516262" w:rsidRPr="00EB3BAF">
          <w:rPr>
            <w:rStyle w:val="Hyperlink"/>
            <w:color w:val="000000" w:themeColor="text1"/>
            <w:sz w:val="28"/>
            <w:szCs w:val="28"/>
            <w:u w:val="none"/>
          </w:rPr>
          <w:t>Publisko iepirkumu likuma</w:t>
        </w:r>
      </w:hyperlink>
      <w:r w:rsidR="00516262" w:rsidRPr="00EB3BAF">
        <w:rPr>
          <w:color w:val="000000" w:themeColor="text1"/>
          <w:sz w:val="28"/>
          <w:szCs w:val="28"/>
        </w:rPr>
        <w:t xml:space="preserve"> 8.</w:t>
      </w:r>
      <w:r w:rsidR="00516262" w:rsidRPr="00EB3BAF">
        <w:rPr>
          <w:color w:val="000000" w:themeColor="text1"/>
          <w:sz w:val="28"/>
          <w:szCs w:val="28"/>
          <w:vertAlign w:val="superscript"/>
        </w:rPr>
        <w:t>2</w:t>
      </w:r>
      <w:r w:rsidR="00516262" w:rsidRPr="00EB3BAF">
        <w:rPr>
          <w:color w:val="000000" w:themeColor="text1"/>
          <w:sz w:val="28"/>
          <w:szCs w:val="28"/>
        </w:rPr>
        <w:t xml:space="preserve"> pantu, </w:t>
      </w:r>
      <w:r w:rsidR="00E239A0" w:rsidRPr="00EB3BAF">
        <w:rPr>
          <w:color w:val="000000" w:themeColor="text1"/>
          <w:sz w:val="28"/>
          <w:szCs w:val="28"/>
        </w:rPr>
        <w:t xml:space="preserve">tas </w:t>
      </w:r>
      <w:r w:rsidR="00516262" w:rsidRPr="00EB3BAF">
        <w:rPr>
          <w:color w:val="000000" w:themeColor="text1"/>
          <w:sz w:val="28"/>
          <w:szCs w:val="28"/>
        </w:rPr>
        <w:t>obligāti aizpilda 090</w:t>
      </w:r>
      <w:r w:rsidR="00653F83">
        <w:rPr>
          <w:color w:val="000000" w:themeColor="text1"/>
          <w:sz w:val="28"/>
          <w:szCs w:val="28"/>
        </w:rPr>
        <w:t>. rind</w:t>
      </w:r>
      <w:r w:rsidR="00516262" w:rsidRPr="00EB3BAF">
        <w:rPr>
          <w:color w:val="000000" w:themeColor="text1"/>
          <w:sz w:val="28"/>
          <w:szCs w:val="28"/>
        </w:rPr>
        <w:t xml:space="preserve">as ailes </w:t>
      </w:r>
      <w:r w:rsidR="00653F83">
        <w:rPr>
          <w:color w:val="000000" w:themeColor="text1"/>
          <w:sz w:val="28"/>
          <w:szCs w:val="28"/>
        </w:rPr>
        <w:t>"</w:t>
      </w:r>
      <w:r w:rsidR="00516262" w:rsidRPr="00EB3BAF">
        <w:rPr>
          <w:color w:val="000000" w:themeColor="text1"/>
          <w:sz w:val="28"/>
          <w:szCs w:val="28"/>
        </w:rPr>
        <w:t>Informatīvo paziņojumu par noslēgtajiem līgumiem skaits</w:t>
      </w:r>
      <w:r w:rsidR="00791B1E">
        <w:rPr>
          <w:color w:val="000000" w:themeColor="text1"/>
          <w:sz w:val="28"/>
          <w:szCs w:val="28"/>
        </w:rPr>
        <w:t>"</w:t>
      </w:r>
      <w:r w:rsidR="00516262" w:rsidRPr="00EB3BAF">
        <w:rPr>
          <w:color w:val="000000" w:themeColor="text1"/>
          <w:sz w:val="28"/>
          <w:szCs w:val="28"/>
        </w:rPr>
        <w:t xml:space="preserve">, </w:t>
      </w:r>
      <w:r w:rsidR="00653F83">
        <w:rPr>
          <w:color w:val="000000" w:themeColor="text1"/>
          <w:sz w:val="28"/>
          <w:szCs w:val="28"/>
        </w:rPr>
        <w:t>"</w:t>
      </w:r>
      <w:r w:rsidR="00516262" w:rsidRPr="00EB3BAF">
        <w:rPr>
          <w:color w:val="000000" w:themeColor="text1"/>
          <w:sz w:val="28"/>
          <w:szCs w:val="28"/>
        </w:rPr>
        <w:t>Noslēgto iepirkuma līgumu skaits</w:t>
      </w:r>
      <w:r w:rsidR="00791B1E">
        <w:rPr>
          <w:color w:val="000000" w:themeColor="text1"/>
          <w:sz w:val="28"/>
          <w:szCs w:val="28"/>
        </w:rPr>
        <w:t>"</w:t>
      </w:r>
      <w:r w:rsidR="00516262" w:rsidRPr="00EB3BAF">
        <w:rPr>
          <w:color w:val="000000" w:themeColor="text1"/>
          <w:sz w:val="28"/>
          <w:szCs w:val="28"/>
        </w:rPr>
        <w:t xml:space="preserve"> </w:t>
      </w:r>
      <w:r w:rsidR="00586D48" w:rsidRPr="00EB3BAF">
        <w:rPr>
          <w:color w:val="000000" w:themeColor="text1"/>
          <w:sz w:val="28"/>
          <w:szCs w:val="28"/>
        </w:rPr>
        <w:t xml:space="preserve">un </w:t>
      </w:r>
      <w:r w:rsidR="00653F83">
        <w:rPr>
          <w:color w:val="000000" w:themeColor="text1"/>
          <w:sz w:val="28"/>
          <w:szCs w:val="28"/>
        </w:rPr>
        <w:t>"</w:t>
      </w:r>
      <w:r w:rsidR="00516262" w:rsidRPr="00EB3BAF">
        <w:rPr>
          <w:color w:val="000000" w:themeColor="text1"/>
          <w:sz w:val="28"/>
          <w:szCs w:val="28"/>
        </w:rPr>
        <w:t>Vispārīgo vienošanos skaits</w:t>
      </w:r>
      <w:r w:rsidR="00791B1E">
        <w:rPr>
          <w:color w:val="000000" w:themeColor="text1"/>
          <w:sz w:val="28"/>
          <w:szCs w:val="28"/>
        </w:rPr>
        <w:t>"</w:t>
      </w:r>
      <w:r w:rsidR="00586D48" w:rsidRPr="00EB3BAF">
        <w:rPr>
          <w:color w:val="000000" w:themeColor="text1"/>
          <w:sz w:val="28"/>
          <w:szCs w:val="28"/>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color w:val="000000" w:themeColor="text1"/>
          <w:sz w:val="28"/>
          <w:szCs w:val="28"/>
        </w:rPr>
        <w:t>, aiļu grup</w:t>
      </w:r>
      <w:r w:rsidR="000A3E21" w:rsidRPr="00EB3BAF">
        <w:rPr>
          <w:color w:val="000000" w:themeColor="text1"/>
          <w:sz w:val="28"/>
          <w:szCs w:val="28"/>
        </w:rPr>
        <w:t>u</w:t>
      </w:r>
      <w:r w:rsidR="00516262" w:rsidRPr="00EB3BAF">
        <w:rPr>
          <w:color w:val="000000" w:themeColor="text1"/>
          <w:sz w:val="28"/>
          <w:szCs w:val="28"/>
        </w:rPr>
        <w:t xml:space="preserve"> </w:t>
      </w:r>
      <w:r w:rsidR="00653F83">
        <w:rPr>
          <w:color w:val="000000" w:themeColor="text1"/>
          <w:sz w:val="28"/>
          <w:szCs w:val="28"/>
        </w:rPr>
        <w:t>"</w:t>
      </w:r>
      <w:r w:rsidR="00516262" w:rsidRPr="00EB3BAF">
        <w:rPr>
          <w:color w:val="000000" w:themeColor="text1"/>
          <w:sz w:val="28"/>
          <w:szCs w:val="28"/>
        </w:rPr>
        <w:t>Iepirkuma līgumu skaits ar komersantiem un piegādātāju skaits no</w:t>
      </w:r>
      <w:r w:rsidR="00791B1E">
        <w:rPr>
          <w:color w:val="000000" w:themeColor="text1"/>
          <w:sz w:val="28"/>
          <w:szCs w:val="28"/>
        </w:rPr>
        <w:t>"</w:t>
      </w:r>
      <w:r w:rsidR="00516262" w:rsidRPr="00EB3BAF">
        <w:rPr>
          <w:color w:val="000000" w:themeColor="text1"/>
          <w:sz w:val="28"/>
          <w:szCs w:val="28"/>
        </w:rPr>
        <w:t xml:space="preserve"> un ail</w:t>
      </w:r>
      <w:r w:rsidR="000A3E21" w:rsidRPr="00EB3BAF">
        <w:rPr>
          <w:color w:val="000000" w:themeColor="text1"/>
          <w:sz w:val="28"/>
          <w:szCs w:val="28"/>
        </w:rPr>
        <w:t>i</w:t>
      </w:r>
      <w:r w:rsidR="00516262" w:rsidRPr="00EB3BAF">
        <w:rPr>
          <w:color w:val="000000" w:themeColor="text1"/>
          <w:sz w:val="28"/>
          <w:szCs w:val="28"/>
        </w:rPr>
        <w:t xml:space="preserve"> </w:t>
      </w:r>
      <w:r w:rsidR="00653F83">
        <w:rPr>
          <w:color w:val="000000" w:themeColor="text1"/>
          <w:sz w:val="28"/>
          <w:szCs w:val="28"/>
        </w:rPr>
        <w:t>"</w:t>
      </w:r>
      <w:r w:rsidR="00516262" w:rsidRPr="00EB3BAF">
        <w:rPr>
          <w:color w:val="000000" w:themeColor="text1"/>
          <w:sz w:val="28"/>
          <w:szCs w:val="28"/>
        </w:rPr>
        <w:t>Noslēgto iepirkuma līgumu summa (</w:t>
      </w:r>
      <w:proofErr w:type="spellStart"/>
      <w:r w:rsidR="00516262" w:rsidRPr="00EB3BAF">
        <w:rPr>
          <w:i/>
          <w:iCs/>
          <w:color w:val="000000" w:themeColor="text1"/>
          <w:sz w:val="28"/>
          <w:szCs w:val="28"/>
        </w:rPr>
        <w:t>euro</w:t>
      </w:r>
      <w:proofErr w:type="spellEnd"/>
      <w:r w:rsidR="00516262" w:rsidRPr="00EB3BAF">
        <w:rPr>
          <w:color w:val="000000" w:themeColor="text1"/>
          <w:sz w:val="28"/>
          <w:szCs w:val="28"/>
        </w:rPr>
        <w:t>) bez PVN</w:t>
      </w:r>
      <w:r w:rsidR="00791B1E">
        <w:rPr>
          <w:color w:val="000000" w:themeColor="text1"/>
          <w:sz w:val="28"/>
          <w:szCs w:val="28"/>
        </w:rPr>
        <w:t>"</w:t>
      </w:r>
      <w:r w:rsidR="00516262" w:rsidRPr="00EB3BAF">
        <w:rPr>
          <w:color w:val="000000" w:themeColor="text1"/>
          <w:sz w:val="28"/>
          <w:szCs w:val="28"/>
        </w:rPr>
        <w:t xml:space="preserve">. Minēto rindu aizpilda par visiem </w:t>
      </w:r>
      <w:hyperlink r:id="rId32" w:tgtFrame="_blank" w:history="1">
        <w:r w:rsidR="00516262" w:rsidRPr="00EB3BAF">
          <w:rPr>
            <w:rStyle w:val="Hyperlink"/>
            <w:color w:val="000000" w:themeColor="text1"/>
            <w:sz w:val="28"/>
            <w:szCs w:val="28"/>
            <w:u w:val="none"/>
          </w:rPr>
          <w:t>Publisko iepirkumu likuma</w:t>
        </w:r>
      </w:hyperlink>
      <w:r w:rsidR="00516262" w:rsidRPr="00EB3BAF">
        <w:rPr>
          <w:color w:val="000000" w:themeColor="text1"/>
          <w:sz w:val="28"/>
          <w:szCs w:val="28"/>
        </w:rPr>
        <w:t xml:space="preserve"> 8.</w:t>
      </w:r>
      <w:r w:rsidR="00516262" w:rsidRPr="00EB3BAF">
        <w:rPr>
          <w:color w:val="000000" w:themeColor="text1"/>
          <w:sz w:val="28"/>
          <w:szCs w:val="28"/>
          <w:vertAlign w:val="superscript"/>
        </w:rPr>
        <w:t>2</w:t>
      </w:r>
      <w:r w:rsidR="00516262" w:rsidRPr="00EB3BAF">
        <w:rPr>
          <w:color w:val="000000" w:themeColor="text1"/>
          <w:sz w:val="28"/>
          <w:szCs w:val="28"/>
        </w:rPr>
        <w:t xml:space="preserve"> panta ietvaros noslēgtajiem iepirkuma līgumie</w:t>
      </w:r>
      <w:r w:rsidR="00516262" w:rsidRPr="00EB3BAF">
        <w:rPr>
          <w:sz w:val="28"/>
          <w:szCs w:val="28"/>
        </w:rPr>
        <w:t>m kopā.</w:t>
      </w:r>
    </w:p>
    <w:p w14:paraId="376155E6" w14:textId="77777777" w:rsidR="00CA1C27" w:rsidRPr="007228BC" w:rsidRDefault="00CA1C27" w:rsidP="00CA1C27">
      <w:pPr>
        <w:shd w:val="clear" w:color="auto" w:fill="FFFFFF"/>
        <w:ind w:firstLine="567"/>
        <w:jc w:val="both"/>
        <w:rPr>
          <w:rFonts w:eastAsia="Times New Roman" w:cs="Times New Roman"/>
          <w:color w:val="000000" w:themeColor="text1"/>
          <w:szCs w:val="24"/>
          <w:lang w:eastAsia="lv-LV"/>
        </w:rPr>
      </w:pPr>
    </w:p>
    <w:p w14:paraId="502C3663" w14:textId="5448C508"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43" w:name="n2.3"/>
      <w:bookmarkEnd w:id="43"/>
      <w:r w:rsidRPr="00EB3BAF">
        <w:rPr>
          <w:rFonts w:eastAsia="Times New Roman" w:cs="Times New Roman"/>
          <w:b/>
          <w:bCs/>
          <w:color w:val="000000" w:themeColor="text1"/>
          <w:sz w:val="28"/>
          <w:szCs w:val="28"/>
          <w:lang w:eastAsia="lv-LV"/>
        </w:rPr>
        <w:t xml:space="preserve">2.3.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2</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Piegādes iepirkumi</w:t>
      </w:r>
      <w:r w:rsidR="00791B1E">
        <w:rPr>
          <w:rFonts w:eastAsia="Times New Roman" w:cs="Times New Roman"/>
          <w:b/>
          <w:bCs/>
          <w:color w:val="000000" w:themeColor="text1"/>
          <w:sz w:val="28"/>
          <w:szCs w:val="28"/>
          <w:lang w:eastAsia="lv-LV"/>
        </w:rPr>
        <w:t>"</w:t>
      </w:r>
    </w:p>
    <w:p w14:paraId="2C2923B6" w14:textId="77777777" w:rsidR="00CA1C27" w:rsidRPr="00EB3BAF" w:rsidRDefault="00CA1C27" w:rsidP="00FF1F5A">
      <w:pPr>
        <w:shd w:val="clear" w:color="auto" w:fill="FFFFFF"/>
        <w:jc w:val="center"/>
        <w:rPr>
          <w:rFonts w:eastAsia="Times New Roman" w:cs="Times New Roman"/>
          <w:b/>
          <w:bCs/>
          <w:color w:val="000000" w:themeColor="text1"/>
          <w:sz w:val="28"/>
          <w:szCs w:val="28"/>
          <w:lang w:eastAsia="lv-LV"/>
        </w:rPr>
      </w:pPr>
    </w:p>
    <w:p w14:paraId="502C3664" w14:textId="2383B1C5"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44" w:name="p20"/>
      <w:bookmarkStart w:id="45" w:name="p-375107"/>
      <w:bookmarkEnd w:id="44"/>
      <w:bookmarkEnd w:id="45"/>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w:t>
      </w:r>
      <w:r w:rsidR="00166385">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No 100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170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w:t>
      </w:r>
      <w:r w:rsidR="00166385" w:rsidRPr="00EB3BAF">
        <w:rPr>
          <w:rFonts w:eastAsia="Times New Roman" w:cs="Times New Roman"/>
          <w:color w:val="000000" w:themeColor="text1"/>
          <w:sz w:val="28"/>
          <w:szCs w:val="28"/>
          <w:lang w:eastAsia="lv-LV"/>
        </w:rPr>
        <w:t>piegādes iepirkum</w:t>
      </w:r>
      <w:r w:rsidR="00166385">
        <w:rPr>
          <w:rFonts w:eastAsia="Times New Roman" w:cs="Times New Roman"/>
          <w:color w:val="000000" w:themeColor="text1"/>
          <w:sz w:val="28"/>
          <w:szCs w:val="28"/>
          <w:lang w:eastAsia="lv-LV"/>
        </w:rPr>
        <w:t xml:space="preserve">us, par kuriem </w:t>
      </w:r>
      <w:r w:rsidR="00DD692C" w:rsidRPr="00EB3BAF">
        <w:rPr>
          <w:rFonts w:eastAsia="Times New Roman" w:cs="Times New Roman"/>
          <w:color w:val="000000" w:themeColor="text1"/>
          <w:sz w:val="28"/>
          <w:szCs w:val="28"/>
          <w:lang w:eastAsia="lv-LV"/>
        </w:rPr>
        <w:t>iepriekšējā kalendāra gadā noslēgt</w:t>
      </w:r>
      <w:r w:rsidR="00166385">
        <w:rPr>
          <w:rFonts w:eastAsia="Times New Roman" w:cs="Times New Roman"/>
          <w:color w:val="000000" w:themeColor="text1"/>
          <w:sz w:val="28"/>
          <w:szCs w:val="28"/>
          <w:lang w:eastAsia="lv-LV"/>
        </w:rPr>
        <w:t>i</w:t>
      </w:r>
      <w:r w:rsidR="00DD692C"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piegādes iepirkum</w:t>
      </w:r>
      <w:r w:rsidR="00DD692C">
        <w:rPr>
          <w:rFonts w:eastAsia="Times New Roman" w:cs="Times New Roman"/>
          <w:color w:val="000000" w:themeColor="text1"/>
          <w:sz w:val="28"/>
          <w:szCs w:val="28"/>
          <w:lang w:eastAsia="lv-LV"/>
        </w:rPr>
        <w:t>a līgum</w:t>
      </w:r>
      <w:r w:rsidR="00166385">
        <w:rPr>
          <w:rFonts w:eastAsia="Times New Roman" w:cs="Times New Roman"/>
          <w:color w:val="000000" w:themeColor="text1"/>
          <w:sz w:val="28"/>
          <w:szCs w:val="28"/>
          <w:lang w:eastAsia="lv-LV"/>
        </w:rPr>
        <w:t>i.</w:t>
      </w:r>
      <w:r w:rsidRPr="00EB3BAF">
        <w:rPr>
          <w:rFonts w:eastAsia="Times New Roman" w:cs="Times New Roman"/>
          <w:color w:val="000000" w:themeColor="text1"/>
          <w:sz w:val="28"/>
          <w:szCs w:val="28"/>
          <w:lang w:eastAsia="lv-LV"/>
        </w:rPr>
        <w:t xml:space="preserve"> </w:t>
      </w:r>
      <w:r w:rsidR="00166385">
        <w:rPr>
          <w:rFonts w:eastAsia="Times New Roman" w:cs="Times New Roman"/>
          <w:color w:val="000000" w:themeColor="text1"/>
          <w:sz w:val="28"/>
          <w:szCs w:val="28"/>
          <w:lang w:eastAsia="lv-LV"/>
        </w:rPr>
        <w:t>I</w:t>
      </w:r>
      <w:r w:rsidR="00166385" w:rsidRPr="00EB3BAF">
        <w:rPr>
          <w:rFonts w:eastAsia="Times New Roman" w:cs="Times New Roman"/>
          <w:color w:val="000000" w:themeColor="text1"/>
          <w:sz w:val="28"/>
          <w:szCs w:val="28"/>
          <w:lang w:eastAsia="lv-LV"/>
        </w:rPr>
        <w:t>epirkumus grupē pēc līgumcenas robežas un piemērotās iepirkuma procedūras</w:t>
      </w:r>
      <w:r w:rsidR="00166385">
        <w:rPr>
          <w:rFonts w:eastAsia="Times New Roman" w:cs="Times New Roman"/>
          <w:color w:val="000000" w:themeColor="text1"/>
          <w:sz w:val="28"/>
          <w:szCs w:val="28"/>
          <w:lang w:eastAsia="lv-LV"/>
        </w:rPr>
        <w:t>.</w:t>
      </w:r>
    </w:p>
    <w:p w14:paraId="414BB7B6" w14:textId="0AF4BF2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5" w14:textId="2385E39C"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46" w:name="p21"/>
      <w:bookmarkStart w:id="47" w:name="p-375108"/>
      <w:bookmarkEnd w:id="46"/>
      <w:bookmarkEnd w:id="47"/>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Ja pasūtītājs ir noslēdzis vienu vai vairākus piegādes iepirkuma līgumus, kuru līgumcena ir vienāda ar Eiropas Savienības līgumcenu robežu vai lielāka par to</w:t>
      </w:r>
      <w:r w:rsidR="00934BC7" w:rsidRPr="00EB3BAF">
        <w:rPr>
          <w:rFonts w:eastAsia="Times New Roman" w:cs="Times New Roman"/>
          <w:color w:val="000000" w:themeColor="text1"/>
          <w:sz w:val="28"/>
          <w:szCs w:val="28"/>
          <w:lang w:eastAsia="lv-LV"/>
        </w:rPr>
        <w:t xml:space="preserve"> (</w:t>
      </w:r>
      <w:r w:rsidR="00934BC7" w:rsidRPr="00EB3BAF">
        <w:rPr>
          <w:rFonts w:eastAsia="Times New Roman"/>
          <w:sz w:val="28"/>
          <w:szCs w:val="28"/>
          <w:lang w:eastAsia="lv-LV"/>
        </w:rPr>
        <w:t>vienam līgumam vai vairākiem līgumiem kopā, ja tie noslēgti vienas iepirkuma procedūras ietvaros</w:t>
      </w:r>
      <w:r w:rsidR="00934BC7"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un attiecīgie iepirkuma līgumi noslēgti, piemērojot atklātu konkursu, aizpilda 100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110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u, </w:t>
      </w:r>
      <w:r w:rsidRPr="00EB3BAF">
        <w:rPr>
          <w:rFonts w:eastAsia="Times New Roman" w:cs="Times New Roman"/>
          <w:color w:val="000000" w:themeColor="text1"/>
          <w:sz w:val="28"/>
          <w:szCs w:val="28"/>
          <w:lang w:eastAsia="lv-LV"/>
        </w:rPr>
        <w:lastRenderedPageBreak/>
        <w:t>sarunu procedūru – 120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10D39C9C"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6" w14:textId="76C7B82A"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48" w:name="p22"/>
      <w:bookmarkStart w:id="49" w:name="p-375109"/>
      <w:bookmarkEnd w:id="48"/>
      <w:bookmarkEnd w:id="49"/>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Ja pasūtītājs ir noslēdzis vienu vai vairākus piegādes iepirkuma līgumus, kuru līgumcena ir mazāka par Eiropas Savienības līgumcenu robežu (</w:t>
      </w:r>
      <w:r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piemērojot atklātu konkursu, aizpilda 140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150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160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212BB7D5"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7" w14:textId="51BB0012" w:rsidR="00516262" w:rsidRDefault="00D44FFC" w:rsidP="008068B6">
      <w:pPr>
        <w:shd w:val="clear" w:color="auto" w:fill="FFFFFF"/>
        <w:ind w:firstLine="709"/>
        <w:jc w:val="both"/>
        <w:rPr>
          <w:sz w:val="28"/>
          <w:szCs w:val="28"/>
        </w:rPr>
      </w:pPr>
      <w:bookmarkStart w:id="50" w:name="p23"/>
      <w:bookmarkStart w:id="51" w:name="p-498214"/>
      <w:bookmarkEnd w:id="50"/>
      <w:bookmarkEnd w:id="51"/>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w:t>
      </w:r>
      <w:bookmarkStart w:id="52" w:name="p24"/>
      <w:bookmarkStart w:id="53" w:name="p-498215"/>
      <w:bookmarkEnd w:id="52"/>
      <w:bookmarkEnd w:id="53"/>
      <w:r w:rsidR="00516262" w:rsidRPr="00EB3BAF">
        <w:rPr>
          <w:sz w:val="28"/>
          <w:szCs w:val="28"/>
        </w:rPr>
        <w:t>Aizpildot kādu no 100</w:t>
      </w:r>
      <w:r w:rsidR="00653F83">
        <w:rPr>
          <w:sz w:val="28"/>
          <w:szCs w:val="28"/>
        </w:rPr>
        <w:t>. rind</w:t>
      </w:r>
      <w:r w:rsidR="00516262" w:rsidRPr="00EB3BAF">
        <w:rPr>
          <w:sz w:val="28"/>
          <w:szCs w:val="28"/>
        </w:rPr>
        <w:t>as līdz 170</w:t>
      </w:r>
      <w:r w:rsidR="00653F83">
        <w:rPr>
          <w:sz w:val="28"/>
          <w:szCs w:val="28"/>
        </w:rPr>
        <w:t>. rind</w:t>
      </w:r>
      <w:r w:rsidR="00516262" w:rsidRPr="00EB3BAF">
        <w:rPr>
          <w:sz w:val="28"/>
          <w:szCs w:val="28"/>
        </w:rPr>
        <w:t xml:space="preserve">ai, </w:t>
      </w:r>
      <w:r w:rsidR="008068B6">
        <w:rPr>
          <w:sz w:val="28"/>
          <w:szCs w:val="28"/>
        </w:rPr>
        <w:t>obligāti aizpilda ailes "</w:t>
      </w:r>
      <w:r w:rsidR="00516262" w:rsidRPr="00EB3BAF">
        <w:rPr>
          <w:sz w:val="28"/>
          <w:szCs w:val="28"/>
        </w:rPr>
        <w:t>Iepirkuma procedūru skaits</w:t>
      </w:r>
      <w:r w:rsidR="00791B1E">
        <w:rPr>
          <w:sz w:val="28"/>
          <w:szCs w:val="28"/>
        </w:rPr>
        <w:t>"</w:t>
      </w:r>
      <w:r w:rsidR="00516262" w:rsidRPr="00EB3BAF">
        <w:rPr>
          <w:sz w:val="28"/>
          <w:szCs w:val="28"/>
        </w:rPr>
        <w:t xml:space="preserve">, </w:t>
      </w:r>
      <w:r w:rsidR="008068B6">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w:t>
      </w:r>
      <w:r w:rsidR="008068B6">
        <w:rPr>
          <w:sz w:val="28"/>
          <w:szCs w:val="28"/>
        </w:rPr>
        <w:t>un "</w:t>
      </w:r>
      <w:r w:rsidR="00516262"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sz w:val="28"/>
          <w:szCs w:val="28"/>
        </w:rPr>
        <w:t>, aiļu grup</w:t>
      </w:r>
      <w:r w:rsidR="000A3E21" w:rsidRPr="00EB3BAF">
        <w:rPr>
          <w:sz w:val="28"/>
          <w:szCs w:val="28"/>
        </w:rPr>
        <w:t>u</w:t>
      </w:r>
      <w:r w:rsidR="00516262" w:rsidRPr="00EB3BAF">
        <w:rPr>
          <w:sz w:val="28"/>
          <w:szCs w:val="28"/>
        </w:rPr>
        <w:t xml:space="preserve"> </w:t>
      </w:r>
      <w:r w:rsidR="008068B6">
        <w:rPr>
          <w:sz w:val="28"/>
          <w:szCs w:val="28"/>
        </w:rPr>
        <w:t>"</w:t>
      </w:r>
      <w:r w:rsidR="00516262" w:rsidRPr="00EB3BAF">
        <w:rPr>
          <w:sz w:val="28"/>
          <w:szCs w:val="28"/>
        </w:rPr>
        <w:t>Iepirkuma līgumu skaits ar komersantiem un piegādātāju skaits no</w:t>
      </w:r>
      <w:r w:rsidR="00791B1E">
        <w:rPr>
          <w:sz w:val="28"/>
          <w:szCs w:val="28"/>
        </w:rPr>
        <w:t>"</w:t>
      </w:r>
      <w:r w:rsidR="00516262" w:rsidRPr="00EB3BAF">
        <w:rPr>
          <w:sz w:val="28"/>
          <w:szCs w:val="28"/>
        </w:rPr>
        <w:t xml:space="preserve"> un ail</w:t>
      </w:r>
      <w:r w:rsidR="000A3E21" w:rsidRPr="00EB3BAF">
        <w:rPr>
          <w:sz w:val="28"/>
          <w:szCs w:val="28"/>
        </w:rPr>
        <w:t>i</w:t>
      </w:r>
      <w:r w:rsidR="00516262" w:rsidRPr="00EB3BAF">
        <w:rPr>
          <w:sz w:val="28"/>
          <w:szCs w:val="28"/>
        </w:rPr>
        <w:t xml:space="preserve"> </w:t>
      </w:r>
      <w:r w:rsidR="008068B6">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w:t>
      </w:r>
    </w:p>
    <w:p w14:paraId="253831D5" w14:textId="77777777" w:rsidR="00CA1C27" w:rsidRPr="00EB3BAF" w:rsidRDefault="00CA1C27" w:rsidP="008068B6">
      <w:pPr>
        <w:shd w:val="clear" w:color="auto" w:fill="FFFFFF"/>
        <w:ind w:firstLine="709"/>
        <w:jc w:val="both"/>
        <w:rPr>
          <w:sz w:val="28"/>
          <w:szCs w:val="28"/>
        </w:rPr>
      </w:pPr>
    </w:p>
    <w:p w14:paraId="502C3668" w14:textId="7CA67104" w:rsidR="00516262"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w:t>
      </w:r>
      <w:bookmarkStart w:id="54" w:name="n2.4"/>
      <w:bookmarkEnd w:id="54"/>
      <w:r w:rsidR="00516262" w:rsidRPr="00EB3BAF">
        <w:rPr>
          <w:rFonts w:eastAsia="Times New Roman"/>
          <w:sz w:val="28"/>
          <w:szCs w:val="28"/>
          <w:lang w:eastAsia="lv-LV"/>
        </w:rPr>
        <w:t>Ja pasūtītājs iepirkuma ietvaros, kura kopējā paredzamā līgumcena atbilst Publisko iepirkumu likuma 8.</w:t>
      </w:r>
      <w:r w:rsidR="00516262" w:rsidRPr="00EB3BAF">
        <w:rPr>
          <w:rFonts w:eastAsia="Times New Roman"/>
          <w:sz w:val="28"/>
          <w:szCs w:val="28"/>
          <w:vertAlign w:val="superscript"/>
          <w:lang w:eastAsia="lv-LV"/>
        </w:rPr>
        <w:t>2</w:t>
      </w:r>
      <w:r w:rsidR="00516262" w:rsidRPr="00EB3BAF">
        <w:rPr>
          <w:rFonts w:eastAsia="Times New Roman"/>
          <w:sz w:val="28"/>
          <w:szCs w:val="28"/>
          <w:lang w:eastAsia="lv-LV"/>
        </w:rPr>
        <w:t xml:space="preserve"> panta piemērošanai, ir noslēdzis vienu vai vairākus piegādes iepirkuma līgumus, </w:t>
      </w:r>
      <w:r w:rsidR="00E239A0" w:rsidRPr="00EB3BAF">
        <w:rPr>
          <w:rFonts w:eastAsia="Times New Roman"/>
          <w:sz w:val="28"/>
          <w:szCs w:val="28"/>
          <w:lang w:eastAsia="lv-LV"/>
        </w:rPr>
        <w:t xml:space="preserve">tas </w:t>
      </w:r>
      <w:r w:rsidR="00516262" w:rsidRPr="00EB3BAF">
        <w:rPr>
          <w:rFonts w:eastAsia="Times New Roman"/>
          <w:sz w:val="28"/>
          <w:szCs w:val="28"/>
          <w:lang w:eastAsia="lv-LV"/>
        </w:rPr>
        <w:t>obligāti aizpilda 180</w:t>
      </w:r>
      <w:r w:rsidR="00653F83">
        <w:rPr>
          <w:rFonts w:eastAsia="Times New Roman"/>
          <w:sz w:val="28"/>
          <w:szCs w:val="28"/>
          <w:lang w:eastAsia="lv-LV"/>
        </w:rPr>
        <w:t>. rind</w:t>
      </w:r>
      <w:r w:rsidR="00516262" w:rsidRPr="00EB3BAF">
        <w:rPr>
          <w:rFonts w:eastAsia="Times New Roman"/>
          <w:sz w:val="28"/>
          <w:szCs w:val="28"/>
          <w:lang w:eastAsia="lv-LV"/>
        </w:rPr>
        <w:t xml:space="preserve">as ailes </w:t>
      </w:r>
      <w:r w:rsidR="008068B6">
        <w:rPr>
          <w:rFonts w:eastAsia="Times New Roman"/>
          <w:sz w:val="28"/>
          <w:szCs w:val="28"/>
          <w:lang w:eastAsia="lv-LV"/>
        </w:rPr>
        <w:t>"</w:t>
      </w:r>
      <w:r w:rsidR="00516262" w:rsidRPr="00EB3BAF">
        <w:rPr>
          <w:rFonts w:eastAsia="Times New Roman"/>
          <w:sz w:val="28"/>
          <w:szCs w:val="28"/>
          <w:lang w:eastAsia="lv-LV"/>
        </w:rPr>
        <w:t>Informatīvo paziņojumu par noslēgtajiem līgumiem skaits</w:t>
      </w:r>
      <w:r w:rsidR="00791B1E">
        <w:rPr>
          <w:rFonts w:eastAsia="Times New Roman"/>
          <w:sz w:val="28"/>
          <w:szCs w:val="28"/>
          <w:lang w:eastAsia="lv-LV"/>
        </w:rPr>
        <w:t>"</w:t>
      </w:r>
      <w:r w:rsidR="00516262" w:rsidRPr="00EB3BAF">
        <w:rPr>
          <w:rFonts w:eastAsia="Times New Roman"/>
          <w:sz w:val="28"/>
          <w:szCs w:val="28"/>
          <w:lang w:eastAsia="lv-LV"/>
        </w:rPr>
        <w:t xml:space="preserve">, </w:t>
      </w:r>
      <w:r w:rsidR="008068B6">
        <w:rPr>
          <w:rFonts w:eastAsia="Times New Roman"/>
          <w:sz w:val="28"/>
          <w:szCs w:val="28"/>
          <w:lang w:eastAsia="lv-LV"/>
        </w:rPr>
        <w:t>"</w:t>
      </w:r>
      <w:r w:rsidR="00516262" w:rsidRPr="00EB3BAF">
        <w:rPr>
          <w:rFonts w:eastAsia="Times New Roman"/>
          <w:sz w:val="28"/>
          <w:szCs w:val="28"/>
          <w:lang w:eastAsia="lv-LV"/>
        </w:rPr>
        <w:t>Noslēgto iepirkuma līgumu skaits</w:t>
      </w:r>
      <w:r w:rsidR="00791B1E">
        <w:rPr>
          <w:rFonts w:eastAsia="Times New Roman"/>
          <w:sz w:val="28"/>
          <w:szCs w:val="28"/>
          <w:lang w:eastAsia="lv-LV"/>
        </w:rPr>
        <w:t>"</w:t>
      </w:r>
      <w:r w:rsidR="00516262" w:rsidRPr="00EB3BAF">
        <w:rPr>
          <w:rFonts w:eastAsia="Times New Roman"/>
          <w:sz w:val="28"/>
          <w:szCs w:val="28"/>
          <w:lang w:eastAsia="lv-LV"/>
        </w:rPr>
        <w:t xml:space="preserve"> </w:t>
      </w:r>
      <w:r w:rsidR="00586D48" w:rsidRPr="00EB3BAF">
        <w:rPr>
          <w:rFonts w:eastAsia="Times New Roman"/>
          <w:sz w:val="28"/>
          <w:szCs w:val="28"/>
          <w:lang w:eastAsia="lv-LV"/>
        </w:rPr>
        <w:t xml:space="preserve">un </w:t>
      </w:r>
      <w:r w:rsidR="008068B6">
        <w:rPr>
          <w:rFonts w:eastAsia="Times New Roman"/>
          <w:sz w:val="28"/>
          <w:szCs w:val="28"/>
          <w:lang w:eastAsia="lv-LV"/>
        </w:rPr>
        <w:t>"</w:t>
      </w:r>
      <w:r w:rsidR="00516262" w:rsidRPr="00EB3BAF">
        <w:rPr>
          <w:rFonts w:eastAsia="Times New Roman"/>
          <w:sz w:val="28"/>
          <w:szCs w:val="28"/>
          <w:lang w:eastAsia="lv-LV"/>
        </w:rPr>
        <w:t>Vispārīgo vienošanos skaits</w:t>
      </w:r>
      <w:r w:rsidR="00791B1E">
        <w:rPr>
          <w:rFonts w:eastAsia="Times New Roman"/>
          <w:sz w:val="28"/>
          <w:szCs w:val="28"/>
          <w:lang w:eastAsia="lv-LV"/>
        </w:rPr>
        <w:t>"</w:t>
      </w:r>
      <w:r w:rsidR="00586D48" w:rsidRPr="00EB3BAF">
        <w:rPr>
          <w:rFonts w:eastAsia="Times New Roman"/>
          <w:sz w:val="28"/>
          <w:szCs w:val="28"/>
          <w:lang w:eastAsia="lv-LV"/>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rFonts w:eastAsia="Times New Roman"/>
          <w:sz w:val="28"/>
          <w:szCs w:val="28"/>
          <w:lang w:eastAsia="lv-LV"/>
        </w:rPr>
        <w:t>, aiļu grup</w:t>
      </w:r>
      <w:r w:rsidR="000A3E21" w:rsidRPr="00EB3BAF">
        <w:rPr>
          <w:rFonts w:eastAsia="Times New Roman"/>
          <w:sz w:val="28"/>
          <w:szCs w:val="28"/>
          <w:lang w:eastAsia="lv-LV"/>
        </w:rPr>
        <w:t>u</w:t>
      </w:r>
      <w:r w:rsidR="00516262" w:rsidRPr="00EB3BAF">
        <w:rPr>
          <w:rFonts w:eastAsia="Times New Roman"/>
          <w:sz w:val="28"/>
          <w:szCs w:val="28"/>
          <w:lang w:eastAsia="lv-LV"/>
        </w:rPr>
        <w:t xml:space="preserve"> </w:t>
      </w:r>
      <w:r w:rsidR="008068B6">
        <w:rPr>
          <w:rFonts w:eastAsia="Times New Roman"/>
          <w:sz w:val="28"/>
          <w:szCs w:val="28"/>
          <w:lang w:eastAsia="lv-LV"/>
        </w:rPr>
        <w:t>"</w:t>
      </w:r>
      <w:r w:rsidR="00516262" w:rsidRPr="00EB3BAF">
        <w:rPr>
          <w:rFonts w:eastAsia="Times New Roman"/>
          <w:sz w:val="28"/>
          <w:szCs w:val="28"/>
          <w:lang w:eastAsia="lv-LV"/>
        </w:rPr>
        <w:t>Iepirkuma līgumu skaits ar komersantiem un piegādātāju skaits no</w:t>
      </w:r>
      <w:r w:rsidR="00791B1E">
        <w:rPr>
          <w:rFonts w:eastAsia="Times New Roman"/>
          <w:sz w:val="28"/>
          <w:szCs w:val="28"/>
          <w:lang w:eastAsia="lv-LV"/>
        </w:rPr>
        <w:t>"</w:t>
      </w:r>
      <w:r w:rsidR="00516262" w:rsidRPr="00EB3BAF">
        <w:rPr>
          <w:rFonts w:eastAsia="Times New Roman"/>
          <w:sz w:val="28"/>
          <w:szCs w:val="28"/>
          <w:lang w:eastAsia="lv-LV"/>
        </w:rPr>
        <w:t xml:space="preserve"> un ail</w:t>
      </w:r>
      <w:r w:rsidR="000A3E21" w:rsidRPr="00EB3BAF">
        <w:rPr>
          <w:rFonts w:eastAsia="Times New Roman"/>
          <w:sz w:val="28"/>
          <w:szCs w:val="28"/>
          <w:lang w:eastAsia="lv-LV"/>
        </w:rPr>
        <w:t>i</w:t>
      </w:r>
      <w:r w:rsidR="00516262" w:rsidRPr="00EB3BAF">
        <w:rPr>
          <w:rFonts w:eastAsia="Times New Roman"/>
          <w:sz w:val="28"/>
          <w:szCs w:val="28"/>
          <w:lang w:eastAsia="lv-LV"/>
        </w:rPr>
        <w:t xml:space="preserve"> </w:t>
      </w:r>
      <w:r w:rsidR="008068B6">
        <w:rPr>
          <w:rFonts w:eastAsia="Times New Roman"/>
          <w:sz w:val="28"/>
          <w:szCs w:val="28"/>
          <w:lang w:eastAsia="lv-LV"/>
        </w:rPr>
        <w:t>"</w:t>
      </w:r>
      <w:r w:rsidR="00516262" w:rsidRPr="00EB3BAF">
        <w:rPr>
          <w:rFonts w:eastAsia="Times New Roman"/>
          <w:sz w:val="28"/>
          <w:szCs w:val="28"/>
          <w:lang w:eastAsia="lv-LV"/>
        </w:rPr>
        <w:t>Noslēgto iepirkuma līgumu summa (</w:t>
      </w:r>
      <w:proofErr w:type="spellStart"/>
      <w:r w:rsidR="00516262" w:rsidRPr="00EB3BAF">
        <w:rPr>
          <w:rFonts w:eastAsia="Times New Roman"/>
          <w:i/>
          <w:iCs/>
          <w:sz w:val="28"/>
          <w:szCs w:val="28"/>
          <w:lang w:eastAsia="lv-LV"/>
        </w:rPr>
        <w:t>euro</w:t>
      </w:r>
      <w:proofErr w:type="spellEnd"/>
      <w:r w:rsidR="00516262" w:rsidRPr="00EB3BAF">
        <w:rPr>
          <w:rFonts w:eastAsia="Times New Roman"/>
          <w:sz w:val="28"/>
          <w:szCs w:val="28"/>
          <w:lang w:eastAsia="lv-LV"/>
        </w:rPr>
        <w:t>) bez PVN</w:t>
      </w:r>
      <w:r w:rsidR="00791B1E">
        <w:rPr>
          <w:rFonts w:eastAsia="Times New Roman"/>
          <w:sz w:val="28"/>
          <w:szCs w:val="28"/>
          <w:lang w:eastAsia="lv-LV"/>
        </w:rPr>
        <w:t>"</w:t>
      </w:r>
      <w:r w:rsidR="00516262" w:rsidRPr="00EB3BAF">
        <w:rPr>
          <w:rFonts w:eastAsia="Times New Roman"/>
          <w:sz w:val="28"/>
          <w:szCs w:val="28"/>
          <w:lang w:eastAsia="lv-LV"/>
        </w:rPr>
        <w:t xml:space="preserve">. Minēto rindu aizpilda par visiem </w:t>
      </w:r>
      <w:r w:rsidR="00516262" w:rsidRPr="00EB3BAF">
        <w:rPr>
          <w:sz w:val="28"/>
          <w:szCs w:val="28"/>
        </w:rPr>
        <w:t xml:space="preserve">attiecīgo iepirkumu </w:t>
      </w:r>
      <w:r w:rsidR="00516262" w:rsidRPr="00EB3BAF">
        <w:rPr>
          <w:rFonts w:eastAsia="Times New Roman"/>
          <w:sz w:val="28"/>
          <w:szCs w:val="28"/>
          <w:lang w:eastAsia="lv-LV"/>
        </w:rPr>
        <w:t>ietvaros noslēgtajiem iepirkuma līgumiem kopā.</w:t>
      </w:r>
      <w:r w:rsidR="00934BC7" w:rsidRPr="00EB3BAF">
        <w:rPr>
          <w:rFonts w:eastAsia="Times New Roman"/>
          <w:sz w:val="28"/>
          <w:szCs w:val="28"/>
          <w:lang w:eastAsia="lv-LV"/>
        </w:rPr>
        <w:t xml:space="preserve"> Šajā rindā neiekļauj informāciju par iepirkuma līgumiem, kas noslēgti, piemērojot Publisko iepirkumu likuma 8.</w:t>
      </w:r>
      <w:r w:rsidR="00934BC7" w:rsidRPr="00EB3BAF">
        <w:rPr>
          <w:rFonts w:eastAsia="Times New Roman"/>
          <w:sz w:val="28"/>
          <w:szCs w:val="28"/>
          <w:vertAlign w:val="superscript"/>
          <w:lang w:eastAsia="lv-LV"/>
        </w:rPr>
        <w:t>2</w:t>
      </w:r>
      <w:r w:rsidR="00934BC7" w:rsidRPr="00EB3BAF">
        <w:rPr>
          <w:rFonts w:eastAsia="Times New Roman"/>
          <w:sz w:val="28"/>
          <w:szCs w:val="28"/>
          <w:lang w:eastAsia="lv-LV"/>
        </w:rPr>
        <w:t xml:space="preserve"> panta </w:t>
      </w:r>
      <w:r w:rsidR="007228BC">
        <w:rPr>
          <w:rFonts w:eastAsia="Times New Roman"/>
          <w:sz w:val="28"/>
          <w:szCs w:val="28"/>
          <w:lang w:eastAsia="lv-LV"/>
        </w:rPr>
        <w:t xml:space="preserve">piecpadsmitajā </w:t>
      </w:r>
      <w:r w:rsidR="00791B1E">
        <w:rPr>
          <w:rFonts w:eastAsia="Times New Roman"/>
          <w:sz w:val="28"/>
          <w:szCs w:val="28"/>
          <w:lang w:eastAsia="lv-LV"/>
        </w:rPr>
        <w:t>d</w:t>
      </w:r>
      <w:r w:rsidR="00934BC7" w:rsidRPr="00EB3BAF">
        <w:rPr>
          <w:rFonts w:eastAsia="Times New Roman"/>
          <w:sz w:val="28"/>
          <w:szCs w:val="28"/>
          <w:lang w:eastAsia="lv-LV"/>
        </w:rPr>
        <w:t xml:space="preserve">aļā paredzēto izņēmumu. </w:t>
      </w:r>
    </w:p>
    <w:p w14:paraId="77DC8ED8" w14:textId="77777777" w:rsidR="00CA1C27" w:rsidRPr="00EB3BAF" w:rsidRDefault="00CA1C27" w:rsidP="00CA1C27">
      <w:pPr>
        <w:shd w:val="clear" w:color="auto" w:fill="FFFFFF"/>
        <w:ind w:firstLine="567"/>
        <w:jc w:val="both"/>
        <w:rPr>
          <w:rFonts w:eastAsia="Times New Roman"/>
          <w:sz w:val="28"/>
          <w:szCs w:val="28"/>
          <w:lang w:eastAsia="lv-LV"/>
        </w:rPr>
      </w:pPr>
    </w:p>
    <w:p w14:paraId="502C3669" w14:textId="6A9ECC04" w:rsidR="00D44FFC" w:rsidRDefault="00D44FF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2.4.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3</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Pakalpojumu iepirkumi</w:t>
      </w:r>
      <w:r w:rsidR="00791B1E">
        <w:rPr>
          <w:rFonts w:eastAsia="Times New Roman" w:cs="Times New Roman"/>
          <w:b/>
          <w:bCs/>
          <w:color w:val="000000" w:themeColor="text1"/>
          <w:sz w:val="28"/>
          <w:szCs w:val="28"/>
          <w:lang w:eastAsia="lv-LV"/>
        </w:rPr>
        <w:t>"</w:t>
      </w:r>
    </w:p>
    <w:p w14:paraId="6360E5D5" w14:textId="77777777" w:rsidR="00CA1C27" w:rsidRPr="00EB3BAF" w:rsidRDefault="00CA1C27" w:rsidP="008068B6">
      <w:pPr>
        <w:shd w:val="clear" w:color="auto" w:fill="FFFFFF"/>
        <w:jc w:val="center"/>
        <w:rPr>
          <w:rFonts w:eastAsia="Times New Roman" w:cs="Times New Roman"/>
          <w:b/>
          <w:bCs/>
          <w:color w:val="000000" w:themeColor="text1"/>
          <w:sz w:val="28"/>
          <w:szCs w:val="28"/>
          <w:lang w:eastAsia="lv-LV"/>
        </w:rPr>
      </w:pPr>
    </w:p>
    <w:p w14:paraId="502C366A" w14:textId="105278D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55" w:name="p25"/>
      <w:bookmarkStart w:id="56" w:name="p-375113"/>
      <w:bookmarkEnd w:id="55"/>
      <w:bookmarkEnd w:id="56"/>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No 190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280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w:t>
      </w:r>
      <w:r w:rsidR="00166385" w:rsidRPr="00EB3BAF">
        <w:rPr>
          <w:rFonts w:eastAsia="Times New Roman" w:cs="Times New Roman"/>
          <w:color w:val="000000" w:themeColor="text1"/>
          <w:sz w:val="28"/>
          <w:szCs w:val="28"/>
          <w:lang w:eastAsia="lv-LV"/>
        </w:rPr>
        <w:t>pakalpojumu iepirkum</w:t>
      </w:r>
      <w:r w:rsidR="00166385">
        <w:rPr>
          <w:rFonts w:eastAsia="Times New Roman" w:cs="Times New Roman"/>
          <w:color w:val="000000" w:themeColor="text1"/>
          <w:sz w:val="28"/>
          <w:szCs w:val="28"/>
          <w:lang w:eastAsia="lv-LV"/>
        </w:rPr>
        <w:t>us, par kuriem</w:t>
      </w:r>
      <w:r w:rsidR="00166385" w:rsidRPr="00EB3BAF">
        <w:rPr>
          <w:rFonts w:eastAsia="Times New Roman" w:cs="Times New Roman"/>
          <w:color w:val="000000" w:themeColor="text1"/>
          <w:sz w:val="28"/>
          <w:szCs w:val="28"/>
          <w:lang w:eastAsia="lv-LV"/>
        </w:rPr>
        <w:t xml:space="preserve"> </w:t>
      </w:r>
      <w:r w:rsidR="00714AFD" w:rsidRPr="00EB3BAF">
        <w:rPr>
          <w:rFonts w:eastAsia="Times New Roman" w:cs="Times New Roman"/>
          <w:color w:val="000000" w:themeColor="text1"/>
          <w:sz w:val="28"/>
          <w:szCs w:val="28"/>
          <w:lang w:eastAsia="lv-LV"/>
        </w:rPr>
        <w:t>iepriekšējā kalendāra gadā noslēgt</w:t>
      </w:r>
      <w:r w:rsidR="00166385">
        <w:rPr>
          <w:rFonts w:eastAsia="Times New Roman" w:cs="Times New Roman"/>
          <w:color w:val="000000" w:themeColor="text1"/>
          <w:sz w:val="28"/>
          <w:szCs w:val="28"/>
          <w:lang w:eastAsia="lv-LV"/>
        </w:rPr>
        <w:t>i</w:t>
      </w:r>
      <w:r w:rsidR="00714AFD"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pakalpojumu </w:t>
      </w:r>
      <w:r w:rsidR="00714AFD" w:rsidRPr="00EB3BAF">
        <w:rPr>
          <w:rFonts w:eastAsia="Times New Roman" w:cs="Times New Roman"/>
          <w:color w:val="000000" w:themeColor="text1"/>
          <w:sz w:val="28"/>
          <w:szCs w:val="28"/>
          <w:lang w:eastAsia="lv-LV"/>
        </w:rPr>
        <w:t>iepirkuma līgum</w:t>
      </w:r>
      <w:r w:rsidR="00166385">
        <w:rPr>
          <w:rFonts w:eastAsia="Times New Roman" w:cs="Times New Roman"/>
          <w:color w:val="000000" w:themeColor="text1"/>
          <w:sz w:val="28"/>
          <w:szCs w:val="28"/>
          <w:lang w:eastAsia="lv-LV"/>
        </w:rPr>
        <w:t>i.</w:t>
      </w:r>
      <w:r w:rsidRPr="00EB3BAF">
        <w:rPr>
          <w:rFonts w:eastAsia="Times New Roman" w:cs="Times New Roman"/>
          <w:color w:val="000000" w:themeColor="text1"/>
          <w:sz w:val="28"/>
          <w:szCs w:val="28"/>
          <w:lang w:eastAsia="lv-LV"/>
        </w:rPr>
        <w:t xml:space="preserve"> </w:t>
      </w:r>
      <w:r w:rsidR="00166385">
        <w:rPr>
          <w:rFonts w:eastAsia="Times New Roman" w:cs="Times New Roman"/>
          <w:color w:val="000000" w:themeColor="text1"/>
          <w:sz w:val="28"/>
          <w:szCs w:val="28"/>
          <w:lang w:eastAsia="lv-LV"/>
        </w:rPr>
        <w:t>I</w:t>
      </w:r>
      <w:r w:rsidR="00166385" w:rsidRPr="00EB3BAF">
        <w:rPr>
          <w:rFonts w:eastAsia="Times New Roman" w:cs="Times New Roman"/>
          <w:color w:val="000000" w:themeColor="text1"/>
          <w:sz w:val="28"/>
          <w:szCs w:val="28"/>
          <w:lang w:eastAsia="lv-LV"/>
        </w:rPr>
        <w:t>epirkumus grupē pēc līgumcenas robežas un piemērotās iepirkuma procedūras</w:t>
      </w:r>
      <w:r w:rsidR="00166385">
        <w:rPr>
          <w:rFonts w:eastAsia="Times New Roman" w:cs="Times New Roman"/>
          <w:color w:val="000000" w:themeColor="text1"/>
          <w:sz w:val="28"/>
          <w:szCs w:val="28"/>
          <w:lang w:eastAsia="lv-LV"/>
        </w:rPr>
        <w:t>.</w:t>
      </w:r>
    </w:p>
    <w:p w14:paraId="175E15D7" w14:textId="639C7F62"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B" w14:textId="79DB3A87"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57" w:name="p26"/>
      <w:bookmarkStart w:id="58" w:name="p-375114"/>
      <w:bookmarkEnd w:id="57"/>
      <w:bookmarkEnd w:id="58"/>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Ja pasūtītājs ir noslēdzis vienu vai vairākus pakalpojumu iepirkuma līgumus, kuru līgumcena ir vienāda ar Eiropas Savienības līgumcenu robežu vai lielāka par to</w:t>
      </w:r>
      <w:r w:rsidR="00AC1B9D" w:rsidRPr="00EB3BAF">
        <w:rPr>
          <w:rFonts w:eastAsia="Times New Roman" w:cs="Times New Roman"/>
          <w:color w:val="000000" w:themeColor="text1"/>
          <w:sz w:val="28"/>
          <w:szCs w:val="28"/>
          <w:lang w:eastAsia="lv-LV"/>
        </w:rPr>
        <w:t xml:space="preserve"> (</w:t>
      </w:r>
      <w:r w:rsidR="00AC1B9D" w:rsidRPr="00EB3BAF">
        <w:rPr>
          <w:rFonts w:eastAsia="Times New Roman"/>
          <w:sz w:val="28"/>
          <w:szCs w:val="28"/>
          <w:lang w:eastAsia="lv-LV"/>
        </w:rPr>
        <w:t>vienam līgumam vai vairākiem līgumiem kopā, ja tie noslēgti vienas iepirkuma procedūras ietvaros</w:t>
      </w:r>
      <w:r w:rsidR="00AC1B9D"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un attiecīgie iepirkuma līgumi noslēgti, piemērojot atklātu konkursu, aizpilda 190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200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210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metu konkursu – 220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u, konkursa dialogu – </w:t>
      </w:r>
      <w:r w:rsidRPr="00EB3BAF">
        <w:rPr>
          <w:rFonts w:eastAsia="Times New Roman" w:cs="Times New Roman"/>
          <w:color w:val="000000" w:themeColor="text1"/>
          <w:sz w:val="28"/>
          <w:szCs w:val="28"/>
          <w:lang w:eastAsia="lv-LV"/>
        </w:rPr>
        <w:lastRenderedPageBreak/>
        <w:t>230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0F789D72"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C" w14:textId="78582FFC"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59" w:name="p27"/>
      <w:bookmarkStart w:id="60" w:name="p-375115"/>
      <w:bookmarkEnd w:id="59"/>
      <w:bookmarkEnd w:id="60"/>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Ja pasūtītājs ir noslēdzis vienu vai vairākus pakalpojumu iepirkuma līgumus, kuru līgumcena ir mazāka par Eiropas Savienības līgumcenu robežu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piemērojot atklātu konkursu, aizpilda 240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slēgtu konkursu – 250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260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metu konkursu – 270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280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213CC4B4"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D" w14:textId="001C8D0F" w:rsidR="00516262" w:rsidRDefault="00D44FFC" w:rsidP="008068B6">
      <w:pPr>
        <w:shd w:val="clear" w:color="auto" w:fill="FFFFFF"/>
        <w:ind w:firstLine="709"/>
        <w:jc w:val="both"/>
        <w:rPr>
          <w:sz w:val="28"/>
          <w:szCs w:val="28"/>
        </w:rPr>
      </w:pPr>
      <w:bookmarkStart w:id="61" w:name="p28"/>
      <w:bookmarkStart w:id="62" w:name="p-498219"/>
      <w:bookmarkEnd w:id="61"/>
      <w:bookmarkEnd w:id="62"/>
      <w:r w:rsidRPr="00EB3BAF">
        <w:rPr>
          <w:rFonts w:eastAsia="Times New Roman" w:cs="Times New Roman"/>
          <w:color w:val="000000" w:themeColor="text1"/>
          <w:sz w:val="28"/>
          <w:szCs w:val="28"/>
          <w:lang w:eastAsia="lv-LV"/>
        </w:rPr>
        <w:t>2</w:t>
      </w:r>
      <w:r w:rsidR="00AF04F6"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w:t>
      </w:r>
      <w:bookmarkStart w:id="63" w:name="p29"/>
      <w:bookmarkStart w:id="64" w:name="p-375117"/>
      <w:bookmarkEnd w:id="63"/>
      <w:bookmarkEnd w:id="64"/>
      <w:r w:rsidR="00516262" w:rsidRPr="00EB3BAF">
        <w:rPr>
          <w:sz w:val="28"/>
          <w:szCs w:val="28"/>
        </w:rPr>
        <w:t>Aizpildot kādu no 190</w:t>
      </w:r>
      <w:r w:rsidR="00653F83">
        <w:rPr>
          <w:sz w:val="28"/>
          <w:szCs w:val="28"/>
        </w:rPr>
        <w:t>. rind</w:t>
      </w:r>
      <w:r w:rsidR="00516262" w:rsidRPr="00EB3BAF">
        <w:rPr>
          <w:sz w:val="28"/>
          <w:szCs w:val="28"/>
        </w:rPr>
        <w:t>as līdz 280</w:t>
      </w:r>
      <w:r w:rsidR="00653F83">
        <w:rPr>
          <w:sz w:val="28"/>
          <w:szCs w:val="28"/>
        </w:rPr>
        <w:t>. rind</w:t>
      </w:r>
      <w:r w:rsidR="00516262" w:rsidRPr="00EB3BAF">
        <w:rPr>
          <w:sz w:val="28"/>
          <w:szCs w:val="28"/>
        </w:rPr>
        <w:t xml:space="preserve">ai, obligāti aizpilda ailes </w:t>
      </w:r>
      <w:r w:rsidR="00FD0C6A">
        <w:rPr>
          <w:sz w:val="28"/>
          <w:szCs w:val="28"/>
        </w:rPr>
        <w:t>"</w:t>
      </w:r>
      <w:r w:rsidR="00516262" w:rsidRPr="00EB3BAF">
        <w:rPr>
          <w:sz w:val="28"/>
          <w:szCs w:val="28"/>
        </w:rPr>
        <w:t>Iepirkuma procedūru skaits</w:t>
      </w:r>
      <w:r w:rsidR="00791B1E">
        <w:rPr>
          <w:sz w:val="28"/>
          <w:szCs w:val="28"/>
        </w:rPr>
        <w:t>"</w:t>
      </w:r>
      <w:r w:rsidR="00516262" w:rsidRPr="00EB3BAF">
        <w:rPr>
          <w:sz w:val="28"/>
          <w:szCs w:val="28"/>
        </w:rPr>
        <w:t xml:space="preserve">, </w:t>
      </w:r>
      <w:r w:rsidR="00FD0C6A">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w:t>
      </w:r>
      <w:r w:rsidR="00586D48" w:rsidRPr="00EB3BAF">
        <w:rPr>
          <w:sz w:val="28"/>
          <w:szCs w:val="28"/>
        </w:rPr>
        <w:t xml:space="preserve">un </w:t>
      </w:r>
      <w:r w:rsidR="00FD0C6A">
        <w:rPr>
          <w:sz w:val="28"/>
          <w:szCs w:val="28"/>
        </w:rPr>
        <w:t>"</w:t>
      </w:r>
      <w:r w:rsidR="00516262"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sz w:val="28"/>
          <w:szCs w:val="28"/>
        </w:rPr>
        <w:t>, aiļu grup</w:t>
      </w:r>
      <w:r w:rsidR="000A3E21" w:rsidRPr="00EB3BAF">
        <w:rPr>
          <w:sz w:val="28"/>
          <w:szCs w:val="28"/>
        </w:rPr>
        <w:t>u</w:t>
      </w:r>
      <w:r w:rsidR="00516262" w:rsidRPr="00EB3BAF">
        <w:rPr>
          <w:sz w:val="28"/>
          <w:szCs w:val="28"/>
        </w:rPr>
        <w:t xml:space="preserve"> </w:t>
      </w:r>
      <w:r w:rsidR="00FD0C6A">
        <w:rPr>
          <w:sz w:val="28"/>
          <w:szCs w:val="28"/>
        </w:rPr>
        <w:t>"</w:t>
      </w:r>
      <w:r w:rsidR="00516262" w:rsidRPr="00EB3BAF">
        <w:rPr>
          <w:sz w:val="28"/>
          <w:szCs w:val="28"/>
        </w:rPr>
        <w:t>Iepirkuma līgumu skaits ar komersantiem un piegādātāju skaits no</w:t>
      </w:r>
      <w:r w:rsidR="00791B1E">
        <w:rPr>
          <w:sz w:val="28"/>
          <w:szCs w:val="28"/>
        </w:rPr>
        <w:t>"</w:t>
      </w:r>
      <w:r w:rsidR="00516262" w:rsidRPr="00EB3BAF">
        <w:rPr>
          <w:sz w:val="28"/>
          <w:szCs w:val="28"/>
        </w:rPr>
        <w:t xml:space="preserve"> un ail</w:t>
      </w:r>
      <w:r w:rsidR="000A3E21" w:rsidRPr="00EB3BAF">
        <w:rPr>
          <w:sz w:val="28"/>
          <w:szCs w:val="28"/>
        </w:rPr>
        <w:t>i</w:t>
      </w:r>
      <w:r w:rsidR="00516262" w:rsidRPr="00EB3BAF">
        <w:rPr>
          <w:sz w:val="28"/>
          <w:szCs w:val="28"/>
        </w:rPr>
        <w:t xml:space="preserve"> </w:t>
      </w:r>
      <w:r w:rsidR="00FD0C6A">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w:t>
      </w:r>
    </w:p>
    <w:p w14:paraId="33530043" w14:textId="77777777" w:rsidR="00CA1C27" w:rsidRPr="00EB3BAF" w:rsidRDefault="00CA1C27" w:rsidP="008068B6">
      <w:pPr>
        <w:shd w:val="clear" w:color="auto" w:fill="FFFFFF"/>
        <w:ind w:firstLine="709"/>
        <w:jc w:val="both"/>
        <w:rPr>
          <w:sz w:val="28"/>
          <w:szCs w:val="28"/>
        </w:rPr>
      </w:pPr>
    </w:p>
    <w:p w14:paraId="502C366E" w14:textId="6A002117" w:rsidR="00D44FFC" w:rsidRDefault="00AF04F6"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30</w:t>
      </w:r>
      <w:r w:rsidR="00D44FFC" w:rsidRPr="00EB3BAF">
        <w:rPr>
          <w:rFonts w:eastAsia="Times New Roman" w:cs="Times New Roman"/>
          <w:color w:val="000000" w:themeColor="text1"/>
          <w:sz w:val="28"/>
          <w:szCs w:val="28"/>
          <w:lang w:eastAsia="lv-LV"/>
        </w:rPr>
        <w:t>.</w:t>
      </w:r>
      <w:r w:rsidR="00FD0C6A">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290., 300. un 330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ā norāda</w:t>
      </w:r>
      <w:r w:rsidR="00FD0C6A">
        <w:rPr>
          <w:rFonts w:eastAsia="Times New Roman" w:cs="Times New Roman"/>
          <w:color w:val="000000" w:themeColor="text1"/>
          <w:sz w:val="28"/>
          <w:szCs w:val="28"/>
          <w:lang w:eastAsia="lv-LV"/>
        </w:rPr>
        <w:t xml:space="preserve"> </w:t>
      </w:r>
      <w:hyperlink r:id="rId33" w:tgtFrame="_blank" w:history="1">
        <w:r w:rsidR="00D44FFC" w:rsidRPr="00EB3BAF">
          <w:rPr>
            <w:rFonts w:eastAsia="Times New Roman" w:cs="Times New Roman"/>
            <w:color w:val="000000" w:themeColor="text1"/>
            <w:sz w:val="28"/>
            <w:szCs w:val="28"/>
            <w:lang w:eastAsia="lv-LV"/>
          </w:rPr>
          <w:t>Publisko iepirkumu likuma</w:t>
        </w:r>
      </w:hyperlink>
      <w:r w:rsidR="00FD0C6A">
        <w:rPr>
          <w:rFonts w:eastAsia="Times New Roman" w:cs="Times New Roman"/>
          <w:color w:val="000000" w:themeColor="text1"/>
          <w:sz w:val="28"/>
          <w:szCs w:val="28"/>
          <w:lang w:eastAsia="lv-LV"/>
        </w:rPr>
        <w:t xml:space="preserve"> </w:t>
      </w:r>
      <w:hyperlink r:id="rId34" w:anchor="piel2" w:tgtFrame="_blank" w:history="1">
        <w:r w:rsidR="00D44FFC"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ielikuma</w:t>
        </w:r>
      </w:hyperlink>
      <w:r w:rsidR="00FD0C6A">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Pakalpojumu līgumu nomenklatūra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B daļā minēto pakalpojumu iepirkumus, </w:t>
      </w:r>
      <w:r w:rsidR="00981E26">
        <w:rPr>
          <w:rFonts w:eastAsia="Times New Roman" w:cs="Times New Roman"/>
          <w:color w:val="000000" w:themeColor="text1"/>
          <w:sz w:val="28"/>
          <w:szCs w:val="28"/>
          <w:lang w:eastAsia="lv-LV"/>
        </w:rPr>
        <w:t>par kuriem</w:t>
      </w:r>
      <w:r w:rsidR="00D44FFC" w:rsidRPr="00EB3BAF">
        <w:rPr>
          <w:rFonts w:eastAsia="Times New Roman" w:cs="Times New Roman"/>
          <w:color w:val="000000" w:themeColor="text1"/>
          <w:sz w:val="28"/>
          <w:szCs w:val="28"/>
          <w:lang w:eastAsia="lv-LV"/>
        </w:rPr>
        <w:t xml:space="preserve"> iepriekšējā kalendāra gadā noslēgti pakalpojumu iepirkuma līgumi</w:t>
      </w:r>
      <w:r w:rsidR="007A3CCC">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7A3CCC">
        <w:rPr>
          <w:rFonts w:eastAsia="Times New Roman" w:cs="Times New Roman"/>
          <w:color w:val="000000" w:themeColor="text1"/>
          <w:sz w:val="28"/>
          <w:szCs w:val="28"/>
          <w:lang w:eastAsia="lv-LV"/>
        </w:rPr>
        <w:t>I</w:t>
      </w:r>
      <w:r w:rsidR="007A3CCC" w:rsidRPr="00EB3BAF">
        <w:rPr>
          <w:rFonts w:eastAsia="Times New Roman" w:cs="Times New Roman"/>
          <w:color w:val="000000" w:themeColor="text1"/>
          <w:sz w:val="28"/>
          <w:szCs w:val="28"/>
          <w:lang w:eastAsia="lv-LV"/>
        </w:rPr>
        <w:t>epirkumus grupē pēc līgumcenas robežas</w:t>
      </w:r>
      <w:r w:rsidR="007A3CCC">
        <w:rPr>
          <w:rFonts w:eastAsia="Times New Roman" w:cs="Times New Roman"/>
          <w:color w:val="000000" w:themeColor="text1"/>
          <w:sz w:val="28"/>
          <w:szCs w:val="28"/>
          <w:lang w:eastAsia="lv-LV"/>
        </w:rPr>
        <w:t>.</w:t>
      </w:r>
    </w:p>
    <w:p w14:paraId="123DE023"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6F" w14:textId="4C00A79A"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65" w:name="p30"/>
      <w:bookmarkStart w:id="66" w:name="p-375118"/>
      <w:bookmarkEnd w:id="65"/>
      <w:bookmarkEnd w:id="66"/>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Ja pasūtītājs ir noslēdzis vienu vai vairākus iepirkuma līgumus par</w:t>
      </w:r>
      <w:r w:rsidR="00FD0C6A">
        <w:rPr>
          <w:rFonts w:eastAsia="Times New Roman" w:cs="Times New Roman"/>
          <w:color w:val="000000" w:themeColor="text1"/>
          <w:sz w:val="28"/>
          <w:szCs w:val="28"/>
          <w:lang w:eastAsia="lv-LV"/>
        </w:rPr>
        <w:t xml:space="preserve"> </w:t>
      </w:r>
      <w:hyperlink r:id="rId35" w:tgtFrame="_blank" w:history="1">
        <w:r w:rsidRPr="00EB3BAF">
          <w:rPr>
            <w:rFonts w:eastAsia="Times New Roman" w:cs="Times New Roman"/>
            <w:color w:val="000000" w:themeColor="text1"/>
            <w:sz w:val="28"/>
            <w:szCs w:val="28"/>
            <w:lang w:eastAsia="lv-LV"/>
          </w:rPr>
          <w:t>Publisko iepirkumu likuma</w:t>
        </w:r>
      </w:hyperlink>
      <w:r w:rsidR="00FD0C6A">
        <w:rPr>
          <w:rFonts w:eastAsia="Times New Roman" w:cs="Times New Roman"/>
          <w:color w:val="000000" w:themeColor="text1"/>
          <w:sz w:val="28"/>
          <w:szCs w:val="28"/>
          <w:lang w:eastAsia="lv-LV"/>
        </w:rPr>
        <w:t xml:space="preserve"> </w:t>
      </w:r>
      <w:hyperlink r:id="rId36"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ielikuma</w:t>
        </w:r>
      </w:hyperlink>
      <w:r w:rsidR="00FD0C6A">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Pakalpojumu līgumu nomenklatūra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B</w:t>
      </w:r>
      <w:r w:rsidR="00FD0C6A">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daļā minētajiem pakalpojumiem, kuru līgumcena ir vienāda ar Eiropas Savienības līgumcenu robežu (</w:t>
      </w:r>
      <w:r w:rsidR="00516262" w:rsidRPr="00EB3BAF">
        <w:rPr>
          <w:rFonts w:eastAsia="Times New Roman"/>
          <w:sz w:val="28"/>
          <w:szCs w:val="28"/>
          <w:lang w:eastAsia="lv-LV"/>
        </w:rPr>
        <w:t>vienam līgumam vai vairākiem līgumiem kopā, ja tie noslēgti viena iepirkuma ietvaros</w:t>
      </w:r>
      <w:r w:rsidRPr="00EB3BAF">
        <w:rPr>
          <w:rFonts w:eastAsia="Times New Roman" w:cs="Times New Roman"/>
          <w:color w:val="000000" w:themeColor="text1"/>
          <w:sz w:val="28"/>
          <w:szCs w:val="28"/>
          <w:lang w:eastAsia="lv-LV"/>
        </w:rPr>
        <w:t>) vai lielāka par to, aizpilda 290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ja līgumcena ir mazāka par Eiropas Savienības līgumcenu robežu, aizpilda 300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bet, ja tā atbilst</w:t>
      </w:r>
      <w:r w:rsidR="00FD0C6A">
        <w:rPr>
          <w:rFonts w:eastAsia="Times New Roman" w:cs="Times New Roman"/>
          <w:color w:val="000000" w:themeColor="text1"/>
          <w:sz w:val="28"/>
          <w:szCs w:val="28"/>
          <w:lang w:eastAsia="lv-LV"/>
        </w:rPr>
        <w:t xml:space="preserve"> </w:t>
      </w:r>
      <w:hyperlink r:id="rId37" w:tgtFrame="_blank" w:history="1">
        <w:r w:rsidRPr="00EB3BAF">
          <w:rPr>
            <w:rFonts w:eastAsia="Times New Roman" w:cs="Times New Roman"/>
            <w:color w:val="000000" w:themeColor="text1"/>
            <w:sz w:val="28"/>
            <w:szCs w:val="28"/>
            <w:lang w:eastAsia="lv-LV"/>
          </w:rPr>
          <w:t>Publisko iepirkumu likuma</w:t>
        </w:r>
      </w:hyperlink>
      <w:r w:rsidR="00FD0C6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Pr="00EB3BAF">
        <w:rPr>
          <w:rFonts w:eastAsia="Times New Roman" w:cs="Times New Roman"/>
          <w:color w:val="000000" w:themeColor="text1"/>
          <w:sz w:val="28"/>
          <w:szCs w:val="28"/>
          <w:lang w:eastAsia="lv-LV"/>
        </w:rPr>
        <w:t> pantā noteiktajam, aizpilda 330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6ACC515D" w14:textId="77777777" w:rsidR="00CA1C27" w:rsidRPr="00EB3BAF" w:rsidRDefault="00CA1C27" w:rsidP="008068B6">
      <w:pPr>
        <w:shd w:val="clear" w:color="auto" w:fill="FFFFFF"/>
        <w:ind w:firstLine="709"/>
        <w:jc w:val="both"/>
        <w:rPr>
          <w:rFonts w:eastAsia="Times New Roman" w:cs="Times New Roman"/>
          <w:color w:val="000000" w:themeColor="text1"/>
          <w:sz w:val="28"/>
          <w:szCs w:val="28"/>
          <w:lang w:eastAsia="lv-LV"/>
        </w:rPr>
      </w:pPr>
    </w:p>
    <w:p w14:paraId="502C3670" w14:textId="611E4F3C"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67" w:name="p31"/>
      <w:bookmarkStart w:id="68" w:name="p-375119"/>
      <w:bookmarkEnd w:id="67"/>
      <w:bookmarkEnd w:id="68"/>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Ja pasūtītājs ir noslēdzis vienu vai vairākus pakalpojumu iepirkuma līgumus, veicot iepirkumus saskaņā ar</w:t>
      </w:r>
      <w:r w:rsidR="00FD0C6A">
        <w:rPr>
          <w:rFonts w:eastAsia="Times New Roman" w:cs="Times New Roman"/>
          <w:color w:val="000000" w:themeColor="text1"/>
          <w:sz w:val="28"/>
          <w:szCs w:val="28"/>
          <w:lang w:eastAsia="lv-LV"/>
        </w:rPr>
        <w:t xml:space="preserve"> </w:t>
      </w:r>
      <w:hyperlink r:id="rId38" w:tgtFrame="_blank" w:history="1">
        <w:r w:rsidRPr="00EB3BAF">
          <w:rPr>
            <w:rFonts w:eastAsia="Times New Roman" w:cs="Times New Roman"/>
            <w:color w:val="000000" w:themeColor="text1"/>
            <w:sz w:val="28"/>
            <w:szCs w:val="28"/>
            <w:lang w:eastAsia="lv-LV"/>
          </w:rPr>
          <w:t>Publisko iepirkumu likuma</w:t>
        </w:r>
      </w:hyperlink>
      <w:r w:rsidR="00FD0C6A">
        <w:rPr>
          <w:rFonts w:eastAsia="Times New Roman" w:cs="Times New Roman"/>
          <w:color w:val="000000" w:themeColor="text1"/>
          <w:sz w:val="28"/>
          <w:szCs w:val="28"/>
          <w:lang w:eastAsia="lv-LV"/>
        </w:rPr>
        <w:t xml:space="preserve"> </w:t>
      </w:r>
      <w:hyperlink r:id="rId39" w:anchor="p8" w:tgtFrame="_blank" w:history="1">
        <w:r w:rsidRPr="00EB3BAF">
          <w:rPr>
            <w:rFonts w:eastAsia="Times New Roman" w:cs="Times New Roman"/>
            <w:color w:val="000000" w:themeColor="text1"/>
            <w:sz w:val="28"/>
            <w:szCs w:val="28"/>
            <w:lang w:eastAsia="lv-LV"/>
          </w:rPr>
          <w:t>8</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FD0C6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vertAlign w:val="superscript"/>
          <w:lang w:eastAsia="lv-LV"/>
        </w:rPr>
        <w:t>1</w:t>
      </w:r>
      <w:r w:rsidRPr="00EB3BAF">
        <w:rPr>
          <w:rFonts w:eastAsia="Times New Roman" w:cs="Times New Roman"/>
          <w:color w:val="000000" w:themeColor="text1"/>
          <w:sz w:val="28"/>
          <w:szCs w:val="28"/>
          <w:lang w:eastAsia="lv-LV"/>
        </w:rPr>
        <w:t> daļu, aizpilda 310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u par visiem </w:t>
      </w:r>
      <w:r w:rsidR="00516262" w:rsidRPr="00EB3BAF">
        <w:rPr>
          <w:rFonts w:eastAsia="Times New Roman"/>
          <w:sz w:val="28"/>
          <w:szCs w:val="28"/>
          <w:lang w:eastAsia="lv-LV"/>
        </w:rPr>
        <w:t>attiecīgā iepirkuma</w:t>
      </w:r>
      <w:r w:rsidR="00516262"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ietvaros noslēgtajiem iepirkuma līgumiem kopā.</w:t>
      </w:r>
    </w:p>
    <w:p w14:paraId="7E1578AC"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1" w14:textId="59745297"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69" w:name="p32"/>
      <w:bookmarkStart w:id="70" w:name="p-375120"/>
      <w:bookmarkEnd w:id="69"/>
      <w:bookmarkEnd w:id="70"/>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Ja pasūtītājs ir noslēdzis vienu vai vairākus pakalpojumu iepirkuma līgumus, veicot iepirkumus saskaņā ar</w:t>
      </w:r>
      <w:r w:rsidR="00FD0C6A">
        <w:rPr>
          <w:rFonts w:eastAsia="Times New Roman" w:cs="Times New Roman"/>
          <w:color w:val="000000" w:themeColor="text1"/>
          <w:sz w:val="28"/>
          <w:szCs w:val="28"/>
          <w:lang w:eastAsia="lv-LV"/>
        </w:rPr>
        <w:t xml:space="preserve"> </w:t>
      </w:r>
      <w:hyperlink r:id="rId40" w:tgtFrame="_blank" w:history="1">
        <w:r w:rsidRPr="00EB3BAF">
          <w:rPr>
            <w:rFonts w:eastAsia="Times New Roman" w:cs="Times New Roman"/>
            <w:color w:val="000000" w:themeColor="text1"/>
            <w:sz w:val="28"/>
            <w:szCs w:val="28"/>
            <w:lang w:eastAsia="lv-LV"/>
          </w:rPr>
          <w:t>Publisko iepirkumu likuma</w:t>
        </w:r>
      </w:hyperlink>
      <w:r w:rsidR="00FD0C6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Pr="00EB3BAF">
        <w:rPr>
          <w:rFonts w:eastAsia="Times New Roman" w:cs="Times New Roman"/>
          <w:color w:val="000000" w:themeColor="text1"/>
          <w:sz w:val="28"/>
          <w:szCs w:val="28"/>
          <w:lang w:eastAsia="lv-LV"/>
        </w:rPr>
        <w:t> pantu, aizpilda 320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18C35493"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2" w14:textId="05A08E2E" w:rsidR="00516262" w:rsidRDefault="00D44FFC" w:rsidP="008068B6">
      <w:pPr>
        <w:shd w:val="clear" w:color="auto" w:fill="FFFFFF"/>
        <w:ind w:firstLine="709"/>
        <w:jc w:val="both"/>
        <w:rPr>
          <w:sz w:val="28"/>
          <w:szCs w:val="28"/>
        </w:rPr>
      </w:pPr>
      <w:bookmarkStart w:id="71" w:name="p33"/>
      <w:bookmarkStart w:id="72" w:name="p-498222"/>
      <w:bookmarkEnd w:id="71"/>
      <w:bookmarkEnd w:id="72"/>
      <w:r w:rsidRPr="00EB3BAF">
        <w:rPr>
          <w:rFonts w:eastAsia="Times New Roman" w:cs="Times New Roman"/>
          <w:color w:val="000000" w:themeColor="text1"/>
          <w:sz w:val="28"/>
          <w:szCs w:val="28"/>
          <w:lang w:eastAsia="lv-LV"/>
        </w:rPr>
        <w:lastRenderedPageBreak/>
        <w:t>3</w:t>
      </w:r>
      <w:r w:rsidR="00AF04F6"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w:t>
      </w:r>
      <w:bookmarkStart w:id="73" w:name="n2.5"/>
      <w:bookmarkEnd w:id="73"/>
      <w:r w:rsidR="00516262" w:rsidRPr="00EB3BAF">
        <w:rPr>
          <w:sz w:val="28"/>
          <w:szCs w:val="28"/>
        </w:rPr>
        <w:t>Aizpildot kādu no 290</w:t>
      </w:r>
      <w:r w:rsidR="00653F83">
        <w:rPr>
          <w:sz w:val="28"/>
          <w:szCs w:val="28"/>
        </w:rPr>
        <w:t>. rind</w:t>
      </w:r>
      <w:r w:rsidR="00516262" w:rsidRPr="00EB3BAF">
        <w:rPr>
          <w:sz w:val="28"/>
          <w:szCs w:val="28"/>
        </w:rPr>
        <w:t>as līdz 330</w:t>
      </w:r>
      <w:r w:rsidR="00653F83">
        <w:rPr>
          <w:sz w:val="28"/>
          <w:szCs w:val="28"/>
        </w:rPr>
        <w:t>. rind</w:t>
      </w:r>
      <w:r w:rsidR="00516262" w:rsidRPr="00EB3BAF">
        <w:rPr>
          <w:sz w:val="28"/>
          <w:szCs w:val="28"/>
        </w:rPr>
        <w:t xml:space="preserve">ai, obligāti aizpilda ailes </w:t>
      </w:r>
      <w:r w:rsidR="00FD0C6A">
        <w:rPr>
          <w:sz w:val="28"/>
          <w:szCs w:val="28"/>
        </w:rPr>
        <w:t>"</w:t>
      </w:r>
      <w:r w:rsidR="00516262" w:rsidRPr="00EB3BAF">
        <w:rPr>
          <w:sz w:val="28"/>
          <w:szCs w:val="28"/>
        </w:rPr>
        <w:t>Informatīvo paziņojumu par noslēgtajiem līgumiem/paziņojumu par iepirkuma procedūras rezultātiem skaits</w:t>
      </w:r>
      <w:r w:rsidR="00791B1E">
        <w:rPr>
          <w:sz w:val="28"/>
          <w:szCs w:val="28"/>
        </w:rPr>
        <w:t>"</w:t>
      </w:r>
      <w:r w:rsidR="00516262" w:rsidRPr="00EB3BAF">
        <w:rPr>
          <w:sz w:val="28"/>
          <w:szCs w:val="28"/>
        </w:rPr>
        <w:t xml:space="preserve">, </w:t>
      </w:r>
      <w:r w:rsidR="00FD0C6A">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w:t>
      </w:r>
      <w:r w:rsidR="00FD0C6A">
        <w:rPr>
          <w:sz w:val="28"/>
          <w:szCs w:val="28"/>
        </w:rPr>
        <w:t>un "</w:t>
      </w:r>
      <w:r w:rsidR="00516262"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516262" w:rsidRPr="00EB3BAF">
        <w:rPr>
          <w:sz w:val="28"/>
          <w:szCs w:val="28"/>
        </w:rPr>
        <w:t>, aiļu grup</w:t>
      </w:r>
      <w:r w:rsidR="000A3E21" w:rsidRPr="00EB3BAF">
        <w:rPr>
          <w:sz w:val="28"/>
          <w:szCs w:val="28"/>
        </w:rPr>
        <w:t>u</w:t>
      </w:r>
      <w:r w:rsidR="00516262" w:rsidRPr="00EB3BAF">
        <w:rPr>
          <w:sz w:val="28"/>
          <w:szCs w:val="28"/>
        </w:rPr>
        <w:t xml:space="preserve"> </w:t>
      </w:r>
      <w:r w:rsidR="00FD0C6A">
        <w:rPr>
          <w:sz w:val="28"/>
          <w:szCs w:val="28"/>
        </w:rPr>
        <w:t>"</w:t>
      </w:r>
      <w:r w:rsidR="00516262" w:rsidRPr="00EB3BAF">
        <w:rPr>
          <w:sz w:val="28"/>
          <w:szCs w:val="28"/>
        </w:rPr>
        <w:t>Iepirkuma līgumu skaits ar komersantiem un piegādātāju skaits no</w:t>
      </w:r>
      <w:r w:rsidR="00791B1E">
        <w:rPr>
          <w:sz w:val="28"/>
          <w:szCs w:val="28"/>
        </w:rPr>
        <w:t>"</w:t>
      </w:r>
      <w:r w:rsidR="00516262" w:rsidRPr="00EB3BAF">
        <w:rPr>
          <w:sz w:val="28"/>
          <w:szCs w:val="28"/>
        </w:rPr>
        <w:t xml:space="preserve"> un ail</w:t>
      </w:r>
      <w:r w:rsidR="000A3E21" w:rsidRPr="00EB3BAF">
        <w:rPr>
          <w:sz w:val="28"/>
          <w:szCs w:val="28"/>
        </w:rPr>
        <w:t>i</w:t>
      </w:r>
      <w:r w:rsidR="00516262" w:rsidRPr="00EB3BAF">
        <w:rPr>
          <w:sz w:val="28"/>
          <w:szCs w:val="28"/>
        </w:rPr>
        <w:t xml:space="preserve"> </w:t>
      </w:r>
      <w:r w:rsidR="00FD0C6A">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w:t>
      </w:r>
    </w:p>
    <w:p w14:paraId="18904912" w14:textId="77777777" w:rsidR="007E2232" w:rsidRPr="00EB3BAF" w:rsidRDefault="007E2232" w:rsidP="00CA1C27">
      <w:pPr>
        <w:shd w:val="clear" w:color="auto" w:fill="FFFFFF"/>
        <w:ind w:firstLine="567"/>
        <w:jc w:val="both"/>
        <w:rPr>
          <w:sz w:val="28"/>
          <w:szCs w:val="28"/>
        </w:rPr>
      </w:pPr>
    </w:p>
    <w:p w14:paraId="502C3673" w14:textId="19A11085" w:rsidR="00D44FFC" w:rsidRDefault="00D44FF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2.5.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4</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Iepirkuma procedūru piemērošanas izņēmumi</w:t>
      </w:r>
      <w:r w:rsidR="00791B1E">
        <w:rPr>
          <w:rFonts w:eastAsia="Times New Roman" w:cs="Times New Roman"/>
          <w:b/>
          <w:bCs/>
          <w:color w:val="000000" w:themeColor="text1"/>
          <w:sz w:val="28"/>
          <w:szCs w:val="28"/>
          <w:lang w:eastAsia="lv-LV"/>
        </w:rPr>
        <w:t>"</w:t>
      </w:r>
    </w:p>
    <w:p w14:paraId="724FFDD2" w14:textId="77777777" w:rsidR="007E2232" w:rsidRPr="00EB3BAF" w:rsidRDefault="007E2232" w:rsidP="00FF1F5A">
      <w:pPr>
        <w:shd w:val="clear" w:color="auto" w:fill="FFFFFF"/>
        <w:ind w:firstLine="300"/>
        <w:jc w:val="both"/>
        <w:rPr>
          <w:rFonts w:eastAsia="Times New Roman" w:cs="Times New Roman"/>
          <w:b/>
          <w:bCs/>
          <w:color w:val="000000" w:themeColor="text1"/>
          <w:sz w:val="28"/>
          <w:szCs w:val="28"/>
          <w:lang w:eastAsia="lv-LV"/>
        </w:rPr>
      </w:pPr>
    </w:p>
    <w:p w14:paraId="502C3674" w14:textId="5ED38246" w:rsidR="00D44FFC" w:rsidRDefault="00D44FFC" w:rsidP="008068B6">
      <w:pPr>
        <w:shd w:val="clear" w:color="auto" w:fill="FFFFFF"/>
        <w:ind w:firstLine="709"/>
        <w:jc w:val="both"/>
        <w:rPr>
          <w:rFonts w:eastAsia="Times New Roman"/>
          <w:sz w:val="28"/>
          <w:szCs w:val="28"/>
          <w:lang w:eastAsia="lv-LV"/>
        </w:rPr>
      </w:pPr>
      <w:bookmarkStart w:id="74" w:name="p34"/>
      <w:bookmarkStart w:id="75" w:name="p-375123"/>
      <w:bookmarkEnd w:id="74"/>
      <w:bookmarkEnd w:id="75"/>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No </w:t>
      </w:r>
      <w:r w:rsidR="00431068" w:rsidRPr="00EB3BAF">
        <w:rPr>
          <w:rFonts w:eastAsia="Times New Roman" w:cs="Times New Roman"/>
          <w:color w:val="000000" w:themeColor="text1"/>
          <w:sz w:val="28"/>
          <w:szCs w:val="28"/>
          <w:lang w:eastAsia="lv-LV"/>
        </w:rPr>
        <w:t>34</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līdz </w:t>
      </w:r>
      <w:r w:rsidR="00431068" w:rsidRPr="00EB3BAF">
        <w:rPr>
          <w:rFonts w:eastAsia="Times New Roman" w:cs="Times New Roman"/>
          <w:color w:val="000000" w:themeColor="text1"/>
          <w:sz w:val="28"/>
          <w:szCs w:val="28"/>
          <w:lang w:eastAsia="lv-LV"/>
        </w:rPr>
        <w:t>4</w:t>
      </w:r>
      <w:r w:rsidR="00C8788A"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ai norāda visus tos iepirkuma līgumus, kuri noslēgti iepriekšējā kalendāra gadā saskaņā ar</w:t>
      </w:r>
      <w:r w:rsidR="003E0B9D">
        <w:rPr>
          <w:rFonts w:eastAsia="Times New Roman" w:cs="Times New Roman"/>
          <w:color w:val="000000" w:themeColor="text1"/>
          <w:sz w:val="28"/>
          <w:szCs w:val="28"/>
          <w:lang w:eastAsia="lv-LV"/>
        </w:rPr>
        <w:t xml:space="preserve"> </w:t>
      </w:r>
      <w:hyperlink r:id="rId41" w:tgtFrame="_blank" w:history="1">
        <w:r w:rsidRPr="00EB3BAF">
          <w:rPr>
            <w:rFonts w:eastAsia="Times New Roman" w:cs="Times New Roman"/>
            <w:color w:val="000000" w:themeColor="text1"/>
            <w:sz w:val="28"/>
            <w:szCs w:val="28"/>
            <w:lang w:eastAsia="lv-LV"/>
          </w:rPr>
          <w:t>Publisko iepirkumu likuma</w:t>
        </w:r>
      </w:hyperlink>
      <w:r w:rsidR="003E0B9D">
        <w:rPr>
          <w:rFonts w:eastAsia="Times New Roman" w:cs="Times New Roman"/>
          <w:color w:val="000000" w:themeColor="text1"/>
          <w:sz w:val="28"/>
          <w:szCs w:val="28"/>
          <w:lang w:eastAsia="lv-LV"/>
        </w:rPr>
        <w:t xml:space="preserve"> </w:t>
      </w:r>
      <w:hyperlink r:id="rId42" w:anchor="p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antu</w:t>
        </w:r>
      </w:hyperlink>
      <w:r w:rsidR="003E0B9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un kuru līgumcena atbilst</w:t>
      </w:r>
      <w:r w:rsidR="003E0B9D">
        <w:rPr>
          <w:rFonts w:eastAsia="Times New Roman" w:cs="Times New Roman"/>
          <w:color w:val="000000" w:themeColor="text1"/>
          <w:sz w:val="28"/>
          <w:szCs w:val="28"/>
          <w:lang w:eastAsia="lv-LV"/>
        </w:rPr>
        <w:t xml:space="preserve"> </w:t>
      </w:r>
      <w:hyperlink r:id="rId43" w:tgtFrame="_blank" w:history="1">
        <w:r w:rsidRPr="00EB3BAF">
          <w:rPr>
            <w:rFonts w:eastAsia="Times New Roman" w:cs="Times New Roman"/>
            <w:color w:val="000000" w:themeColor="text1"/>
            <w:sz w:val="28"/>
            <w:szCs w:val="28"/>
            <w:lang w:eastAsia="lv-LV"/>
          </w:rPr>
          <w:t>Publisko iepirkumu likuma</w:t>
        </w:r>
      </w:hyperlink>
      <w:r w:rsidR="003E0B9D">
        <w:rPr>
          <w:rFonts w:eastAsia="Times New Roman" w:cs="Times New Roman"/>
          <w:color w:val="000000" w:themeColor="text1"/>
          <w:sz w:val="28"/>
          <w:szCs w:val="28"/>
          <w:lang w:eastAsia="lv-LV"/>
        </w:rPr>
        <w:t xml:space="preserve"> </w:t>
      </w:r>
      <w:hyperlink r:id="rId44" w:anchor="p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antā</w:t>
        </w:r>
      </w:hyperlink>
      <w:r w:rsidR="003E0B9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noteiktajam. Attiecīgo rindu aizpilda par visiem viena veida iepirkuma procedūras ietvaros noslēgtajiem iepirkuma līgumiem kopā.</w:t>
      </w:r>
      <w:r w:rsidR="00E909B4" w:rsidRPr="00EB3BAF">
        <w:rPr>
          <w:rFonts w:eastAsia="Times New Roman"/>
          <w:sz w:val="28"/>
          <w:szCs w:val="28"/>
          <w:lang w:eastAsia="lv-LV"/>
        </w:rPr>
        <w:t xml:space="preserve"> Šajā sadaļā nenorāda tos iepirkuma līgumus, kuru līgumcena nesasniedz Publisko iepirkumu likuma piemērošanas robežas.</w:t>
      </w:r>
    </w:p>
    <w:p w14:paraId="01C949AB"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5" w14:textId="6856934E"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76" w:name="p35"/>
      <w:bookmarkStart w:id="77" w:name="p-498226"/>
      <w:bookmarkEnd w:id="76"/>
      <w:bookmarkEnd w:id="77"/>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340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aizpilda, ja iepirkuma līgumi noslēgti par piegādēm vai pakalpojumiem, kurus sabiedrisko pakalpojumu sniedzējs sniedz, veicot</w:t>
      </w:r>
      <w:r w:rsidR="003E0B9D">
        <w:rPr>
          <w:rFonts w:eastAsia="Times New Roman" w:cs="Times New Roman"/>
          <w:color w:val="000000" w:themeColor="text1"/>
          <w:sz w:val="28"/>
          <w:szCs w:val="28"/>
          <w:lang w:eastAsia="lv-LV"/>
        </w:rPr>
        <w:t xml:space="preserve"> </w:t>
      </w:r>
      <w:hyperlink r:id="rId45" w:tgtFrame="_blank" w:history="1">
        <w:r w:rsidRPr="00EB3BAF">
          <w:rPr>
            <w:rFonts w:eastAsia="Times New Roman" w:cs="Times New Roman"/>
            <w:color w:val="000000" w:themeColor="text1"/>
            <w:sz w:val="28"/>
            <w:szCs w:val="28"/>
            <w:lang w:eastAsia="lv-LV"/>
          </w:rPr>
          <w:t>Sabiedrisko pakalpojumu sniedzēju iepirkumu likuma</w:t>
        </w:r>
      </w:hyperlink>
      <w:r w:rsidR="003E0B9D">
        <w:rPr>
          <w:rFonts w:eastAsia="Times New Roman" w:cs="Times New Roman"/>
          <w:color w:val="000000" w:themeColor="text1"/>
          <w:sz w:val="28"/>
          <w:szCs w:val="28"/>
          <w:lang w:eastAsia="lv-LV"/>
        </w:rPr>
        <w:t xml:space="preserve"> </w:t>
      </w:r>
      <w:hyperlink r:id="rId46" w:anchor="p3" w:tgtFrame="_blank" w:history="1">
        <w:r w:rsidRPr="00EB3BAF">
          <w:rPr>
            <w:rFonts w:eastAsia="Times New Roman" w:cs="Times New Roman"/>
            <w:color w:val="000000" w:themeColor="text1"/>
            <w:sz w:val="28"/>
            <w:szCs w:val="28"/>
            <w:lang w:eastAsia="lv-LV"/>
          </w:rPr>
          <w:t>3.</w:t>
        </w:r>
      </w:hyperlink>
      <w:r w:rsidRPr="00EB3BAF">
        <w:rPr>
          <w:rFonts w:eastAsia="Times New Roman" w:cs="Times New Roman"/>
          <w:color w:val="000000" w:themeColor="text1"/>
          <w:sz w:val="28"/>
          <w:szCs w:val="28"/>
          <w:lang w:eastAsia="lv-LV"/>
        </w:rPr>
        <w:t>,</w:t>
      </w:r>
      <w:r w:rsidR="003E0B9D">
        <w:rPr>
          <w:rFonts w:eastAsia="Times New Roman" w:cs="Times New Roman"/>
          <w:color w:val="000000" w:themeColor="text1"/>
          <w:sz w:val="28"/>
          <w:szCs w:val="28"/>
          <w:lang w:eastAsia="lv-LV"/>
        </w:rPr>
        <w:t xml:space="preserve"> </w:t>
      </w:r>
      <w:hyperlink r:id="rId47" w:anchor="p4" w:tgtFrame="_blank" w:history="1">
        <w:r w:rsidRPr="00EB3BAF">
          <w:rPr>
            <w:rFonts w:eastAsia="Times New Roman" w:cs="Times New Roman"/>
            <w:color w:val="000000" w:themeColor="text1"/>
            <w:sz w:val="28"/>
            <w:szCs w:val="28"/>
            <w:lang w:eastAsia="lv-LV"/>
          </w:rPr>
          <w:t>4.</w:t>
        </w:r>
      </w:hyperlink>
      <w:r w:rsidRPr="00EB3BAF">
        <w:rPr>
          <w:rFonts w:eastAsia="Times New Roman" w:cs="Times New Roman"/>
          <w:color w:val="000000" w:themeColor="text1"/>
          <w:sz w:val="28"/>
          <w:szCs w:val="28"/>
          <w:lang w:eastAsia="lv-LV"/>
        </w:rPr>
        <w:t>,</w:t>
      </w:r>
      <w:r w:rsidR="003E0B9D">
        <w:rPr>
          <w:rFonts w:eastAsia="Times New Roman" w:cs="Times New Roman"/>
          <w:color w:val="000000" w:themeColor="text1"/>
          <w:sz w:val="28"/>
          <w:szCs w:val="28"/>
          <w:lang w:eastAsia="lv-LV"/>
        </w:rPr>
        <w:t xml:space="preserve"> </w:t>
      </w:r>
      <w:hyperlink r:id="rId48" w:anchor="p5" w:tgtFrame="_blank" w:history="1">
        <w:r w:rsidRPr="00EB3BAF">
          <w:rPr>
            <w:rFonts w:eastAsia="Times New Roman" w:cs="Times New Roman"/>
            <w:color w:val="000000" w:themeColor="text1"/>
            <w:sz w:val="28"/>
            <w:szCs w:val="28"/>
            <w:lang w:eastAsia="lv-LV"/>
          </w:rPr>
          <w:t>5.</w:t>
        </w:r>
      </w:hyperlink>
      <w:r w:rsidRPr="00EB3BAF">
        <w:rPr>
          <w:rFonts w:eastAsia="Times New Roman" w:cs="Times New Roman"/>
          <w:color w:val="000000" w:themeColor="text1"/>
          <w:sz w:val="28"/>
          <w:szCs w:val="28"/>
          <w:lang w:eastAsia="lv-LV"/>
        </w:rPr>
        <w:t>,</w:t>
      </w:r>
      <w:r w:rsidR="003E0B9D">
        <w:rPr>
          <w:rFonts w:eastAsia="Times New Roman" w:cs="Times New Roman"/>
          <w:color w:val="000000" w:themeColor="text1"/>
          <w:sz w:val="28"/>
          <w:szCs w:val="28"/>
          <w:lang w:eastAsia="lv-LV"/>
        </w:rPr>
        <w:t xml:space="preserve"> </w:t>
      </w:r>
      <w:hyperlink r:id="rId49" w:anchor="p6" w:tgtFrame="_blank" w:history="1">
        <w:r w:rsidRPr="00EB3BAF">
          <w:rPr>
            <w:rFonts w:eastAsia="Times New Roman" w:cs="Times New Roman"/>
            <w:color w:val="000000" w:themeColor="text1"/>
            <w:sz w:val="28"/>
            <w:szCs w:val="28"/>
            <w:lang w:eastAsia="lv-LV"/>
          </w:rPr>
          <w:t>6.</w:t>
        </w:r>
      </w:hyperlink>
      <w:r w:rsidR="003E0B9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un</w:t>
      </w:r>
      <w:r w:rsidR="003E0B9D">
        <w:rPr>
          <w:rFonts w:eastAsia="Times New Roman" w:cs="Times New Roman"/>
          <w:color w:val="000000" w:themeColor="text1"/>
          <w:sz w:val="28"/>
          <w:szCs w:val="28"/>
          <w:lang w:eastAsia="lv-LV"/>
        </w:rPr>
        <w:t xml:space="preserve"> </w:t>
      </w:r>
      <w:hyperlink r:id="rId50" w:anchor="p7" w:tgtFrame="_blank" w:history="1">
        <w:r w:rsidRPr="00EB3BAF">
          <w:rPr>
            <w:rFonts w:eastAsia="Times New Roman" w:cs="Times New Roman"/>
            <w:color w:val="000000" w:themeColor="text1"/>
            <w:sz w:val="28"/>
            <w:szCs w:val="28"/>
            <w:lang w:eastAsia="lv-LV"/>
          </w:rPr>
          <w:t>7</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antā</w:t>
        </w:r>
      </w:hyperlink>
      <w:r w:rsidR="003E0B9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minētās darbības šajos pantos noteiktajās jomās.</w:t>
      </w:r>
    </w:p>
    <w:p w14:paraId="221BD9A6"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6" w14:textId="0EF4103D"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78" w:name="p36"/>
      <w:bookmarkStart w:id="79" w:name="p-498231"/>
      <w:bookmarkEnd w:id="78"/>
      <w:bookmarkEnd w:id="79"/>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350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aizpilda, ja iepirkuma līgumi noslēgti par iespieddarbu, elektronisko izdevumu, rokrakstu un citu dokumentu iepirkumu bibliotēku krājumu papildināšanai vai izglītības un pētniecības procesa organizēšanai izglītības iestādēs un valsts un universitāšu dibinātās zinātniskās institūcijās.</w:t>
      </w:r>
    </w:p>
    <w:p w14:paraId="21797573"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7" w14:textId="71EC8135"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80" w:name="p37"/>
      <w:bookmarkStart w:id="81" w:name="p-498233"/>
      <w:bookmarkEnd w:id="80"/>
      <w:bookmarkEnd w:id="81"/>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360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aizpilda, ja iepirkuma līgumi noslēgti par tādu priekšmetu iepirkumu muzeju krājumu papildināšanai, kuriem ir mākslinieciska, kultūrvēsturiska, zinātniska vai memoriāla vērtība.</w:t>
      </w:r>
    </w:p>
    <w:p w14:paraId="4B9B737A"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8" w14:textId="592F1E8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82" w:name="p38"/>
      <w:bookmarkStart w:id="83" w:name="p-498238"/>
      <w:bookmarkEnd w:id="82"/>
      <w:bookmarkEnd w:id="83"/>
      <w:r w:rsidRPr="00EB3BAF">
        <w:rPr>
          <w:rFonts w:eastAsia="Times New Roman" w:cs="Times New Roman"/>
          <w:color w:val="000000" w:themeColor="text1"/>
          <w:sz w:val="28"/>
          <w:szCs w:val="28"/>
          <w:lang w:eastAsia="lv-LV"/>
        </w:rPr>
        <w:t>3</w:t>
      </w:r>
      <w:r w:rsidR="00AF04F6"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370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w:t>
      </w:r>
      <w:r w:rsidR="00431068" w:rsidRPr="00EB3BAF">
        <w:rPr>
          <w:rFonts w:eastAsia="Times New Roman" w:cs="Times New Roman"/>
          <w:color w:val="000000" w:themeColor="text1"/>
          <w:sz w:val="28"/>
          <w:szCs w:val="28"/>
          <w:lang w:eastAsia="lv-LV"/>
        </w:rPr>
        <w:t xml:space="preserve"> ailes</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Noslēgto iepirkuma līgumu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aizpilda, ja iepirkuma līgumi noslēgti par Latvijas Republikas diplomātisko, konsulāro un citu pārstāvniecību, kā arī to Nacionālo bruņoto spēku vienību iepirkumiem ārvalstīs, kuras piedalās starptautiskajās operācijās un starptautiskajās mācībās.</w:t>
      </w:r>
    </w:p>
    <w:p w14:paraId="25A9D9BA"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9" w14:textId="158DE562"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84" w:name="p39"/>
      <w:bookmarkStart w:id="85" w:name="p-498241"/>
      <w:bookmarkEnd w:id="84"/>
      <w:bookmarkEnd w:id="85"/>
      <w:r w:rsidRPr="00EB3BAF">
        <w:rPr>
          <w:rFonts w:eastAsia="Times New Roman" w:cs="Times New Roman"/>
          <w:color w:val="000000" w:themeColor="text1"/>
          <w:sz w:val="28"/>
          <w:szCs w:val="28"/>
          <w:lang w:eastAsia="lv-LV"/>
        </w:rPr>
        <w:t>40</w:t>
      </w:r>
      <w:r w:rsidR="00D44FFC" w:rsidRPr="00EB3BAF">
        <w:rPr>
          <w:rFonts w:eastAsia="Times New Roman" w:cs="Times New Roman"/>
          <w:color w:val="000000" w:themeColor="text1"/>
          <w:sz w:val="28"/>
          <w:szCs w:val="28"/>
          <w:lang w:eastAsia="lv-LV"/>
        </w:rPr>
        <w:t>. 380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Noslēgto iepirkuma līgumu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un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Noslēgto iepirkuma līgumu summa (</w:t>
      </w:r>
      <w:proofErr w:type="spellStart"/>
      <w:r w:rsidR="00D44FFC" w:rsidRPr="00EB3BAF">
        <w:rPr>
          <w:rFonts w:eastAsia="Times New Roman" w:cs="Times New Roman"/>
          <w:i/>
          <w:iCs/>
          <w:color w:val="000000" w:themeColor="text1"/>
          <w:sz w:val="28"/>
          <w:szCs w:val="28"/>
          <w:lang w:eastAsia="lv-LV"/>
        </w:rPr>
        <w:t>euro</w:t>
      </w:r>
      <w:proofErr w:type="spellEnd"/>
      <w:r w:rsidR="00D44FFC"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aizpilda, ja iepirkuma līgumi </w:t>
      </w:r>
      <w:r w:rsidR="00D44FFC" w:rsidRPr="00EB3BAF">
        <w:rPr>
          <w:rFonts w:eastAsia="Times New Roman" w:cs="Times New Roman"/>
          <w:color w:val="000000" w:themeColor="text1"/>
          <w:sz w:val="28"/>
          <w:szCs w:val="28"/>
          <w:lang w:eastAsia="lv-LV"/>
        </w:rPr>
        <w:lastRenderedPageBreak/>
        <w:t>noslēgti par preču un pakalpojumu iepirkumiem, ko veic kredītiestāde savas darbības nodrošināšanai.</w:t>
      </w:r>
    </w:p>
    <w:p w14:paraId="00127636"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7A" w14:textId="0DA2A790" w:rsidR="00516262" w:rsidRDefault="00AF04F6" w:rsidP="008068B6">
      <w:pPr>
        <w:shd w:val="clear" w:color="auto" w:fill="FFFFFF"/>
        <w:ind w:firstLine="709"/>
        <w:jc w:val="both"/>
        <w:rPr>
          <w:sz w:val="28"/>
          <w:szCs w:val="28"/>
        </w:rPr>
      </w:pPr>
      <w:r w:rsidRPr="00EB3BAF">
        <w:rPr>
          <w:sz w:val="28"/>
          <w:szCs w:val="28"/>
        </w:rPr>
        <w:t>41.</w:t>
      </w:r>
      <w:r w:rsidR="00516262" w:rsidRPr="00EB3BAF">
        <w:rPr>
          <w:sz w:val="28"/>
          <w:szCs w:val="28"/>
        </w:rPr>
        <w:t xml:space="preserve"> 390</w:t>
      </w:r>
      <w:r w:rsidR="00653F83">
        <w:rPr>
          <w:sz w:val="28"/>
          <w:szCs w:val="28"/>
        </w:rPr>
        <w:t>. rind</w:t>
      </w:r>
      <w:r w:rsidR="00516262" w:rsidRPr="00EB3BAF">
        <w:rPr>
          <w:sz w:val="28"/>
          <w:szCs w:val="28"/>
        </w:rPr>
        <w:t xml:space="preserve">as ailes </w:t>
      </w:r>
      <w:r w:rsidR="006051F6">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un </w:t>
      </w:r>
      <w:r w:rsidR="006051F6">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 xml:space="preserve"> aizpilda, ja iepirkuma līgumi noslēgti par piegādēm un pakalpojumiem privāto tiesību juridiskās personas pilnībā finansēta pētniecības un izstrādes līguma izpildei valsts vai augstskolas izveidotā zinātniskā institūcijā, kas reģistrēta zinātnisko institūciju reģistrā, </w:t>
      </w:r>
      <w:r w:rsidR="00714AFD">
        <w:rPr>
          <w:sz w:val="28"/>
          <w:szCs w:val="28"/>
        </w:rPr>
        <w:t xml:space="preserve">un </w:t>
      </w:r>
      <w:r w:rsidR="00516262" w:rsidRPr="00EB3BAF">
        <w:rPr>
          <w:sz w:val="28"/>
          <w:szCs w:val="28"/>
        </w:rPr>
        <w:t xml:space="preserve">ja </w:t>
      </w:r>
      <w:r w:rsidR="00714AFD">
        <w:rPr>
          <w:sz w:val="28"/>
          <w:szCs w:val="28"/>
        </w:rPr>
        <w:t xml:space="preserve">izdevumus </w:t>
      </w:r>
      <w:r w:rsidR="00516262" w:rsidRPr="00EB3BAF">
        <w:rPr>
          <w:sz w:val="28"/>
          <w:szCs w:val="28"/>
        </w:rPr>
        <w:t>par šīm piegādēm un pakalpojumiem pilnībā atlīdzina no līdzekļiem, kuri saņemti par šā pētniecības un izstrādes līguma izpildi.</w:t>
      </w:r>
    </w:p>
    <w:p w14:paraId="5F4DAD96" w14:textId="77777777" w:rsidR="007E2232" w:rsidRPr="00EB3BAF" w:rsidRDefault="007E2232" w:rsidP="008068B6">
      <w:pPr>
        <w:shd w:val="clear" w:color="auto" w:fill="FFFFFF"/>
        <w:ind w:firstLine="709"/>
        <w:jc w:val="both"/>
        <w:rPr>
          <w:sz w:val="28"/>
          <w:szCs w:val="28"/>
        </w:rPr>
      </w:pPr>
    </w:p>
    <w:p w14:paraId="502C367B" w14:textId="0B27CADF" w:rsidR="00516262" w:rsidRDefault="00AF04F6" w:rsidP="008068B6">
      <w:pPr>
        <w:shd w:val="clear" w:color="auto" w:fill="FFFFFF"/>
        <w:ind w:firstLine="709"/>
        <w:jc w:val="both"/>
        <w:rPr>
          <w:sz w:val="28"/>
          <w:szCs w:val="28"/>
        </w:rPr>
      </w:pPr>
      <w:r w:rsidRPr="00EB3BAF">
        <w:rPr>
          <w:sz w:val="28"/>
          <w:szCs w:val="28"/>
        </w:rPr>
        <w:t>42</w:t>
      </w:r>
      <w:r w:rsidR="00516262" w:rsidRPr="00EB3BAF">
        <w:rPr>
          <w:sz w:val="28"/>
          <w:szCs w:val="28"/>
        </w:rPr>
        <w:t>. 400</w:t>
      </w:r>
      <w:r w:rsidR="00653F83">
        <w:rPr>
          <w:sz w:val="28"/>
          <w:szCs w:val="28"/>
        </w:rPr>
        <w:t>. rind</w:t>
      </w:r>
      <w:r w:rsidR="00516262" w:rsidRPr="00EB3BAF">
        <w:rPr>
          <w:sz w:val="28"/>
          <w:szCs w:val="28"/>
        </w:rPr>
        <w:t xml:space="preserve">as ailes </w:t>
      </w:r>
      <w:r w:rsidR="006051F6">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un </w:t>
      </w:r>
      <w:r w:rsidR="006051F6">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 xml:space="preserve"> aizpilda, ja iepirkuma līgumi noslēgti par materiālu, reaģentu un komponentu piegādi eksperimentu veikšanai, maketu un prototipu izstrādei valsts vai augstskolas izveidotā zinātniskā institūcijā, kas reģistrēta zinātnisko institūciju reģistrā, ja šo materiālu, reaģentu un komponentu nepieciešamību, to parametrus vai daudzumu nosaka pētniecības vai izstrādes procesa norise.</w:t>
      </w:r>
    </w:p>
    <w:p w14:paraId="420947A2" w14:textId="77777777" w:rsidR="007E2232" w:rsidRPr="00EB3BAF" w:rsidRDefault="007E2232" w:rsidP="008068B6">
      <w:pPr>
        <w:shd w:val="clear" w:color="auto" w:fill="FFFFFF"/>
        <w:ind w:firstLine="709"/>
        <w:jc w:val="both"/>
        <w:rPr>
          <w:sz w:val="28"/>
          <w:szCs w:val="28"/>
        </w:rPr>
      </w:pPr>
    </w:p>
    <w:p w14:paraId="502C367C" w14:textId="3934B2F3" w:rsidR="00516262" w:rsidRDefault="00AF04F6" w:rsidP="008068B6">
      <w:pPr>
        <w:shd w:val="clear" w:color="auto" w:fill="FFFFFF"/>
        <w:ind w:firstLine="709"/>
        <w:jc w:val="both"/>
        <w:rPr>
          <w:sz w:val="28"/>
          <w:szCs w:val="28"/>
        </w:rPr>
      </w:pPr>
      <w:r w:rsidRPr="00EB3BAF">
        <w:rPr>
          <w:sz w:val="28"/>
          <w:szCs w:val="28"/>
        </w:rPr>
        <w:t>4</w:t>
      </w:r>
      <w:r w:rsidR="00516262" w:rsidRPr="00EB3BAF">
        <w:rPr>
          <w:sz w:val="28"/>
          <w:szCs w:val="28"/>
        </w:rPr>
        <w:t>3. 410</w:t>
      </w:r>
      <w:r w:rsidR="00653F83">
        <w:rPr>
          <w:sz w:val="28"/>
          <w:szCs w:val="28"/>
        </w:rPr>
        <w:t>. rind</w:t>
      </w:r>
      <w:r w:rsidR="00516262" w:rsidRPr="00EB3BAF">
        <w:rPr>
          <w:sz w:val="28"/>
          <w:szCs w:val="28"/>
        </w:rPr>
        <w:t xml:space="preserve">as ailes </w:t>
      </w:r>
      <w:r w:rsidR="006051F6">
        <w:rPr>
          <w:sz w:val="28"/>
          <w:szCs w:val="28"/>
        </w:rPr>
        <w:t>"</w:t>
      </w:r>
      <w:r w:rsidR="00516262" w:rsidRPr="00EB3BAF">
        <w:rPr>
          <w:sz w:val="28"/>
          <w:szCs w:val="28"/>
        </w:rPr>
        <w:t>Noslēgto iepirkuma līgumu skaits</w:t>
      </w:r>
      <w:r w:rsidR="00791B1E">
        <w:rPr>
          <w:sz w:val="28"/>
          <w:szCs w:val="28"/>
        </w:rPr>
        <w:t>"</w:t>
      </w:r>
      <w:r w:rsidR="00516262" w:rsidRPr="00EB3BAF">
        <w:rPr>
          <w:sz w:val="28"/>
          <w:szCs w:val="28"/>
        </w:rPr>
        <w:t xml:space="preserve"> un </w:t>
      </w:r>
      <w:r w:rsidR="006051F6">
        <w:rPr>
          <w:sz w:val="28"/>
          <w:szCs w:val="28"/>
        </w:rPr>
        <w:t>"</w:t>
      </w:r>
      <w:r w:rsidR="00516262" w:rsidRPr="00EB3BAF">
        <w:rPr>
          <w:sz w:val="28"/>
          <w:szCs w:val="28"/>
        </w:rPr>
        <w:t>Noslēgto iepirkuma līgumu summa (</w:t>
      </w:r>
      <w:proofErr w:type="spellStart"/>
      <w:r w:rsidR="00516262" w:rsidRPr="00EB3BAF">
        <w:rPr>
          <w:i/>
          <w:iCs/>
          <w:sz w:val="28"/>
          <w:szCs w:val="28"/>
        </w:rPr>
        <w:t>euro</w:t>
      </w:r>
      <w:proofErr w:type="spellEnd"/>
      <w:r w:rsidR="00516262" w:rsidRPr="00EB3BAF">
        <w:rPr>
          <w:sz w:val="28"/>
          <w:szCs w:val="28"/>
        </w:rPr>
        <w:t>) bez PVN</w:t>
      </w:r>
      <w:r w:rsidR="00791B1E">
        <w:rPr>
          <w:sz w:val="28"/>
          <w:szCs w:val="28"/>
        </w:rPr>
        <w:t>"</w:t>
      </w:r>
      <w:r w:rsidR="00516262" w:rsidRPr="00EB3BAF">
        <w:rPr>
          <w:sz w:val="28"/>
          <w:szCs w:val="28"/>
        </w:rPr>
        <w:t xml:space="preserve"> aizpilda, ja iepirkuma līgumi noslēgti par zinātniskās publikācijas publicēšanu zinātniskajā periodikā vai citā zinātniskā izdevumā un par to samaksā vai zinātniekam atlīdzina valsts vai augstskolas izveidota zinātniskā institūcija, kas reģistrēta zinātnisko institūciju reģistrā.</w:t>
      </w:r>
    </w:p>
    <w:p w14:paraId="790DE7CB" w14:textId="77777777" w:rsidR="007E2232" w:rsidRPr="00EB3BAF" w:rsidRDefault="007E2232" w:rsidP="008068B6">
      <w:pPr>
        <w:shd w:val="clear" w:color="auto" w:fill="FFFFFF"/>
        <w:ind w:firstLine="709"/>
        <w:jc w:val="both"/>
        <w:rPr>
          <w:sz w:val="28"/>
          <w:szCs w:val="28"/>
        </w:rPr>
      </w:pPr>
    </w:p>
    <w:p w14:paraId="502C367D" w14:textId="51FC88AE" w:rsidR="00632CC3" w:rsidRDefault="00632CC3" w:rsidP="008068B6">
      <w:pPr>
        <w:shd w:val="clear" w:color="auto" w:fill="FFFFFF"/>
        <w:ind w:firstLine="709"/>
        <w:jc w:val="both"/>
        <w:rPr>
          <w:rFonts w:cs="Times New Roman"/>
          <w:color w:val="000000" w:themeColor="text1"/>
          <w:sz w:val="28"/>
          <w:szCs w:val="28"/>
        </w:rPr>
      </w:pPr>
      <w:r w:rsidRPr="00EB3BAF">
        <w:rPr>
          <w:rFonts w:cs="Times New Roman"/>
          <w:color w:val="000000" w:themeColor="text1"/>
          <w:sz w:val="28"/>
          <w:szCs w:val="28"/>
        </w:rPr>
        <w:t>44. 420.</w:t>
      </w:r>
      <w:r w:rsidR="007228BC">
        <w:rPr>
          <w:rFonts w:cs="Times New Roman"/>
          <w:color w:val="000000" w:themeColor="text1"/>
          <w:sz w:val="28"/>
          <w:szCs w:val="28"/>
        </w:rPr>
        <w:t> </w:t>
      </w:r>
      <w:r w:rsidRPr="00EB3BAF">
        <w:rPr>
          <w:rFonts w:cs="Times New Roman"/>
          <w:color w:val="000000" w:themeColor="text1"/>
          <w:sz w:val="28"/>
          <w:szCs w:val="28"/>
        </w:rPr>
        <w:t xml:space="preserve">rindas ailes </w:t>
      </w:r>
      <w:r w:rsidR="006051F6">
        <w:rPr>
          <w:rFonts w:cs="Times New Roman"/>
          <w:color w:val="000000" w:themeColor="text1"/>
          <w:sz w:val="28"/>
          <w:szCs w:val="28"/>
        </w:rPr>
        <w:t>"</w:t>
      </w:r>
      <w:r w:rsidRPr="00EB3BAF">
        <w:rPr>
          <w:rFonts w:cs="Times New Roman"/>
          <w:color w:val="000000" w:themeColor="text1"/>
          <w:sz w:val="28"/>
          <w:szCs w:val="28"/>
        </w:rPr>
        <w:t>Noslēgto iepirkuma līgumu skaits</w:t>
      </w:r>
      <w:r w:rsidR="00791B1E">
        <w:rPr>
          <w:rFonts w:cs="Times New Roman"/>
          <w:color w:val="000000" w:themeColor="text1"/>
          <w:sz w:val="28"/>
          <w:szCs w:val="28"/>
        </w:rPr>
        <w:t>"</w:t>
      </w:r>
      <w:r w:rsidRPr="00EB3BAF">
        <w:rPr>
          <w:rFonts w:cs="Times New Roman"/>
          <w:color w:val="000000" w:themeColor="text1"/>
          <w:sz w:val="28"/>
          <w:szCs w:val="28"/>
        </w:rPr>
        <w:t xml:space="preserve"> un </w:t>
      </w:r>
      <w:r w:rsidR="006051F6">
        <w:rPr>
          <w:rFonts w:cs="Times New Roman"/>
          <w:color w:val="000000" w:themeColor="text1"/>
          <w:sz w:val="28"/>
          <w:szCs w:val="28"/>
        </w:rPr>
        <w:t>"</w:t>
      </w:r>
      <w:r w:rsidRPr="00EB3BAF">
        <w:rPr>
          <w:rFonts w:cs="Times New Roman"/>
          <w:color w:val="000000" w:themeColor="text1"/>
          <w:sz w:val="28"/>
          <w:szCs w:val="28"/>
        </w:rPr>
        <w:t>Noslēgto iepirkuma līgumu summa (</w:t>
      </w:r>
      <w:proofErr w:type="spellStart"/>
      <w:r w:rsidRPr="00EB3BAF">
        <w:rPr>
          <w:rFonts w:cs="Times New Roman"/>
          <w:i/>
          <w:iCs/>
          <w:color w:val="000000" w:themeColor="text1"/>
          <w:sz w:val="28"/>
          <w:szCs w:val="28"/>
        </w:rPr>
        <w:t>euro</w:t>
      </w:r>
      <w:proofErr w:type="spellEnd"/>
      <w:r w:rsidRPr="00EB3BAF">
        <w:rPr>
          <w:rFonts w:cs="Times New Roman"/>
          <w:color w:val="000000" w:themeColor="text1"/>
          <w:sz w:val="28"/>
          <w:szCs w:val="28"/>
        </w:rPr>
        <w:t>) bez PVN</w:t>
      </w:r>
      <w:r w:rsidR="00791B1E">
        <w:rPr>
          <w:rFonts w:cs="Times New Roman"/>
          <w:color w:val="000000" w:themeColor="text1"/>
          <w:sz w:val="28"/>
          <w:szCs w:val="28"/>
        </w:rPr>
        <w:t>"</w:t>
      </w:r>
      <w:r w:rsidRPr="00EB3BAF">
        <w:rPr>
          <w:rFonts w:cs="Times New Roman"/>
          <w:color w:val="000000" w:themeColor="text1"/>
          <w:sz w:val="28"/>
          <w:szCs w:val="28"/>
        </w:rPr>
        <w:t xml:space="preserve"> aizpilda, ja iepirkuma līgumi noslēgti par piegādātāja sniegtajiem pakalpojumiem augstskolu studentu piesaistei no valstīm, kuras nav Eiropas Savienības dalībvalstis.</w:t>
      </w:r>
    </w:p>
    <w:p w14:paraId="25823DB3" w14:textId="77777777" w:rsidR="007E2232" w:rsidRPr="00EB3BAF" w:rsidRDefault="007E2232" w:rsidP="008068B6">
      <w:pPr>
        <w:shd w:val="clear" w:color="auto" w:fill="FFFFFF"/>
        <w:ind w:firstLine="709"/>
        <w:jc w:val="both"/>
        <w:rPr>
          <w:rFonts w:cs="Times New Roman"/>
          <w:color w:val="000000" w:themeColor="text1"/>
          <w:sz w:val="28"/>
          <w:szCs w:val="28"/>
        </w:rPr>
      </w:pPr>
    </w:p>
    <w:p w14:paraId="502C367E" w14:textId="57091FB5" w:rsidR="00632CC3" w:rsidRDefault="00632CC3" w:rsidP="008068B6">
      <w:pPr>
        <w:shd w:val="clear" w:color="auto" w:fill="FFFFFF"/>
        <w:ind w:firstLine="709"/>
        <w:jc w:val="both"/>
        <w:rPr>
          <w:rFonts w:cs="Times New Roman"/>
          <w:color w:val="000000" w:themeColor="text1"/>
          <w:sz w:val="28"/>
          <w:szCs w:val="28"/>
        </w:rPr>
      </w:pPr>
      <w:r w:rsidRPr="00EB3BAF">
        <w:rPr>
          <w:rFonts w:cs="Times New Roman"/>
          <w:color w:val="000000" w:themeColor="text1"/>
          <w:sz w:val="28"/>
          <w:szCs w:val="28"/>
        </w:rPr>
        <w:t>45. 430</w:t>
      </w:r>
      <w:r w:rsidR="00653F83">
        <w:rPr>
          <w:rFonts w:cs="Times New Roman"/>
          <w:color w:val="000000" w:themeColor="text1"/>
          <w:sz w:val="28"/>
          <w:szCs w:val="28"/>
        </w:rPr>
        <w:t>. rind</w:t>
      </w:r>
      <w:r w:rsidRPr="00EB3BAF">
        <w:rPr>
          <w:rFonts w:cs="Times New Roman"/>
          <w:color w:val="000000" w:themeColor="text1"/>
          <w:sz w:val="28"/>
          <w:szCs w:val="28"/>
        </w:rPr>
        <w:t xml:space="preserve">as ailes </w:t>
      </w:r>
      <w:r w:rsidR="006051F6">
        <w:rPr>
          <w:rFonts w:cs="Times New Roman"/>
          <w:color w:val="000000" w:themeColor="text1"/>
          <w:sz w:val="28"/>
          <w:szCs w:val="28"/>
        </w:rPr>
        <w:t>"</w:t>
      </w:r>
      <w:r w:rsidRPr="00EB3BAF">
        <w:rPr>
          <w:rFonts w:cs="Times New Roman"/>
          <w:color w:val="000000" w:themeColor="text1"/>
          <w:sz w:val="28"/>
          <w:szCs w:val="28"/>
        </w:rPr>
        <w:t>Noslēgto iepirkuma līgumu skaits</w:t>
      </w:r>
      <w:r w:rsidR="00791B1E">
        <w:rPr>
          <w:rFonts w:cs="Times New Roman"/>
          <w:color w:val="000000" w:themeColor="text1"/>
          <w:sz w:val="28"/>
          <w:szCs w:val="28"/>
        </w:rPr>
        <w:t>"</w:t>
      </w:r>
      <w:r w:rsidRPr="00EB3BAF">
        <w:rPr>
          <w:rFonts w:cs="Times New Roman"/>
          <w:color w:val="000000" w:themeColor="text1"/>
          <w:sz w:val="28"/>
          <w:szCs w:val="28"/>
        </w:rPr>
        <w:t xml:space="preserve"> un </w:t>
      </w:r>
      <w:r w:rsidR="006051F6">
        <w:rPr>
          <w:rFonts w:cs="Times New Roman"/>
          <w:color w:val="000000" w:themeColor="text1"/>
          <w:sz w:val="28"/>
          <w:szCs w:val="28"/>
        </w:rPr>
        <w:t>"</w:t>
      </w:r>
      <w:r w:rsidRPr="00EB3BAF">
        <w:rPr>
          <w:rFonts w:cs="Times New Roman"/>
          <w:color w:val="000000" w:themeColor="text1"/>
          <w:sz w:val="28"/>
          <w:szCs w:val="28"/>
        </w:rPr>
        <w:t>Noslēgto iepirkuma līgumu summa (</w:t>
      </w:r>
      <w:proofErr w:type="spellStart"/>
      <w:r w:rsidRPr="00EB3BAF">
        <w:rPr>
          <w:rFonts w:cs="Times New Roman"/>
          <w:i/>
          <w:iCs/>
          <w:color w:val="000000" w:themeColor="text1"/>
          <w:sz w:val="28"/>
          <w:szCs w:val="28"/>
        </w:rPr>
        <w:t>euro</w:t>
      </w:r>
      <w:proofErr w:type="spellEnd"/>
      <w:r w:rsidRPr="00EB3BAF">
        <w:rPr>
          <w:rFonts w:cs="Times New Roman"/>
          <w:color w:val="000000" w:themeColor="text1"/>
          <w:sz w:val="28"/>
          <w:szCs w:val="28"/>
        </w:rPr>
        <w:t>) bez PVN</w:t>
      </w:r>
      <w:r w:rsidR="00791B1E">
        <w:rPr>
          <w:rFonts w:cs="Times New Roman"/>
          <w:color w:val="000000" w:themeColor="text1"/>
          <w:sz w:val="28"/>
          <w:szCs w:val="28"/>
        </w:rPr>
        <w:t>"</w:t>
      </w:r>
      <w:r w:rsidRPr="00EB3BAF">
        <w:rPr>
          <w:rFonts w:cs="Times New Roman"/>
          <w:color w:val="000000" w:themeColor="text1"/>
          <w:sz w:val="28"/>
          <w:szCs w:val="28"/>
        </w:rPr>
        <w:t xml:space="preserve"> aizpilda, ja iepirkuma līgumi noslēgti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w:t>
      </w:r>
      <w:r w:rsidR="00CA6F6B" w:rsidRPr="00EB3BAF">
        <w:rPr>
          <w:rFonts w:cs="Times New Roman"/>
          <w:color w:val="000000" w:themeColor="text1"/>
          <w:sz w:val="28"/>
          <w:szCs w:val="28"/>
        </w:rPr>
        <w:t>.</w:t>
      </w:r>
    </w:p>
    <w:p w14:paraId="1085C5AF" w14:textId="77777777" w:rsidR="007E2232" w:rsidRPr="00EB3BAF" w:rsidRDefault="007E2232" w:rsidP="007E2232">
      <w:pPr>
        <w:shd w:val="clear" w:color="auto" w:fill="FFFFFF"/>
        <w:ind w:firstLine="567"/>
        <w:jc w:val="both"/>
        <w:rPr>
          <w:rFonts w:eastAsia="Times New Roman" w:cs="Times New Roman"/>
          <w:color w:val="000000" w:themeColor="text1"/>
          <w:sz w:val="28"/>
          <w:szCs w:val="28"/>
          <w:lang w:eastAsia="lv-LV"/>
        </w:rPr>
      </w:pPr>
    </w:p>
    <w:p w14:paraId="502C367F" w14:textId="45EC4D86"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86" w:name="n2.6"/>
      <w:bookmarkEnd w:id="86"/>
      <w:r w:rsidRPr="00EB3BAF">
        <w:rPr>
          <w:rFonts w:eastAsia="Times New Roman" w:cs="Times New Roman"/>
          <w:b/>
          <w:bCs/>
          <w:color w:val="000000" w:themeColor="text1"/>
          <w:sz w:val="28"/>
          <w:szCs w:val="28"/>
          <w:lang w:eastAsia="lv-LV"/>
        </w:rPr>
        <w:t xml:space="preserve">2.6.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5</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Faktiski izlietotie naudas līdzekļi</w:t>
      </w:r>
      <w:r w:rsidR="00791B1E">
        <w:rPr>
          <w:rFonts w:eastAsia="Times New Roman" w:cs="Times New Roman"/>
          <w:b/>
          <w:bCs/>
          <w:color w:val="000000" w:themeColor="text1"/>
          <w:sz w:val="28"/>
          <w:szCs w:val="28"/>
          <w:lang w:eastAsia="lv-LV"/>
        </w:rPr>
        <w:t>"</w:t>
      </w:r>
    </w:p>
    <w:p w14:paraId="76FD9340" w14:textId="77777777" w:rsidR="007E2232" w:rsidRPr="00EB3BAF" w:rsidRDefault="007E2232" w:rsidP="00FF1F5A">
      <w:pPr>
        <w:shd w:val="clear" w:color="auto" w:fill="FFFFFF"/>
        <w:jc w:val="center"/>
        <w:rPr>
          <w:rFonts w:eastAsia="Times New Roman" w:cs="Times New Roman"/>
          <w:b/>
          <w:bCs/>
          <w:color w:val="000000" w:themeColor="text1"/>
          <w:sz w:val="28"/>
          <w:szCs w:val="28"/>
          <w:lang w:eastAsia="lv-LV"/>
        </w:rPr>
      </w:pPr>
    </w:p>
    <w:p w14:paraId="502C3680" w14:textId="16799FA8"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bookmarkStart w:id="87" w:name="p40"/>
      <w:bookmarkStart w:id="88" w:name="p-498154"/>
      <w:bookmarkEnd w:id="87"/>
      <w:bookmarkEnd w:id="88"/>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w:t>
      </w:r>
      <w:r w:rsidR="00516262" w:rsidRPr="00EB3BAF">
        <w:rPr>
          <w:rFonts w:eastAsia="Times New Roman" w:cs="Times New Roman"/>
          <w:color w:val="000000" w:themeColor="text1"/>
          <w:sz w:val="28"/>
          <w:szCs w:val="28"/>
          <w:lang w:eastAsia="lv-LV"/>
        </w:rPr>
        <w:t>4</w:t>
      </w:r>
      <w:r w:rsidR="00632CC3"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Faktiski izlietotie naudas līdzekļi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ar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visus pārskata periodā kopā veiktos maksājumus par iepirkumiem, tajā skaitā:</w:t>
      </w:r>
    </w:p>
    <w:p w14:paraId="502C3681" w14:textId="7777777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.1. maksājumus par </w:t>
      </w:r>
      <w:r w:rsidR="00E41FE4" w:rsidRPr="00EB3BAF">
        <w:rPr>
          <w:rFonts w:eastAsia="Times New Roman" w:cs="Times New Roman"/>
          <w:color w:val="000000" w:themeColor="text1"/>
          <w:sz w:val="28"/>
          <w:szCs w:val="28"/>
          <w:lang w:eastAsia="lv-LV"/>
        </w:rPr>
        <w:t xml:space="preserve">attiecīgajā un </w:t>
      </w:r>
      <w:r w:rsidRPr="00EB3BAF">
        <w:rPr>
          <w:rFonts w:eastAsia="Times New Roman" w:cs="Times New Roman"/>
          <w:color w:val="000000" w:themeColor="text1"/>
          <w:sz w:val="28"/>
          <w:szCs w:val="28"/>
          <w:lang w:eastAsia="lv-LV"/>
        </w:rPr>
        <w:t>iepriekšējos pārskata periodos noslēgtajiem iepirkuma līgumiem;</w:t>
      </w:r>
    </w:p>
    <w:p w14:paraId="502C3682" w14:textId="7777777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.2. maksājumus par iepirkuma līgumiem, kuri noslēgti, pamatojoties uz centralizēto iepirkumu institūciju veiktajiem iepirkumiem (arī izmantojot elektronisko iepirkumu sistēmu);</w:t>
      </w:r>
    </w:p>
    <w:p w14:paraId="502C3683" w14:textId="7DAB80C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.3. maksājumus par iepirkuma līgumiem</w:t>
      </w:r>
      <w:r w:rsidR="00A72709" w:rsidRPr="00EB3BAF">
        <w:rPr>
          <w:rFonts w:eastAsia="Times New Roman" w:cs="Times New Roman"/>
          <w:color w:val="000000" w:themeColor="text1"/>
          <w:sz w:val="28"/>
          <w:szCs w:val="28"/>
          <w:lang w:eastAsia="lv-LV"/>
        </w:rPr>
        <w:t xml:space="preserve"> (pavadzīm</w:t>
      </w:r>
      <w:r w:rsidR="00873BF7">
        <w:rPr>
          <w:rFonts w:eastAsia="Times New Roman" w:cs="Times New Roman"/>
          <w:color w:val="000000" w:themeColor="text1"/>
          <w:sz w:val="28"/>
          <w:szCs w:val="28"/>
          <w:lang w:eastAsia="lv-LV"/>
        </w:rPr>
        <w:t>es</w:t>
      </w:r>
      <w:r w:rsidR="00A72709" w:rsidRPr="00EB3BAF">
        <w:rPr>
          <w:rFonts w:eastAsia="Times New Roman" w:cs="Times New Roman"/>
          <w:color w:val="000000" w:themeColor="text1"/>
          <w:sz w:val="28"/>
          <w:szCs w:val="28"/>
          <w:lang w:eastAsia="lv-LV"/>
        </w:rPr>
        <w:t>, ček</w:t>
      </w:r>
      <w:r w:rsidR="00873BF7">
        <w:rPr>
          <w:rFonts w:eastAsia="Times New Roman" w:cs="Times New Roman"/>
          <w:color w:val="000000" w:themeColor="text1"/>
          <w:sz w:val="28"/>
          <w:szCs w:val="28"/>
          <w:lang w:eastAsia="lv-LV"/>
        </w:rPr>
        <w:t>us</w:t>
      </w:r>
      <w:r w:rsidR="00A72709" w:rsidRPr="00EB3BAF">
        <w:rPr>
          <w:rFonts w:eastAsia="Times New Roman" w:cs="Times New Roman"/>
          <w:color w:val="000000" w:themeColor="text1"/>
          <w:sz w:val="28"/>
          <w:szCs w:val="28"/>
          <w:lang w:eastAsia="lv-LV"/>
        </w:rPr>
        <w:t xml:space="preserve"> u.</w:t>
      </w:r>
      <w:r w:rsidR="006051F6">
        <w:rPr>
          <w:rFonts w:eastAsia="Times New Roman" w:cs="Times New Roman"/>
          <w:color w:val="000000" w:themeColor="text1"/>
          <w:sz w:val="28"/>
          <w:szCs w:val="28"/>
          <w:lang w:eastAsia="lv-LV"/>
        </w:rPr>
        <w:t> </w:t>
      </w:r>
      <w:r w:rsidR="00A72709" w:rsidRPr="00EB3BAF">
        <w:rPr>
          <w:rFonts w:eastAsia="Times New Roman" w:cs="Times New Roman"/>
          <w:color w:val="000000" w:themeColor="text1"/>
          <w:sz w:val="28"/>
          <w:szCs w:val="28"/>
          <w:lang w:eastAsia="lv-LV"/>
        </w:rPr>
        <w:t>c. grāmatvedības attaisnoj</w:t>
      </w:r>
      <w:r w:rsidR="007228BC">
        <w:rPr>
          <w:rFonts w:eastAsia="Times New Roman" w:cs="Times New Roman"/>
          <w:color w:val="000000" w:themeColor="text1"/>
          <w:sz w:val="28"/>
          <w:szCs w:val="28"/>
          <w:lang w:eastAsia="lv-LV"/>
        </w:rPr>
        <w:t>uma</w:t>
      </w:r>
      <w:r w:rsidR="00A72709" w:rsidRPr="00EB3BAF">
        <w:rPr>
          <w:rFonts w:eastAsia="Times New Roman" w:cs="Times New Roman"/>
          <w:color w:val="000000" w:themeColor="text1"/>
          <w:sz w:val="28"/>
          <w:szCs w:val="28"/>
          <w:lang w:eastAsia="lv-LV"/>
        </w:rPr>
        <w:t xml:space="preserve"> dokument</w:t>
      </w:r>
      <w:r w:rsidR="00873BF7">
        <w:rPr>
          <w:rFonts w:eastAsia="Times New Roman" w:cs="Times New Roman"/>
          <w:color w:val="000000" w:themeColor="text1"/>
          <w:sz w:val="28"/>
          <w:szCs w:val="28"/>
          <w:lang w:eastAsia="lv-LV"/>
        </w:rPr>
        <w:t>us</w:t>
      </w:r>
      <w:r w:rsidR="00A72709"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kuri noslēgti saskaņā ar</w:t>
      </w:r>
      <w:r w:rsidR="006051F6">
        <w:rPr>
          <w:rFonts w:eastAsia="Times New Roman" w:cs="Times New Roman"/>
          <w:color w:val="000000" w:themeColor="text1"/>
          <w:sz w:val="28"/>
          <w:szCs w:val="28"/>
          <w:lang w:eastAsia="lv-LV"/>
        </w:rPr>
        <w:t xml:space="preserve"> </w:t>
      </w:r>
      <w:hyperlink r:id="rId51" w:tgtFrame="_blank" w:history="1">
        <w:r w:rsidRPr="00EB3BAF">
          <w:rPr>
            <w:rFonts w:eastAsia="Times New Roman" w:cs="Times New Roman"/>
            <w:color w:val="000000" w:themeColor="text1"/>
            <w:sz w:val="28"/>
            <w:szCs w:val="28"/>
            <w:lang w:eastAsia="lv-LV"/>
          </w:rPr>
          <w:t>Publisko iepirkumu likuma</w:t>
        </w:r>
      </w:hyperlink>
      <w:r w:rsidR="006051F6">
        <w:rPr>
          <w:rFonts w:eastAsia="Times New Roman" w:cs="Times New Roman"/>
          <w:color w:val="000000" w:themeColor="text1"/>
          <w:sz w:val="28"/>
          <w:szCs w:val="28"/>
          <w:lang w:eastAsia="lv-LV"/>
        </w:rPr>
        <w:t xml:space="preserve"> </w:t>
      </w:r>
      <w:hyperlink r:id="rId52" w:anchor="p3" w:tgtFrame="_blank" w:history="1">
        <w:r w:rsidRPr="00EB3BAF">
          <w:rPr>
            <w:rFonts w:eastAsia="Times New Roman" w:cs="Times New Roman"/>
            <w:color w:val="000000" w:themeColor="text1"/>
            <w:sz w:val="28"/>
            <w:szCs w:val="28"/>
            <w:lang w:eastAsia="lv-LV"/>
          </w:rPr>
          <w:t>3.</w:t>
        </w:r>
      </w:hyperlink>
      <w:r w:rsidR="006051F6">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6051F6">
        <w:rPr>
          <w:rFonts w:eastAsia="Times New Roman" w:cs="Times New Roman"/>
          <w:color w:val="000000" w:themeColor="text1"/>
          <w:sz w:val="28"/>
          <w:szCs w:val="28"/>
          <w:lang w:eastAsia="lv-LV"/>
        </w:rPr>
        <w:t xml:space="preserve"> </w:t>
      </w:r>
      <w:hyperlink r:id="rId53" w:anchor="p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antu</w:t>
        </w:r>
      </w:hyperlink>
      <w:r w:rsidR="006051F6">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un par kuriem informācija ir norādīta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4. un 8</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p>
    <w:p w14:paraId="502C3684" w14:textId="39396A66" w:rsidR="00D44FFC"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.4. maksājumus par pārējiem iepirkuma līgumiem neatkarīgi no to līgumcenas (veiktos maksājumus par iepirkumiem, sākot no </w:t>
      </w:r>
      <w:r w:rsidR="00873BF7">
        <w:rPr>
          <w:rFonts w:eastAsia="Times New Roman" w:cs="Times New Roman"/>
          <w:color w:val="000000" w:themeColor="text1"/>
          <w:sz w:val="28"/>
          <w:szCs w:val="28"/>
          <w:lang w:eastAsia="lv-LV"/>
        </w:rPr>
        <w:t>viena</w:t>
      </w:r>
      <w:r w:rsidRPr="00EB3BAF">
        <w:rPr>
          <w:rFonts w:eastAsia="Times New Roman" w:cs="Times New Roman"/>
          <w:color w:val="000000" w:themeColor="text1"/>
          <w:sz w:val="28"/>
          <w:szCs w:val="28"/>
          <w:lang w:eastAsia="lv-LV"/>
        </w:rPr>
        <w:t>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w:t>
      </w:r>
    </w:p>
    <w:p w14:paraId="790705CB"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85" w14:textId="2B285FB0" w:rsidR="00D44FFC" w:rsidRDefault="00D44FFC" w:rsidP="008068B6">
      <w:pPr>
        <w:shd w:val="clear" w:color="auto" w:fill="FFFFFF"/>
        <w:ind w:firstLine="709"/>
        <w:jc w:val="both"/>
        <w:rPr>
          <w:rFonts w:eastAsia="Times New Roman"/>
          <w:sz w:val="28"/>
          <w:szCs w:val="28"/>
          <w:lang w:eastAsia="lv-LV"/>
        </w:rPr>
      </w:pPr>
      <w:bookmarkStart w:id="89" w:name="p41"/>
      <w:bookmarkStart w:id="90" w:name="p-498249"/>
      <w:bookmarkEnd w:id="89"/>
      <w:bookmarkEnd w:id="90"/>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4</w:t>
      </w:r>
      <w:r w:rsidR="00632CC3"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Faktiski izlietotie naudas līdzekļi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ar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visus pārskata periodā kopā veiktos maksājumus par iepirkumiem, kuri veikti, izmantojot elektronisko iepirkumu sistēmu.</w:t>
      </w:r>
      <w:r w:rsidR="00E909B4" w:rsidRPr="00EB3BAF">
        <w:rPr>
          <w:rFonts w:eastAsia="Times New Roman"/>
          <w:sz w:val="28"/>
          <w:szCs w:val="28"/>
          <w:lang w:eastAsia="lv-LV"/>
        </w:rPr>
        <w:t xml:space="preserve"> </w:t>
      </w:r>
    </w:p>
    <w:p w14:paraId="1D762D37" w14:textId="77777777" w:rsidR="007E2232" w:rsidRPr="00EB3BAF" w:rsidRDefault="007E2232" w:rsidP="008068B6">
      <w:pPr>
        <w:shd w:val="clear" w:color="auto" w:fill="FFFFFF"/>
        <w:ind w:firstLine="709"/>
        <w:jc w:val="both"/>
        <w:rPr>
          <w:rFonts w:eastAsia="Times New Roman" w:cs="Times New Roman"/>
          <w:color w:val="000000" w:themeColor="text1"/>
          <w:sz w:val="28"/>
          <w:szCs w:val="28"/>
          <w:lang w:eastAsia="lv-LV"/>
        </w:rPr>
      </w:pPr>
    </w:p>
    <w:p w14:paraId="502C3686" w14:textId="58811C2F"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91" w:name="n2.7"/>
      <w:bookmarkEnd w:id="91"/>
      <w:r w:rsidRPr="00EB3BAF">
        <w:rPr>
          <w:rFonts w:eastAsia="Times New Roman" w:cs="Times New Roman"/>
          <w:b/>
          <w:bCs/>
          <w:color w:val="000000" w:themeColor="text1"/>
          <w:sz w:val="28"/>
          <w:szCs w:val="28"/>
          <w:lang w:eastAsia="lv-LV"/>
        </w:rPr>
        <w:t xml:space="preserve">2.7.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6</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Citi iepirkumi</w:t>
      </w:r>
      <w:r w:rsidR="00791B1E">
        <w:rPr>
          <w:rFonts w:eastAsia="Times New Roman" w:cs="Times New Roman"/>
          <w:b/>
          <w:bCs/>
          <w:color w:val="000000" w:themeColor="text1"/>
          <w:sz w:val="28"/>
          <w:szCs w:val="28"/>
          <w:lang w:eastAsia="lv-LV"/>
        </w:rPr>
        <w:t>"</w:t>
      </w:r>
    </w:p>
    <w:p w14:paraId="59B1632E" w14:textId="77777777" w:rsidR="007E2232" w:rsidRPr="00EB3BAF" w:rsidRDefault="007E2232" w:rsidP="00FF1F5A">
      <w:pPr>
        <w:shd w:val="clear" w:color="auto" w:fill="FFFFFF"/>
        <w:jc w:val="center"/>
        <w:rPr>
          <w:rFonts w:eastAsia="Times New Roman" w:cs="Times New Roman"/>
          <w:b/>
          <w:bCs/>
          <w:color w:val="000000" w:themeColor="text1"/>
          <w:sz w:val="28"/>
          <w:szCs w:val="28"/>
          <w:lang w:eastAsia="lv-LV"/>
        </w:rPr>
      </w:pPr>
    </w:p>
    <w:p w14:paraId="502C3687" w14:textId="320ABF35" w:rsidR="00D44FFC" w:rsidRDefault="00D44FFC" w:rsidP="004A1172">
      <w:pPr>
        <w:shd w:val="clear" w:color="auto" w:fill="FFFFFF"/>
        <w:ind w:firstLine="709"/>
        <w:jc w:val="both"/>
        <w:rPr>
          <w:rFonts w:eastAsia="Times New Roman" w:cs="Times New Roman"/>
          <w:color w:val="000000" w:themeColor="text1"/>
          <w:sz w:val="28"/>
          <w:szCs w:val="28"/>
          <w:lang w:eastAsia="lv-LV"/>
        </w:rPr>
      </w:pPr>
      <w:bookmarkStart w:id="92" w:name="p42"/>
      <w:bookmarkStart w:id="93" w:name="p-375133"/>
      <w:bookmarkEnd w:id="92"/>
      <w:bookmarkEnd w:id="93"/>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w:t>
      </w:r>
      <w:r w:rsidR="00ED4ED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Veidlapas</w:t>
      </w:r>
      <w:r w:rsidR="00ED4EDD">
        <w:rPr>
          <w:rFonts w:eastAsia="Times New Roman" w:cs="Times New Roman"/>
          <w:color w:val="000000" w:themeColor="text1"/>
          <w:sz w:val="28"/>
          <w:szCs w:val="28"/>
          <w:lang w:eastAsia="lv-LV"/>
        </w:rPr>
        <w:t xml:space="preserve"> </w:t>
      </w:r>
      <w:hyperlink r:id="rId54" w:anchor="n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00ED4ED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aizpilda, ja iepirkuma līgumi ir noslēgti, neievērojot</w:t>
      </w:r>
      <w:r w:rsidR="00ED4EDD">
        <w:rPr>
          <w:rFonts w:eastAsia="Times New Roman" w:cs="Times New Roman"/>
          <w:color w:val="000000" w:themeColor="text1"/>
          <w:sz w:val="28"/>
          <w:szCs w:val="28"/>
          <w:lang w:eastAsia="lv-LV"/>
        </w:rPr>
        <w:t xml:space="preserve"> </w:t>
      </w:r>
      <w:hyperlink r:id="rId55" w:tgtFrame="_blank" w:history="1">
        <w:r w:rsidRPr="00EB3BAF">
          <w:rPr>
            <w:rFonts w:eastAsia="Times New Roman" w:cs="Times New Roman"/>
            <w:color w:val="000000" w:themeColor="text1"/>
            <w:sz w:val="28"/>
            <w:szCs w:val="28"/>
            <w:lang w:eastAsia="lv-LV"/>
          </w:rPr>
          <w:t>Publisko iepirkumu likumā</w:t>
        </w:r>
      </w:hyperlink>
      <w:r w:rsidR="00ED4ED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ietverto regulējumu, kā arī tad, ja kāds no iepirkumiem nav norādīts iepriekšējās veidlapas sadaļās (izņemot gadījumu, ja līgums ir noslēgts saskaņā ar</w:t>
      </w:r>
      <w:r w:rsidR="00ED4EDD">
        <w:rPr>
          <w:rFonts w:eastAsia="Times New Roman" w:cs="Times New Roman"/>
          <w:color w:val="000000" w:themeColor="text1"/>
          <w:sz w:val="28"/>
          <w:szCs w:val="28"/>
          <w:lang w:eastAsia="lv-LV"/>
        </w:rPr>
        <w:t xml:space="preserve"> </w:t>
      </w:r>
      <w:hyperlink r:id="rId56" w:tgtFrame="_blank" w:history="1">
        <w:r w:rsidRPr="00EB3BAF">
          <w:rPr>
            <w:rFonts w:eastAsia="Times New Roman" w:cs="Times New Roman"/>
            <w:color w:val="000000" w:themeColor="text1"/>
            <w:sz w:val="28"/>
            <w:szCs w:val="28"/>
            <w:lang w:eastAsia="lv-LV"/>
          </w:rPr>
          <w:t>Publisko iepirkumu likuma</w:t>
        </w:r>
      </w:hyperlink>
      <w:r w:rsidR="00ED4EDD">
        <w:rPr>
          <w:rFonts w:eastAsia="Times New Roman" w:cs="Times New Roman"/>
          <w:color w:val="000000" w:themeColor="text1"/>
          <w:sz w:val="28"/>
          <w:szCs w:val="28"/>
          <w:lang w:eastAsia="lv-LV"/>
        </w:rPr>
        <w:t xml:space="preserve"> </w:t>
      </w:r>
      <w:hyperlink r:id="rId57" w:anchor="p3" w:tgtFrame="_blank" w:history="1">
        <w:r w:rsidRPr="00EB3BAF">
          <w:rPr>
            <w:rFonts w:eastAsia="Times New Roman" w:cs="Times New Roman"/>
            <w:color w:val="000000" w:themeColor="text1"/>
            <w:sz w:val="28"/>
            <w:szCs w:val="28"/>
            <w:lang w:eastAsia="lv-LV"/>
          </w:rPr>
          <w:t>3.</w:t>
        </w:r>
      </w:hyperlink>
      <w:r w:rsidR="00ED4ED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ED4EDD">
        <w:rPr>
          <w:rFonts w:eastAsia="Times New Roman" w:cs="Times New Roman"/>
          <w:color w:val="000000" w:themeColor="text1"/>
          <w:sz w:val="28"/>
          <w:szCs w:val="28"/>
          <w:lang w:eastAsia="lv-LV"/>
        </w:rPr>
        <w:t xml:space="preserve"> </w:t>
      </w:r>
      <w:hyperlink r:id="rId58" w:anchor="p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antu</w:t>
        </w:r>
      </w:hyperlink>
      <w:r w:rsidRPr="00EB3BAF">
        <w:rPr>
          <w:rFonts w:eastAsia="Times New Roman" w:cs="Times New Roman"/>
          <w:color w:val="000000" w:themeColor="text1"/>
          <w:sz w:val="28"/>
          <w:szCs w:val="28"/>
          <w:lang w:eastAsia="lv-LV"/>
        </w:rPr>
        <w:t>).</w:t>
      </w:r>
      <w:r w:rsidR="005E33D2" w:rsidRPr="00EB3BAF">
        <w:rPr>
          <w:rFonts w:eastAsia="Times New Roman" w:cs="Times New Roman"/>
          <w:color w:val="000000" w:themeColor="text1"/>
          <w:sz w:val="28"/>
          <w:szCs w:val="28"/>
          <w:lang w:eastAsia="lv-LV"/>
        </w:rPr>
        <w:t xml:space="preserve"> Šajā sadaļā nenorāda tos iepirkuma līgumus, kuru līgumcena nesasniedz Publisko iepirkumu likuma piemērošanas robežas.</w:t>
      </w:r>
    </w:p>
    <w:p w14:paraId="7052C71E" w14:textId="77777777" w:rsidR="00A7756F" w:rsidRPr="00EB3BAF" w:rsidRDefault="00A7756F" w:rsidP="004A1172">
      <w:pPr>
        <w:shd w:val="clear" w:color="auto" w:fill="FFFFFF"/>
        <w:ind w:firstLine="709"/>
        <w:jc w:val="both"/>
        <w:rPr>
          <w:rFonts w:eastAsia="Times New Roman" w:cs="Times New Roman"/>
          <w:color w:val="000000" w:themeColor="text1"/>
          <w:sz w:val="28"/>
          <w:szCs w:val="28"/>
          <w:lang w:eastAsia="lv-LV"/>
        </w:rPr>
      </w:pPr>
    </w:p>
    <w:p w14:paraId="502C3688" w14:textId="61C63A68" w:rsidR="00D44FFC" w:rsidRDefault="00D44FFC" w:rsidP="004A1172">
      <w:pPr>
        <w:shd w:val="clear" w:color="auto" w:fill="FFFFFF"/>
        <w:ind w:firstLine="709"/>
        <w:jc w:val="both"/>
        <w:rPr>
          <w:rFonts w:eastAsia="Times New Roman" w:cs="Times New Roman"/>
          <w:color w:val="000000" w:themeColor="text1"/>
          <w:sz w:val="28"/>
          <w:szCs w:val="28"/>
          <w:lang w:eastAsia="lv-LV"/>
        </w:rPr>
      </w:pPr>
      <w:bookmarkStart w:id="94" w:name="p43"/>
      <w:bookmarkStart w:id="95" w:name="p-375134"/>
      <w:bookmarkEnd w:id="94"/>
      <w:bookmarkEnd w:id="95"/>
      <w:r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w:t>
      </w:r>
      <w:r w:rsidR="004E7A37">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Ja ir noslēgti būvdarbu iepirkuma līgumi, aizpilda 4</w:t>
      </w:r>
      <w:r w:rsidR="00632CC3"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w:t>
      </w:r>
      <w:r w:rsidR="004A1172">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4A1172">
        <w:rPr>
          <w:rFonts w:eastAsia="Times New Roman" w:cs="Times New Roman"/>
          <w:color w:val="000000" w:themeColor="text1"/>
          <w:sz w:val="28"/>
          <w:szCs w:val="28"/>
          <w:lang w:eastAsia="lv-LV"/>
        </w:rPr>
        <w:t>j</w:t>
      </w:r>
      <w:r w:rsidRPr="00EB3BAF">
        <w:rPr>
          <w:rFonts w:eastAsia="Times New Roman" w:cs="Times New Roman"/>
          <w:color w:val="000000" w:themeColor="text1"/>
          <w:sz w:val="28"/>
          <w:szCs w:val="28"/>
          <w:lang w:eastAsia="lv-LV"/>
        </w:rPr>
        <w:t>a ir noslēgti piegādes iepirkuma līgumi, aizpilda 4</w:t>
      </w:r>
      <w:r w:rsidR="00632CC3"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Ja ir noslēgti pakalpojumu iepirkuma līgumi, aizpilda 4</w:t>
      </w:r>
      <w:r w:rsidR="00632CC3"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ietvaros noslēgtajiem iepirkuma līgumiem kopā.</w:t>
      </w:r>
    </w:p>
    <w:p w14:paraId="32ADAEAE" w14:textId="77777777" w:rsidR="00A7756F" w:rsidRPr="00EB3BAF" w:rsidRDefault="00A7756F" w:rsidP="004A1172">
      <w:pPr>
        <w:shd w:val="clear" w:color="auto" w:fill="FFFFFF"/>
        <w:ind w:firstLine="709"/>
        <w:jc w:val="both"/>
        <w:rPr>
          <w:rFonts w:eastAsia="Times New Roman" w:cs="Times New Roman"/>
          <w:color w:val="000000" w:themeColor="text1"/>
          <w:sz w:val="28"/>
          <w:szCs w:val="28"/>
          <w:lang w:eastAsia="lv-LV"/>
        </w:rPr>
      </w:pPr>
    </w:p>
    <w:p w14:paraId="502C3689" w14:textId="4BC4E27B" w:rsidR="00D44FFC" w:rsidRDefault="009F0F3B" w:rsidP="004A1172">
      <w:pPr>
        <w:shd w:val="clear" w:color="auto" w:fill="FFFFFF"/>
        <w:ind w:firstLine="709"/>
        <w:jc w:val="both"/>
        <w:rPr>
          <w:rFonts w:eastAsia="Times New Roman" w:cs="Times New Roman"/>
          <w:color w:val="000000" w:themeColor="text1"/>
          <w:sz w:val="28"/>
          <w:szCs w:val="28"/>
          <w:lang w:eastAsia="lv-LV"/>
        </w:rPr>
      </w:pPr>
      <w:bookmarkStart w:id="96" w:name="p44"/>
      <w:bookmarkStart w:id="97" w:name="p-498252"/>
      <w:bookmarkEnd w:id="96"/>
      <w:bookmarkEnd w:id="97"/>
      <w:r w:rsidRPr="00EB3BAF">
        <w:rPr>
          <w:rFonts w:eastAsia="Times New Roman" w:cs="Times New Roman"/>
          <w:color w:val="000000" w:themeColor="text1"/>
          <w:sz w:val="28"/>
          <w:szCs w:val="28"/>
          <w:lang w:eastAsia="lv-LV"/>
        </w:rPr>
        <w:t>50</w:t>
      </w:r>
      <w:r w:rsidR="00D44FFC" w:rsidRPr="00EB3BAF">
        <w:rPr>
          <w:rFonts w:eastAsia="Times New Roman" w:cs="Times New Roman"/>
          <w:color w:val="000000" w:themeColor="text1"/>
          <w:sz w:val="28"/>
          <w:szCs w:val="28"/>
          <w:lang w:eastAsia="lv-LV"/>
        </w:rPr>
        <w:t>.</w:t>
      </w:r>
      <w:r w:rsidR="004E7A3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Aizpildot kādu no 4</w:t>
      </w:r>
      <w:r w:rsidR="00632CC3"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4</w:t>
      </w:r>
      <w:r w:rsidR="00632CC3" w:rsidRPr="00EB3BAF">
        <w:rPr>
          <w:rFonts w:eastAsia="Times New Roman" w:cs="Times New Roman"/>
          <w:color w:val="000000" w:themeColor="text1"/>
          <w:sz w:val="28"/>
          <w:szCs w:val="28"/>
          <w:lang w:eastAsia="lv-LV"/>
        </w:rPr>
        <w:t>8</w:t>
      </w:r>
      <w:r w:rsidR="00D44FFC" w:rsidRPr="00EB3BAF">
        <w:rPr>
          <w:rFonts w:eastAsia="Times New Roman" w:cs="Times New Roman"/>
          <w:color w:val="000000" w:themeColor="text1"/>
          <w:sz w:val="28"/>
          <w:szCs w:val="28"/>
          <w:lang w:eastAsia="lv-LV"/>
        </w:rPr>
        <w:t>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ai, obligāti a</w:t>
      </w:r>
      <w:r w:rsidR="0044310E" w:rsidRPr="00EB3BAF">
        <w:rPr>
          <w:rFonts w:eastAsia="Times New Roman" w:cs="Times New Roman"/>
          <w:color w:val="000000" w:themeColor="text1"/>
          <w:sz w:val="28"/>
          <w:szCs w:val="28"/>
          <w:lang w:eastAsia="lv-LV"/>
        </w:rPr>
        <w:t xml:space="preserve">izpilda ailes </w:t>
      </w:r>
      <w:r w:rsidR="00791B1E">
        <w:rPr>
          <w:rFonts w:eastAsia="Times New Roman" w:cs="Times New Roman"/>
          <w:color w:val="000000" w:themeColor="text1"/>
          <w:sz w:val="28"/>
          <w:szCs w:val="28"/>
          <w:lang w:eastAsia="lv-LV"/>
        </w:rPr>
        <w:t>"</w:t>
      </w:r>
      <w:r w:rsidR="0044310E" w:rsidRPr="00EB3BAF">
        <w:rPr>
          <w:rFonts w:eastAsia="Times New Roman" w:cs="Times New Roman"/>
          <w:color w:val="000000" w:themeColor="text1"/>
          <w:sz w:val="28"/>
          <w:szCs w:val="28"/>
          <w:lang w:eastAsia="lv-LV"/>
        </w:rPr>
        <w:t>Iepirkumu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N</w:t>
      </w:r>
      <w:r w:rsidR="0044310E" w:rsidRPr="00EB3BAF">
        <w:rPr>
          <w:rFonts w:eastAsia="Times New Roman" w:cs="Times New Roman"/>
          <w:color w:val="000000" w:themeColor="text1"/>
          <w:sz w:val="28"/>
          <w:szCs w:val="28"/>
          <w:lang w:eastAsia="lv-LV"/>
        </w:rPr>
        <w:t>oslēgto iepirkuma līgumu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un </w:t>
      </w:r>
      <w:r w:rsidR="00791B1E">
        <w:rPr>
          <w:sz w:val="28"/>
          <w:szCs w:val="28"/>
        </w:rPr>
        <w:t>"</w:t>
      </w:r>
      <w:r w:rsidR="00D44FFC" w:rsidRPr="00EB3BAF">
        <w:rPr>
          <w:rFonts w:eastAsia="Times New Roman" w:cs="Times New Roman"/>
          <w:color w:val="000000" w:themeColor="text1"/>
          <w:sz w:val="28"/>
          <w:szCs w:val="28"/>
          <w:lang w:eastAsia="lv-LV"/>
        </w:rPr>
        <w:t>Noslēgto iepirkuma līgumu summa (</w:t>
      </w:r>
      <w:proofErr w:type="spellStart"/>
      <w:r w:rsidR="00D44FFC" w:rsidRPr="00EB3BAF">
        <w:rPr>
          <w:rFonts w:eastAsia="Times New Roman" w:cs="Times New Roman"/>
          <w:i/>
          <w:iCs/>
          <w:color w:val="000000" w:themeColor="text1"/>
          <w:sz w:val="28"/>
          <w:szCs w:val="28"/>
          <w:lang w:eastAsia="lv-LV"/>
        </w:rPr>
        <w:t>euro</w:t>
      </w:r>
      <w:proofErr w:type="spellEnd"/>
      <w:r w:rsidR="00D44FFC" w:rsidRPr="00EB3BAF">
        <w:rPr>
          <w:rFonts w:eastAsia="Times New Roman" w:cs="Times New Roman"/>
          <w:color w:val="000000" w:themeColor="text1"/>
          <w:sz w:val="28"/>
          <w:szCs w:val="28"/>
          <w:lang w:eastAsia="lv-LV"/>
        </w:rPr>
        <w:t>) bez PVN</w:t>
      </w:r>
      <w:r w:rsidR="00791B1E">
        <w:rPr>
          <w:sz w:val="28"/>
          <w:szCs w:val="28"/>
        </w:rPr>
        <w:t>"</w:t>
      </w:r>
      <w:r w:rsidR="00D44FFC" w:rsidRPr="00EB3BAF">
        <w:rPr>
          <w:rFonts w:eastAsia="Times New Roman" w:cs="Times New Roman"/>
          <w:color w:val="000000" w:themeColor="text1"/>
          <w:sz w:val="28"/>
          <w:szCs w:val="28"/>
          <w:lang w:eastAsia="lv-LV"/>
        </w:rPr>
        <w:t>.</w:t>
      </w:r>
    </w:p>
    <w:p w14:paraId="4C130886" w14:textId="77777777" w:rsidR="00A7756F" w:rsidRPr="00EB3BAF" w:rsidRDefault="00A7756F" w:rsidP="004A1172">
      <w:pPr>
        <w:shd w:val="clear" w:color="auto" w:fill="FFFFFF"/>
        <w:ind w:firstLine="709"/>
        <w:jc w:val="both"/>
        <w:rPr>
          <w:rFonts w:eastAsia="Times New Roman" w:cs="Times New Roman"/>
          <w:color w:val="000000" w:themeColor="text1"/>
          <w:sz w:val="28"/>
          <w:szCs w:val="28"/>
          <w:lang w:eastAsia="lv-LV"/>
        </w:rPr>
      </w:pPr>
    </w:p>
    <w:p w14:paraId="502C368A" w14:textId="11E8117B" w:rsidR="00D44FFC" w:rsidRDefault="009F0F3B" w:rsidP="004A1172">
      <w:pPr>
        <w:shd w:val="clear" w:color="auto" w:fill="FFFFFF"/>
        <w:ind w:firstLine="709"/>
        <w:jc w:val="both"/>
        <w:rPr>
          <w:rFonts w:eastAsia="Times New Roman"/>
          <w:sz w:val="28"/>
          <w:szCs w:val="28"/>
          <w:lang w:eastAsia="lv-LV"/>
        </w:rPr>
      </w:pPr>
      <w:bookmarkStart w:id="98" w:name="p45"/>
      <w:bookmarkStart w:id="99" w:name="p-375136"/>
      <w:bookmarkEnd w:id="98"/>
      <w:bookmarkEnd w:id="99"/>
      <w:r w:rsidRPr="00EB3BAF">
        <w:rPr>
          <w:rFonts w:eastAsia="Times New Roman" w:cs="Times New Roman"/>
          <w:color w:val="000000" w:themeColor="text1"/>
          <w:sz w:val="28"/>
          <w:szCs w:val="28"/>
          <w:lang w:eastAsia="lv-LV"/>
        </w:rPr>
        <w:t>51</w:t>
      </w:r>
      <w:r w:rsidR="00D44FFC" w:rsidRPr="00EB3BAF">
        <w:rPr>
          <w:rFonts w:eastAsia="Times New Roman" w:cs="Times New Roman"/>
          <w:color w:val="000000" w:themeColor="text1"/>
          <w:sz w:val="28"/>
          <w:szCs w:val="28"/>
          <w:lang w:eastAsia="lv-LV"/>
        </w:rPr>
        <w:t>.</w:t>
      </w:r>
      <w:r w:rsidR="004E7A37">
        <w:rPr>
          <w:rFonts w:eastAsia="Times New Roman" w:cs="Times New Roman"/>
          <w:color w:val="000000" w:themeColor="text1"/>
          <w:sz w:val="28"/>
          <w:szCs w:val="28"/>
          <w:lang w:eastAsia="lv-LV"/>
        </w:rPr>
        <w:t> </w:t>
      </w:r>
      <w:r w:rsidR="00DB3726" w:rsidRPr="00EB3BAF">
        <w:rPr>
          <w:rFonts w:eastAsia="Times New Roman"/>
          <w:sz w:val="28"/>
          <w:szCs w:val="28"/>
          <w:lang w:eastAsia="lv-LV"/>
        </w:rPr>
        <w:t>Aizpildot kādu no 4</w:t>
      </w:r>
      <w:r w:rsidR="00632CC3" w:rsidRPr="00EB3BAF">
        <w:rPr>
          <w:rFonts w:eastAsia="Times New Roman"/>
          <w:sz w:val="28"/>
          <w:szCs w:val="28"/>
          <w:lang w:eastAsia="lv-LV"/>
        </w:rPr>
        <w:t>6</w:t>
      </w:r>
      <w:r w:rsidR="00DB3726" w:rsidRPr="00EB3BAF">
        <w:rPr>
          <w:rFonts w:eastAsia="Times New Roman"/>
          <w:sz w:val="28"/>
          <w:szCs w:val="28"/>
          <w:lang w:eastAsia="lv-LV"/>
        </w:rPr>
        <w:t>0</w:t>
      </w:r>
      <w:r w:rsidR="00653F83">
        <w:rPr>
          <w:rFonts w:eastAsia="Times New Roman"/>
          <w:sz w:val="28"/>
          <w:szCs w:val="28"/>
          <w:lang w:eastAsia="lv-LV"/>
        </w:rPr>
        <w:t>. rind</w:t>
      </w:r>
      <w:r w:rsidR="00DB3726" w:rsidRPr="00EB3BAF">
        <w:rPr>
          <w:rFonts w:eastAsia="Times New Roman"/>
          <w:sz w:val="28"/>
          <w:szCs w:val="28"/>
          <w:lang w:eastAsia="lv-LV"/>
        </w:rPr>
        <w:t>as līdz 4</w:t>
      </w:r>
      <w:r w:rsidR="00632CC3" w:rsidRPr="00EB3BAF">
        <w:rPr>
          <w:rFonts w:eastAsia="Times New Roman"/>
          <w:sz w:val="28"/>
          <w:szCs w:val="28"/>
          <w:lang w:eastAsia="lv-LV"/>
        </w:rPr>
        <w:t>8</w:t>
      </w:r>
      <w:r w:rsidR="00DB3726" w:rsidRPr="00EB3BAF">
        <w:rPr>
          <w:rFonts w:eastAsia="Times New Roman"/>
          <w:sz w:val="28"/>
          <w:szCs w:val="28"/>
          <w:lang w:eastAsia="lv-LV"/>
        </w:rPr>
        <w:t>0</w:t>
      </w:r>
      <w:r w:rsidR="00653F83">
        <w:rPr>
          <w:rFonts w:eastAsia="Times New Roman"/>
          <w:sz w:val="28"/>
          <w:szCs w:val="28"/>
          <w:lang w:eastAsia="lv-LV"/>
        </w:rPr>
        <w:t>. rind</w:t>
      </w:r>
      <w:r w:rsidR="00DB3726" w:rsidRPr="00EB3BAF">
        <w:rPr>
          <w:rFonts w:eastAsia="Times New Roman"/>
          <w:sz w:val="28"/>
          <w:szCs w:val="28"/>
          <w:lang w:eastAsia="lv-LV"/>
        </w:rPr>
        <w:t>ai, pasūtītājs</w:t>
      </w:r>
      <w:r w:rsidR="00195A1D" w:rsidRPr="00EB3BAF">
        <w:rPr>
          <w:rFonts w:eastAsia="Times New Roman"/>
          <w:sz w:val="28"/>
          <w:szCs w:val="28"/>
          <w:lang w:eastAsia="lv-LV"/>
        </w:rPr>
        <w:t xml:space="preserve">, izmantojot </w:t>
      </w:r>
      <w:r w:rsidR="005E33D2" w:rsidRPr="00EB3BAF">
        <w:rPr>
          <w:rFonts w:eastAsia="Times New Roman"/>
          <w:sz w:val="28"/>
          <w:szCs w:val="28"/>
          <w:lang w:eastAsia="lv-LV"/>
        </w:rPr>
        <w:t xml:space="preserve">Iepirkumu uzraudzības biroja </w:t>
      </w:r>
      <w:r w:rsidR="0031736E">
        <w:rPr>
          <w:rFonts w:eastAsia="Times New Roman"/>
          <w:sz w:val="28"/>
          <w:szCs w:val="28"/>
          <w:lang w:eastAsia="lv-LV"/>
        </w:rPr>
        <w:t>tīmekļviet</w:t>
      </w:r>
      <w:r w:rsidR="00E239A0" w:rsidRPr="00EB3BAF">
        <w:rPr>
          <w:rFonts w:eastAsia="Times New Roman"/>
          <w:sz w:val="28"/>
          <w:szCs w:val="28"/>
          <w:lang w:eastAsia="lv-LV"/>
        </w:rPr>
        <w:t>nē</w:t>
      </w:r>
      <w:r w:rsidR="00195A1D" w:rsidRPr="00EB3BAF">
        <w:rPr>
          <w:rFonts w:eastAsia="Times New Roman"/>
          <w:sz w:val="28"/>
          <w:szCs w:val="28"/>
          <w:lang w:eastAsia="lv-LV"/>
        </w:rPr>
        <w:t xml:space="preserve"> pieejamo</w:t>
      </w:r>
      <w:r w:rsidR="005E33D2" w:rsidRPr="00EB3BAF">
        <w:rPr>
          <w:rFonts w:eastAsia="Times New Roman"/>
          <w:sz w:val="28"/>
          <w:szCs w:val="28"/>
          <w:lang w:eastAsia="lv-LV"/>
        </w:rPr>
        <w:t>s elektroniskos līdzekļus pārskatu sagatavošanai un iesniegšanai,</w:t>
      </w:r>
      <w:r w:rsidR="00DB3726" w:rsidRPr="00EB3BAF">
        <w:rPr>
          <w:rFonts w:eastAsia="Times New Roman"/>
          <w:sz w:val="28"/>
          <w:szCs w:val="28"/>
          <w:lang w:eastAsia="lv-LV"/>
        </w:rPr>
        <w:t xml:space="preserve"> norāda iepirkumu nosaukumus, līgumcenas, iemeslus, kādēļ nav ievērots </w:t>
      </w:r>
      <w:hyperlink r:id="rId59" w:tgtFrame="_blank" w:history="1">
        <w:r w:rsidR="00DB3726" w:rsidRPr="00EB3BAF">
          <w:rPr>
            <w:rFonts w:eastAsia="Times New Roman"/>
            <w:sz w:val="28"/>
            <w:szCs w:val="28"/>
            <w:lang w:eastAsia="lv-LV"/>
          </w:rPr>
          <w:t>Publisko iepirkumu likumā</w:t>
        </w:r>
      </w:hyperlink>
      <w:r w:rsidR="00DB3726" w:rsidRPr="00EB3BAF">
        <w:rPr>
          <w:rFonts w:eastAsia="Times New Roman"/>
          <w:sz w:val="28"/>
          <w:szCs w:val="28"/>
          <w:lang w:eastAsia="lv-LV"/>
        </w:rPr>
        <w:t xml:space="preserve"> ietvertais regulējums, kā arī turpmāko rīcību, lai nepieļautu </w:t>
      </w:r>
      <w:hyperlink r:id="rId60" w:tgtFrame="_blank" w:history="1">
        <w:r w:rsidR="00DB3726" w:rsidRPr="00EB3BAF">
          <w:rPr>
            <w:rFonts w:eastAsia="Times New Roman"/>
            <w:sz w:val="28"/>
            <w:szCs w:val="28"/>
            <w:lang w:eastAsia="lv-LV"/>
          </w:rPr>
          <w:t>Publisko iepirkumu likuma</w:t>
        </w:r>
      </w:hyperlink>
      <w:r w:rsidR="00DB3726" w:rsidRPr="00EB3BAF">
        <w:rPr>
          <w:rFonts w:eastAsia="Times New Roman"/>
          <w:sz w:val="28"/>
          <w:szCs w:val="28"/>
          <w:lang w:eastAsia="lv-LV"/>
        </w:rPr>
        <w:t xml:space="preserve"> pārkāpumu.</w:t>
      </w:r>
    </w:p>
    <w:p w14:paraId="339D7ACD" w14:textId="77777777" w:rsidR="0036230F" w:rsidRPr="00EB3BAF" w:rsidRDefault="0036230F" w:rsidP="004A1172">
      <w:pPr>
        <w:shd w:val="clear" w:color="auto" w:fill="FFFFFF"/>
        <w:ind w:firstLine="709"/>
        <w:jc w:val="both"/>
        <w:rPr>
          <w:rFonts w:eastAsia="Times New Roman" w:cs="Times New Roman"/>
          <w:color w:val="000000" w:themeColor="text1"/>
          <w:sz w:val="28"/>
          <w:szCs w:val="28"/>
          <w:lang w:eastAsia="lv-LV"/>
        </w:rPr>
      </w:pPr>
    </w:p>
    <w:p w14:paraId="036F4A8F" w14:textId="77777777" w:rsidR="004A1172" w:rsidRDefault="004A1172">
      <w:pPr>
        <w:rPr>
          <w:rFonts w:eastAsia="Times New Roman" w:cs="Times New Roman"/>
          <w:b/>
          <w:bCs/>
          <w:color w:val="000000" w:themeColor="text1"/>
          <w:sz w:val="28"/>
          <w:szCs w:val="28"/>
          <w:lang w:eastAsia="lv-LV"/>
        </w:rPr>
      </w:pPr>
      <w:bookmarkStart w:id="100" w:name="n2.8"/>
      <w:bookmarkEnd w:id="100"/>
      <w:r>
        <w:rPr>
          <w:rFonts w:eastAsia="Times New Roman" w:cs="Times New Roman"/>
          <w:b/>
          <w:bCs/>
          <w:color w:val="000000" w:themeColor="text1"/>
          <w:sz w:val="28"/>
          <w:szCs w:val="28"/>
          <w:lang w:eastAsia="lv-LV"/>
        </w:rPr>
        <w:br w:type="page"/>
      </w:r>
    </w:p>
    <w:p w14:paraId="502C368B" w14:textId="75A2D917" w:rsidR="00D44FFC"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lastRenderedPageBreak/>
        <w:t xml:space="preserve">2.8.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7</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1C103DCA" w14:textId="77777777" w:rsidR="00A7756F" w:rsidRPr="00EB3BAF" w:rsidRDefault="00A7756F" w:rsidP="00FF1F5A">
      <w:pPr>
        <w:shd w:val="clear" w:color="auto" w:fill="FFFFFF"/>
        <w:jc w:val="center"/>
        <w:rPr>
          <w:rFonts w:eastAsia="Times New Roman" w:cs="Times New Roman"/>
          <w:b/>
          <w:bCs/>
          <w:color w:val="000000" w:themeColor="text1"/>
          <w:sz w:val="28"/>
          <w:szCs w:val="28"/>
          <w:lang w:eastAsia="lv-LV"/>
        </w:rPr>
      </w:pPr>
    </w:p>
    <w:p w14:paraId="502C368C" w14:textId="5FFE1635"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01" w:name="p46"/>
      <w:bookmarkStart w:id="102" w:name="p-375138"/>
      <w:bookmarkEnd w:id="101"/>
      <w:bookmarkEnd w:id="102"/>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1-PIL </w:t>
      </w:r>
      <w:hyperlink r:id="rId61" w:anchor="n7" w:tgtFrame="_blank" w:history="1">
        <w:r w:rsidR="00D44FFC" w:rsidRPr="00EB3BAF">
          <w:rPr>
            <w:rFonts w:eastAsia="Times New Roman" w:cs="Times New Roman"/>
            <w:color w:val="000000" w:themeColor="text1"/>
            <w:sz w:val="28"/>
            <w:szCs w:val="28"/>
            <w:lang w:eastAsia="lv-LV"/>
          </w:rPr>
          <w:t>7</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4A1172">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aizpilda, ja ir aizpildīta veidlapas 010., 020., 030., 040., 100., 110., 120., 130., 190., 200., 210., 220. vai 230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w:t>
      </w:r>
    </w:p>
    <w:p w14:paraId="361F2B13"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8D" w14:textId="6584A8D9"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03" w:name="p47"/>
      <w:bookmarkStart w:id="104" w:name="p-375139"/>
      <w:bookmarkEnd w:id="103"/>
      <w:bookmarkEnd w:id="104"/>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w:t>
      </w:r>
      <w:r w:rsidR="00873BF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Aizpildot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1-PIL </w:t>
      </w:r>
      <w:hyperlink r:id="rId62" w:anchor="n7" w:tgtFrame="_blank" w:history="1">
        <w:r w:rsidR="00D44FFC" w:rsidRPr="00EB3BAF">
          <w:rPr>
            <w:rFonts w:eastAsia="Times New Roman" w:cs="Times New Roman"/>
            <w:color w:val="000000" w:themeColor="text1"/>
            <w:sz w:val="28"/>
            <w:szCs w:val="28"/>
            <w:lang w:eastAsia="lv-LV"/>
          </w:rPr>
          <w:t>7</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D44FFC" w:rsidRPr="00EB3BAF">
        <w:rPr>
          <w:rFonts w:eastAsia="Times New Roman" w:cs="Times New Roman"/>
          <w:color w:val="000000" w:themeColor="text1"/>
          <w:sz w:val="28"/>
          <w:szCs w:val="28"/>
          <w:lang w:eastAsia="lv-LV"/>
        </w:rPr>
        <w:t xml:space="preserve">, norāda </w:t>
      </w:r>
      <w:r w:rsidR="007A3CCC">
        <w:rPr>
          <w:rFonts w:eastAsia="Times New Roman" w:cs="Times New Roman"/>
          <w:color w:val="000000" w:themeColor="text1"/>
          <w:sz w:val="28"/>
          <w:szCs w:val="28"/>
          <w:lang w:eastAsia="lv-LV"/>
        </w:rPr>
        <w:t xml:space="preserve">iepirkumus, par kuriem </w:t>
      </w:r>
      <w:r w:rsidR="00873BF7" w:rsidRPr="00EB3BAF">
        <w:rPr>
          <w:rFonts w:eastAsia="Times New Roman" w:cs="Times New Roman"/>
          <w:color w:val="000000" w:themeColor="text1"/>
          <w:sz w:val="28"/>
          <w:szCs w:val="28"/>
          <w:lang w:eastAsia="lv-LV"/>
        </w:rPr>
        <w:t>iepriekšējā kalendāra gadā noslēgt</w:t>
      </w:r>
      <w:r w:rsidR="007A3CCC">
        <w:rPr>
          <w:rFonts w:eastAsia="Times New Roman" w:cs="Times New Roman"/>
          <w:color w:val="000000" w:themeColor="text1"/>
          <w:sz w:val="28"/>
          <w:szCs w:val="28"/>
          <w:lang w:eastAsia="lv-LV"/>
        </w:rPr>
        <w:t>i</w:t>
      </w:r>
      <w:r w:rsidR="00873BF7" w:rsidRPr="00EB3BAF">
        <w:rPr>
          <w:rFonts w:eastAsia="Times New Roman" w:cs="Times New Roman"/>
          <w:color w:val="000000" w:themeColor="text1"/>
          <w:sz w:val="28"/>
          <w:szCs w:val="28"/>
          <w:lang w:eastAsia="lv-LV"/>
        </w:rPr>
        <w:t xml:space="preserve"> piegāžu, pakalpojumu un būvdarbu iepirkuma līgum</w:t>
      </w:r>
      <w:r w:rsidR="007A3CCC">
        <w:rPr>
          <w:rFonts w:eastAsia="Times New Roman" w:cs="Times New Roman"/>
          <w:color w:val="000000" w:themeColor="text1"/>
          <w:sz w:val="28"/>
          <w:szCs w:val="28"/>
          <w:lang w:eastAsia="lv-LV"/>
        </w:rPr>
        <w:t>i</w:t>
      </w:r>
      <w:r w:rsidR="00873BF7" w:rsidRPr="00EB3BAF">
        <w:rPr>
          <w:rFonts w:eastAsia="Times New Roman" w:cs="Times New Roman"/>
          <w:color w:val="000000" w:themeColor="text1"/>
          <w:sz w:val="28"/>
          <w:szCs w:val="28"/>
          <w:lang w:eastAsia="lv-LV"/>
        </w:rPr>
        <w:t xml:space="preserve"> un vispārīgās vienošanās</w:t>
      </w:r>
      <w:r w:rsidR="007A3CCC">
        <w:rPr>
          <w:rFonts w:eastAsia="Times New Roman" w:cs="Times New Roman"/>
          <w:color w:val="000000" w:themeColor="text1"/>
          <w:sz w:val="28"/>
          <w:szCs w:val="28"/>
          <w:lang w:eastAsia="lv-LV"/>
        </w:rPr>
        <w:t xml:space="preserve"> un</w:t>
      </w:r>
      <w:r w:rsidR="00873BF7" w:rsidRPr="00EB3BA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 xml:space="preserve">kuru līgumcena ir vienāda ar </w:t>
      </w:r>
      <w:r w:rsidR="002B5015" w:rsidRPr="00EB3BAF">
        <w:rPr>
          <w:rFonts w:eastAsia="Times New Roman" w:cs="Times New Roman"/>
          <w:color w:val="000000" w:themeColor="text1"/>
          <w:sz w:val="28"/>
          <w:szCs w:val="28"/>
          <w:lang w:eastAsia="lv-LV"/>
        </w:rPr>
        <w:t>normatīvajos aktos par publisko iepirkumu l</w:t>
      </w:r>
      <w:r w:rsidR="002B5015" w:rsidRPr="00EB3BAF">
        <w:rPr>
          <w:rFonts w:cs="Times New Roman"/>
          <w:bCs/>
          <w:color w:val="222222"/>
          <w:sz w:val="28"/>
          <w:szCs w:val="28"/>
          <w:shd w:val="clear" w:color="auto" w:fill="FFFFFF"/>
        </w:rPr>
        <w:t>īgumcenu robežām</w:t>
      </w:r>
      <w:r w:rsidR="00D44FFC" w:rsidRPr="00EB3BAF">
        <w:rPr>
          <w:rFonts w:eastAsia="Times New Roman" w:cs="Times New Roman"/>
          <w:color w:val="000000" w:themeColor="text1"/>
          <w:sz w:val="28"/>
          <w:szCs w:val="28"/>
          <w:lang w:eastAsia="lv-LV"/>
        </w:rPr>
        <w:t xml:space="preserve"> noteiktajām līgumcenu robežvērtībām, kas atbilst</w:t>
      </w:r>
      <w:r w:rsidR="004A1172">
        <w:rPr>
          <w:rFonts w:eastAsia="Times New Roman" w:cs="Times New Roman"/>
          <w:color w:val="000000" w:themeColor="text1"/>
          <w:sz w:val="28"/>
          <w:szCs w:val="28"/>
          <w:lang w:eastAsia="lv-LV"/>
        </w:rPr>
        <w:t xml:space="preserve"> </w:t>
      </w:r>
      <w:hyperlink r:id="rId63" w:tgtFrame="_blank" w:history="1">
        <w:r w:rsidR="00D44FFC" w:rsidRPr="00EB3BAF">
          <w:rPr>
            <w:rFonts w:eastAsia="Times New Roman" w:cs="Times New Roman"/>
            <w:color w:val="000000" w:themeColor="text1"/>
            <w:sz w:val="28"/>
            <w:szCs w:val="28"/>
            <w:lang w:eastAsia="lv-LV"/>
          </w:rPr>
          <w:t>Publisko iepirkumu likuma</w:t>
        </w:r>
      </w:hyperlink>
      <w:r w:rsidR="004A1172">
        <w:rPr>
          <w:rFonts w:eastAsia="Times New Roman" w:cs="Times New Roman"/>
          <w:color w:val="000000" w:themeColor="text1"/>
          <w:sz w:val="28"/>
          <w:szCs w:val="28"/>
          <w:lang w:eastAsia="lv-LV"/>
        </w:rPr>
        <w:t xml:space="preserve"> </w:t>
      </w:r>
      <w:hyperlink r:id="rId64" w:anchor="p28" w:tgtFrame="_blank" w:history="1">
        <w:r w:rsidR="00D44FFC" w:rsidRPr="00EB3BAF">
          <w:rPr>
            <w:rFonts w:eastAsia="Times New Roman" w:cs="Times New Roman"/>
            <w:color w:val="000000" w:themeColor="text1"/>
            <w:sz w:val="28"/>
            <w:szCs w:val="28"/>
            <w:lang w:eastAsia="lv-LV"/>
          </w:rPr>
          <w:t>28</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4A1172">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trešajā daļā minētajam gadījumam, vai lielāka.</w:t>
      </w:r>
    </w:p>
    <w:p w14:paraId="64C456AF"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8E" w14:textId="474D8FBB"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05" w:name="p48"/>
      <w:bookmarkStart w:id="106" w:name="p-375140"/>
      <w:bookmarkEnd w:id="105"/>
      <w:bookmarkEnd w:id="106"/>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Katru piegādes, pakalpojumu un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pilnu iepirkuma priekšmeta nosaukumu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iepirkumu procedūras rezultātiem.</w:t>
      </w:r>
    </w:p>
    <w:p w14:paraId="5B3E6F29"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8F" w14:textId="3A502BD4"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07" w:name="p49"/>
      <w:bookmarkStart w:id="108" w:name="p-375141"/>
      <w:bookmarkEnd w:id="107"/>
      <w:bookmarkEnd w:id="108"/>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pretī katram iepirkuma priekšmeta nosaukumam norāda attiecīgo rindas kodu no veidlapas</w:t>
      </w:r>
      <w:r w:rsidR="007C31EE">
        <w:rPr>
          <w:rFonts w:eastAsia="Times New Roman" w:cs="Times New Roman"/>
          <w:color w:val="000000" w:themeColor="text1"/>
          <w:sz w:val="28"/>
          <w:szCs w:val="28"/>
          <w:lang w:eastAsia="lv-LV"/>
        </w:rPr>
        <w:t xml:space="preserve"> </w:t>
      </w:r>
      <w:hyperlink r:id="rId65" w:anchor="n1" w:tgtFrame="_blank" w:history="1">
        <w:r w:rsidR="00D44FFC" w:rsidRPr="00EB3BAF">
          <w:rPr>
            <w:rFonts w:eastAsia="Times New Roman" w:cs="Times New Roman"/>
            <w:color w:val="000000" w:themeColor="text1"/>
            <w:sz w:val="28"/>
            <w:szCs w:val="28"/>
            <w:lang w:eastAsia="lv-LV"/>
          </w:rPr>
          <w:t>1.</w:t>
        </w:r>
      </w:hyperlink>
      <w:r w:rsidR="00D44FFC" w:rsidRPr="00EB3BAF">
        <w:rPr>
          <w:rFonts w:eastAsia="Times New Roman" w:cs="Times New Roman"/>
          <w:color w:val="000000" w:themeColor="text1"/>
          <w:sz w:val="28"/>
          <w:szCs w:val="28"/>
          <w:lang w:eastAsia="lv-LV"/>
        </w:rPr>
        <w:t>,</w:t>
      </w:r>
      <w:r w:rsidR="007C31EE">
        <w:rPr>
          <w:rFonts w:eastAsia="Times New Roman" w:cs="Times New Roman"/>
          <w:color w:val="000000" w:themeColor="text1"/>
          <w:sz w:val="28"/>
          <w:szCs w:val="28"/>
          <w:lang w:eastAsia="lv-LV"/>
        </w:rPr>
        <w:t xml:space="preserve"> </w:t>
      </w:r>
      <w:hyperlink r:id="rId66" w:anchor="n2" w:tgtFrame="_blank" w:history="1">
        <w:r w:rsidR="00D44FFC" w:rsidRPr="00EB3BAF">
          <w:rPr>
            <w:rFonts w:eastAsia="Times New Roman" w:cs="Times New Roman"/>
            <w:color w:val="000000" w:themeColor="text1"/>
            <w:sz w:val="28"/>
            <w:szCs w:val="28"/>
            <w:lang w:eastAsia="lv-LV"/>
          </w:rPr>
          <w:t>2.</w:t>
        </w:r>
      </w:hyperlink>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vai</w:t>
      </w:r>
      <w:r w:rsidR="007C31EE">
        <w:rPr>
          <w:rFonts w:eastAsia="Times New Roman" w:cs="Times New Roman"/>
          <w:color w:val="000000" w:themeColor="text1"/>
          <w:sz w:val="28"/>
          <w:szCs w:val="28"/>
          <w:lang w:eastAsia="lv-LV"/>
        </w:rPr>
        <w:t xml:space="preserve"> </w:t>
      </w:r>
      <w:hyperlink r:id="rId67" w:anchor="n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adaļas</w:t>
        </w:r>
      </w:hyperlink>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(piemēram, ja ir bijusi aizpildīta 1</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 xml:space="preserve">adaļas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Būvdarbu iepirkumi</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010., 020., 030. vai 040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w:t>
      </w:r>
    </w:p>
    <w:p w14:paraId="053B4DD7"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0" w14:textId="243AB241"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09" w:name="p50"/>
      <w:bookmarkStart w:id="110" w:name="p-375142"/>
      <w:bookmarkEnd w:id="109"/>
      <w:bookmarkEnd w:id="110"/>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Identifikācijas </w:t>
      </w:r>
      <w:r w:rsidR="007C31EE">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 xml:space="preserve">nē </w:t>
      </w:r>
      <w:r w:rsidRPr="00EB3BAF">
        <w:rPr>
          <w:rFonts w:eastAsia="Times New Roman" w:cs="Times New Roman"/>
          <w:color w:val="000000" w:themeColor="text1"/>
          <w:sz w:val="28"/>
          <w:szCs w:val="28"/>
          <w:lang w:eastAsia="lv-LV"/>
        </w:rPr>
        <w:t>publicētajā paziņojumā par iepirkumu procedūras rezultātiem.</w:t>
      </w:r>
    </w:p>
    <w:p w14:paraId="4F25F1B1"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1" w14:textId="19348ABC"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11" w:name="p51"/>
      <w:bookmarkStart w:id="112" w:name="p-375143"/>
      <w:bookmarkEnd w:id="111"/>
      <w:bookmarkEnd w:id="112"/>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7DB6032A"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2" w14:textId="450322D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13" w:name="p52"/>
      <w:bookmarkStart w:id="114" w:name="p-375144"/>
      <w:bookmarkEnd w:id="113"/>
      <w:bookmarkEnd w:id="114"/>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C9683E" w:rsidRPr="00EB3BAF">
        <w:rPr>
          <w:rFonts w:eastAsia="Times New Roman" w:cs="Times New Roman"/>
          <w:color w:val="000000" w:themeColor="text1"/>
          <w:sz w:val="28"/>
          <w:szCs w:val="28"/>
          <w:lang w:eastAsia="lv-LV"/>
        </w:rPr>
        <w:t xml:space="preserve">ar ciparu 1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iepirkuma procedūru, kuru īstenojot attiecīgais iepirkuma līgums tika noslēgts. Ja iepirkuma līgums noslēgts, īstenojot sarunu procedūru, obligāti jāaizpilda aile </w:t>
      </w:r>
      <w:r w:rsidR="00791B1E">
        <w:rPr>
          <w:rFonts w:eastAsia="Times New Roman" w:cs="Times New Roman"/>
          <w:color w:val="000000" w:themeColor="text1"/>
          <w:sz w:val="28"/>
          <w:szCs w:val="28"/>
          <w:lang w:eastAsia="lv-LV"/>
        </w:rPr>
        <w:t>"</w:t>
      </w:r>
      <w:hyperlink r:id="rId68" w:tgtFrame="_blank" w:history="1">
        <w:r w:rsidRPr="00EB3BAF">
          <w:rPr>
            <w:rFonts w:eastAsia="Times New Roman" w:cs="Times New Roman"/>
            <w:color w:val="000000" w:themeColor="text1"/>
            <w:sz w:val="28"/>
            <w:szCs w:val="28"/>
            <w:lang w:eastAsia="lv-LV"/>
          </w:rPr>
          <w:t>Publisko iepirkumu likuma</w:t>
        </w:r>
      </w:hyperlink>
      <w:r w:rsidR="007C31EE">
        <w:rPr>
          <w:rFonts w:eastAsia="Times New Roman" w:cs="Times New Roman"/>
          <w:color w:val="000000" w:themeColor="text1"/>
          <w:sz w:val="28"/>
          <w:szCs w:val="28"/>
          <w:lang w:eastAsia="lv-LV"/>
        </w:rPr>
        <w:t xml:space="preserve"> </w:t>
      </w:r>
      <w:hyperlink r:id="rId69" w:anchor="p62" w:tgtFrame="_blank" w:history="1">
        <w:r w:rsidRPr="00EB3BAF">
          <w:rPr>
            <w:rFonts w:eastAsia="Times New Roman" w:cs="Times New Roman"/>
            <w:color w:val="000000" w:themeColor="text1"/>
            <w:sz w:val="28"/>
            <w:szCs w:val="28"/>
            <w:lang w:eastAsia="lv-LV"/>
          </w:rPr>
          <w:t>62.</w:t>
        </w:r>
      </w:hyperlink>
      <w:r w:rsidR="007C31EE">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7C31EE">
        <w:rPr>
          <w:rFonts w:eastAsia="Times New Roman" w:cs="Times New Roman"/>
          <w:color w:val="000000" w:themeColor="text1"/>
          <w:sz w:val="28"/>
          <w:szCs w:val="28"/>
          <w:lang w:eastAsia="lv-LV"/>
        </w:rPr>
        <w:t xml:space="preserve"> </w:t>
      </w:r>
      <w:hyperlink r:id="rId70" w:anchor="p63" w:tgtFrame="_blank" w:history="1">
        <w:r w:rsidRPr="00EB3BAF">
          <w:rPr>
            <w:rFonts w:eastAsia="Times New Roman" w:cs="Times New Roman"/>
            <w:color w:val="000000" w:themeColor="text1"/>
            <w:sz w:val="28"/>
            <w:szCs w:val="28"/>
            <w:lang w:eastAsia="lv-LV"/>
          </w:rPr>
          <w:t>63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7C31EE">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pamatojums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norādot</w:t>
      </w:r>
      <w:r w:rsidR="007C31EE">
        <w:rPr>
          <w:rFonts w:eastAsia="Times New Roman" w:cs="Times New Roman"/>
          <w:color w:val="000000" w:themeColor="text1"/>
          <w:sz w:val="28"/>
          <w:szCs w:val="28"/>
          <w:lang w:eastAsia="lv-LV"/>
        </w:rPr>
        <w:t xml:space="preserve"> </w:t>
      </w:r>
      <w:hyperlink r:id="rId71" w:tgtFrame="_blank" w:history="1">
        <w:r w:rsidRPr="00EB3BAF">
          <w:rPr>
            <w:rFonts w:eastAsia="Times New Roman" w:cs="Times New Roman"/>
            <w:color w:val="000000" w:themeColor="text1"/>
            <w:sz w:val="28"/>
            <w:szCs w:val="28"/>
            <w:lang w:eastAsia="lv-LV"/>
          </w:rPr>
          <w:t>Publisko iepirkumu likuma</w:t>
        </w:r>
      </w:hyperlink>
      <w:r w:rsidR="007C31EE">
        <w:rPr>
          <w:rFonts w:eastAsia="Times New Roman" w:cs="Times New Roman"/>
          <w:color w:val="000000" w:themeColor="text1"/>
          <w:sz w:val="28"/>
          <w:szCs w:val="28"/>
          <w:lang w:eastAsia="lv-LV"/>
        </w:rPr>
        <w:t xml:space="preserve"> </w:t>
      </w:r>
      <w:hyperlink r:id="rId72" w:anchor="p62" w:tgtFrame="_blank" w:history="1">
        <w:r w:rsidRPr="00EB3BAF">
          <w:rPr>
            <w:rFonts w:eastAsia="Times New Roman" w:cs="Times New Roman"/>
            <w:color w:val="000000" w:themeColor="text1"/>
            <w:sz w:val="28"/>
            <w:szCs w:val="28"/>
            <w:lang w:eastAsia="lv-LV"/>
          </w:rPr>
          <w:t>62.</w:t>
        </w:r>
      </w:hyperlink>
      <w:r w:rsidR="007C31EE">
        <w:rPr>
          <w:rFonts w:eastAsia="Times New Roman" w:cs="Times New Roman"/>
          <w:color w:val="000000" w:themeColor="text1"/>
          <w:sz w:val="28"/>
          <w:szCs w:val="28"/>
          <w:lang w:eastAsia="lv-LV"/>
        </w:rPr>
        <w:t xml:space="preserve"> </w:t>
      </w:r>
      <w:r w:rsidR="00C9683E" w:rsidRPr="00EB3BAF">
        <w:rPr>
          <w:rFonts w:eastAsia="Times New Roman" w:cs="Times New Roman"/>
          <w:color w:val="000000" w:themeColor="text1"/>
          <w:sz w:val="28"/>
          <w:szCs w:val="28"/>
          <w:lang w:eastAsia="lv-LV"/>
        </w:rPr>
        <w:t>v</w:t>
      </w:r>
      <w:r w:rsidRPr="00EB3BAF">
        <w:rPr>
          <w:rFonts w:eastAsia="Times New Roman" w:cs="Times New Roman"/>
          <w:color w:val="000000" w:themeColor="text1"/>
          <w:sz w:val="28"/>
          <w:szCs w:val="28"/>
          <w:lang w:eastAsia="lv-LV"/>
        </w:rPr>
        <w:t>ai</w:t>
      </w:r>
      <w:r w:rsidR="00C9683E" w:rsidRPr="00EB3BAF">
        <w:rPr>
          <w:rFonts w:eastAsia="Times New Roman" w:cs="Times New Roman"/>
          <w:color w:val="000000" w:themeColor="text1"/>
          <w:sz w:val="28"/>
          <w:szCs w:val="28"/>
          <w:lang w:eastAsia="lv-LV"/>
        </w:rPr>
        <w:t xml:space="preserve"> </w:t>
      </w:r>
      <w:hyperlink r:id="rId73" w:anchor="p63" w:tgtFrame="_blank" w:history="1">
        <w:r w:rsidRPr="00EB3BAF">
          <w:rPr>
            <w:rFonts w:eastAsia="Times New Roman" w:cs="Times New Roman"/>
            <w:color w:val="000000" w:themeColor="text1"/>
            <w:sz w:val="28"/>
            <w:szCs w:val="28"/>
            <w:lang w:eastAsia="lv-LV"/>
          </w:rPr>
          <w:t>63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7C31EE">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normu, uz kuru pamatojoties sarunu procedūra ir piemērota.</w:t>
      </w:r>
    </w:p>
    <w:p w14:paraId="4AA469BA"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3" w14:textId="1DC4C133" w:rsidR="00DB3726" w:rsidRDefault="00D44FFC" w:rsidP="008068B6">
      <w:pPr>
        <w:shd w:val="clear" w:color="auto" w:fill="FFFFFF"/>
        <w:ind w:firstLine="709"/>
        <w:jc w:val="both"/>
        <w:rPr>
          <w:sz w:val="28"/>
          <w:szCs w:val="28"/>
        </w:rPr>
      </w:pPr>
      <w:bookmarkStart w:id="115" w:name="p53"/>
      <w:bookmarkStart w:id="116" w:name="p-375145"/>
      <w:bookmarkEnd w:id="115"/>
      <w:bookmarkEnd w:id="116"/>
      <w:r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w:t>
      </w:r>
      <w:bookmarkStart w:id="117" w:name="p54"/>
      <w:bookmarkStart w:id="118" w:name="p-498166"/>
      <w:bookmarkEnd w:id="117"/>
      <w:bookmarkEnd w:id="118"/>
      <w:r w:rsidR="00DB3726" w:rsidRPr="00EB3BAF">
        <w:rPr>
          <w:sz w:val="28"/>
          <w:szCs w:val="28"/>
        </w:rPr>
        <w:t xml:space="preserve">Ailē </w:t>
      </w:r>
      <w:r w:rsidR="006051F6">
        <w:rPr>
          <w:sz w:val="28"/>
          <w:szCs w:val="28"/>
        </w:rPr>
        <w:t>"</w:t>
      </w:r>
      <w:r w:rsidR="00DB3726" w:rsidRPr="00EB3BAF">
        <w:rPr>
          <w:sz w:val="28"/>
          <w:szCs w:val="28"/>
        </w:rPr>
        <w:t>Iepirkuma līgumu skaits</w:t>
      </w:r>
      <w:r w:rsidR="00791B1E">
        <w:rPr>
          <w:sz w:val="28"/>
          <w:szCs w:val="28"/>
        </w:rPr>
        <w:t>"</w:t>
      </w:r>
      <w:r w:rsidR="00DB3726" w:rsidRPr="00EB3BAF">
        <w:rPr>
          <w:sz w:val="28"/>
          <w:szCs w:val="28"/>
        </w:rPr>
        <w:t xml:space="preserve"> norāda to iepirkuma līgumu skaitu, kuri attiecīgās iepirkuma procedūras ietvaros ir rakstiski noslēgti starp pasūtītāju un vienu vai vairākiem piegādātājiem.</w:t>
      </w:r>
    </w:p>
    <w:p w14:paraId="2078EDFF" w14:textId="77777777" w:rsidR="00A7756F" w:rsidRPr="00EB3BAF" w:rsidRDefault="00A7756F" w:rsidP="008068B6">
      <w:pPr>
        <w:shd w:val="clear" w:color="auto" w:fill="FFFFFF"/>
        <w:ind w:firstLine="709"/>
        <w:jc w:val="both"/>
        <w:rPr>
          <w:sz w:val="28"/>
          <w:szCs w:val="28"/>
        </w:rPr>
      </w:pPr>
    </w:p>
    <w:p w14:paraId="502C3694" w14:textId="196DA289" w:rsidR="00DB3726" w:rsidRDefault="009F0F3B" w:rsidP="008068B6">
      <w:pPr>
        <w:shd w:val="clear" w:color="auto" w:fill="FFFFFF"/>
        <w:ind w:firstLine="709"/>
        <w:jc w:val="both"/>
        <w:rPr>
          <w:rFonts w:eastAsia="Times New Roman"/>
          <w:sz w:val="28"/>
          <w:szCs w:val="28"/>
          <w:lang w:eastAsia="lv-LV"/>
        </w:rPr>
      </w:pPr>
      <w:r w:rsidRPr="00EB3BAF">
        <w:rPr>
          <w:sz w:val="28"/>
          <w:szCs w:val="28"/>
        </w:rPr>
        <w:lastRenderedPageBreak/>
        <w:t>60</w:t>
      </w:r>
      <w:r w:rsidR="00DB3726" w:rsidRPr="00EB3BAF">
        <w:rPr>
          <w:sz w:val="28"/>
          <w:szCs w:val="28"/>
        </w:rPr>
        <w:t xml:space="preserve">. Ailē </w:t>
      </w:r>
      <w:r w:rsidR="006051F6">
        <w:rPr>
          <w:sz w:val="28"/>
          <w:szCs w:val="28"/>
        </w:rPr>
        <w:t>"</w:t>
      </w:r>
      <w:r w:rsidR="00DB3726" w:rsidRPr="00EB3BAF">
        <w:rPr>
          <w:sz w:val="28"/>
          <w:szCs w:val="28"/>
        </w:rPr>
        <w:t>Vispārīgo vienošanos skaits</w:t>
      </w:r>
      <w:r w:rsidR="00791B1E">
        <w:rPr>
          <w:sz w:val="28"/>
          <w:szCs w:val="28"/>
        </w:rPr>
        <w:t>"</w:t>
      </w:r>
      <w:r w:rsidR="00DB3726" w:rsidRPr="00EB3BAF">
        <w:rPr>
          <w:sz w:val="28"/>
          <w:szCs w:val="28"/>
        </w:rPr>
        <w:t xml:space="preserve"> norāda to vispārīgo vienošanos skaitu, kuras </w:t>
      </w:r>
      <w:r w:rsidR="00DB3726" w:rsidRPr="00EB3BAF">
        <w:rPr>
          <w:rFonts w:eastAsia="Times New Roman"/>
          <w:sz w:val="28"/>
          <w:szCs w:val="28"/>
          <w:lang w:eastAsia="lv-LV"/>
        </w:rPr>
        <w:t>attiecīgās iepirkuma procedūras ietvaros ir rakstiski noslēgtas starp pasūtītāju un vienu vai vairākiem piegādātājiem.</w:t>
      </w:r>
    </w:p>
    <w:p w14:paraId="5A4F18EA" w14:textId="77777777" w:rsidR="00A7756F" w:rsidRPr="00EB3BAF" w:rsidRDefault="00A7756F" w:rsidP="008068B6">
      <w:pPr>
        <w:shd w:val="clear" w:color="auto" w:fill="FFFFFF"/>
        <w:ind w:firstLine="709"/>
        <w:jc w:val="both"/>
        <w:rPr>
          <w:sz w:val="28"/>
          <w:szCs w:val="28"/>
        </w:rPr>
      </w:pPr>
    </w:p>
    <w:p w14:paraId="502C3695" w14:textId="13980AF0" w:rsidR="00D44FFC" w:rsidRDefault="009F0F3B"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61</w:t>
      </w:r>
      <w:r w:rsidR="00D44FFC" w:rsidRPr="00EB3BAF">
        <w:rPr>
          <w:rFonts w:eastAsia="Times New Roman" w:cs="Times New Roman"/>
          <w:color w:val="000000" w:themeColor="text1"/>
          <w:sz w:val="28"/>
          <w:szCs w:val="28"/>
          <w:lang w:eastAsia="lv-LV"/>
        </w:rPr>
        <w:t>.</w:t>
      </w:r>
      <w:r w:rsidR="007C31EE">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Ziņas par katru iepirkuma līgumu vai vispārīgo vienošanos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tā piegādātāja nosaukumu un valstspiederību, ar kuru noslēgts attiecīgais iepirkuma līgums</w:t>
      </w:r>
      <w:r w:rsidR="00C9683E" w:rsidRPr="00EB3BAF">
        <w:rPr>
          <w:rFonts w:eastAsia="Times New Roman" w:cs="Times New Roman"/>
          <w:color w:val="000000" w:themeColor="text1"/>
          <w:sz w:val="28"/>
          <w:szCs w:val="28"/>
          <w:lang w:eastAsia="lv-LV"/>
        </w:rPr>
        <w:t xml:space="preserve"> vai vispārīgā vienošanās</w:t>
      </w:r>
      <w:r w:rsidR="00D44FFC" w:rsidRPr="00EB3BAF">
        <w:rPr>
          <w:rFonts w:eastAsia="Times New Roman" w:cs="Times New Roman"/>
          <w:color w:val="000000" w:themeColor="text1"/>
          <w:sz w:val="28"/>
          <w:szCs w:val="28"/>
          <w:lang w:eastAsia="lv-LV"/>
        </w:rPr>
        <w:t>, un noslēgtā iepirkuma līguma līgumcenu</w:t>
      </w:r>
      <w:r w:rsidR="00C9683E" w:rsidRPr="00EB3BAF">
        <w:rPr>
          <w:rFonts w:eastAsia="Times New Roman" w:cs="Times New Roman"/>
          <w:color w:val="000000" w:themeColor="text1"/>
          <w:sz w:val="28"/>
          <w:szCs w:val="28"/>
          <w:lang w:eastAsia="lv-LV"/>
        </w:rPr>
        <w:t xml:space="preserve"> vai vispārīgās vienošanās gadījumā plānoto summu</w:t>
      </w:r>
      <w:r w:rsidR="007C31EE">
        <w:rPr>
          <w:rFonts w:eastAsia="Times New Roman" w:cs="Times New Roman"/>
          <w:color w:val="000000" w:themeColor="text1"/>
          <w:sz w:val="28"/>
          <w:szCs w:val="28"/>
          <w:lang w:eastAsia="lv-LV"/>
        </w:rPr>
        <w:t xml:space="preserve"> </w:t>
      </w:r>
      <w:proofErr w:type="spellStart"/>
      <w:r w:rsidR="00D44FFC" w:rsidRPr="00EB3BAF">
        <w:rPr>
          <w:rFonts w:eastAsia="Times New Roman" w:cs="Times New Roman"/>
          <w:i/>
          <w:iCs/>
          <w:color w:val="000000" w:themeColor="text1"/>
          <w:sz w:val="28"/>
          <w:szCs w:val="28"/>
          <w:lang w:eastAsia="lv-LV"/>
        </w:rPr>
        <w:t>euro</w:t>
      </w:r>
      <w:proofErr w:type="spellEnd"/>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bez PVN.</w:t>
      </w:r>
    </w:p>
    <w:p w14:paraId="277BBB93" w14:textId="77777777" w:rsidR="00A7756F" w:rsidRPr="00EB3BAF" w:rsidRDefault="00A7756F" w:rsidP="00A7756F">
      <w:pPr>
        <w:shd w:val="clear" w:color="auto" w:fill="FFFFFF"/>
        <w:ind w:firstLine="567"/>
        <w:jc w:val="both"/>
        <w:rPr>
          <w:rFonts w:eastAsia="Times New Roman" w:cs="Times New Roman"/>
          <w:color w:val="000000" w:themeColor="text1"/>
          <w:sz w:val="28"/>
          <w:szCs w:val="28"/>
          <w:lang w:eastAsia="lv-LV"/>
        </w:rPr>
      </w:pPr>
    </w:p>
    <w:p w14:paraId="502C3696" w14:textId="27FD51CA"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119" w:name="n2.9"/>
      <w:bookmarkEnd w:id="119"/>
      <w:r w:rsidRPr="00EB3BAF">
        <w:rPr>
          <w:rFonts w:eastAsia="Times New Roman" w:cs="Times New Roman"/>
          <w:b/>
          <w:bCs/>
          <w:color w:val="000000" w:themeColor="text1"/>
          <w:sz w:val="28"/>
          <w:szCs w:val="28"/>
          <w:lang w:eastAsia="lv-LV"/>
        </w:rPr>
        <w:t xml:space="preserve">2.9.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1-PIL 8</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Publisko iepirkumu likuma piemērošanas izņēmumi</w:t>
      </w:r>
      <w:r w:rsidR="00791B1E">
        <w:rPr>
          <w:rFonts w:eastAsia="Times New Roman" w:cs="Times New Roman"/>
          <w:b/>
          <w:bCs/>
          <w:color w:val="000000" w:themeColor="text1"/>
          <w:sz w:val="28"/>
          <w:szCs w:val="28"/>
          <w:lang w:eastAsia="lv-LV"/>
        </w:rPr>
        <w:t>"</w:t>
      </w:r>
    </w:p>
    <w:p w14:paraId="50D7C5D3" w14:textId="77777777" w:rsidR="00A7756F" w:rsidRPr="00EB3BAF" w:rsidRDefault="00A7756F" w:rsidP="00FF1F5A">
      <w:pPr>
        <w:shd w:val="clear" w:color="auto" w:fill="FFFFFF"/>
        <w:jc w:val="center"/>
        <w:rPr>
          <w:rFonts w:eastAsia="Times New Roman" w:cs="Times New Roman"/>
          <w:b/>
          <w:bCs/>
          <w:color w:val="000000" w:themeColor="text1"/>
          <w:sz w:val="28"/>
          <w:szCs w:val="28"/>
          <w:lang w:eastAsia="lv-LV"/>
        </w:rPr>
      </w:pPr>
    </w:p>
    <w:p w14:paraId="502C3697" w14:textId="2D4E7835"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20" w:name="p55"/>
      <w:bookmarkStart w:id="121" w:name="p-375148"/>
      <w:bookmarkEnd w:id="120"/>
      <w:bookmarkEnd w:id="121"/>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Veidlapas 8</w:t>
      </w:r>
      <w:r w:rsidR="00791B1E">
        <w:rPr>
          <w:rFonts w:eastAsia="Times New Roman"/>
          <w:sz w:val="28"/>
          <w:szCs w:val="28"/>
          <w:lang w:eastAsia="lv-LV"/>
        </w:rPr>
        <w:t>. s</w:t>
      </w:r>
      <w:r w:rsidR="00DB3726" w:rsidRPr="00EB3BAF">
        <w:rPr>
          <w:rFonts w:eastAsia="Times New Roman"/>
          <w:sz w:val="28"/>
          <w:szCs w:val="28"/>
          <w:lang w:eastAsia="lv-LV"/>
        </w:rPr>
        <w:t xml:space="preserve">adaļā norāda iepirkuma līgumus, kuri iepriekšējā kalendāra gadā noslēgti, pamatojoties uz </w:t>
      </w:r>
      <w:hyperlink r:id="rId74" w:tgtFrame="_blank" w:history="1">
        <w:r w:rsidR="00DB3726" w:rsidRPr="00EB3BAF">
          <w:rPr>
            <w:rFonts w:eastAsia="Times New Roman"/>
            <w:sz w:val="28"/>
            <w:szCs w:val="28"/>
            <w:lang w:eastAsia="lv-LV"/>
          </w:rPr>
          <w:t>Publisko iepirkumu likuma</w:t>
        </w:r>
      </w:hyperlink>
      <w:r w:rsidR="00DB3726" w:rsidRPr="00EB3BAF">
        <w:rPr>
          <w:rFonts w:eastAsia="Times New Roman"/>
          <w:sz w:val="28"/>
          <w:szCs w:val="28"/>
          <w:lang w:eastAsia="lv-LV"/>
        </w:rPr>
        <w:t xml:space="preserve"> 3</w:t>
      </w:r>
      <w:r w:rsidR="00791B1E">
        <w:rPr>
          <w:rFonts w:eastAsia="Times New Roman"/>
          <w:sz w:val="28"/>
          <w:szCs w:val="28"/>
          <w:lang w:eastAsia="lv-LV"/>
        </w:rPr>
        <w:t>. p</w:t>
      </w:r>
      <w:r w:rsidR="00DB3726" w:rsidRPr="00EB3BAF">
        <w:rPr>
          <w:rFonts w:eastAsia="Times New Roman"/>
          <w:sz w:val="28"/>
          <w:szCs w:val="28"/>
          <w:lang w:eastAsia="lv-LV"/>
        </w:rPr>
        <w:t>antā noteiktajiem likuma piemērošanas izņēmumiem</w:t>
      </w:r>
      <w:r w:rsidR="007A3CCC">
        <w:rPr>
          <w:rFonts w:eastAsia="Times New Roman"/>
          <w:sz w:val="28"/>
          <w:szCs w:val="28"/>
          <w:lang w:eastAsia="lv-LV"/>
        </w:rPr>
        <w:t>,</w:t>
      </w:r>
      <w:r w:rsidR="00DB3726" w:rsidRPr="00EB3BAF">
        <w:rPr>
          <w:rFonts w:eastAsia="Times New Roman"/>
          <w:sz w:val="28"/>
          <w:szCs w:val="28"/>
          <w:lang w:eastAsia="lv-LV"/>
        </w:rPr>
        <w:t xml:space="preserve"> un kuru līgumcena atbilst Publisko iepirkumu likuma piemērošanas robežai.</w:t>
      </w:r>
      <w:r w:rsidR="00D44FFC" w:rsidRPr="00EB3BAF">
        <w:rPr>
          <w:rFonts w:eastAsia="Times New Roman" w:cs="Times New Roman"/>
          <w:color w:val="000000" w:themeColor="text1"/>
          <w:sz w:val="28"/>
          <w:szCs w:val="28"/>
          <w:lang w:eastAsia="lv-LV"/>
        </w:rPr>
        <w:t xml:space="preserve"> Par katru noslēgto iepirkuma līgumu aizpilda atsevišķu rindu.</w:t>
      </w:r>
    </w:p>
    <w:p w14:paraId="00CD1E2D"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8" w14:textId="4337714C"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22" w:name="p56"/>
      <w:bookmarkStart w:id="123" w:name="p-375149"/>
      <w:bookmarkEnd w:id="122"/>
      <w:bookmarkEnd w:id="123"/>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 Veidlapas</w:t>
      </w:r>
      <w:r w:rsidR="007C31EE">
        <w:rPr>
          <w:rFonts w:eastAsia="Times New Roman" w:cs="Times New Roman"/>
          <w:color w:val="000000" w:themeColor="text1"/>
          <w:sz w:val="28"/>
          <w:szCs w:val="28"/>
          <w:lang w:eastAsia="lv-LV"/>
        </w:rPr>
        <w:t xml:space="preserve"> </w:t>
      </w:r>
      <w:hyperlink r:id="rId75" w:anchor="n8" w:tgtFrame="_blank" w:history="1">
        <w:r w:rsidR="00D44FFC" w:rsidRPr="00EB3BAF">
          <w:rPr>
            <w:rFonts w:eastAsia="Times New Roman" w:cs="Times New Roman"/>
            <w:color w:val="000000" w:themeColor="text1"/>
            <w:sz w:val="28"/>
            <w:szCs w:val="28"/>
            <w:lang w:eastAsia="lv-LV"/>
          </w:rPr>
          <w:t>8</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adaļā</w:t>
        </w:r>
      </w:hyperlink>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neiekļauj informāciju par līgumiem, kuri noslēgti saskaņā ar</w:t>
      </w:r>
      <w:r w:rsidR="007C31EE">
        <w:rPr>
          <w:rFonts w:eastAsia="Times New Roman" w:cs="Times New Roman"/>
          <w:color w:val="000000" w:themeColor="text1"/>
          <w:sz w:val="28"/>
          <w:szCs w:val="28"/>
          <w:lang w:eastAsia="lv-LV"/>
        </w:rPr>
        <w:t xml:space="preserve"> </w:t>
      </w:r>
      <w:hyperlink r:id="rId76" w:tgtFrame="_blank" w:history="1">
        <w:r w:rsidR="00D44FFC" w:rsidRPr="00EB3BAF">
          <w:rPr>
            <w:rFonts w:eastAsia="Times New Roman" w:cs="Times New Roman"/>
            <w:color w:val="000000" w:themeColor="text1"/>
            <w:sz w:val="28"/>
            <w:szCs w:val="28"/>
            <w:lang w:eastAsia="lv-LV"/>
          </w:rPr>
          <w:t>Publisko iepirkumu likuma</w:t>
        </w:r>
      </w:hyperlink>
      <w:r w:rsidR="007C31EE">
        <w:rPr>
          <w:rFonts w:eastAsia="Times New Roman" w:cs="Times New Roman"/>
          <w:color w:val="000000" w:themeColor="text1"/>
          <w:sz w:val="28"/>
          <w:szCs w:val="28"/>
          <w:lang w:eastAsia="lv-LV"/>
        </w:rPr>
        <w:t xml:space="preserve"> </w:t>
      </w:r>
      <w:hyperlink r:id="rId77" w:anchor="p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pirmās daļas 4. vai 5</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unktu vai minētā panta trešo daļu.</w:t>
      </w:r>
    </w:p>
    <w:p w14:paraId="580B54C0"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9" w14:textId="59A3A05F"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24" w:name="p57"/>
      <w:bookmarkStart w:id="125" w:name="p-375150"/>
      <w:bookmarkEnd w:id="124"/>
      <w:bookmarkEnd w:id="125"/>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Iepirkuma līguma nosaukums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katra noslēgtā iepirkuma līguma nosaukumu.</w:t>
      </w:r>
    </w:p>
    <w:p w14:paraId="45BF30A1"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A" w14:textId="735DD745"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26" w:name="p58"/>
      <w:bookmarkStart w:id="127" w:name="p-375151"/>
      <w:bookmarkEnd w:id="126"/>
      <w:bookmarkEnd w:id="127"/>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w:t>
      </w:r>
      <w:r w:rsidR="007C31EE">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Ailē </w:t>
      </w:r>
      <w:r w:rsidR="00791B1E">
        <w:rPr>
          <w:rFonts w:eastAsia="Times New Roman" w:cs="Times New Roman"/>
          <w:color w:val="000000" w:themeColor="text1"/>
          <w:sz w:val="28"/>
          <w:szCs w:val="28"/>
          <w:lang w:eastAsia="lv-LV"/>
        </w:rPr>
        <w:t>"</w:t>
      </w:r>
      <w:hyperlink r:id="rId78" w:tgtFrame="_blank" w:history="1">
        <w:r w:rsidR="00D44FFC" w:rsidRPr="00EB3BAF">
          <w:rPr>
            <w:rFonts w:eastAsia="Times New Roman" w:cs="Times New Roman"/>
            <w:color w:val="000000" w:themeColor="text1"/>
            <w:sz w:val="28"/>
            <w:szCs w:val="28"/>
            <w:lang w:eastAsia="lv-LV"/>
          </w:rPr>
          <w:t>Publisko iepirkumu likuma</w:t>
        </w:r>
      </w:hyperlink>
      <w:r w:rsidR="007C31EE">
        <w:rPr>
          <w:rFonts w:eastAsia="Times New Roman" w:cs="Times New Roman"/>
          <w:color w:val="000000" w:themeColor="text1"/>
          <w:sz w:val="28"/>
          <w:szCs w:val="28"/>
          <w:lang w:eastAsia="lv-LV"/>
        </w:rPr>
        <w:t xml:space="preserve"> </w:t>
      </w:r>
      <w:hyperlink r:id="rId79" w:anchor="p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pamatojums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w:t>
      </w:r>
      <w:r w:rsidR="007C31EE">
        <w:rPr>
          <w:rFonts w:eastAsia="Times New Roman" w:cs="Times New Roman"/>
          <w:color w:val="000000" w:themeColor="text1"/>
          <w:sz w:val="28"/>
          <w:szCs w:val="28"/>
          <w:lang w:eastAsia="lv-LV"/>
        </w:rPr>
        <w:t xml:space="preserve"> </w:t>
      </w:r>
      <w:hyperlink r:id="rId80" w:tgtFrame="_blank" w:history="1">
        <w:r w:rsidR="00D44FFC" w:rsidRPr="00EB3BAF">
          <w:rPr>
            <w:rFonts w:eastAsia="Times New Roman" w:cs="Times New Roman"/>
            <w:color w:val="000000" w:themeColor="text1"/>
            <w:sz w:val="28"/>
            <w:szCs w:val="28"/>
            <w:lang w:eastAsia="lv-LV"/>
          </w:rPr>
          <w:t>Publisko iepirkumu likuma</w:t>
        </w:r>
      </w:hyperlink>
      <w:r w:rsidR="007C31EE">
        <w:rPr>
          <w:rFonts w:eastAsia="Times New Roman" w:cs="Times New Roman"/>
          <w:color w:val="000000" w:themeColor="text1"/>
          <w:sz w:val="28"/>
          <w:szCs w:val="28"/>
          <w:lang w:eastAsia="lv-LV"/>
        </w:rPr>
        <w:t xml:space="preserve"> </w:t>
      </w:r>
      <w:hyperlink r:id="rId81" w:anchor="p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w:t>
        </w:r>
        <w:r w:rsidR="00873BF7">
          <w:rPr>
            <w:rFonts w:eastAsia="Times New Roman" w:cs="Times New Roman"/>
            <w:color w:val="000000" w:themeColor="text1"/>
            <w:sz w:val="28"/>
            <w:szCs w:val="28"/>
            <w:lang w:eastAsia="lv-LV"/>
          </w:rPr>
          <w:t>ā</w:t>
        </w:r>
      </w:hyperlink>
      <w:r w:rsidR="00873BF7">
        <w:rPr>
          <w:rFonts w:eastAsia="Times New Roman" w:cs="Times New Roman"/>
          <w:color w:val="000000" w:themeColor="text1"/>
          <w:sz w:val="28"/>
          <w:szCs w:val="28"/>
          <w:lang w:eastAsia="lv-LV"/>
        </w:rPr>
        <w:t xml:space="preserve"> minēto</w:t>
      </w:r>
      <w:r w:rsidR="007C31EE">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attiecīgo normu, uz kuru pamatojoties ir noslēgts iepirkuma līgums.</w:t>
      </w:r>
    </w:p>
    <w:p w14:paraId="52B95E7D"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B" w14:textId="66ADEB3F"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28" w:name="p59"/>
      <w:bookmarkStart w:id="129" w:name="p-498167"/>
      <w:bookmarkEnd w:id="128"/>
      <w:bookmarkEnd w:id="129"/>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Noslēgtā iepirkumu līguma līgumcena (</w:t>
      </w:r>
      <w:proofErr w:type="spellStart"/>
      <w:r w:rsidR="00D44FFC" w:rsidRPr="00EB3BAF">
        <w:rPr>
          <w:rFonts w:eastAsia="Times New Roman" w:cs="Times New Roman"/>
          <w:i/>
          <w:iCs/>
          <w:color w:val="000000" w:themeColor="text1"/>
          <w:sz w:val="28"/>
          <w:szCs w:val="28"/>
          <w:lang w:eastAsia="lv-LV"/>
        </w:rPr>
        <w:t>euro</w:t>
      </w:r>
      <w:proofErr w:type="spellEnd"/>
      <w:r w:rsidR="00D44FFC"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noslēgtā iepirkuma līguma līgumcenu </w:t>
      </w:r>
      <w:proofErr w:type="spellStart"/>
      <w:r w:rsidR="00D44FFC" w:rsidRPr="00EB3BAF">
        <w:rPr>
          <w:rFonts w:eastAsia="Times New Roman" w:cs="Times New Roman"/>
          <w:i/>
          <w:iCs/>
          <w:color w:val="000000" w:themeColor="text1"/>
          <w:sz w:val="28"/>
          <w:szCs w:val="28"/>
          <w:lang w:eastAsia="lv-LV"/>
        </w:rPr>
        <w:t>euro</w:t>
      </w:r>
      <w:proofErr w:type="spellEnd"/>
      <w:r w:rsidR="00DB3726" w:rsidRPr="00EB3BAF">
        <w:rPr>
          <w:rFonts w:eastAsia="Times New Roman" w:cs="Times New Roman"/>
          <w:color w:val="000000" w:themeColor="text1"/>
          <w:sz w:val="28"/>
          <w:szCs w:val="28"/>
          <w:lang w:eastAsia="lv-LV"/>
        </w:rPr>
        <w:t> bez PVN.</w:t>
      </w:r>
    </w:p>
    <w:p w14:paraId="2C6ABE9F"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C" w14:textId="35A46B13" w:rsidR="00D44FFC" w:rsidRPr="00EB3BAF" w:rsidRDefault="00D44FFC" w:rsidP="00FF1F5A">
      <w:pPr>
        <w:shd w:val="clear" w:color="auto" w:fill="FFFFFF"/>
        <w:jc w:val="center"/>
        <w:rPr>
          <w:rFonts w:eastAsia="Times New Roman" w:cs="Times New Roman"/>
          <w:b/>
          <w:bCs/>
          <w:color w:val="000000" w:themeColor="text1"/>
          <w:sz w:val="28"/>
          <w:szCs w:val="28"/>
          <w:lang w:eastAsia="lv-LV"/>
        </w:rPr>
      </w:pPr>
      <w:bookmarkStart w:id="130" w:name="n3"/>
      <w:bookmarkEnd w:id="130"/>
      <w:r w:rsidRPr="00EB3BAF">
        <w:rPr>
          <w:rFonts w:eastAsia="Times New Roman" w:cs="Times New Roman"/>
          <w:b/>
          <w:bCs/>
          <w:color w:val="000000" w:themeColor="text1"/>
          <w:sz w:val="28"/>
          <w:szCs w:val="28"/>
          <w:lang w:eastAsia="lv-LV"/>
        </w:rPr>
        <w:t xml:space="preserve">3.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2-PIL/C aizpildīšanas kārtība</w:t>
      </w:r>
    </w:p>
    <w:p w14:paraId="56058EFF" w14:textId="77777777" w:rsidR="008068B6" w:rsidRDefault="008068B6" w:rsidP="00FF1F5A">
      <w:pPr>
        <w:shd w:val="clear" w:color="auto" w:fill="FFFFFF"/>
        <w:jc w:val="center"/>
        <w:rPr>
          <w:rFonts w:eastAsia="Times New Roman" w:cs="Times New Roman"/>
          <w:b/>
          <w:bCs/>
          <w:color w:val="000000" w:themeColor="text1"/>
          <w:sz w:val="28"/>
          <w:szCs w:val="28"/>
          <w:lang w:eastAsia="lv-LV"/>
        </w:rPr>
      </w:pPr>
      <w:bookmarkStart w:id="131" w:name="n3.1"/>
      <w:bookmarkEnd w:id="131"/>
    </w:p>
    <w:p w14:paraId="502C369D" w14:textId="1AEFB13B" w:rsidR="00D44FFC"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3.1.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2-PIL/C aizpildīšanas vispārīgie nosacījumi</w:t>
      </w:r>
    </w:p>
    <w:p w14:paraId="16A51439" w14:textId="77777777" w:rsidR="008068B6" w:rsidRPr="00EB3BAF" w:rsidRDefault="008068B6" w:rsidP="00FF1F5A">
      <w:pPr>
        <w:shd w:val="clear" w:color="auto" w:fill="FFFFFF"/>
        <w:jc w:val="center"/>
        <w:rPr>
          <w:rFonts w:eastAsia="Times New Roman" w:cs="Times New Roman"/>
          <w:b/>
          <w:bCs/>
          <w:color w:val="000000" w:themeColor="text1"/>
          <w:sz w:val="28"/>
          <w:szCs w:val="28"/>
          <w:lang w:eastAsia="lv-LV"/>
        </w:rPr>
      </w:pPr>
    </w:p>
    <w:p w14:paraId="502C369E" w14:textId="3AEF60FB"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32" w:name="p60"/>
      <w:bookmarkStart w:id="133" w:name="p-375155"/>
      <w:bookmarkEnd w:id="132"/>
      <w:bookmarkEnd w:id="133"/>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lang w:eastAsia="lv-LV"/>
        </w:rPr>
        <w:t xml:space="preserve">. </w:t>
      </w:r>
      <w:r w:rsidR="00D44FFC" w:rsidRPr="00EB3BAF">
        <w:rPr>
          <w:rFonts w:eastAsia="Times New Roman" w:cs="Times New Roman"/>
          <w:sz w:val="28"/>
          <w:szCs w:val="28"/>
          <w:lang w:eastAsia="lv-LV"/>
        </w:rPr>
        <w:t xml:space="preserve">Veidlapā </w:t>
      </w:r>
      <w:r w:rsidR="00791B1E">
        <w:rPr>
          <w:rFonts w:eastAsia="Times New Roman" w:cs="Times New Roman"/>
          <w:sz w:val="28"/>
          <w:szCs w:val="28"/>
          <w:lang w:eastAsia="lv-LV"/>
        </w:rPr>
        <w:t>Nr. </w:t>
      </w:r>
      <w:r w:rsidR="00D44FFC" w:rsidRPr="00EB3BAF">
        <w:rPr>
          <w:rFonts w:eastAsia="Times New Roman" w:cs="Times New Roman"/>
          <w:sz w:val="28"/>
          <w:szCs w:val="28"/>
          <w:lang w:eastAsia="lv-LV"/>
        </w:rPr>
        <w:t>2-PIL/C iekļaujamā informā</w:t>
      </w:r>
      <w:r w:rsidR="007C31EE">
        <w:rPr>
          <w:rFonts w:eastAsia="Times New Roman" w:cs="Times New Roman"/>
          <w:sz w:val="28"/>
          <w:szCs w:val="28"/>
          <w:lang w:eastAsia="lv-LV"/>
        </w:rPr>
        <w:t>cija sniedzama, pamatojoties uz</w:t>
      </w:r>
      <w:hyperlink r:id="rId82" w:tgtFrame="_blank" w:history="1">
        <w:r w:rsidR="00D44FFC" w:rsidRPr="00EB3BAF">
          <w:rPr>
            <w:rFonts w:eastAsia="Times New Roman" w:cs="Times New Roman"/>
            <w:sz w:val="28"/>
            <w:szCs w:val="28"/>
            <w:lang w:eastAsia="lv-LV"/>
          </w:rPr>
          <w:t xml:space="preserve"> </w:t>
        </w:r>
        <w:r w:rsidR="00252F49" w:rsidRPr="00EB3BAF">
          <w:rPr>
            <w:rFonts w:eastAsia="Times New Roman" w:cs="Times New Roman"/>
            <w:sz w:val="28"/>
            <w:szCs w:val="28"/>
            <w:lang w:eastAsia="lv-LV"/>
          </w:rPr>
          <w:t>S</w:t>
        </w:r>
        <w:r w:rsidR="00D44FFC" w:rsidRPr="00EB3BAF">
          <w:rPr>
            <w:rFonts w:eastAsia="Times New Roman" w:cs="Times New Roman"/>
            <w:sz w:val="28"/>
            <w:szCs w:val="28"/>
            <w:lang w:eastAsia="lv-LV"/>
          </w:rPr>
          <w:t>tatistikas likumu</w:t>
        </w:r>
      </w:hyperlink>
      <w:r w:rsidR="00D44FFC" w:rsidRPr="00EB3BAF">
        <w:rPr>
          <w:rFonts w:eastAsia="Times New Roman" w:cs="Times New Roman"/>
          <w:sz w:val="28"/>
          <w:szCs w:val="28"/>
          <w:lang w:eastAsia="lv-LV"/>
        </w:rPr>
        <w:t>,</w:t>
      </w:r>
      <w:r w:rsidR="007C31EE">
        <w:rPr>
          <w:rFonts w:eastAsia="Times New Roman" w:cs="Times New Roman"/>
          <w:sz w:val="28"/>
          <w:szCs w:val="28"/>
          <w:lang w:eastAsia="lv-LV"/>
        </w:rPr>
        <w:t xml:space="preserve"> </w:t>
      </w:r>
      <w:hyperlink r:id="rId83" w:tgtFrame="_blank" w:history="1">
        <w:r w:rsidR="00D44FFC" w:rsidRPr="00EB3BAF">
          <w:rPr>
            <w:rFonts w:eastAsia="Times New Roman" w:cs="Times New Roman"/>
            <w:sz w:val="28"/>
            <w:szCs w:val="28"/>
            <w:lang w:eastAsia="lv-LV"/>
          </w:rPr>
          <w:t>Publisko iepirkumu likumu</w:t>
        </w:r>
      </w:hyperlink>
      <w:r w:rsidR="007C31EE">
        <w:rPr>
          <w:rFonts w:eastAsia="Times New Roman" w:cs="Times New Roman"/>
          <w:sz w:val="28"/>
          <w:szCs w:val="28"/>
          <w:lang w:eastAsia="lv-LV"/>
        </w:rPr>
        <w:t xml:space="preserve"> un</w:t>
      </w:r>
      <w:r w:rsidR="00D44FFC" w:rsidRPr="00EB3BAF">
        <w:rPr>
          <w:rFonts w:eastAsia="Times New Roman" w:cs="Times New Roman"/>
          <w:sz w:val="28"/>
          <w:szCs w:val="28"/>
          <w:lang w:eastAsia="lv-LV"/>
        </w:rPr>
        <w:t xml:space="preserve"> </w:t>
      </w:r>
      <w:r w:rsidR="00140164" w:rsidRPr="00EB3BAF">
        <w:rPr>
          <w:rFonts w:eastAsia="Times New Roman" w:cs="Times New Roman"/>
          <w:sz w:val="28"/>
          <w:szCs w:val="28"/>
          <w:lang w:eastAsia="lv-LV"/>
        </w:rPr>
        <w:t xml:space="preserve">normatīvajiem aktiem </w:t>
      </w:r>
      <w:r w:rsidR="00D44FFC" w:rsidRPr="00EB3BAF">
        <w:rPr>
          <w:rFonts w:eastAsia="Times New Roman" w:cs="Times New Roman"/>
          <w:sz w:val="28"/>
          <w:szCs w:val="28"/>
          <w:lang w:eastAsia="lv-LV"/>
        </w:rPr>
        <w:t xml:space="preserve">par </w:t>
      </w:r>
      <w:r w:rsidR="004F617B" w:rsidRPr="00EB3BAF">
        <w:rPr>
          <w:rFonts w:eastAsia="Times New Roman" w:cs="Times New Roman"/>
          <w:sz w:val="28"/>
          <w:szCs w:val="28"/>
          <w:lang w:eastAsia="lv-LV"/>
        </w:rPr>
        <w:t>oficiālās statistikas</w:t>
      </w:r>
      <w:r w:rsidR="00D44FFC" w:rsidRPr="00EB3BAF">
        <w:rPr>
          <w:rFonts w:eastAsia="Times New Roman" w:cs="Times New Roman"/>
          <w:sz w:val="28"/>
          <w:szCs w:val="28"/>
          <w:lang w:eastAsia="lv-LV"/>
        </w:rPr>
        <w:t xml:space="preserve"> programmu un Eiropas Savienības informācijas pieprasījumu</w:t>
      </w:r>
      <w:r w:rsidR="00D44FFC" w:rsidRPr="00EB3BAF">
        <w:rPr>
          <w:rFonts w:eastAsia="Times New Roman" w:cs="Times New Roman"/>
          <w:color w:val="000000" w:themeColor="text1"/>
          <w:sz w:val="28"/>
          <w:szCs w:val="28"/>
          <w:lang w:eastAsia="lv-LV"/>
        </w:rPr>
        <w:t>.</w:t>
      </w:r>
    </w:p>
    <w:p w14:paraId="161FB21B"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9F" w14:textId="62627AF1"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34" w:name="p61"/>
      <w:bookmarkStart w:id="135" w:name="p-375156"/>
      <w:bookmarkEnd w:id="134"/>
      <w:bookmarkEnd w:id="135"/>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Pasūtītājs veidlapu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2-PIL/C aizpilda par iepriekšējā kalendāra gadā centralizēti veiktajiem iepirkumiem, par kuriem Iepirkumu uzraudzības </w:t>
      </w:r>
      <w:r w:rsidRPr="00EB3BAF">
        <w:rPr>
          <w:rFonts w:eastAsia="Times New Roman" w:cs="Times New Roman"/>
          <w:color w:val="000000" w:themeColor="text1"/>
          <w:sz w:val="28"/>
          <w:szCs w:val="28"/>
          <w:lang w:eastAsia="lv-LV"/>
        </w:rPr>
        <w:lastRenderedPageBreak/>
        <w:t xml:space="preserve">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informatīvie paziņojumi par noslēgtajiem līgumiem.</w:t>
      </w:r>
    </w:p>
    <w:p w14:paraId="59006F34"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0" w14:textId="3C65F6CF"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36" w:name="p62"/>
      <w:bookmarkStart w:id="137" w:name="p-375157"/>
      <w:bookmarkEnd w:id="136"/>
      <w:bookmarkEnd w:id="137"/>
      <w:r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 xml:space="preserve">2-PIL/C iekļaujamo informāciju iegūst no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pārskata periodā publicētajiem paziņojumiem par iepirkuma procedūras rezultātiem</w:t>
      </w:r>
      <w:r w:rsidR="00F327CB" w:rsidRPr="00EB3BAF">
        <w:rPr>
          <w:rFonts w:eastAsia="Times New Roman" w:cs="Times New Roman"/>
          <w:color w:val="000000" w:themeColor="text1"/>
          <w:sz w:val="28"/>
          <w:szCs w:val="28"/>
          <w:lang w:eastAsia="lv-LV"/>
        </w:rPr>
        <w:t xml:space="preserve"> un</w:t>
      </w:r>
      <w:r w:rsidRPr="00EB3BAF">
        <w:rPr>
          <w:rFonts w:eastAsia="Times New Roman" w:cs="Times New Roman"/>
          <w:color w:val="000000" w:themeColor="text1"/>
          <w:sz w:val="28"/>
          <w:szCs w:val="28"/>
          <w:lang w:eastAsia="lv-LV"/>
        </w:rPr>
        <w:t xml:space="preserve"> informatīvajiem paziņojumiem par noslēgtajiem līgumiem.</w:t>
      </w:r>
    </w:p>
    <w:p w14:paraId="00B6FCFB"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1" w14:textId="3ABA8350" w:rsidR="00DB3726" w:rsidRDefault="009F0F3B" w:rsidP="008068B6">
      <w:pPr>
        <w:shd w:val="clear" w:color="auto" w:fill="FFFFFF"/>
        <w:ind w:firstLine="709"/>
        <w:jc w:val="both"/>
        <w:rPr>
          <w:rFonts w:eastAsia="Times New Roman"/>
          <w:sz w:val="28"/>
          <w:szCs w:val="28"/>
          <w:lang w:eastAsia="lv-LV"/>
        </w:rPr>
      </w:pPr>
      <w:bookmarkStart w:id="138" w:name="p63"/>
      <w:bookmarkStart w:id="139" w:name="p-498171"/>
      <w:bookmarkEnd w:id="138"/>
      <w:bookmarkEnd w:id="139"/>
      <w:r w:rsidRPr="00EB3BAF">
        <w:rPr>
          <w:rFonts w:eastAsia="Times New Roman" w:cs="Times New Roman"/>
          <w:color w:val="000000" w:themeColor="text1"/>
          <w:sz w:val="28"/>
          <w:szCs w:val="28"/>
          <w:lang w:eastAsia="lv-LV"/>
        </w:rPr>
        <w:t>70</w:t>
      </w:r>
      <w:r w:rsidR="00D44FFC" w:rsidRPr="00EB3BAF">
        <w:rPr>
          <w:rFonts w:eastAsia="Times New Roman" w:cs="Times New Roman"/>
          <w:color w:val="000000" w:themeColor="text1"/>
          <w:sz w:val="28"/>
          <w:szCs w:val="28"/>
          <w:lang w:eastAsia="lv-LV"/>
        </w:rPr>
        <w:t>.</w:t>
      </w:r>
      <w:bookmarkStart w:id="140" w:name="n3.2"/>
      <w:bookmarkEnd w:id="140"/>
      <w:r w:rsidR="007C31EE">
        <w:rPr>
          <w:rFonts w:eastAsia="Times New Roman" w:cs="Times New Roman"/>
          <w:color w:val="000000" w:themeColor="text1"/>
          <w:sz w:val="28"/>
          <w:szCs w:val="28"/>
          <w:lang w:eastAsia="lv-LV"/>
        </w:rPr>
        <w:t> </w:t>
      </w:r>
      <w:r w:rsidR="00DB3726" w:rsidRPr="00EB3BAF">
        <w:rPr>
          <w:rFonts w:eastAsia="Times New Roman"/>
          <w:sz w:val="28"/>
          <w:szCs w:val="28"/>
          <w:lang w:eastAsia="lv-LV"/>
        </w:rPr>
        <w:t xml:space="preserve">Veidlapā </w:t>
      </w:r>
      <w:r w:rsidR="00791B1E">
        <w:rPr>
          <w:rFonts w:eastAsia="Times New Roman"/>
          <w:sz w:val="28"/>
          <w:szCs w:val="28"/>
          <w:lang w:eastAsia="lv-LV"/>
        </w:rPr>
        <w:t>Nr. </w:t>
      </w:r>
      <w:r w:rsidR="00DB3726" w:rsidRPr="00EB3BAF">
        <w:rPr>
          <w:rFonts w:eastAsia="Times New Roman"/>
          <w:sz w:val="28"/>
          <w:szCs w:val="28"/>
          <w:lang w:eastAsia="lv-LV"/>
        </w:rPr>
        <w:t xml:space="preserve">2-PIL/C iekļaujamās summas norāda kā kopējo iepirkumā piedāvāto līgumcenu veselos </w:t>
      </w:r>
      <w:proofErr w:type="spellStart"/>
      <w:r w:rsidR="00DB3726" w:rsidRPr="00EB3BAF">
        <w:rPr>
          <w:rFonts w:eastAsia="Times New Roman"/>
          <w:i/>
          <w:iCs/>
          <w:sz w:val="28"/>
          <w:szCs w:val="28"/>
          <w:lang w:eastAsia="lv-LV"/>
        </w:rPr>
        <w:t>euro</w:t>
      </w:r>
      <w:proofErr w:type="spellEnd"/>
      <w:r w:rsidR="00DB3726" w:rsidRPr="007C31EE">
        <w:rPr>
          <w:rFonts w:eastAsia="Times New Roman"/>
          <w:sz w:val="28"/>
          <w:szCs w:val="28"/>
          <w:lang w:eastAsia="lv-LV"/>
        </w:rPr>
        <w:t>,</w:t>
      </w:r>
      <w:r w:rsidR="00DB3726" w:rsidRPr="00EB3BAF">
        <w:rPr>
          <w:rFonts w:eastAsia="Times New Roman"/>
          <w:sz w:val="28"/>
          <w:szCs w:val="28"/>
          <w:lang w:eastAsia="lv-LV"/>
        </w:rPr>
        <w:t xml:space="preserve"> neņemot vērā centus un PVN.</w:t>
      </w:r>
    </w:p>
    <w:p w14:paraId="0713C98E" w14:textId="77777777" w:rsidR="00A7756F" w:rsidRPr="00EB3BAF" w:rsidRDefault="00A7756F" w:rsidP="00A7756F">
      <w:pPr>
        <w:shd w:val="clear" w:color="auto" w:fill="FFFFFF"/>
        <w:ind w:firstLine="567"/>
        <w:jc w:val="both"/>
        <w:rPr>
          <w:rFonts w:eastAsia="Times New Roman"/>
          <w:sz w:val="28"/>
          <w:szCs w:val="28"/>
          <w:lang w:eastAsia="lv-LV"/>
        </w:rPr>
      </w:pPr>
    </w:p>
    <w:p w14:paraId="502C36A2" w14:textId="26837FAD" w:rsidR="00D44FFC" w:rsidRDefault="00D44FF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3.2.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2-PIL/C 1</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Centralizēto iepirkumu institūciju veiktie iepirkumi</w:t>
      </w:r>
      <w:r w:rsidR="00791B1E">
        <w:rPr>
          <w:rFonts w:eastAsia="Times New Roman" w:cs="Times New Roman"/>
          <w:b/>
          <w:bCs/>
          <w:color w:val="000000" w:themeColor="text1"/>
          <w:sz w:val="28"/>
          <w:szCs w:val="28"/>
          <w:lang w:eastAsia="lv-LV"/>
        </w:rPr>
        <w:t>"</w:t>
      </w:r>
    </w:p>
    <w:p w14:paraId="1D28120C" w14:textId="77777777" w:rsidR="00A7756F" w:rsidRPr="00EB3BAF" w:rsidRDefault="00A7756F" w:rsidP="00FF1F5A">
      <w:pPr>
        <w:shd w:val="clear" w:color="auto" w:fill="FFFFFF"/>
        <w:ind w:firstLine="300"/>
        <w:jc w:val="center"/>
        <w:rPr>
          <w:rFonts w:eastAsia="Times New Roman" w:cs="Times New Roman"/>
          <w:b/>
          <w:bCs/>
          <w:color w:val="000000" w:themeColor="text1"/>
          <w:sz w:val="28"/>
          <w:szCs w:val="28"/>
          <w:lang w:eastAsia="lv-LV"/>
        </w:rPr>
      </w:pPr>
    </w:p>
    <w:p w14:paraId="502C36A3" w14:textId="16FCF128" w:rsidR="00D44FFC" w:rsidRDefault="009F0F3B" w:rsidP="008068B6">
      <w:pPr>
        <w:shd w:val="clear" w:color="auto" w:fill="FFFFFF"/>
        <w:ind w:firstLine="709"/>
        <w:jc w:val="both"/>
        <w:rPr>
          <w:rFonts w:eastAsia="Times New Roman" w:cs="Times New Roman"/>
          <w:color w:val="000000" w:themeColor="text1"/>
          <w:sz w:val="28"/>
          <w:szCs w:val="28"/>
          <w:lang w:eastAsia="lv-LV"/>
        </w:rPr>
      </w:pPr>
      <w:bookmarkStart w:id="141" w:name="p64"/>
      <w:bookmarkStart w:id="142" w:name="p-375160"/>
      <w:bookmarkEnd w:id="141"/>
      <w:bookmarkEnd w:id="142"/>
      <w:r w:rsidRPr="00EB3BAF">
        <w:rPr>
          <w:rFonts w:eastAsia="Times New Roman" w:cs="Times New Roman"/>
          <w:color w:val="000000" w:themeColor="text1"/>
          <w:sz w:val="28"/>
          <w:szCs w:val="28"/>
          <w:lang w:eastAsia="lv-LV"/>
        </w:rPr>
        <w:t>71</w:t>
      </w:r>
      <w:r w:rsidR="00D44FFC" w:rsidRPr="00EB3BAF">
        <w:rPr>
          <w:rFonts w:eastAsia="Times New Roman" w:cs="Times New Roman"/>
          <w:color w:val="000000" w:themeColor="text1"/>
          <w:sz w:val="28"/>
          <w:szCs w:val="28"/>
          <w:lang w:eastAsia="lv-LV"/>
        </w:rPr>
        <w:t>. No 010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080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ai norāda būvdarbu iepirkumus, kuriem centralizēto iepirkumu institūcija ir piemērojusi iepirkuma procedūras un par kuriem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iepriekšējā kalendāra gadā ir publicēti paziņojumi par iepirkuma procedūras rezultātiem. Būvdarbu iepirkumus grupē pēc līgumcenas </w:t>
      </w:r>
      <w:r w:rsidR="00DB18F4" w:rsidRPr="00EB3BAF">
        <w:rPr>
          <w:rFonts w:eastAsia="Times New Roman" w:cs="Times New Roman"/>
          <w:color w:val="000000" w:themeColor="text1"/>
          <w:sz w:val="28"/>
          <w:szCs w:val="28"/>
          <w:lang w:eastAsia="lv-LV"/>
        </w:rPr>
        <w:t xml:space="preserve">robežas </w:t>
      </w:r>
      <w:r w:rsidR="00D44FFC" w:rsidRPr="00EB3BAF">
        <w:rPr>
          <w:rFonts w:eastAsia="Times New Roman" w:cs="Times New Roman"/>
          <w:color w:val="000000" w:themeColor="text1"/>
          <w:sz w:val="28"/>
          <w:szCs w:val="28"/>
          <w:lang w:eastAsia="lv-LV"/>
        </w:rPr>
        <w:t>un piemērotās iepirkuma procedūras.</w:t>
      </w:r>
    </w:p>
    <w:p w14:paraId="254923F3"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4" w14:textId="778741EF"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43" w:name="p65"/>
      <w:bookmarkStart w:id="144" w:name="p-375161"/>
      <w:bookmarkEnd w:id="143"/>
      <w:bookmarkEnd w:id="144"/>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No 100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170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ai norāda piegādes iepirkumus, kuriem centralizēto iepirkumu institūcija ir piemērojusi iepirkuma procedūras un par kuriem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501D75" w:rsidRPr="00EB3BA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 xml:space="preserve">iepriekšējā kalendāra gadā ir publicēti paziņojumi par iepirkuma procedūras rezultātiem. Piegādes iepirkumus grupē pēc līgumcenas </w:t>
      </w:r>
      <w:r w:rsidR="00DB18F4" w:rsidRPr="00EB3BAF">
        <w:rPr>
          <w:rFonts w:eastAsia="Times New Roman" w:cs="Times New Roman"/>
          <w:color w:val="000000" w:themeColor="text1"/>
          <w:sz w:val="28"/>
          <w:szCs w:val="28"/>
          <w:lang w:eastAsia="lv-LV"/>
        </w:rPr>
        <w:t xml:space="preserve">robežas </w:t>
      </w:r>
      <w:r w:rsidR="00D44FFC" w:rsidRPr="00EB3BAF">
        <w:rPr>
          <w:rFonts w:eastAsia="Times New Roman" w:cs="Times New Roman"/>
          <w:color w:val="000000" w:themeColor="text1"/>
          <w:sz w:val="28"/>
          <w:szCs w:val="28"/>
          <w:lang w:eastAsia="lv-LV"/>
        </w:rPr>
        <w:t>un piemērotās iepirkuma procedūras.</w:t>
      </w:r>
    </w:p>
    <w:p w14:paraId="01F4EB59"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5" w14:textId="40D724D8"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45" w:name="p66"/>
      <w:bookmarkStart w:id="146" w:name="p-375162"/>
      <w:bookmarkEnd w:id="145"/>
      <w:bookmarkEnd w:id="146"/>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 190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260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ai norāda pakalpojumu iepirkumus, kuriem centralizēto iepirkumu institūcija ir piemērojusi iepirkuma procedūras un par kuriem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iepriekšējā kalendāra gadā ir publicēti paziņojumi par iepirkuma procedūras rezultātiem. Pakalpojumu iepirkumus grupē pēc līgumcenas </w:t>
      </w:r>
      <w:r w:rsidR="00DB18F4" w:rsidRPr="00EB3BAF">
        <w:rPr>
          <w:rFonts w:eastAsia="Times New Roman" w:cs="Times New Roman"/>
          <w:color w:val="000000" w:themeColor="text1"/>
          <w:sz w:val="28"/>
          <w:szCs w:val="28"/>
          <w:lang w:eastAsia="lv-LV"/>
        </w:rPr>
        <w:t xml:space="preserve">robežas </w:t>
      </w:r>
      <w:r w:rsidR="00D44FFC" w:rsidRPr="00EB3BAF">
        <w:rPr>
          <w:rFonts w:eastAsia="Times New Roman" w:cs="Times New Roman"/>
          <w:color w:val="000000" w:themeColor="text1"/>
          <w:sz w:val="28"/>
          <w:szCs w:val="28"/>
          <w:lang w:eastAsia="lv-LV"/>
        </w:rPr>
        <w:t>un piemērotās iepirkuma procedūras.</w:t>
      </w:r>
    </w:p>
    <w:p w14:paraId="2BF56ACB"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6" w14:textId="2A6AA73D"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47" w:name="p67"/>
      <w:bookmarkStart w:id="148" w:name="p-375163"/>
      <w:bookmarkEnd w:id="147"/>
      <w:bookmarkEnd w:id="148"/>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Ja būvdarbu iepirkumos piedāvātās līgumcenas ir vienādas ar Eiropas Savienības līgumcenu robežu vai lielākas par to un attiecīgajiem iepirkumiem piemērots atklāts konkurss, aizpilda 010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slēgts konkurss – 020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sarunu procedūra – 030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konkursa dialogs – 040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010ECB73"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7" w14:textId="2147DEA7"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49" w:name="p68"/>
      <w:bookmarkStart w:id="150" w:name="p-375164"/>
      <w:bookmarkEnd w:id="149"/>
      <w:bookmarkEnd w:id="150"/>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Ja būvdarbu iepirkumos piedāvātās līgumcenas ir mazākas par Eiropas Savienības līgumcenu robežu un attiecīgajiem iepirkumiem piemērots atklāts konkurss, aizpilda 050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slēgts konkurss – 060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u, sarunu procedūra – </w:t>
      </w:r>
      <w:r w:rsidR="00D44FFC" w:rsidRPr="00EB3BAF">
        <w:rPr>
          <w:rFonts w:eastAsia="Times New Roman" w:cs="Times New Roman"/>
          <w:color w:val="000000" w:themeColor="text1"/>
          <w:sz w:val="28"/>
          <w:szCs w:val="28"/>
          <w:lang w:eastAsia="lv-LV"/>
        </w:rPr>
        <w:lastRenderedPageBreak/>
        <w:t>070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konkursa dialogs – 080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2F9FB782"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8" w14:textId="7CE94805"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51" w:name="p69"/>
      <w:bookmarkStart w:id="152" w:name="p-498255"/>
      <w:bookmarkEnd w:id="151"/>
      <w:bookmarkEnd w:id="152"/>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w:t>
      </w:r>
      <w:r w:rsidR="00381F8C">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Ja būvdarbu iepirkumi veikti saskaņā ar</w:t>
      </w:r>
      <w:r w:rsidR="00381F8C">
        <w:rPr>
          <w:rFonts w:eastAsia="Times New Roman" w:cs="Times New Roman"/>
          <w:color w:val="000000" w:themeColor="text1"/>
          <w:sz w:val="28"/>
          <w:szCs w:val="28"/>
          <w:lang w:eastAsia="lv-LV"/>
        </w:rPr>
        <w:t xml:space="preserve"> </w:t>
      </w:r>
      <w:hyperlink r:id="rId84" w:tgtFrame="_blank" w:history="1">
        <w:r w:rsidR="00D44FFC"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00D44FFC" w:rsidRPr="00EB3BAF">
        <w:rPr>
          <w:rFonts w:eastAsia="Times New Roman" w:cs="Times New Roman"/>
          <w:color w:val="000000" w:themeColor="text1"/>
          <w:sz w:val="28"/>
          <w:szCs w:val="28"/>
          <w:lang w:eastAsia="lv-LV"/>
        </w:rPr>
        <w:t> pantu, aizpilda 090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Informatīvo paziņojumu par noslēgtajiem līgumiem/paziņojumu par iepirkuma procedūras rezultātiem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aiļu grup</w:t>
      </w:r>
      <w:r w:rsidR="00381F8C">
        <w:rPr>
          <w:rFonts w:eastAsia="Times New Roman" w:cs="Times New Roman"/>
          <w:color w:val="000000" w:themeColor="text1"/>
          <w:sz w:val="28"/>
          <w:szCs w:val="28"/>
          <w:lang w:eastAsia="lv-LV"/>
        </w:rPr>
        <w:t>u</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Piegādātāju skaits no</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un ail</w:t>
      </w:r>
      <w:r w:rsidR="00381F8C">
        <w:rPr>
          <w:rFonts w:eastAsia="Times New Roman" w:cs="Times New Roman"/>
          <w:color w:val="000000" w:themeColor="text1"/>
          <w:sz w:val="28"/>
          <w:szCs w:val="28"/>
          <w:lang w:eastAsia="lv-LV"/>
        </w:rPr>
        <w:t>i</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Piedāvāto līgumcenu summa (</w:t>
      </w:r>
      <w:proofErr w:type="spellStart"/>
      <w:r w:rsidR="00D44FFC" w:rsidRPr="00EB3BAF">
        <w:rPr>
          <w:rFonts w:eastAsia="Times New Roman" w:cs="Times New Roman"/>
          <w:i/>
          <w:iCs/>
          <w:color w:val="000000" w:themeColor="text1"/>
          <w:sz w:val="28"/>
          <w:szCs w:val="28"/>
          <w:lang w:eastAsia="lv-LV"/>
        </w:rPr>
        <w:t>euro</w:t>
      </w:r>
      <w:proofErr w:type="spellEnd"/>
      <w:r w:rsidR="00D44FFC"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Minēto rindu aizpilda par visiem </w:t>
      </w:r>
      <w:hyperlink r:id="rId85" w:tgtFrame="_blank" w:history="1">
        <w:r w:rsidR="00D44FFC"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00D44FFC" w:rsidRPr="00EB3BAF">
        <w:rPr>
          <w:rFonts w:eastAsia="Times New Roman" w:cs="Times New Roman"/>
          <w:color w:val="000000" w:themeColor="text1"/>
          <w:sz w:val="28"/>
          <w:szCs w:val="28"/>
          <w:lang w:eastAsia="lv-LV"/>
        </w:rPr>
        <w:t> panta ietvaros veiktajiem iepirkumiem kopā.</w:t>
      </w:r>
    </w:p>
    <w:p w14:paraId="1D4FC551"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9" w14:textId="1B45F61F"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53" w:name="p70"/>
      <w:bookmarkStart w:id="154" w:name="p-375166"/>
      <w:bookmarkEnd w:id="153"/>
      <w:bookmarkEnd w:id="154"/>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lang w:eastAsia="lv-LV"/>
        </w:rPr>
        <w:t>. Ja piegādes iepirkumos piedāvātās līgumcenas ir vienādas ar Eiropas Savienības līgumcenu robežu vai lielākas par to un attiecīgajiem iepirkumiem piemērots atklāts konkurss, aizpilda 100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slēgts konkurss – 110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sarunu procedūra – 120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konkursa dialogs – 130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18517BE9"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A" w14:textId="5D1AB7E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55" w:name="p71"/>
      <w:bookmarkStart w:id="156" w:name="p-375167"/>
      <w:bookmarkEnd w:id="155"/>
      <w:bookmarkEnd w:id="156"/>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Ja piegādes iepirkumos piedāvātās līgumcenas ir mazākas par Eiropas Savienības līgumcenu robežu un attiecīgajiem iepirkumiem piemērots atklāts konkurss, aizpilda 140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slēgts konkurss – 150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w:t>
      </w:r>
      <w:r w:rsidR="000E2238">
        <w:rPr>
          <w:rFonts w:eastAsia="Times New Roman" w:cs="Times New Roman"/>
          <w:color w:val="000000" w:themeColor="text1"/>
          <w:sz w:val="28"/>
          <w:szCs w:val="28"/>
          <w:lang w:eastAsia="lv-LV"/>
        </w:rPr>
        <w:t>a</w:t>
      </w:r>
      <w:r w:rsidRPr="00EB3BAF">
        <w:rPr>
          <w:rFonts w:eastAsia="Times New Roman" w:cs="Times New Roman"/>
          <w:color w:val="000000" w:themeColor="text1"/>
          <w:sz w:val="28"/>
          <w:szCs w:val="28"/>
          <w:lang w:eastAsia="lv-LV"/>
        </w:rPr>
        <w:t xml:space="preserve"> – 160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170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090B5810"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B" w14:textId="75497832"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57" w:name="p72"/>
      <w:bookmarkStart w:id="158" w:name="p-498257"/>
      <w:bookmarkEnd w:id="157"/>
      <w:bookmarkEnd w:id="158"/>
      <w:r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Ja piegādes iepirkumi veikti saskaņā ar</w:t>
      </w:r>
      <w:r w:rsidR="00080C93">
        <w:rPr>
          <w:rFonts w:eastAsia="Times New Roman" w:cs="Times New Roman"/>
          <w:color w:val="000000" w:themeColor="text1"/>
          <w:sz w:val="28"/>
          <w:szCs w:val="28"/>
          <w:lang w:eastAsia="lv-LV"/>
        </w:rPr>
        <w:t xml:space="preserve"> </w:t>
      </w:r>
      <w:hyperlink r:id="rId86" w:tgtFrame="_blank" w:history="1">
        <w:r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Pr="00EB3BAF">
        <w:rPr>
          <w:rFonts w:eastAsia="Times New Roman" w:cs="Times New Roman"/>
          <w:color w:val="000000" w:themeColor="text1"/>
          <w:sz w:val="28"/>
          <w:szCs w:val="28"/>
          <w:lang w:eastAsia="lv-LV"/>
        </w:rPr>
        <w:t> pantu, aizpilda 180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as ailes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Informatīvo paziņojumu par noslēgtajiem līgumiem/paziņojumu par iepirkuma procedūras rezultātiem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aiļu grup</w:t>
      </w:r>
      <w:r w:rsidR="00381F8C">
        <w:rPr>
          <w:rFonts w:eastAsia="Times New Roman" w:cs="Times New Roman"/>
          <w:color w:val="000000" w:themeColor="text1"/>
          <w:sz w:val="28"/>
          <w:szCs w:val="28"/>
          <w:lang w:eastAsia="lv-LV"/>
        </w:rPr>
        <w:t>u</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 no</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ail</w:t>
      </w:r>
      <w:r w:rsidR="00381F8C">
        <w:rPr>
          <w:rFonts w:eastAsia="Times New Roman" w:cs="Times New Roman"/>
          <w:color w:val="000000" w:themeColor="text1"/>
          <w:sz w:val="28"/>
          <w:szCs w:val="28"/>
          <w:lang w:eastAsia="lv-LV"/>
        </w:rPr>
        <w:t>i</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Piedāvāto līgumcenu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Minēto rindu aizpilda par visiem</w:t>
      </w:r>
      <w:r w:rsidR="00381F8C">
        <w:rPr>
          <w:rFonts w:eastAsia="Times New Roman" w:cs="Times New Roman"/>
          <w:color w:val="000000" w:themeColor="text1"/>
          <w:sz w:val="28"/>
          <w:szCs w:val="28"/>
          <w:lang w:eastAsia="lv-LV"/>
        </w:rPr>
        <w:t xml:space="preserve"> </w:t>
      </w:r>
      <w:hyperlink r:id="rId87" w:tgtFrame="_blank" w:history="1">
        <w:r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Pr="00EB3BAF">
        <w:rPr>
          <w:rFonts w:eastAsia="Times New Roman" w:cs="Times New Roman"/>
          <w:color w:val="000000" w:themeColor="text1"/>
          <w:sz w:val="28"/>
          <w:szCs w:val="28"/>
          <w:lang w:eastAsia="lv-LV"/>
        </w:rPr>
        <w:t> panta ietvaros veiktajiem iepirkumiem kopā.</w:t>
      </w:r>
    </w:p>
    <w:p w14:paraId="133E1D0E"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C" w14:textId="1BDF4109" w:rsidR="00D44FFC" w:rsidRDefault="009F0F3B" w:rsidP="008068B6">
      <w:pPr>
        <w:shd w:val="clear" w:color="auto" w:fill="FFFFFF"/>
        <w:ind w:firstLine="709"/>
        <w:jc w:val="both"/>
        <w:rPr>
          <w:rFonts w:eastAsia="Times New Roman" w:cs="Times New Roman"/>
          <w:color w:val="000000" w:themeColor="text1"/>
          <w:sz w:val="28"/>
          <w:szCs w:val="28"/>
          <w:lang w:eastAsia="lv-LV"/>
        </w:rPr>
      </w:pPr>
      <w:bookmarkStart w:id="159" w:name="p73"/>
      <w:bookmarkStart w:id="160" w:name="p-375169"/>
      <w:bookmarkEnd w:id="159"/>
      <w:bookmarkEnd w:id="160"/>
      <w:r w:rsidRPr="00EB3BAF">
        <w:rPr>
          <w:rFonts w:eastAsia="Times New Roman" w:cs="Times New Roman"/>
          <w:color w:val="000000" w:themeColor="text1"/>
          <w:sz w:val="28"/>
          <w:szCs w:val="28"/>
          <w:lang w:eastAsia="lv-LV"/>
        </w:rPr>
        <w:t>80</w:t>
      </w:r>
      <w:r w:rsidR="00D44FFC" w:rsidRPr="00EB3BAF">
        <w:rPr>
          <w:rFonts w:eastAsia="Times New Roman" w:cs="Times New Roman"/>
          <w:color w:val="000000" w:themeColor="text1"/>
          <w:sz w:val="28"/>
          <w:szCs w:val="28"/>
          <w:lang w:eastAsia="lv-LV"/>
        </w:rPr>
        <w:t>. Ja pakalpojumu iepirkumos piedāvātās līgumcenas ir vienādas ar Eiropas Savienības līgumcenu robežu vai lielākas par to un attiecīgajiem iepirkumiem piemērots atklāts konkurss, aizpilda 190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slēgts konkurss – 200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sarunu procedūra – 210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konkursa dialogs – 220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50ED6140"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D" w14:textId="08919050" w:rsidR="00D44FFC" w:rsidRDefault="009F0F3B" w:rsidP="008068B6">
      <w:pPr>
        <w:shd w:val="clear" w:color="auto" w:fill="FFFFFF"/>
        <w:ind w:firstLine="709"/>
        <w:jc w:val="both"/>
        <w:rPr>
          <w:rFonts w:eastAsia="Times New Roman" w:cs="Times New Roman"/>
          <w:color w:val="000000" w:themeColor="text1"/>
          <w:sz w:val="28"/>
          <w:szCs w:val="28"/>
          <w:lang w:eastAsia="lv-LV"/>
        </w:rPr>
      </w:pPr>
      <w:bookmarkStart w:id="161" w:name="p74"/>
      <w:bookmarkStart w:id="162" w:name="p-375170"/>
      <w:bookmarkEnd w:id="161"/>
      <w:bookmarkEnd w:id="162"/>
      <w:r w:rsidRPr="00EB3BAF">
        <w:rPr>
          <w:rFonts w:eastAsia="Times New Roman" w:cs="Times New Roman"/>
          <w:color w:val="000000" w:themeColor="text1"/>
          <w:sz w:val="28"/>
          <w:szCs w:val="28"/>
          <w:lang w:eastAsia="lv-LV"/>
        </w:rPr>
        <w:t>81</w:t>
      </w:r>
      <w:r w:rsidR="00D44FFC" w:rsidRPr="00EB3BAF">
        <w:rPr>
          <w:rFonts w:eastAsia="Times New Roman" w:cs="Times New Roman"/>
          <w:color w:val="000000" w:themeColor="text1"/>
          <w:sz w:val="28"/>
          <w:szCs w:val="28"/>
          <w:lang w:eastAsia="lv-LV"/>
        </w:rPr>
        <w:t>. Ja pakalpojumu iepirkumos piedāvātās līgumcenas ir mazākas par Eiropas Savienības līgumcenu robežu un attiecīgajiem iepirkumiem piemērots atklāts konkurss, aizpilda 230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slēgts konkurss – 240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sarunu procedūra – 250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konkursa dialogs – 260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3DB8B2CF"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E" w14:textId="6D33887F"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63" w:name="p75"/>
      <w:bookmarkStart w:id="164" w:name="p-498260"/>
      <w:bookmarkEnd w:id="163"/>
      <w:bookmarkEnd w:id="164"/>
      <w:r w:rsidRPr="00EB3BAF">
        <w:rPr>
          <w:rFonts w:eastAsia="Times New Roman" w:cs="Times New Roman"/>
          <w:color w:val="000000" w:themeColor="text1"/>
          <w:sz w:val="28"/>
          <w:szCs w:val="28"/>
          <w:lang w:eastAsia="lv-LV"/>
        </w:rPr>
        <w:lastRenderedPageBreak/>
        <w:t>8</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Aizpildot kādu no 010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080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ai, no 100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170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ai un no 190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as līdz 260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ai, obligāti aizpilda ailes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Iepirkuma procedūru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aiļu grup</w:t>
      </w:r>
      <w:r w:rsidR="00501D75" w:rsidRPr="00EB3BAF">
        <w:rPr>
          <w:rFonts w:eastAsia="Times New Roman" w:cs="Times New Roman"/>
          <w:color w:val="000000" w:themeColor="text1"/>
          <w:sz w:val="28"/>
          <w:szCs w:val="28"/>
          <w:lang w:eastAsia="lv-LV"/>
        </w:rPr>
        <w:t>u</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Piegādātāju skaits no</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un ail</w:t>
      </w:r>
      <w:r w:rsidR="00501D75" w:rsidRPr="00EB3BAF">
        <w:rPr>
          <w:rFonts w:eastAsia="Times New Roman" w:cs="Times New Roman"/>
          <w:color w:val="000000" w:themeColor="text1"/>
          <w:sz w:val="28"/>
          <w:szCs w:val="28"/>
          <w:lang w:eastAsia="lv-LV"/>
        </w:rPr>
        <w:t>i</w:t>
      </w:r>
      <w:r w:rsidR="00D44FFC"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Piedāvāto līgumcenu summa (</w:t>
      </w:r>
      <w:proofErr w:type="spellStart"/>
      <w:r w:rsidR="00D44FFC" w:rsidRPr="00EB3BAF">
        <w:rPr>
          <w:rFonts w:eastAsia="Times New Roman" w:cs="Times New Roman"/>
          <w:i/>
          <w:iCs/>
          <w:color w:val="000000" w:themeColor="text1"/>
          <w:sz w:val="28"/>
          <w:szCs w:val="28"/>
          <w:lang w:eastAsia="lv-LV"/>
        </w:rPr>
        <w:t>euro</w:t>
      </w:r>
      <w:proofErr w:type="spellEnd"/>
      <w:r w:rsidR="00D44FFC"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w:t>
      </w:r>
    </w:p>
    <w:p w14:paraId="71B091E1"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AF" w14:textId="4AFD349B"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65" w:name="p76"/>
      <w:bookmarkStart w:id="166" w:name="p-375172"/>
      <w:bookmarkEnd w:id="165"/>
      <w:bookmarkEnd w:id="166"/>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w:t>
      </w:r>
      <w:r w:rsidR="00080C93">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270., 280. un 310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ā norāda centralizēto iepirkumu institūcijas veiktos iepirkumus</w:t>
      </w:r>
      <w:r w:rsidR="00080C93">
        <w:rPr>
          <w:rFonts w:eastAsia="Times New Roman" w:cs="Times New Roman"/>
          <w:color w:val="000000" w:themeColor="text1"/>
          <w:sz w:val="28"/>
          <w:szCs w:val="28"/>
          <w:lang w:eastAsia="lv-LV"/>
        </w:rPr>
        <w:t xml:space="preserve"> </w:t>
      </w:r>
      <w:hyperlink r:id="rId88" w:tgtFrame="_blank" w:history="1">
        <w:r w:rsidR="00D44FFC" w:rsidRPr="00EB3BAF">
          <w:rPr>
            <w:rFonts w:eastAsia="Times New Roman" w:cs="Times New Roman"/>
            <w:color w:val="000000" w:themeColor="text1"/>
            <w:sz w:val="28"/>
            <w:szCs w:val="28"/>
            <w:lang w:eastAsia="lv-LV"/>
          </w:rPr>
          <w:t>Publisko iepirkumu likuma</w:t>
        </w:r>
      </w:hyperlink>
      <w:r w:rsidR="00080C93">
        <w:rPr>
          <w:rFonts w:eastAsia="Times New Roman" w:cs="Times New Roman"/>
          <w:color w:val="000000" w:themeColor="text1"/>
          <w:sz w:val="28"/>
          <w:szCs w:val="28"/>
          <w:lang w:eastAsia="lv-LV"/>
        </w:rPr>
        <w:t xml:space="preserve"> </w:t>
      </w:r>
      <w:hyperlink r:id="rId89" w:anchor="piel2" w:tgtFrame="_blank" w:history="1">
        <w:r w:rsidR="00D44FFC"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ielikuma</w:t>
        </w:r>
      </w:hyperlink>
      <w:r w:rsidR="001242F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Pakalpojumu līgumu nomenklatūra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B daļā minēto pakalpojumu iegādei, tos grupējot pēc līgumcenas</w:t>
      </w:r>
      <w:r w:rsidR="00DB18F4" w:rsidRPr="00EB3BAF">
        <w:rPr>
          <w:rFonts w:eastAsia="Times New Roman" w:cs="Times New Roman"/>
          <w:color w:val="000000" w:themeColor="text1"/>
          <w:sz w:val="28"/>
          <w:szCs w:val="28"/>
          <w:lang w:eastAsia="lv-LV"/>
        </w:rPr>
        <w:t xml:space="preserve"> robežas</w:t>
      </w:r>
      <w:r w:rsidR="00D44FFC" w:rsidRPr="00EB3BAF">
        <w:rPr>
          <w:rFonts w:eastAsia="Times New Roman" w:cs="Times New Roman"/>
          <w:color w:val="000000" w:themeColor="text1"/>
          <w:sz w:val="28"/>
          <w:szCs w:val="28"/>
          <w:lang w:eastAsia="lv-LV"/>
        </w:rPr>
        <w:t>.</w:t>
      </w:r>
    </w:p>
    <w:p w14:paraId="1DD9470C"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B0" w14:textId="0EC1BC59"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67" w:name="p77"/>
      <w:bookmarkStart w:id="168" w:name="p-375173"/>
      <w:bookmarkEnd w:id="167"/>
      <w:bookmarkEnd w:id="168"/>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w:t>
      </w:r>
      <w:r w:rsidR="001242FF">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Ja centralizēto iepirkumu institūcija ir veikusi vienu vai vairākus iepirkumus par</w:t>
      </w:r>
      <w:r w:rsidR="001242FF">
        <w:rPr>
          <w:rFonts w:eastAsia="Times New Roman" w:cs="Times New Roman"/>
          <w:color w:val="000000" w:themeColor="text1"/>
          <w:sz w:val="28"/>
          <w:szCs w:val="28"/>
          <w:lang w:eastAsia="lv-LV"/>
        </w:rPr>
        <w:t xml:space="preserve"> </w:t>
      </w:r>
      <w:hyperlink r:id="rId90" w:tgtFrame="_blank" w:history="1">
        <w:r w:rsidR="00D44FFC" w:rsidRPr="00EB3BAF">
          <w:rPr>
            <w:rFonts w:eastAsia="Times New Roman" w:cs="Times New Roman"/>
            <w:color w:val="000000" w:themeColor="text1"/>
            <w:sz w:val="28"/>
            <w:szCs w:val="28"/>
            <w:lang w:eastAsia="lv-LV"/>
          </w:rPr>
          <w:t>Publisko iepirkumu likuma</w:t>
        </w:r>
      </w:hyperlink>
      <w:r w:rsidR="00080C93">
        <w:rPr>
          <w:rFonts w:eastAsia="Times New Roman" w:cs="Times New Roman"/>
          <w:color w:val="000000" w:themeColor="text1"/>
          <w:sz w:val="28"/>
          <w:szCs w:val="28"/>
          <w:lang w:eastAsia="lv-LV"/>
        </w:rPr>
        <w:t xml:space="preserve"> </w:t>
      </w:r>
      <w:hyperlink r:id="rId91" w:anchor="piel2" w:tgtFrame="_blank" w:history="1">
        <w:r w:rsidR="00D44FFC"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ielikuma</w:t>
        </w:r>
      </w:hyperlink>
      <w:r w:rsidR="00080C93">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Pakalpojumu līgumu nomenklatūra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B daļā minētajiem pakalpojumiem, kuru līgumcena ir vienāda ar Eiropas Savienības līgumcenu robežu vai lielāka par to</w:t>
      </w:r>
      <w:r w:rsidR="00F327CB" w:rsidRPr="00EB3BAF">
        <w:rPr>
          <w:rFonts w:eastAsia="Times New Roman" w:cs="Times New Roman"/>
          <w:color w:val="000000" w:themeColor="text1"/>
          <w:sz w:val="28"/>
          <w:szCs w:val="28"/>
          <w:lang w:eastAsia="lv-LV"/>
        </w:rPr>
        <w:t xml:space="preserve"> (</w:t>
      </w:r>
      <w:r w:rsidR="00F327CB" w:rsidRPr="00EB3BAF">
        <w:rPr>
          <w:rFonts w:eastAsia="Times New Roman"/>
          <w:sz w:val="28"/>
          <w:szCs w:val="28"/>
          <w:lang w:eastAsia="lv-LV"/>
        </w:rPr>
        <w:t>vienam līgumam vai vairākiem līgumiem kopā, ja tie noslēgti viena iepirkuma ietvaros</w:t>
      </w:r>
      <w:r w:rsidR="00F327CB" w:rsidRPr="00EB3BAF">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un par tiem iepriekšējā kalendāra gadā ir publicēti paziņojumi par iepirkuma procedūras rezultātiem, aizpilda 270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par visiem minētajiem iepirkumiem kopā, ja līgumcena ir mazāka par Eiropas Savienības līgumcenu robežu (</w:t>
      </w:r>
      <w:r w:rsidR="00516262" w:rsidRPr="00EB3BAF">
        <w:rPr>
          <w:rFonts w:eastAsia="Times New Roman"/>
          <w:sz w:val="28"/>
          <w:szCs w:val="28"/>
          <w:lang w:eastAsia="lv-LV"/>
        </w:rPr>
        <w:t>vienam līgumam vai vairākiem līgumiem kopā, ja tie noslēgti viena iepirkuma ietvaros</w:t>
      </w:r>
      <w:r w:rsidR="00D44FFC" w:rsidRPr="00EB3BAF">
        <w:rPr>
          <w:rFonts w:eastAsia="Times New Roman" w:cs="Times New Roman"/>
          <w:color w:val="000000" w:themeColor="text1"/>
          <w:sz w:val="28"/>
          <w:szCs w:val="28"/>
          <w:lang w:eastAsia="lv-LV"/>
        </w:rPr>
        <w:t>), aizpilda 280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par visiem minētajiem iepirkumiem kopā, bet, ja tā atbilst</w:t>
      </w:r>
      <w:r w:rsidR="00080C93">
        <w:rPr>
          <w:rFonts w:eastAsia="Times New Roman" w:cs="Times New Roman"/>
          <w:color w:val="000000" w:themeColor="text1"/>
          <w:sz w:val="28"/>
          <w:szCs w:val="28"/>
          <w:lang w:eastAsia="lv-LV"/>
        </w:rPr>
        <w:t xml:space="preserve"> </w:t>
      </w:r>
      <w:hyperlink r:id="rId92" w:tgtFrame="_blank" w:history="1">
        <w:r w:rsidR="00D44FFC" w:rsidRPr="00EB3BAF">
          <w:rPr>
            <w:rFonts w:eastAsia="Times New Roman" w:cs="Times New Roman"/>
            <w:color w:val="000000" w:themeColor="text1"/>
            <w:sz w:val="28"/>
            <w:szCs w:val="28"/>
            <w:lang w:eastAsia="lv-LV"/>
          </w:rPr>
          <w:t>Publisko iepirkumu likuma</w:t>
        </w:r>
      </w:hyperlink>
      <w:r w:rsidR="00080C93">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00080C93">
        <w:rPr>
          <w:rFonts w:eastAsia="Times New Roman" w:cs="Times New Roman"/>
          <w:color w:val="000000" w:themeColor="text1"/>
          <w:sz w:val="28"/>
          <w:szCs w:val="28"/>
          <w:vertAlign w:val="superscript"/>
          <w:lang w:eastAsia="lv-LV"/>
        </w:rPr>
        <w:t> </w:t>
      </w:r>
      <w:r w:rsidR="00D44FFC" w:rsidRPr="00EB3BAF">
        <w:rPr>
          <w:rFonts w:eastAsia="Times New Roman" w:cs="Times New Roman"/>
          <w:color w:val="000000" w:themeColor="text1"/>
          <w:sz w:val="28"/>
          <w:szCs w:val="28"/>
          <w:lang w:eastAsia="lv-LV"/>
        </w:rPr>
        <w:t>panta nosacījumiem un par iepirkumiem iepriekšējā kalendāra gadā ir publicēti informatīvie paziņojumi par noslēgtajiem līgumiem, aizpilda 310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par visiem minētajiem iepirkumiem kopā.</w:t>
      </w:r>
    </w:p>
    <w:p w14:paraId="338756D3"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B1" w14:textId="4772EF5B" w:rsidR="00D44FFC" w:rsidRPr="00EB3BAF" w:rsidRDefault="00AF04F6" w:rsidP="008068B6">
      <w:pPr>
        <w:shd w:val="clear" w:color="auto" w:fill="FFFFFF"/>
        <w:ind w:firstLine="709"/>
        <w:jc w:val="both"/>
        <w:rPr>
          <w:rFonts w:eastAsia="Times New Roman" w:cs="Times New Roman"/>
          <w:color w:val="000000" w:themeColor="text1"/>
          <w:sz w:val="28"/>
          <w:szCs w:val="28"/>
          <w:lang w:eastAsia="lv-LV"/>
        </w:rPr>
      </w:pPr>
      <w:bookmarkStart w:id="169" w:name="p78"/>
      <w:bookmarkStart w:id="170" w:name="p-375174"/>
      <w:bookmarkEnd w:id="169"/>
      <w:bookmarkEnd w:id="170"/>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Ja centralizēto iepirkumu institūcija ir veikusi vienu vai vairākus pakalpojumu iepirkumus saskaņā ar</w:t>
      </w:r>
      <w:r w:rsidR="001242FF">
        <w:rPr>
          <w:rFonts w:eastAsia="Times New Roman" w:cs="Times New Roman"/>
          <w:color w:val="000000" w:themeColor="text1"/>
          <w:sz w:val="28"/>
          <w:szCs w:val="28"/>
          <w:lang w:eastAsia="lv-LV"/>
        </w:rPr>
        <w:t xml:space="preserve"> </w:t>
      </w:r>
      <w:hyperlink r:id="rId93" w:tgtFrame="_blank" w:history="1">
        <w:r w:rsidR="00D44FFC" w:rsidRPr="00EB3BAF">
          <w:rPr>
            <w:rFonts w:eastAsia="Times New Roman" w:cs="Times New Roman"/>
            <w:color w:val="000000" w:themeColor="text1"/>
            <w:sz w:val="28"/>
            <w:szCs w:val="28"/>
            <w:lang w:eastAsia="lv-LV"/>
          </w:rPr>
          <w:t>Publisko iepirkumu likuma</w:t>
        </w:r>
      </w:hyperlink>
      <w:r w:rsidR="001242FF">
        <w:rPr>
          <w:rFonts w:eastAsia="Times New Roman" w:cs="Times New Roman"/>
          <w:color w:val="000000" w:themeColor="text1"/>
          <w:sz w:val="28"/>
          <w:szCs w:val="28"/>
          <w:lang w:eastAsia="lv-LV"/>
        </w:rPr>
        <w:t xml:space="preserve"> </w:t>
      </w:r>
      <w:hyperlink r:id="rId94" w:anchor="p8" w:tgtFrame="_blank" w:history="1">
        <w:r w:rsidR="00D44FFC" w:rsidRPr="00EB3BAF">
          <w:rPr>
            <w:rFonts w:eastAsia="Times New Roman" w:cs="Times New Roman"/>
            <w:color w:val="000000" w:themeColor="text1"/>
            <w:sz w:val="28"/>
            <w:szCs w:val="28"/>
            <w:lang w:eastAsia="lv-LV"/>
          </w:rPr>
          <w:t>8</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1242F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vertAlign w:val="superscript"/>
          <w:lang w:eastAsia="lv-LV"/>
        </w:rPr>
        <w:t>1</w:t>
      </w:r>
      <w:r w:rsidR="00D44FFC" w:rsidRPr="00EB3BAF">
        <w:rPr>
          <w:rFonts w:eastAsia="Times New Roman" w:cs="Times New Roman"/>
          <w:color w:val="000000" w:themeColor="text1"/>
          <w:sz w:val="28"/>
          <w:szCs w:val="28"/>
          <w:lang w:eastAsia="lv-LV"/>
        </w:rPr>
        <w:t> daļu un par tiem iepriekšējā kalendāra gadā ir publicēti paziņojumi par iepirkuma procedūras rezultātiem, aizpilda 290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par visiem minētajiem iepirkumiem kopā.</w:t>
      </w:r>
    </w:p>
    <w:p w14:paraId="1F5541F7" w14:textId="77777777" w:rsidR="001242FF" w:rsidRDefault="001242FF" w:rsidP="008068B6">
      <w:pPr>
        <w:shd w:val="clear" w:color="auto" w:fill="FFFFFF"/>
        <w:ind w:firstLine="709"/>
        <w:jc w:val="both"/>
        <w:rPr>
          <w:rFonts w:eastAsia="Times New Roman" w:cs="Times New Roman"/>
          <w:color w:val="000000" w:themeColor="text1"/>
          <w:sz w:val="28"/>
          <w:szCs w:val="28"/>
          <w:lang w:eastAsia="lv-LV"/>
        </w:rPr>
      </w:pPr>
      <w:bookmarkStart w:id="171" w:name="p79"/>
      <w:bookmarkStart w:id="172" w:name="p-375175"/>
      <w:bookmarkEnd w:id="171"/>
      <w:bookmarkEnd w:id="172"/>
    </w:p>
    <w:p w14:paraId="502C36B2" w14:textId="697D18FA" w:rsidR="00D44FFC" w:rsidRDefault="00AF04F6"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 Ja centralizēto iepirkumu institūcija ir veikusi vienu vai vairākus pakalpojumu iepirkumus saskaņā ar</w:t>
      </w:r>
      <w:r w:rsidR="001242FF">
        <w:rPr>
          <w:rFonts w:eastAsia="Times New Roman" w:cs="Times New Roman"/>
          <w:color w:val="000000" w:themeColor="text1"/>
          <w:sz w:val="28"/>
          <w:szCs w:val="28"/>
          <w:lang w:eastAsia="lv-LV"/>
        </w:rPr>
        <w:t xml:space="preserve"> </w:t>
      </w:r>
      <w:hyperlink r:id="rId95" w:tgtFrame="_blank" w:history="1">
        <w:r w:rsidR="00D44FFC" w:rsidRPr="00EB3BAF">
          <w:rPr>
            <w:rFonts w:eastAsia="Times New Roman" w:cs="Times New Roman"/>
            <w:color w:val="000000" w:themeColor="text1"/>
            <w:sz w:val="28"/>
            <w:szCs w:val="28"/>
            <w:lang w:eastAsia="lv-LV"/>
          </w:rPr>
          <w:t>Publisko iepirkumu likuma</w:t>
        </w:r>
      </w:hyperlink>
      <w:r w:rsidR="001242F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8.</w:t>
      </w:r>
      <w:r w:rsidR="00516262" w:rsidRPr="00EB3BAF">
        <w:rPr>
          <w:rFonts w:eastAsia="Times New Roman" w:cs="Times New Roman"/>
          <w:color w:val="000000" w:themeColor="text1"/>
          <w:sz w:val="28"/>
          <w:szCs w:val="28"/>
          <w:vertAlign w:val="superscript"/>
          <w:lang w:eastAsia="lv-LV"/>
        </w:rPr>
        <w:t>2</w:t>
      </w:r>
      <w:r w:rsidR="00D44FFC" w:rsidRPr="00EB3BAF">
        <w:rPr>
          <w:rFonts w:eastAsia="Times New Roman" w:cs="Times New Roman"/>
          <w:color w:val="000000" w:themeColor="text1"/>
          <w:sz w:val="28"/>
          <w:szCs w:val="28"/>
          <w:lang w:eastAsia="lv-LV"/>
        </w:rPr>
        <w:t> pantu un par tiem iepriekšējā kalendāra gadā ir publicēti informatīvie paziņojumi par noslēgtajiem līgumiem, aizpilda 300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u par visiem minētajiem iepirkumiem kopā.</w:t>
      </w:r>
    </w:p>
    <w:p w14:paraId="6EED6EA8"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B3" w14:textId="3038C940"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73" w:name="p80"/>
      <w:bookmarkStart w:id="174" w:name="p-498262"/>
      <w:bookmarkEnd w:id="173"/>
      <w:bookmarkEnd w:id="174"/>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Aizpildot kādu no 270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310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obligāti aizpilda ailes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Informatīvo paziņojumu par noslēgtajiem līgumiem/paziņojumu par iepirkuma procedūras rezultātiem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aiļu grup</w:t>
      </w:r>
      <w:r w:rsidR="004F617B" w:rsidRPr="00EB3BAF">
        <w:rPr>
          <w:rFonts w:eastAsia="Times New Roman" w:cs="Times New Roman"/>
          <w:color w:val="000000" w:themeColor="text1"/>
          <w:sz w:val="28"/>
          <w:szCs w:val="28"/>
          <w:lang w:eastAsia="lv-LV"/>
        </w:rPr>
        <w:t>u</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 no</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ail</w:t>
      </w:r>
      <w:r w:rsidR="004F617B" w:rsidRPr="00EB3BAF">
        <w:rPr>
          <w:rFonts w:eastAsia="Times New Roman" w:cs="Times New Roman"/>
          <w:color w:val="000000" w:themeColor="text1"/>
          <w:sz w:val="28"/>
          <w:szCs w:val="28"/>
          <w:lang w:eastAsia="lv-LV"/>
        </w:rPr>
        <w:t>i</w:t>
      </w:r>
      <w:r w:rsidRPr="00EB3BAF">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Piedāvāto līgumcenu summa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w:t>
      </w:r>
    </w:p>
    <w:p w14:paraId="25BB04AA"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673E26CB" w14:textId="77777777" w:rsidR="001242FF" w:rsidRDefault="001242FF">
      <w:pPr>
        <w:rPr>
          <w:rFonts w:eastAsia="Times New Roman" w:cs="Times New Roman"/>
          <w:b/>
          <w:bCs/>
          <w:color w:val="000000" w:themeColor="text1"/>
          <w:sz w:val="28"/>
          <w:szCs w:val="28"/>
          <w:lang w:eastAsia="lv-LV"/>
        </w:rPr>
      </w:pPr>
      <w:bookmarkStart w:id="175" w:name="n3.3"/>
      <w:bookmarkEnd w:id="175"/>
      <w:r>
        <w:rPr>
          <w:rFonts w:eastAsia="Times New Roman" w:cs="Times New Roman"/>
          <w:b/>
          <w:bCs/>
          <w:color w:val="000000" w:themeColor="text1"/>
          <w:sz w:val="28"/>
          <w:szCs w:val="28"/>
          <w:lang w:eastAsia="lv-LV"/>
        </w:rPr>
        <w:br w:type="page"/>
      </w:r>
    </w:p>
    <w:p w14:paraId="502C36B4" w14:textId="24D05448" w:rsidR="00D44FFC"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lastRenderedPageBreak/>
        <w:t xml:space="preserve">3.3.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2-PIL/C 2</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Pasūtītāju skaits</w:t>
      </w:r>
      <w:r w:rsidR="00791B1E">
        <w:rPr>
          <w:rFonts w:eastAsia="Times New Roman" w:cs="Times New Roman"/>
          <w:b/>
          <w:bCs/>
          <w:color w:val="000000" w:themeColor="text1"/>
          <w:sz w:val="28"/>
          <w:szCs w:val="28"/>
          <w:lang w:eastAsia="lv-LV"/>
        </w:rPr>
        <w:t>"</w:t>
      </w:r>
    </w:p>
    <w:p w14:paraId="12AEBB50" w14:textId="77777777" w:rsidR="00A7756F" w:rsidRPr="00EB3BAF" w:rsidRDefault="00A7756F" w:rsidP="00FF1F5A">
      <w:pPr>
        <w:shd w:val="clear" w:color="auto" w:fill="FFFFFF"/>
        <w:jc w:val="center"/>
        <w:rPr>
          <w:rFonts w:eastAsia="Times New Roman" w:cs="Times New Roman"/>
          <w:b/>
          <w:bCs/>
          <w:color w:val="000000" w:themeColor="text1"/>
          <w:sz w:val="28"/>
          <w:szCs w:val="28"/>
          <w:lang w:eastAsia="lv-LV"/>
        </w:rPr>
      </w:pPr>
    </w:p>
    <w:p w14:paraId="502C36B5" w14:textId="4D977F8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76" w:name="p81"/>
      <w:bookmarkStart w:id="177" w:name="p-375178"/>
      <w:bookmarkEnd w:id="176"/>
      <w:bookmarkEnd w:id="177"/>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Veidlapas</w:t>
      </w:r>
      <w:r w:rsidR="00E610BC">
        <w:rPr>
          <w:rFonts w:eastAsia="Times New Roman" w:cs="Times New Roman"/>
          <w:color w:val="000000" w:themeColor="text1"/>
          <w:sz w:val="28"/>
          <w:szCs w:val="28"/>
          <w:lang w:eastAsia="lv-LV"/>
        </w:rPr>
        <w:t xml:space="preserve"> </w:t>
      </w:r>
      <w:hyperlink r:id="rId96" w:anchor="n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hyperlink>
      <w:r w:rsidRPr="00EB3BAF">
        <w:rPr>
          <w:rFonts w:eastAsia="Times New Roman" w:cs="Times New Roman"/>
          <w:color w:val="000000" w:themeColor="text1"/>
          <w:sz w:val="28"/>
          <w:szCs w:val="28"/>
          <w:lang w:eastAsia="lv-LV"/>
        </w:rPr>
        <w:t> norāda visus tos pasūtītājus (skaitliski), kuru vajadzībām attiecīgie iepirkumi ir veikti.</w:t>
      </w:r>
    </w:p>
    <w:p w14:paraId="54549F76" w14:textId="77777777" w:rsidR="00A7756F" w:rsidRPr="00EB3BAF" w:rsidRDefault="00A7756F" w:rsidP="008068B6">
      <w:pPr>
        <w:shd w:val="clear" w:color="auto" w:fill="FFFFFF"/>
        <w:ind w:firstLine="709"/>
        <w:jc w:val="both"/>
        <w:rPr>
          <w:rFonts w:eastAsia="Times New Roman" w:cs="Times New Roman"/>
          <w:color w:val="000000" w:themeColor="text1"/>
          <w:sz w:val="28"/>
          <w:szCs w:val="28"/>
          <w:lang w:eastAsia="lv-LV"/>
        </w:rPr>
      </w:pPr>
    </w:p>
    <w:p w14:paraId="502C36B6" w14:textId="24E9A0B2"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78" w:name="p82"/>
      <w:bookmarkStart w:id="179" w:name="p-375179"/>
      <w:bookmarkEnd w:id="178"/>
      <w:bookmarkEnd w:id="179"/>
      <w:r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w:t>
      </w:r>
      <w:r w:rsidR="008068B6">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Centralizēto iepirkumu institūcija iekļauj sevi šo noteikumu</w:t>
      </w:r>
      <w:r w:rsidR="00E610BC">
        <w:rPr>
          <w:rFonts w:eastAsia="Times New Roman" w:cs="Times New Roman"/>
          <w:color w:val="000000" w:themeColor="text1"/>
          <w:sz w:val="28"/>
          <w:szCs w:val="28"/>
          <w:lang w:eastAsia="lv-LV"/>
        </w:rPr>
        <w:t xml:space="preserve"> </w:t>
      </w:r>
      <w:hyperlink r:id="rId97" w:anchor="p81" w:tgtFrame="_blank" w:history="1">
        <w:r w:rsidRPr="00EB3BAF">
          <w:rPr>
            <w:rFonts w:eastAsia="Times New Roman" w:cs="Times New Roman"/>
            <w:color w:val="000000" w:themeColor="text1"/>
            <w:sz w:val="28"/>
            <w:szCs w:val="28"/>
            <w:lang w:eastAsia="lv-LV"/>
          </w:rPr>
          <w:t>81</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unktā</w:t>
        </w:r>
      </w:hyperlink>
      <w:r w:rsidR="00E610B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pasūtītāju skaitā tikai tad, ja attiecīgie iepirkumi ir veikti arī pašas centralizētās iepirkumu institūcijas vajadzībām.</w:t>
      </w:r>
    </w:p>
    <w:p w14:paraId="4D7662EF" w14:textId="77777777" w:rsidR="00A7756F" w:rsidRPr="00EB3BAF" w:rsidRDefault="00A7756F" w:rsidP="00A7756F">
      <w:pPr>
        <w:shd w:val="clear" w:color="auto" w:fill="FFFFFF"/>
        <w:ind w:firstLine="567"/>
        <w:jc w:val="both"/>
        <w:rPr>
          <w:rFonts w:eastAsia="Times New Roman" w:cs="Times New Roman"/>
          <w:color w:val="000000" w:themeColor="text1"/>
          <w:sz w:val="28"/>
          <w:szCs w:val="28"/>
          <w:lang w:eastAsia="lv-LV"/>
        </w:rPr>
      </w:pPr>
    </w:p>
    <w:p w14:paraId="502C36B7" w14:textId="2275982B"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180" w:name="n3.4"/>
      <w:bookmarkEnd w:id="180"/>
      <w:r w:rsidRPr="00EB3BAF">
        <w:rPr>
          <w:rFonts w:eastAsia="Times New Roman" w:cs="Times New Roman"/>
          <w:b/>
          <w:bCs/>
          <w:color w:val="000000" w:themeColor="text1"/>
          <w:sz w:val="28"/>
          <w:szCs w:val="28"/>
          <w:lang w:eastAsia="lv-LV"/>
        </w:rPr>
        <w:t xml:space="preserve">3.4.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2-PIL/C 3</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0953FC92" w14:textId="77777777" w:rsidR="00394642" w:rsidRPr="00EB3BAF" w:rsidRDefault="00394642" w:rsidP="00FF1F5A">
      <w:pPr>
        <w:shd w:val="clear" w:color="auto" w:fill="FFFFFF"/>
        <w:jc w:val="center"/>
        <w:rPr>
          <w:rFonts w:eastAsia="Times New Roman" w:cs="Times New Roman"/>
          <w:b/>
          <w:bCs/>
          <w:color w:val="000000" w:themeColor="text1"/>
          <w:sz w:val="28"/>
          <w:szCs w:val="28"/>
          <w:lang w:eastAsia="lv-LV"/>
        </w:rPr>
      </w:pPr>
    </w:p>
    <w:p w14:paraId="502C36B8" w14:textId="28766802" w:rsidR="00D44FFC" w:rsidRDefault="009F0F3B" w:rsidP="008068B6">
      <w:pPr>
        <w:shd w:val="clear" w:color="auto" w:fill="FFFFFF"/>
        <w:ind w:firstLine="709"/>
        <w:jc w:val="both"/>
        <w:rPr>
          <w:rFonts w:eastAsia="Times New Roman" w:cs="Times New Roman"/>
          <w:color w:val="000000" w:themeColor="text1"/>
          <w:sz w:val="28"/>
          <w:szCs w:val="28"/>
          <w:lang w:eastAsia="lv-LV"/>
        </w:rPr>
      </w:pPr>
      <w:bookmarkStart w:id="181" w:name="p83"/>
      <w:bookmarkStart w:id="182" w:name="p-375181"/>
      <w:bookmarkEnd w:id="181"/>
      <w:bookmarkEnd w:id="182"/>
      <w:r w:rsidRPr="00EB3BAF">
        <w:rPr>
          <w:rFonts w:eastAsia="Times New Roman" w:cs="Times New Roman"/>
          <w:color w:val="000000" w:themeColor="text1"/>
          <w:sz w:val="28"/>
          <w:szCs w:val="28"/>
          <w:lang w:eastAsia="lv-LV"/>
        </w:rPr>
        <w:t>90</w:t>
      </w:r>
      <w:r w:rsidR="00D44FFC"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2-PIL/C </w:t>
      </w:r>
      <w:hyperlink r:id="rId98" w:anchor="n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E610B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aizpilda, ja ir aizpildīta 010., 020., 030., 040., 100., 110., 120., 130., 190., 200., 210. vai 220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w:t>
      </w:r>
    </w:p>
    <w:p w14:paraId="760D2CCD"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B9" w14:textId="3EA7C48F" w:rsidR="00F327CB" w:rsidRDefault="009F0F3B" w:rsidP="008068B6">
      <w:pPr>
        <w:shd w:val="clear" w:color="auto" w:fill="FFFFFF"/>
        <w:ind w:firstLine="709"/>
        <w:jc w:val="both"/>
        <w:rPr>
          <w:rFonts w:eastAsia="Times New Roman" w:cs="Times New Roman"/>
          <w:color w:val="000000" w:themeColor="text1"/>
          <w:sz w:val="28"/>
          <w:szCs w:val="28"/>
          <w:lang w:eastAsia="lv-LV"/>
        </w:rPr>
      </w:pPr>
      <w:bookmarkStart w:id="183" w:name="p84"/>
      <w:bookmarkStart w:id="184" w:name="p-375182"/>
      <w:bookmarkEnd w:id="183"/>
      <w:bookmarkEnd w:id="184"/>
      <w:r w:rsidRPr="00EB3BAF">
        <w:rPr>
          <w:rFonts w:eastAsia="Times New Roman" w:cs="Times New Roman"/>
          <w:color w:val="000000" w:themeColor="text1"/>
          <w:sz w:val="28"/>
          <w:szCs w:val="28"/>
          <w:lang w:eastAsia="lv-LV"/>
        </w:rPr>
        <w:t>91</w:t>
      </w:r>
      <w:r w:rsidR="00D44FFC" w:rsidRPr="00EB3BAF">
        <w:rPr>
          <w:rFonts w:eastAsia="Times New Roman" w:cs="Times New Roman"/>
          <w:color w:val="000000" w:themeColor="text1"/>
          <w:sz w:val="28"/>
          <w:szCs w:val="28"/>
          <w:lang w:eastAsia="lv-LV"/>
        </w:rPr>
        <w:t>.</w:t>
      </w:r>
      <w:r w:rsidR="00E1708C">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Aizpildot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2-PIL/C </w:t>
      </w:r>
      <w:hyperlink r:id="rId99" w:anchor="n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D44FFC" w:rsidRPr="00EB3BAF">
        <w:rPr>
          <w:rFonts w:eastAsia="Times New Roman" w:cs="Times New Roman"/>
          <w:color w:val="000000" w:themeColor="text1"/>
          <w:sz w:val="28"/>
          <w:szCs w:val="28"/>
          <w:lang w:eastAsia="lv-LV"/>
        </w:rPr>
        <w:t xml:space="preserve">, norāda iepriekšējā kalendāra gadā centralizēti veiktos iepirkumus, kuros piedāvātās piegāžu, pakalpojumu un būvdarbu līgumcenas ir vienādas ar vai lielākas par </w:t>
      </w:r>
      <w:r w:rsidR="00F1388B" w:rsidRPr="00EB3BAF">
        <w:rPr>
          <w:rFonts w:eastAsia="Times New Roman" w:cs="Times New Roman"/>
          <w:color w:val="000000" w:themeColor="text1"/>
          <w:sz w:val="28"/>
          <w:szCs w:val="28"/>
          <w:lang w:eastAsia="lv-LV"/>
        </w:rPr>
        <w:t>normatīvajos aktos par publisko iepirkumu l</w:t>
      </w:r>
      <w:r w:rsidR="00F1388B" w:rsidRPr="00EB3BAF">
        <w:rPr>
          <w:rFonts w:cs="Times New Roman"/>
          <w:bCs/>
          <w:color w:val="222222"/>
          <w:sz w:val="28"/>
          <w:szCs w:val="28"/>
          <w:shd w:val="clear" w:color="auto" w:fill="FFFFFF"/>
        </w:rPr>
        <w:t>īgumcenu robežām</w:t>
      </w:r>
      <w:r w:rsidR="00F1388B" w:rsidRPr="00EB3BAF">
        <w:rPr>
          <w:rFonts w:eastAsia="Times New Roman" w:cs="Times New Roman"/>
          <w:color w:val="000000" w:themeColor="text1"/>
          <w:sz w:val="28"/>
          <w:szCs w:val="28"/>
          <w:lang w:eastAsia="lv-LV"/>
        </w:rPr>
        <w:t xml:space="preserve"> noteiktajām </w:t>
      </w:r>
      <w:r w:rsidR="00D44FFC" w:rsidRPr="00EB3BAF">
        <w:rPr>
          <w:rFonts w:eastAsia="Times New Roman" w:cs="Times New Roman"/>
          <w:color w:val="000000" w:themeColor="text1"/>
          <w:sz w:val="28"/>
          <w:szCs w:val="28"/>
          <w:lang w:eastAsia="lv-LV"/>
        </w:rPr>
        <w:t>līgumcenu robežvērtībām</w:t>
      </w:r>
      <w:r w:rsidR="00F327CB" w:rsidRPr="00EB3BAF">
        <w:rPr>
          <w:rFonts w:eastAsia="Times New Roman" w:cs="Times New Roman"/>
          <w:color w:val="000000" w:themeColor="text1"/>
          <w:sz w:val="28"/>
          <w:szCs w:val="28"/>
          <w:lang w:eastAsia="lv-LV"/>
        </w:rPr>
        <w:t>, kas atbilst</w:t>
      </w:r>
      <w:r w:rsidR="00E610BC">
        <w:rPr>
          <w:rFonts w:eastAsia="Times New Roman" w:cs="Times New Roman"/>
          <w:color w:val="000000" w:themeColor="text1"/>
          <w:sz w:val="28"/>
          <w:szCs w:val="28"/>
          <w:lang w:eastAsia="lv-LV"/>
        </w:rPr>
        <w:t xml:space="preserve"> </w:t>
      </w:r>
      <w:hyperlink r:id="rId100" w:tgtFrame="_blank" w:history="1">
        <w:r w:rsidR="00F327CB" w:rsidRPr="00EB3BAF">
          <w:rPr>
            <w:rFonts w:eastAsia="Times New Roman" w:cs="Times New Roman"/>
            <w:color w:val="000000" w:themeColor="text1"/>
            <w:sz w:val="28"/>
            <w:szCs w:val="28"/>
            <w:lang w:eastAsia="lv-LV"/>
          </w:rPr>
          <w:t>Publisko iepirkumu likuma</w:t>
        </w:r>
      </w:hyperlink>
      <w:r w:rsidR="00E610BC">
        <w:rPr>
          <w:rFonts w:eastAsia="Times New Roman" w:cs="Times New Roman"/>
          <w:color w:val="000000" w:themeColor="text1"/>
          <w:sz w:val="28"/>
          <w:szCs w:val="28"/>
          <w:lang w:eastAsia="lv-LV"/>
        </w:rPr>
        <w:t xml:space="preserve"> </w:t>
      </w:r>
      <w:hyperlink r:id="rId101" w:anchor="p28" w:tgtFrame="_blank" w:history="1">
        <w:r w:rsidR="00F327CB" w:rsidRPr="00EB3BAF">
          <w:rPr>
            <w:rFonts w:eastAsia="Times New Roman" w:cs="Times New Roman"/>
            <w:color w:val="000000" w:themeColor="text1"/>
            <w:sz w:val="28"/>
            <w:szCs w:val="28"/>
            <w:lang w:eastAsia="lv-LV"/>
          </w:rPr>
          <w:t>28</w:t>
        </w:r>
        <w:r w:rsidR="00791B1E">
          <w:rPr>
            <w:rFonts w:eastAsia="Times New Roman" w:cs="Times New Roman"/>
            <w:color w:val="000000" w:themeColor="text1"/>
            <w:sz w:val="28"/>
            <w:szCs w:val="28"/>
            <w:lang w:eastAsia="lv-LV"/>
          </w:rPr>
          <w:t>. p</w:t>
        </w:r>
        <w:r w:rsidR="00F327CB" w:rsidRPr="00EB3BAF">
          <w:rPr>
            <w:rFonts w:eastAsia="Times New Roman" w:cs="Times New Roman"/>
            <w:color w:val="000000" w:themeColor="text1"/>
            <w:sz w:val="28"/>
            <w:szCs w:val="28"/>
            <w:lang w:eastAsia="lv-LV"/>
          </w:rPr>
          <w:t>anta</w:t>
        </w:r>
      </w:hyperlink>
      <w:r w:rsidR="00E610BC">
        <w:rPr>
          <w:rFonts w:eastAsia="Times New Roman" w:cs="Times New Roman"/>
          <w:color w:val="000000" w:themeColor="text1"/>
          <w:sz w:val="28"/>
          <w:szCs w:val="28"/>
          <w:lang w:eastAsia="lv-LV"/>
        </w:rPr>
        <w:t xml:space="preserve"> </w:t>
      </w:r>
      <w:r w:rsidR="00F327CB" w:rsidRPr="00EB3BAF">
        <w:rPr>
          <w:rFonts w:eastAsia="Times New Roman" w:cs="Times New Roman"/>
          <w:color w:val="000000" w:themeColor="text1"/>
          <w:sz w:val="28"/>
          <w:szCs w:val="28"/>
          <w:lang w:eastAsia="lv-LV"/>
        </w:rPr>
        <w:t>trešajā daļā minētajam gadījumam,</w:t>
      </w:r>
      <w:r w:rsidR="009F1D16" w:rsidRPr="00EB3BAF">
        <w:rPr>
          <w:rFonts w:eastAsia="Times New Roman" w:cs="Times New Roman"/>
          <w:color w:val="000000" w:themeColor="text1"/>
          <w:sz w:val="28"/>
          <w:szCs w:val="28"/>
          <w:lang w:eastAsia="lv-LV"/>
        </w:rPr>
        <w:t xml:space="preserve"> un par kur</w:t>
      </w:r>
      <w:r w:rsidR="00F327CB" w:rsidRPr="00EB3BAF">
        <w:rPr>
          <w:rFonts w:eastAsia="Times New Roman" w:cs="Times New Roman"/>
          <w:color w:val="000000" w:themeColor="text1"/>
          <w:sz w:val="28"/>
          <w:szCs w:val="28"/>
          <w:lang w:eastAsia="lv-LV"/>
        </w:rPr>
        <w:t>iem</w:t>
      </w:r>
      <w:r w:rsidR="009F1D16" w:rsidRPr="00EB3BAF">
        <w:rPr>
          <w:rFonts w:eastAsia="Times New Roman" w:cs="Times New Roman"/>
          <w:color w:val="000000" w:themeColor="text1"/>
          <w:sz w:val="28"/>
          <w:szCs w:val="28"/>
          <w:lang w:eastAsia="lv-LV"/>
        </w:rPr>
        <w:t xml:space="preserve"> ir publicēti paziņojumi par iepirkuma procedūras rezultātiem</w:t>
      </w:r>
      <w:r w:rsidR="00F327CB" w:rsidRPr="00EB3BAF">
        <w:rPr>
          <w:rFonts w:eastAsia="Times New Roman" w:cs="Times New Roman"/>
          <w:color w:val="000000" w:themeColor="text1"/>
          <w:sz w:val="28"/>
          <w:szCs w:val="28"/>
          <w:lang w:eastAsia="lv-LV"/>
        </w:rPr>
        <w:t>.</w:t>
      </w:r>
      <w:bookmarkStart w:id="185" w:name="p85"/>
      <w:bookmarkStart w:id="186" w:name="p-375183"/>
      <w:bookmarkEnd w:id="185"/>
      <w:bookmarkEnd w:id="186"/>
    </w:p>
    <w:p w14:paraId="727CA46A"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BA" w14:textId="4594AA25" w:rsidR="00D44FFC" w:rsidRDefault="00AF04F6"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xml:space="preserve">. Katru piegādes, pakalpojumu un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pilnu iepirkuma priekšmeta nosaukumu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iepirkuma procedūras rezultātiem.</w:t>
      </w:r>
    </w:p>
    <w:p w14:paraId="5BF94D26"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BB" w14:textId="096CB0CE"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87" w:name="p86"/>
      <w:bookmarkStart w:id="188" w:name="p-375184"/>
      <w:bookmarkEnd w:id="187"/>
      <w:bookmarkEnd w:id="188"/>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pretī katram iepirkuma priekšmeta nosaukumam norāda attiecīgo rindas kodu no veidlapas</w:t>
      </w:r>
      <w:r w:rsidR="00E1708C">
        <w:rPr>
          <w:rFonts w:eastAsia="Times New Roman" w:cs="Times New Roman"/>
          <w:color w:val="000000" w:themeColor="text1"/>
          <w:sz w:val="28"/>
          <w:szCs w:val="28"/>
          <w:lang w:eastAsia="lv-LV"/>
        </w:rPr>
        <w:t xml:space="preserve"> </w:t>
      </w:r>
      <w:hyperlink r:id="rId102" w:anchor="n1" w:tgtFrame="_blank" w:history="1">
        <w:r w:rsidR="00D44FFC" w:rsidRPr="00EB3BAF">
          <w:rPr>
            <w:rFonts w:eastAsia="Times New Roman" w:cs="Times New Roman"/>
            <w:color w:val="000000" w:themeColor="text1"/>
            <w:sz w:val="28"/>
            <w:szCs w:val="28"/>
            <w:lang w:eastAsia="lv-LV"/>
          </w:rPr>
          <w:t>1</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adaļas</w:t>
        </w:r>
      </w:hyperlink>
      <w:r w:rsidR="00E170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(piemēram, ja būvdarbu iepirkumu sadaļā ir bijusi aizpildīta 010., 020., 030. vai 040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w:t>
      </w:r>
    </w:p>
    <w:p w14:paraId="06118C97"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BC" w14:textId="67CA929E"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89" w:name="p87"/>
      <w:bookmarkStart w:id="190" w:name="p-375185"/>
      <w:bookmarkEnd w:id="189"/>
      <w:bookmarkEnd w:id="190"/>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Identifikācijas </w:t>
      </w:r>
      <w:r w:rsidR="00E1708C">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iepirkuma procedūras rezultātiem.</w:t>
      </w:r>
    </w:p>
    <w:p w14:paraId="6A4B31E7"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61C65BD5" w14:textId="77985826" w:rsidR="00394642" w:rsidRDefault="00AF04F6" w:rsidP="008068B6">
      <w:pPr>
        <w:shd w:val="clear" w:color="auto" w:fill="FFFFFF"/>
        <w:ind w:firstLine="709"/>
        <w:jc w:val="both"/>
        <w:rPr>
          <w:rFonts w:eastAsia="Times New Roman" w:cs="Times New Roman"/>
          <w:color w:val="000000" w:themeColor="text1"/>
          <w:sz w:val="28"/>
          <w:szCs w:val="28"/>
          <w:lang w:eastAsia="lv-LV"/>
        </w:rPr>
      </w:pPr>
      <w:bookmarkStart w:id="191" w:name="p88"/>
      <w:bookmarkStart w:id="192" w:name="p-375186"/>
      <w:bookmarkEnd w:id="191"/>
      <w:bookmarkEnd w:id="192"/>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00D44FFC" w:rsidRPr="00EB3BAF">
        <w:rPr>
          <w:rFonts w:eastAsia="Times New Roman" w:cs="Times New Roman"/>
          <w:color w:val="000000" w:themeColor="text1"/>
          <w:sz w:val="28"/>
          <w:szCs w:val="28"/>
          <w:lang w:eastAsia="lv-LV"/>
        </w:rPr>
        <w:t>kodu jeb Eiropas Savienības apstiprinātu nomenklatūru, kuru izmanto publisko iepirkumu procedūrās.</w:t>
      </w:r>
    </w:p>
    <w:p w14:paraId="502C36BD" w14:textId="11BDF052"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 xml:space="preserve"> </w:t>
      </w:r>
    </w:p>
    <w:p w14:paraId="502C36BE" w14:textId="4AF5CF48"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193" w:name="p89"/>
      <w:bookmarkStart w:id="194" w:name="p-375187"/>
      <w:bookmarkEnd w:id="193"/>
      <w:bookmarkEnd w:id="194"/>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 xml:space="preserve">iepirkuma procedūru, kura tika piemērota attiecīgajam iepirkumam. Ja iepirkumam piemērota sarunu </w:t>
      </w:r>
      <w:r w:rsidR="00D44FFC" w:rsidRPr="00EB3BAF">
        <w:rPr>
          <w:rFonts w:eastAsia="Times New Roman" w:cs="Times New Roman"/>
          <w:color w:val="000000" w:themeColor="text1"/>
          <w:sz w:val="28"/>
          <w:szCs w:val="28"/>
          <w:lang w:eastAsia="lv-LV"/>
        </w:rPr>
        <w:lastRenderedPageBreak/>
        <w:t xml:space="preserve">procedūra, obligāti jāaizpilda aile </w:t>
      </w:r>
      <w:r w:rsidR="00791B1E">
        <w:rPr>
          <w:rFonts w:eastAsia="Times New Roman" w:cs="Times New Roman"/>
          <w:color w:val="000000" w:themeColor="text1"/>
          <w:sz w:val="28"/>
          <w:szCs w:val="28"/>
          <w:lang w:eastAsia="lv-LV"/>
        </w:rPr>
        <w:t>"</w:t>
      </w:r>
      <w:hyperlink r:id="rId103" w:tgtFrame="_blank" w:history="1">
        <w:r w:rsidR="00D44FFC"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hyperlink r:id="rId104" w:anchor="p62" w:tgtFrame="_blank" w:history="1">
        <w:r w:rsidR="00D44FFC" w:rsidRPr="00EB3BAF">
          <w:rPr>
            <w:rFonts w:eastAsia="Times New Roman" w:cs="Times New Roman"/>
            <w:color w:val="000000" w:themeColor="text1"/>
            <w:sz w:val="28"/>
            <w:szCs w:val="28"/>
            <w:lang w:eastAsia="lv-LV"/>
          </w:rPr>
          <w:t>62.</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vai</w:t>
      </w:r>
      <w:r w:rsidR="00381F8C">
        <w:rPr>
          <w:rFonts w:eastAsia="Times New Roman" w:cs="Times New Roman"/>
          <w:color w:val="000000" w:themeColor="text1"/>
          <w:sz w:val="28"/>
          <w:szCs w:val="28"/>
          <w:lang w:eastAsia="lv-LV"/>
        </w:rPr>
        <w:t xml:space="preserve"> </w:t>
      </w:r>
      <w:hyperlink r:id="rId105" w:anchor="p63" w:tgtFrame="_blank" w:history="1">
        <w:r w:rsidR="00D44FFC" w:rsidRPr="00EB3BAF">
          <w:rPr>
            <w:rFonts w:eastAsia="Times New Roman" w:cs="Times New Roman"/>
            <w:color w:val="000000" w:themeColor="text1"/>
            <w:sz w:val="28"/>
            <w:szCs w:val="28"/>
            <w:lang w:eastAsia="lv-LV"/>
          </w:rPr>
          <w:t>63</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pamatojums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norādot</w:t>
      </w:r>
      <w:r w:rsidR="00381F8C">
        <w:rPr>
          <w:rFonts w:eastAsia="Times New Roman" w:cs="Times New Roman"/>
          <w:color w:val="000000" w:themeColor="text1"/>
          <w:sz w:val="28"/>
          <w:szCs w:val="28"/>
          <w:lang w:eastAsia="lv-LV"/>
        </w:rPr>
        <w:t xml:space="preserve"> </w:t>
      </w:r>
      <w:hyperlink r:id="rId106" w:tgtFrame="_blank" w:history="1">
        <w:r w:rsidR="00D44FFC" w:rsidRPr="00EB3BAF">
          <w:rPr>
            <w:rFonts w:eastAsia="Times New Roman" w:cs="Times New Roman"/>
            <w:color w:val="000000" w:themeColor="text1"/>
            <w:sz w:val="28"/>
            <w:szCs w:val="28"/>
            <w:lang w:eastAsia="lv-LV"/>
          </w:rPr>
          <w:t>Publisko iepirkumu likuma</w:t>
        </w:r>
      </w:hyperlink>
      <w:r w:rsidR="00381F8C">
        <w:rPr>
          <w:rFonts w:eastAsia="Times New Roman" w:cs="Times New Roman"/>
          <w:color w:val="000000" w:themeColor="text1"/>
          <w:sz w:val="28"/>
          <w:szCs w:val="28"/>
          <w:lang w:eastAsia="lv-LV"/>
        </w:rPr>
        <w:t xml:space="preserve"> </w:t>
      </w:r>
      <w:hyperlink r:id="rId107" w:anchor="p62" w:tgtFrame="_blank" w:history="1">
        <w:r w:rsidR="00D44FFC" w:rsidRPr="00EB3BAF">
          <w:rPr>
            <w:rFonts w:eastAsia="Times New Roman" w:cs="Times New Roman"/>
            <w:color w:val="000000" w:themeColor="text1"/>
            <w:sz w:val="28"/>
            <w:szCs w:val="28"/>
            <w:lang w:eastAsia="lv-LV"/>
          </w:rPr>
          <w:t>62.</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vai</w:t>
      </w:r>
      <w:r w:rsidR="00381F8C">
        <w:rPr>
          <w:rFonts w:eastAsia="Times New Roman" w:cs="Times New Roman"/>
          <w:color w:val="000000" w:themeColor="text1"/>
          <w:sz w:val="28"/>
          <w:szCs w:val="28"/>
          <w:lang w:eastAsia="lv-LV"/>
        </w:rPr>
        <w:t xml:space="preserve"> </w:t>
      </w:r>
      <w:hyperlink r:id="rId108" w:anchor="p63" w:tgtFrame="_blank" w:history="1">
        <w:r w:rsidR="00D44FFC" w:rsidRPr="00EB3BAF">
          <w:rPr>
            <w:rFonts w:eastAsia="Times New Roman" w:cs="Times New Roman"/>
            <w:color w:val="000000" w:themeColor="text1"/>
            <w:sz w:val="28"/>
            <w:szCs w:val="28"/>
            <w:lang w:eastAsia="lv-LV"/>
          </w:rPr>
          <w:t>63</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381F8C">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normu, uz kuru pamatojoties sarunu procedūra ir piemērota.</w:t>
      </w:r>
    </w:p>
    <w:p w14:paraId="3EB92985"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BF" w14:textId="666D3D57" w:rsidR="00DB3726" w:rsidRDefault="00AF04F6"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7</w:t>
      </w:r>
      <w:r w:rsidR="00DB3726"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 xml:space="preserve">Ja iepirkuma procedūrā ir paredzēts slēgt iepirkuma līgumu, pasūtītājs ailē </w:t>
      </w:r>
      <w:r w:rsidR="00791B1E">
        <w:rPr>
          <w:rFonts w:eastAsia="Times New Roman"/>
          <w:sz w:val="28"/>
          <w:szCs w:val="28"/>
          <w:lang w:eastAsia="lv-LV"/>
        </w:rPr>
        <w:t>"</w:t>
      </w:r>
      <w:r w:rsidR="00DB3726" w:rsidRPr="00EB3BAF">
        <w:rPr>
          <w:rFonts w:eastAsia="Times New Roman"/>
          <w:sz w:val="28"/>
          <w:szCs w:val="28"/>
          <w:lang w:eastAsia="lv-LV"/>
        </w:rPr>
        <w:t>Paredzēts slēgt iepirkuma līgumu</w:t>
      </w:r>
      <w:r w:rsidR="00791B1E">
        <w:rPr>
          <w:rFonts w:eastAsia="Times New Roman"/>
          <w:sz w:val="28"/>
          <w:szCs w:val="28"/>
          <w:lang w:eastAsia="lv-LV"/>
        </w:rPr>
        <w:t>"</w:t>
      </w:r>
      <w:r w:rsidR="00DB3726" w:rsidRPr="00EB3BAF">
        <w:rPr>
          <w:rFonts w:eastAsia="Times New Roman"/>
          <w:sz w:val="28"/>
          <w:szCs w:val="28"/>
          <w:lang w:eastAsia="lv-LV"/>
        </w:rPr>
        <w:t xml:space="preserve"> norāda paredzēto iepirkuma līgumu skaitu.</w:t>
      </w:r>
    </w:p>
    <w:p w14:paraId="607AA1D7" w14:textId="77777777" w:rsidR="00394642" w:rsidRPr="00EB3BAF" w:rsidRDefault="00394642" w:rsidP="008068B6">
      <w:pPr>
        <w:shd w:val="clear" w:color="auto" w:fill="FFFFFF"/>
        <w:ind w:firstLine="709"/>
        <w:jc w:val="both"/>
        <w:rPr>
          <w:rFonts w:eastAsia="Times New Roman"/>
          <w:sz w:val="28"/>
          <w:szCs w:val="28"/>
          <w:lang w:eastAsia="lv-LV"/>
        </w:rPr>
      </w:pPr>
    </w:p>
    <w:p w14:paraId="502C36C0" w14:textId="6B8CFB12" w:rsidR="00DB3726" w:rsidRDefault="00AF04F6" w:rsidP="008068B6">
      <w:pPr>
        <w:shd w:val="clear" w:color="auto" w:fill="FFFFFF"/>
        <w:ind w:firstLine="709"/>
        <w:jc w:val="both"/>
        <w:rPr>
          <w:rFonts w:eastAsia="Times New Roman"/>
          <w:sz w:val="28"/>
          <w:szCs w:val="28"/>
          <w:lang w:eastAsia="lv-LV"/>
        </w:rPr>
      </w:pPr>
      <w:r w:rsidRPr="00EB3BAF">
        <w:rPr>
          <w:rFonts w:eastAsia="Times New Roman"/>
          <w:sz w:val="28"/>
          <w:szCs w:val="28"/>
          <w:lang w:eastAsia="lv-LV"/>
        </w:rPr>
        <w:t>9</w:t>
      </w:r>
      <w:r w:rsidR="009F0F3B" w:rsidRPr="00EB3BAF">
        <w:rPr>
          <w:rFonts w:eastAsia="Times New Roman"/>
          <w:sz w:val="28"/>
          <w:szCs w:val="28"/>
          <w:lang w:eastAsia="lv-LV"/>
        </w:rPr>
        <w:t>8</w:t>
      </w:r>
      <w:r w:rsidR="00DB3726" w:rsidRPr="00EB3BAF">
        <w:rPr>
          <w:rFonts w:eastAsia="Times New Roman"/>
          <w:sz w:val="28"/>
          <w:szCs w:val="28"/>
          <w:lang w:eastAsia="lv-LV"/>
        </w:rPr>
        <w:t xml:space="preserve">. Ja iepirkuma procedūrā ir paredzēts slēgt vispārīgo vienošanos, pasūtītājs ailē </w:t>
      </w:r>
      <w:r w:rsidR="006051F6">
        <w:rPr>
          <w:rFonts w:eastAsia="Times New Roman"/>
          <w:sz w:val="28"/>
          <w:szCs w:val="28"/>
          <w:lang w:eastAsia="lv-LV"/>
        </w:rPr>
        <w:t>"</w:t>
      </w:r>
      <w:r w:rsidR="00DB3726" w:rsidRPr="00EB3BAF">
        <w:rPr>
          <w:rFonts w:eastAsia="Times New Roman"/>
          <w:sz w:val="28"/>
          <w:szCs w:val="28"/>
          <w:lang w:eastAsia="lv-LV"/>
        </w:rPr>
        <w:t>Paredzēts slēgt vispārīgo vienošanos</w:t>
      </w:r>
      <w:r w:rsidR="00791B1E">
        <w:rPr>
          <w:rFonts w:eastAsia="Times New Roman"/>
          <w:sz w:val="28"/>
          <w:szCs w:val="28"/>
          <w:lang w:eastAsia="lv-LV"/>
        </w:rPr>
        <w:t>"</w:t>
      </w:r>
      <w:r w:rsidR="00DB3726" w:rsidRPr="00EB3BAF">
        <w:rPr>
          <w:rFonts w:eastAsia="Times New Roman"/>
          <w:sz w:val="28"/>
          <w:szCs w:val="28"/>
          <w:lang w:eastAsia="lv-LV"/>
        </w:rPr>
        <w:t xml:space="preserve"> norāda </w:t>
      </w:r>
      <w:r w:rsidR="00F168F0">
        <w:rPr>
          <w:rFonts w:eastAsia="Times New Roman"/>
          <w:sz w:val="28"/>
          <w:szCs w:val="28"/>
          <w:lang w:eastAsia="lv-LV"/>
        </w:rPr>
        <w:t>to</w:t>
      </w:r>
      <w:r w:rsidR="00DB3726" w:rsidRPr="00EB3BAF">
        <w:rPr>
          <w:rFonts w:eastAsia="Times New Roman"/>
          <w:sz w:val="28"/>
          <w:szCs w:val="28"/>
          <w:lang w:eastAsia="lv-LV"/>
        </w:rPr>
        <w:t xml:space="preserve"> skaitu.</w:t>
      </w:r>
    </w:p>
    <w:p w14:paraId="5B9F9CBB"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1" w14:textId="279A2C72"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195" w:name="p90"/>
      <w:bookmarkStart w:id="196" w:name="p-375188"/>
      <w:bookmarkEnd w:id="195"/>
      <w:bookmarkEnd w:id="196"/>
      <w:r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to piegādātāju skaitu, kuri ir minēti attiecīgā iepirkuma paziņojumā par iepirkuma procedūras rezultātiem.</w:t>
      </w:r>
    </w:p>
    <w:p w14:paraId="154C93CB"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2" w14:textId="1A5BA0BA" w:rsidR="00D44FFC" w:rsidRDefault="009F0F3B" w:rsidP="008068B6">
      <w:pPr>
        <w:shd w:val="clear" w:color="auto" w:fill="FFFFFF"/>
        <w:ind w:firstLine="709"/>
        <w:jc w:val="both"/>
        <w:rPr>
          <w:rFonts w:eastAsia="Times New Roman" w:cs="Times New Roman"/>
          <w:color w:val="000000" w:themeColor="text1"/>
          <w:sz w:val="28"/>
          <w:szCs w:val="28"/>
          <w:lang w:eastAsia="lv-LV"/>
        </w:rPr>
      </w:pPr>
      <w:bookmarkStart w:id="197" w:name="p91"/>
      <w:bookmarkStart w:id="198" w:name="p-375189"/>
      <w:bookmarkEnd w:id="197"/>
      <w:bookmarkEnd w:id="198"/>
      <w:r w:rsidRPr="00EB3BAF">
        <w:rPr>
          <w:rFonts w:eastAsia="Times New Roman" w:cs="Times New Roman"/>
          <w:color w:val="000000" w:themeColor="text1"/>
          <w:sz w:val="28"/>
          <w:szCs w:val="28"/>
          <w:lang w:eastAsia="lv-LV"/>
        </w:rPr>
        <w:t>100</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Nosaukums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katra piegādātāja nosaukumu,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Valsts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piegādātāja valstspiederību.</w:t>
      </w:r>
    </w:p>
    <w:p w14:paraId="35CE8EC4"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3" w14:textId="6C658D23" w:rsidR="00DB3726" w:rsidRDefault="009F0F3B" w:rsidP="008068B6">
      <w:pPr>
        <w:shd w:val="clear" w:color="auto" w:fill="FFFFFF"/>
        <w:ind w:firstLine="709"/>
        <w:jc w:val="both"/>
        <w:rPr>
          <w:rFonts w:eastAsia="Times New Roman"/>
          <w:sz w:val="28"/>
          <w:szCs w:val="28"/>
          <w:lang w:eastAsia="lv-LV"/>
        </w:rPr>
      </w:pPr>
      <w:bookmarkStart w:id="199" w:name="p92"/>
      <w:bookmarkStart w:id="200" w:name="p-498173"/>
      <w:bookmarkEnd w:id="199"/>
      <w:bookmarkEnd w:id="200"/>
      <w:r w:rsidRPr="00EB3BAF">
        <w:rPr>
          <w:rFonts w:eastAsia="Times New Roman" w:cs="Times New Roman"/>
          <w:color w:val="000000" w:themeColor="text1"/>
          <w:sz w:val="28"/>
          <w:szCs w:val="28"/>
          <w:lang w:eastAsia="lv-LV"/>
        </w:rPr>
        <w:t>101</w:t>
      </w:r>
      <w:r w:rsidR="00D44FFC" w:rsidRPr="00EB3BAF">
        <w:rPr>
          <w:rFonts w:eastAsia="Times New Roman" w:cs="Times New Roman"/>
          <w:color w:val="000000" w:themeColor="text1"/>
          <w:sz w:val="28"/>
          <w:szCs w:val="28"/>
          <w:lang w:eastAsia="lv-LV"/>
        </w:rPr>
        <w:t xml:space="preserve">. </w:t>
      </w:r>
      <w:bookmarkStart w:id="201" w:name="n4"/>
      <w:bookmarkEnd w:id="201"/>
      <w:r w:rsidR="00DB3726" w:rsidRPr="00EB3BAF">
        <w:rPr>
          <w:rFonts w:eastAsia="Times New Roman"/>
          <w:sz w:val="28"/>
          <w:szCs w:val="28"/>
          <w:lang w:eastAsia="lv-LV"/>
        </w:rPr>
        <w:t xml:space="preserve">Ailē </w:t>
      </w:r>
      <w:r w:rsidR="00791B1E">
        <w:rPr>
          <w:rFonts w:eastAsia="Times New Roman"/>
          <w:sz w:val="28"/>
          <w:szCs w:val="28"/>
          <w:lang w:eastAsia="lv-LV"/>
        </w:rPr>
        <w:t>"</w:t>
      </w:r>
      <w:r w:rsidR="00DB3726" w:rsidRPr="00EB3BAF">
        <w:rPr>
          <w:rFonts w:eastAsia="Times New Roman"/>
          <w:sz w:val="28"/>
          <w:szCs w:val="28"/>
          <w:lang w:eastAsia="lv-LV"/>
        </w:rPr>
        <w:t>Piedāvātā līgumcena (</w:t>
      </w:r>
      <w:proofErr w:type="spellStart"/>
      <w:r w:rsidR="00DB3726" w:rsidRPr="00EB3BAF">
        <w:rPr>
          <w:rFonts w:eastAsia="Times New Roman"/>
          <w:i/>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 xml:space="preserve"> norāda attiecīgajā iepirkumā katra piegādātāja piedāvāto līgumcenu </w:t>
      </w:r>
      <w:proofErr w:type="spellStart"/>
      <w:r w:rsidR="00DB3726" w:rsidRPr="00EB3BAF">
        <w:rPr>
          <w:rFonts w:eastAsia="Times New Roman"/>
          <w:i/>
          <w:sz w:val="28"/>
          <w:szCs w:val="28"/>
          <w:lang w:eastAsia="lv-LV"/>
        </w:rPr>
        <w:t>euro</w:t>
      </w:r>
      <w:proofErr w:type="spellEnd"/>
      <w:r w:rsidR="00DB3726" w:rsidRPr="00EB3BAF">
        <w:rPr>
          <w:rFonts w:eastAsia="Times New Roman"/>
          <w:sz w:val="28"/>
          <w:szCs w:val="28"/>
          <w:lang w:eastAsia="lv-LV"/>
        </w:rPr>
        <w:t xml:space="preserve"> bez PVN</w:t>
      </w:r>
      <w:r w:rsidR="009F1D16" w:rsidRPr="00EB3BAF">
        <w:rPr>
          <w:rFonts w:eastAsia="Times New Roman"/>
          <w:sz w:val="28"/>
          <w:szCs w:val="28"/>
          <w:lang w:eastAsia="lv-LV"/>
        </w:rPr>
        <w:t>, kas publicēta paziņojumā par iepirkuma procedūras rezultātiem</w:t>
      </w:r>
      <w:r w:rsidR="00DB3726" w:rsidRPr="00EB3BAF">
        <w:rPr>
          <w:rFonts w:eastAsia="Times New Roman"/>
          <w:sz w:val="28"/>
          <w:szCs w:val="28"/>
          <w:lang w:eastAsia="lv-LV"/>
        </w:rPr>
        <w:t>.</w:t>
      </w:r>
    </w:p>
    <w:p w14:paraId="5047BBA3" w14:textId="77777777" w:rsidR="00394642" w:rsidRPr="00EB3BAF" w:rsidRDefault="00394642" w:rsidP="008068B6">
      <w:pPr>
        <w:shd w:val="clear" w:color="auto" w:fill="FFFFFF"/>
        <w:ind w:firstLine="709"/>
        <w:jc w:val="both"/>
        <w:rPr>
          <w:rFonts w:eastAsia="Times New Roman"/>
          <w:sz w:val="28"/>
          <w:szCs w:val="28"/>
          <w:lang w:eastAsia="lv-LV"/>
        </w:rPr>
      </w:pPr>
    </w:p>
    <w:p w14:paraId="502C36C4" w14:textId="2E6108C6" w:rsidR="00D44FFC" w:rsidRPr="00EB3BAF" w:rsidRDefault="00D44FFC" w:rsidP="008068B6">
      <w:pPr>
        <w:shd w:val="clear" w:color="auto" w:fill="FFFFFF"/>
        <w:ind w:firstLine="709"/>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4.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3-SPSIL aizpildīšanas kārtība</w:t>
      </w:r>
    </w:p>
    <w:p w14:paraId="06B41132" w14:textId="77777777" w:rsidR="008068B6" w:rsidRDefault="008068B6" w:rsidP="00FF1F5A">
      <w:pPr>
        <w:shd w:val="clear" w:color="auto" w:fill="FFFFFF"/>
        <w:jc w:val="center"/>
        <w:rPr>
          <w:rFonts w:eastAsia="Times New Roman" w:cs="Times New Roman"/>
          <w:b/>
          <w:bCs/>
          <w:color w:val="000000" w:themeColor="text1"/>
          <w:sz w:val="28"/>
          <w:szCs w:val="28"/>
          <w:lang w:eastAsia="lv-LV"/>
        </w:rPr>
      </w:pPr>
    </w:p>
    <w:p w14:paraId="502C36C5" w14:textId="4A951CBA" w:rsidR="00D44FFC"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4.1.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3-SPSIL aizpildīšanas vispārīgie nosacījumi</w:t>
      </w:r>
    </w:p>
    <w:p w14:paraId="6AF62C29" w14:textId="77777777" w:rsidR="00394642" w:rsidRPr="00EB3BAF" w:rsidRDefault="00394642" w:rsidP="00FF1F5A">
      <w:pPr>
        <w:shd w:val="clear" w:color="auto" w:fill="FFFFFF"/>
        <w:jc w:val="center"/>
        <w:rPr>
          <w:rFonts w:eastAsia="Times New Roman" w:cs="Times New Roman"/>
          <w:b/>
          <w:bCs/>
          <w:color w:val="000000" w:themeColor="text1"/>
          <w:sz w:val="28"/>
          <w:szCs w:val="28"/>
          <w:lang w:eastAsia="lv-LV"/>
        </w:rPr>
      </w:pPr>
    </w:p>
    <w:p w14:paraId="502C36C6" w14:textId="05CB2CBB" w:rsidR="00D44FFC" w:rsidRDefault="00AF04F6" w:rsidP="008068B6">
      <w:pPr>
        <w:shd w:val="clear" w:color="auto" w:fill="FFFFFF"/>
        <w:ind w:firstLine="709"/>
        <w:jc w:val="both"/>
        <w:rPr>
          <w:rFonts w:eastAsia="Times New Roman" w:cs="Times New Roman"/>
          <w:color w:val="000000" w:themeColor="text1"/>
          <w:sz w:val="28"/>
          <w:szCs w:val="28"/>
          <w:lang w:eastAsia="lv-LV"/>
        </w:rPr>
      </w:pPr>
      <w:bookmarkStart w:id="202" w:name="p93"/>
      <w:bookmarkStart w:id="203" w:name="p-375193"/>
      <w:bookmarkEnd w:id="202"/>
      <w:bookmarkEnd w:id="203"/>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w:t>
      </w:r>
      <w:r w:rsidR="00E1708C">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 xml:space="preserve">Veidlapā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3-SPSIL iekļaujamā informācija sniedzama, pamatojoties uz</w:t>
      </w:r>
      <w:r w:rsidR="00FB4003">
        <w:rPr>
          <w:rFonts w:eastAsia="Times New Roman" w:cs="Times New Roman"/>
          <w:color w:val="000000" w:themeColor="text1"/>
          <w:sz w:val="28"/>
          <w:szCs w:val="28"/>
          <w:lang w:eastAsia="lv-LV"/>
        </w:rPr>
        <w:t xml:space="preserve"> </w:t>
      </w:r>
      <w:hyperlink r:id="rId109" w:tgtFrame="_blank" w:history="1">
        <w:r w:rsidR="004F617B" w:rsidRPr="00EB3BAF">
          <w:rPr>
            <w:rFonts w:eastAsia="Times New Roman" w:cs="Times New Roman"/>
            <w:color w:val="000000" w:themeColor="text1"/>
            <w:sz w:val="28"/>
            <w:szCs w:val="28"/>
            <w:lang w:eastAsia="lv-LV"/>
          </w:rPr>
          <w:t>Statistikas likumu</w:t>
        </w:r>
      </w:hyperlink>
      <w:r w:rsidR="00D44FFC" w:rsidRPr="00EB3BAF">
        <w:rPr>
          <w:rFonts w:eastAsia="Times New Roman" w:cs="Times New Roman"/>
          <w:color w:val="000000" w:themeColor="text1"/>
          <w:sz w:val="28"/>
          <w:szCs w:val="28"/>
          <w:lang w:eastAsia="lv-LV"/>
        </w:rPr>
        <w:t>,</w:t>
      </w:r>
      <w:r w:rsidR="00FB4003">
        <w:rPr>
          <w:rFonts w:eastAsia="Times New Roman" w:cs="Times New Roman"/>
          <w:color w:val="000000" w:themeColor="text1"/>
          <w:sz w:val="28"/>
          <w:szCs w:val="28"/>
          <w:lang w:eastAsia="lv-LV"/>
        </w:rPr>
        <w:t xml:space="preserve"> </w:t>
      </w:r>
      <w:hyperlink r:id="rId110" w:tgtFrame="_blank" w:history="1">
        <w:r w:rsidR="00D44FFC" w:rsidRPr="00EB3BAF">
          <w:rPr>
            <w:rFonts w:eastAsia="Times New Roman" w:cs="Times New Roman"/>
            <w:color w:val="000000" w:themeColor="text1"/>
            <w:sz w:val="28"/>
            <w:szCs w:val="28"/>
            <w:lang w:eastAsia="lv-LV"/>
          </w:rPr>
          <w:t>Sabiedrisko pakalpojumu sniedzēju iepirkumu likumu</w:t>
        </w:r>
      </w:hyperlink>
      <w:r w:rsidR="00D44FFC" w:rsidRPr="00EB3BAF">
        <w:rPr>
          <w:rFonts w:eastAsia="Times New Roman" w:cs="Times New Roman"/>
          <w:color w:val="000000" w:themeColor="text1"/>
          <w:sz w:val="28"/>
          <w:szCs w:val="28"/>
          <w:lang w:eastAsia="lv-LV"/>
        </w:rPr>
        <w:t xml:space="preserve">, </w:t>
      </w:r>
      <w:r w:rsidR="00617F06" w:rsidRPr="00EB3BAF">
        <w:rPr>
          <w:rFonts w:eastAsia="Times New Roman" w:cs="Times New Roman"/>
          <w:color w:val="000000" w:themeColor="text1"/>
          <w:sz w:val="28"/>
          <w:szCs w:val="28"/>
          <w:lang w:eastAsia="lv-LV"/>
        </w:rPr>
        <w:t>normatīvajiem aktiem</w:t>
      </w:r>
      <w:r w:rsidR="00D44FFC" w:rsidRPr="00EB3BAF">
        <w:rPr>
          <w:rFonts w:eastAsia="Times New Roman" w:cs="Times New Roman"/>
          <w:color w:val="000000" w:themeColor="text1"/>
          <w:sz w:val="28"/>
          <w:szCs w:val="28"/>
          <w:lang w:eastAsia="lv-LV"/>
        </w:rPr>
        <w:t xml:space="preserve"> par </w:t>
      </w:r>
      <w:r w:rsidR="00501D75" w:rsidRPr="00EB3BAF">
        <w:rPr>
          <w:rFonts w:eastAsia="Times New Roman" w:cs="Times New Roman"/>
          <w:color w:val="000000" w:themeColor="text1"/>
          <w:sz w:val="28"/>
          <w:szCs w:val="28"/>
          <w:lang w:eastAsia="lv-LV"/>
        </w:rPr>
        <w:t>ofici</w:t>
      </w:r>
      <w:r w:rsidR="001B7BBC" w:rsidRPr="00EB3BAF">
        <w:rPr>
          <w:rFonts w:eastAsia="Times New Roman" w:cs="Times New Roman"/>
          <w:color w:val="000000" w:themeColor="text1"/>
          <w:sz w:val="28"/>
          <w:szCs w:val="28"/>
          <w:lang w:eastAsia="lv-LV"/>
        </w:rPr>
        <w:t>ālās</w:t>
      </w:r>
      <w:r w:rsidR="00501D75" w:rsidRPr="00EB3BAF">
        <w:rPr>
          <w:rFonts w:eastAsia="Times New Roman" w:cs="Times New Roman"/>
          <w:color w:val="000000" w:themeColor="text1"/>
          <w:sz w:val="28"/>
          <w:szCs w:val="28"/>
          <w:lang w:eastAsia="lv-LV"/>
        </w:rPr>
        <w:t xml:space="preserve"> statistikas</w:t>
      </w:r>
      <w:r w:rsidR="00D44FFC" w:rsidRPr="00EB3BAF">
        <w:rPr>
          <w:rFonts w:eastAsia="Times New Roman" w:cs="Times New Roman"/>
          <w:color w:val="000000" w:themeColor="text1"/>
          <w:sz w:val="28"/>
          <w:szCs w:val="28"/>
          <w:lang w:eastAsia="lv-LV"/>
        </w:rPr>
        <w:t xml:space="preserve"> programmu un Eiropas Savienības informācijas pieprasījumu.</w:t>
      </w:r>
    </w:p>
    <w:p w14:paraId="010919D5"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7" w14:textId="6B6C5891" w:rsidR="00D44FFC" w:rsidRDefault="007B70B1" w:rsidP="008068B6">
      <w:pPr>
        <w:shd w:val="clear" w:color="auto" w:fill="FFFFFF"/>
        <w:ind w:firstLine="709"/>
        <w:jc w:val="both"/>
        <w:rPr>
          <w:rFonts w:eastAsia="Times New Roman" w:cs="Times New Roman"/>
          <w:color w:val="000000" w:themeColor="text1"/>
          <w:sz w:val="28"/>
          <w:szCs w:val="28"/>
          <w:lang w:eastAsia="lv-LV"/>
        </w:rPr>
      </w:pPr>
      <w:bookmarkStart w:id="204" w:name="p94"/>
      <w:bookmarkStart w:id="205" w:name="p-375194"/>
      <w:bookmarkEnd w:id="204"/>
      <w:bookmarkEnd w:id="205"/>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 xml:space="preserve">. Sabiedrisko pakalpojumu sniedzējs veidlapā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3-SPSIL iekļauj informāciju par iepirkumiem, par kuriem pārskata periodā ir noslēgti iepirkuma līgumi vai vispārīgās vienošanās.</w:t>
      </w:r>
    </w:p>
    <w:p w14:paraId="5530BA73"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8" w14:textId="64CAB503" w:rsidR="00D44FFC" w:rsidRDefault="007B70B1" w:rsidP="008068B6">
      <w:pPr>
        <w:shd w:val="clear" w:color="auto" w:fill="FFFFFF"/>
        <w:ind w:firstLine="709"/>
        <w:jc w:val="both"/>
        <w:rPr>
          <w:rFonts w:eastAsia="Times New Roman" w:cs="Times New Roman"/>
          <w:color w:val="000000" w:themeColor="text1"/>
          <w:sz w:val="28"/>
          <w:szCs w:val="28"/>
          <w:lang w:eastAsia="lv-LV"/>
        </w:rPr>
      </w:pPr>
      <w:bookmarkStart w:id="206" w:name="p95"/>
      <w:bookmarkStart w:id="207" w:name="p-375195"/>
      <w:bookmarkEnd w:id="206"/>
      <w:bookmarkEnd w:id="207"/>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3-SPSIL iekļaujamo informāciju iegūst no pārskata periodā noslēgt</w:t>
      </w:r>
      <w:r w:rsidR="00F168F0">
        <w:rPr>
          <w:rFonts w:eastAsia="Times New Roman" w:cs="Times New Roman"/>
          <w:color w:val="000000" w:themeColor="text1"/>
          <w:sz w:val="28"/>
          <w:szCs w:val="28"/>
          <w:lang w:eastAsia="lv-LV"/>
        </w:rPr>
        <w:t>ajiem</w:t>
      </w:r>
      <w:r w:rsidR="00D44FFC" w:rsidRPr="00EB3BAF">
        <w:rPr>
          <w:rFonts w:eastAsia="Times New Roman" w:cs="Times New Roman"/>
          <w:color w:val="000000" w:themeColor="text1"/>
          <w:sz w:val="28"/>
          <w:szCs w:val="28"/>
          <w:lang w:eastAsia="lv-LV"/>
        </w:rPr>
        <w:t xml:space="preserve"> iepirkuma līgum</w:t>
      </w:r>
      <w:r w:rsidR="00F168F0">
        <w:rPr>
          <w:rFonts w:eastAsia="Times New Roman" w:cs="Times New Roman"/>
          <w:color w:val="000000" w:themeColor="text1"/>
          <w:sz w:val="28"/>
          <w:szCs w:val="28"/>
          <w:lang w:eastAsia="lv-LV"/>
        </w:rPr>
        <w:t>iem</w:t>
      </w:r>
      <w:r w:rsidR="00D44FFC" w:rsidRPr="00EB3BAF">
        <w:rPr>
          <w:rFonts w:eastAsia="Times New Roman" w:cs="Times New Roman"/>
          <w:color w:val="000000" w:themeColor="text1"/>
          <w:sz w:val="28"/>
          <w:szCs w:val="28"/>
          <w:lang w:eastAsia="lv-LV"/>
        </w:rPr>
        <w:t xml:space="preserve"> un vispārīgo vienošanos nosacījumiem, kā arī grāmatvedības uzskaites datiem.</w:t>
      </w:r>
    </w:p>
    <w:p w14:paraId="496D9EDA"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9" w14:textId="204C65A9" w:rsidR="00D44FFC" w:rsidRDefault="007B70B1" w:rsidP="008068B6">
      <w:pPr>
        <w:shd w:val="clear" w:color="auto" w:fill="FFFFFF"/>
        <w:ind w:firstLine="709"/>
        <w:jc w:val="both"/>
        <w:rPr>
          <w:sz w:val="28"/>
          <w:szCs w:val="28"/>
        </w:rPr>
      </w:pPr>
      <w:bookmarkStart w:id="208" w:name="p96"/>
      <w:bookmarkStart w:id="209" w:name="p-498175"/>
      <w:bookmarkEnd w:id="208"/>
      <w:bookmarkEnd w:id="209"/>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V</w:t>
      </w:r>
      <w:r w:rsidR="00DB3726" w:rsidRPr="00EB3BAF">
        <w:rPr>
          <w:sz w:val="28"/>
          <w:szCs w:val="28"/>
        </w:rPr>
        <w:t xml:space="preserve">eidlapā </w:t>
      </w:r>
      <w:r w:rsidR="00791B1E">
        <w:rPr>
          <w:sz w:val="28"/>
          <w:szCs w:val="28"/>
        </w:rPr>
        <w:t>Nr. </w:t>
      </w:r>
      <w:r w:rsidR="00DB3726" w:rsidRPr="00EB3BAF">
        <w:rPr>
          <w:sz w:val="28"/>
          <w:szCs w:val="28"/>
        </w:rPr>
        <w:t xml:space="preserve">3-SPSIL iekļaujamās summas norāda kā kopējo </w:t>
      </w:r>
      <w:r w:rsidR="00724166" w:rsidRPr="00EB3BAF">
        <w:rPr>
          <w:sz w:val="28"/>
          <w:szCs w:val="28"/>
        </w:rPr>
        <w:t xml:space="preserve">iepirkuma līgumu un vispārīgo vienošanos vērtību </w:t>
      </w:r>
      <w:r w:rsidR="00DB3726" w:rsidRPr="00EB3BAF">
        <w:rPr>
          <w:rFonts w:eastAsia="Times New Roman"/>
          <w:sz w:val="28"/>
          <w:szCs w:val="28"/>
          <w:lang w:eastAsia="lv-LV"/>
        </w:rPr>
        <w:t xml:space="preserve">veselos </w:t>
      </w:r>
      <w:proofErr w:type="spellStart"/>
      <w:r w:rsidR="00DB3726" w:rsidRPr="00EB3BAF">
        <w:rPr>
          <w:rFonts w:eastAsia="Times New Roman"/>
          <w:i/>
          <w:iCs/>
          <w:sz w:val="28"/>
          <w:szCs w:val="28"/>
          <w:lang w:eastAsia="lv-LV"/>
        </w:rPr>
        <w:t>euro</w:t>
      </w:r>
      <w:proofErr w:type="spellEnd"/>
      <w:r w:rsidR="00DB3726" w:rsidRPr="00665DF7">
        <w:rPr>
          <w:rFonts w:eastAsia="Times New Roman"/>
          <w:sz w:val="28"/>
          <w:szCs w:val="28"/>
          <w:lang w:eastAsia="lv-LV"/>
        </w:rPr>
        <w:t xml:space="preserve">, </w:t>
      </w:r>
      <w:r w:rsidR="00DB3726" w:rsidRPr="00EB3BAF">
        <w:rPr>
          <w:rFonts w:eastAsia="Times New Roman"/>
          <w:sz w:val="28"/>
          <w:szCs w:val="28"/>
          <w:lang w:eastAsia="lv-LV"/>
        </w:rPr>
        <w:t>neņemot vērā centus un PVN</w:t>
      </w:r>
      <w:r w:rsidR="00DB3726" w:rsidRPr="00EB3BAF">
        <w:rPr>
          <w:sz w:val="28"/>
          <w:szCs w:val="28"/>
        </w:rPr>
        <w:t>.</w:t>
      </w:r>
    </w:p>
    <w:p w14:paraId="321834EF"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A" w14:textId="6F1B4465" w:rsidR="00D44FFC" w:rsidRDefault="007B70B1" w:rsidP="008068B6">
      <w:pPr>
        <w:shd w:val="clear" w:color="auto" w:fill="FFFFFF"/>
        <w:ind w:firstLine="709"/>
        <w:jc w:val="both"/>
        <w:rPr>
          <w:rFonts w:eastAsia="Times New Roman" w:cs="Times New Roman"/>
          <w:color w:val="000000" w:themeColor="text1"/>
          <w:sz w:val="28"/>
          <w:szCs w:val="28"/>
          <w:lang w:eastAsia="lv-LV"/>
        </w:rPr>
      </w:pPr>
      <w:bookmarkStart w:id="210" w:name="p97"/>
      <w:bookmarkStart w:id="211" w:name="p-375197"/>
      <w:bookmarkEnd w:id="210"/>
      <w:bookmarkEnd w:id="211"/>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3-SPSIL neiekļauj informāciju par pakalpojumu līgumiem, kas noslēgti par</w:t>
      </w:r>
      <w:r w:rsidR="00665DF7">
        <w:rPr>
          <w:rFonts w:eastAsia="Times New Roman" w:cs="Times New Roman"/>
          <w:color w:val="000000" w:themeColor="text1"/>
          <w:sz w:val="28"/>
          <w:szCs w:val="28"/>
          <w:lang w:eastAsia="lv-LV"/>
        </w:rPr>
        <w:t xml:space="preserve"> </w:t>
      </w:r>
      <w:hyperlink r:id="rId111" w:tgtFrame="_blank" w:history="1">
        <w:r w:rsidR="00D44FFC" w:rsidRPr="00EB3BAF">
          <w:rPr>
            <w:rFonts w:eastAsia="Times New Roman" w:cs="Times New Roman"/>
            <w:color w:val="000000" w:themeColor="text1"/>
            <w:sz w:val="28"/>
            <w:szCs w:val="28"/>
            <w:lang w:eastAsia="lv-LV"/>
          </w:rPr>
          <w:t xml:space="preserve">Sabiedrisko pakalpojumu sniedzēju iepirkumu </w:t>
        </w:r>
        <w:r w:rsidR="00D44FFC" w:rsidRPr="00EB3BAF">
          <w:rPr>
            <w:rFonts w:eastAsia="Times New Roman" w:cs="Times New Roman"/>
            <w:color w:val="000000" w:themeColor="text1"/>
            <w:sz w:val="28"/>
            <w:szCs w:val="28"/>
            <w:lang w:eastAsia="lv-LV"/>
          </w:rPr>
          <w:lastRenderedPageBreak/>
          <w:t>likuma</w:t>
        </w:r>
      </w:hyperlink>
      <w:r w:rsidR="00665DF7">
        <w:rPr>
          <w:rFonts w:eastAsia="Times New Roman" w:cs="Times New Roman"/>
          <w:color w:val="000000" w:themeColor="text1"/>
          <w:sz w:val="28"/>
          <w:szCs w:val="28"/>
          <w:lang w:eastAsia="lv-LV"/>
        </w:rPr>
        <w:t xml:space="preserve"> </w:t>
      </w:r>
      <w:hyperlink r:id="rId112" w:anchor="piel2" w:tgtFrame="_blank" w:history="1">
        <w:r w:rsidR="00D44FFC"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ielikuma</w:t>
        </w:r>
      </w:hyperlink>
      <w:r w:rsidR="00665DF7">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A</w:t>
      </w:r>
      <w:r w:rsidR="00665DF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daļas 5</w:t>
      </w:r>
      <w:r w:rsidR="00791B1E">
        <w:rPr>
          <w:rFonts w:eastAsia="Times New Roman" w:cs="Times New Roman"/>
          <w:color w:val="000000" w:themeColor="text1"/>
          <w:sz w:val="28"/>
          <w:szCs w:val="28"/>
          <w:lang w:eastAsia="lv-LV"/>
        </w:rPr>
        <w:t>. k</w:t>
      </w:r>
      <w:r w:rsidR="00D44FFC" w:rsidRPr="00EB3BAF">
        <w:rPr>
          <w:rFonts w:eastAsia="Times New Roman" w:cs="Times New Roman"/>
          <w:color w:val="000000" w:themeColor="text1"/>
          <w:sz w:val="28"/>
          <w:szCs w:val="28"/>
          <w:lang w:eastAsia="lv-LV"/>
        </w:rPr>
        <w:t>ategorijā iekļautajiem telekomunikāciju pakalpojumiem, kuru pozīcijas iepirkumu nomenklatūrā (CPV) atbilst CPC nomenklatūras uzskaites numuriem 7524, 7525 un 7526 un 8</w:t>
      </w:r>
      <w:r w:rsidR="00791B1E">
        <w:rPr>
          <w:rFonts w:eastAsia="Times New Roman" w:cs="Times New Roman"/>
          <w:color w:val="000000" w:themeColor="text1"/>
          <w:sz w:val="28"/>
          <w:szCs w:val="28"/>
          <w:lang w:eastAsia="lv-LV"/>
        </w:rPr>
        <w:t>. k</w:t>
      </w:r>
      <w:r w:rsidR="00D44FFC" w:rsidRPr="00EB3BAF">
        <w:rPr>
          <w:rFonts w:eastAsia="Times New Roman" w:cs="Times New Roman"/>
          <w:color w:val="000000" w:themeColor="text1"/>
          <w:sz w:val="28"/>
          <w:szCs w:val="28"/>
          <w:lang w:eastAsia="lv-LV"/>
        </w:rPr>
        <w:t>ategorijā iekļautajiem pētniecības un izstrādes pakalpojumiem.</w:t>
      </w:r>
    </w:p>
    <w:p w14:paraId="65B3933B"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B" w14:textId="4032EF2A" w:rsidR="00D44FFC"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 xml:space="preserve">4.2.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3-SPSIL 1</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Iepirkumi, kuru līgumcena ir mazāka par Eiropas Savienības līgumcenu robežu</w:t>
      </w:r>
      <w:r w:rsidR="00791B1E">
        <w:rPr>
          <w:rFonts w:eastAsia="Times New Roman" w:cs="Times New Roman"/>
          <w:b/>
          <w:bCs/>
          <w:color w:val="000000" w:themeColor="text1"/>
          <w:sz w:val="28"/>
          <w:szCs w:val="28"/>
          <w:lang w:eastAsia="lv-LV"/>
        </w:rPr>
        <w:t>"</w:t>
      </w:r>
    </w:p>
    <w:p w14:paraId="3524398B" w14:textId="77777777" w:rsidR="00394642" w:rsidRPr="00EB3BAF" w:rsidRDefault="00394642" w:rsidP="00FF1F5A">
      <w:pPr>
        <w:shd w:val="clear" w:color="auto" w:fill="FFFFFF"/>
        <w:jc w:val="center"/>
        <w:rPr>
          <w:rFonts w:eastAsia="Times New Roman" w:cs="Times New Roman"/>
          <w:b/>
          <w:bCs/>
          <w:color w:val="000000" w:themeColor="text1"/>
          <w:sz w:val="28"/>
          <w:szCs w:val="28"/>
          <w:lang w:eastAsia="lv-LV"/>
        </w:rPr>
      </w:pPr>
    </w:p>
    <w:p w14:paraId="502C36CC" w14:textId="4F8F2262" w:rsidR="00D44FFC" w:rsidRDefault="007B70B1" w:rsidP="008068B6">
      <w:pPr>
        <w:shd w:val="clear" w:color="auto" w:fill="FFFFFF"/>
        <w:ind w:firstLine="709"/>
        <w:jc w:val="both"/>
        <w:rPr>
          <w:rFonts w:eastAsia="Times New Roman" w:cs="Times New Roman"/>
          <w:color w:val="000000" w:themeColor="text1"/>
          <w:sz w:val="28"/>
          <w:szCs w:val="28"/>
          <w:lang w:eastAsia="lv-LV"/>
        </w:rPr>
      </w:pPr>
      <w:bookmarkStart w:id="212" w:name="p98"/>
      <w:bookmarkStart w:id="213" w:name="p-498155"/>
      <w:bookmarkEnd w:id="212"/>
      <w:bookmarkEnd w:id="213"/>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lang w:eastAsia="lv-LV"/>
        </w:rPr>
        <w:t>.</w:t>
      </w:r>
      <w:r w:rsidR="00665DF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010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ā norāda to noslēgto būvdarbu līgumu (pavadzīmes un čekus, ja nav rakstiska līguma) skaitu un kopējo summu, kuru līgumcena ir no </w:t>
      </w:r>
      <w:r w:rsidR="00873BF7">
        <w:rPr>
          <w:rFonts w:eastAsia="Times New Roman" w:cs="Times New Roman"/>
          <w:color w:val="000000" w:themeColor="text1"/>
          <w:sz w:val="28"/>
          <w:szCs w:val="28"/>
          <w:lang w:eastAsia="lv-LV"/>
        </w:rPr>
        <w:t>viena</w:t>
      </w:r>
      <w:r w:rsidR="00D44FFC" w:rsidRPr="00EB3BAF">
        <w:rPr>
          <w:rFonts w:eastAsia="Times New Roman" w:cs="Times New Roman"/>
          <w:color w:val="000000" w:themeColor="text1"/>
          <w:sz w:val="28"/>
          <w:szCs w:val="28"/>
          <w:lang w:eastAsia="lv-LV"/>
        </w:rPr>
        <w:t> </w:t>
      </w:r>
      <w:proofErr w:type="spellStart"/>
      <w:r w:rsidR="00D44FFC" w:rsidRPr="00EB3BAF">
        <w:rPr>
          <w:rFonts w:eastAsia="Times New Roman" w:cs="Times New Roman"/>
          <w:i/>
          <w:iCs/>
          <w:color w:val="000000" w:themeColor="text1"/>
          <w:sz w:val="28"/>
          <w:szCs w:val="28"/>
          <w:lang w:eastAsia="lv-LV"/>
        </w:rPr>
        <w:t>euro</w:t>
      </w:r>
      <w:proofErr w:type="spellEnd"/>
      <w:r w:rsidR="00724166" w:rsidRPr="00EB3BAF">
        <w:rPr>
          <w:rFonts w:eastAsia="Times New Roman" w:cs="Times New Roman"/>
          <w:i/>
          <w:iCs/>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līdz būvdarbu līgumiem noteiktajai Eiropas Savienības līgumcenas robežai. Minēto rindu aizpilda par visiem noslēgtajiem būvdarbu līgumiem kopā.</w:t>
      </w:r>
    </w:p>
    <w:p w14:paraId="49C04DAE"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D" w14:textId="4126F1D4" w:rsidR="00D44FFC" w:rsidRDefault="007B70B1" w:rsidP="008068B6">
      <w:pPr>
        <w:shd w:val="clear" w:color="auto" w:fill="FFFFFF"/>
        <w:ind w:firstLine="709"/>
        <w:jc w:val="both"/>
        <w:rPr>
          <w:rFonts w:eastAsia="Times New Roman" w:cs="Times New Roman"/>
          <w:color w:val="000000" w:themeColor="text1"/>
          <w:sz w:val="28"/>
          <w:szCs w:val="28"/>
          <w:lang w:eastAsia="lv-LV"/>
        </w:rPr>
      </w:pPr>
      <w:bookmarkStart w:id="214" w:name="p99"/>
      <w:bookmarkStart w:id="215" w:name="p-498156"/>
      <w:bookmarkEnd w:id="214"/>
      <w:bookmarkEnd w:id="215"/>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8</w:t>
      </w:r>
      <w:r w:rsidR="00D44FFC" w:rsidRPr="00EB3BAF">
        <w:rPr>
          <w:rFonts w:eastAsia="Times New Roman" w:cs="Times New Roman"/>
          <w:color w:val="000000" w:themeColor="text1"/>
          <w:sz w:val="28"/>
          <w:szCs w:val="28"/>
          <w:lang w:eastAsia="lv-LV"/>
        </w:rPr>
        <w:t>.</w:t>
      </w:r>
      <w:r w:rsidR="00665DF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020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ā norāda to noslēgto piegādes līgumu (pavadzīmes un čekus, ja nav rakstiska līguma) skaitu un kopējo summu, kuru līgumcena ir no </w:t>
      </w:r>
      <w:r w:rsidR="00873BF7">
        <w:rPr>
          <w:rFonts w:eastAsia="Times New Roman" w:cs="Times New Roman"/>
          <w:color w:val="000000" w:themeColor="text1"/>
          <w:sz w:val="28"/>
          <w:szCs w:val="28"/>
          <w:lang w:eastAsia="lv-LV"/>
        </w:rPr>
        <w:t>viena</w:t>
      </w:r>
      <w:r w:rsidR="00D44FFC" w:rsidRPr="00EB3BAF">
        <w:rPr>
          <w:rFonts w:eastAsia="Times New Roman" w:cs="Times New Roman"/>
          <w:color w:val="000000" w:themeColor="text1"/>
          <w:sz w:val="28"/>
          <w:szCs w:val="28"/>
          <w:lang w:eastAsia="lv-LV"/>
        </w:rPr>
        <w:t> </w:t>
      </w:r>
      <w:proofErr w:type="spellStart"/>
      <w:r w:rsidR="00D44FFC" w:rsidRPr="00EB3BAF">
        <w:rPr>
          <w:rFonts w:eastAsia="Times New Roman" w:cs="Times New Roman"/>
          <w:i/>
          <w:iCs/>
          <w:color w:val="000000" w:themeColor="text1"/>
          <w:sz w:val="28"/>
          <w:szCs w:val="28"/>
          <w:lang w:eastAsia="lv-LV"/>
        </w:rPr>
        <w:t>euro</w:t>
      </w:r>
      <w:proofErr w:type="spellEnd"/>
      <w:r w:rsidR="00724166" w:rsidRPr="00EB3BAF">
        <w:rPr>
          <w:rFonts w:eastAsia="Times New Roman" w:cs="Times New Roman"/>
          <w:i/>
          <w:iCs/>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līdz piegādes līgumiem noteiktajai Eiropas Savienības līgumcenas robežai. Minēto rindu aizpilda par visiem noslēgtajiem piegādes līgumiem kopā.</w:t>
      </w:r>
    </w:p>
    <w:p w14:paraId="7170F149"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E" w14:textId="0E181EE5"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16" w:name="p100"/>
      <w:bookmarkStart w:id="217" w:name="p-498157"/>
      <w:bookmarkEnd w:id="216"/>
      <w:bookmarkEnd w:id="217"/>
      <w:r w:rsidRPr="00EB3BAF">
        <w:rPr>
          <w:rFonts w:eastAsia="Times New Roman" w:cs="Times New Roman"/>
          <w:color w:val="000000" w:themeColor="text1"/>
          <w:sz w:val="28"/>
          <w:szCs w:val="28"/>
          <w:lang w:eastAsia="lv-LV"/>
        </w:rPr>
        <w:t>10</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w:t>
      </w:r>
      <w:r w:rsidR="00665DF7">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030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ā norāda to noslēgto pakalpojumu līgumu (pavadzīmes un čekus, ja nav rakstiska līguma) skaitu un kopējo summu, kuru līgumcena ir no </w:t>
      </w:r>
      <w:r w:rsidR="00873BF7">
        <w:rPr>
          <w:rFonts w:eastAsia="Times New Roman" w:cs="Times New Roman"/>
          <w:color w:val="000000" w:themeColor="text1"/>
          <w:sz w:val="28"/>
          <w:szCs w:val="28"/>
          <w:lang w:eastAsia="lv-LV"/>
        </w:rPr>
        <w:t>viena</w:t>
      </w:r>
      <w:r w:rsidR="00C77246">
        <w:rPr>
          <w:rFonts w:eastAsia="Times New Roman" w:cs="Times New Roman"/>
          <w:color w:val="000000" w:themeColor="text1"/>
          <w:sz w:val="28"/>
          <w:szCs w:val="28"/>
          <w:lang w:eastAsia="lv-LV"/>
        </w:rPr>
        <w:t> </w:t>
      </w:r>
      <w:proofErr w:type="spellStart"/>
      <w:r w:rsidRPr="00EB3BAF">
        <w:rPr>
          <w:rFonts w:eastAsia="Times New Roman" w:cs="Times New Roman"/>
          <w:i/>
          <w:iCs/>
          <w:color w:val="000000" w:themeColor="text1"/>
          <w:sz w:val="28"/>
          <w:szCs w:val="28"/>
          <w:lang w:eastAsia="lv-LV"/>
        </w:rPr>
        <w:t>euro</w:t>
      </w:r>
      <w:proofErr w:type="spellEnd"/>
      <w:r w:rsidR="00C77246">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līdz pakalpojumu līgumiem noteiktajai Eiropas Savienības līgumcenas robežai. Minēto rindu aizpilda par visiem noslēgtajiem pakalpojumu līgumiem kopā.</w:t>
      </w:r>
    </w:p>
    <w:p w14:paraId="14E57F00"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CF" w14:textId="322CEBC7"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18" w:name="p101"/>
      <w:bookmarkStart w:id="219" w:name="p-498176"/>
      <w:bookmarkEnd w:id="218"/>
      <w:bookmarkEnd w:id="219"/>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10</w:t>
      </w:r>
      <w:r w:rsidRPr="00EB3BAF">
        <w:rPr>
          <w:rFonts w:eastAsia="Times New Roman" w:cs="Times New Roman"/>
          <w:color w:val="000000" w:themeColor="text1"/>
          <w:sz w:val="28"/>
          <w:szCs w:val="28"/>
          <w:lang w:eastAsia="lv-LV"/>
        </w:rPr>
        <w:t>.</w:t>
      </w:r>
      <w:r w:rsidR="00665DF7">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040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ā norāda noslēgto būvdarbu līgumu, piegādes līgumu un pakalpojumu līgumu kopējo skaitu un kopsummu</w:t>
      </w:r>
      <w:r w:rsidR="00C77246">
        <w:rPr>
          <w:rFonts w:eastAsia="Times New Roman" w:cs="Times New Roman"/>
          <w:color w:val="000000" w:themeColor="text1"/>
          <w:sz w:val="28"/>
          <w:szCs w:val="28"/>
          <w:lang w:eastAsia="lv-LV"/>
        </w:rPr>
        <w:t xml:space="preserve">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neņemot vērā PVN. Minēto rindu aizpilda par visiem noslēgtajiem būvdarbu, piegādes un pakalpojumu līgumiem kopā.</w:t>
      </w:r>
    </w:p>
    <w:p w14:paraId="4345D1AE"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0" w14:textId="1A333CEE" w:rsidR="00D44FFC" w:rsidRDefault="00D44FFC" w:rsidP="00FF1F5A">
      <w:pPr>
        <w:shd w:val="clear" w:color="auto" w:fill="FFFFFF"/>
        <w:jc w:val="center"/>
        <w:rPr>
          <w:rFonts w:eastAsia="Times New Roman" w:cs="Times New Roman"/>
          <w:b/>
          <w:bCs/>
          <w:color w:val="000000" w:themeColor="text1"/>
          <w:sz w:val="28"/>
          <w:szCs w:val="28"/>
          <w:lang w:eastAsia="lv-LV"/>
        </w:rPr>
      </w:pPr>
      <w:bookmarkStart w:id="220" w:name="n4.3"/>
      <w:bookmarkEnd w:id="220"/>
      <w:r w:rsidRPr="00EB3BAF">
        <w:rPr>
          <w:rFonts w:eastAsia="Times New Roman" w:cs="Times New Roman"/>
          <w:b/>
          <w:bCs/>
          <w:color w:val="000000" w:themeColor="text1"/>
          <w:sz w:val="28"/>
          <w:szCs w:val="28"/>
          <w:lang w:eastAsia="lv-LV"/>
        </w:rPr>
        <w:t xml:space="preserve">4.3.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3-SPSIL 2</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6889E044" w14:textId="77777777" w:rsidR="00394642" w:rsidRPr="00EB3BAF" w:rsidRDefault="00394642" w:rsidP="00FF1F5A">
      <w:pPr>
        <w:shd w:val="clear" w:color="auto" w:fill="FFFFFF"/>
        <w:jc w:val="center"/>
        <w:rPr>
          <w:rFonts w:eastAsia="Times New Roman" w:cs="Times New Roman"/>
          <w:b/>
          <w:bCs/>
          <w:color w:val="000000" w:themeColor="text1"/>
          <w:sz w:val="28"/>
          <w:szCs w:val="28"/>
          <w:lang w:eastAsia="lv-LV"/>
        </w:rPr>
      </w:pPr>
    </w:p>
    <w:p w14:paraId="502C36D1" w14:textId="5EBD6CC8"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21" w:name="p102"/>
      <w:bookmarkStart w:id="222" w:name="p-375204"/>
      <w:bookmarkEnd w:id="221"/>
      <w:bookmarkEnd w:id="222"/>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11</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3-SPSIL </w:t>
      </w:r>
      <w:hyperlink r:id="rId113" w:anchor="n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hyperlink>
      <w:r w:rsidR="00EE3E48">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norāda </w:t>
      </w:r>
      <w:r w:rsidR="0070032A">
        <w:rPr>
          <w:rFonts w:eastAsia="Times New Roman" w:cs="Times New Roman"/>
          <w:color w:val="000000" w:themeColor="text1"/>
          <w:sz w:val="28"/>
          <w:szCs w:val="28"/>
          <w:lang w:eastAsia="lv-LV"/>
        </w:rPr>
        <w:t xml:space="preserve">iepirkumus, par kuriem </w:t>
      </w:r>
      <w:r w:rsidR="00BB3F2D" w:rsidRPr="00EB3BAF">
        <w:rPr>
          <w:rFonts w:eastAsia="Times New Roman" w:cs="Times New Roman"/>
          <w:color w:val="000000" w:themeColor="text1"/>
          <w:sz w:val="28"/>
          <w:szCs w:val="28"/>
          <w:lang w:eastAsia="lv-LV"/>
        </w:rPr>
        <w:t>iepriekšējā kalendāra gadā noslēgt</w:t>
      </w:r>
      <w:r w:rsidR="0070032A">
        <w:rPr>
          <w:rFonts w:eastAsia="Times New Roman" w:cs="Times New Roman"/>
          <w:color w:val="000000" w:themeColor="text1"/>
          <w:sz w:val="28"/>
          <w:szCs w:val="28"/>
          <w:lang w:eastAsia="lv-LV"/>
        </w:rPr>
        <w:t>i</w:t>
      </w:r>
      <w:r w:rsidR="00BB3F2D" w:rsidRPr="00EB3BAF">
        <w:rPr>
          <w:rFonts w:eastAsia="Times New Roman" w:cs="Times New Roman"/>
          <w:color w:val="000000" w:themeColor="text1"/>
          <w:sz w:val="28"/>
          <w:szCs w:val="28"/>
          <w:lang w:eastAsia="lv-LV"/>
        </w:rPr>
        <w:t xml:space="preserve"> piegāžu, pakalpojumu un būvdarbu iepirkuma līgum</w:t>
      </w:r>
      <w:r w:rsidR="0070032A">
        <w:rPr>
          <w:rFonts w:eastAsia="Times New Roman" w:cs="Times New Roman"/>
          <w:color w:val="000000" w:themeColor="text1"/>
          <w:sz w:val="28"/>
          <w:szCs w:val="28"/>
          <w:lang w:eastAsia="lv-LV"/>
        </w:rPr>
        <w:t>i</w:t>
      </w:r>
      <w:r w:rsidR="00BB3F2D" w:rsidRPr="00EB3BAF">
        <w:rPr>
          <w:rFonts w:eastAsia="Times New Roman" w:cs="Times New Roman"/>
          <w:color w:val="000000" w:themeColor="text1"/>
          <w:sz w:val="28"/>
          <w:szCs w:val="28"/>
          <w:lang w:eastAsia="lv-LV"/>
        </w:rPr>
        <w:t xml:space="preserve"> un vispārīgās vienošanās</w:t>
      </w:r>
      <w:r w:rsidR="0070032A">
        <w:rPr>
          <w:rFonts w:eastAsia="Times New Roman" w:cs="Times New Roman"/>
          <w:color w:val="000000" w:themeColor="text1"/>
          <w:sz w:val="28"/>
          <w:szCs w:val="28"/>
          <w:lang w:eastAsia="lv-LV"/>
        </w:rPr>
        <w:t xml:space="preserve"> un</w:t>
      </w:r>
      <w:r w:rsidRPr="00EB3BAF">
        <w:rPr>
          <w:rFonts w:eastAsia="Times New Roman" w:cs="Times New Roman"/>
          <w:color w:val="000000" w:themeColor="text1"/>
          <w:sz w:val="28"/>
          <w:szCs w:val="28"/>
          <w:lang w:eastAsia="lv-LV"/>
        </w:rPr>
        <w:t xml:space="preserve"> kuru līgumcena ir vienāda ar </w:t>
      </w:r>
      <w:r w:rsidR="00617F06" w:rsidRPr="00EB3BAF">
        <w:rPr>
          <w:rFonts w:eastAsia="Times New Roman" w:cs="Times New Roman"/>
          <w:color w:val="000000" w:themeColor="text1"/>
          <w:sz w:val="28"/>
          <w:szCs w:val="28"/>
          <w:lang w:eastAsia="lv-LV"/>
        </w:rPr>
        <w:t>normatīvajos aktos par publisko iepirkumu l</w:t>
      </w:r>
      <w:r w:rsidR="00617F06" w:rsidRPr="00EB3BAF">
        <w:rPr>
          <w:rFonts w:cs="Times New Roman"/>
          <w:bCs/>
          <w:color w:val="222222"/>
          <w:sz w:val="28"/>
          <w:szCs w:val="28"/>
          <w:shd w:val="clear" w:color="auto" w:fill="FFFFFF"/>
        </w:rPr>
        <w:t>īgumcenu robežām</w:t>
      </w:r>
      <w:r w:rsidR="00617F06" w:rsidRPr="00EB3BAF">
        <w:rPr>
          <w:rFonts w:eastAsia="Times New Roman" w:cs="Times New Roman"/>
          <w:color w:val="000000" w:themeColor="text1"/>
          <w:sz w:val="28"/>
          <w:szCs w:val="28"/>
          <w:lang w:eastAsia="lv-LV"/>
        </w:rPr>
        <w:t xml:space="preserve"> noteiktajām </w:t>
      </w:r>
      <w:r w:rsidRPr="00EB3BAF">
        <w:rPr>
          <w:rFonts w:eastAsia="Times New Roman" w:cs="Times New Roman"/>
          <w:color w:val="000000" w:themeColor="text1"/>
          <w:sz w:val="28"/>
          <w:szCs w:val="28"/>
          <w:lang w:eastAsia="lv-LV"/>
        </w:rPr>
        <w:t>līgumcenu robežvērtībām, kas atbilst</w:t>
      </w:r>
      <w:r w:rsidR="00EE3E48">
        <w:rPr>
          <w:rFonts w:eastAsia="Times New Roman" w:cs="Times New Roman"/>
          <w:color w:val="000000" w:themeColor="text1"/>
          <w:sz w:val="28"/>
          <w:szCs w:val="28"/>
          <w:lang w:eastAsia="lv-LV"/>
        </w:rPr>
        <w:t xml:space="preserve"> </w:t>
      </w:r>
      <w:hyperlink r:id="rId114" w:tgtFrame="_blank" w:history="1">
        <w:r w:rsidRPr="00EB3BAF">
          <w:rPr>
            <w:rFonts w:eastAsia="Times New Roman" w:cs="Times New Roman"/>
            <w:color w:val="000000" w:themeColor="text1"/>
            <w:sz w:val="28"/>
            <w:szCs w:val="28"/>
            <w:lang w:eastAsia="lv-LV"/>
          </w:rPr>
          <w:t>Sabiedrisko pakalpojumu sniedzēju iepirkumu likuma</w:t>
        </w:r>
      </w:hyperlink>
      <w:r w:rsidR="00EE3E48">
        <w:rPr>
          <w:rFonts w:eastAsia="Times New Roman" w:cs="Times New Roman"/>
          <w:color w:val="000000" w:themeColor="text1"/>
          <w:sz w:val="28"/>
          <w:szCs w:val="28"/>
          <w:lang w:eastAsia="lv-LV"/>
        </w:rPr>
        <w:t xml:space="preserve"> </w:t>
      </w:r>
      <w:hyperlink r:id="rId115" w:anchor="p11" w:tgtFrame="_blank" w:history="1">
        <w:r w:rsidRPr="00EB3BAF">
          <w:rPr>
            <w:rFonts w:eastAsia="Times New Roman" w:cs="Times New Roman"/>
            <w:color w:val="000000" w:themeColor="text1"/>
            <w:sz w:val="28"/>
            <w:szCs w:val="28"/>
            <w:lang w:eastAsia="lv-LV"/>
          </w:rPr>
          <w:t>11</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EE3E48">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minētajam gadījumam, vai lielāka.</w:t>
      </w:r>
    </w:p>
    <w:p w14:paraId="0C6D8BAA"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2" w14:textId="389DE2BA"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23" w:name="p103"/>
      <w:bookmarkStart w:id="224" w:name="p-375205"/>
      <w:bookmarkEnd w:id="223"/>
      <w:bookmarkEnd w:id="224"/>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w:t>
      </w:r>
      <w:r w:rsidR="00BB3F2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Katru piegādes, pakalpojumu un būvdarbu iepirkumu, kura līgumcena ir vienāda ar Eiropas Savienības līgumcenu robežu vai lielāka par to, norāda atsevišķā rindā, ailē </w:t>
      </w:r>
      <w:r w:rsidR="00EE3E48">
        <w:rPr>
          <w:rFonts w:eastAsia="Times New Roman" w:cs="Times New Roman"/>
          <w:color w:val="000000" w:themeColor="text1"/>
          <w:sz w:val="28"/>
          <w:szCs w:val="28"/>
          <w:lang w:eastAsia="lv-LV"/>
        </w:rPr>
        <w:t>"Nr. </w:t>
      </w:r>
      <w:r w:rsidR="00791B1E">
        <w:rPr>
          <w:rFonts w:eastAsia="Times New Roman" w:cs="Times New Roman"/>
          <w:color w:val="000000" w:themeColor="text1"/>
          <w:sz w:val="28"/>
          <w:szCs w:val="28"/>
          <w:lang w:eastAsia="lv-LV"/>
        </w:rPr>
        <w:t>p. k</w:t>
      </w:r>
      <w:r w:rsidRPr="00EB3BAF">
        <w:rPr>
          <w:rFonts w:eastAsia="Times New Roman" w:cs="Times New Roman"/>
          <w:color w:val="000000" w:themeColor="text1"/>
          <w:sz w:val="28"/>
          <w:szCs w:val="28"/>
          <w:lang w:eastAsia="lv-LV"/>
        </w:rPr>
        <w:t>.</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norādot iepirkuma kārtas numuru.</w:t>
      </w:r>
    </w:p>
    <w:p w14:paraId="6193AF01"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3" w14:textId="0DADA1BE"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25" w:name="p104"/>
      <w:bookmarkStart w:id="226" w:name="p-375206"/>
      <w:bookmarkEnd w:id="225"/>
      <w:bookmarkEnd w:id="226"/>
      <w:r w:rsidRPr="00EB3BAF">
        <w:rPr>
          <w:rFonts w:eastAsia="Times New Roman" w:cs="Times New Roman"/>
          <w:color w:val="000000" w:themeColor="text1"/>
          <w:sz w:val="28"/>
          <w:szCs w:val="28"/>
          <w:lang w:eastAsia="lv-LV"/>
        </w:rPr>
        <w:lastRenderedPageBreak/>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priekšmeta nosaukums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pilnu iepirkuma priekšmeta nosaukumu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publicētajā paziņojumā par iepirkuma procedūras rezultātiem.</w:t>
      </w:r>
    </w:p>
    <w:p w14:paraId="79ADA6AE"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4" w14:textId="16E14E85"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27" w:name="p105"/>
      <w:bookmarkStart w:id="228" w:name="p-375207"/>
      <w:bookmarkEnd w:id="227"/>
      <w:bookmarkEnd w:id="228"/>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15E061F1"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5" w14:textId="42088190" w:rsidR="00D44FFC" w:rsidRDefault="00D44FFC" w:rsidP="008068B6">
      <w:pPr>
        <w:shd w:val="clear" w:color="auto" w:fill="FFFFFF"/>
        <w:ind w:firstLine="709"/>
        <w:jc w:val="both"/>
        <w:rPr>
          <w:rFonts w:eastAsia="Times New Roman" w:cs="Times New Roman"/>
          <w:color w:val="000000" w:themeColor="text1"/>
          <w:sz w:val="28"/>
          <w:szCs w:val="28"/>
          <w:lang w:eastAsia="lv-LV"/>
        </w:rPr>
      </w:pPr>
      <w:bookmarkStart w:id="229" w:name="p106"/>
      <w:bookmarkStart w:id="230" w:name="p-375208"/>
      <w:bookmarkEnd w:id="229"/>
      <w:bookmarkEnd w:id="230"/>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Identifikācijas </w:t>
      </w:r>
      <w:r w:rsidR="00EE3E48">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publicētajā paziņojumā par iepirkuma procedūras rezultātiem.</w:t>
      </w:r>
    </w:p>
    <w:p w14:paraId="5C1A106C" w14:textId="77777777" w:rsidR="00394642" w:rsidRPr="00EB3BAF"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D6" w14:textId="55CFF449"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bookmarkStart w:id="231" w:name="p107"/>
      <w:bookmarkStart w:id="232" w:name="p-375209"/>
      <w:bookmarkEnd w:id="231"/>
      <w:bookmarkEnd w:id="232"/>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iepirkuma procedūru, kura attiecīgajam iepirkumam tika piemērota. Ja iepirkumam piemērota sarunu procedūra, nepublicējot dalības uzaicinājumu, obligāti jāaizpilda aile </w:t>
      </w:r>
      <w:r w:rsidR="00791B1E">
        <w:rPr>
          <w:rFonts w:eastAsia="Times New Roman" w:cs="Times New Roman"/>
          <w:color w:val="000000" w:themeColor="text1"/>
          <w:sz w:val="28"/>
          <w:szCs w:val="28"/>
          <w:lang w:eastAsia="lv-LV"/>
        </w:rPr>
        <w:t>"</w:t>
      </w:r>
      <w:hyperlink r:id="rId116" w:tgtFrame="_blank" w:history="1">
        <w:r w:rsidRPr="00EB3BAF">
          <w:rPr>
            <w:rFonts w:eastAsia="Times New Roman" w:cs="Times New Roman"/>
            <w:color w:val="000000" w:themeColor="text1"/>
            <w:sz w:val="28"/>
            <w:szCs w:val="28"/>
            <w:lang w:eastAsia="lv-LV"/>
          </w:rPr>
          <w:t>Sabiedrisko pakalpojumu sniedzēju iepirkumu likuma</w:t>
        </w:r>
      </w:hyperlink>
      <w:r w:rsidR="00381F8C">
        <w:rPr>
          <w:rFonts w:eastAsia="Times New Roman" w:cs="Times New Roman"/>
          <w:color w:val="000000" w:themeColor="text1"/>
          <w:sz w:val="28"/>
          <w:szCs w:val="28"/>
          <w:lang w:eastAsia="lv-LV"/>
        </w:rPr>
        <w:t xml:space="preserve"> </w:t>
      </w:r>
      <w:hyperlink r:id="rId117" w:anchor="p11" w:tgtFrame="_blank" w:history="1">
        <w:r w:rsidRPr="00EB3BAF">
          <w:rPr>
            <w:rFonts w:eastAsia="Times New Roman" w:cs="Times New Roman"/>
            <w:color w:val="000000" w:themeColor="text1"/>
            <w:sz w:val="28"/>
            <w:szCs w:val="28"/>
            <w:lang w:eastAsia="lv-LV"/>
          </w:rPr>
          <w:t>11</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381F8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trešās daļas pamatojums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norādot attiecīgo</w:t>
      </w:r>
      <w:r w:rsidR="00EE3E48">
        <w:rPr>
          <w:rFonts w:eastAsia="Times New Roman" w:cs="Times New Roman"/>
          <w:color w:val="000000" w:themeColor="text1"/>
          <w:sz w:val="28"/>
          <w:szCs w:val="28"/>
          <w:lang w:eastAsia="lv-LV"/>
        </w:rPr>
        <w:t xml:space="preserve"> </w:t>
      </w:r>
      <w:hyperlink r:id="rId118" w:tgtFrame="_blank" w:history="1">
        <w:r w:rsidRPr="00EB3BAF">
          <w:rPr>
            <w:rFonts w:eastAsia="Times New Roman" w:cs="Times New Roman"/>
            <w:color w:val="000000" w:themeColor="text1"/>
            <w:sz w:val="28"/>
            <w:szCs w:val="28"/>
            <w:lang w:eastAsia="lv-LV"/>
          </w:rPr>
          <w:t>Sabiedrisko pakalpojumu sniedzēju iepirkumu likuma</w:t>
        </w:r>
      </w:hyperlink>
      <w:r w:rsidR="00EE3E48">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normu.</w:t>
      </w:r>
    </w:p>
    <w:p w14:paraId="6EF4F01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33" w:name="p108"/>
      <w:bookmarkStart w:id="234" w:name="p-375210"/>
      <w:bookmarkEnd w:id="233"/>
      <w:bookmarkEnd w:id="234"/>
    </w:p>
    <w:p w14:paraId="502C36D7" w14:textId="6CE67F72"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w:t>
      </w:r>
      <w:r w:rsidR="00EE3E48">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Procesi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Pr="00EB3BAF">
        <w:rPr>
          <w:rFonts w:eastAsia="Times New Roman" w:cs="Times New Roman"/>
          <w:color w:val="000000" w:themeColor="text1"/>
          <w:sz w:val="28"/>
          <w:szCs w:val="28"/>
          <w:lang w:eastAsia="lv-LV"/>
        </w:rPr>
        <w:t>, vai iepirkumam ir izmantota elektroniskā izsole vai dinamiskā iepirkumu sistēma.</w:t>
      </w:r>
    </w:p>
    <w:p w14:paraId="45AAF7DF"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35" w:name="p109"/>
      <w:bookmarkStart w:id="236" w:name="p-375211"/>
      <w:bookmarkEnd w:id="235"/>
      <w:bookmarkEnd w:id="236"/>
    </w:p>
    <w:p w14:paraId="502C36D8" w14:textId="0A8CA1A9" w:rsidR="00D44FFC" w:rsidRPr="00EB3BAF"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 xml:space="preserve">Ailē </w:t>
      </w:r>
      <w:r w:rsidR="00791B1E">
        <w:rPr>
          <w:rFonts w:eastAsia="Times New Roman"/>
          <w:sz w:val="28"/>
          <w:szCs w:val="28"/>
          <w:lang w:eastAsia="lv-LV"/>
        </w:rPr>
        <w:t>"</w:t>
      </w:r>
      <w:r w:rsidR="00DB3726" w:rsidRPr="00EB3BAF">
        <w:rPr>
          <w:rFonts w:eastAsia="Times New Roman"/>
          <w:sz w:val="28"/>
          <w:szCs w:val="28"/>
          <w:lang w:eastAsia="lv-LV"/>
        </w:rPr>
        <w:t>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norāda to iepirkuma līgumu skaitu, kuri pēc attiecīgās iepirkuma procedūras ir rakstiski noslēgti starp sabiedrisko p</w:t>
      </w:r>
      <w:r w:rsidR="00DB3726" w:rsidRPr="00EE3E48">
        <w:rPr>
          <w:rFonts w:eastAsia="Times New Roman"/>
          <w:sz w:val="28"/>
          <w:szCs w:val="28"/>
          <w:lang w:eastAsia="lv-LV"/>
        </w:rPr>
        <w:t>aka</w:t>
      </w:r>
      <w:r w:rsidR="00DB3726" w:rsidRPr="00EB3BAF">
        <w:rPr>
          <w:rFonts w:eastAsia="Times New Roman"/>
          <w:sz w:val="28"/>
          <w:szCs w:val="28"/>
          <w:lang w:eastAsia="lv-LV"/>
        </w:rPr>
        <w:t>lpojumu sniedzēju un vienu vai vairākiem piegādātājiem.</w:t>
      </w:r>
    </w:p>
    <w:p w14:paraId="4AF4004D" w14:textId="77777777" w:rsidR="00394642" w:rsidRDefault="00394642" w:rsidP="008068B6">
      <w:pPr>
        <w:shd w:val="clear" w:color="auto" w:fill="FFFFFF"/>
        <w:ind w:firstLine="709"/>
        <w:jc w:val="both"/>
        <w:rPr>
          <w:rFonts w:eastAsia="Times New Roman"/>
          <w:sz w:val="28"/>
          <w:szCs w:val="28"/>
          <w:lang w:eastAsia="lv-LV"/>
        </w:rPr>
      </w:pPr>
    </w:p>
    <w:p w14:paraId="502C36D9" w14:textId="6071751C" w:rsidR="00DB3726" w:rsidRPr="00EB3BAF" w:rsidRDefault="00DB3726"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sz w:val="28"/>
          <w:szCs w:val="28"/>
          <w:lang w:eastAsia="lv-LV"/>
        </w:rPr>
        <w:t>1</w:t>
      </w:r>
      <w:r w:rsidR="007B70B1" w:rsidRPr="00EB3BAF">
        <w:rPr>
          <w:rFonts w:eastAsia="Times New Roman"/>
          <w:sz w:val="28"/>
          <w:szCs w:val="28"/>
          <w:lang w:eastAsia="lv-LV"/>
        </w:rPr>
        <w:t>1</w:t>
      </w:r>
      <w:r w:rsidR="009F0F3B" w:rsidRPr="00EB3BAF">
        <w:rPr>
          <w:rFonts w:eastAsia="Times New Roman"/>
          <w:sz w:val="28"/>
          <w:szCs w:val="28"/>
          <w:lang w:eastAsia="lv-LV"/>
        </w:rPr>
        <w:t>9</w:t>
      </w:r>
      <w:r w:rsidRPr="00EB3BAF">
        <w:rPr>
          <w:rFonts w:eastAsia="Times New Roman"/>
          <w:sz w:val="28"/>
          <w:szCs w:val="28"/>
          <w:lang w:eastAsia="lv-LV"/>
        </w:rPr>
        <w:t xml:space="preserve">. Ailē </w:t>
      </w:r>
      <w:r w:rsidR="00791B1E">
        <w:rPr>
          <w:rFonts w:eastAsia="Times New Roman"/>
          <w:sz w:val="28"/>
          <w:szCs w:val="28"/>
          <w:lang w:eastAsia="lv-LV"/>
        </w:rPr>
        <w:t>"</w:t>
      </w:r>
      <w:r w:rsidRPr="00EB3BAF">
        <w:rPr>
          <w:rFonts w:eastAsia="Times New Roman"/>
          <w:sz w:val="28"/>
          <w:szCs w:val="28"/>
          <w:lang w:eastAsia="lv-LV"/>
        </w:rPr>
        <w:t>Vispārīgo vienošanos skaits</w:t>
      </w:r>
      <w:r w:rsidR="00791B1E">
        <w:rPr>
          <w:rFonts w:eastAsia="Times New Roman"/>
          <w:sz w:val="28"/>
          <w:szCs w:val="28"/>
          <w:lang w:eastAsia="lv-LV"/>
        </w:rPr>
        <w:t>"</w:t>
      </w:r>
      <w:r w:rsidRPr="00EB3BAF">
        <w:rPr>
          <w:rFonts w:eastAsia="Times New Roman"/>
          <w:sz w:val="28"/>
          <w:szCs w:val="28"/>
          <w:lang w:eastAsia="lv-LV"/>
        </w:rPr>
        <w:t xml:space="preserve"> norāda to vispārīgo vienošanos skaitu, kuras pēc attiecīgās iepirkuma procedūras ir rakstiski noslēgtas starp sabiedrisko pakalpojumu sniedzēju un vienu vai vairākiem piegādātājiem.</w:t>
      </w:r>
    </w:p>
    <w:p w14:paraId="0DBC5F18"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37" w:name="p110"/>
      <w:bookmarkStart w:id="238" w:name="p-375212"/>
      <w:bookmarkEnd w:id="237"/>
      <w:bookmarkEnd w:id="238"/>
    </w:p>
    <w:p w14:paraId="502C36DA" w14:textId="6C935E7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20</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tā piegādātāja nosaukumu un valstspiederību, ar kuru noslēgts attiecīgais iepirkuma līgums</w:t>
      </w:r>
      <w:r w:rsidR="00724166" w:rsidRPr="00EB3BAF">
        <w:rPr>
          <w:rFonts w:eastAsia="Times New Roman" w:cs="Times New Roman"/>
          <w:color w:val="000000" w:themeColor="text1"/>
          <w:sz w:val="28"/>
          <w:szCs w:val="28"/>
          <w:lang w:eastAsia="lv-LV"/>
        </w:rPr>
        <w:t xml:space="preserve"> vai vispārīgā vienošanās</w:t>
      </w:r>
      <w:r w:rsidRPr="00EB3BAF">
        <w:rPr>
          <w:rFonts w:eastAsia="Times New Roman" w:cs="Times New Roman"/>
          <w:color w:val="000000" w:themeColor="text1"/>
          <w:sz w:val="28"/>
          <w:szCs w:val="28"/>
          <w:lang w:eastAsia="lv-LV"/>
        </w:rPr>
        <w:t>.</w:t>
      </w:r>
    </w:p>
    <w:p w14:paraId="0E98DC6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39" w:name="p111"/>
      <w:bookmarkStart w:id="240" w:name="p-498179"/>
      <w:bookmarkEnd w:id="239"/>
      <w:bookmarkEnd w:id="240"/>
    </w:p>
    <w:p w14:paraId="502C36DB" w14:textId="0930D56D"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21</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 xml:space="preserve">Ailē </w:t>
      </w:r>
      <w:r w:rsidR="00791B1E">
        <w:rPr>
          <w:rFonts w:eastAsia="Times New Roman"/>
          <w:sz w:val="28"/>
          <w:szCs w:val="28"/>
          <w:lang w:eastAsia="lv-LV"/>
        </w:rPr>
        <w:t>"</w:t>
      </w:r>
      <w:r w:rsidR="00DB3726" w:rsidRPr="00EB3BAF">
        <w:rPr>
          <w:rFonts w:eastAsia="Times New Roman"/>
          <w:sz w:val="28"/>
          <w:szCs w:val="28"/>
          <w:lang w:eastAsia="lv-LV"/>
        </w:rPr>
        <w:t>Noslēgtā iepirkuma līguma līgumcena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 xml:space="preserve"> norāda ar katru piegādātāju noslēgtā iepirkuma līguma līgumcenu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xml:space="preserve"> bez PVN.</w:t>
      </w:r>
    </w:p>
    <w:p w14:paraId="194B6C14" w14:textId="77777777" w:rsidR="00394642" w:rsidRDefault="00394642" w:rsidP="00FF1F5A">
      <w:pPr>
        <w:shd w:val="clear" w:color="auto" w:fill="FFFFFF"/>
        <w:jc w:val="center"/>
        <w:rPr>
          <w:rFonts w:eastAsia="Times New Roman" w:cs="Times New Roman"/>
          <w:b/>
          <w:bCs/>
          <w:color w:val="000000" w:themeColor="text1"/>
          <w:sz w:val="28"/>
          <w:szCs w:val="28"/>
          <w:lang w:eastAsia="lv-LV"/>
        </w:rPr>
      </w:pPr>
      <w:bookmarkStart w:id="241" w:name="n4.4"/>
      <w:bookmarkEnd w:id="241"/>
    </w:p>
    <w:p w14:paraId="596B7D0A" w14:textId="77777777" w:rsidR="00EE3E48" w:rsidRDefault="00EE3E48">
      <w:pPr>
        <w:rPr>
          <w:rFonts w:eastAsia="Times New Roman" w:cs="Times New Roman"/>
          <w:b/>
          <w:bCs/>
          <w:color w:val="000000" w:themeColor="text1"/>
          <w:sz w:val="28"/>
          <w:szCs w:val="28"/>
          <w:lang w:eastAsia="lv-LV"/>
        </w:rPr>
      </w:pPr>
      <w:r>
        <w:rPr>
          <w:rFonts w:eastAsia="Times New Roman" w:cs="Times New Roman"/>
          <w:b/>
          <w:bCs/>
          <w:color w:val="000000" w:themeColor="text1"/>
          <w:sz w:val="28"/>
          <w:szCs w:val="28"/>
          <w:lang w:eastAsia="lv-LV"/>
        </w:rPr>
        <w:br w:type="page"/>
      </w:r>
    </w:p>
    <w:p w14:paraId="502C36DC" w14:textId="61B4353E" w:rsidR="00D44FFC" w:rsidRPr="00EB3BAF" w:rsidRDefault="00D44FF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lastRenderedPageBreak/>
        <w:t xml:space="preserve">4.4. Veidlapas </w:t>
      </w:r>
      <w:r w:rsidR="00791B1E">
        <w:rPr>
          <w:rFonts w:eastAsia="Times New Roman" w:cs="Times New Roman"/>
          <w:b/>
          <w:bCs/>
          <w:color w:val="000000" w:themeColor="text1"/>
          <w:sz w:val="28"/>
          <w:szCs w:val="28"/>
          <w:lang w:eastAsia="lv-LV"/>
        </w:rPr>
        <w:t>Nr. </w:t>
      </w:r>
      <w:r w:rsidRPr="00EB3BAF">
        <w:rPr>
          <w:rFonts w:eastAsia="Times New Roman" w:cs="Times New Roman"/>
          <w:b/>
          <w:bCs/>
          <w:color w:val="000000" w:themeColor="text1"/>
          <w:sz w:val="28"/>
          <w:szCs w:val="28"/>
          <w:lang w:eastAsia="lv-LV"/>
        </w:rPr>
        <w:t>3-SPSIL 3</w:t>
      </w:r>
      <w:r w:rsidR="00791B1E">
        <w:rPr>
          <w:rFonts w:eastAsia="Times New Roman" w:cs="Times New Roman"/>
          <w:b/>
          <w:bCs/>
          <w:color w:val="000000" w:themeColor="text1"/>
          <w:sz w:val="28"/>
          <w:szCs w:val="28"/>
          <w:lang w:eastAsia="lv-LV"/>
        </w:rPr>
        <w:t>. s</w:t>
      </w:r>
      <w:r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Pr="00EB3BAF">
        <w:rPr>
          <w:rFonts w:eastAsia="Times New Roman" w:cs="Times New Roman"/>
          <w:b/>
          <w:bCs/>
          <w:color w:val="000000" w:themeColor="text1"/>
          <w:sz w:val="28"/>
          <w:szCs w:val="28"/>
          <w:lang w:eastAsia="lv-LV"/>
        </w:rPr>
        <w:t>Sabiedrisko pakalpojumu sniedzēju iepirkumu likuma piemērošanas izņēmumi</w:t>
      </w:r>
      <w:r w:rsidR="00791B1E">
        <w:rPr>
          <w:rFonts w:eastAsia="Times New Roman" w:cs="Times New Roman"/>
          <w:b/>
          <w:bCs/>
          <w:color w:val="000000" w:themeColor="text1"/>
          <w:sz w:val="28"/>
          <w:szCs w:val="28"/>
          <w:lang w:eastAsia="lv-LV"/>
        </w:rPr>
        <w:t>"</w:t>
      </w:r>
    </w:p>
    <w:p w14:paraId="7D7DF1E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42" w:name="p112"/>
      <w:bookmarkStart w:id="243" w:name="p-375215"/>
      <w:bookmarkEnd w:id="242"/>
      <w:bookmarkEnd w:id="243"/>
    </w:p>
    <w:p w14:paraId="502C36DD" w14:textId="71D45DE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3-SPSIL </w:t>
      </w:r>
      <w:hyperlink r:id="rId119" w:anchor="n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hyperlink>
      <w:r w:rsidR="00025A6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norāda iepirkuma līgumus, kas iepriekšējā kalendāra gadā noslēgti, pamatojoties uz</w:t>
      </w:r>
      <w:r w:rsidR="00025A6C">
        <w:rPr>
          <w:rFonts w:eastAsia="Times New Roman" w:cs="Times New Roman"/>
          <w:color w:val="000000" w:themeColor="text1"/>
          <w:sz w:val="28"/>
          <w:szCs w:val="28"/>
          <w:lang w:eastAsia="lv-LV"/>
        </w:rPr>
        <w:t xml:space="preserve"> </w:t>
      </w:r>
      <w:hyperlink r:id="rId120" w:tgtFrame="_blank" w:history="1">
        <w:r w:rsidRPr="00EB3BAF">
          <w:rPr>
            <w:rFonts w:eastAsia="Times New Roman" w:cs="Times New Roman"/>
            <w:color w:val="000000" w:themeColor="text1"/>
            <w:sz w:val="28"/>
            <w:szCs w:val="28"/>
            <w:lang w:eastAsia="lv-LV"/>
          </w:rPr>
          <w:t>Sabiedrisko pakalpojumu sniedzēju iepirkumu likuma</w:t>
        </w:r>
      </w:hyperlink>
      <w:hyperlink r:id="rId121" w:anchor="n3" w:tgtFrame="_blank" w:history="1">
        <w:r w:rsidR="00025A6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III </w:t>
        </w:r>
      </w:hyperlink>
      <w:r w:rsidRPr="00EB3BAF">
        <w:rPr>
          <w:rFonts w:eastAsia="Times New Roman" w:cs="Times New Roman"/>
          <w:color w:val="000000" w:themeColor="text1"/>
          <w:sz w:val="28"/>
          <w:szCs w:val="28"/>
          <w:lang w:eastAsia="lv-LV"/>
        </w:rPr>
        <w:t>nodaļā noteiktajiem likuma piemērošanas izņēmumiem. Par katru noslēgto iepirkuma līgumu aizpilda atsevišķu rindu.</w:t>
      </w:r>
    </w:p>
    <w:p w14:paraId="63B57B4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44" w:name="p113"/>
      <w:bookmarkStart w:id="245" w:name="p-375216"/>
      <w:bookmarkEnd w:id="244"/>
      <w:bookmarkEnd w:id="245"/>
    </w:p>
    <w:p w14:paraId="502C36DE" w14:textId="64339BC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3-SPSIL </w:t>
      </w:r>
      <w:hyperlink r:id="rId122" w:anchor="n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hyperlink>
      <w:r w:rsidR="00025A6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neiekļauj informāciju par iepirkuma līgumiem, kas noslēgti saskaņā ar</w:t>
      </w:r>
      <w:r w:rsidR="00025A6C">
        <w:rPr>
          <w:rFonts w:eastAsia="Times New Roman" w:cs="Times New Roman"/>
          <w:color w:val="000000" w:themeColor="text1"/>
          <w:sz w:val="28"/>
          <w:szCs w:val="28"/>
          <w:lang w:eastAsia="lv-LV"/>
        </w:rPr>
        <w:t xml:space="preserve"> </w:t>
      </w:r>
      <w:hyperlink r:id="rId123" w:tgtFrame="_blank" w:history="1">
        <w:r w:rsidRPr="00EB3BAF">
          <w:rPr>
            <w:rFonts w:eastAsia="Times New Roman" w:cs="Times New Roman"/>
            <w:color w:val="000000" w:themeColor="text1"/>
            <w:sz w:val="28"/>
            <w:szCs w:val="28"/>
            <w:lang w:eastAsia="lv-LV"/>
          </w:rPr>
          <w:t>Sabiedrisko pakalpojumu sniedzēju iepirkumu likuma</w:t>
        </w:r>
      </w:hyperlink>
      <w:r w:rsidR="00724166" w:rsidRPr="00EB3BAF">
        <w:rPr>
          <w:rFonts w:eastAsia="Times New Roman" w:cs="Times New Roman"/>
          <w:color w:val="000000" w:themeColor="text1"/>
          <w:sz w:val="28"/>
          <w:szCs w:val="28"/>
          <w:lang w:eastAsia="lv-LV"/>
        </w:rPr>
        <w:t xml:space="preserve"> </w:t>
      </w:r>
      <w:hyperlink r:id="rId124" w:anchor="p9" w:tgtFrame="_blank" w:history="1">
        <w:r w:rsidRPr="00EB3BAF">
          <w:rPr>
            <w:rFonts w:eastAsia="Times New Roman" w:cs="Times New Roman"/>
            <w:color w:val="000000" w:themeColor="text1"/>
            <w:sz w:val="28"/>
            <w:szCs w:val="28"/>
            <w:lang w:eastAsia="lv-LV"/>
          </w:rPr>
          <w:t>9</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25A6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pirmās daļas 3. vai 5</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unktu vai minētā panta trešo daļu, vai ceturtās daļas 2. vai 4</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unktu.</w:t>
      </w:r>
    </w:p>
    <w:p w14:paraId="4446A57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46" w:name="p114"/>
      <w:bookmarkStart w:id="247" w:name="p-375217"/>
      <w:bookmarkEnd w:id="246"/>
      <w:bookmarkEnd w:id="247"/>
    </w:p>
    <w:p w14:paraId="502C36DF" w14:textId="4AA3655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4</w:t>
      </w:r>
      <w:r w:rsidR="005B3731"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līguma nosaukums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katra noslēgtā iepirkuma līguma nosaukumu.</w:t>
      </w:r>
    </w:p>
    <w:p w14:paraId="65467DD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48" w:name="p115"/>
      <w:bookmarkStart w:id="249" w:name="p-375218"/>
      <w:bookmarkEnd w:id="248"/>
      <w:bookmarkEnd w:id="249"/>
    </w:p>
    <w:p w14:paraId="502C36E0" w14:textId="7E9AAA5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w:t>
      </w:r>
      <w:r w:rsidR="00025A6C">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Ailē </w:t>
      </w:r>
      <w:r w:rsidR="00791B1E">
        <w:rPr>
          <w:rFonts w:eastAsia="Times New Roman" w:cs="Times New Roman"/>
          <w:color w:val="000000" w:themeColor="text1"/>
          <w:sz w:val="28"/>
          <w:szCs w:val="28"/>
          <w:lang w:eastAsia="lv-LV"/>
        </w:rPr>
        <w:t>"</w:t>
      </w:r>
      <w:hyperlink r:id="rId125" w:tgtFrame="_blank" w:history="1">
        <w:r w:rsidRPr="00EB3BAF">
          <w:rPr>
            <w:rFonts w:eastAsia="Times New Roman" w:cs="Times New Roman"/>
            <w:color w:val="000000" w:themeColor="text1"/>
            <w:sz w:val="28"/>
            <w:szCs w:val="28"/>
            <w:lang w:eastAsia="lv-LV"/>
          </w:rPr>
          <w:t>Sabiedrisko pakalpojumu sniedzēju iepirkumu likuma</w:t>
        </w:r>
      </w:hyperlink>
      <w:hyperlink r:id="rId126" w:anchor="n3" w:tgtFrame="_blank" w:history="1">
        <w:r w:rsidR="00025A6C">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III </w:t>
        </w:r>
      </w:hyperlink>
      <w:r w:rsidRPr="00EB3BAF">
        <w:rPr>
          <w:rFonts w:eastAsia="Times New Roman" w:cs="Times New Roman"/>
          <w:color w:val="000000" w:themeColor="text1"/>
          <w:sz w:val="28"/>
          <w:szCs w:val="28"/>
          <w:lang w:eastAsia="lv-LV"/>
        </w:rPr>
        <w:t>nodaļā noteiktais pamatojums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w:t>
      </w:r>
      <w:r w:rsidR="00025A6C">
        <w:rPr>
          <w:rFonts w:eastAsia="Times New Roman" w:cs="Times New Roman"/>
          <w:color w:val="000000" w:themeColor="text1"/>
          <w:sz w:val="28"/>
          <w:szCs w:val="28"/>
          <w:lang w:eastAsia="lv-LV"/>
        </w:rPr>
        <w:t xml:space="preserve"> </w:t>
      </w:r>
      <w:hyperlink r:id="rId127" w:tgtFrame="_blank" w:history="1">
        <w:r w:rsidRPr="00EB3BAF">
          <w:rPr>
            <w:rFonts w:eastAsia="Times New Roman" w:cs="Times New Roman"/>
            <w:color w:val="000000" w:themeColor="text1"/>
            <w:sz w:val="28"/>
            <w:szCs w:val="28"/>
            <w:lang w:eastAsia="lv-LV"/>
          </w:rPr>
          <w:t>Sabiedrisko pakalpojumu sniedzēju iepirkumu likuma</w:t>
        </w:r>
      </w:hyperlink>
      <w:hyperlink r:id="rId128" w:anchor="n3" w:tgtFrame="_blank" w:history="1">
        <w:r w:rsidR="00025A6C">
          <w:rPr>
            <w:rFonts w:eastAsia="Times New Roman" w:cs="Times New Roman"/>
            <w:color w:val="000000" w:themeColor="text1"/>
            <w:sz w:val="28"/>
            <w:szCs w:val="28"/>
            <w:lang w:eastAsia="lv-LV"/>
          </w:rPr>
          <w:t xml:space="preserve"> I</w:t>
        </w:r>
        <w:r w:rsidRPr="00EB3BAF">
          <w:rPr>
            <w:rFonts w:eastAsia="Times New Roman" w:cs="Times New Roman"/>
            <w:color w:val="000000" w:themeColor="text1"/>
            <w:sz w:val="28"/>
            <w:szCs w:val="28"/>
            <w:lang w:eastAsia="lv-LV"/>
          </w:rPr>
          <w:t>II</w:t>
        </w:r>
      </w:hyperlink>
      <w:r w:rsidR="00025A6C">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nodaļas attiecīgo normu, uz kuru pamatojoties ir noslēgts iepirkuma līgums.</w:t>
      </w:r>
    </w:p>
    <w:p w14:paraId="5C55FF50"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50" w:name="p116"/>
      <w:bookmarkStart w:id="251" w:name="p-498180"/>
      <w:bookmarkEnd w:id="250"/>
      <w:bookmarkEnd w:id="251"/>
    </w:p>
    <w:p w14:paraId="502C36E1" w14:textId="64B0DEA9"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Noslēgtā iepirkuma līguma līgumcena (</w:t>
      </w:r>
      <w:proofErr w:type="spellStart"/>
      <w:r w:rsidRPr="00EB3BAF">
        <w:rPr>
          <w:rFonts w:eastAsia="Times New Roman" w:cs="Times New Roman"/>
          <w:i/>
          <w:iCs/>
          <w:color w:val="000000" w:themeColor="text1"/>
          <w:sz w:val="28"/>
          <w:szCs w:val="28"/>
          <w:lang w:eastAsia="lv-LV"/>
        </w:rPr>
        <w:t>euro</w:t>
      </w:r>
      <w:proofErr w:type="spellEnd"/>
      <w:r w:rsidR="005B3731" w:rsidRPr="00EB3BAF">
        <w:rPr>
          <w:rFonts w:eastAsia="Times New Roman" w:cs="Times New Roman"/>
          <w:color w:val="000000" w:themeColor="text1"/>
          <w:sz w:val="28"/>
          <w:szCs w:val="28"/>
          <w:lang w:eastAsia="lv-LV"/>
        </w:rPr>
        <w:t>) bez PVN</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noslēgtā iepirkuma līguma līgumcenu</w:t>
      </w:r>
      <w:r w:rsidR="00724166" w:rsidRPr="00EB3BAF">
        <w:rPr>
          <w:rFonts w:eastAsia="Times New Roman" w:cs="Times New Roman"/>
          <w:color w:val="000000" w:themeColor="text1"/>
          <w:sz w:val="28"/>
          <w:szCs w:val="28"/>
          <w:lang w:eastAsia="lv-LV"/>
        </w:rPr>
        <w:t xml:space="preserve">, sākot no </w:t>
      </w:r>
      <w:r w:rsidR="00873BF7">
        <w:rPr>
          <w:rFonts w:eastAsia="Times New Roman" w:cs="Times New Roman"/>
          <w:color w:val="000000" w:themeColor="text1"/>
          <w:sz w:val="28"/>
          <w:szCs w:val="28"/>
          <w:lang w:eastAsia="lv-LV"/>
        </w:rPr>
        <w:t>viena</w:t>
      </w:r>
      <w:r w:rsidRPr="00EB3BAF">
        <w:rPr>
          <w:rFonts w:eastAsia="Times New Roman" w:cs="Times New Roman"/>
          <w:color w:val="000000" w:themeColor="text1"/>
          <w:sz w:val="28"/>
          <w:szCs w:val="28"/>
          <w:lang w:eastAsia="lv-LV"/>
        </w:rPr>
        <w:t> </w:t>
      </w:r>
      <w:proofErr w:type="spellStart"/>
      <w:r w:rsidRPr="00EB3BAF">
        <w:rPr>
          <w:rFonts w:eastAsia="Times New Roman" w:cs="Times New Roman"/>
          <w:i/>
          <w:iCs/>
          <w:color w:val="000000" w:themeColor="text1"/>
          <w:sz w:val="28"/>
          <w:szCs w:val="28"/>
          <w:lang w:eastAsia="lv-LV"/>
        </w:rPr>
        <w:t>euro</w:t>
      </w:r>
      <w:proofErr w:type="spellEnd"/>
      <w:r w:rsidRPr="00EB3BAF">
        <w:rPr>
          <w:rFonts w:eastAsia="Times New Roman" w:cs="Times New Roman"/>
          <w:color w:val="000000" w:themeColor="text1"/>
          <w:sz w:val="28"/>
          <w:szCs w:val="28"/>
          <w:lang w:eastAsia="lv-LV"/>
        </w:rPr>
        <w:t> bez PVN.</w:t>
      </w:r>
    </w:p>
    <w:p w14:paraId="6A307CF9" w14:textId="77777777" w:rsidR="00394642" w:rsidRDefault="00394642" w:rsidP="00FF1F5A">
      <w:pPr>
        <w:shd w:val="clear" w:color="auto" w:fill="FFFFFF"/>
        <w:jc w:val="center"/>
        <w:rPr>
          <w:rFonts w:eastAsia="Times New Roman" w:cs="Times New Roman"/>
          <w:b/>
          <w:bCs/>
          <w:color w:val="000000" w:themeColor="text1"/>
          <w:sz w:val="28"/>
          <w:szCs w:val="28"/>
          <w:lang w:eastAsia="lv-LV"/>
        </w:rPr>
      </w:pPr>
      <w:bookmarkStart w:id="252" w:name="n4.1"/>
      <w:bookmarkEnd w:id="252"/>
    </w:p>
    <w:p w14:paraId="502C36E2" w14:textId="49BC45D3" w:rsidR="00D44FFC" w:rsidRPr="00EB3BAF" w:rsidRDefault="007B70B1"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aizpildīšanas kārtība</w:t>
      </w:r>
    </w:p>
    <w:p w14:paraId="45045C2B" w14:textId="77777777" w:rsidR="008068B6" w:rsidRDefault="008068B6" w:rsidP="008068B6">
      <w:pPr>
        <w:shd w:val="clear" w:color="auto" w:fill="FFFFFF"/>
        <w:jc w:val="center"/>
        <w:rPr>
          <w:rFonts w:eastAsia="Times New Roman" w:cs="Times New Roman"/>
          <w:b/>
          <w:bCs/>
          <w:color w:val="000000" w:themeColor="text1"/>
          <w:sz w:val="28"/>
          <w:szCs w:val="28"/>
          <w:lang w:eastAsia="lv-LV"/>
        </w:rPr>
      </w:pPr>
    </w:p>
    <w:p w14:paraId="502C36E3" w14:textId="72843C53" w:rsidR="00D44FFC" w:rsidRPr="00EB3BAF" w:rsidRDefault="007B70B1"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1.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aizpildīšanas vispārīgie nosacījumi</w:t>
      </w:r>
    </w:p>
    <w:p w14:paraId="61373F49" w14:textId="77777777" w:rsidR="00394642" w:rsidRDefault="00394642" w:rsidP="008068B6">
      <w:pPr>
        <w:shd w:val="clear" w:color="auto" w:fill="FFFFFF"/>
        <w:ind w:firstLine="300"/>
        <w:jc w:val="center"/>
        <w:rPr>
          <w:rFonts w:eastAsia="Times New Roman" w:cs="Times New Roman"/>
          <w:color w:val="000000" w:themeColor="text1"/>
          <w:sz w:val="28"/>
          <w:szCs w:val="28"/>
          <w:lang w:eastAsia="lv-LV"/>
        </w:rPr>
      </w:pPr>
      <w:bookmarkStart w:id="253" w:name="p116.1"/>
      <w:bookmarkStart w:id="254" w:name="p-430031"/>
      <w:bookmarkEnd w:id="253"/>
      <w:bookmarkEnd w:id="254"/>
    </w:p>
    <w:p w14:paraId="502C36E4" w14:textId="3731F300"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iekļaujamā informācija sniedzama, pamatojoties uz</w:t>
      </w:r>
      <w:r w:rsidR="000C37C8">
        <w:rPr>
          <w:rFonts w:eastAsia="Times New Roman" w:cs="Times New Roman"/>
          <w:color w:val="000000" w:themeColor="text1"/>
          <w:sz w:val="28"/>
          <w:szCs w:val="28"/>
          <w:lang w:eastAsia="lv-LV"/>
        </w:rPr>
        <w:t xml:space="preserve"> </w:t>
      </w:r>
      <w:hyperlink r:id="rId129" w:tgtFrame="_blank" w:history="1">
        <w:r w:rsidR="004F617B" w:rsidRPr="00EB3BAF">
          <w:rPr>
            <w:rFonts w:eastAsia="Times New Roman" w:cs="Times New Roman"/>
            <w:color w:val="000000" w:themeColor="text1"/>
            <w:sz w:val="28"/>
            <w:szCs w:val="28"/>
            <w:lang w:eastAsia="lv-LV"/>
          </w:rPr>
          <w:t>Statistikas likumu</w:t>
        </w:r>
      </w:hyperlink>
      <w:r w:rsidRPr="00EB3BAF">
        <w:rPr>
          <w:rFonts w:eastAsia="Times New Roman" w:cs="Times New Roman"/>
          <w:color w:val="000000" w:themeColor="text1"/>
          <w:sz w:val="28"/>
          <w:szCs w:val="28"/>
          <w:lang w:eastAsia="lv-LV"/>
        </w:rPr>
        <w:t>,</w:t>
      </w:r>
      <w:r w:rsidR="000C37C8">
        <w:rPr>
          <w:rFonts w:eastAsia="Times New Roman" w:cs="Times New Roman"/>
          <w:color w:val="000000" w:themeColor="text1"/>
          <w:sz w:val="28"/>
          <w:szCs w:val="28"/>
          <w:lang w:eastAsia="lv-LV"/>
        </w:rPr>
        <w:t xml:space="preserve"> </w:t>
      </w:r>
      <w:hyperlink r:id="rId130" w:tgtFrame="_blank" w:history="1">
        <w:r w:rsidRPr="00EB3BAF">
          <w:rPr>
            <w:rFonts w:eastAsia="Times New Roman" w:cs="Times New Roman"/>
            <w:color w:val="000000" w:themeColor="text1"/>
            <w:sz w:val="28"/>
            <w:szCs w:val="28"/>
            <w:lang w:eastAsia="lv-LV"/>
          </w:rPr>
          <w:t>Aizsardzības un drošības jomas iepirkumu likumu</w:t>
        </w:r>
      </w:hyperlink>
      <w:r w:rsidR="000C37C8">
        <w:rPr>
          <w:rFonts w:eastAsia="Times New Roman" w:cs="Times New Roman"/>
          <w:color w:val="000000" w:themeColor="text1"/>
          <w:sz w:val="28"/>
          <w:szCs w:val="28"/>
          <w:lang w:eastAsia="lv-LV"/>
        </w:rPr>
        <w:t xml:space="preserve"> un</w:t>
      </w:r>
      <w:r w:rsidRPr="00EB3BAF">
        <w:rPr>
          <w:rFonts w:eastAsia="Times New Roman" w:cs="Times New Roman"/>
          <w:color w:val="000000" w:themeColor="text1"/>
          <w:sz w:val="28"/>
          <w:szCs w:val="28"/>
          <w:lang w:eastAsia="lv-LV"/>
        </w:rPr>
        <w:t xml:space="preserve"> </w:t>
      </w:r>
      <w:r w:rsidR="00580823" w:rsidRPr="00EB3BAF">
        <w:rPr>
          <w:rFonts w:eastAsia="Times New Roman" w:cs="Times New Roman"/>
          <w:color w:val="000000" w:themeColor="text1"/>
          <w:sz w:val="28"/>
          <w:szCs w:val="28"/>
          <w:lang w:eastAsia="lv-LV"/>
        </w:rPr>
        <w:t>normatīvajiem aktiem</w:t>
      </w:r>
      <w:r w:rsidRPr="00EB3BAF">
        <w:rPr>
          <w:rFonts w:eastAsia="Times New Roman" w:cs="Times New Roman"/>
          <w:color w:val="000000" w:themeColor="text1"/>
          <w:sz w:val="28"/>
          <w:szCs w:val="28"/>
          <w:lang w:eastAsia="lv-LV"/>
        </w:rPr>
        <w:t xml:space="preserve"> par </w:t>
      </w:r>
      <w:r w:rsidR="00501D75" w:rsidRPr="00EB3BAF">
        <w:rPr>
          <w:rFonts w:eastAsia="Times New Roman" w:cs="Times New Roman"/>
          <w:color w:val="000000" w:themeColor="text1"/>
          <w:sz w:val="28"/>
          <w:szCs w:val="28"/>
          <w:lang w:eastAsia="lv-LV"/>
        </w:rPr>
        <w:t>ofici</w:t>
      </w:r>
      <w:r w:rsidR="001B7BBC" w:rsidRPr="00EB3BAF">
        <w:rPr>
          <w:rFonts w:eastAsia="Times New Roman" w:cs="Times New Roman"/>
          <w:color w:val="000000" w:themeColor="text1"/>
          <w:sz w:val="28"/>
          <w:szCs w:val="28"/>
          <w:lang w:eastAsia="lv-LV"/>
        </w:rPr>
        <w:t>ālās</w:t>
      </w:r>
      <w:r w:rsidR="00501D75" w:rsidRPr="00EB3BAF">
        <w:rPr>
          <w:rFonts w:eastAsia="Times New Roman" w:cs="Times New Roman"/>
          <w:color w:val="000000" w:themeColor="text1"/>
          <w:sz w:val="28"/>
          <w:szCs w:val="28"/>
          <w:lang w:eastAsia="lv-LV"/>
        </w:rPr>
        <w:t xml:space="preserve"> statistikas </w:t>
      </w:r>
      <w:r w:rsidRPr="00EB3BAF">
        <w:rPr>
          <w:rFonts w:eastAsia="Times New Roman" w:cs="Times New Roman"/>
          <w:color w:val="000000" w:themeColor="text1"/>
          <w:sz w:val="28"/>
          <w:szCs w:val="28"/>
          <w:lang w:eastAsia="lv-LV"/>
        </w:rPr>
        <w:t>programmu</w:t>
      </w:r>
      <w:r w:rsidR="000C37C8">
        <w:rPr>
          <w:rFonts w:eastAsia="Times New Roman" w:cs="Times New Roman"/>
          <w:color w:val="000000" w:themeColor="text1"/>
          <w:sz w:val="28"/>
          <w:szCs w:val="28"/>
          <w:lang w:eastAsia="lv-LV"/>
        </w:rPr>
        <w:t>. Veidlapā</w:t>
      </w:r>
      <w:r w:rsidR="000C37C8" w:rsidRPr="00EB3BAF">
        <w:rPr>
          <w:rFonts w:eastAsia="Times New Roman" w:cs="Times New Roman"/>
          <w:color w:val="000000" w:themeColor="text1"/>
          <w:sz w:val="28"/>
          <w:szCs w:val="28"/>
          <w:lang w:eastAsia="lv-LV"/>
        </w:rPr>
        <w:t xml:space="preserve"> </w:t>
      </w:r>
      <w:bookmarkStart w:id="255" w:name="p116.2"/>
      <w:bookmarkStart w:id="256" w:name="p-430033"/>
      <w:bookmarkEnd w:id="255"/>
      <w:bookmarkEnd w:id="256"/>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iekļauj informāciju par:</w:t>
      </w:r>
    </w:p>
    <w:p w14:paraId="502C36E5" w14:textId="063E7EC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.1.</w:t>
      </w:r>
      <w:r w:rsidR="00025A6C">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decentralizēti veiktajiem iepirkumiem, par kuriem iepriekšējā kalendāra gadā ir noslēgti iepirkuma līgumi vai vispārīgās vienošanās;</w:t>
      </w:r>
    </w:p>
    <w:p w14:paraId="502C36E6" w14:textId="6C53BF4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.2.</w:t>
      </w:r>
      <w:r w:rsidR="00025A6C">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centralizēti veiktajiem iepirkumiem, par kuriem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w:t>
      </w:r>
    </w:p>
    <w:p w14:paraId="1CF9ED6E"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57" w:name="p116.3"/>
      <w:bookmarkStart w:id="258" w:name="p-430036"/>
      <w:bookmarkEnd w:id="257"/>
      <w:bookmarkEnd w:id="258"/>
    </w:p>
    <w:p w14:paraId="502C36E7" w14:textId="741C589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iekļaujamo informāciju iegūst no iepriekšējā kalendāra gadā noslēgt</w:t>
      </w:r>
      <w:r w:rsidR="00166385">
        <w:rPr>
          <w:rFonts w:eastAsia="Times New Roman" w:cs="Times New Roman"/>
          <w:color w:val="000000" w:themeColor="text1"/>
          <w:sz w:val="28"/>
          <w:szCs w:val="28"/>
          <w:lang w:eastAsia="lv-LV"/>
        </w:rPr>
        <w:t>ajiem</w:t>
      </w:r>
      <w:r w:rsidRPr="00EB3BAF">
        <w:rPr>
          <w:rFonts w:eastAsia="Times New Roman" w:cs="Times New Roman"/>
          <w:color w:val="000000" w:themeColor="text1"/>
          <w:sz w:val="28"/>
          <w:szCs w:val="28"/>
          <w:lang w:eastAsia="lv-LV"/>
        </w:rPr>
        <w:t xml:space="preserve"> iepirkuma līgum</w:t>
      </w:r>
      <w:r w:rsidR="00166385">
        <w:rPr>
          <w:rFonts w:eastAsia="Times New Roman" w:cs="Times New Roman"/>
          <w:color w:val="000000" w:themeColor="text1"/>
          <w:sz w:val="28"/>
          <w:szCs w:val="28"/>
          <w:lang w:eastAsia="lv-LV"/>
        </w:rPr>
        <w:t>iem</w:t>
      </w:r>
      <w:r w:rsidRPr="00EB3BAF">
        <w:rPr>
          <w:rFonts w:eastAsia="Times New Roman" w:cs="Times New Roman"/>
          <w:color w:val="000000" w:themeColor="text1"/>
          <w:sz w:val="28"/>
          <w:szCs w:val="28"/>
          <w:lang w:eastAsia="lv-LV"/>
        </w:rPr>
        <w:t xml:space="preserve"> un vispārīgo vienošanos nosacījumiem, bet par centralizēti veiktajiem iepirkumiem – arī no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pārskata periodā publicētajiem paziņojumiem par iepirkuma procedūras rezultātiem.</w:t>
      </w:r>
    </w:p>
    <w:p w14:paraId="3B16436B"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59" w:name="p116.4"/>
      <w:bookmarkStart w:id="260" w:name="p-498185"/>
      <w:bookmarkEnd w:id="259"/>
      <w:bookmarkEnd w:id="260"/>
    </w:p>
    <w:p w14:paraId="502C36E8" w14:textId="2DE4D6D1" w:rsidR="00DB3726" w:rsidRPr="00EB3BAF"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lastRenderedPageBreak/>
        <w:t>1</w:t>
      </w:r>
      <w:r w:rsidR="007B70B1"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w:t>
      </w:r>
      <w:bookmarkStart w:id="261" w:name="p116.5"/>
      <w:bookmarkStart w:id="262" w:name="p-498188"/>
      <w:bookmarkEnd w:id="261"/>
      <w:bookmarkEnd w:id="262"/>
      <w:r w:rsidR="00DB3726" w:rsidRPr="00EB3BAF">
        <w:rPr>
          <w:rFonts w:eastAsia="Times New Roman"/>
          <w:sz w:val="28"/>
          <w:szCs w:val="28"/>
          <w:lang w:eastAsia="lv-LV"/>
        </w:rPr>
        <w:t xml:space="preserve">Ja iepirkumi veikti decentralizēti, veidlapā </w:t>
      </w:r>
      <w:r w:rsidR="00791B1E">
        <w:rPr>
          <w:rFonts w:eastAsia="Times New Roman"/>
          <w:sz w:val="28"/>
          <w:szCs w:val="28"/>
          <w:lang w:eastAsia="lv-LV"/>
        </w:rPr>
        <w:t>Nr. </w:t>
      </w:r>
      <w:r w:rsidR="00DB3726" w:rsidRPr="00EB3BAF">
        <w:rPr>
          <w:rFonts w:eastAsia="Times New Roman"/>
          <w:sz w:val="28"/>
          <w:szCs w:val="28"/>
          <w:lang w:eastAsia="lv-LV"/>
        </w:rPr>
        <w:t xml:space="preserve">4-ADJIL iekļaujamās summas norāda kā kopējo samaksu par iepirkuma līgumu izpildi, norādot tās atbilstoši faktiski noslēgto iepirkuma līgumu līgumcenām veselos </w:t>
      </w:r>
      <w:proofErr w:type="spellStart"/>
      <w:r w:rsidR="00DB3726" w:rsidRPr="00EB3BAF">
        <w:rPr>
          <w:rFonts w:eastAsia="Times New Roman"/>
          <w:i/>
          <w:iCs/>
          <w:sz w:val="28"/>
          <w:szCs w:val="28"/>
          <w:lang w:eastAsia="lv-LV"/>
        </w:rPr>
        <w:t>euro</w:t>
      </w:r>
      <w:proofErr w:type="spellEnd"/>
      <w:r w:rsidR="00DB3726" w:rsidRPr="000C37C8">
        <w:rPr>
          <w:rFonts w:eastAsia="Times New Roman"/>
          <w:sz w:val="28"/>
          <w:szCs w:val="28"/>
          <w:lang w:eastAsia="lv-LV"/>
        </w:rPr>
        <w:t>,</w:t>
      </w:r>
      <w:r w:rsidR="00DB3726" w:rsidRPr="00EB3BAF">
        <w:rPr>
          <w:rFonts w:eastAsia="Times New Roman"/>
          <w:sz w:val="28"/>
          <w:szCs w:val="28"/>
          <w:lang w:eastAsia="lv-LV"/>
        </w:rPr>
        <w:t xml:space="preserve"> neņemot vērā centus un PVN.</w:t>
      </w:r>
    </w:p>
    <w:p w14:paraId="60252B0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E9" w14:textId="3F11E246" w:rsidR="00DB3726" w:rsidRPr="00EB3BAF"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30</w:t>
      </w:r>
      <w:r w:rsidRPr="00EB3BAF">
        <w:rPr>
          <w:rFonts w:eastAsia="Times New Roman" w:cs="Times New Roman"/>
          <w:color w:val="000000" w:themeColor="text1"/>
          <w:sz w:val="28"/>
          <w:szCs w:val="28"/>
          <w:lang w:eastAsia="lv-LV"/>
        </w:rPr>
        <w:t>. </w:t>
      </w:r>
      <w:bookmarkStart w:id="263" w:name="p116.6"/>
      <w:bookmarkStart w:id="264" w:name="p-430041"/>
      <w:bookmarkEnd w:id="263"/>
      <w:bookmarkEnd w:id="264"/>
      <w:r w:rsidR="00DB3726" w:rsidRPr="00EB3BAF">
        <w:rPr>
          <w:rFonts w:eastAsia="Times New Roman"/>
          <w:sz w:val="28"/>
          <w:szCs w:val="28"/>
          <w:lang w:eastAsia="lv-LV"/>
        </w:rPr>
        <w:t xml:space="preserve">Ja iepirkumi veikti centralizēti, veidlapā </w:t>
      </w:r>
      <w:r w:rsidR="00791B1E">
        <w:rPr>
          <w:rFonts w:eastAsia="Times New Roman"/>
          <w:sz w:val="28"/>
          <w:szCs w:val="28"/>
          <w:lang w:eastAsia="lv-LV"/>
        </w:rPr>
        <w:t>Nr. </w:t>
      </w:r>
      <w:r w:rsidR="00DB3726" w:rsidRPr="00EB3BAF">
        <w:rPr>
          <w:rFonts w:eastAsia="Times New Roman"/>
          <w:sz w:val="28"/>
          <w:szCs w:val="28"/>
          <w:lang w:eastAsia="lv-LV"/>
        </w:rPr>
        <w:t xml:space="preserve">4-ADJIL iekļaujamās summas norāda kā kopējo iepirkumā piedāvāto līgumcenu veselos </w:t>
      </w:r>
      <w:proofErr w:type="spellStart"/>
      <w:r w:rsidR="00DB3726" w:rsidRPr="00EB3BAF">
        <w:rPr>
          <w:rFonts w:eastAsia="Times New Roman"/>
          <w:i/>
          <w:iCs/>
          <w:sz w:val="28"/>
          <w:szCs w:val="28"/>
          <w:lang w:eastAsia="lv-LV"/>
        </w:rPr>
        <w:t>euro</w:t>
      </w:r>
      <w:proofErr w:type="spellEnd"/>
      <w:r w:rsidR="00DB3726" w:rsidRPr="000C37C8">
        <w:rPr>
          <w:rFonts w:eastAsia="Times New Roman"/>
          <w:sz w:val="28"/>
          <w:szCs w:val="28"/>
          <w:lang w:eastAsia="lv-LV"/>
        </w:rPr>
        <w:t xml:space="preserve">, </w:t>
      </w:r>
      <w:r w:rsidR="00DB3726" w:rsidRPr="00EB3BAF">
        <w:rPr>
          <w:rFonts w:eastAsia="Times New Roman"/>
          <w:sz w:val="28"/>
          <w:szCs w:val="28"/>
          <w:lang w:eastAsia="lv-LV"/>
        </w:rPr>
        <w:t>neņemot vērā centus un PVN.</w:t>
      </w:r>
    </w:p>
    <w:p w14:paraId="0CF06624"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p>
    <w:p w14:paraId="502C36EA" w14:textId="7FCC144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Informāciju par pasūtītāja noslēgto būvdarbu, piegādes un pakalpojumu līgumu summu, kuru līgumcena ir mazāka par</w:t>
      </w:r>
      <w:r w:rsidR="000C37C8">
        <w:rPr>
          <w:rFonts w:eastAsia="Times New Roman" w:cs="Times New Roman"/>
          <w:color w:val="000000" w:themeColor="text1"/>
          <w:sz w:val="28"/>
          <w:szCs w:val="28"/>
          <w:lang w:eastAsia="lv-LV"/>
        </w:rPr>
        <w:t xml:space="preserve"> </w:t>
      </w:r>
      <w:hyperlink r:id="rId131" w:tgtFrame="_blank" w:history="1">
        <w:r w:rsidRPr="00EB3BAF">
          <w:rPr>
            <w:rFonts w:eastAsia="Times New Roman" w:cs="Times New Roman"/>
            <w:color w:val="000000" w:themeColor="text1"/>
            <w:sz w:val="28"/>
            <w:szCs w:val="28"/>
            <w:lang w:eastAsia="lv-LV"/>
          </w:rPr>
          <w:t>Aizsardzības un drošības jomas iepirkumu likuma</w:t>
        </w:r>
      </w:hyperlink>
      <w:r w:rsidR="000C37C8">
        <w:rPr>
          <w:rFonts w:eastAsia="Times New Roman" w:cs="Times New Roman"/>
          <w:color w:val="000000" w:themeColor="text1"/>
          <w:sz w:val="28"/>
          <w:szCs w:val="28"/>
          <w:lang w:eastAsia="lv-LV"/>
        </w:rPr>
        <w:t xml:space="preserve"> </w:t>
      </w:r>
      <w:hyperlink r:id="rId132"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C37C8">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noteiktajām robežām, kā arī informāciju par pārskata periodā veiktajiem maksājumiem aizsardzības un drošības iepirkumu jomā atbilstoši šo noteikumu</w:t>
      </w:r>
      <w:r w:rsidR="000C37C8">
        <w:rPr>
          <w:rFonts w:eastAsia="Times New Roman" w:cs="Times New Roman"/>
          <w:color w:val="000000" w:themeColor="text1"/>
          <w:sz w:val="28"/>
          <w:szCs w:val="28"/>
          <w:lang w:eastAsia="lv-LV"/>
        </w:rPr>
        <w:t xml:space="preserve"> </w:t>
      </w:r>
      <w:hyperlink r:id="rId133" w:anchor="p40" w:tgtFrame="_blank" w:history="1">
        <w:r w:rsidRPr="00EB3BAF">
          <w:rPr>
            <w:rFonts w:eastAsia="Times New Roman" w:cs="Times New Roman"/>
            <w:color w:val="000000" w:themeColor="text1"/>
            <w:sz w:val="28"/>
            <w:szCs w:val="28"/>
            <w:lang w:eastAsia="lv-LV"/>
          </w:rPr>
          <w:t>4</w:t>
        </w:r>
        <w:r w:rsidR="00672F65"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unktam</w:t>
        </w:r>
      </w:hyperlink>
      <w:r w:rsidRPr="00EB3BAF">
        <w:rPr>
          <w:rFonts w:eastAsia="Times New Roman" w:cs="Times New Roman"/>
          <w:color w:val="000000" w:themeColor="text1"/>
          <w:sz w:val="28"/>
          <w:szCs w:val="28"/>
          <w:lang w:eastAsia="lv-LV"/>
        </w:rPr>
        <w:t xml:space="preserve">, iesniedzot veidlapu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1-PIL, norāda tās 5</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 xml:space="preserve">adaļā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Faktiski izlietotie naudas līdzekļi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ievērojot šo noteikumu</w:t>
      </w:r>
      <w:r w:rsidR="000C37C8">
        <w:rPr>
          <w:rFonts w:eastAsia="Times New Roman" w:cs="Times New Roman"/>
          <w:color w:val="000000" w:themeColor="text1"/>
          <w:sz w:val="28"/>
          <w:szCs w:val="28"/>
          <w:lang w:eastAsia="lv-LV"/>
        </w:rPr>
        <w:t xml:space="preserve"> </w:t>
      </w:r>
      <w:hyperlink r:id="rId134" w:anchor="n2.6" w:tgtFrame="_blank" w:history="1">
        <w:r w:rsidRPr="00EB3BAF">
          <w:rPr>
            <w:rFonts w:eastAsia="Times New Roman" w:cs="Times New Roman"/>
            <w:color w:val="000000" w:themeColor="text1"/>
            <w:sz w:val="28"/>
            <w:szCs w:val="28"/>
            <w:lang w:eastAsia="lv-LV"/>
          </w:rPr>
          <w:t>2.6</w:t>
        </w:r>
      </w:hyperlink>
      <w:r w:rsidR="00791B1E">
        <w:rPr>
          <w:rFonts w:eastAsia="Times New Roman" w:cs="Times New Roman"/>
          <w:color w:val="000000" w:themeColor="text1"/>
          <w:sz w:val="28"/>
          <w:szCs w:val="28"/>
          <w:lang w:eastAsia="lv-LV"/>
        </w:rPr>
        <w:t>. a</w:t>
      </w:r>
      <w:r w:rsidRPr="00EB3BAF">
        <w:rPr>
          <w:rFonts w:eastAsia="Times New Roman" w:cs="Times New Roman"/>
          <w:color w:val="000000" w:themeColor="text1"/>
          <w:sz w:val="28"/>
          <w:szCs w:val="28"/>
          <w:lang w:eastAsia="lv-LV"/>
        </w:rPr>
        <w:t>pakšnodaļā minēto aizpildīšanas kārtību.</w:t>
      </w:r>
    </w:p>
    <w:p w14:paraId="7D8B2833" w14:textId="77777777" w:rsidR="00394642" w:rsidRDefault="00394642" w:rsidP="00FF1F5A">
      <w:pPr>
        <w:shd w:val="clear" w:color="auto" w:fill="FFFFFF"/>
        <w:jc w:val="center"/>
        <w:rPr>
          <w:rFonts w:eastAsia="Times New Roman" w:cs="Times New Roman"/>
          <w:b/>
          <w:bCs/>
          <w:color w:val="000000" w:themeColor="text1"/>
          <w:sz w:val="28"/>
          <w:szCs w:val="28"/>
          <w:lang w:eastAsia="lv-LV"/>
        </w:rPr>
      </w:pPr>
    </w:p>
    <w:p w14:paraId="502C36EB" w14:textId="558F34F6" w:rsidR="00D44FFC" w:rsidRPr="00EB3BAF" w:rsidRDefault="007B70B1"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2.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1</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Būvdarbu iepirkumi</w:t>
      </w:r>
      <w:r w:rsidR="00791B1E">
        <w:rPr>
          <w:rFonts w:eastAsia="Times New Roman" w:cs="Times New Roman"/>
          <w:b/>
          <w:bCs/>
          <w:color w:val="000000" w:themeColor="text1"/>
          <w:sz w:val="28"/>
          <w:szCs w:val="28"/>
          <w:lang w:eastAsia="lv-LV"/>
        </w:rPr>
        <w:t>"</w:t>
      </w:r>
    </w:p>
    <w:p w14:paraId="5E922469" w14:textId="77777777" w:rsidR="00394642" w:rsidRDefault="00394642" w:rsidP="00FF1F5A">
      <w:pPr>
        <w:shd w:val="clear" w:color="auto" w:fill="FFFFFF"/>
        <w:ind w:firstLine="300"/>
        <w:jc w:val="both"/>
        <w:rPr>
          <w:rFonts w:eastAsia="Times New Roman" w:cs="Times New Roman"/>
          <w:color w:val="000000" w:themeColor="text1"/>
          <w:sz w:val="28"/>
          <w:szCs w:val="28"/>
          <w:lang w:eastAsia="lv-LV"/>
        </w:rPr>
      </w:pPr>
      <w:bookmarkStart w:id="265" w:name="p116.7"/>
      <w:bookmarkStart w:id="266" w:name="p-430044"/>
      <w:bookmarkEnd w:id="265"/>
      <w:bookmarkEnd w:id="266"/>
    </w:p>
    <w:p w14:paraId="502C36EC" w14:textId="6A10CD2E"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No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120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būvdarbu iepirkumus, </w:t>
      </w:r>
      <w:r w:rsidR="00BB3F2D">
        <w:rPr>
          <w:rFonts w:eastAsia="Times New Roman" w:cs="Times New Roman"/>
          <w:color w:val="000000" w:themeColor="text1"/>
          <w:sz w:val="28"/>
          <w:szCs w:val="28"/>
          <w:lang w:eastAsia="lv-LV"/>
        </w:rPr>
        <w:t xml:space="preserve">par </w:t>
      </w:r>
      <w:r w:rsidRPr="00EB3BAF">
        <w:rPr>
          <w:rFonts w:eastAsia="Times New Roman" w:cs="Times New Roman"/>
          <w:color w:val="000000" w:themeColor="text1"/>
          <w:sz w:val="28"/>
          <w:szCs w:val="28"/>
          <w:lang w:eastAsia="lv-LV"/>
        </w:rPr>
        <w:t>kur</w:t>
      </w:r>
      <w:r w:rsidR="00BB3F2D">
        <w:rPr>
          <w:rFonts w:eastAsia="Times New Roman" w:cs="Times New Roman"/>
          <w:color w:val="000000" w:themeColor="text1"/>
          <w:sz w:val="28"/>
          <w:szCs w:val="28"/>
          <w:lang w:eastAsia="lv-LV"/>
        </w:rPr>
        <w:t>iem</w:t>
      </w:r>
      <w:r w:rsidRPr="00EB3BAF">
        <w:rPr>
          <w:rFonts w:eastAsia="Times New Roman" w:cs="Times New Roman"/>
          <w:color w:val="000000" w:themeColor="text1"/>
          <w:sz w:val="28"/>
          <w:szCs w:val="28"/>
          <w:lang w:eastAsia="lv-LV"/>
        </w:rPr>
        <w:t xml:space="preserve"> iepriekšējā kalendāra gadā noslēgti būvdarbu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publicēti paziņojumi par iepirkuma procedūras rezultātiem. Būvdarbu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278BC1F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67" w:name="p116.8"/>
      <w:bookmarkStart w:id="268" w:name="p-430045"/>
      <w:bookmarkEnd w:id="267"/>
      <w:bookmarkEnd w:id="268"/>
    </w:p>
    <w:p w14:paraId="502C36ED" w14:textId="09FAC4B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Ja pasūtītājs ir noslēdzis vienu vai vairākus būvdarbu iepirkuma līgumus, kuru līgumcena ir vienāda ar Eiropas Savienības līgumcenu robežu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FB171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030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050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379CD0D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69" w:name="p116.9"/>
      <w:bookmarkStart w:id="270" w:name="p-430046"/>
      <w:bookmarkEnd w:id="269"/>
      <w:bookmarkEnd w:id="270"/>
    </w:p>
    <w:p w14:paraId="502C36EE" w14:textId="1AE9257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Ja pasūtītājs kā centralizēto iepirkumu institūcija būvdarbu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020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040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060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16046CC0"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71" w:name="p116.10"/>
      <w:bookmarkStart w:id="272" w:name="p-430047"/>
      <w:bookmarkEnd w:id="271"/>
      <w:bookmarkEnd w:id="272"/>
    </w:p>
    <w:p w14:paraId="502C36EF" w14:textId="4EA4469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Ja pasūtītājs ir noslēdzis vienu vai vairākus būvdarbu iepirkuma līgumus, kuru līgumcena ir mazāka par Eiropas Savienības līgumcenu robežu, bet vienāda ar</w:t>
      </w:r>
      <w:r w:rsidR="00FB171D">
        <w:rPr>
          <w:rFonts w:eastAsia="Times New Roman" w:cs="Times New Roman"/>
          <w:color w:val="000000" w:themeColor="text1"/>
          <w:sz w:val="28"/>
          <w:szCs w:val="28"/>
          <w:lang w:eastAsia="lv-LV"/>
        </w:rPr>
        <w:t xml:space="preserve"> </w:t>
      </w:r>
      <w:hyperlink r:id="rId135" w:tgtFrame="_blank" w:history="1">
        <w:r w:rsidRPr="00EB3BAF">
          <w:rPr>
            <w:rFonts w:eastAsia="Times New Roman" w:cs="Times New Roman"/>
            <w:color w:val="000000" w:themeColor="text1"/>
            <w:sz w:val="28"/>
            <w:szCs w:val="28"/>
            <w:lang w:eastAsia="lv-LV"/>
          </w:rPr>
          <w:t>Aizsardzības un drošības jomas iepirkumu likuma</w:t>
        </w:r>
      </w:hyperlink>
      <w:r w:rsidR="00FB171D">
        <w:rPr>
          <w:rFonts w:eastAsia="Times New Roman" w:cs="Times New Roman"/>
          <w:color w:val="000000" w:themeColor="text1"/>
          <w:sz w:val="28"/>
          <w:szCs w:val="28"/>
          <w:lang w:eastAsia="lv-LV"/>
        </w:rPr>
        <w:t xml:space="preserve"> </w:t>
      </w:r>
      <w:hyperlink r:id="rId136"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FB17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w:t>
      </w:r>
      <w:r w:rsidR="00516262" w:rsidRPr="00EB3BAF">
        <w:rPr>
          <w:rFonts w:eastAsia="Times New Roman"/>
          <w:sz w:val="28"/>
          <w:szCs w:val="28"/>
          <w:lang w:eastAsia="lv-LV"/>
        </w:rPr>
        <w:t>vienam līgumam vai vairākiem līgumiem kopā, ja tie noslēgti vienas iepirkuma procedūras ietvaros</w:t>
      </w:r>
      <w:r w:rsidR="00FB171D">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un attiecīgie iepirkuma līgumi noslēgti, decentralizēti piemērojot slēgtu konkursu, aizpilda 070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FB171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090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42CCAE68"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73" w:name="p116.11"/>
      <w:bookmarkStart w:id="274" w:name="p-430048"/>
      <w:bookmarkEnd w:id="273"/>
      <w:bookmarkEnd w:id="274"/>
    </w:p>
    <w:p w14:paraId="502C36F0" w14:textId="15EEE500"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Ja pasūtītājs kā centralizēto iepirkumu institūcija būvdarbu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mazākas par Eiropas Savienības līgumcenu robežu, bet vienādas ar</w:t>
      </w:r>
      <w:r w:rsidR="00FB171D">
        <w:rPr>
          <w:rFonts w:eastAsia="Times New Roman" w:cs="Times New Roman"/>
          <w:color w:val="000000" w:themeColor="text1"/>
          <w:sz w:val="28"/>
          <w:szCs w:val="28"/>
          <w:lang w:eastAsia="lv-LV"/>
        </w:rPr>
        <w:t xml:space="preserve"> </w:t>
      </w:r>
      <w:hyperlink r:id="rId137" w:tgtFrame="_blank" w:history="1">
        <w:r w:rsidRPr="00EB3BAF">
          <w:rPr>
            <w:rFonts w:eastAsia="Times New Roman" w:cs="Times New Roman"/>
            <w:color w:val="000000" w:themeColor="text1"/>
            <w:sz w:val="28"/>
            <w:szCs w:val="28"/>
            <w:lang w:eastAsia="lv-LV"/>
          </w:rPr>
          <w:t>Aizsardzības un drošības jomas iepirkumu likuma</w:t>
        </w:r>
      </w:hyperlink>
      <w:r w:rsidR="00FB171D">
        <w:rPr>
          <w:rFonts w:eastAsia="Times New Roman" w:cs="Times New Roman"/>
          <w:color w:val="000000" w:themeColor="text1"/>
          <w:sz w:val="28"/>
          <w:szCs w:val="28"/>
          <w:lang w:eastAsia="lv-LV"/>
        </w:rPr>
        <w:t xml:space="preserve"> </w:t>
      </w:r>
      <w:hyperlink r:id="rId138"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FB17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un attiecīgajiem iepirkumiem piemērots slēgts konkurss, aizpilda 080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100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120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414BAF8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75" w:name="p116.12"/>
      <w:bookmarkStart w:id="276" w:name="p-430049"/>
      <w:bookmarkEnd w:id="275"/>
      <w:bookmarkEnd w:id="276"/>
    </w:p>
    <w:p w14:paraId="502C36F1" w14:textId="5016E721"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Ja pasūtītājs ir noslēdzis vienu vai vairākus būvdarbu iepirkuma līgumus, decentralizēti veicot iepirkumus saskaņā ar</w:t>
      </w:r>
      <w:r w:rsidR="00FB171D">
        <w:rPr>
          <w:rFonts w:eastAsia="Times New Roman" w:cs="Times New Roman"/>
          <w:color w:val="000000" w:themeColor="text1"/>
          <w:sz w:val="28"/>
          <w:szCs w:val="28"/>
          <w:lang w:eastAsia="lv-LV"/>
        </w:rPr>
        <w:t xml:space="preserve"> </w:t>
      </w:r>
      <w:hyperlink r:id="rId139" w:tgtFrame="_blank" w:history="1">
        <w:r w:rsidRPr="00EB3BAF">
          <w:rPr>
            <w:rFonts w:eastAsia="Times New Roman" w:cs="Times New Roman"/>
            <w:color w:val="000000" w:themeColor="text1"/>
            <w:sz w:val="28"/>
            <w:szCs w:val="28"/>
            <w:lang w:eastAsia="lv-LV"/>
          </w:rPr>
          <w:t>Aizsardzības un drošības jomas iepirkumu likuma</w:t>
        </w:r>
      </w:hyperlink>
      <w:r w:rsidR="00FB171D">
        <w:rPr>
          <w:rFonts w:eastAsia="Times New Roman" w:cs="Times New Roman"/>
          <w:color w:val="000000" w:themeColor="text1"/>
          <w:sz w:val="28"/>
          <w:szCs w:val="28"/>
          <w:lang w:eastAsia="lv-LV"/>
        </w:rPr>
        <w:t xml:space="preserve"> </w:t>
      </w:r>
      <w:hyperlink r:id="rId140"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FB17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130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Ja pasūtītājs kā centralizēto iepirkumu institūcija būvdarbu iepirkumos ir piemērojis</w:t>
      </w:r>
      <w:r w:rsidR="00FB171D">
        <w:rPr>
          <w:rFonts w:eastAsia="Times New Roman" w:cs="Times New Roman"/>
          <w:color w:val="000000" w:themeColor="text1"/>
          <w:sz w:val="28"/>
          <w:szCs w:val="28"/>
          <w:lang w:eastAsia="lv-LV"/>
        </w:rPr>
        <w:t xml:space="preserve"> </w:t>
      </w:r>
      <w:hyperlink r:id="rId141" w:tgtFrame="_blank" w:history="1">
        <w:r w:rsidRPr="00EB3BAF">
          <w:rPr>
            <w:rFonts w:eastAsia="Times New Roman" w:cs="Times New Roman"/>
            <w:color w:val="000000" w:themeColor="text1"/>
            <w:sz w:val="28"/>
            <w:szCs w:val="28"/>
            <w:lang w:eastAsia="lv-LV"/>
          </w:rPr>
          <w:t>Aizsardzības un drošības jomas iepirkumu likuma</w:t>
        </w:r>
      </w:hyperlink>
      <w:r w:rsidR="00FB171D">
        <w:rPr>
          <w:rFonts w:eastAsia="Times New Roman" w:cs="Times New Roman"/>
          <w:color w:val="000000" w:themeColor="text1"/>
          <w:sz w:val="28"/>
          <w:szCs w:val="28"/>
          <w:lang w:eastAsia="lv-LV"/>
        </w:rPr>
        <w:t xml:space="preserve"> </w:t>
      </w:r>
      <w:hyperlink r:id="rId142"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FB17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140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w:t>
      </w:r>
    </w:p>
    <w:p w14:paraId="0F99055E"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77" w:name="p116.13"/>
      <w:bookmarkStart w:id="278" w:name="p-498264"/>
      <w:bookmarkEnd w:id="277"/>
      <w:bookmarkEnd w:id="278"/>
    </w:p>
    <w:p w14:paraId="502C36F2" w14:textId="3EFE20BD" w:rsidR="00DB3726" w:rsidRPr="00EB3BAF"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Aizpildot kādu no 010</w:t>
      </w:r>
      <w:r w:rsidR="00653F83">
        <w:rPr>
          <w:rFonts w:eastAsia="Times New Roman"/>
          <w:sz w:val="28"/>
          <w:szCs w:val="28"/>
          <w:lang w:eastAsia="lv-LV"/>
        </w:rPr>
        <w:t>. rind</w:t>
      </w:r>
      <w:r w:rsidR="00DB3726" w:rsidRPr="00EB3BAF">
        <w:rPr>
          <w:rFonts w:eastAsia="Times New Roman"/>
          <w:sz w:val="28"/>
          <w:szCs w:val="28"/>
          <w:lang w:eastAsia="lv-LV"/>
        </w:rPr>
        <w:t>as līdz 140</w:t>
      </w:r>
      <w:r w:rsidR="00653F83">
        <w:rPr>
          <w:rFonts w:eastAsia="Times New Roman"/>
          <w:sz w:val="28"/>
          <w:szCs w:val="28"/>
          <w:lang w:eastAsia="lv-LV"/>
        </w:rPr>
        <w:t>. rind</w:t>
      </w:r>
      <w:r w:rsidR="00DB3726" w:rsidRPr="00EB3BAF">
        <w:rPr>
          <w:rFonts w:eastAsia="Times New Roman"/>
          <w:sz w:val="28"/>
          <w:szCs w:val="28"/>
          <w:lang w:eastAsia="lv-LV"/>
        </w:rPr>
        <w:t xml:space="preserve">ai, obligāti aizpilda ailes </w:t>
      </w:r>
      <w:r w:rsidR="00791B1E">
        <w:rPr>
          <w:rFonts w:eastAsia="Times New Roman"/>
          <w:sz w:val="28"/>
          <w:szCs w:val="28"/>
          <w:lang w:eastAsia="lv-LV"/>
        </w:rPr>
        <w:t>"</w:t>
      </w:r>
      <w:r w:rsidR="00DB3726" w:rsidRPr="00EB3BAF">
        <w:rPr>
          <w:rFonts w:eastAsia="Times New Roman"/>
          <w:sz w:val="28"/>
          <w:szCs w:val="28"/>
          <w:lang w:eastAsia="lv-LV"/>
        </w:rPr>
        <w:t>Iepirkuma procedūru/iepirkumu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586D48" w:rsidRPr="00EB3BAF">
        <w:rPr>
          <w:rFonts w:eastAsia="Times New Roman"/>
          <w:sz w:val="28"/>
          <w:szCs w:val="28"/>
          <w:lang w:eastAsia="lv-LV"/>
        </w:rPr>
        <w:t xml:space="preserve">un </w:t>
      </w:r>
      <w:r w:rsidR="00791B1E">
        <w:rPr>
          <w:rFonts w:eastAsia="Times New Roman"/>
          <w:sz w:val="28"/>
          <w:szCs w:val="28"/>
          <w:lang w:eastAsia="lv-LV"/>
        </w:rPr>
        <w:t>"</w:t>
      </w:r>
      <w:r w:rsidR="00DB3726" w:rsidRPr="00EB3BAF">
        <w:rPr>
          <w:rFonts w:eastAsia="Times New Roman"/>
          <w:sz w:val="28"/>
          <w:szCs w:val="28"/>
          <w:lang w:eastAsia="lv-LV"/>
        </w:rPr>
        <w:t>Vispārīgo vienošanos skaits</w:t>
      </w:r>
      <w:r w:rsidR="00791B1E">
        <w:rPr>
          <w:rFonts w:eastAsia="Times New Roman"/>
          <w:sz w:val="28"/>
          <w:szCs w:val="28"/>
          <w:lang w:eastAsia="lv-LV"/>
        </w:rPr>
        <w:t>"</w:t>
      </w:r>
      <w:r w:rsidR="00586D48" w:rsidRPr="00EB3BAF">
        <w:rPr>
          <w:rFonts w:eastAsia="Times New Roman"/>
          <w:sz w:val="28"/>
          <w:szCs w:val="28"/>
          <w:lang w:eastAsia="lv-LV"/>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Piegādātāju skaits</w:t>
      </w:r>
      <w:r w:rsidR="00791B1E">
        <w:rPr>
          <w:rFonts w:eastAsia="Times New Roman"/>
          <w:sz w:val="28"/>
          <w:szCs w:val="28"/>
          <w:lang w:eastAsia="lv-LV"/>
        </w:rPr>
        <w:t>"</w:t>
      </w:r>
      <w:r w:rsidR="00DB3726" w:rsidRPr="00EB3BAF">
        <w:rPr>
          <w:rFonts w:eastAsia="Times New Roman"/>
          <w:sz w:val="28"/>
          <w:szCs w:val="28"/>
          <w:lang w:eastAsia="lv-LV"/>
        </w:rPr>
        <w:t xml:space="preserve"> (ja iepirkumi veikti centralizēti), aiļu grup</w:t>
      </w:r>
      <w:r w:rsidR="000E4615" w:rsidRPr="00EB3BAF">
        <w:rPr>
          <w:rFonts w:eastAsia="Times New Roman"/>
          <w:sz w:val="28"/>
          <w:szCs w:val="28"/>
          <w:lang w:eastAsia="lv-LV"/>
        </w:rPr>
        <w:t>u</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Iepirkuma līgumu skaits ar komersantiem un pretendentu/piegādātāju skaits no</w:t>
      </w:r>
      <w:r w:rsidR="00791B1E">
        <w:rPr>
          <w:rFonts w:eastAsia="Times New Roman"/>
          <w:sz w:val="28"/>
          <w:szCs w:val="28"/>
          <w:lang w:eastAsia="lv-LV"/>
        </w:rPr>
        <w:t>"</w:t>
      </w:r>
      <w:r w:rsidR="00DB3726" w:rsidRPr="00EB3BAF">
        <w:rPr>
          <w:rFonts w:eastAsia="Times New Roman"/>
          <w:sz w:val="28"/>
          <w:szCs w:val="28"/>
          <w:lang w:eastAsia="lv-LV"/>
        </w:rPr>
        <w:t xml:space="preserve"> un ail</w:t>
      </w:r>
      <w:r w:rsidR="000E4615" w:rsidRPr="00EB3BAF">
        <w:rPr>
          <w:rFonts w:eastAsia="Times New Roman"/>
          <w:sz w:val="28"/>
          <w:szCs w:val="28"/>
          <w:lang w:eastAsia="lv-LV"/>
        </w:rPr>
        <w:t>i</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līgumu/piedāvāto līgumcenu summa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w:t>
      </w:r>
    </w:p>
    <w:p w14:paraId="7C6F9347" w14:textId="77777777" w:rsidR="00394642" w:rsidRDefault="00394642" w:rsidP="00FF1F5A">
      <w:pPr>
        <w:shd w:val="clear" w:color="auto" w:fill="FFFFFF"/>
        <w:ind w:firstLine="300"/>
        <w:jc w:val="center"/>
        <w:rPr>
          <w:rFonts w:eastAsia="Times New Roman" w:cs="Times New Roman"/>
          <w:b/>
          <w:bCs/>
          <w:color w:val="000000" w:themeColor="text1"/>
          <w:sz w:val="28"/>
          <w:szCs w:val="28"/>
          <w:lang w:eastAsia="lv-LV"/>
        </w:rPr>
      </w:pPr>
    </w:p>
    <w:p w14:paraId="502C36F3" w14:textId="142CE35F" w:rsidR="00D44FFC" w:rsidRPr="00EB3BAF" w:rsidRDefault="007B70B1" w:rsidP="00FF1F5A">
      <w:pPr>
        <w:shd w:val="clear" w:color="auto" w:fill="FFFFFF"/>
        <w:ind w:firstLine="300"/>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3.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2</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Piegādes iepirkumi</w:t>
      </w:r>
      <w:r w:rsidR="00791B1E">
        <w:rPr>
          <w:rFonts w:eastAsia="Times New Roman" w:cs="Times New Roman"/>
          <w:b/>
          <w:bCs/>
          <w:color w:val="000000" w:themeColor="text1"/>
          <w:sz w:val="28"/>
          <w:szCs w:val="28"/>
          <w:lang w:eastAsia="lv-LV"/>
        </w:rPr>
        <w:t>"</w:t>
      </w:r>
    </w:p>
    <w:p w14:paraId="5F720A78"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79" w:name="p116.14"/>
      <w:bookmarkStart w:id="280" w:name="p-430052"/>
      <w:bookmarkEnd w:id="279"/>
      <w:bookmarkEnd w:id="280"/>
    </w:p>
    <w:p w14:paraId="502C36F4" w14:textId="37B35AD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3</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No 150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260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piegādes iepirkumus, </w:t>
      </w:r>
      <w:r w:rsidR="00BB3F2D">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iepriekšējā kalendāra gadā noslēgti piegādes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Piegādes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35088B37"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81" w:name="p116.15"/>
      <w:bookmarkStart w:id="282" w:name="p-430053"/>
      <w:bookmarkEnd w:id="281"/>
      <w:bookmarkEnd w:id="282"/>
    </w:p>
    <w:p w14:paraId="502C36F5" w14:textId="1363C68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40</w:t>
      </w:r>
      <w:r w:rsidRPr="00EB3BAF">
        <w:rPr>
          <w:rFonts w:eastAsia="Times New Roman" w:cs="Times New Roman"/>
          <w:color w:val="000000" w:themeColor="text1"/>
          <w:sz w:val="28"/>
          <w:szCs w:val="28"/>
          <w:lang w:eastAsia="lv-LV"/>
        </w:rPr>
        <w:t>. Ja pasūtītājs ir noslēdzis vienu vai vairākus piegādes iepirkuma līgumus, kuru līgumcena ir vienāda ar Eiropas Savienības līgumcenu robežu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150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02391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170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23D18CDB"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83" w:name="p116.16"/>
      <w:bookmarkStart w:id="284" w:name="p-430054"/>
      <w:bookmarkEnd w:id="283"/>
      <w:bookmarkEnd w:id="284"/>
    </w:p>
    <w:p w14:paraId="502C36F6" w14:textId="26DD9A0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xml:space="preserve">. Ja pasūtītājs kā centralizēto iepirkumu institūcija piegādes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160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180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200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39157929"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85" w:name="p116.17"/>
      <w:bookmarkStart w:id="286" w:name="p-430055"/>
      <w:bookmarkEnd w:id="285"/>
      <w:bookmarkEnd w:id="286"/>
    </w:p>
    <w:p w14:paraId="502C36F7" w14:textId="0F8661A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Ja pasūtītājs ir noslēdzis vienu vai vairākus piegādes iepirkuma līgumus, kuru līgumcena ir mazāka par Eiropas Savienības līgumcenu robežu, bet vienāda ar</w:t>
      </w:r>
      <w:r w:rsidR="0002391D">
        <w:rPr>
          <w:rFonts w:eastAsia="Times New Roman" w:cs="Times New Roman"/>
          <w:color w:val="000000" w:themeColor="text1"/>
          <w:sz w:val="28"/>
          <w:szCs w:val="28"/>
          <w:lang w:eastAsia="lv-LV"/>
        </w:rPr>
        <w:t xml:space="preserve"> </w:t>
      </w:r>
      <w:hyperlink r:id="rId143" w:tgtFrame="_blank" w:history="1">
        <w:r w:rsidRPr="00EB3BAF">
          <w:rPr>
            <w:rFonts w:eastAsia="Times New Roman" w:cs="Times New Roman"/>
            <w:color w:val="000000" w:themeColor="text1"/>
            <w:sz w:val="28"/>
            <w:szCs w:val="28"/>
            <w:lang w:eastAsia="lv-LV"/>
          </w:rPr>
          <w:t>Aizsardzības un drošības jomas iepirkumu likuma</w:t>
        </w:r>
      </w:hyperlink>
      <w:r w:rsidR="0002391D">
        <w:rPr>
          <w:rFonts w:eastAsia="Times New Roman" w:cs="Times New Roman"/>
          <w:color w:val="000000" w:themeColor="text1"/>
          <w:sz w:val="28"/>
          <w:szCs w:val="28"/>
          <w:lang w:eastAsia="lv-LV"/>
        </w:rPr>
        <w:t xml:space="preserve"> </w:t>
      </w:r>
      <w:hyperlink r:id="rId144"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239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210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02391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230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250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07D5FE4D"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87" w:name="p116.18"/>
      <w:bookmarkStart w:id="288" w:name="p-430056"/>
      <w:bookmarkEnd w:id="287"/>
      <w:bookmarkEnd w:id="288"/>
    </w:p>
    <w:p w14:paraId="502C36F8" w14:textId="3D42053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Ja pasūtītājs kā centralizēto iepirkumu institūcija piegādes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mazākas par Eiropas Savienības līgumcenu robežu, bet vienādas ar</w:t>
      </w:r>
      <w:r w:rsidR="0002391D">
        <w:rPr>
          <w:rFonts w:eastAsia="Times New Roman" w:cs="Times New Roman"/>
          <w:color w:val="000000" w:themeColor="text1"/>
          <w:sz w:val="28"/>
          <w:szCs w:val="28"/>
          <w:lang w:eastAsia="lv-LV"/>
        </w:rPr>
        <w:t xml:space="preserve"> </w:t>
      </w:r>
      <w:hyperlink r:id="rId145" w:tgtFrame="_blank" w:history="1">
        <w:r w:rsidRPr="00EB3BAF">
          <w:rPr>
            <w:rFonts w:eastAsia="Times New Roman" w:cs="Times New Roman"/>
            <w:color w:val="000000" w:themeColor="text1"/>
            <w:sz w:val="28"/>
            <w:szCs w:val="28"/>
            <w:lang w:eastAsia="lv-LV"/>
          </w:rPr>
          <w:t>Aizsardzības un drošības jomas iepirkumu likuma</w:t>
        </w:r>
      </w:hyperlink>
      <w:r w:rsidR="0002391D">
        <w:rPr>
          <w:rFonts w:eastAsia="Times New Roman" w:cs="Times New Roman"/>
          <w:color w:val="000000" w:themeColor="text1"/>
          <w:sz w:val="28"/>
          <w:szCs w:val="28"/>
          <w:lang w:eastAsia="lv-LV"/>
        </w:rPr>
        <w:t xml:space="preserve"> </w:t>
      </w:r>
      <w:hyperlink r:id="rId146"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239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un attiecīgajiem iepirkumiem piemērots slēgts konkurss, aizpilda 220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240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260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378992BC"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89" w:name="p116.19"/>
      <w:bookmarkStart w:id="290" w:name="p-430057"/>
      <w:bookmarkEnd w:id="289"/>
      <w:bookmarkEnd w:id="290"/>
    </w:p>
    <w:p w14:paraId="502C36F9" w14:textId="78E6D2A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Ja pasūtītājs ir noslēdzis vienu vai vairākus piegādes iepirkuma līgumus, decentralizēti veicot iepirkumus saskaņā ar</w:t>
      </w:r>
      <w:r w:rsidR="0002391D">
        <w:rPr>
          <w:rFonts w:eastAsia="Times New Roman" w:cs="Times New Roman"/>
          <w:color w:val="000000" w:themeColor="text1"/>
          <w:sz w:val="28"/>
          <w:szCs w:val="28"/>
          <w:lang w:eastAsia="lv-LV"/>
        </w:rPr>
        <w:t xml:space="preserve"> </w:t>
      </w:r>
      <w:hyperlink r:id="rId147" w:tgtFrame="_blank" w:history="1">
        <w:r w:rsidRPr="00EB3BAF">
          <w:rPr>
            <w:rFonts w:eastAsia="Times New Roman" w:cs="Times New Roman"/>
            <w:color w:val="000000" w:themeColor="text1"/>
            <w:sz w:val="28"/>
            <w:szCs w:val="28"/>
            <w:lang w:eastAsia="lv-LV"/>
          </w:rPr>
          <w:t>Aizsardzības un drošības jomas iepirkumu likuma</w:t>
        </w:r>
      </w:hyperlink>
      <w:r w:rsidR="0002391D">
        <w:rPr>
          <w:rFonts w:eastAsia="Times New Roman" w:cs="Times New Roman"/>
          <w:color w:val="000000" w:themeColor="text1"/>
          <w:sz w:val="28"/>
          <w:szCs w:val="28"/>
          <w:lang w:eastAsia="lv-LV"/>
        </w:rPr>
        <w:t xml:space="preserve"> </w:t>
      </w:r>
      <w:hyperlink r:id="rId148"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239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270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Ja pasūtītājs kā centralizēto iepirkumu institūcija piegādes iepirkumos ir piemērojis</w:t>
      </w:r>
      <w:r w:rsidR="0002391D">
        <w:rPr>
          <w:rFonts w:eastAsia="Times New Roman" w:cs="Times New Roman"/>
          <w:color w:val="000000" w:themeColor="text1"/>
          <w:sz w:val="28"/>
          <w:szCs w:val="28"/>
          <w:lang w:eastAsia="lv-LV"/>
        </w:rPr>
        <w:t xml:space="preserve"> </w:t>
      </w:r>
      <w:hyperlink r:id="rId149" w:tgtFrame="_blank" w:history="1">
        <w:r w:rsidRPr="00EB3BAF">
          <w:rPr>
            <w:rFonts w:eastAsia="Times New Roman" w:cs="Times New Roman"/>
            <w:color w:val="000000" w:themeColor="text1"/>
            <w:sz w:val="28"/>
            <w:szCs w:val="28"/>
            <w:lang w:eastAsia="lv-LV"/>
          </w:rPr>
          <w:t>Aizsardzības un drošības jomas iepirkumu likuma</w:t>
        </w:r>
      </w:hyperlink>
      <w:r w:rsidR="0002391D">
        <w:rPr>
          <w:rFonts w:eastAsia="Times New Roman" w:cs="Times New Roman"/>
          <w:color w:val="000000" w:themeColor="text1"/>
          <w:sz w:val="28"/>
          <w:szCs w:val="28"/>
          <w:lang w:eastAsia="lv-LV"/>
        </w:rPr>
        <w:t xml:space="preserve"> </w:t>
      </w:r>
      <w:hyperlink r:id="rId150"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02391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280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w:t>
      </w:r>
    </w:p>
    <w:p w14:paraId="33CF0A11"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91" w:name="p116.20"/>
      <w:bookmarkStart w:id="292" w:name="p-498265"/>
      <w:bookmarkEnd w:id="291"/>
      <w:bookmarkEnd w:id="292"/>
    </w:p>
    <w:p w14:paraId="502C36FA" w14:textId="0AA70673" w:rsidR="00D44FFC" w:rsidRPr="00EB3BAF" w:rsidRDefault="007B70B1"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14</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w:t>
      </w:r>
      <w:r w:rsidR="00DB3726" w:rsidRPr="00EB3BAF">
        <w:rPr>
          <w:sz w:val="28"/>
          <w:szCs w:val="28"/>
        </w:rPr>
        <w:t>Aizpildot kādu no 150</w:t>
      </w:r>
      <w:r w:rsidR="00653F83">
        <w:rPr>
          <w:sz w:val="28"/>
          <w:szCs w:val="28"/>
        </w:rPr>
        <w:t>. rind</w:t>
      </w:r>
      <w:r w:rsidR="00DB3726" w:rsidRPr="00EB3BAF">
        <w:rPr>
          <w:sz w:val="28"/>
          <w:szCs w:val="28"/>
        </w:rPr>
        <w:t>as līdz 280</w:t>
      </w:r>
      <w:r w:rsidR="00653F83">
        <w:rPr>
          <w:sz w:val="28"/>
          <w:szCs w:val="28"/>
        </w:rPr>
        <w:t>. rind</w:t>
      </w:r>
      <w:r w:rsidR="00DB3726" w:rsidRPr="00EB3BAF">
        <w:rPr>
          <w:sz w:val="28"/>
          <w:szCs w:val="28"/>
        </w:rPr>
        <w:t xml:space="preserve">ai, obligāti aizpilda ailes </w:t>
      </w:r>
      <w:r w:rsidR="00791B1E">
        <w:rPr>
          <w:sz w:val="28"/>
          <w:szCs w:val="28"/>
        </w:rPr>
        <w:t>"</w:t>
      </w:r>
      <w:r w:rsidR="00DB3726" w:rsidRPr="00EB3BAF">
        <w:rPr>
          <w:sz w:val="28"/>
          <w:szCs w:val="28"/>
        </w:rPr>
        <w:t>Iepirkuma procedūru/iepirkumu skaits</w:t>
      </w:r>
      <w:r w:rsidR="00791B1E">
        <w:rPr>
          <w:sz w:val="28"/>
          <w:szCs w:val="28"/>
        </w:rPr>
        <w:t>"</w:t>
      </w:r>
      <w:r w:rsidR="00DB3726" w:rsidRPr="00EB3BAF">
        <w:rPr>
          <w:sz w:val="28"/>
          <w:szCs w:val="28"/>
        </w:rPr>
        <w:t xml:space="preserve">, </w:t>
      </w:r>
      <w:r w:rsidR="00791B1E">
        <w:rPr>
          <w:sz w:val="28"/>
          <w:szCs w:val="28"/>
        </w:rPr>
        <w:t>"</w:t>
      </w:r>
      <w:r w:rsidR="00DB3726" w:rsidRPr="00EB3BAF">
        <w:rPr>
          <w:sz w:val="28"/>
          <w:szCs w:val="28"/>
        </w:rPr>
        <w:t>Noslēgto iepirkuma līgumu skaits</w:t>
      </w:r>
      <w:r w:rsidR="00791B1E">
        <w:rPr>
          <w:sz w:val="28"/>
          <w:szCs w:val="28"/>
        </w:rPr>
        <w:t>"</w:t>
      </w:r>
      <w:r w:rsidR="00DB3726" w:rsidRPr="00EB3BAF">
        <w:rPr>
          <w:sz w:val="28"/>
          <w:szCs w:val="28"/>
        </w:rPr>
        <w:t xml:space="preserve"> </w:t>
      </w:r>
      <w:r w:rsidR="00586D48" w:rsidRPr="00EB3BAF">
        <w:rPr>
          <w:sz w:val="28"/>
          <w:szCs w:val="28"/>
        </w:rPr>
        <w:t xml:space="preserve">un </w:t>
      </w:r>
      <w:r w:rsidR="00791B1E">
        <w:rPr>
          <w:sz w:val="28"/>
          <w:szCs w:val="28"/>
        </w:rPr>
        <w:t>"</w:t>
      </w:r>
      <w:r w:rsidR="00DB3726"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sz w:val="28"/>
          <w:szCs w:val="28"/>
        </w:rPr>
        <w:t xml:space="preserve">, </w:t>
      </w:r>
      <w:r w:rsidR="00791B1E">
        <w:rPr>
          <w:sz w:val="28"/>
          <w:szCs w:val="28"/>
        </w:rPr>
        <w:t>"</w:t>
      </w:r>
      <w:r w:rsidR="00DB3726" w:rsidRPr="00EB3BAF">
        <w:rPr>
          <w:sz w:val="28"/>
          <w:szCs w:val="28"/>
        </w:rPr>
        <w:t>Piegādātāju skaits</w:t>
      </w:r>
      <w:r w:rsidR="00791B1E">
        <w:rPr>
          <w:sz w:val="28"/>
          <w:szCs w:val="28"/>
        </w:rPr>
        <w:t>"</w:t>
      </w:r>
      <w:r w:rsidR="00DB3726" w:rsidRPr="00EB3BAF">
        <w:rPr>
          <w:sz w:val="28"/>
          <w:szCs w:val="28"/>
        </w:rPr>
        <w:t xml:space="preserve"> </w:t>
      </w:r>
      <w:r w:rsidR="00DB3726" w:rsidRPr="00EB3BAF">
        <w:rPr>
          <w:rFonts w:eastAsia="Times New Roman"/>
          <w:sz w:val="28"/>
          <w:szCs w:val="28"/>
          <w:lang w:eastAsia="lv-LV"/>
        </w:rPr>
        <w:t>(ja iepirkumi veikti centralizēti)</w:t>
      </w:r>
      <w:r w:rsidR="00DB3726" w:rsidRPr="00EB3BAF">
        <w:rPr>
          <w:sz w:val="28"/>
          <w:szCs w:val="28"/>
        </w:rPr>
        <w:t>, aiļu grup</w:t>
      </w:r>
      <w:r w:rsidR="000E4615" w:rsidRPr="00EB3BAF">
        <w:rPr>
          <w:sz w:val="28"/>
          <w:szCs w:val="28"/>
        </w:rPr>
        <w:t>u</w:t>
      </w:r>
      <w:r w:rsidR="00DB3726" w:rsidRPr="00EB3BAF">
        <w:rPr>
          <w:sz w:val="28"/>
          <w:szCs w:val="28"/>
        </w:rPr>
        <w:t xml:space="preserve"> </w:t>
      </w:r>
      <w:r w:rsidR="00791B1E">
        <w:rPr>
          <w:sz w:val="28"/>
          <w:szCs w:val="28"/>
        </w:rPr>
        <w:t>"</w:t>
      </w:r>
      <w:r w:rsidR="00DB3726" w:rsidRPr="00EB3BAF">
        <w:rPr>
          <w:sz w:val="28"/>
          <w:szCs w:val="28"/>
        </w:rPr>
        <w:t>Iepirkuma līgumu skaits ar komersantiem un pretendentu/piegādātāju skaits no</w:t>
      </w:r>
      <w:r w:rsidR="00791B1E">
        <w:rPr>
          <w:sz w:val="28"/>
          <w:szCs w:val="28"/>
        </w:rPr>
        <w:t>"</w:t>
      </w:r>
      <w:r w:rsidR="00DB3726" w:rsidRPr="00EB3BAF">
        <w:rPr>
          <w:sz w:val="28"/>
          <w:szCs w:val="28"/>
        </w:rPr>
        <w:t xml:space="preserve"> un ail</w:t>
      </w:r>
      <w:r w:rsidR="000E4615" w:rsidRPr="00EB3BAF">
        <w:rPr>
          <w:sz w:val="28"/>
          <w:szCs w:val="28"/>
        </w:rPr>
        <w:t>i</w:t>
      </w:r>
      <w:r w:rsidR="00DB3726" w:rsidRPr="00EB3BAF">
        <w:rPr>
          <w:sz w:val="28"/>
          <w:szCs w:val="28"/>
        </w:rPr>
        <w:t xml:space="preserve"> </w:t>
      </w:r>
      <w:r w:rsidR="00791B1E">
        <w:rPr>
          <w:sz w:val="28"/>
          <w:szCs w:val="28"/>
        </w:rPr>
        <w:t>"</w:t>
      </w:r>
      <w:r w:rsidR="00DB3726" w:rsidRPr="00EB3BAF">
        <w:rPr>
          <w:sz w:val="28"/>
          <w:szCs w:val="28"/>
        </w:rPr>
        <w:t>Noslēgto iepirkuma līgumu/piedāvāto līgumcenu summa (</w:t>
      </w:r>
      <w:proofErr w:type="spellStart"/>
      <w:r w:rsidR="00DB3726" w:rsidRPr="00EB3BAF">
        <w:rPr>
          <w:i/>
          <w:iCs/>
          <w:sz w:val="28"/>
          <w:szCs w:val="28"/>
        </w:rPr>
        <w:t>euro</w:t>
      </w:r>
      <w:proofErr w:type="spellEnd"/>
      <w:r w:rsidR="00DB3726" w:rsidRPr="00EB3BAF">
        <w:rPr>
          <w:sz w:val="28"/>
          <w:szCs w:val="28"/>
        </w:rPr>
        <w:t>) bez PVN</w:t>
      </w:r>
      <w:r w:rsidR="00791B1E">
        <w:rPr>
          <w:sz w:val="28"/>
          <w:szCs w:val="28"/>
        </w:rPr>
        <w:t>"</w:t>
      </w:r>
      <w:r w:rsidR="00DB3726" w:rsidRPr="00EB3BAF">
        <w:rPr>
          <w:sz w:val="28"/>
          <w:szCs w:val="28"/>
        </w:rPr>
        <w:t>.</w:t>
      </w:r>
    </w:p>
    <w:p w14:paraId="28C20ADD" w14:textId="77777777" w:rsidR="00394642" w:rsidRDefault="00394642" w:rsidP="008068B6">
      <w:pPr>
        <w:shd w:val="clear" w:color="auto" w:fill="FFFFFF"/>
        <w:ind w:firstLine="709"/>
        <w:jc w:val="center"/>
        <w:rPr>
          <w:rFonts w:eastAsia="Times New Roman" w:cs="Times New Roman"/>
          <w:b/>
          <w:bCs/>
          <w:color w:val="000000" w:themeColor="text1"/>
          <w:sz w:val="28"/>
          <w:szCs w:val="28"/>
          <w:lang w:eastAsia="lv-LV"/>
        </w:rPr>
      </w:pPr>
    </w:p>
    <w:p w14:paraId="502C36FB" w14:textId="4D1C74A1" w:rsidR="00D44FFC" w:rsidRPr="00EB3BAF" w:rsidRDefault="007B70B1"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4.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3</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Pakalpojumu iepirkumi</w:t>
      </w:r>
      <w:r w:rsidR="00791B1E">
        <w:rPr>
          <w:rFonts w:eastAsia="Times New Roman" w:cs="Times New Roman"/>
          <w:b/>
          <w:bCs/>
          <w:color w:val="000000" w:themeColor="text1"/>
          <w:sz w:val="28"/>
          <w:szCs w:val="28"/>
          <w:lang w:eastAsia="lv-LV"/>
        </w:rPr>
        <w:t>"</w:t>
      </w:r>
    </w:p>
    <w:p w14:paraId="37278E36" w14:textId="77777777" w:rsidR="00394642" w:rsidRDefault="00394642" w:rsidP="00394642">
      <w:pPr>
        <w:shd w:val="clear" w:color="auto" w:fill="FFFFFF"/>
        <w:ind w:firstLine="567"/>
        <w:jc w:val="both"/>
        <w:rPr>
          <w:rFonts w:eastAsia="Times New Roman" w:cs="Times New Roman"/>
          <w:color w:val="000000" w:themeColor="text1"/>
          <w:sz w:val="28"/>
          <w:szCs w:val="28"/>
          <w:lang w:eastAsia="lv-LV"/>
        </w:rPr>
      </w:pPr>
      <w:bookmarkStart w:id="293" w:name="p116.21"/>
      <w:bookmarkStart w:id="294" w:name="p-430060"/>
      <w:bookmarkEnd w:id="293"/>
      <w:bookmarkEnd w:id="294"/>
    </w:p>
    <w:p w14:paraId="502C36FC" w14:textId="66044F80"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No 290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440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pakalpojumu iepirkumus, </w:t>
      </w:r>
      <w:r w:rsidR="00BB3F2D">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iepriekšējā kalendāra gadā noslēgti pakalpojumu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Pakalpojumu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038783DD"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95" w:name="p116.22"/>
      <w:bookmarkStart w:id="296" w:name="p-430061"/>
      <w:bookmarkEnd w:id="295"/>
      <w:bookmarkEnd w:id="296"/>
    </w:p>
    <w:p w14:paraId="502C36FD" w14:textId="64D7CF7D"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Ja pasūtītājs ir noslēdzis vienu vai vairākus pakalpojumu iepirkuma līgumus, kuru līgumcena ir vienāda ar Eiropas Savienības līgumcenu robežu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290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C203B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310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330</w:t>
      </w:r>
      <w:r w:rsidR="00653F83">
        <w:rPr>
          <w:rFonts w:eastAsia="Times New Roman" w:cs="Times New Roman"/>
          <w:color w:val="000000" w:themeColor="text1"/>
          <w:sz w:val="28"/>
          <w:szCs w:val="28"/>
          <w:lang w:eastAsia="lv-LV"/>
        </w:rPr>
        <w:t>. rind</w:t>
      </w:r>
      <w:r w:rsidR="00C203B2">
        <w:rPr>
          <w:rFonts w:eastAsia="Times New Roman" w:cs="Times New Roman"/>
          <w:color w:val="000000" w:themeColor="text1"/>
          <w:sz w:val="28"/>
          <w:szCs w:val="28"/>
          <w:lang w:eastAsia="lv-LV"/>
        </w:rPr>
        <w:t xml:space="preserve">u, bet, veicot </w:t>
      </w:r>
      <w:hyperlink r:id="rId151"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52"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iepirkumu, aizpilda 350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00DA6B63"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97" w:name="p116.23"/>
      <w:bookmarkStart w:id="298" w:name="p-430062"/>
      <w:bookmarkEnd w:id="297"/>
      <w:bookmarkEnd w:id="298"/>
    </w:p>
    <w:p w14:paraId="502C36FE" w14:textId="4724D3DD"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Ja pasūtītājs kā centralizēto iepirkumu institūcija pakalpojumu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300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320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340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bet, ja veikts</w:t>
      </w:r>
      <w:r w:rsidR="00C203B2">
        <w:rPr>
          <w:rFonts w:eastAsia="Times New Roman" w:cs="Times New Roman"/>
          <w:color w:val="000000" w:themeColor="text1"/>
          <w:sz w:val="28"/>
          <w:szCs w:val="28"/>
          <w:lang w:eastAsia="lv-LV"/>
        </w:rPr>
        <w:t xml:space="preserve"> </w:t>
      </w:r>
      <w:hyperlink r:id="rId153"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54"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iepirkums, aizpilda 360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56566DFC"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299" w:name="p116.24"/>
      <w:bookmarkStart w:id="300" w:name="p-430063"/>
      <w:bookmarkEnd w:id="299"/>
      <w:bookmarkEnd w:id="300"/>
    </w:p>
    <w:p w14:paraId="502C36FF" w14:textId="3E4AC1A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1</w:t>
      </w:r>
      <w:r w:rsidR="007B70B1" w:rsidRPr="00EB3BAF">
        <w:rPr>
          <w:rFonts w:eastAsia="Times New Roman" w:cs="Times New Roman"/>
          <w:color w:val="000000" w:themeColor="text1"/>
          <w:sz w:val="28"/>
          <w:szCs w:val="28"/>
          <w:lang w:eastAsia="lv-LV"/>
        </w:rPr>
        <w:t>4</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Ja pasūtītājs ir noslēdzis vienu vai vairākus pakalpojumu iepirkuma līgumus, kuru līgumcena ir mazāka par Eiropas Savienības līgumcenu robežu, bet vienāda ar</w:t>
      </w:r>
      <w:r w:rsidR="00C203B2">
        <w:rPr>
          <w:rFonts w:eastAsia="Times New Roman" w:cs="Times New Roman"/>
          <w:color w:val="000000" w:themeColor="text1"/>
          <w:sz w:val="28"/>
          <w:szCs w:val="28"/>
          <w:lang w:eastAsia="lv-LV"/>
        </w:rPr>
        <w:t xml:space="preserve"> </w:t>
      </w:r>
      <w:hyperlink r:id="rId155"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56"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370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w:t>
      </w:r>
      <w:r w:rsidR="00C203B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390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410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bet, veicot</w:t>
      </w:r>
      <w:r w:rsidR="00C203B2">
        <w:rPr>
          <w:rFonts w:eastAsia="Times New Roman" w:cs="Times New Roman"/>
          <w:color w:val="000000" w:themeColor="text1"/>
          <w:sz w:val="28"/>
          <w:szCs w:val="28"/>
          <w:lang w:eastAsia="lv-LV"/>
        </w:rPr>
        <w:t xml:space="preserve"> </w:t>
      </w:r>
      <w:hyperlink r:id="rId157"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58"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iepirkumu, aizpilda 430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4CC63F27"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01" w:name="p116.25"/>
      <w:bookmarkStart w:id="302" w:name="p-430064"/>
      <w:bookmarkEnd w:id="301"/>
      <w:bookmarkEnd w:id="302"/>
    </w:p>
    <w:p w14:paraId="502C3700" w14:textId="6E85875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50</w:t>
      </w:r>
      <w:r w:rsidRPr="00EB3BAF">
        <w:rPr>
          <w:rFonts w:eastAsia="Times New Roman" w:cs="Times New Roman"/>
          <w:color w:val="000000" w:themeColor="text1"/>
          <w:sz w:val="28"/>
          <w:szCs w:val="28"/>
          <w:lang w:eastAsia="lv-LV"/>
        </w:rPr>
        <w:t xml:space="preserve">. Ja pasūtītājs kā centralizēto iepirkumu institūcija pakalpojumu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mazākas par Eiropas Savienības līgumcenu robežu, bet vienādas ar</w:t>
      </w:r>
      <w:r w:rsidR="00C203B2">
        <w:rPr>
          <w:rFonts w:eastAsia="Times New Roman" w:cs="Times New Roman"/>
          <w:color w:val="000000" w:themeColor="text1"/>
          <w:sz w:val="28"/>
          <w:szCs w:val="28"/>
          <w:lang w:eastAsia="lv-LV"/>
        </w:rPr>
        <w:t xml:space="preserve"> </w:t>
      </w:r>
      <w:hyperlink r:id="rId159"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60"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un attiecīgajiem iepirkumiem piemērots slēgts konkurss, aizpilda 380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400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420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bet, ja veikts</w:t>
      </w:r>
      <w:r w:rsidR="00C203B2">
        <w:rPr>
          <w:rFonts w:eastAsia="Times New Roman" w:cs="Times New Roman"/>
          <w:color w:val="000000" w:themeColor="text1"/>
          <w:sz w:val="28"/>
          <w:szCs w:val="28"/>
          <w:lang w:eastAsia="lv-LV"/>
        </w:rPr>
        <w:t xml:space="preserve"> </w:t>
      </w:r>
      <w:hyperlink r:id="rId161"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62"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iepirkums, aizpilda 440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6C71A1F8"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03" w:name="p116.26"/>
      <w:bookmarkStart w:id="304" w:name="p-430065"/>
      <w:bookmarkEnd w:id="303"/>
      <w:bookmarkEnd w:id="304"/>
    </w:p>
    <w:p w14:paraId="502C3701" w14:textId="766B8C9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Ja pasūtītājs ir noslēdzis vienu vai vairākus pakalpojumu iepirkuma līgumus, decentralizēti veicot iepirkumus saskaņā ar</w:t>
      </w:r>
      <w:r w:rsidR="00C203B2">
        <w:rPr>
          <w:rFonts w:eastAsia="Times New Roman" w:cs="Times New Roman"/>
          <w:color w:val="000000" w:themeColor="text1"/>
          <w:sz w:val="28"/>
          <w:szCs w:val="28"/>
          <w:lang w:eastAsia="lv-LV"/>
        </w:rPr>
        <w:t xml:space="preserve"> </w:t>
      </w:r>
      <w:hyperlink r:id="rId163"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64"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450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Ja pasūtītājs kā centralizēto iepirkumu institūcija pakalpojumu iepirkumos ir piemērojis</w:t>
      </w:r>
      <w:r w:rsidR="00C203B2">
        <w:rPr>
          <w:rFonts w:eastAsia="Times New Roman" w:cs="Times New Roman"/>
          <w:color w:val="000000" w:themeColor="text1"/>
          <w:sz w:val="28"/>
          <w:szCs w:val="28"/>
          <w:lang w:eastAsia="lv-LV"/>
        </w:rPr>
        <w:t xml:space="preserve"> </w:t>
      </w:r>
      <w:hyperlink r:id="rId165"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66"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devīto daļu, aizpilda 460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w:t>
      </w:r>
    </w:p>
    <w:p w14:paraId="5E5F890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05" w:name="p116.27"/>
      <w:bookmarkStart w:id="306" w:name="p-498266"/>
      <w:bookmarkEnd w:id="305"/>
      <w:bookmarkEnd w:id="306"/>
    </w:p>
    <w:p w14:paraId="502C3702" w14:textId="0CABDC2B" w:rsidR="00DB3726" w:rsidRPr="00EB3BAF" w:rsidRDefault="00D44FFC" w:rsidP="008068B6">
      <w:pPr>
        <w:shd w:val="clear" w:color="auto" w:fill="FFFFFF"/>
        <w:ind w:firstLine="709"/>
        <w:jc w:val="both"/>
        <w:rPr>
          <w:sz w:val="28"/>
          <w:szCs w:val="28"/>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w:t>
      </w:r>
      <w:r w:rsidR="00DB3726" w:rsidRPr="00EB3BAF">
        <w:rPr>
          <w:sz w:val="28"/>
          <w:szCs w:val="28"/>
        </w:rPr>
        <w:t>Aizpildot kādu no 290</w:t>
      </w:r>
      <w:r w:rsidR="00653F83">
        <w:rPr>
          <w:sz w:val="28"/>
          <w:szCs w:val="28"/>
        </w:rPr>
        <w:t>. rind</w:t>
      </w:r>
      <w:r w:rsidR="00DB3726" w:rsidRPr="00EB3BAF">
        <w:rPr>
          <w:sz w:val="28"/>
          <w:szCs w:val="28"/>
        </w:rPr>
        <w:t>as līdz 460</w:t>
      </w:r>
      <w:r w:rsidR="00653F83">
        <w:rPr>
          <w:sz w:val="28"/>
          <w:szCs w:val="28"/>
        </w:rPr>
        <w:t>. rind</w:t>
      </w:r>
      <w:r w:rsidR="00DB3726" w:rsidRPr="00EB3BAF">
        <w:rPr>
          <w:sz w:val="28"/>
          <w:szCs w:val="28"/>
        </w:rPr>
        <w:t xml:space="preserve">ai, obligāti aizpilda ailes </w:t>
      </w:r>
      <w:r w:rsidR="00791B1E">
        <w:rPr>
          <w:sz w:val="28"/>
          <w:szCs w:val="28"/>
        </w:rPr>
        <w:t>"</w:t>
      </w:r>
      <w:r w:rsidR="00DB3726" w:rsidRPr="00EB3BAF">
        <w:rPr>
          <w:sz w:val="28"/>
          <w:szCs w:val="28"/>
        </w:rPr>
        <w:t>Iepirkuma procedūru/iepirkumu skaits</w:t>
      </w:r>
      <w:r w:rsidR="00791B1E">
        <w:rPr>
          <w:sz w:val="28"/>
          <w:szCs w:val="28"/>
        </w:rPr>
        <w:t>"</w:t>
      </w:r>
      <w:r w:rsidR="00DB3726" w:rsidRPr="00EB3BAF">
        <w:rPr>
          <w:sz w:val="28"/>
          <w:szCs w:val="28"/>
        </w:rPr>
        <w:t xml:space="preserve">, </w:t>
      </w:r>
      <w:r w:rsidR="00791B1E">
        <w:rPr>
          <w:sz w:val="28"/>
          <w:szCs w:val="28"/>
        </w:rPr>
        <w:t>"</w:t>
      </w:r>
      <w:r w:rsidR="00DB3726" w:rsidRPr="00EB3BAF">
        <w:rPr>
          <w:sz w:val="28"/>
          <w:szCs w:val="28"/>
        </w:rPr>
        <w:t>Noslēgto iepirkuma līgumu skaits</w:t>
      </w:r>
      <w:r w:rsidR="00791B1E">
        <w:rPr>
          <w:sz w:val="28"/>
          <w:szCs w:val="28"/>
        </w:rPr>
        <w:t>"</w:t>
      </w:r>
      <w:r w:rsidR="00DB3726" w:rsidRPr="00EB3BAF">
        <w:rPr>
          <w:sz w:val="28"/>
          <w:szCs w:val="28"/>
        </w:rPr>
        <w:t xml:space="preserve"> </w:t>
      </w:r>
      <w:r w:rsidR="00586D48" w:rsidRPr="00EB3BAF">
        <w:rPr>
          <w:sz w:val="28"/>
          <w:szCs w:val="28"/>
        </w:rPr>
        <w:t xml:space="preserve">un </w:t>
      </w:r>
      <w:r w:rsidR="00791B1E">
        <w:rPr>
          <w:sz w:val="28"/>
          <w:szCs w:val="28"/>
        </w:rPr>
        <w:t>"</w:t>
      </w:r>
      <w:r w:rsidR="00DB3726"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sz w:val="28"/>
          <w:szCs w:val="28"/>
        </w:rPr>
        <w:t xml:space="preserve">, </w:t>
      </w:r>
      <w:r w:rsidR="00791B1E">
        <w:rPr>
          <w:sz w:val="28"/>
          <w:szCs w:val="28"/>
        </w:rPr>
        <w:t>"</w:t>
      </w:r>
      <w:r w:rsidR="00DB3726" w:rsidRPr="00EB3BAF">
        <w:rPr>
          <w:sz w:val="28"/>
          <w:szCs w:val="28"/>
        </w:rPr>
        <w:t>Piegādātāju skaits</w:t>
      </w:r>
      <w:r w:rsidR="00791B1E">
        <w:rPr>
          <w:sz w:val="28"/>
          <w:szCs w:val="28"/>
        </w:rPr>
        <w:t>"</w:t>
      </w:r>
      <w:r w:rsidR="00DB3726" w:rsidRPr="00EB3BAF">
        <w:rPr>
          <w:sz w:val="28"/>
          <w:szCs w:val="28"/>
        </w:rPr>
        <w:t xml:space="preserve"> </w:t>
      </w:r>
      <w:r w:rsidR="00DB3726" w:rsidRPr="00EB3BAF">
        <w:rPr>
          <w:rFonts w:eastAsia="Times New Roman"/>
          <w:sz w:val="28"/>
          <w:szCs w:val="28"/>
          <w:lang w:eastAsia="lv-LV"/>
        </w:rPr>
        <w:t>(ja iepirkumi veikti centralizēti)</w:t>
      </w:r>
      <w:r w:rsidR="00DB3726" w:rsidRPr="00EB3BAF">
        <w:rPr>
          <w:sz w:val="28"/>
          <w:szCs w:val="28"/>
        </w:rPr>
        <w:t>, aiļu grup</w:t>
      </w:r>
      <w:r w:rsidR="000E4615" w:rsidRPr="00EB3BAF">
        <w:rPr>
          <w:sz w:val="28"/>
          <w:szCs w:val="28"/>
        </w:rPr>
        <w:t>u</w:t>
      </w:r>
      <w:r w:rsidR="00DB3726" w:rsidRPr="00EB3BAF">
        <w:rPr>
          <w:sz w:val="28"/>
          <w:szCs w:val="28"/>
        </w:rPr>
        <w:t xml:space="preserve"> </w:t>
      </w:r>
      <w:r w:rsidR="00791B1E">
        <w:rPr>
          <w:sz w:val="28"/>
          <w:szCs w:val="28"/>
        </w:rPr>
        <w:t>"</w:t>
      </w:r>
      <w:r w:rsidR="00DB3726" w:rsidRPr="00EB3BAF">
        <w:rPr>
          <w:sz w:val="28"/>
          <w:szCs w:val="28"/>
        </w:rPr>
        <w:t>Iepirkuma līgumu skaits ar komersantiem un pretendentu/piegādātāju skaits no</w:t>
      </w:r>
      <w:r w:rsidR="00791B1E">
        <w:rPr>
          <w:sz w:val="28"/>
          <w:szCs w:val="28"/>
        </w:rPr>
        <w:t>"</w:t>
      </w:r>
      <w:r w:rsidR="00DB3726" w:rsidRPr="00EB3BAF">
        <w:rPr>
          <w:sz w:val="28"/>
          <w:szCs w:val="28"/>
        </w:rPr>
        <w:t xml:space="preserve"> un ail</w:t>
      </w:r>
      <w:r w:rsidR="000E4615" w:rsidRPr="00EB3BAF">
        <w:rPr>
          <w:sz w:val="28"/>
          <w:szCs w:val="28"/>
        </w:rPr>
        <w:t>i</w:t>
      </w:r>
      <w:r w:rsidR="00DB3726" w:rsidRPr="00EB3BAF">
        <w:rPr>
          <w:sz w:val="28"/>
          <w:szCs w:val="28"/>
        </w:rPr>
        <w:t xml:space="preserve"> </w:t>
      </w:r>
      <w:r w:rsidR="00791B1E">
        <w:rPr>
          <w:sz w:val="28"/>
          <w:szCs w:val="28"/>
        </w:rPr>
        <w:t>"</w:t>
      </w:r>
      <w:r w:rsidR="00DB3726" w:rsidRPr="00EB3BAF">
        <w:rPr>
          <w:sz w:val="28"/>
          <w:szCs w:val="28"/>
        </w:rPr>
        <w:t>Noslēgto iepirkuma līgumu/piedāvāto līgumcenu summa (</w:t>
      </w:r>
      <w:proofErr w:type="spellStart"/>
      <w:r w:rsidR="00DB3726" w:rsidRPr="00EB3BAF">
        <w:rPr>
          <w:i/>
          <w:iCs/>
          <w:sz w:val="28"/>
          <w:szCs w:val="28"/>
        </w:rPr>
        <w:t>euro</w:t>
      </w:r>
      <w:proofErr w:type="spellEnd"/>
      <w:r w:rsidR="00DB3726" w:rsidRPr="00EB3BAF">
        <w:rPr>
          <w:sz w:val="28"/>
          <w:szCs w:val="28"/>
        </w:rPr>
        <w:t>) bez PVN</w:t>
      </w:r>
      <w:r w:rsidR="00791B1E">
        <w:rPr>
          <w:sz w:val="28"/>
          <w:szCs w:val="28"/>
        </w:rPr>
        <w:t>"</w:t>
      </w:r>
      <w:r w:rsidR="00DB3726" w:rsidRPr="00EB3BAF">
        <w:rPr>
          <w:sz w:val="28"/>
          <w:szCs w:val="28"/>
        </w:rPr>
        <w:t>.</w:t>
      </w:r>
    </w:p>
    <w:p w14:paraId="1218949B" w14:textId="77777777" w:rsidR="00394642" w:rsidRDefault="00394642" w:rsidP="00FF1F5A">
      <w:pPr>
        <w:shd w:val="clear" w:color="auto" w:fill="FFFFFF"/>
        <w:ind w:firstLine="300"/>
        <w:jc w:val="center"/>
        <w:rPr>
          <w:rFonts w:eastAsia="Times New Roman" w:cs="Times New Roman"/>
          <w:b/>
          <w:bCs/>
          <w:color w:val="000000" w:themeColor="text1"/>
          <w:sz w:val="28"/>
          <w:szCs w:val="28"/>
          <w:lang w:eastAsia="lv-LV"/>
        </w:rPr>
      </w:pPr>
    </w:p>
    <w:p w14:paraId="0F4D03EA" w14:textId="77777777" w:rsidR="00C203B2" w:rsidRDefault="00C203B2">
      <w:pPr>
        <w:rPr>
          <w:rFonts w:eastAsia="Times New Roman" w:cs="Times New Roman"/>
          <w:b/>
          <w:bCs/>
          <w:color w:val="000000" w:themeColor="text1"/>
          <w:sz w:val="28"/>
          <w:szCs w:val="28"/>
          <w:lang w:eastAsia="lv-LV"/>
        </w:rPr>
      </w:pPr>
      <w:r>
        <w:rPr>
          <w:rFonts w:eastAsia="Times New Roman" w:cs="Times New Roman"/>
          <w:b/>
          <w:bCs/>
          <w:color w:val="000000" w:themeColor="text1"/>
          <w:sz w:val="28"/>
          <w:szCs w:val="28"/>
          <w:lang w:eastAsia="lv-LV"/>
        </w:rPr>
        <w:br w:type="page"/>
      </w:r>
    </w:p>
    <w:p w14:paraId="502C3703" w14:textId="16FD525A" w:rsidR="00D44FFC" w:rsidRPr="00EB3BAF" w:rsidRDefault="007B70B1"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lastRenderedPageBreak/>
        <w:t>5.</w:t>
      </w:r>
      <w:r w:rsidR="00D44FFC" w:rsidRPr="00EB3BAF">
        <w:rPr>
          <w:rFonts w:eastAsia="Times New Roman" w:cs="Times New Roman"/>
          <w:b/>
          <w:bCs/>
          <w:color w:val="000000" w:themeColor="text1"/>
          <w:sz w:val="28"/>
          <w:szCs w:val="28"/>
          <w:lang w:eastAsia="lv-LV"/>
        </w:rPr>
        <w:t xml:space="preserve">5.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4</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Iepirkumi, piemērojot sarunu procedūru, nepublicējot paziņojumu par līgumu, kuru līgumcena ir mazāka par Eiropas Savienības līgumcenu robežu, bet vienāda ar Aizsardzības un drošības jomas iepirkumu likuma 6</w:t>
      </w:r>
      <w:r w:rsidR="00791B1E">
        <w:rPr>
          <w:rFonts w:eastAsia="Times New Roman" w:cs="Times New Roman"/>
          <w:b/>
          <w:bCs/>
          <w:color w:val="000000" w:themeColor="text1"/>
          <w:sz w:val="28"/>
          <w:szCs w:val="28"/>
          <w:lang w:eastAsia="lv-LV"/>
        </w:rPr>
        <w:t>. p</w:t>
      </w:r>
      <w:r w:rsidR="00D44FFC" w:rsidRPr="00EB3BAF">
        <w:rPr>
          <w:rFonts w:eastAsia="Times New Roman" w:cs="Times New Roman"/>
          <w:b/>
          <w:bCs/>
          <w:color w:val="000000" w:themeColor="text1"/>
          <w:sz w:val="28"/>
          <w:szCs w:val="28"/>
          <w:lang w:eastAsia="lv-LV"/>
        </w:rPr>
        <w:t>anta pirmajā daļā minēto līgumcenu robežu, no kuras piemēro iepirkuma procedūras, vai lielāka par to</w:t>
      </w:r>
      <w:r w:rsidR="00791B1E">
        <w:rPr>
          <w:rFonts w:eastAsia="Times New Roman" w:cs="Times New Roman"/>
          <w:b/>
          <w:bCs/>
          <w:color w:val="000000" w:themeColor="text1"/>
          <w:sz w:val="28"/>
          <w:szCs w:val="28"/>
          <w:lang w:eastAsia="lv-LV"/>
        </w:rPr>
        <w:t>"</w:t>
      </w:r>
    </w:p>
    <w:p w14:paraId="5409C796"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07" w:name="p116.28"/>
      <w:bookmarkStart w:id="308" w:name="p-430068"/>
      <w:bookmarkEnd w:id="307"/>
      <w:bookmarkEnd w:id="308"/>
    </w:p>
    <w:p w14:paraId="502C3704" w14:textId="3F00CA9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67" w:anchor="n4" w:tgtFrame="_blank" w:history="1">
        <w:r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aizpilda, ja ir aizpildīta veidlapas 090., 100., 230., 240., 390. vai 400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w:t>
      </w:r>
    </w:p>
    <w:p w14:paraId="163AB80F"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09" w:name="p116.29"/>
      <w:bookmarkStart w:id="310" w:name="p-430069"/>
      <w:bookmarkEnd w:id="309"/>
      <w:bookmarkEnd w:id="310"/>
    </w:p>
    <w:p w14:paraId="502C3705" w14:textId="616320B3"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Aizpildot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68" w:anchor="n4" w:tgtFrame="_blank" w:history="1">
        <w:r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Pr="00EB3BAF">
        <w:rPr>
          <w:rFonts w:eastAsia="Times New Roman" w:cs="Times New Roman"/>
          <w:color w:val="000000" w:themeColor="text1"/>
          <w:sz w:val="28"/>
          <w:szCs w:val="28"/>
          <w:lang w:eastAsia="lv-LV"/>
        </w:rPr>
        <w:t>, norāda:</w:t>
      </w:r>
    </w:p>
    <w:p w14:paraId="502C3706" w14:textId="720EE05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B70B1"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4</w:t>
      </w:r>
      <w:r w:rsidR="0072279C" w:rsidRPr="00EB3BAF">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1.</w:t>
      </w:r>
      <w:r w:rsidR="00C203B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decentralizēti veiktos iepirkumus, kuriem piemērota sarunu procedūra, nepublicējot paziņojumu par līgumu, un uz kuru pamata slēgto līgumu līgumcena ir mazāka par Eiropas Savienības līgumcenu robežu, bet vienāda ar</w:t>
      </w:r>
      <w:r w:rsidR="00C203B2">
        <w:rPr>
          <w:rFonts w:eastAsia="Times New Roman" w:cs="Times New Roman"/>
          <w:color w:val="000000" w:themeColor="text1"/>
          <w:sz w:val="28"/>
          <w:szCs w:val="28"/>
          <w:lang w:eastAsia="lv-LV"/>
        </w:rPr>
        <w:t xml:space="preserve"> </w:t>
      </w:r>
      <w:hyperlink r:id="rId169"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70"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w:t>
      </w:r>
    </w:p>
    <w:p w14:paraId="502C3707" w14:textId="77C1150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.2.</w:t>
      </w:r>
      <w:r w:rsidR="00C203B2">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centralizēti veiktos iepirkumus, kuriem piemērota sarunu procedūra, nepublicējot paziņojumu par līgumu, un piedāvātā līgumcena ir mazāka par Eiropas Savienības līgumcenu robežu, bet vienāda ar</w:t>
      </w:r>
      <w:r w:rsidR="00C203B2">
        <w:rPr>
          <w:rFonts w:eastAsia="Times New Roman" w:cs="Times New Roman"/>
          <w:color w:val="000000" w:themeColor="text1"/>
          <w:sz w:val="28"/>
          <w:szCs w:val="28"/>
          <w:lang w:eastAsia="lv-LV"/>
        </w:rPr>
        <w:t xml:space="preserve"> </w:t>
      </w:r>
      <w:hyperlink r:id="rId171"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72"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pirmajā daļā minēto līgumcenu robežu, no kuras piemēro iepirkuma procedūras, vai lielāka par to.</w:t>
      </w:r>
    </w:p>
    <w:p w14:paraId="65B3E6DF"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11" w:name="p116.30"/>
      <w:bookmarkStart w:id="312" w:name="p-430070"/>
      <w:bookmarkEnd w:id="311"/>
      <w:bookmarkEnd w:id="312"/>
    </w:p>
    <w:p w14:paraId="502C3708" w14:textId="66F9D748"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Par iepirkumā piemēroto sarunu procedūru, nepublicējot paziņojumu par līgumu, pasūtītājs attiecīgajā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73" w:anchor="n4" w:tgtFrame="_blank" w:history="1">
        <w:r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adaļas</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470.–610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ā norāda informāciju atbilstoši</w:t>
      </w:r>
      <w:r w:rsidR="00C203B2">
        <w:rPr>
          <w:rFonts w:eastAsia="Times New Roman" w:cs="Times New Roman"/>
          <w:color w:val="000000" w:themeColor="text1"/>
          <w:sz w:val="28"/>
          <w:szCs w:val="28"/>
          <w:lang w:eastAsia="lv-LV"/>
        </w:rPr>
        <w:t xml:space="preserve"> </w:t>
      </w:r>
      <w:hyperlink r:id="rId174"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75"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sestās daļas 1.</w:t>
      </w:r>
      <w:r w:rsidR="003B24EA">
        <w:rPr>
          <w:rFonts w:eastAsia="Times New Roman" w:cs="Times New Roman"/>
          <w:color w:val="000000" w:themeColor="text1"/>
          <w:sz w:val="28"/>
          <w:szCs w:val="28"/>
          <w:lang w:eastAsia="lv-LV"/>
        </w:rPr>
        <w:t xml:space="preserve">, 2., 3., 4., 5., 6., 7., 8., 9., 10., 11., 12. un </w:t>
      </w:r>
      <w:r w:rsidRPr="00EB3BAF">
        <w:rPr>
          <w:rFonts w:eastAsia="Times New Roman" w:cs="Times New Roman"/>
          <w:color w:val="000000" w:themeColor="text1"/>
          <w:sz w:val="28"/>
          <w:szCs w:val="28"/>
          <w:lang w:eastAsia="lv-LV"/>
        </w:rPr>
        <w:t>13</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unkta pamatojumam.</w:t>
      </w:r>
    </w:p>
    <w:p w14:paraId="41ACE788" w14:textId="77777777" w:rsidR="00394642" w:rsidRDefault="00394642" w:rsidP="008068B6">
      <w:pPr>
        <w:shd w:val="clear" w:color="auto" w:fill="FFFFFF"/>
        <w:ind w:firstLine="709"/>
        <w:jc w:val="both"/>
        <w:rPr>
          <w:rFonts w:eastAsia="Times New Roman" w:cs="Times New Roman"/>
          <w:color w:val="000000" w:themeColor="text1"/>
          <w:sz w:val="28"/>
          <w:szCs w:val="28"/>
          <w:lang w:eastAsia="lv-LV"/>
        </w:rPr>
      </w:pPr>
      <w:bookmarkStart w:id="313" w:name="p116.31"/>
      <w:bookmarkStart w:id="314" w:name="p-498268"/>
      <w:bookmarkEnd w:id="313"/>
      <w:bookmarkEnd w:id="314"/>
    </w:p>
    <w:p w14:paraId="502C3709" w14:textId="42152FC9"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w:t>
      </w:r>
      <w:r w:rsidR="00DB3726" w:rsidRPr="00EB3BAF">
        <w:rPr>
          <w:sz w:val="28"/>
          <w:szCs w:val="28"/>
        </w:rPr>
        <w:t xml:space="preserve">Pasūtītājs aizpilda veidlapas </w:t>
      </w:r>
      <w:r w:rsidR="00791B1E">
        <w:rPr>
          <w:sz w:val="28"/>
          <w:szCs w:val="28"/>
        </w:rPr>
        <w:t>Nr. </w:t>
      </w:r>
      <w:r w:rsidR="00DB3726" w:rsidRPr="00EB3BAF">
        <w:rPr>
          <w:color w:val="000000" w:themeColor="text1"/>
          <w:sz w:val="28"/>
          <w:szCs w:val="28"/>
        </w:rPr>
        <w:t xml:space="preserve">4-ADJIL </w:t>
      </w:r>
      <w:hyperlink r:id="rId176" w:anchor="n4" w:tgtFrame="_blank" w:history="1">
        <w:r w:rsidR="00DB3726" w:rsidRPr="00EB3BAF">
          <w:rPr>
            <w:rStyle w:val="Hyperlink"/>
            <w:color w:val="000000" w:themeColor="text1"/>
            <w:sz w:val="28"/>
            <w:szCs w:val="28"/>
            <w:u w:val="none"/>
          </w:rPr>
          <w:t>4</w:t>
        </w:r>
        <w:r w:rsidR="00791B1E">
          <w:rPr>
            <w:rStyle w:val="Hyperlink"/>
            <w:color w:val="000000" w:themeColor="text1"/>
            <w:sz w:val="28"/>
            <w:szCs w:val="28"/>
            <w:u w:val="none"/>
          </w:rPr>
          <w:t>. s</w:t>
        </w:r>
        <w:r w:rsidR="00DB3726" w:rsidRPr="00EB3BAF">
          <w:rPr>
            <w:rStyle w:val="Hyperlink"/>
            <w:color w:val="000000" w:themeColor="text1"/>
            <w:sz w:val="28"/>
            <w:szCs w:val="28"/>
            <w:u w:val="none"/>
          </w:rPr>
          <w:t>adaļas</w:t>
        </w:r>
      </w:hyperlink>
      <w:r w:rsidR="00DB3726" w:rsidRPr="00EB3BAF">
        <w:rPr>
          <w:color w:val="000000" w:themeColor="text1"/>
          <w:sz w:val="28"/>
          <w:szCs w:val="28"/>
        </w:rPr>
        <w:t xml:space="preserve"> ailes </w:t>
      </w:r>
      <w:r w:rsidR="00791B1E">
        <w:rPr>
          <w:color w:val="000000" w:themeColor="text1"/>
          <w:sz w:val="28"/>
          <w:szCs w:val="28"/>
        </w:rPr>
        <w:t>"</w:t>
      </w:r>
      <w:r w:rsidR="00DB3726" w:rsidRPr="00EB3BAF">
        <w:rPr>
          <w:color w:val="000000" w:themeColor="text1"/>
          <w:sz w:val="28"/>
          <w:szCs w:val="28"/>
        </w:rPr>
        <w:t xml:space="preserve">Iepirkuma </w:t>
      </w:r>
      <w:r w:rsidR="00DB3726" w:rsidRPr="00EB3BAF">
        <w:rPr>
          <w:sz w:val="28"/>
          <w:szCs w:val="28"/>
        </w:rPr>
        <w:t>procedūru skaits</w:t>
      </w:r>
      <w:r w:rsidR="00791B1E">
        <w:rPr>
          <w:sz w:val="28"/>
          <w:szCs w:val="28"/>
        </w:rPr>
        <w:t>"</w:t>
      </w:r>
      <w:r w:rsidR="00DB3726" w:rsidRPr="00EB3BAF">
        <w:rPr>
          <w:sz w:val="28"/>
          <w:szCs w:val="28"/>
        </w:rPr>
        <w:t xml:space="preserve">, </w:t>
      </w:r>
      <w:r w:rsidR="00791B1E">
        <w:rPr>
          <w:sz w:val="28"/>
          <w:szCs w:val="28"/>
        </w:rPr>
        <w:t>"</w:t>
      </w:r>
      <w:r w:rsidR="00DB3726" w:rsidRPr="00EB3BAF">
        <w:rPr>
          <w:sz w:val="28"/>
          <w:szCs w:val="28"/>
        </w:rPr>
        <w:t>Iepirkuma līgumu skaits</w:t>
      </w:r>
      <w:r w:rsidR="00791B1E">
        <w:rPr>
          <w:sz w:val="28"/>
          <w:szCs w:val="28"/>
        </w:rPr>
        <w:t>"</w:t>
      </w:r>
      <w:r w:rsidR="00B01164" w:rsidRPr="00EB3BAF">
        <w:rPr>
          <w:sz w:val="28"/>
          <w:szCs w:val="28"/>
        </w:rPr>
        <w:t>,</w:t>
      </w:r>
      <w:r w:rsidR="00586D48" w:rsidRPr="00EB3BAF">
        <w:rPr>
          <w:sz w:val="28"/>
          <w:szCs w:val="28"/>
        </w:rPr>
        <w:t xml:space="preserve"> </w:t>
      </w:r>
      <w:r w:rsidR="00791B1E">
        <w:rPr>
          <w:sz w:val="28"/>
          <w:szCs w:val="28"/>
        </w:rPr>
        <w:t>"</w:t>
      </w:r>
      <w:r w:rsidR="00DB3726" w:rsidRPr="00EB3BAF">
        <w:rPr>
          <w:sz w:val="28"/>
          <w:szCs w:val="28"/>
        </w:rPr>
        <w:t>Vispārīgo vienošanos skaits</w:t>
      </w:r>
      <w:r w:rsidR="00791B1E">
        <w:rPr>
          <w:sz w:val="28"/>
          <w:szCs w:val="28"/>
        </w:rPr>
        <w:t>"</w:t>
      </w:r>
      <w:r w:rsidR="00586D48" w:rsidRPr="00EB3BAF">
        <w:rPr>
          <w:sz w:val="28"/>
          <w:szCs w:val="28"/>
        </w:rPr>
        <w:t xml:space="preserve"> (ja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sz w:val="28"/>
          <w:szCs w:val="28"/>
        </w:rPr>
        <w:t xml:space="preserve"> un </w:t>
      </w:r>
      <w:r w:rsidR="00791B1E">
        <w:rPr>
          <w:sz w:val="28"/>
          <w:szCs w:val="28"/>
        </w:rPr>
        <w:t>"</w:t>
      </w:r>
      <w:r w:rsidR="00DB3726" w:rsidRPr="00EB3BAF">
        <w:rPr>
          <w:sz w:val="28"/>
          <w:szCs w:val="28"/>
        </w:rPr>
        <w:t>Noslēgtā iepirkuma līguma līgumcena (</w:t>
      </w:r>
      <w:proofErr w:type="spellStart"/>
      <w:r w:rsidR="00DB3726" w:rsidRPr="00EB3BAF">
        <w:rPr>
          <w:i/>
          <w:iCs/>
          <w:sz w:val="28"/>
          <w:szCs w:val="28"/>
        </w:rPr>
        <w:t>euro</w:t>
      </w:r>
      <w:proofErr w:type="spellEnd"/>
      <w:r w:rsidR="00DB3726" w:rsidRPr="00EB3BAF">
        <w:rPr>
          <w:i/>
          <w:sz w:val="28"/>
          <w:szCs w:val="28"/>
        </w:rPr>
        <w:t>)</w:t>
      </w:r>
      <w:r w:rsidR="00DB3726" w:rsidRPr="00EB3BAF">
        <w:rPr>
          <w:sz w:val="28"/>
          <w:szCs w:val="28"/>
        </w:rPr>
        <w:t xml:space="preserve"> bez PVN</w:t>
      </w:r>
      <w:r w:rsidR="00791B1E">
        <w:rPr>
          <w:sz w:val="28"/>
          <w:szCs w:val="28"/>
        </w:rPr>
        <w:t>"</w:t>
      </w:r>
      <w:r w:rsidR="00DB3726" w:rsidRPr="00EB3BAF">
        <w:rPr>
          <w:sz w:val="28"/>
          <w:szCs w:val="28"/>
        </w:rPr>
        <w:t>.</w:t>
      </w:r>
    </w:p>
    <w:p w14:paraId="1F061BD4" w14:textId="77777777" w:rsidR="00D27833" w:rsidRDefault="00D27833" w:rsidP="008068B6">
      <w:pPr>
        <w:shd w:val="clear" w:color="auto" w:fill="FFFFFF"/>
        <w:ind w:firstLine="709"/>
        <w:jc w:val="center"/>
        <w:rPr>
          <w:rFonts w:eastAsia="Times New Roman" w:cs="Times New Roman"/>
          <w:b/>
          <w:bCs/>
          <w:color w:val="000000" w:themeColor="text1"/>
          <w:sz w:val="28"/>
          <w:szCs w:val="28"/>
          <w:lang w:eastAsia="lv-LV"/>
        </w:rPr>
      </w:pPr>
    </w:p>
    <w:p w14:paraId="502C370A" w14:textId="27C77CAC" w:rsidR="00D44FFC" w:rsidRPr="00EB3BAF" w:rsidRDefault="0072279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6.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5</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Decentralizēti veikti 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48982EB2" w14:textId="77777777" w:rsidR="00A26CD7" w:rsidRDefault="00A26CD7" w:rsidP="008068B6">
      <w:pPr>
        <w:shd w:val="clear" w:color="auto" w:fill="FFFFFF"/>
        <w:ind w:firstLine="567"/>
        <w:jc w:val="center"/>
        <w:rPr>
          <w:rFonts w:eastAsia="Times New Roman" w:cs="Times New Roman"/>
          <w:color w:val="000000" w:themeColor="text1"/>
          <w:sz w:val="28"/>
          <w:szCs w:val="28"/>
          <w:lang w:eastAsia="lv-LV"/>
        </w:rPr>
      </w:pPr>
      <w:bookmarkStart w:id="315" w:name="p116.32"/>
      <w:bookmarkStart w:id="316" w:name="p-430073"/>
      <w:bookmarkEnd w:id="315"/>
      <w:bookmarkEnd w:id="316"/>
    </w:p>
    <w:p w14:paraId="502C370B" w14:textId="21E7781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77" w:anchor="n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aizpilda, ja ir aizpildīta veidlapas 010., 030., 050., 150., 170., 190., 290., 310., 330. vai 350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w:t>
      </w:r>
    </w:p>
    <w:p w14:paraId="1144436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17" w:name="p116.33"/>
      <w:bookmarkStart w:id="318" w:name="p-430074"/>
      <w:bookmarkEnd w:id="317"/>
      <w:bookmarkEnd w:id="318"/>
    </w:p>
    <w:p w14:paraId="502C370C" w14:textId="4BD93F3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5</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Aizpildot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78" w:anchor="n5" w:tgtFrame="_blank" w:history="1">
        <w:r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Pr="00EB3BAF">
        <w:rPr>
          <w:rFonts w:eastAsia="Times New Roman" w:cs="Times New Roman"/>
          <w:color w:val="000000" w:themeColor="text1"/>
          <w:sz w:val="28"/>
          <w:szCs w:val="28"/>
          <w:lang w:eastAsia="lv-LV"/>
        </w:rPr>
        <w:t xml:space="preserve">, norāda decentralizēti veiktos iepirkumus, </w:t>
      </w:r>
      <w:r w:rsidR="001C3A6A">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w:t>
      </w:r>
      <w:r w:rsidR="001C3A6A" w:rsidRPr="00EB3BAF">
        <w:rPr>
          <w:rFonts w:eastAsia="Times New Roman" w:cs="Times New Roman"/>
          <w:color w:val="000000" w:themeColor="text1"/>
          <w:sz w:val="28"/>
          <w:szCs w:val="28"/>
          <w:lang w:eastAsia="lv-LV"/>
        </w:rPr>
        <w:t xml:space="preserve">iepriekšējā kalendāra gadā </w:t>
      </w:r>
      <w:r w:rsidRPr="00EB3BAF">
        <w:rPr>
          <w:rFonts w:eastAsia="Times New Roman" w:cs="Times New Roman"/>
          <w:color w:val="000000" w:themeColor="text1"/>
          <w:sz w:val="28"/>
          <w:szCs w:val="28"/>
          <w:lang w:eastAsia="lv-LV"/>
        </w:rPr>
        <w:t xml:space="preserve">noslēgti piegāžu, pakalpojumu un būvdarbu iepirkuma līgumi un vispārīgās vienošanās un kuru </w:t>
      </w:r>
      <w:r w:rsidRPr="00EB3BAF">
        <w:rPr>
          <w:rFonts w:eastAsia="Times New Roman" w:cs="Times New Roman"/>
          <w:color w:val="000000" w:themeColor="text1"/>
          <w:sz w:val="28"/>
          <w:szCs w:val="28"/>
          <w:lang w:eastAsia="lv-LV"/>
        </w:rPr>
        <w:lastRenderedPageBreak/>
        <w:t xml:space="preserve">līgumcena ir vienāda ar </w:t>
      </w:r>
      <w:hyperlink r:id="rId179" w:tgtFrame="_blank" w:history="1">
        <w:r w:rsidR="002E3758" w:rsidRPr="00EB3BAF">
          <w:rPr>
            <w:sz w:val="28"/>
            <w:szCs w:val="28"/>
          </w:rPr>
          <w:t>normatīvajos aktos</w:t>
        </w:r>
        <w:r w:rsidRPr="00EB3BAF">
          <w:rPr>
            <w:rFonts w:eastAsia="Times New Roman" w:cs="Times New Roman"/>
            <w:color w:val="000000" w:themeColor="text1"/>
            <w:sz w:val="28"/>
            <w:szCs w:val="28"/>
            <w:lang w:eastAsia="lv-LV"/>
          </w:rPr>
          <w:t xml:space="preserve"> par līgumcenu robežām iepirkumiem aizsardzības un drošības jomā</w:t>
        </w:r>
      </w:hyperlink>
      <w:r w:rsidRPr="00EB3BAF">
        <w:rPr>
          <w:rFonts w:eastAsia="Times New Roman" w:cs="Times New Roman"/>
          <w:color w:val="000000" w:themeColor="text1"/>
          <w:sz w:val="28"/>
          <w:szCs w:val="28"/>
          <w:lang w:eastAsia="lv-LV"/>
        </w:rPr>
        <w:t xml:space="preserve"> noteiktajām līgumcenu robežvērtībām, kas atbilst</w:t>
      </w:r>
      <w:r w:rsidR="00C203B2">
        <w:rPr>
          <w:rFonts w:eastAsia="Times New Roman" w:cs="Times New Roman"/>
          <w:color w:val="000000" w:themeColor="text1"/>
          <w:sz w:val="28"/>
          <w:szCs w:val="28"/>
          <w:lang w:eastAsia="lv-LV"/>
        </w:rPr>
        <w:t xml:space="preserve"> </w:t>
      </w:r>
      <w:hyperlink r:id="rId180" w:tgtFrame="_blank" w:history="1">
        <w:r w:rsidRPr="00EB3BAF">
          <w:rPr>
            <w:rFonts w:eastAsia="Times New Roman" w:cs="Times New Roman"/>
            <w:color w:val="000000" w:themeColor="text1"/>
            <w:sz w:val="28"/>
            <w:szCs w:val="28"/>
            <w:lang w:eastAsia="lv-LV"/>
          </w:rPr>
          <w:t>Aizsardzības un drošības jomas iepirkumu likuma</w:t>
        </w:r>
      </w:hyperlink>
      <w:r w:rsidR="00C203B2">
        <w:rPr>
          <w:rFonts w:eastAsia="Times New Roman" w:cs="Times New Roman"/>
          <w:color w:val="000000" w:themeColor="text1"/>
          <w:sz w:val="28"/>
          <w:szCs w:val="28"/>
          <w:lang w:eastAsia="lv-LV"/>
        </w:rPr>
        <w:t xml:space="preserve"> </w:t>
      </w:r>
      <w:hyperlink r:id="rId181" w:anchor="p36" w:tgtFrame="_blank" w:history="1">
        <w:r w:rsidRPr="00EB3BAF">
          <w:rPr>
            <w:rFonts w:eastAsia="Times New Roman" w:cs="Times New Roman"/>
            <w:color w:val="000000" w:themeColor="text1"/>
            <w:sz w:val="28"/>
            <w:szCs w:val="28"/>
            <w:lang w:eastAsia="lv-LV"/>
          </w:rPr>
          <w:t>36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C203B2">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ceturtajā daļā minētajam gadījumam, vai lielāka par tām.</w:t>
      </w:r>
    </w:p>
    <w:p w14:paraId="02DA66A4"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19" w:name="p116.34"/>
      <w:bookmarkStart w:id="320" w:name="p-430075"/>
      <w:bookmarkEnd w:id="319"/>
      <w:bookmarkEnd w:id="320"/>
    </w:p>
    <w:p w14:paraId="502C370D" w14:textId="6CD1B4D2"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59</w:t>
      </w:r>
      <w:r w:rsidRPr="00EB3BAF">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norāda attiecīgo rindas kodu no veidlapas</w:t>
      </w:r>
      <w:r w:rsidR="00843BBA">
        <w:rPr>
          <w:rFonts w:eastAsia="Times New Roman" w:cs="Times New Roman"/>
          <w:color w:val="000000" w:themeColor="text1"/>
          <w:sz w:val="28"/>
          <w:szCs w:val="28"/>
          <w:lang w:eastAsia="lv-LV"/>
        </w:rPr>
        <w:t xml:space="preserve"> </w:t>
      </w:r>
      <w:hyperlink r:id="rId182" w:anchor="n1" w:tgtFrame="_blank" w:history="1">
        <w:r w:rsidRPr="00EB3BAF">
          <w:rPr>
            <w:rFonts w:eastAsia="Times New Roman" w:cs="Times New Roman"/>
            <w:color w:val="000000" w:themeColor="text1"/>
            <w:sz w:val="28"/>
            <w:szCs w:val="28"/>
            <w:lang w:eastAsia="lv-LV"/>
          </w:rPr>
          <w:t>1.</w:t>
        </w:r>
      </w:hyperlink>
      <w:r w:rsidRPr="00EB3BAF">
        <w:rPr>
          <w:rFonts w:eastAsia="Times New Roman" w:cs="Times New Roman"/>
          <w:color w:val="000000" w:themeColor="text1"/>
          <w:sz w:val="28"/>
          <w:szCs w:val="28"/>
          <w:lang w:eastAsia="lv-LV"/>
        </w:rPr>
        <w:t>,</w:t>
      </w:r>
      <w:r w:rsidR="00843BBA">
        <w:rPr>
          <w:rFonts w:eastAsia="Times New Roman" w:cs="Times New Roman"/>
          <w:color w:val="000000" w:themeColor="text1"/>
          <w:sz w:val="28"/>
          <w:szCs w:val="28"/>
          <w:lang w:eastAsia="lv-LV"/>
        </w:rPr>
        <w:t xml:space="preserve"> </w:t>
      </w:r>
      <w:hyperlink r:id="rId183" w:anchor="n2" w:tgtFrame="_blank" w:history="1">
        <w:r w:rsidRPr="00EB3BAF">
          <w:rPr>
            <w:rFonts w:eastAsia="Times New Roman" w:cs="Times New Roman"/>
            <w:color w:val="000000" w:themeColor="text1"/>
            <w:sz w:val="28"/>
            <w:szCs w:val="28"/>
            <w:lang w:eastAsia="lv-LV"/>
          </w:rPr>
          <w:t>2.</w:t>
        </w:r>
      </w:hyperlink>
      <w:r w:rsidR="00843BB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843BBA">
        <w:rPr>
          <w:rFonts w:eastAsia="Times New Roman" w:cs="Times New Roman"/>
          <w:color w:val="000000" w:themeColor="text1"/>
          <w:sz w:val="28"/>
          <w:szCs w:val="28"/>
          <w:lang w:eastAsia="lv-LV"/>
        </w:rPr>
        <w:t xml:space="preserve"> </w:t>
      </w:r>
      <w:hyperlink r:id="rId184" w:anchor="n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adaļas</w:t>
        </w:r>
      </w:hyperlink>
      <w:r w:rsidR="00843BB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(piemēram, ja ir bijusi aizpildīta 1</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 xml:space="preserve">adaļas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Būvdarbu iepirkumi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010., 030. vai 050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w:t>
      </w:r>
    </w:p>
    <w:p w14:paraId="0FA0591A"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21" w:name="p116.35"/>
      <w:bookmarkStart w:id="322" w:name="p-430076"/>
      <w:bookmarkEnd w:id="321"/>
      <w:bookmarkEnd w:id="322"/>
    </w:p>
    <w:p w14:paraId="502C370E" w14:textId="2217A5BB" w:rsidR="00D44FFC" w:rsidRPr="00EB3BAF" w:rsidRDefault="009F0F3B"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160</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Identifikācijas </w:t>
      </w:r>
      <w:r w:rsidR="00843BBA">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iepirkuma procedūras rezultātiem.</w:t>
      </w:r>
    </w:p>
    <w:p w14:paraId="158704C8"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23" w:name="p116.36"/>
      <w:bookmarkStart w:id="324" w:name="p-430077"/>
      <w:bookmarkEnd w:id="323"/>
      <w:bookmarkEnd w:id="324"/>
    </w:p>
    <w:p w14:paraId="502C370F" w14:textId="4CEF170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77CF17F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25" w:name="p116.37"/>
      <w:bookmarkStart w:id="326" w:name="p-430078"/>
      <w:bookmarkEnd w:id="325"/>
      <w:bookmarkEnd w:id="326"/>
    </w:p>
    <w:p w14:paraId="502C3710" w14:textId="609F73B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iepirkuma procedūru, kuru īstenojot attiecīgais iepirkuma līgums tika noslēgts. Ja piemērota sarunu procedūra, nepublicējot paziņojumu par līgumu, aizpilda aili </w:t>
      </w:r>
      <w:r w:rsidR="00791B1E">
        <w:rPr>
          <w:rFonts w:eastAsia="Times New Roman" w:cs="Times New Roman"/>
          <w:color w:val="000000" w:themeColor="text1"/>
          <w:sz w:val="28"/>
          <w:szCs w:val="28"/>
          <w:lang w:eastAsia="lv-LV"/>
        </w:rPr>
        <w:t>"</w:t>
      </w:r>
      <w:hyperlink r:id="rId185" w:tgtFrame="_blank" w:history="1">
        <w:r w:rsidRPr="00EB3BAF">
          <w:rPr>
            <w:rFonts w:eastAsia="Times New Roman" w:cs="Times New Roman"/>
            <w:color w:val="000000" w:themeColor="text1"/>
            <w:sz w:val="28"/>
            <w:szCs w:val="28"/>
            <w:lang w:eastAsia="lv-LV"/>
          </w:rPr>
          <w:t>Aizsardzības un drošības jomas iepirkumu likuma</w:t>
        </w:r>
      </w:hyperlink>
      <w:r w:rsidR="00843BBA">
        <w:rPr>
          <w:rFonts w:eastAsia="Times New Roman" w:cs="Times New Roman"/>
          <w:color w:val="000000" w:themeColor="text1"/>
          <w:sz w:val="28"/>
          <w:szCs w:val="28"/>
          <w:lang w:eastAsia="lv-LV"/>
        </w:rPr>
        <w:t xml:space="preserve"> </w:t>
      </w:r>
      <w:hyperlink r:id="rId186"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843BB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sestās daļas pamatojums, ja sarunu procedūra veikta, nepublicējot paziņojumu par līgumu</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1C3A6A">
        <w:rPr>
          <w:rFonts w:eastAsia="Times New Roman" w:cs="Times New Roman"/>
          <w:color w:val="000000" w:themeColor="text1"/>
          <w:sz w:val="28"/>
          <w:szCs w:val="28"/>
          <w:lang w:eastAsia="lv-LV"/>
        </w:rPr>
        <w:t xml:space="preserve">un </w:t>
      </w:r>
      <w:r w:rsidRPr="00EB3BAF">
        <w:rPr>
          <w:rFonts w:eastAsia="Times New Roman" w:cs="Times New Roman"/>
          <w:color w:val="000000" w:themeColor="text1"/>
          <w:sz w:val="28"/>
          <w:szCs w:val="28"/>
          <w:lang w:eastAsia="lv-LV"/>
        </w:rPr>
        <w:t>norād</w:t>
      </w:r>
      <w:r w:rsidR="001C3A6A">
        <w:rPr>
          <w:rFonts w:eastAsia="Times New Roman" w:cs="Times New Roman"/>
          <w:color w:val="000000" w:themeColor="text1"/>
          <w:sz w:val="28"/>
          <w:szCs w:val="28"/>
          <w:lang w:eastAsia="lv-LV"/>
        </w:rPr>
        <w:t>a</w:t>
      </w:r>
      <w:r w:rsidR="00843BBA">
        <w:rPr>
          <w:rFonts w:eastAsia="Times New Roman" w:cs="Times New Roman"/>
          <w:color w:val="000000" w:themeColor="text1"/>
          <w:sz w:val="28"/>
          <w:szCs w:val="28"/>
          <w:lang w:eastAsia="lv-LV"/>
        </w:rPr>
        <w:t xml:space="preserve"> </w:t>
      </w:r>
      <w:hyperlink r:id="rId187" w:tgtFrame="_blank" w:history="1">
        <w:r w:rsidRPr="00EB3BAF">
          <w:rPr>
            <w:rFonts w:eastAsia="Times New Roman" w:cs="Times New Roman"/>
            <w:color w:val="000000" w:themeColor="text1"/>
            <w:sz w:val="28"/>
            <w:szCs w:val="28"/>
            <w:lang w:eastAsia="lv-LV"/>
          </w:rPr>
          <w:t>Aizsardzības un drošības jomas iepirkumu likuma</w:t>
        </w:r>
      </w:hyperlink>
      <w:r w:rsidR="00843BBA">
        <w:rPr>
          <w:rFonts w:eastAsia="Times New Roman" w:cs="Times New Roman"/>
          <w:color w:val="000000" w:themeColor="text1"/>
          <w:sz w:val="28"/>
          <w:szCs w:val="28"/>
          <w:lang w:eastAsia="lv-LV"/>
        </w:rPr>
        <w:t xml:space="preserve"> </w:t>
      </w:r>
      <w:hyperlink r:id="rId188"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843BB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sestās daļas normu, uz kuru pamatojoties ir piemērota sarunu procedūra, nepublicējot paziņojumu par līgumu.</w:t>
      </w:r>
    </w:p>
    <w:p w14:paraId="5ED7381E"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27" w:name="p116.38"/>
      <w:bookmarkStart w:id="328" w:name="p-430079"/>
      <w:bookmarkEnd w:id="327"/>
      <w:bookmarkEnd w:id="328"/>
    </w:p>
    <w:p w14:paraId="502C3711" w14:textId="707F9EF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w:t>
      </w:r>
      <w:r w:rsidR="00DB3726" w:rsidRPr="00EB3BAF">
        <w:rPr>
          <w:color w:val="000000" w:themeColor="text1"/>
          <w:sz w:val="28"/>
          <w:szCs w:val="28"/>
        </w:rPr>
        <w:t xml:space="preserve">Ja veikts </w:t>
      </w:r>
      <w:hyperlink r:id="rId189" w:tgtFrame="_blank" w:history="1">
        <w:r w:rsidR="00DB3726" w:rsidRPr="00EB3BAF">
          <w:rPr>
            <w:rStyle w:val="Hyperlink"/>
            <w:color w:val="000000" w:themeColor="text1"/>
            <w:sz w:val="28"/>
            <w:szCs w:val="28"/>
            <w:u w:val="none"/>
          </w:rPr>
          <w:t>Aizsardzības un drošības jomas iepirkumu likuma</w:t>
        </w:r>
      </w:hyperlink>
      <w:r w:rsidR="00DB3726" w:rsidRPr="00EB3BAF">
        <w:rPr>
          <w:color w:val="000000" w:themeColor="text1"/>
          <w:sz w:val="28"/>
          <w:szCs w:val="28"/>
        </w:rPr>
        <w:t xml:space="preserve"> </w:t>
      </w:r>
      <w:hyperlink r:id="rId190"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pakalpojumu iepirkums, to atzīmē ailes </w:t>
      </w:r>
      <w:r w:rsidR="00791B1E">
        <w:rPr>
          <w:color w:val="000000" w:themeColor="text1"/>
          <w:sz w:val="28"/>
          <w:szCs w:val="28"/>
        </w:rPr>
        <w:t>"</w:t>
      </w:r>
      <w:r w:rsidR="00DB3726" w:rsidRPr="00EB3BAF">
        <w:rPr>
          <w:color w:val="000000" w:themeColor="text1"/>
          <w:sz w:val="28"/>
          <w:szCs w:val="28"/>
        </w:rPr>
        <w:t xml:space="preserve">Aizsardzības un drošības jomas iepirkuma likuma </w:t>
      </w:r>
      <w:hyperlink r:id="rId191"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w:t>
      </w:r>
      <w:r w:rsidR="00DB3726" w:rsidRPr="00EB3BAF">
        <w:rPr>
          <w:sz w:val="28"/>
          <w:szCs w:val="28"/>
        </w:rPr>
        <w:t>pakalpojumu iepirkums</w:t>
      </w:r>
      <w:r w:rsidR="00791B1E">
        <w:rPr>
          <w:sz w:val="28"/>
          <w:szCs w:val="28"/>
        </w:rPr>
        <w:t>"</w:t>
      </w:r>
      <w:r w:rsidR="00DB3726" w:rsidRPr="00EB3BAF">
        <w:rPr>
          <w:sz w:val="28"/>
          <w:szCs w:val="28"/>
        </w:rPr>
        <w:t xml:space="preserve"> attiecīgajā rindā.</w:t>
      </w:r>
    </w:p>
    <w:p w14:paraId="0190CB91"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29" w:name="p116.39"/>
      <w:bookmarkStart w:id="330" w:name="p-430080"/>
      <w:bookmarkEnd w:id="329"/>
      <w:bookmarkEnd w:id="330"/>
    </w:p>
    <w:p w14:paraId="502C3712" w14:textId="2C140FA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līgumi vai vispārīgās vienošanās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to iepirkuma līgumu vai vispārīgo vienošanos skaitu, kur</w:t>
      </w:r>
      <w:r w:rsidR="00B2614A">
        <w:rPr>
          <w:rFonts w:eastAsia="Times New Roman" w:cs="Times New Roman"/>
          <w:color w:val="000000" w:themeColor="text1"/>
          <w:sz w:val="28"/>
          <w:szCs w:val="28"/>
          <w:lang w:eastAsia="lv-LV"/>
        </w:rPr>
        <w:t>as</w:t>
      </w:r>
      <w:r w:rsidRPr="00EB3BAF">
        <w:rPr>
          <w:rFonts w:eastAsia="Times New Roman" w:cs="Times New Roman"/>
          <w:color w:val="000000" w:themeColor="text1"/>
          <w:sz w:val="28"/>
          <w:szCs w:val="28"/>
          <w:lang w:eastAsia="lv-LV"/>
        </w:rPr>
        <w:t xml:space="preserve"> pēc attiecīgās iepirkuma procedūras ir rakstiski noslēgt</w:t>
      </w:r>
      <w:r w:rsidR="00B2614A">
        <w:rPr>
          <w:rFonts w:eastAsia="Times New Roman" w:cs="Times New Roman"/>
          <w:color w:val="000000" w:themeColor="text1"/>
          <w:sz w:val="28"/>
          <w:szCs w:val="28"/>
          <w:lang w:eastAsia="lv-LV"/>
        </w:rPr>
        <w:t>as</w:t>
      </w:r>
      <w:r w:rsidRPr="00EB3BAF">
        <w:rPr>
          <w:rFonts w:eastAsia="Times New Roman" w:cs="Times New Roman"/>
          <w:color w:val="000000" w:themeColor="text1"/>
          <w:sz w:val="28"/>
          <w:szCs w:val="28"/>
          <w:lang w:eastAsia="lv-LV"/>
        </w:rPr>
        <w:t xml:space="preserve"> starp pasūtītāju un vienu vai vairākiem piegādātājiem.</w:t>
      </w:r>
    </w:p>
    <w:p w14:paraId="2ADE2609"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31" w:name="p116.40"/>
      <w:bookmarkStart w:id="332" w:name="p-498192"/>
      <w:bookmarkEnd w:id="331"/>
      <w:bookmarkEnd w:id="332"/>
    </w:p>
    <w:p w14:paraId="502C3713" w14:textId="4EF6715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Ziņas par katru iepirkuma līgumu vai vispārīgo vienošanos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tā piegādātāja nosaukumu un valstspiederību, ar kuru noslēgts attiecīgais iepirkuma līgums</w:t>
      </w:r>
      <w:r w:rsidR="000254CF" w:rsidRPr="00EB3BAF">
        <w:rPr>
          <w:rFonts w:eastAsia="Times New Roman" w:cs="Times New Roman"/>
          <w:color w:val="000000" w:themeColor="text1"/>
          <w:sz w:val="28"/>
          <w:szCs w:val="28"/>
          <w:lang w:eastAsia="lv-LV"/>
        </w:rPr>
        <w:t xml:space="preserve"> vai vispārīgā vienošanās</w:t>
      </w:r>
      <w:r w:rsidRPr="00EB3BAF">
        <w:rPr>
          <w:rFonts w:eastAsia="Times New Roman" w:cs="Times New Roman"/>
          <w:color w:val="000000" w:themeColor="text1"/>
          <w:sz w:val="28"/>
          <w:szCs w:val="28"/>
          <w:lang w:eastAsia="lv-LV"/>
        </w:rPr>
        <w:t>, un noslēgtā iepirkuma līguma līgumcenu</w:t>
      </w:r>
      <w:r w:rsidR="000254CF" w:rsidRPr="00EB3BAF">
        <w:rPr>
          <w:rFonts w:eastAsia="Times New Roman" w:cs="Times New Roman"/>
          <w:color w:val="000000" w:themeColor="text1"/>
          <w:sz w:val="28"/>
          <w:szCs w:val="28"/>
          <w:lang w:eastAsia="lv-LV"/>
        </w:rPr>
        <w:t xml:space="preserve"> vai vispārīgās vienošanās gadījumā</w:t>
      </w:r>
      <w:r w:rsidR="00B2614A">
        <w:rPr>
          <w:rFonts w:eastAsia="Times New Roman" w:cs="Times New Roman"/>
          <w:color w:val="000000" w:themeColor="text1"/>
          <w:sz w:val="28"/>
          <w:szCs w:val="28"/>
          <w:lang w:eastAsia="lv-LV"/>
        </w:rPr>
        <w:t xml:space="preserve"> –</w:t>
      </w:r>
      <w:r w:rsidR="000254CF" w:rsidRPr="00EB3BAF">
        <w:rPr>
          <w:rFonts w:eastAsia="Times New Roman" w:cs="Times New Roman"/>
          <w:color w:val="000000" w:themeColor="text1"/>
          <w:sz w:val="28"/>
          <w:szCs w:val="28"/>
          <w:lang w:eastAsia="lv-LV"/>
        </w:rPr>
        <w:t xml:space="preserve"> plānoto summu</w:t>
      </w:r>
      <w:r w:rsidR="00843BBA">
        <w:rPr>
          <w:rFonts w:eastAsia="Times New Roman" w:cs="Times New Roman"/>
          <w:color w:val="000000" w:themeColor="text1"/>
          <w:sz w:val="28"/>
          <w:szCs w:val="28"/>
          <w:lang w:eastAsia="lv-LV"/>
        </w:rPr>
        <w:t xml:space="preserve"> </w:t>
      </w:r>
      <w:proofErr w:type="spellStart"/>
      <w:r w:rsidRPr="00EB3BAF">
        <w:rPr>
          <w:rFonts w:eastAsia="Times New Roman" w:cs="Times New Roman"/>
          <w:i/>
          <w:iCs/>
          <w:color w:val="000000" w:themeColor="text1"/>
          <w:sz w:val="28"/>
          <w:szCs w:val="28"/>
          <w:lang w:eastAsia="lv-LV"/>
        </w:rPr>
        <w:t>euro</w:t>
      </w:r>
      <w:proofErr w:type="spellEnd"/>
      <w:r w:rsidR="00843BBA">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bez PVN.</w:t>
      </w:r>
    </w:p>
    <w:p w14:paraId="2765EF21"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bookmarkStart w:id="333" w:name="n4.1-4.1"/>
      <w:bookmarkEnd w:id="333"/>
    </w:p>
    <w:p w14:paraId="502C3714" w14:textId="0CAC85D5" w:rsidR="00D44FFC"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5.</w:t>
      </w:r>
      <w:r w:rsidR="00D44FFC" w:rsidRPr="00EB3BAF">
        <w:rPr>
          <w:rFonts w:eastAsia="Times New Roman" w:cs="Times New Roman"/>
          <w:b/>
          <w:bCs/>
          <w:color w:val="000000" w:themeColor="text1"/>
          <w:sz w:val="28"/>
          <w:szCs w:val="28"/>
          <w:lang w:eastAsia="lv-LV"/>
        </w:rPr>
        <w:t xml:space="preserve">7.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4-ADJIL 6</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Centralizēti veikti 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5350AF84" w14:textId="77777777" w:rsidR="008068B6" w:rsidRPr="00EB3BAF" w:rsidRDefault="008068B6" w:rsidP="00FF1F5A">
      <w:pPr>
        <w:shd w:val="clear" w:color="auto" w:fill="FFFFFF"/>
        <w:jc w:val="center"/>
        <w:rPr>
          <w:rFonts w:eastAsia="Times New Roman" w:cs="Times New Roman"/>
          <w:b/>
          <w:bCs/>
          <w:color w:val="000000" w:themeColor="text1"/>
          <w:sz w:val="28"/>
          <w:szCs w:val="28"/>
          <w:lang w:eastAsia="lv-LV"/>
        </w:rPr>
      </w:pPr>
    </w:p>
    <w:p w14:paraId="502C3715" w14:textId="2A5EC3BD"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bookmarkStart w:id="334" w:name="p116.41"/>
      <w:bookmarkStart w:id="335" w:name="p-430083"/>
      <w:bookmarkEnd w:id="334"/>
      <w:bookmarkEnd w:id="335"/>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92" w:anchor="n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Pr="00EB3BAF">
        <w:rPr>
          <w:rFonts w:eastAsia="Times New Roman" w:cs="Times New Roman"/>
          <w:color w:val="000000" w:themeColor="text1"/>
          <w:sz w:val="28"/>
          <w:szCs w:val="28"/>
          <w:lang w:eastAsia="lv-LV"/>
        </w:rPr>
        <w:t> aizpilda, ja ir aizpildīta veidlapas 020., 040., 060., 160., 180., 200., 300., 320., 340. vai 360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w:t>
      </w:r>
    </w:p>
    <w:p w14:paraId="0C938B6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36" w:name="p116.42"/>
      <w:bookmarkStart w:id="337" w:name="p-430084"/>
      <w:bookmarkEnd w:id="336"/>
      <w:bookmarkEnd w:id="337"/>
    </w:p>
    <w:p w14:paraId="502C3716" w14:textId="7EF7A61A"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xml:space="preserve">. Aizpildot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4-ADJIL </w:t>
      </w:r>
      <w:hyperlink r:id="rId193" w:anchor="n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Pr="00EB3BAF">
        <w:rPr>
          <w:rFonts w:eastAsia="Times New Roman" w:cs="Times New Roman"/>
          <w:color w:val="000000" w:themeColor="text1"/>
          <w:sz w:val="28"/>
          <w:szCs w:val="28"/>
          <w:lang w:eastAsia="lv-LV"/>
        </w:rPr>
        <w:t xml:space="preserve">, norāda iepriekšējā kalendāra gadā centralizēti veiktos iepirkumus, kuros piedāvātās piegāžu, pakalpojumu un būvdarbu līgumcenas ir vienādas ar </w:t>
      </w:r>
      <w:r w:rsidR="006A6170" w:rsidRPr="00EB3BAF">
        <w:rPr>
          <w:rFonts w:eastAsia="Times New Roman" w:cs="Times New Roman"/>
          <w:color w:val="000000" w:themeColor="text1"/>
          <w:sz w:val="28"/>
          <w:szCs w:val="28"/>
          <w:lang w:eastAsia="lv-LV"/>
        </w:rPr>
        <w:t>normatīvajos aktos</w:t>
      </w:r>
      <w:hyperlink r:id="rId194" w:tgtFrame="_blank" w:history="1">
        <w:r w:rsidRPr="00EB3BAF">
          <w:rPr>
            <w:rFonts w:eastAsia="Times New Roman" w:cs="Times New Roman"/>
            <w:color w:val="000000" w:themeColor="text1"/>
            <w:sz w:val="28"/>
            <w:szCs w:val="28"/>
            <w:lang w:eastAsia="lv-LV"/>
          </w:rPr>
          <w:t xml:space="preserve"> par līgumcenu robežām iepirkumiem aizsardzības un drošības jomā</w:t>
        </w:r>
      </w:hyperlink>
      <w:r w:rsidRPr="00EB3BAF">
        <w:rPr>
          <w:rFonts w:eastAsia="Times New Roman" w:cs="Times New Roman"/>
          <w:color w:val="000000" w:themeColor="text1"/>
          <w:sz w:val="28"/>
          <w:szCs w:val="28"/>
          <w:lang w:eastAsia="lv-LV"/>
        </w:rPr>
        <w:t xml:space="preserve"> noteiktajām līgumcenu robežvērtībām, kas atbilst</w:t>
      </w:r>
      <w:r w:rsidR="0034455D">
        <w:rPr>
          <w:rFonts w:eastAsia="Times New Roman" w:cs="Times New Roman"/>
          <w:color w:val="000000" w:themeColor="text1"/>
          <w:sz w:val="28"/>
          <w:szCs w:val="28"/>
          <w:lang w:eastAsia="lv-LV"/>
        </w:rPr>
        <w:t xml:space="preserve"> </w:t>
      </w:r>
      <w:hyperlink r:id="rId195" w:tgtFrame="_blank" w:history="1">
        <w:r w:rsidRPr="00EB3BAF">
          <w:rPr>
            <w:rFonts w:eastAsia="Times New Roman" w:cs="Times New Roman"/>
            <w:color w:val="000000" w:themeColor="text1"/>
            <w:sz w:val="28"/>
            <w:szCs w:val="28"/>
            <w:lang w:eastAsia="lv-LV"/>
          </w:rPr>
          <w:t>Aizsardzības un drošības jomas iepirkumu likuma</w:t>
        </w:r>
      </w:hyperlink>
      <w:r w:rsidR="0034455D">
        <w:rPr>
          <w:rFonts w:eastAsia="Times New Roman" w:cs="Times New Roman"/>
          <w:color w:val="000000" w:themeColor="text1"/>
          <w:sz w:val="28"/>
          <w:szCs w:val="28"/>
          <w:lang w:eastAsia="lv-LV"/>
        </w:rPr>
        <w:t xml:space="preserve"> </w:t>
      </w:r>
      <w:hyperlink r:id="rId196" w:anchor="p36" w:tgtFrame="_blank" w:history="1">
        <w:r w:rsidRPr="00EB3BAF">
          <w:rPr>
            <w:rFonts w:eastAsia="Times New Roman" w:cs="Times New Roman"/>
            <w:color w:val="000000" w:themeColor="text1"/>
            <w:sz w:val="28"/>
            <w:szCs w:val="28"/>
            <w:lang w:eastAsia="lv-LV"/>
          </w:rPr>
          <w:t>36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34455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ceturtajā daļā minētajam gadījumam, vai lielākas par tām.</w:t>
      </w:r>
    </w:p>
    <w:p w14:paraId="13570E40"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38" w:name="p116.43"/>
      <w:bookmarkStart w:id="339" w:name="p-430085"/>
      <w:bookmarkEnd w:id="338"/>
      <w:bookmarkEnd w:id="339"/>
    </w:p>
    <w:p w14:paraId="502C3717" w14:textId="36B5EACE"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6</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norāda attiecīgo rindas kodu no veidlapas</w:t>
      </w:r>
      <w:r w:rsidR="0034455D">
        <w:rPr>
          <w:rFonts w:eastAsia="Times New Roman" w:cs="Times New Roman"/>
          <w:color w:val="000000" w:themeColor="text1"/>
          <w:sz w:val="28"/>
          <w:szCs w:val="28"/>
          <w:lang w:eastAsia="lv-LV"/>
        </w:rPr>
        <w:t xml:space="preserve"> </w:t>
      </w:r>
      <w:hyperlink r:id="rId197" w:anchor="n1" w:tgtFrame="_blank" w:history="1">
        <w:r w:rsidRPr="00EB3BAF">
          <w:rPr>
            <w:rFonts w:eastAsia="Times New Roman" w:cs="Times New Roman"/>
            <w:color w:val="000000" w:themeColor="text1"/>
            <w:sz w:val="28"/>
            <w:szCs w:val="28"/>
            <w:lang w:eastAsia="lv-LV"/>
          </w:rPr>
          <w:t>1.</w:t>
        </w:r>
      </w:hyperlink>
      <w:r w:rsidRPr="00EB3BAF">
        <w:rPr>
          <w:rFonts w:eastAsia="Times New Roman" w:cs="Times New Roman"/>
          <w:color w:val="000000" w:themeColor="text1"/>
          <w:sz w:val="28"/>
          <w:szCs w:val="28"/>
          <w:lang w:eastAsia="lv-LV"/>
        </w:rPr>
        <w:t>,</w:t>
      </w:r>
      <w:r w:rsidR="0034455D">
        <w:rPr>
          <w:rFonts w:eastAsia="Times New Roman" w:cs="Times New Roman"/>
          <w:color w:val="000000" w:themeColor="text1"/>
          <w:sz w:val="28"/>
          <w:szCs w:val="28"/>
          <w:lang w:eastAsia="lv-LV"/>
        </w:rPr>
        <w:t xml:space="preserve"> </w:t>
      </w:r>
      <w:hyperlink r:id="rId198" w:anchor="n2" w:tgtFrame="_blank" w:history="1">
        <w:r w:rsidRPr="00EB3BAF">
          <w:rPr>
            <w:rFonts w:eastAsia="Times New Roman" w:cs="Times New Roman"/>
            <w:color w:val="000000" w:themeColor="text1"/>
            <w:sz w:val="28"/>
            <w:szCs w:val="28"/>
            <w:lang w:eastAsia="lv-LV"/>
          </w:rPr>
          <w:t>2.</w:t>
        </w:r>
      </w:hyperlink>
      <w:r w:rsidR="0034455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34455D">
        <w:rPr>
          <w:rFonts w:eastAsia="Times New Roman" w:cs="Times New Roman"/>
          <w:color w:val="000000" w:themeColor="text1"/>
          <w:sz w:val="28"/>
          <w:szCs w:val="28"/>
          <w:lang w:eastAsia="lv-LV"/>
        </w:rPr>
        <w:t xml:space="preserve"> </w:t>
      </w:r>
      <w:hyperlink r:id="rId199" w:anchor="n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adaļas</w:t>
        </w:r>
      </w:hyperlink>
      <w:r w:rsidR="0034455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(piemēram, ja ir bijusi aizpildīta 1</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 xml:space="preserve">adaļas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Būvdarbu iepirkumi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020., 040. vai 060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w:t>
      </w:r>
    </w:p>
    <w:p w14:paraId="0DCA6EB4"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40" w:name="p116.44"/>
      <w:bookmarkStart w:id="341" w:name="p-430086"/>
      <w:bookmarkEnd w:id="340"/>
      <w:bookmarkEnd w:id="341"/>
    </w:p>
    <w:p w14:paraId="502C3718" w14:textId="505F6B7A"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16</w:t>
      </w:r>
      <w:r w:rsidR="009F0F3B" w:rsidRPr="00EB3BAF">
        <w:rPr>
          <w:rFonts w:eastAsia="Times New Roman" w:cs="Times New Roman"/>
          <w:color w:val="000000" w:themeColor="text1"/>
          <w:sz w:val="28"/>
          <w:szCs w:val="28"/>
          <w:lang w:eastAsia="lv-LV"/>
        </w:rPr>
        <w:t>9</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Identifikācijas </w:t>
      </w:r>
      <w:r w:rsidR="0034455D">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iepirkuma procedūras rezultātiem.</w:t>
      </w:r>
    </w:p>
    <w:p w14:paraId="2A05A920"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42" w:name="p116.45"/>
      <w:bookmarkStart w:id="343" w:name="p-430087"/>
      <w:bookmarkEnd w:id="342"/>
      <w:bookmarkEnd w:id="343"/>
    </w:p>
    <w:p w14:paraId="502C3719" w14:textId="5A91D64E"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70</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3635F58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44" w:name="p116.46"/>
      <w:bookmarkStart w:id="345" w:name="p-430089"/>
      <w:bookmarkEnd w:id="344"/>
      <w:bookmarkEnd w:id="345"/>
    </w:p>
    <w:p w14:paraId="502C371A" w14:textId="6352855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 xml:space="preserve">iepirkuma procedūru, kura tika piemērota attiecīgajam iepirkumam. Ja piemērota sarunu procedūra, nepublicējot paziņojumu par līgumu, aizpilda aili </w:t>
      </w:r>
      <w:r w:rsidR="00791B1E">
        <w:rPr>
          <w:rFonts w:eastAsia="Times New Roman" w:cs="Times New Roman"/>
          <w:color w:val="000000" w:themeColor="text1"/>
          <w:sz w:val="28"/>
          <w:szCs w:val="28"/>
          <w:lang w:eastAsia="lv-LV"/>
        </w:rPr>
        <w:t>"</w:t>
      </w:r>
      <w:hyperlink r:id="rId200" w:tgtFrame="_blank" w:history="1">
        <w:r w:rsidRPr="00EB3BAF">
          <w:rPr>
            <w:rFonts w:eastAsia="Times New Roman" w:cs="Times New Roman"/>
            <w:color w:val="000000" w:themeColor="text1"/>
            <w:sz w:val="28"/>
            <w:szCs w:val="28"/>
            <w:lang w:eastAsia="lv-LV"/>
          </w:rPr>
          <w:t>Aizsardzības un drošības jomas iepirkumu likuma</w:t>
        </w:r>
      </w:hyperlink>
      <w:r w:rsidR="0034455D">
        <w:rPr>
          <w:rFonts w:eastAsia="Times New Roman" w:cs="Times New Roman"/>
          <w:color w:val="000000" w:themeColor="text1"/>
          <w:sz w:val="28"/>
          <w:szCs w:val="28"/>
          <w:lang w:eastAsia="lv-LV"/>
        </w:rPr>
        <w:t xml:space="preserve"> </w:t>
      </w:r>
      <w:hyperlink r:id="rId201"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34455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sestās daļas pamatojums, ja sarunu procedūra veikta, nepublicējot paziņojumu par līgumu</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norādot</w:t>
      </w:r>
      <w:r w:rsidR="0034455D">
        <w:rPr>
          <w:rFonts w:eastAsia="Times New Roman" w:cs="Times New Roman"/>
          <w:color w:val="000000" w:themeColor="text1"/>
          <w:sz w:val="28"/>
          <w:szCs w:val="28"/>
          <w:lang w:eastAsia="lv-LV"/>
        </w:rPr>
        <w:t xml:space="preserve"> </w:t>
      </w:r>
      <w:hyperlink r:id="rId202" w:tgtFrame="_blank" w:history="1">
        <w:r w:rsidRPr="00EB3BAF">
          <w:rPr>
            <w:rFonts w:eastAsia="Times New Roman" w:cs="Times New Roman"/>
            <w:color w:val="000000" w:themeColor="text1"/>
            <w:sz w:val="28"/>
            <w:szCs w:val="28"/>
            <w:lang w:eastAsia="lv-LV"/>
          </w:rPr>
          <w:t>Aizsardzības un drošības jomas iepirkumu likuma</w:t>
        </w:r>
      </w:hyperlink>
      <w:r w:rsidR="0034455D">
        <w:rPr>
          <w:rFonts w:eastAsia="Times New Roman" w:cs="Times New Roman"/>
          <w:color w:val="000000" w:themeColor="text1"/>
          <w:sz w:val="28"/>
          <w:szCs w:val="28"/>
          <w:lang w:eastAsia="lv-LV"/>
        </w:rPr>
        <w:t xml:space="preserve"> </w:t>
      </w:r>
      <w:hyperlink r:id="rId203" w:anchor="p6" w:tgtFrame="_blank" w:history="1">
        <w:r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34455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sestās daļas normu, uz kuru pamatojoties ir piemērota sarunu procedūra, nepublicējot paziņojumu par līgumu.</w:t>
      </w:r>
    </w:p>
    <w:p w14:paraId="4F18DD0C"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46" w:name="p116.47"/>
      <w:bookmarkStart w:id="347" w:name="p-430091"/>
      <w:bookmarkEnd w:id="346"/>
      <w:bookmarkEnd w:id="347"/>
    </w:p>
    <w:p w14:paraId="502C371B" w14:textId="09CB2FDE"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w:t>
      </w:r>
      <w:r w:rsidR="00DB3726" w:rsidRPr="00EB3BAF">
        <w:rPr>
          <w:color w:val="000000" w:themeColor="text1"/>
          <w:sz w:val="28"/>
          <w:szCs w:val="28"/>
        </w:rPr>
        <w:t xml:space="preserve">Ja veikts </w:t>
      </w:r>
      <w:hyperlink r:id="rId204" w:tgtFrame="_blank" w:history="1">
        <w:r w:rsidR="00DB3726" w:rsidRPr="00EB3BAF">
          <w:rPr>
            <w:rStyle w:val="Hyperlink"/>
            <w:color w:val="000000" w:themeColor="text1"/>
            <w:sz w:val="28"/>
            <w:szCs w:val="28"/>
            <w:u w:val="none"/>
          </w:rPr>
          <w:t>Aizsardzības un drošības jomas iepirkumu likuma</w:t>
        </w:r>
      </w:hyperlink>
      <w:r w:rsidR="00DB3726" w:rsidRPr="00EB3BAF">
        <w:rPr>
          <w:color w:val="000000" w:themeColor="text1"/>
          <w:sz w:val="28"/>
          <w:szCs w:val="28"/>
        </w:rPr>
        <w:t xml:space="preserve"> </w:t>
      </w:r>
      <w:hyperlink r:id="rId205"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pakalpojumu iepirkums, to atzīmē ailes </w:t>
      </w:r>
      <w:r w:rsidR="00791B1E">
        <w:rPr>
          <w:color w:val="000000" w:themeColor="text1"/>
          <w:sz w:val="28"/>
          <w:szCs w:val="28"/>
        </w:rPr>
        <w:t>"</w:t>
      </w:r>
      <w:r w:rsidR="00DB3726" w:rsidRPr="00EB3BAF">
        <w:rPr>
          <w:color w:val="000000" w:themeColor="text1"/>
          <w:sz w:val="28"/>
          <w:szCs w:val="28"/>
        </w:rPr>
        <w:t xml:space="preserve">Aizsardzības un drošības jomas iepirkuma likuma </w:t>
      </w:r>
      <w:hyperlink r:id="rId206"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w:t>
      </w:r>
      <w:r w:rsidR="00DB3726" w:rsidRPr="00EB3BAF">
        <w:rPr>
          <w:sz w:val="28"/>
          <w:szCs w:val="28"/>
        </w:rPr>
        <w:t>ēto pakalpojumu iepirkums</w:t>
      </w:r>
      <w:r w:rsidR="00791B1E">
        <w:rPr>
          <w:sz w:val="28"/>
          <w:szCs w:val="28"/>
        </w:rPr>
        <w:t>"</w:t>
      </w:r>
      <w:r w:rsidR="00DB3726" w:rsidRPr="00EB3BAF">
        <w:rPr>
          <w:sz w:val="28"/>
          <w:szCs w:val="28"/>
        </w:rPr>
        <w:t xml:space="preserve"> attiecīgajā rindā.</w:t>
      </w:r>
    </w:p>
    <w:p w14:paraId="07E502E9"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48" w:name="p116.48"/>
      <w:bookmarkStart w:id="349" w:name="p-430093"/>
      <w:bookmarkEnd w:id="348"/>
      <w:bookmarkEnd w:id="349"/>
    </w:p>
    <w:p w14:paraId="502C371C" w14:textId="7B59BBF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lastRenderedPageBreak/>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w:t>
      </w:r>
      <w:r w:rsidR="00DB3726" w:rsidRPr="00EB3BAF">
        <w:rPr>
          <w:sz w:val="28"/>
          <w:szCs w:val="28"/>
        </w:rPr>
        <w:t xml:space="preserve">Ja centralizēti veikta iepirkuma rezultātā paredzēts slēgt vispārīgo vienošanos, to atzīmē ailes </w:t>
      </w:r>
      <w:r w:rsidR="00791B1E">
        <w:rPr>
          <w:sz w:val="28"/>
          <w:szCs w:val="28"/>
        </w:rPr>
        <w:t>"</w:t>
      </w:r>
      <w:r w:rsidR="00DB3726" w:rsidRPr="00EB3BAF">
        <w:rPr>
          <w:sz w:val="28"/>
          <w:szCs w:val="28"/>
        </w:rPr>
        <w:t>Slēgta vispārīgā vienošanās</w:t>
      </w:r>
      <w:r w:rsidR="00791B1E">
        <w:rPr>
          <w:sz w:val="28"/>
          <w:szCs w:val="28"/>
        </w:rPr>
        <w:t>"</w:t>
      </w:r>
      <w:r w:rsidR="00DB3726" w:rsidRPr="00EB3BAF">
        <w:rPr>
          <w:sz w:val="28"/>
          <w:szCs w:val="28"/>
        </w:rPr>
        <w:t xml:space="preserve"> attiecīgajā rindā.</w:t>
      </w:r>
    </w:p>
    <w:p w14:paraId="77AD472F"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50" w:name="p116.49"/>
      <w:bookmarkStart w:id="351" w:name="p-430098"/>
      <w:bookmarkEnd w:id="350"/>
      <w:bookmarkEnd w:id="351"/>
    </w:p>
    <w:p w14:paraId="502C371D" w14:textId="2D32A379"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Pasūtītāji, kuru vajadzībām veikts centralizēts iepirkums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to pasūtītāju nosaukumus, kuru vajadzībām veikts centralizētais iepirkums.</w:t>
      </w:r>
    </w:p>
    <w:p w14:paraId="4D90CC29"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52" w:name="p116.50"/>
      <w:bookmarkStart w:id="353" w:name="p-430100"/>
      <w:bookmarkEnd w:id="352"/>
      <w:bookmarkEnd w:id="353"/>
    </w:p>
    <w:p w14:paraId="502C371E" w14:textId="2AF28063"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to piegādātāju skaitu, kuri ir minēti attiecīgā iepirkuma paziņojumā par iepirkuma procedūras rezultātiem.</w:t>
      </w:r>
    </w:p>
    <w:p w14:paraId="46F524EC"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54" w:name="p116.51"/>
      <w:bookmarkStart w:id="355" w:name="p-430102"/>
      <w:bookmarkEnd w:id="354"/>
      <w:bookmarkEnd w:id="355"/>
    </w:p>
    <w:p w14:paraId="502C371F" w14:textId="2D7472E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Piegādātāji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katra piegādātāja nosaukumu un attiecīgā piegādātāja valstspiederību.</w:t>
      </w:r>
    </w:p>
    <w:p w14:paraId="45965E61"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56" w:name="p116.52"/>
      <w:bookmarkStart w:id="357" w:name="p-498194"/>
      <w:bookmarkEnd w:id="356"/>
      <w:bookmarkEnd w:id="357"/>
    </w:p>
    <w:p w14:paraId="502C3720" w14:textId="53CEA34D" w:rsidR="00D44FFC" w:rsidRPr="00EB3BAF" w:rsidRDefault="00D44FFC" w:rsidP="008068B6">
      <w:pPr>
        <w:shd w:val="clear" w:color="auto" w:fill="FFFFFF"/>
        <w:ind w:firstLine="709"/>
        <w:jc w:val="both"/>
        <w:rPr>
          <w:rFonts w:eastAsia="Times New Roman"/>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 xml:space="preserve">Ailē </w:t>
      </w:r>
      <w:r w:rsidR="00791B1E">
        <w:rPr>
          <w:rFonts w:eastAsia="Times New Roman"/>
          <w:sz w:val="28"/>
          <w:szCs w:val="28"/>
          <w:lang w:eastAsia="lv-LV"/>
        </w:rPr>
        <w:t>"</w:t>
      </w:r>
      <w:r w:rsidR="00DB3726" w:rsidRPr="00EB3BAF">
        <w:rPr>
          <w:rFonts w:eastAsia="Times New Roman"/>
          <w:sz w:val="28"/>
          <w:szCs w:val="28"/>
          <w:lang w:eastAsia="lv-LV"/>
        </w:rPr>
        <w:t>Piedāvātā līgumcenu summa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 xml:space="preserve"> norāda katra piegādātāja attiecīgajā iepirkumā piedāvāto līgumcenu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xml:space="preserve"> bez PVN</w:t>
      </w:r>
      <w:r w:rsidR="00505003" w:rsidRPr="00EB3BAF">
        <w:rPr>
          <w:rFonts w:eastAsia="Times New Roman"/>
          <w:sz w:val="28"/>
          <w:szCs w:val="28"/>
          <w:lang w:eastAsia="lv-LV"/>
        </w:rPr>
        <w:t>, kas publicēta paziņojumā par iepirkuma procedūras rezultātiem.</w:t>
      </w:r>
    </w:p>
    <w:p w14:paraId="34AF979D"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bookmarkStart w:id="358" w:name="n4.2"/>
      <w:bookmarkEnd w:id="358"/>
    </w:p>
    <w:p w14:paraId="502C3721" w14:textId="45C119A4" w:rsidR="00D44FFC" w:rsidRPr="00EB3BAF" w:rsidRDefault="0072279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6.</w:t>
      </w:r>
      <w:r w:rsidR="006F01AD">
        <w:rPr>
          <w:rFonts w:eastAsia="Times New Roman" w:cs="Times New Roman"/>
          <w:b/>
          <w:bCs/>
          <w:color w:val="000000" w:themeColor="text1"/>
          <w:sz w:val="28"/>
          <w:szCs w:val="28"/>
          <w:lang w:eastAsia="lv-LV"/>
        </w:rPr>
        <w:t xml:space="preserve"> </w:t>
      </w:r>
      <w:r w:rsidR="00D44FFC" w:rsidRPr="00EB3BAF">
        <w:rPr>
          <w:rFonts w:eastAsia="Times New Roman" w:cs="Times New Roman"/>
          <w:b/>
          <w:bCs/>
          <w:color w:val="000000" w:themeColor="text1"/>
          <w:sz w:val="28"/>
          <w:szCs w:val="28"/>
          <w:lang w:eastAsia="lv-LV"/>
        </w:rPr>
        <w:t xml:space="preserve">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aizpildīšanas kārtība</w:t>
      </w:r>
    </w:p>
    <w:p w14:paraId="596A493F" w14:textId="77777777" w:rsidR="008068B6" w:rsidRDefault="008068B6" w:rsidP="008068B6">
      <w:pPr>
        <w:shd w:val="clear" w:color="auto" w:fill="FFFFFF"/>
        <w:jc w:val="center"/>
        <w:rPr>
          <w:rFonts w:eastAsia="Times New Roman" w:cs="Times New Roman"/>
          <w:b/>
          <w:bCs/>
          <w:color w:val="000000" w:themeColor="text1"/>
          <w:sz w:val="28"/>
          <w:szCs w:val="28"/>
          <w:lang w:eastAsia="lv-LV"/>
        </w:rPr>
      </w:pPr>
    </w:p>
    <w:p w14:paraId="502C3722" w14:textId="7DBDD5F6" w:rsidR="00D44FFC" w:rsidRPr="00EB3BAF" w:rsidRDefault="0072279C" w:rsidP="008068B6">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6.</w:t>
      </w:r>
      <w:r w:rsidR="00D44FFC" w:rsidRPr="00EB3BAF">
        <w:rPr>
          <w:rFonts w:eastAsia="Times New Roman" w:cs="Times New Roman"/>
          <w:b/>
          <w:bCs/>
          <w:color w:val="000000" w:themeColor="text1"/>
          <w:sz w:val="28"/>
          <w:szCs w:val="28"/>
          <w:lang w:eastAsia="lv-LV"/>
        </w:rPr>
        <w:t xml:space="preserve">1.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aizpildīšanas vispārīgie nosacījumi</w:t>
      </w:r>
    </w:p>
    <w:p w14:paraId="4F583CD9" w14:textId="77777777" w:rsidR="00A26CD7" w:rsidRDefault="00A26CD7" w:rsidP="008068B6">
      <w:pPr>
        <w:shd w:val="clear" w:color="auto" w:fill="FFFFFF"/>
        <w:ind w:firstLine="300"/>
        <w:jc w:val="center"/>
        <w:rPr>
          <w:rFonts w:eastAsia="Times New Roman" w:cs="Times New Roman"/>
          <w:color w:val="000000" w:themeColor="text1"/>
          <w:sz w:val="28"/>
          <w:szCs w:val="28"/>
          <w:lang w:eastAsia="lv-LV"/>
        </w:rPr>
      </w:pPr>
      <w:bookmarkStart w:id="359" w:name="p116.53"/>
      <w:bookmarkStart w:id="360" w:name="p-430114"/>
      <w:bookmarkEnd w:id="359"/>
      <w:bookmarkEnd w:id="360"/>
    </w:p>
    <w:p w14:paraId="502C3723" w14:textId="25B8F4A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iekļaujam</w:t>
      </w:r>
      <w:r w:rsidR="001B7BBC" w:rsidRPr="00EB3BAF">
        <w:rPr>
          <w:rFonts w:eastAsia="Times New Roman" w:cs="Times New Roman"/>
          <w:color w:val="000000" w:themeColor="text1"/>
          <w:sz w:val="28"/>
          <w:szCs w:val="28"/>
          <w:lang w:eastAsia="lv-LV"/>
        </w:rPr>
        <w:t>o</w:t>
      </w:r>
      <w:r w:rsidRPr="00EB3BAF">
        <w:rPr>
          <w:rFonts w:eastAsia="Times New Roman" w:cs="Times New Roman"/>
          <w:color w:val="000000" w:themeColor="text1"/>
          <w:sz w:val="28"/>
          <w:szCs w:val="28"/>
          <w:lang w:eastAsia="lv-LV"/>
        </w:rPr>
        <w:t xml:space="preserve"> informācij</w:t>
      </w:r>
      <w:r w:rsidR="001B7BBC" w:rsidRPr="00EB3BAF">
        <w:rPr>
          <w:rFonts w:eastAsia="Times New Roman" w:cs="Times New Roman"/>
          <w:color w:val="000000" w:themeColor="text1"/>
          <w:sz w:val="28"/>
          <w:szCs w:val="28"/>
          <w:lang w:eastAsia="lv-LV"/>
        </w:rPr>
        <w:t>u</w:t>
      </w:r>
      <w:r w:rsidRPr="00EB3BAF">
        <w:rPr>
          <w:rFonts w:eastAsia="Times New Roman" w:cs="Times New Roman"/>
          <w:color w:val="000000" w:themeColor="text1"/>
          <w:sz w:val="28"/>
          <w:szCs w:val="28"/>
          <w:lang w:eastAsia="lv-LV"/>
        </w:rPr>
        <w:t xml:space="preserve"> sniedz</w:t>
      </w:r>
      <w:r w:rsidR="00EF79D3">
        <w:rPr>
          <w:rFonts w:eastAsia="Times New Roman" w:cs="Times New Roman"/>
          <w:color w:val="000000" w:themeColor="text1"/>
          <w:sz w:val="28"/>
          <w:szCs w:val="28"/>
          <w:lang w:eastAsia="lv-LV"/>
        </w:rPr>
        <w:t>,</w:t>
      </w:r>
      <w:r w:rsidR="00B6158F" w:rsidRPr="00EB3BAF">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pamatojoties uz</w:t>
      </w:r>
      <w:r w:rsidR="0034455D">
        <w:rPr>
          <w:rFonts w:eastAsia="Times New Roman" w:cs="Times New Roman"/>
          <w:color w:val="000000" w:themeColor="text1"/>
          <w:sz w:val="28"/>
          <w:szCs w:val="28"/>
          <w:lang w:eastAsia="lv-LV"/>
        </w:rPr>
        <w:t xml:space="preserve"> </w:t>
      </w:r>
      <w:hyperlink r:id="rId207" w:tgtFrame="_blank" w:history="1">
        <w:r w:rsidR="004F617B" w:rsidRPr="00EB3BAF">
          <w:rPr>
            <w:rFonts w:eastAsia="Times New Roman" w:cs="Times New Roman"/>
            <w:color w:val="000000" w:themeColor="text1"/>
            <w:sz w:val="28"/>
            <w:szCs w:val="28"/>
            <w:lang w:eastAsia="lv-LV"/>
          </w:rPr>
          <w:t>Statistikas likumu</w:t>
        </w:r>
      </w:hyperlink>
      <w:r w:rsidRPr="00EB3BAF">
        <w:rPr>
          <w:rFonts w:eastAsia="Times New Roman" w:cs="Times New Roman"/>
          <w:color w:val="000000" w:themeColor="text1"/>
          <w:sz w:val="28"/>
          <w:szCs w:val="28"/>
          <w:lang w:eastAsia="lv-LV"/>
        </w:rPr>
        <w:t>,</w:t>
      </w:r>
      <w:r w:rsidR="0034455D">
        <w:rPr>
          <w:rFonts w:eastAsia="Times New Roman" w:cs="Times New Roman"/>
          <w:color w:val="000000" w:themeColor="text1"/>
          <w:sz w:val="28"/>
          <w:szCs w:val="28"/>
          <w:lang w:eastAsia="lv-LV"/>
        </w:rPr>
        <w:t xml:space="preserve"> </w:t>
      </w:r>
      <w:hyperlink r:id="rId208" w:tgtFrame="_blank" w:history="1">
        <w:r w:rsidRPr="00EB3BAF">
          <w:rPr>
            <w:rFonts w:eastAsia="Times New Roman" w:cs="Times New Roman"/>
            <w:color w:val="000000" w:themeColor="text1"/>
            <w:sz w:val="28"/>
            <w:szCs w:val="28"/>
            <w:lang w:eastAsia="lv-LV"/>
          </w:rPr>
          <w:t>Aizsardzības un drošības jomas iepirkumu likumu</w:t>
        </w:r>
      </w:hyperlink>
      <w:r w:rsidRPr="00EB3BAF">
        <w:rPr>
          <w:rFonts w:eastAsia="Times New Roman" w:cs="Times New Roman"/>
          <w:color w:val="000000" w:themeColor="text1"/>
          <w:sz w:val="28"/>
          <w:szCs w:val="28"/>
          <w:lang w:eastAsia="lv-LV"/>
        </w:rPr>
        <w:t xml:space="preserve">, </w:t>
      </w:r>
      <w:r w:rsidR="00A14C0E" w:rsidRPr="00EB3BAF">
        <w:rPr>
          <w:rFonts w:eastAsia="Times New Roman" w:cs="Times New Roman"/>
          <w:color w:val="000000" w:themeColor="text1"/>
          <w:sz w:val="28"/>
          <w:szCs w:val="28"/>
          <w:lang w:eastAsia="lv-LV"/>
        </w:rPr>
        <w:t>normatīvajiem aktiem</w:t>
      </w:r>
      <w:r w:rsidRPr="00EB3BAF">
        <w:rPr>
          <w:rFonts w:eastAsia="Times New Roman" w:cs="Times New Roman"/>
          <w:color w:val="000000" w:themeColor="text1"/>
          <w:sz w:val="28"/>
          <w:szCs w:val="28"/>
          <w:lang w:eastAsia="lv-LV"/>
        </w:rPr>
        <w:t xml:space="preserve"> par </w:t>
      </w:r>
      <w:r w:rsidR="001B7BBC" w:rsidRPr="00EB3BAF">
        <w:rPr>
          <w:rFonts w:eastAsia="Times New Roman" w:cs="Times New Roman"/>
          <w:color w:val="000000" w:themeColor="text1"/>
          <w:sz w:val="28"/>
          <w:szCs w:val="28"/>
          <w:lang w:eastAsia="lv-LV"/>
        </w:rPr>
        <w:t>ofici</w:t>
      </w:r>
      <w:r w:rsidR="00792375" w:rsidRPr="00EB3BAF">
        <w:rPr>
          <w:rFonts w:eastAsia="Times New Roman" w:cs="Times New Roman"/>
          <w:color w:val="000000" w:themeColor="text1"/>
          <w:sz w:val="28"/>
          <w:szCs w:val="28"/>
          <w:lang w:eastAsia="lv-LV"/>
        </w:rPr>
        <w:t>ālās</w:t>
      </w:r>
      <w:r w:rsidR="001B7BBC" w:rsidRPr="00EB3BAF">
        <w:rPr>
          <w:rFonts w:eastAsia="Times New Roman" w:cs="Times New Roman"/>
          <w:color w:val="000000" w:themeColor="text1"/>
          <w:sz w:val="28"/>
          <w:szCs w:val="28"/>
          <w:lang w:eastAsia="lv-LV"/>
        </w:rPr>
        <w:t xml:space="preserve"> statistikas</w:t>
      </w:r>
      <w:r w:rsidRPr="00EB3BAF">
        <w:rPr>
          <w:rFonts w:eastAsia="Times New Roman" w:cs="Times New Roman"/>
          <w:color w:val="000000" w:themeColor="text1"/>
          <w:sz w:val="28"/>
          <w:szCs w:val="28"/>
          <w:lang w:eastAsia="lv-LV"/>
        </w:rPr>
        <w:t xml:space="preserve"> programmu un Eiropas Savienības informācijas pieprasījumu.</w:t>
      </w:r>
    </w:p>
    <w:p w14:paraId="0723305F"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61" w:name="p116.54"/>
      <w:bookmarkStart w:id="362" w:name="p-430121"/>
      <w:bookmarkEnd w:id="361"/>
      <w:bookmarkEnd w:id="362"/>
    </w:p>
    <w:p w14:paraId="502C3724" w14:textId="0D34E6B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79</w:t>
      </w:r>
      <w:r w:rsidRPr="00EB3BAF">
        <w:rPr>
          <w:rFonts w:eastAsia="Times New Roman" w:cs="Times New Roman"/>
          <w:color w:val="000000" w:themeColor="text1"/>
          <w:sz w:val="28"/>
          <w:szCs w:val="28"/>
          <w:lang w:eastAsia="lv-LV"/>
        </w:rPr>
        <w:t xml:space="preserve">. Sabiedrisko pakalpojumu sniedzējs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iekļauj informāciju par:</w:t>
      </w:r>
    </w:p>
    <w:p w14:paraId="502C3725" w14:textId="068B0E30"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9</w:t>
      </w:r>
      <w:r w:rsidR="00EF79D3">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1.</w:t>
      </w:r>
      <w:r w:rsidR="0034455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decentralizēti veiktajiem iepirkumiem, par kuriem iepriekšējā kalendāra gadā ir noslēgti iepirkuma līgumi vai vispārīgās vienošanās;</w:t>
      </w:r>
    </w:p>
    <w:p w14:paraId="502C3726" w14:textId="24CB48EA"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7</w:t>
      </w:r>
      <w:r w:rsidR="009F0F3B" w:rsidRPr="00EB3BAF">
        <w:rPr>
          <w:rFonts w:eastAsia="Times New Roman" w:cs="Times New Roman"/>
          <w:color w:val="000000" w:themeColor="text1"/>
          <w:sz w:val="28"/>
          <w:szCs w:val="28"/>
          <w:lang w:eastAsia="lv-LV"/>
        </w:rPr>
        <w:t>9</w:t>
      </w:r>
      <w:r w:rsidR="00EF79D3">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2.</w:t>
      </w:r>
      <w:r w:rsidR="0034455D">
        <w:rPr>
          <w:rFonts w:eastAsia="Times New Roman" w:cs="Times New Roman"/>
          <w:color w:val="000000" w:themeColor="text1"/>
          <w:sz w:val="28"/>
          <w:szCs w:val="28"/>
          <w:lang w:eastAsia="lv-LV"/>
        </w:rPr>
        <w:t> </w:t>
      </w:r>
      <w:r w:rsidRPr="00EB3BAF">
        <w:rPr>
          <w:rFonts w:eastAsia="Times New Roman" w:cs="Times New Roman"/>
          <w:color w:val="000000" w:themeColor="text1"/>
          <w:sz w:val="28"/>
          <w:szCs w:val="28"/>
          <w:lang w:eastAsia="lv-LV"/>
        </w:rPr>
        <w:t xml:space="preserve">centralizēti veiktajiem iepirkumiem, par kuriem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w:t>
      </w:r>
    </w:p>
    <w:p w14:paraId="6C03505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63" w:name="p116.55"/>
      <w:bookmarkStart w:id="364" w:name="p-430124"/>
      <w:bookmarkEnd w:id="363"/>
      <w:bookmarkEnd w:id="364"/>
    </w:p>
    <w:p w14:paraId="502C3727" w14:textId="240D8D0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80</w:t>
      </w:r>
      <w:r w:rsidRPr="00EB3BAF">
        <w:rPr>
          <w:rFonts w:eastAsia="Times New Roman" w:cs="Times New Roman"/>
          <w:color w:val="000000" w:themeColor="text1"/>
          <w:sz w:val="28"/>
          <w:szCs w:val="28"/>
          <w:lang w:eastAsia="lv-LV"/>
        </w:rPr>
        <w:t xml:space="preserve">. Veidlapā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iekļaujamo informāciju iegūst no iepriekšējā kalendāra gadā noslēgt</w:t>
      </w:r>
      <w:r w:rsidR="00B2614A">
        <w:rPr>
          <w:rFonts w:eastAsia="Times New Roman" w:cs="Times New Roman"/>
          <w:color w:val="000000" w:themeColor="text1"/>
          <w:sz w:val="28"/>
          <w:szCs w:val="28"/>
          <w:lang w:eastAsia="lv-LV"/>
        </w:rPr>
        <w:t>ajiem</w:t>
      </w:r>
      <w:r w:rsidRPr="00EB3BAF">
        <w:rPr>
          <w:rFonts w:eastAsia="Times New Roman" w:cs="Times New Roman"/>
          <w:color w:val="000000" w:themeColor="text1"/>
          <w:sz w:val="28"/>
          <w:szCs w:val="28"/>
          <w:lang w:eastAsia="lv-LV"/>
        </w:rPr>
        <w:t xml:space="preserve"> iepirkuma līgum</w:t>
      </w:r>
      <w:r w:rsidR="00B2614A">
        <w:rPr>
          <w:rFonts w:eastAsia="Times New Roman" w:cs="Times New Roman"/>
          <w:color w:val="000000" w:themeColor="text1"/>
          <w:sz w:val="28"/>
          <w:szCs w:val="28"/>
          <w:lang w:eastAsia="lv-LV"/>
        </w:rPr>
        <w:t>iem</w:t>
      </w:r>
      <w:r w:rsidRPr="00EB3BAF">
        <w:rPr>
          <w:rFonts w:eastAsia="Times New Roman" w:cs="Times New Roman"/>
          <w:color w:val="000000" w:themeColor="text1"/>
          <w:sz w:val="28"/>
          <w:szCs w:val="28"/>
          <w:lang w:eastAsia="lv-LV"/>
        </w:rPr>
        <w:t xml:space="preserve"> un vispārīgo vienošanos nosacījumiem, bet par centralizēti veiktajiem iepirkumiem – arī no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pārskata periodā publicētajiem paziņojumiem par iepirkuma procedūras rezultātiem.</w:t>
      </w:r>
    </w:p>
    <w:p w14:paraId="562D799C"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65" w:name="p116.56"/>
      <w:bookmarkStart w:id="366" w:name="p-498196"/>
      <w:bookmarkEnd w:id="365"/>
      <w:bookmarkEnd w:id="366"/>
    </w:p>
    <w:p w14:paraId="502C3728" w14:textId="2C2262C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 xml:space="preserve">Ja iepirkumi veikti decentralizēti, veidlapā </w:t>
      </w:r>
      <w:r w:rsidR="00791B1E">
        <w:rPr>
          <w:rFonts w:eastAsia="Times New Roman"/>
          <w:sz w:val="28"/>
          <w:szCs w:val="28"/>
          <w:lang w:eastAsia="lv-LV"/>
        </w:rPr>
        <w:t>Nr. </w:t>
      </w:r>
      <w:r w:rsidR="00DB3726" w:rsidRPr="00EB3BAF">
        <w:rPr>
          <w:rFonts w:eastAsia="Times New Roman"/>
          <w:sz w:val="28"/>
          <w:szCs w:val="28"/>
          <w:lang w:eastAsia="lv-LV"/>
        </w:rPr>
        <w:t>5-ADJIL/SPS</w:t>
      </w:r>
      <w:r w:rsidR="006454D1" w:rsidRPr="00EB3BAF">
        <w:rPr>
          <w:rFonts w:eastAsia="Times New Roman"/>
          <w:sz w:val="28"/>
          <w:szCs w:val="28"/>
          <w:lang w:eastAsia="lv-LV"/>
        </w:rPr>
        <w:t>IL</w:t>
      </w:r>
      <w:r w:rsidR="00DB3726" w:rsidRPr="00EB3BAF">
        <w:rPr>
          <w:rFonts w:eastAsia="Times New Roman"/>
          <w:sz w:val="28"/>
          <w:szCs w:val="28"/>
          <w:lang w:eastAsia="lv-LV"/>
        </w:rPr>
        <w:t xml:space="preserve"> iekļaujamās summas norāda kā kopējo samaksu par iepirkuma līgumu izpildi, norādot tās atbilstoši faktiski noslēgto iepirkuma līgumu līgumcenām veselos </w:t>
      </w:r>
      <w:proofErr w:type="spellStart"/>
      <w:r w:rsidR="00DB3726" w:rsidRPr="00EB3BAF">
        <w:rPr>
          <w:rFonts w:eastAsia="Times New Roman"/>
          <w:i/>
          <w:iCs/>
          <w:sz w:val="28"/>
          <w:szCs w:val="28"/>
          <w:lang w:eastAsia="lv-LV"/>
        </w:rPr>
        <w:t>euro</w:t>
      </w:r>
      <w:proofErr w:type="spellEnd"/>
      <w:r w:rsidR="00DB3726" w:rsidRPr="00EB3BAF">
        <w:rPr>
          <w:rFonts w:eastAsia="Times New Roman"/>
          <w:i/>
          <w:sz w:val="28"/>
          <w:szCs w:val="28"/>
          <w:lang w:eastAsia="lv-LV"/>
        </w:rPr>
        <w:t>,</w:t>
      </w:r>
      <w:r w:rsidR="00DB3726" w:rsidRPr="00EB3BAF">
        <w:rPr>
          <w:rFonts w:eastAsia="Times New Roman"/>
          <w:sz w:val="28"/>
          <w:szCs w:val="28"/>
          <w:lang w:eastAsia="lv-LV"/>
        </w:rPr>
        <w:t xml:space="preserve"> neņemot vērā centus un PVN.</w:t>
      </w:r>
    </w:p>
    <w:p w14:paraId="299F4072"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67" w:name="p116.57"/>
      <w:bookmarkStart w:id="368" w:name="p-498199"/>
      <w:bookmarkEnd w:id="367"/>
      <w:bookmarkEnd w:id="368"/>
    </w:p>
    <w:p w14:paraId="502C3729" w14:textId="3E356EB3"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 xml:space="preserve">Ja iepirkumi veikti centralizēti, veidlapā </w:t>
      </w:r>
      <w:r w:rsidR="00791B1E">
        <w:rPr>
          <w:rFonts w:eastAsia="Times New Roman"/>
          <w:sz w:val="28"/>
          <w:szCs w:val="28"/>
          <w:lang w:eastAsia="lv-LV"/>
        </w:rPr>
        <w:t>Nr. </w:t>
      </w:r>
      <w:r w:rsidR="00DB3726" w:rsidRPr="00EB3BAF">
        <w:rPr>
          <w:rFonts w:eastAsia="Times New Roman"/>
          <w:sz w:val="28"/>
          <w:szCs w:val="28"/>
          <w:lang w:eastAsia="lv-LV"/>
        </w:rPr>
        <w:t>5-ADJIL/SPS</w:t>
      </w:r>
      <w:r w:rsidR="006454D1" w:rsidRPr="00EB3BAF">
        <w:rPr>
          <w:rFonts w:eastAsia="Times New Roman"/>
          <w:sz w:val="28"/>
          <w:szCs w:val="28"/>
          <w:lang w:eastAsia="lv-LV"/>
        </w:rPr>
        <w:t>IL</w:t>
      </w:r>
      <w:r w:rsidR="00DB3726" w:rsidRPr="00EB3BAF">
        <w:rPr>
          <w:rFonts w:eastAsia="Times New Roman"/>
          <w:sz w:val="28"/>
          <w:szCs w:val="28"/>
          <w:lang w:eastAsia="lv-LV"/>
        </w:rPr>
        <w:t xml:space="preserve"> iekļaujamās summas norāda kā kopējo iepirkumā piedāvāto līgumcenu veselos </w:t>
      </w:r>
      <w:proofErr w:type="spellStart"/>
      <w:r w:rsidR="00DB3726" w:rsidRPr="00EB3BAF">
        <w:rPr>
          <w:rFonts w:eastAsia="Times New Roman"/>
          <w:i/>
          <w:iCs/>
          <w:sz w:val="28"/>
          <w:szCs w:val="28"/>
          <w:lang w:eastAsia="lv-LV"/>
        </w:rPr>
        <w:t>euro</w:t>
      </w:r>
      <w:proofErr w:type="spellEnd"/>
      <w:r w:rsidR="00DB3726" w:rsidRPr="00EB3BAF">
        <w:rPr>
          <w:rFonts w:eastAsia="Times New Roman"/>
          <w:i/>
          <w:sz w:val="28"/>
          <w:szCs w:val="28"/>
          <w:lang w:eastAsia="lv-LV"/>
        </w:rPr>
        <w:t>,</w:t>
      </w:r>
      <w:r w:rsidR="00DB3726" w:rsidRPr="00EB3BAF">
        <w:rPr>
          <w:rFonts w:eastAsia="Times New Roman"/>
          <w:sz w:val="28"/>
          <w:szCs w:val="28"/>
          <w:lang w:eastAsia="lv-LV"/>
        </w:rPr>
        <w:t xml:space="preserve"> neņemot vērā centus un PVN.</w:t>
      </w:r>
    </w:p>
    <w:p w14:paraId="5D782908"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69" w:name="p116.58"/>
      <w:bookmarkStart w:id="370" w:name="p-430138"/>
      <w:bookmarkEnd w:id="369"/>
      <w:bookmarkEnd w:id="370"/>
    </w:p>
    <w:p w14:paraId="502C372A" w14:textId="5804B67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xml:space="preserve">. Informāciju par sabiedrisko pakalpojumu sniedzēja noslēgtajiem būvdarbu, piegādes un pakalpojumu līgumiem, kuru līgumcena ir mazāka par Eiropas Savienības noteiktajām līgumcenu robežām, norāda veidlapas </w:t>
      </w:r>
      <w:r w:rsidR="00DA2B33">
        <w:rPr>
          <w:rFonts w:eastAsia="Times New Roman" w:cs="Times New Roman"/>
          <w:color w:val="000000" w:themeColor="text1"/>
          <w:sz w:val="28"/>
          <w:szCs w:val="28"/>
          <w:lang w:eastAsia="lv-LV"/>
        </w:rPr>
        <w:br/>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3-SPSIL</w:t>
      </w:r>
      <w:r w:rsidR="00DA2B33">
        <w:rPr>
          <w:rFonts w:eastAsia="Times New Roman" w:cs="Times New Roman"/>
          <w:color w:val="000000" w:themeColor="text1"/>
          <w:sz w:val="28"/>
          <w:szCs w:val="28"/>
          <w:lang w:eastAsia="lv-LV"/>
        </w:rPr>
        <w:t xml:space="preserve"> </w:t>
      </w:r>
      <w:hyperlink r:id="rId209" w:anchor="n1" w:tgtFrame="_blank" w:history="1">
        <w:r w:rsidRPr="00EB3BAF">
          <w:rPr>
            <w:rFonts w:eastAsia="Times New Roman" w:cs="Times New Roman"/>
            <w:color w:val="000000" w:themeColor="text1"/>
            <w:sz w:val="28"/>
            <w:szCs w:val="28"/>
            <w:lang w:eastAsia="lv-LV"/>
          </w:rPr>
          <w:t>1</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adaļā</w:t>
        </w:r>
      </w:hyperlink>
      <w:r w:rsidR="00DA2B33">
        <w:rPr>
          <w:rFonts w:eastAsia="Times New Roman" w:cs="Times New Roman"/>
          <w:color w:val="000000" w:themeColor="text1"/>
          <w:sz w:val="28"/>
          <w:szCs w:val="28"/>
          <w:lang w:eastAsia="lv-LV"/>
        </w:rPr>
        <w:t xml:space="preserve">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Iepirkumi, kuru līgumcena ir mazāka par Eiropas Savienības līgumcenu robežu</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ievērojot šo noteikumu</w:t>
      </w:r>
      <w:r w:rsidR="00DA2B33">
        <w:rPr>
          <w:rFonts w:eastAsia="Times New Roman" w:cs="Times New Roman"/>
          <w:color w:val="000000" w:themeColor="text1"/>
          <w:sz w:val="28"/>
          <w:szCs w:val="28"/>
          <w:lang w:eastAsia="lv-LV"/>
        </w:rPr>
        <w:t xml:space="preserve"> </w:t>
      </w:r>
      <w:hyperlink r:id="rId210" w:anchor="n4.2" w:tgtFrame="_blank" w:history="1">
        <w:r w:rsidRPr="00EB3BAF">
          <w:rPr>
            <w:rFonts w:eastAsia="Times New Roman" w:cs="Times New Roman"/>
            <w:color w:val="000000" w:themeColor="text1"/>
            <w:sz w:val="28"/>
            <w:szCs w:val="28"/>
            <w:lang w:eastAsia="lv-LV"/>
          </w:rPr>
          <w:t>4.2</w:t>
        </w:r>
      </w:hyperlink>
      <w:r w:rsidR="00791B1E">
        <w:rPr>
          <w:rFonts w:eastAsia="Times New Roman" w:cs="Times New Roman"/>
          <w:color w:val="000000" w:themeColor="text1"/>
          <w:sz w:val="28"/>
          <w:szCs w:val="28"/>
          <w:lang w:eastAsia="lv-LV"/>
        </w:rPr>
        <w:t>. a</w:t>
      </w:r>
      <w:r w:rsidRPr="00EB3BAF">
        <w:rPr>
          <w:rFonts w:eastAsia="Times New Roman" w:cs="Times New Roman"/>
          <w:color w:val="000000" w:themeColor="text1"/>
          <w:sz w:val="28"/>
          <w:szCs w:val="28"/>
          <w:lang w:eastAsia="lv-LV"/>
        </w:rPr>
        <w:t>pakšnodaļā minēto aizpildīšanas kārtību.</w:t>
      </w:r>
    </w:p>
    <w:p w14:paraId="65CB0D04" w14:textId="77777777" w:rsidR="00A26CD7" w:rsidRDefault="00A26CD7" w:rsidP="00FF1F5A">
      <w:pPr>
        <w:shd w:val="clear" w:color="auto" w:fill="FFFFFF"/>
        <w:jc w:val="center"/>
        <w:rPr>
          <w:rFonts w:eastAsia="Times New Roman" w:cs="Times New Roman"/>
          <w:b/>
          <w:bCs/>
          <w:color w:val="000000" w:themeColor="text1"/>
          <w:sz w:val="28"/>
          <w:szCs w:val="28"/>
          <w:lang w:eastAsia="lv-LV"/>
        </w:rPr>
      </w:pPr>
    </w:p>
    <w:p w14:paraId="502C372B" w14:textId="152D5ED1" w:rsidR="00D44FFC" w:rsidRPr="00EB3BAF"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6.</w:t>
      </w:r>
      <w:r w:rsidR="00D44FFC" w:rsidRPr="00EB3BAF">
        <w:rPr>
          <w:rFonts w:eastAsia="Times New Roman" w:cs="Times New Roman"/>
          <w:b/>
          <w:bCs/>
          <w:color w:val="000000" w:themeColor="text1"/>
          <w:sz w:val="28"/>
          <w:szCs w:val="28"/>
          <w:lang w:eastAsia="lv-LV"/>
        </w:rPr>
        <w:t xml:space="preserve">2.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1</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Būvdarbu iepirkumi</w:t>
      </w:r>
      <w:r w:rsidR="00791B1E">
        <w:rPr>
          <w:rFonts w:eastAsia="Times New Roman" w:cs="Times New Roman"/>
          <w:b/>
          <w:bCs/>
          <w:color w:val="000000" w:themeColor="text1"/>
          <w:sz w:val="28"/>
          <w:szCs w:val="28"/>
          <w:lang w:eastAsia="lv-LV"/>
        </w:rPr>
        <w:t>"</w:t>
      </w:r>
    </w:p>
    <w:p w14:paraId="39BF4EFC"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71" w:name="p116.59"/>
      <w:bookmarkStart w:id="372" w:name="p-430143"/>
      <w:bookmarkEnd w:id="371"/>
      <w:bookmarkEnd w:id="372"/>
    </w:p>
    <w:p w14:paraId="502C372C" w14:textId="54A2B35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84</w:t>
      </w:r>
      <w:r w:rsidRPr="00EB3BAF">
        <w:rPr>
          <w:rFonts w:eastAsia="Times New Roman" w:cs="Times New Roman"/>
          <w:color w:val="000000" w:themeColor="text1"/>
          <w:sz w:val="28"/>
          <w:szCs w:val="28"/>
          <w:lang w:eastAsia="lv-LV"/>
        </w:rPr>
        <w:t>. No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060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būvdarbu iepirkumus, </w:t>
      </w:r>
      <w:r w:rsidR="0070032A">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w:t>
      </w:r>
      <w:r w:rsidR="0070032A">
        <w:rPr>
          <w:rFonts w:eastAsia="Times New Roman" w:cs="Times New Roman"/>
          <w:color w:val="000000" w:themeColor="text1"/>
          <w:sz w:val="28"/>
          <w:szCs w:val="28"/>
          <w:lang w:eastAsia="lv-LV"/>
        </w:rPr>
        <w:t xml:space="preserve">iepriekšējā </w:t>
      </w:r>
      <w:r w:rsidRPr="00EB3BAF">
        <w:rPr>
          <w:rFonts w:eastAsia="Times New Roman" w:cs="Times New Roman"/>
          <w:color w:val="000000" w:themeColor="text1"/>
          <w:sz w:val="28"/>
          <w:szCs w:val="28"/>
          <w:lang w:eastAsia="lv-LV"/>
        </w:rPr>
        <w:t xml:space="preserve">kalendāra gadā noslēgti būvdarbu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publicēti paziņojumi par iepirkuma procedūras rezultātiem. Būvdarbu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7B45EF09"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73" w:name="p116.60"/>
      <w:bookmarkStart w:id="374" w:name="p-430145"/>
      <w:bookmarkEnd w:id="373"/>
      <w:bookmarkEnd w:id="374"/>
    </w:p>
    <w:p w14:paraId="502C372D" w14:textId="79D08991"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5</w:t>
      </w:r>
      <w:r w:rsidRPr="00EB3BAF">
        <w:rPr>
          <w:rFonts w:eastAsia="Times New Roman" w:cs="Times New Roman"/>
          <w:color w:val="000000" w:themeColor="text1"/>
          <w:sz w:val="28"/>
          <w:szCs w:val="28"/>
          <w:lang w:eastAsia="lv-LV"/>
        </w:rPr>
        <w:t>. Ja sabiedrisko pakalpojumu sniedzējs ir noslēdzis vienu vai vairākus būvdarbu iepirkuma līgumus, kuru līgumcena ir vienāda ar Eiropas Savienības līgumcenu robežu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010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030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050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44F0362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75" w:name="p116.61"/>
      <w:bookmarkStart w:id="376" w:name="p-430147"/>
      <w:bookmarkEnd w:id="375"/>
      <w:bookmarkEnd w:id="376"/>
    </w:p>
    <w:p w14:paraId="502C372E" w14:textId="1086779D"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Ja sabiedrisko pakalpojumu sniedzējs kā centralizēto iepirkumu institūcija būvdarbu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020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040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060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4E59BEF2"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77" w:name="p116.62"/>
      <w:bookmarkStart w:id="378" w:name="p-498270"/>
      <w:bookmarkEnd w:id="377"/>
      <w:bookmarkEnd w:id="378"/>
    </w:p>
    <w:p w14:paraId="502C372F" w14:textId="7427EEF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Aizpildot kādu no 010</w:t>
      </w:r>
      <w:r w:rsidR="00653F83">
        <w:rPr>
          <w:rFonts w:eastAsia="Times New Roman"/>
          <w:sz w:val="28"/>
          <w:szCs w:val="28"/>
          <w:lang w:eastAsia="lv-LV"/>
        </w:rPr>
        <w:t>. rind</w:t>
      </w:r>
      <w:r w:rsidR="00DB3726" w:rsidRPr="00EB3BAF">
        <w:rPr>
          <w:rFonts w:eastAsia="Times New Roman"/>
          <w:sz w:val="28"/>
          <w:szCs w:val="28"/>
          <w:lang w:eastAsia="lv-LV"/>
        </w:rPr>
        <w:t>as līdz 060</w:t>
      </w:r>
      <w:r w:rsidR="00653F83">
        <w:rPr>
          <w:rFonts w:eastAsia="Times New Roman"/>
          <w:sz w:val="28"/>
          <w:szCs w:val="28"/>
          <w:lang w:eastAsia="lv-LV"/>
        </w:rPr>
        <w:t>. rind</w:t>
      </w:r>
      <w:r w:rsidR="00DB3726" w:rsidRPr="00EB3BAF">
        <w:rPr>
          <w:rFonts w:eastAsia="Times New Roman"/>
          <w:sz w:val="28"/>
          <w:szCs w:val="28"/>
          <w:lang w:eastAsia="lv-LV"/>
        </w:rPr>
        <w:t xml:space="preserve">ai, obligāti aizpilda ailes </w:t>
      </w:r>
      <w:r w:rsidR="00791B1E">
        <w:rPr>
          <w:rFonts w:eastAsia="Times New Roman"/>
          <w:sz w:val="28"/>
          <w:szCs w:val="28"/>
          <w:lang w:eastAsia="lv-LV"/>
        </w:rPr>
        <w:t>"</w:t>
      </w:r>
      <w:r w:rsidR="00DB3726" w:rsidRPr="00EB3BAF">
        <w:rPr>
          <w:rFonts w:eastAsia="Times New Roman"/>
          <w:sz w:val="28"/>
          <w:szCs w:val="28"/>
          <w:lang w:eastAsia="lv-LV"/>
        </w:rPr>
        <w:t>Iepirkuma procedūru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586D48" w:rsidRPr="00EB3BAF">
        <w:rPr>
          <w:rFonts w:eastAsia="Times New Roman"/>
          <w:sz w:val="28"/>
          <w:szCs w:val="28"/>
          <w:lang w:eastAsia="lv-LV"/>
        </w:rPr>
        <w:t xml:space="preserve">un </w:t>
      </w:r>
      <w:r w:rsidR="00791B1E">
        <w:rPr>
          <w:rFonts w:eastAsia="Times New Roman"/>
          <w:sz w:val="28"/>
          <w:szCs w:val="28"/>
          <w:lang w:eastAsia="lv-LV"/>
        </w:rPr>
        <w:t>"</w:t>
      </w:r>
      <w:r w:rsidR="00DB3726" w:rsidRPr="00EB3BAF">
        <w:rPr>
          <w:rFonts w:eastAsia="Times New Roman"/>
          <w:sz w:val="28"/>
          <w:szCs w:val="28"/>
          <w:lang w:eastAsia="lv-LV"/>
        </w:rPr>
        <w:t>Vispārīgo vienošanos skaits</w:t>
      </w:r>
      <w:r w:rsidR="00791B1E">
        <w:rPr>
          <w:rFonts w:eastAsia="Times New Roman"/>
          <w:sz w:val="28"/>
          <w:szCs w:val="28"/>
          <w:lang w:eastAsia="lv-LV"/>
        </w:rPr>
        <w:t>"</w:t>
      </w:r>
      <w:r w:rsidR="00586D48" w:rsidRPr="00EB3BAF">
        <w:rPr>
          <w:rFonts w:eastAsia="Times New Roman"/>
          <w:sz w:val="28"/>
          <w:szCs w:val="28"/>
          <w:lang w:eastAsia="lv-LV"/>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Piegādātāju skaits</w:t>
      </w:r>
      <w:r w:rsidR="00791B1E">
        <w:rPr>
          <w:rFonts w:eastAsia="Times New Roman"/>
          <w:sz w:val="28"/>
          <w:szCs w:val="28"/>
          <w:lang w:eastAsia="lv-LV"/>
        </w:rPr>
        <w:t>"</w:t>
      </w:r>
      <w:r w:rsidR="00DB3726" w:rsidRPr="00EB3BAF">
        <w:rPr>
          <w:rFonts w:eastAsia="Times New Roman"/>
          <w:sz w:val="28"/>
          <w:szCs w:val="28"/>
          <w:lang w:eastAsia="lv-LV"/>
        </w:rPr>
        <w:t xml:space="preserve"> (ja iepirkumi veikti centralizēti), aiļu grup</w:t>
      </w:r>
      <w:r w:rsidR="00792375" w:rsidRPr="00EB3BAF">
        <w:rPr>
          <w:rFonts w:eastAsia="Times New Roman"/>
          <w:sz w:val="28"/>
          <w:szCs w:val="28"/>
          <w:lang w:eastAsia="lv-LV"/>
        </w:rPr>
        <w:t>u</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 xml:space="preserve">Iepirkuma līgumu skaits ar </w:t>
      </w:r>
      <w:r w:rsidR="00DB3726" w:rsidRPr="00EB3BAF">
        <w:rPr>
          <w:rFonts w:eastAsia="Times New Roman"/>
          <w:sz w:val="28"/>
          <w:szCs w:val="28"/>
          <w:lang w:eastAsia="lv-LV"/>
        </w:rPr>
        <w:lastRenderedPageBreak/>
        <w:t>komersantiem un pretendentu/piegādātāju skaits no</w:t>
      </w:r>
      <w:r w:rsidR="00791B1E">
        <w:rPr>
          <w:rFonts w:eastAsia="Times New Roman"/>
          <w:sz w:val="28"/>
          <w:szCs w:val="28"/>
          <w:lang w:eastAsia="lv-LV"/>
        </w:rPr>
        <w:t>"</w:t>
      </w:r>
      <w:r w:rsidR="00DB3726" w:rsidRPr="00EB3BAF">
        <w:rPr>
          <w:rFonts w:eastAsia="Times New Roman"/>
          <w:sz w:val="28"/>
          <w:szCs w:val="28"/>
          <w:lang w:eastAsia="lv-LV"/>
        </w:rPr>
        <w:t xml:space="preserve"> un ail</w:t>
      </w:r>
      <w:r w:rsidR="00792375" w:rsidRPr="00EB3BAF">
        <w:rPr>
          <w:rFonts w:eastAsia="Times New Roman"/>
          <w:sz w:val="28"/>
          <w:szCs w:val="28"/>
          <w:lang w:eastAsia="lv-LV"/>
        </w:rPr>
        <w:t>i</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līgumu/piedāvāto līgumcenu summa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w:t>
      </w:r>
    </w:p>
    <w:p w14:paraId="63FF28C5"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p>
    <w:p w14:paraId="502C3730" w14:textId="431F28A0" w:rsidR="00D44FFC" w:rsidRPr="00EB3BAF"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6.</w:t>
      </w:r>
      <w:r w:rsidR="00D44FFC" w:rsidRPr="00EB3BAF">
        <w:rPr>
          <w:rFonts w:eastAsia="Times New Roman" w:cs="Times New Roman"/>
          <w:b/>
          <w:bCs/>
          <w:color w:val="000000" w:themeColor="text1"/>
          <w:sz w:val="28"/>
          <w:szCs w:val="28"/>
          <w:lang w:eastAsia="lv-LV"/>
        </w:rPr>
        <w:t xml:space="preserve">3.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2</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Piegādes iepirkumi</w:t>
      </w:r>
      <w:r w:rsidR="00791B1E">
        <w:rPr>
          <w:rFonts w:eastAsia="Times New Roman" w:cs="Times New Roman"/>
          <w:b/>
          <w:bCs/>
          <w:color w:val="000000" w:themeColor="text1"/>
          <w:sz w:val="28"/>
          <w:szCs w:val="28"/>
          <w:lang w:eastAsia="lv-LV"/>
        </w:rPr>
        <w:t>"</w:t>
      </w:r>
    </w:p>
    <w:p w14:paraId="4ECC0C1F" w14:textId="77777777" w:rsidR="00A26CD7" w:rsidRDefault="00A26CD7" w:rsidP="00FF1F5A">
      <w:pPr>
        <w:shd w:val="clear" w:color="auto" w:fill="FFFFFF"/>
        <w:ind w:firstLine="300"/>
        <w:jc w:val="both"/>
        <w:rPr>
          <w:rFonts w:eastAsia="Times New Roman" w:cs="Times New Roman"/>
          <w:color w:val="000000" w:themeColor="text1"/>
          <w:sz w:val="28"/>
          <w:szCs w:val="28"/>
          <w:lang w:eastAsia="lv-LV"/>
        </w:rPr>
      </w:pPr>
      <w:bookmarkStart w:id="379" w:name="p116.63"/>
      <w:bookmarkStart w:id="380" w:name="p-430152"/>
      <w:bookmarkEnd w:id="379"/>
      <w:bookmarkEnd w:id="380"/>
    </w:p>
    <w:p w14:paraId="502C3731" w14:textId="4677AD9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No 070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120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piegādes iepirkumus, </w:t>
      </w:r>
      <w:r w:rsidR="00B2614A">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iepriekšējā kalendāra gadā noslēgti piegādes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Piegādes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04F9D31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81" w:name="p116.64"/>
      <w:bookmarkStart w:id="382" w:name="p-430161"/>
      <w:bookmarkEnd w:id="381"/>
      <w:bookmarkEnd w:id="382"/>
    </w:p>
    <w:p w14:paraId="502C3732" w14:textId="465FC2D4"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8</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Ja sabiedrisko pakalpojumu sniedzējs ir noslēdzis vienu vai vairākus piegādes iepirkuma līgumus, kuru līgumcena ir vienāda ar Eiropas Savienības līgumcenu robežu vai lielāka par to (</w:t>
      </w:r>
      <w:r w:rsidR="00516262" w:rsidRPr="00EB3BAF">
        <w:rPr>
          <w:rFonts w:eastAsia="Times New Roman"/>
          <w:sz w:val="28"/>
          <w:szCs w:val="28"/>
          <w:lang w:eastAsia="lv-LV"/>
        </w:rPr>
        <w:t>vienam līgumam 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070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090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110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7F23B3F4"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83" w:name="p116.65"/>
      <w:bookmarkStart w:id="384" w:name="p-430162"/>
      <w:bookmarkEnd w:id="383"/>
      <w:bookmarkEnd w:id="384"/>
    </w:p>
    <w:p w14:paraId="502C3733" w14:textId="08493FC7"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9F0F3B" w:rsidRPr="00EB3BAF">
        <w:rPr>
          <w:rFonts w:eastAsia="Times New Roman" w:cs="Times New Roman"/>
          <w:color w:val="000000" w:themeColor="text1"/>
          <w:sz w:val="28"/>
          <w:szCs w:val="28"/>
          <w:lang w:eastAsia="lv-LV"/>
        </w:rPr>
        <w:t>90</w:t>
      </w:r>
      <w:r w:rsidRPr="00EB3BAF">
        <w:rPr>
          <w:rFonts w:eastAsia="Times New Roman" w:cs="Times New Roman"/>
          <w:color w:val="000000" w:themeColor="text1"/>
          <w:sz w:val="28"/>
          <w:szCs w:val="28"/>
          <w:lang w:eastAsia="lv-LV"/>
        </w:rPr>
        <w:t xml:space="preserve">. Ja sabiedrisko pakalpojumu sniedzējs kā centralizēto iepirkumu institūcija piegādes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080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100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120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17BB83FD"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85" w:name="p116.66"/>
      <w:bookmarkStart w:id="386" w:name="p-498271"/>
      <w:bookmarkEnd w:id="385"/>
      <w:bookmarkEnd w:id="386"/>
    </w:p>
    <w:p w14:paraId="502C3734" w14:textId="43FE5F1F"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1</w:t>
      </w:r>
      <w:r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Aizpildot kādu no 070</w:t>
      </w:r>
      <w:r w:rsidR="00653F83">
        <w:rPr>
          <w:rFonts w:eastAsia="Times New Roman"/>
          <w:sz w:val="28"/>
          <w:szCs w:val="28"/>
          <w:lang w:eastAsia="lv-LV"/>
        </w:rPr>
        <w:t>. rind</w:t>
      </w:r>
      <w:r w:rsidR="00DB3726" w:rsidRPr="00EB3BAF">
        <w:rPr>
          <w:rFonts w:eastAsia="Times New Roman"/>
          <w:sz w:val="28"/>
          <w:szCs w:val="28"/>
          <w:lang w:eastAsia="lv-LV"/>
        </w:rPr>
        <w:t>as līdz 120</w:t>
      </w:r>
      <w:r w:rsidR="00653F83">
        <w:rPr>
          <w:rFonts w:eastAsia="Times New Roman"/>
          <w:sz w:val="28"/>
          <w:szCs w:val="28"/>
          <w:lang w:eastAsia="lv-LV"/>
        </w:rPr>
        <w:t>. rind</w:t>
      </w:r>
      <w:r w:rsidR="00DB3726" w:rsidRPr="00EB3BAF">
        <w:rPr>
          <w:rFonts w:eastAsia="Times New Roman"/>
          <w:sz w:val="28"/>
          <w:szCs w:val="28"/>
          <w:lang w:eastAsia="lv-LV"/>
        </w:rPr>
        <w:t xml:space="preserve">ai, obligāti aizpilda ailes </w:t>
      </w:r>
      <w:r w:rsidR="00791B1E">
        <w:rPr>
          <w:rFonts w:eastAsia="Times New Roman"/>
          <w:sz w:val="28"/>
          <w:szCs w:val="28"/>
          <w:lang w:eastAsia="lv-LV"/>
        </w:rPr>
        <w:t>"</w:t>
      </w:r>
      <w:r w:rsidR="00DB3726" w:rsidRPr="00EB3BAF">
        <w:rPr>
          <w:rFonts w:eastAsia="Times New Roman"/>
          <w:sz w:val="28"/>
          <w:szCs w:val="28"/>
          <w:lang w:eastAsia="lv-LV"/>
        </w:rPr>
        <w:t>Iepirkuma procedūru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586D48" w:rsidRPr="00EB3BAF">
        <w:rPr>
          <w:rFonts w:eastAsia="Times New Roman"/>
          <w:sz w:val="28"/>
          <w:szCs w:val="28"/>
          <w:lang w:eastAsia="lv-LV"/>
        </w:rPr>
        <w:t xml:space="preserve">un </w:t>
      </w:r>
      <w:r w:rsidR="00791B1E">
        <w:rPr>
          <w:rFonts w:eastAsia="Times New Roman"/>
          <w:sz w:val="28"/>
          <w:szCs w:val="28"/>
          <w:lang w:eastAsia="lv-LV"/>
        </w:rPr>
        <w:t>"</w:t>
      </w:r>
      <w:r w:rsidR="00DB3726" w:rsidRPr="00EB3BAF">
        <w:rPr>
          <w:rFonts w:eastAsia="Times New Roman"/>
          <w:sz w:val="28"/>
          <w:szCs w:val="28"/>
          <w:lang w:eastAsia="lv-LV"/>
        </w:rPr>
        <w:t>Vispārīgo vienošanos skaits</w:t>
      </w:r>
      <w:r w:rsidR="00791B1E">
        <w:rPr>
          <w:rFonts w:eastAsia="Times New Roman"/>
          <w:sz w:val="28"/>
          <w:szCs w:val="28"/>
          <w:lang w:eastAsia="lv-LV"/>
        </w:rPr>
        <w:t>"</w:t>
      </w:r>
      <w:r w:rsidR="00586D48" w:rsidRPr="00EB3BAF">
        <w:rPr>
          <w:rFonts w:eastAsia="Times New Roman"/>
          <w:sz w:val="28"/>
          <w:szCs w:val="28"/>
          <w:lang w:eastAsia="lv-LV"/>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Piegādātāju skaits</w:t>
      </w:r>
      <w:r w:rsidR="00791B1E">
        <w:rPr>
          <w:rFonts w:eastAsia="Times New Roman"/>
          <w:sz w:val="28"/>
          <w:szCs w:val="28"/>
          <w:lang w:eastAsia="lv-LV"/>
        </w:rPr>
        <w:t>"</w:t>
      </w:r>
      <w:r w:rsidR="00DB3726" w:rsidRPr="00EB3BAF">
        <w:rPr>
          <w:rFonts w:eastAsia="Times New Roman"/>
          <w:sz w:val="28"/>
          <w:szCs w:val="28"/>
          <w:lang w:eastAsia="lv-LV"/>
        </w:rPr>
        <w:t xml:space="preserve"> (ja iepirkumi veikti centralizēti), aiļu grup</w:t>
      </w:r>
      <w:r w:rsidR="00792375" w:rsidRPr="00EB3BAF">
        <w:rPr>
          <w:rFonts w:eastAsia="Times New Roman"/>
          <w:sz w:val="28"/>
          <w:szCs w:val="28"/>
          <w:lang w:eastAsia="lv-LV"/>
        </w:rPr>
        <w:t>u</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Iepirkuma līgumu skaits ar komersantiem un pretendentu/piegādātāju skaits no</w:t>
      </w:r>
      <w:r w:rsidR="00791B1E">
        <w:rPr>
          <w:rFonts w:eastAsia="Times New Roman"/>
          <w:sz w:val="28"/>
          <w:szCs w:val="28"/>
          <w:lang w:eastAsia="lv-LV"/>
        </w:rPr>
        <w:t>"</w:t>
      </w:r>
      <w:r w:rsidR="00DB3726" w:rsidRPr="00EB3BAF">
        <w:rPr>
          <w:rFonts w:eastAsia="Times New Roman"/>
          <w:sz w:val="28"/>
          <w:szCs w:val="28"/>
          <w:lang w:eastAsia="lv-LV"/>
        </w:rPr>
        <w:t xml:space="preserve"> un ail</w:t>
      </w:r>
      <w:r w:rsidR="00792375" w:rsidRPr="00EB3BAF">
        <w:rPr>
          <w:rFonts w:eastAsia="Times New Roman"/>
          <w:sz w:val="28"/>
          <w:szCs w:val="28"/>
          <w:lang w:eastAsia="lv-LV"/>
        </w:rPr>
        <w:t>i</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līgumu/piedāvāto līgumcenu summa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w:t>
      </w:r>
    </w:p>
    <w:p w14:paraId="0FC34D91"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p>
    <w:p w14:paraId="502C3735" w14:textId="7B55DF3A" w:rsidR="00D44FFC" w:rsidRPr="00EB3BAF"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6.</w:t>
      </w:r>
      <w:r w:rsidR="00D44FFC" w:rsidRPr="00EB3BAF">
        <w:rPr>
          <w:rFonts w:eastAsia="Times New Roman" w:cs="Times New Roman"/>
          <w:b/>
          <w:bCs/>
          <w:color w:val="000000" w:themeColor="text1"/>
          <w:sz w:val="28"/>
          <w:szCs w:val="28"/>
          <w:lang w:eastAsia="lv-LV"/>
        </w:rPr>
        <w:t xml:space="preserve">4.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3</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Pakalpojumu iepirkumi</w:t>
      </w:r>
      <w:r w:rsidR="00791B1E">
        <w:rPr>
          <w:rFonts w:eastAsia="Times New Roman" w:cs="Times New Roman"/>
          <w:b/>
          <w:bCs/>
          <w:color w:val="000000" w:themeColor="text1"/>
          <w:sz w:val="28"/>
          <w:szCs w:val="28"/>
          <w:lang w:eastAsia="lv-LV"/>
        </w:rPr>
        <w:t>"</w:t>
      </w:r>
    </w:p>
    <w:p w14:paraId="5283602F" w14:textId="77777777" w:rsidR="00A26CD7" w:rsidRDefault="00A26CD7" w:rsidP="00FF1F5A">
      <w:pPr>
        <w:shd w:val="clear" w:color="auto" w:fill="FFFFFF"/>
        <w:ind w:firstLine="300"/>
        <w:jc w:val="both"/>
        <w:rPr>
          <w:rFonts w:eastAsia="Times New Roman" w:cs="Times New Roman"/>
          <w:color w:val="000000" w:themeColor="text1"/>
          <w:sz w:val="28"/>
          <w:szCs w:val="28"/>
          <w:lang w:eastAsia="lv-LV"/>
        </w:rPr>
      </w:pPr>
      <w:bookmarkStart w:id="387" w:name="p116.67"/>
      <w:bookmarkStart w:id="388" w:name="p-430167"/>
      <w:bookmarkEnd w:id="387"/>
      <w:bookmarkEnd w:id="388"/>
    </w:p>
    <w:p w14:paraId="502C3736" w14:textId="614E847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2</w:t>
      </w:r>
      <w:r w:rsidRPr="00EB3BAF">
        <w:rPr>
          <w:rFonts w:eastAsia="Times New Roman" w:cs="Times New Roman"/>
          <w:color w:val="000000" w:themeColor="text1"/>
          <w:sz w:val="28"/>
          <w:szCs w:val="28"/>
          <w:lang w:eastAsia="lv-LV"/>
        </w:rPr>
        <w:t>. No 130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as līdz 200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ai norāda pakalpojumu iepirkumus, </w:t>
      </w:r>
      <w:r w:rsidR="00981E26">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iepriekšējā kalendāra gadā noslēgti pakalpojumu iepirkuma līgumi vai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Pakalpojumu iepirkumus grupē pēc līgumcenas </w:t>
      </w:r>
      <w:r w:rsidR="00DB18F4" w:rsidRPr="00EB3BAF">
        <w:rPr>
          <w:rFonts w:eastAsia="Times New Roman" w:cs="Times New Roman"/>
          <w:color w:val="000000" w:themeColor="text1"/>
          <w:sz w:val="28"/>
          <w:szCs w:val="28"/>
          <w:lang w:eastAsia="lv-LV"/>
        </w:rPr>
        <w:t xml:space="preserve">robežas </w:t>
      </w:r>
      <w:r w:rsidRPr="00EB3BAF">
        <w:rPr>
          <w:rFonts w:eastAsia="Times New Roman" w:cs="Times New Roman"/>
          <w:color w:val="000000" w:themeColor="text1"/>
          <w:sz w:val="28"/>
          <w:szCs w:val="28"/>
          <w:lang w:eastAsia="lv-LV"/>
        </w:rPr>
        <w:t>un piemērotās iepirkuma procedūras.</w:t>
      </w:r>
    </w:p>
    <w:p w14:paraId="150DC0DF"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89" w:name="p116.68"/>
      <w:bookmarkStart w:id="390" w:name="p-430170"/>
      <w:bookmarkEnd w:id="389"/>
      <w:bookmarkEnd w:id="390"/>
    </w:p>
    <w:p w14:paraId="502C3737" w14:textId="2782F6FE"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3</w:t>
      </w:r>
      <w:r w:rsidRPr="00EB3BAF">
        <w:rPr>
          <w:rFonts w:eastAsia="Times New Roman" w:cs="Times New Roman"/>
          <w:color w:val="000000" w:themeColor="text1"/>
          <w:sz w:val="28"/>
          <w:szCs w:val="28"/>
          <w:lang w:eastAsia="lv-LV"/>
        </w:rPr>
        <w:t>. Ja sabiedrisko pakalpojumu sniedzējs ir noslēdzis vienu vai vairākus pakalpojumu iepirkuma līgumus, kuru līgumcena ir vienāda ar Eiropas Savienības līgumcenu robežu vai lielāka par to (vienam līgumam</w:t>
      </w:r>
      <w:r w:rsidR="000254CF" w:rsidRPr="00EB3BAF">
        <w:rPr>
          <w:rFonts w:eastAsia="Times New Roman" w:cs="Times New Roman"/>
          <w:color w:val="000000" w:themeColor="text1"/>
          <w:sz w:val="28"/>
          <w:szCs w:val="28"/>
          <w:lang w:eastAsia="lv-LV"/>
        </w:rPr>
        <w:t xml:space="preserve"> </w:t>
      </w:r>
      <w:r w:rsidR="000254CF" w:rsidRPr="00EB3BAF">
        <w:rPr>
          <w:rFonts w:eastAsia="Times New Roman"/>
          <w:sz w:val="28"/>
          <w:szCs w:val="28"/>
          <w:lang w:eastAsia="lv-LV"/>
        </w:rPr>
        <w:t>vai vairākiem līgumiem kopā, ja tie noslēgti vienas iepirkuma procedūras ietvaros</w:t>
      </w:r>
      <w:r w:rsidRPr="00EB3BAF">
        <w:rPr>
          <w:rFonts w:eastAsia="Times New Roman" w:cs="Times New Roman"/>
          <w:color w:val="000000" w:themeColor="text1"/>
          <w:sz w:val="28"/>
          <w:szCs w:val="28"/>
          <w:lang w:eastAsia="lv-LV"/>
        </w:rPr>
        <w:t>), un attiecīgie iepirkuma līgumi noslēgti, decentralizēti piemērojot slēgtu konkursu, aizpilda 130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procedūru – 150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dialogu – 170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bet, veicot</w:t>
      </w:r>
      <w:r w:rsidR="006F01AD">
        <w:rPr>
          <w:rFonts w:eastAsia="Times New Roman" w:cs="Times New Roman"/>
          <w:color w:val="000000" w:themeColor="text1"/>
          <w:sz w:val="28"/>
          <w:szCs w:val="28"/>
          <w:lang w:eastAsia="lv-LV"/>
        </w:rPr>
        <w:t xml:space="preserve"> </w:t>
      </w:r>
      <w:hyperlink r:id="rId211" w:tgtFrame="_blank" w:history="1">
        <w:r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12"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iepirkumu, aizpilda 190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noslēgtajiem iepirkuma līgumiem kopā.</w:t>
      </w:r>
    </w:p>
    <w:p w14:paraId="4BACDDAA"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91" w:name="p116.69"/>
      <w:bookmarkStart w:id="392" w:name="p-430171"/>
      <w:bookmarkEnd w:id="391"/>
      <w:bookmarkEnd w:id="392"/>
    </w:p>
    <w:p w14:paraId="502C3738" w14:textId="30B7E102"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4</w:t>
      </w:r>
      <w:r w:rsidRPr="00EB3BAF">
        <w:rPr>
          <w:rFonts w:eastAsia="Times New Roman" w:cs="Times New Roman"/>
          <w:color w:val="000000" w:themeColor="text1"/>
          <w:sz w:val="28"/>
          <w:szCs w:val="28"/>
          <w:lang w:eastAsia="lv-LV"/>
        </w:rPr>
        <w:t xml:space="preserve">. Ja sabiedrisko pakalpojumu sniedzējs kā centralizēto iepirkumu institūcija pakalpojumu iepirkumos ir piemērojis iepirkuma procedūras, par kurām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iepriekšējā kalendāra gadā ir publicēti paziņojumi par iepirkuma procedūras rezultātiem, un piedāvātās līgumcenas ir vienādas ar Eiropas Savienības līgumcenu robežu vai lielākas par to, un attiecīgajiem iepirkumiem piemērots slēgts konkurss, aizpilda 140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sarunu procedūra – 160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konkursa dialogs – 180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w:t>
      </w:r>
      <w:r w:rsidR="00981E26">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w:t>
      </w:r>
      <w:r w:rsidR="00981E26">
        <w:rPr>
          <w:rFonts w:eastAsia="Times New Roman" w:cs="Times New Roman"/>
          <w:color w:val="000000" w:themeColor="text1"/>
          <w:sz w:val="28"/>
          <w:szCs w:val="28"/>
          <w:lang w:eastAsia="lv-LV"/>
        </w:rPr>
        <w:t>J</w:t>
      </w:r>
      <w:r w:rsidRPr="00EB3BAF">
        <w:rPr>
          <w:rFonts w:eastAsia="Times New Roman" w:cs="Times New Roman"/>
          <w:color w:val="000000" w:themeColor="text1"/>
          <w:sz w:val="28"/>
          <w:szCs w:val="28"/>
          <w:lang w:eastAsia="lv-LV"/>
        </w:rPr>
        <w:t>a veikts</w:t>
      </w:r>
      <w:r w:rsidR="006F01AD">
        <w:rPr>
          <w:rFonts w:eastAsia="Times New Roman" w:cs="Times New Roman"/>
          <w:color w:val="000000" w:themeColor="text1"/>
          <w:sz w:val="28"/>
          <w:szCs w:val="28"/>
          <w:lang w:eastAsia="lv-LV"/>
        </w:rPr>
        <w:t xml:space="preserve"> </w:t>
      </w:r>
      <w:hyperlink r:id="rId213" w:tgtFrame="_blank" w:history="1">
        <w:r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14" w:anchor="piel2" w:tgtFrame="_blank" w:history="1">
        <w:r w:rsidRPr="00EB3BAF">
          <w:rPr>
            <w:rFonts w:eastAsia="Times New Roman" w:cs="Times New Roman"/>
            <w:color w:val="000000" w:themeColor="text1"/>
            <w:sz w:val="28"/>
            <w:szCs w:val="28"/>
            <w:lang w:eastAsia="lv-LV"/>
          </w:rPr>
          <w:t>2</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ielikumā</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minēto pakalpojumu iepirkums, aizpilda 200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u. Attiecīgo rindu aizpilda par visiem viena veida iepirkuma procedūras ietvaros veiktajiem iepirkumiem kopā.</w:t>
      </w:r>
    </w:p>
    <w:p w14:paraId="41C09481"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93" w:name="p116.70"/>
      <w:bookmarkStart w:id="394" w:name="p-498272"/>
      <w:bookmarkEnd w:id="393"/>
      <w:bookmarkEnd w:id="394"/>
    </w:p>
    <w:p w14:paraId="502C3739" w14:textId="170DA90C" w:rsidR="00D44FFC" w:rsidRPr="00EB3BAF" w:rsidRDefault="0072279C" w:rsidP="008068B6">
      <w:pPr>
        <w:shd w:val="clear" w:color="auto" w:fill="FFFFFF"/>
        <w:ind w:firstLine="709"/>
        <w:jc w:val="both"/>
        <w:rPr>
          <w:rFonts w:eastAsia="Times New Roman" w:cs="Times New Roman"/>
          <w:i/>
          <w:iCs/>
          <w:color w:val="000000" w:themeColor="text1"/>
          <w:sz w:val="28"/>
          <w:szCs w:val="28"/>
          <w:lang w:eastAsia="lv-LV"/>
        </w:rPr>
      </w:pPr>
      <w:r w:rsidRPr="00EB3BAF">
        <w:rPr>
          <w:rFonts w:eastAsia="Times New Roman" w:cs="Times New Roman"/>
          <w:color w:val="000000" w:themeColor="text1"/>
          <w:sz w:val="28"/>
          <w:szCs w:val="28"/>
          <w:lang w:eastAsia="lv-LV"/>
        </w:rPr>
        <w:t>19</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Aizpildot kādu no 130</w:t>
      </w:r>
      <w:r w:rsidR="00653F83">
        <w:rPr>
          <w:rFonts w:eastAsia="Times New Roman"/>
          <w:sz w:val="28"/>
          <w:szCs w:val="28"/>
          <w:lang w:eastAsia="lv-LV"/>
        </w:rPr>
        <w:t>. rind</w:t>
      </w:r>
      <w:r w:rsidR="00DB3726" w:rsidRPr="00EB3BAF">
        <w:rPr>
          <w:rFonts w:eastAsia="Times New Roman"/>
          <w:sz w:val="28"/>
          <w:szCs w:val="28"/>
          <w:lang w:eastAsia="lv-LV"/>
        </w:rPr>
        <w:t>as līdz 200</w:t>
      </w:r>
      <w:r w:rsidR="00653F83">
        <w:rPr>
          <w:rFonts w:eastAsia="Times New Roman"/>
          <w:sz w:val="28"/>
          <w:szCs w:val="28"/>
          <w:lang w:eastAsia="lv-LV"/>
        </w:rPr>
        <w:t>. rind</w:t>
      </w:r>
      <w:r w:rsidR="00DB3726" w:rsidRPr="00EB3BAF">
        <w:rPr>
          <w:rFonts w:eastAsia="Times New Roman"/>
          <w:sz w:val="28"/>
          <w:szCs w:val="28"/>
          <w:lang w:eastAsia="lv-LV"/>
        </w:rPr>
        <w:t xml:space="preserve">ai, obligāti aizpilda ailes </w:t>
      </w:r>
      <w:r w:rsidR="00791B1E">
        <w:rPr>
          <w:rFonts w:eastAsia="Times New Roman"/>
          <w:sz w:val="28"/>
          <w:szCs w:val="28"/>
          <w:lang w:eastAsia="lv-LV"/>
        </w:rPr>
        <w:t>"</w:t>
      </w:r>
      <w:r w:rsidR="00DB3726" w:rsidRPr="00EB3BAF">
        <w:rPr>
          <w:rFonts w:eastAsia="Times New Roman"/>
          <w:sz w:val="28"/>
          <w:szCs w:val="28"/>
          <w:lang w:eastAsia="lv-LV"/>
        </w:rPr>
        <w:t>Iepirkuma procedūru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w:t>
      </w:r>
      <w:r w:rsidR="006F01AD">
        <w:rPr>
          <w:rFonts w:eastAsia="Times New Roman"/>
          <w:sz w:val="28"/>
          <w:szCs w:val="28"/>
          <w:lang w:eastAsia="lv-LV"/>
        </w:rPr>
        <w:t xml:space="preserve">un </w:t>
      </w:r>
      <w:r w:rsidR="00791B1E">
        <w:rPr>
          <w:rFonts w:eastAsia="Times New Roman"/>
          <w:sz w:val="28"/>
          <w:szCs w:val="28"/>
          <w:lang w:eastAsia="lv-LV"/>
        </w:rPr>
        <w:t>"</w:t>
      </w:r>
      <w:r w:rsidR="00DB3726" w:rsidRPr="00EB3BAF">
        <w:rPr>
          <w:rFonts w:eastAsia="Times New Roman"/>
          <w:sz w:val="28"/>
          <w:szCs w:val="28"/>
          <w:lang w:eastAsia="lv-LV"/>
        </w:rPr>
        <w:t>Vispārīgo vienošanos skaits</w:t>
      </w:r>
      <w:r w:rsidR="00791B1E">
        <w:rPr>
          <w:rFonts w:eastAsia="Times New Roman"/>
          <w:sz w:val="28"/>
          <w:szCs w:val="28"/>
          <w:lang w:eastAsia="lv-LV"/>
        </w:rPr>
        <w:t>"</w:t>
      </w:r>
      <w:r w:rsidR="00586D48" w:rsidRPr="00EB3BAF">
        <w:rPr>
          <w:rFonts w:eastAsia="Times New Roman"/>
          <w:sz w:val="28"/>
          <w:szCs w:val="28"/>
          <w:lang w:eastAsia="lv-LV"/>
        </w:rPr>
        <w:t xml:space="preserve"> </w:t>
      </w:r>
      <w:r w:rsidR="00586D48" w:rsidRPr="00EB3BAF">
        <w:rPr>
          <w:sz w:val="28"/>
          <w:szCs w:val="28"/>
        </w:rPr>
        <w:t>(ja tāda</w:t>
      </w:r>
      <w:r w:rsidR="00DD692C">
        <w:rPr>
          <w:sz w:val="28"/>
          <w:szCs w:val="28"/>
        </w:rPr>
        <w:t>s</w:t>
      </w:r>
      <w:r w:rsidR="00586D48" w:rsidRPr="00EB3BAF">
        <w:rPr>
          <w:sz w:val="28"/>
          <w:szCs w:val="28"/>
        </w:rPr>
        <w:t xml:space="preserve"> noslēgta</w:t>
      </w:r>
      <w:r w:rsidR="00DD692C">
        <w:rPr>
          <w:sz w:val="28"/>
          <w:szCs w:val="28"/>
        </w:rPr>
        <w:t>s</w:t>
      </w:r>
      <w:r w:rsidR="00586D48" w:rsidRPr="00EB3BAF">
        <w:rPr>
          <w:sz w:val="28"/>
          <w:szCs w:val="28"/>
        </w:rPr>
        <w:t>)</w:t>
      </w:r>
      <w:r w:rsidR="00DB3726" w:rsidRPr="00EB3BAF">
        <w:rPr>
          <w:rFonts w:eastAsia="Times New Roman"/>
          <w:sz w:val="28"/>
          <w:szCs w:val="28"/>
          <w:lang w:eastAsia="lv-LV"/>
        </w:rPr>
        <w:t xml:space="preserve">, </w:t>
      </w:r>
      <w:r w:rsidR="006051F6">
        <w:rPr>
          <w:rFonts w:eastAsia="Times New Roman"/>
          <w:sz w:val="28"/>
          <w:szCs w:val="28"/>
          <w:lang w:eastAsia="lv-LV"/>
        </w:rPr>
        <w:t>"</w:t>
      </w:r>
      <w:r w:rsidR="00DB3726" w:rsidRPr="00EB3BAF">
        <w:rPr>
          <w:rFonts w:eastAsia="Times New Roman"/>
          <w:sz w:val="28"/>
          <w:szCs w:val="28"/>
          <w:lang w:eastAsia="lv-LV"/>
        </w:rPr>
        <w:t>Piegādātāju skaits</w:t>
      </w:r>
      <w:r w:rsidR="00791B1E">
        <w:rPr>
          <w:rFonts w:eastAsia="Times New Roman"/>
          <w:sz w:val="28"/>
          <w:szCs w:val="28"/>
          <w:lang w:eastAsia="lv-LV"/>
        </w:rPr>
        <w:t>"</w:t>
      </w:r>
      <w:r w:rsidR="00DB3726" w:rsidRPr="00EB3BAF">
        <w:rPr>
          <w:rFonts w:eastAsia="Times New Roman"/>
          <w:sz w:val="28"/>
          <w:szCs w:val="28"/>
          <w:lang w:eastAsia="lv-LV"/>
        </w:rPr>
        <w:t xml:space="preserve"> (ja iepirkumi veikti centralizēti), aiļu grup</w:t>
      </w:r>
      <w:r w:rsidR="00792375" w:rsidRPr="00EB3BAF">
        <w:rPr>
          <w:rFonts w:eastAsia="Times New Roman"/>
          <w:sz w:val="28"/>
          <w:szCs w:val="28"/>
          <w:lang w:eastAsia="lv-LV"/>
        </w:rPr>
        <w:t>u</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Iepirkuma līgumu skaits ar komersantiem un pretendentu/piegādātāju skaits no</w:t>
      </w:r>
      <w:r w:rsidR="00791B1E">
        <w:rPr>
          <w:rFonts w:eastAsia="Times New Roman"/>
          <w:sz w:val="28"/>
          <w:szCs w:val="28"/>
          <w:lang w:eastAsia="lv-LV"/>
        </w:rPr>
        <w:t>"</w:t>
      </w:r>
      <w:r w:rsidR="00DB3726" w:rsidRPr="00EB3BAF">
        <w:rPr>
          <w:rFonts w:eastAsia="Times New Roman"/>
          <w:sz w:val="28"/>
          <w:szCs w:val="28"/>
          <w:lang w:eastAsia="lv-LV"/>
        </w:rPr>
        <w:t xml:space="preserve"> un ail</w:t>
      </w:r>
      <w:r w:rsidR="00792375" w:rsidRPr="00EB3BAF">
        <w:rPr>
          <w:rFonts w:eastAsia="Times New Roman"/>
          <w:sz w:val="28"/>
          <w:szCs w:val="28"/>
          <w:lang w:eastAsia="lv-LV"/>
        </w:rPr>
        <w:t>i</w:t>
      </w:r>
      <w:r w:rsidR="00DB3726" w:rsidRPr="00EB3BAF">
        <w:rPr>
          <w:rFonts w:eastAsia="Times New Roman"/>
          <w:sz w:val="28"/>
          <w:szCs w:val="28"/>
          <w:lang w:eastAsia="lv-LV"/>
        </w:rPr>
        <w:t xml:space="preserve"> </w:t>
      </w:r>
      <w:r w:rsidR="00791B1E">
        <w:rPr>
          <w:rFonts w:eastAsia="Times New Roman"/>
          <w:sz w:val="28"/>
          <w:szCs w:val="28"/>
          <w:lang w:eastAsia="lv-LV"/>
        </w:rPr>
        <w:t>"</w:t>
      </w:r>
      <w:r w:rsidR="00DB3726" w:rsidRPr="00EB3BAF">
        <w:rPr>
          <w:rFonts w:eastAsia="Times New Roman"/>
          <w:sz w:val="28"/>
          <w:szCs w:val="28"/>
          <w:lang w:eastAsia="lv-LV"/>
        </w:rPr>
        <w:t>Noslēgto iepirkuma līgumu/piedāvāto līgumcenu summa (</w:t>
      </w:r>
      <w:proofErr w:type="spellStart"/>
      <w:r w:rsidR="00DB3726" w:rsidRPr="00EB3BAF">
        <w:rPr>
          <w:rFonts w:eastAsia="Times New Roman"/>
          <w:i/>
          <w:iCs/>
          <w:sz w:val="28"/>
          <w:szCs w:val="28"/>
          <w:lang w:eastAsia="lv-LV"/>
        </w:rPr>
        <w:t>euro</w:t>
      </w:r>
      <w:proofErr w:type="spellEnd"/>
      <w:r w:rsidR="00DB3726" w:rsidRPr="00EB3BAF">
        <w:rPr>
          <w:rFonts w:eastAsia="Times New Roman"/>
          <w:sz w:val="28"/>
          <w:szCs w:val="28"/>
          <w:lang w:eastAsia="lv-LV"/>
        </w:rPr>
        <w:t>) bez PVN</w:t>
      </w:r>
      <w:r w:rsidR="00791B1E">
        <w:rPr>
          <w:rFonts w:eastAsia="Times New Roman"/>
          <w:sz w:val="28"/>
          <w:szCs w:val="28"/>
          <w:lang w:eastAsia="lv-LV"/>
        </w:rPr>
        <w:t>"</w:t>
      </w:r>
      <w:r w:rsidR="00DB3726" w:rsidRPr="00EB3BAF">
        <w:rPr>
          <w:rFonts w:eastAsia="Times New Roman"/>
          <w:sz w:val="28"/>
          <w:szCs w:val="28"/>
          <w:lang w:eastAsia="lv-LV"/>
        </w:rPr>
        <w:t>.</w:t>
      </w:r>
    </w:p>
    <w:p w14:paraId="140DF939"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p>
    <w:p w14:paraId="502C373A" w14:textId="1E83EA52" w:rsidR="00D44FFC" w:rsidRPr="00EB3BAF" w:rsidRDefault="006F01AD" w:rsidP="00FF1F5A">
      <w:pPr>
        <w:shd w:val="clear" w:color="auto" w:fill="FFFFFF"/>
        <w:jc w:val="center"/>
        <w:rPr>
          <w:rFonts w:eastAsia="Times New Roman" w:cs="Times New Roman"/>
          <w:b/>
          <w:bCs/>
          <w:color w:val="000000" w:themeColor="text1"/>
          <w:sz w:val="28"/>
          <w:szCs w:val="28"/>
          <w:lang w:eastAsia="lv-LV"/>
        </w:rPr>
      </w:pPr>
      <w:r>
        <w:rPr>
          <w:rFonts w:eastAsia="Times New Roman" w:cs="Times New Roman"/>
          <w:b/>
          <w:bCs/>
          <w:color w:val="000000" w:themeColor="text1"/>
          <w:sz w:val="28"/>
          <w:szCs w:val="28"/>
          <w:lang w:eastAsia="lv-LV"/>
        </w:rPr>
        <w:t>6.</w:t>
      </w:r>
      <w:r w:rsidR="00D44FFC" w:rsidRPr="00EB3BAF">
        <w:rPr>
          <w:rFonts w:eastAsia="Times New Roman" w:cs="Times New Roman"/>
          <w:b/>
          <w:bCs/>
          <w:color w:val="000000" w:themeColor="text1"/>
          <w:sz w:val="28"/>
          <w:szCs w:val="28"/>
          <w:lang w:eastAsia="lv-LV"/>
        </w:rPr>
        <w:t xml:space="preserve">5.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4</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Decentralizēti veikti 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771EC9CF" w14:textId="77777777" w:rsidR="00A26CD7" w:rsidRDefault="00A26CD7" w:rsidP="00FF1F5A">
      <w:pPr>
        <w:shd w:val="clear" w:color="auto" w:fill="FFFFFF"/>
        <w:ind w:firstLine="300"/>
        <w:jc w:val="both"/>
        <w:rPr>
          <w:rFonts w:eastAsia="Times New Roman" w:cs="Times New Roman"/>
          <w:color w:val="000000" w:themeColor="text1"/>
          <w:sz w:val="28"/>
          <w:szCs w:val="28"/>
          <w:lang w:eastAsia="lv-LV"/>
        </w:rPr>
      </w:pPr>
      <w:bookmarkStart w:id="395" w:name="p116.71"/>
      <w:bookmarkStart w:id="396" w:name="p-430174"/>
      <w:bookmarkEnd w:id="395"/>
      <w:bookmarkEnd w:id="396"/>
    </w:p>
    <w:p w14:paraId="502C373B" w14:textId="4DE8B165"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6</w:t>
      </w:r>
      <w:r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 </w:t>
      </w:r>
      <w:hyperlink r:id="rId215" w:anchor="n4" w:tgtFrame="_blank" w:history="1">
        <w:r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aizpilda, ja ir aizpildīta veidlapas 010., 030., 050., 070., 090., 110., 130., 150., 170. vai 190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a.</w:t>
      </w:r>
    </w:p>
    <w:p w14:paraId="7330FCB0"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97" w:name="p116.72"/>
      <w:bookmarkStart w:id="398" w:name="p-430175"/>
      <w:bookmarkEnd w:id="397"/>
      <w:bookmarkEnd w:id="398"/>
    </w:p>
    <w:p w14:paraId="502C373C" w14:textId="5A89FC76"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7</w:t>
      </w:r>
      <w:r w:rsidRPr="00EB3BAF">
        <w:rPr>
          <w:rFonts w:eastAsia="Times New Roman" w:cs="Times New Roman"/>
          <w:color w:val="000000" w:themeColor="text1"/>
          <w:sz w:val="28"/>
          <w:szCs w:val="28"/>
          <w:lang w:eastAsia="lv-LV"/>
        </w:rPr>
        <w:t xml:space="preserve">. Aizpildot veidlapas </w:t>
      </w:r>
      <w:r w:rsidR="00791B1E">
        <w:rPr>
          <w:rFonts w:eastAsia="Times New Roman" w:cs="Times New Roman"/>
          <w:color w:val="000000" w:themeColor="text1"/>
          <w:sz w:val="28"/>
          <w:szCs w:val="28"/>
          <w:lang w:eastAsia="lv-LV"/>
        </w:rPr>
        <w:t>Nr. </w:t>
      </w:r>
      <w:r w:rsidRPr="00EB3BAF">
        <w:rPr>
          <w:rFonts w:eastAsia="Times New Roman" w:cs="Times New Roman"/>
          <w:color w:val="000000" w:themeColor="text1"/>
          <w:sz w:val="28"/>
          <w:szCs w:val="28"/>
          <w:lang w:eastAsia="lv-LV"/>
        </w:rPr>
        <w:t>5-ADJIL/SPSIL</w:t>
      </w:r>
      <w:r w:rsidR="006F01AD">
        <w:rPr>
          <w:rFonts w:eastAsia="Times New Roman" w:cs="Times New Roman"/>
          <w:color w:val="000000" w:themeColor="text1"/>
          <w:sz w:val="28"/>
          <w:szCs w:val="28"/>
          <w:lang w:eastAsia="lv-LV"/>
        </w:rPr>
        <w:t xml:space="preserve"> </w:t>
      </w:r>
      <w:hyperlink r:id="rId216" w:anchor="n4" w:tgtFrame="_blank" w:history="1">
        <w:r w:rsidRPr="00EB3BAF">
          <w:rPr>
            <w:rFonts w:eastAsia="Times New Roman" w:cs="Times New Roman"/>
            <w:color w:val="000000" w:themeColor="text1"/>
            <w:sz w:val="28"/>
            <w:szCs w:val="28"/>
            <w:lang w:eastAsia="lv-LV"/>
          </w:rPr>
          <w:t>4</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adaļu</w:t>
        </w:r>
      </w:hyperlink>
      <w:r w:rsidRPr="00EB3BAF">
        <w:rPr>
          <w:rFonts w:eastAsia="Times New Roman" w:cs="Times New Roman"/>
          <w:color w:val="000000" w:themeColor="text1"/>
          <w:sz w:val="28"/>
          <w:szCs w:val="28"/>
          <w:lang w:eastAsia="lv-LV"/>
        </w:rPr>
        <w:t xml:space="preserve">, norāda decentralizēti veiktos iepirkumus, </w:t>
      </w:r>
      <w:r w:rsidR="0070032A">
        <w:rPr>
          <w:rFonts w:eastAsia="Times New Roman" w:cs="Times New Roman"/>
          <w:color w:val="000000" w:themeColor="text1"/>
          <w:sz w:val="28"/>
          <w:szCs w:val="28"/>
          <w:lang w:eastAsia="lv-LV"/>
        </w:rPr>
        <w:t>par kuriem</w:t>
      </w:r>
      <w:r w:rsidRPr="00EB3BAF">
        <w:rPr>
          <w:rFonts w:eastAsia="Times New Roman" w:cs="Times New Roman"/>
          <w:color w:val="000000" w:themeColor="text1"/>
          <w:sz w:val="28"/>
          <w:szCs w:val="28"/>
          <w:lang w:eastAsia="lv-LV"/>
        </w:rPr>
        <w:t xml:space="preserve"> iepriekšējā kalendāra gadā noslēgti piegāžu, pakalpojumu un būvdarbu iepirkuma līgumi un vispārīgās vienošanās un kuru līgumcena ir vienāda ar </w:t>
      </w:r>
      <w:r w:rsidR="00B0680F" w:rsidRPr="00EB3BAF">
        <w:rPr>
          <w:rFonts w:eastAsia="Times New Roman" w:cs="Times New Roman"/>
          <w:color w:val="000000" w:themeColor="text1"/>
          <w:sz w:val="28"/>
          <w:szCs w:val="28"/>
          <w:lang w:eastAsia="lv-LV"/>
        </w:rPr>
        <w:t>normatīvaj</w:t>
      </w:r>
      <w:r w:rsidR="00981E26">
        <w:rPr>
          <w:rFonts w:eastAsia="Times New Roman" w:cs="Times New Roman"/>
          <w:color w:val="000000" w:themeColor="text1"/>
          <w:sz w:val="28"/>
          <w:szCs w:val="28"/>
          <w:lang w:eastAsia="lv-LV"/>
        </w:rPr>
        <w:t>os</w:t>
      </w:r>
      <w:r w:rsidR="00B0680F" w:rsidRPr="00EB3BAF">
        <w:rPr>
          <w:rFonts w:eastAsia="Times New Roman" w:cs="Times New Roman"/>
          <w:color w:val="000000" w:themeColor="text1"/>
          <w:sz w:val="28"/>
          <w:szCs w:val="28"/>
          <w:lang w:eastAsia="lv-LV"/>
        </w:rPr>
        <w:t xml:space="preserve"> akt</w:t>
      </w:r>
      <w:r w:rsidR="00981E26">
        <w:rPr>
          <w:rFonts w:eastAsia="Times New Roman" w:cs="Times New Roman"/>
          <w:color w:val="000000" w:themeColor="text1"/>
          <w:sz w:val="28"/>
          <w:szCs w:val="28"/>
          <w:lang w:eastAsia="lv-LV"/>
        </w:rPr>
        <w:t>os</w:t>
      </w:r>
      <w:r w:rsidR="00B0680F" w:rsidRPr="00EB3BAF">
        <w:rPr>
          <w:rFonts w:eastAsia="Times New Roman" w:cs="Times New Roman"/>
          <w:color w:val="000000" w:themeColor="text1"/>
          <w:sz w:val="28"/>
          <w:szCs w:val="28"/>
          <w:lang w:eastAsia="lv-LV"/>
        </w:rPr>
        <w:t xml:space="preserve"> </w:t>
      </w:r>
      <w:hyperlink r:id="rId217" w:tgtFrame="_blank" w:history="1">
        <w:r w:rsidRPr="00EB3BAF">
          <w:rPr>
            <w:rFonts w:eastAsia="Times New Roman" w:cs="Times New Roman"/>
            <w:color w:val="000000" w:themeColor="text1"/>
            <w:sz w:val="28"/>
            <w:szCs w:val="28"/>
            <w:lang w:eastAsia="lv-LV"/>
          </w:rPr>
          <w:t>par līgumcenu robežām iepirkumiem aizsardzības un drošības jomā</w:t>
        </w:r>
      </w:hyperlink>
      <w:r w:rsidRPr="00EB3BAF">
        <w:rPr>
          <w:rFonts w:eastAsia="Times New Roman" w:cs="Times New Roman"/>
          <w:color w:val="000000" w:themeColor="text1"/>
          <w:sz w:val="28"/>
          <w:szCs w:val="28"/>
          <w:lang w:eastAsia="lv-LV"/>
        </w:rPr>
        <w:t xml:space="preserve"> noteiktajām līgumcenu robežvērtībām, kas atbilst</w:t>
      </w:r>
      <w:r w:rsidR="00981E26">
        <w:rPr>
          <w:rFonts w:eastAsia="Times New Roman" w:cs="Times New Roman"/>
          <w:color w:val="000000" w:themeColor="text1"/>
          <w:sz w:val="28"/>
          <w:szCs w:val="28"/>
          <w:lang w:eastAsia="lv-LV"/>
        </w:rPr>
        <w:t xml:space="preserve"> </w:t>
      </w:r>
      <w:hyperlink r:id="rId218" w:tgtFrame="_blank" w:history="1">
        <w:r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19" w:anchor="p36" w:tgtFrame="_blank" w:history="1">
        <w:r w:rsidRPr="00EB3BAF">
          <w:rPr>
            <w:rFonts w:eastAsia="Times New Roman" w:cs="Times New Roman"/>
            <w:color w:val="000000" w:themeColor="text1"/>
            <w:sz w:val="28"/>
            <w:szCs w:val="28"/>
            <w:lang w:eastAsia="lv-LV"/>
          </w:rPr>
          <w:t>36</w:t>
        </w:r>
        <w:r w:rsidR="00791B1E">
          <w:rPr>
            <w:rFonts w:eastAsia="Times New Roman" w:cs="Times New Roman"/>
            <w:color w:val="000000" w:themeColor="text1"/>
            <w:sz w:val="28"/>
            <w:szCs w:val="28"/>
            <w:lang w:eastAsia="lv-LV"/>
          </w:rPr>
          <w:t>. p</w:t>
        </w:r>
        <w:r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ceturtajā daļā minētajam gadījumam, vai lielāka par tām.</w:t>
      </w:r>
    </w:p>
    <w:p w14:paraId="395ADAC2"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399" w:name="p116.73"/>
      <w:bookmarkStart w:id="400" w:name="p-430176"/>
      <w:bookmarkEnd w:id="399"/>
      <w:bookmarkEnd w:id="400"/>
    </w:p>
    <w:p w14:paraId="502C373D" w14:textId="5F40CAFC"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8</w:t>
      </w:r>
      <w:r w:rsidRPr="00EB3BAF">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norāda attiecīgo rindas kodu no veidlapas</w:t>
      </w:r>
      <w:r w:rsidR="006F01AD">
        <w:rPr>
          <w:rFonts w:eastAsia="Times New Roman" w:cs="Times New Roman"/>
          <w:color w:val="000000" w:themeColor="text1"/>
          <w:sz w:val="28"/>
          <w:szCs w:val="28"/>
          <w:lang w:eastAsia="lv-LV"/>
        </w:rPr>
        <w:t xml:space="preserve"> </w:t>
      </w:r>
      <w:hyperlink r:id="rId220" w:anchor="n1" w:tgtFrame="_blank" w:history="1">
        <w:r w:rsidRPr="00EB3BAF">
          <w:rPr>
            <w:rFonts w:eastAsia="Times New Roman" w:cs="Times New Roman"/>
            <w:color w:val="000000" w:themeColor="text1"/>
            <w:sz w:val="28"/>
            <w:szCs w:val="28"/>
            <w:lang w:eastAsia="lv-LV"/>
          </w:rPr>
          <w:t>1.</w:t>
        </w:r>
      </w:hyperlink>
      <w:r w:rsidRPr="00EB3BAF">
        <w:rPr>
          <w:rFonts w:eastAsia="Times New Roman" w:cs="Times New Roman"/>
          <w:color w:val="000000" w:themeColor="text1"/>
          <w:sz w:val="28"/>
          <w:szCs w:val="28"/>
          <w:lang w:eastAsia="lv-LV"/>
        </w:rPr>
        <w:t>,</w:t>
      </w:r>
      <w:r w:rsidR="006F01AD">
        <w:rPr>
          <w:rFonts w:eastAsia="Times New Roman" w:cs="Times New Roman"/>
          <w:color w:val="000000" w:themeColor="text1"/>
          <w:sz w:val="28"/>
          <w:szCs w:val="28"/>
          <w:lang w:eastAsia="lv-LV"/>
        </w:rPr>
        <w:t xml:space="preserve"> </w:t>
      </w:r>
      <w:hyperlink r:id="rId221" w:anchor="n2" w:tgtFrame="_blank" w:history="1">
        <w:r w:rsidRPr="00EB3BAF">
          <w:rPr>
            <w:rFonts w:eastAsia="Times New Roman" w:cs="Times New Roman"/>
            <w:color w:val="000000" w:themeColor="text1"/>
            <w:sz w:val="28"/>
            <w:szCs w:val="28"/>
            <w:lang w:eastAsia="lv-LV"/>
          </w:rPr>
          <w:t>2.</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vai</w:t>
      </w:r>
      <w:r w:rsidR="006F01AD">
        <w:rPr>
          <w:rFonts w:eastAsia="Times New Roman" w:cs="Times New Roman"/>
          <w:color w:val="000000" w:themeColor="text1"/>
          <w:sz w:val="28"/>
          <w:szCs w:val="28"/>
          <w:lang w:eastAsia="lv-LV"/>
        </w:rPr>
        <w:t xml:space="preserve"> </w:t>
      </w:r>
      <w:hyperlink r:id="rId222" w:anchor="n3" w:tgtFrame="_blank" w:history="1">
        <w:r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adaļas</w:t>
        </w:r>
      </w:hyperlink>
      <w:r w:rsidR="006F01AD">
        <w:rPr>
          <w:rFonts w:eastAsia="Times New Roman" w:cs="Times New Roman"/>
          <w:color w:val="000000" w:themeColor="text1"/>
          <w:sz w:val="28"/>
          <w:szCs w:val="28"/>
          <w:lang w:eastAsia="lv-LV"/>
        </w:rPr>
        <w:t xml:space="preserve"> </w:t>
      </w:r>
      <w:r w:rsidRPr="00EB3BAF">
        <w:rPr>
          <w:rFonts w:eastAsia="Times New Roman" w:cs="Times New Roman"/>
          <w:color w:val="000000" w:themeColor="text1"/>
          <w:sz w:val="28"/>
          <w:szCs w:val="28"/>
          <w:lang w:eastAsia="lv-LV"/>
        </w:rPr>
        <w:t>(piemēram, ja ir bijusi aizpildīta 1</w:t>
      </w:r>
      <w:r w:rsidR="00791B1E">
        <w:rPr>
          <w:rFonts w:eastAsia="Times New Roman" w:cs="Times New Roman"/>
          <w:color w:val="000000" w:themeColor="text1"/>
          <w:sz w:val="28"/>
          <w:szCs w:val="28"/>
          <w:lang w:eastAsia="lv-LV"/>
        </w:rPr>
        <w:t>. s</w:t>
      </w:r>
      <w:r w:rsidRPr="00EB3BAF">
        <w:rPr>
          <w:rFonts w:eastAsia="Times New Roman" w:cs="Times New Roman"/>
          <w:color w:val="000000" w:themeColor="text1"/>
          <w:sz w:val="28"/>
          <w:szCs w:val="28"/>
          <w:lang w:eastAsia="lv-LV"/>
        </w:rPr>
        <w:t xml:space="preserve">adaļas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Būvdarbu iepirkumi</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010., 030. vai 050</w:t>
      </w:r>
      <w:r w:rsidR="00653F83">
        <w:rPr>
          <w:rFonts w:eastAsia="Times New Roman" w:cs="Times New Roman"/>
          <w:color w:val="000000" w:themeColor="text1"/>
          <w:sz w:val="28"/>
          <w:szCs w:val="28"/>
          <w:lang w:eastAsia="lv-LV"/>
        </w:rPr>
        <w:t>. rind</w:t>
      </w:r>
      <w:r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w:t>
      </w:r>
    </w:p>
    <w:p w14:paraId="6D8710D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01" w:name="p116.74"/>
      <w:bookmarkStart w:id="402" w:name="p-430177"/>
      <w:bookmarkEnd w:id="401"/>
      <w:bookmarkEnd w:id="402"/>
    </w:p>
    <w:p w14:paraId="502C373E" w14:textId="58C6DCDB" w:rsidR="00D44FFC" w:rsidRPr="00EB3BAF" w:rsidRDefault="00D44FF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1</w:t>
      </w:r>
      <w:r w:rsidR="0072279C" w:rsidRPr="00EB3BAF">
        <w:rPr>
          <w:rFonts w:eastAsia="Times New Roman" w:cs="Times New Roman"/>
          <w:color w:val="000000" w:themeColor="text1"/>
          <w:sz w:val="28"/>
          <w:szCs w:val="28"/>
          <w:lang w:eastAsia="lv-LV"/>
        </w:rPr>
        <w:t>9</w:t>
      </w:r>
      <w:r w:rsidR="009F0F3B" w:rsidRPr="00EB3BAF">
        <w:rPr>
          <w:rFonts w:eastAsia="Times New Roman" w:cs="Times New Roman"/>
          <w:color w:val="000000" w:themeColor="text1"/>
          <w:sz w:val="28"/>
          <w:szCs w:val="28"/>
          <w:lang w:eastAsia="lv-LV"/>
        </w:rPr>
        <w:t>9</w:t>
      </w:r>
      <w:r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Identifikācijas </w:t>
      </w:r>
      <w:r w:rsidR="006F01AD">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Pr="00EB3BAF">
        <w:rPr>
          <w:rFonts w:eastAsia="Times New Roman" w:cs="Times New Roman"/>
          <w:color w:val="000000" w:themeColor="text1"/>
          <w:sz w:val="28"/>
          <w:szCs w:val="28"/>
          <w:lang w:eastAsia="lv-LV"/>
        </w:rPr>
        <w:t xml:space="preserve"> publicētajā paziņojumā par iepirkuma procedūras rezultātiem.</w:t>
      </w:r>
    </w:p>
    <w:p w14:paraId="719D7260"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03" w:name="p116.75"/>
      <w:bookmarkStart w:id="404" w:name="p-430178"/>
      <w:bookmarkEnd w:id="403"/>
      <w:bookmarkEnd w:id="404"/>
    </w:p>
    <w:p w14:paraId="502C373F" w14:textId="7C967845" w:rsidR="00D44FFC" w:rsidRPr="00EB3BAF" w:rsidRDefault="009F0F3B"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200</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00D44FFC"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4039B34D"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05" w:name="p116.76"/>
      <w:bookmarkStart w:id="406" w:name="p-430179"/>
      <w:bookmarkEnd w:id="405"/>
      <w:bookmarkEnd w:id="406"/>
    </w:p>
    <w:p w14:paraId="502C3740" w14:textId="3049D80C"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1</w:t>
      </w:r>
      <w:r w:rsidR="00D44FFC"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 xml:space="preserve">iepirkuma procedūru, kuru īstenojot attiecīgais iepirkuma līgums tika noslēgts. Ja piemērota sarunu procedūra, nepublicējot paziņojumu par līgumu, aizpilda aili </w:t>
      </w:r>
      <w:r w:rsidR="00791B1E">
        <w:rPr>
          <w:rFonts w:eastAsia="Times New Roman" w:cs="Times New Roman"/>
          <w:color w:val="000000" w:themeColor="text1"/>
          <w:sz w:val="28"/>
          <w:szCs w:val="28"/>
          <w:lang w:eastAsia="lv-LV"/>
        </w:rPr>
        <w:t>"</w:t>
      </w:r>
      <w:hyperlink r:id="rId223" w:tgtFrame="_blank" w:history="1">
        <w:r w:rsidR="00D44FFC"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24" w:anchor="p6" w:tgtFrame="_blank" w:history="1">
        <w:r w:rsidR="00D44FFC"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sestās daļas pamatojums, ja sarunu procedūra veikta, nepublicējot paziņojumu par līgumu</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norādot</w:t>
      </w:r>
      <w:r w:rsidR="006F01AD">
        <w:rPr>
          <w:rFonts w:eastAsia="Times New Roman" w:cs="Times New Roman"/>
          <w:color w:val="000000" w:themeColor="text1"/>
          <w:sz w:val="28"/>
          <w:szCs w:val="28"/>
          <w:lang w:eastAsia="lv-LV"/>
        </w:rPr>
        <w:t xml:space="preserve"> </w:t>
      </w:r>
      <w:hyperlink r:id="rId225" w:tgtFrame="_blank" w:history="1">
        <w:r w:rsidR="00D44FFC"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26" w:anchor="p6" w:tgtFrame="_blank" w:history="1">
        <w:r w:rsidR="00D44FFC"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sestās daļas normu, uz kuru pamatojoties ir piemērota sarunu procedūra, nepublicējot paziņojumu par līgumu.</w:t>
      </w:r>
    </w:p>
    <w:p w14:paraId="00A07681"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07" w:name="p116.77"/>
      <w:bookmarkStart w:id="408" w:name="p-430180"/>
      <w:bookmarkEnd w:id="407"/>
      <w:bookmarkEnd w:id="408"/>
    </w:p>
    <w:p w14:paraId="502C3741" w14:textId="02F0B5AA"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w:t>
      </w:r>
      <w:r w:rsidR="00DB3726" w:rsidRPr="00EB3BAF">
        <w:rPr>
          <w:sz w:val="28"/>
          <w:szCs w:val="28"/>
        </w:rPr>
        <w:t>Ja vei</w:t>
      </w:r>
      <w:r w:rsidR="00DB3726" w:rsidRPr="00EB3BAF">
        <w:rPr>
          <w:color w:val="000000" w:themeColor="text1"/>
          <w:sz w:val="28"/>
          <w:szCs w:val="28"/>
        </w:rPr>
        <w:t xml:space="preserve">kts </w:t>
      </w:r>
      <w:hyperlink r:id="rId227" w:tgtFrame="_blank" w:history="1">
        <w:r w:rsidR="00DB3726" w:rsidRPr="00EB3BAF">
          <w:rPr>
            <w:rStyle w:val="Hyperlink"/>
            <w:color w:val="000000" w:themeColor="text1"/>
            <w:sz w:val="28"/>
            <w:szCs w:val="28"/>
            <w:u w:val="none"/>
          </w:rPr>
          <w:t>Aizsardzības un drošības jomas iepirkumu likuma</w:t>
        </w:r>
      </w:hyperlink>
      <w:r w:rsidR="00DB3726" w:rsidRPr="00EB3BAF">
        <w:rPr>
          <w:color w:val="000000" w:themeColor="text1"/>
          <w:sz w:val="28"/>
          <w:szCs w:val="28"/>
        </w:rPr>
        <w:t xml:space="preserve"> </w:t>
      </w:r>
      <w:hyperlink r:id="rId228"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pakalpojumu iepirkums, to atzīmē ailes </w:t>
      </w:r>
      <w:r w:rsidR="00791B1E">
        <w:rPr>
          <w:color w:val="000000" w:themeColor="text1"/>
          <w:sz w:val="28"/>
          <w:szCs w:val="28"/>
        </w:rPr>
        <w:t>"</w:t>
      </w:r>
      <w:r w:rsidR="00DB3726" w:rsidRPr="00EB3BAF">
        <w:rPr>
          <w:color w:val="000000" w:themeColor="text1"/>
          <w:sz w:val="28"/>
          <w:szCs w:val="28"/>
        </w:rPr>
        <w:t xml:space="preserve">Aizsardzības un drošības jomas iepirkuma likuma </w:t>
      </w:r>
      <w:hyperlink r:id="rId229"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w:t>
      </w:r>
      <w:r w:rsidR="00DB3726" w:rsidRPr="00EB3BAF">
        <w:rPr>
          <w:sz w:val="28"/>
          <w:szCs w:val="28"/>
        </w:rPr>
        <w:t>pakalpojumu iepirkums</w:t>
      </w:r>
      <w:r w:rsidR="00791B1E">
        <w:rPr>
          <w:sz w:val="28"/>
          <w:szCs w:val="28"/>
        </w:rPr>
        <w:t>"</w:t>
      </w:r>
      <w:r w:rsidR="00DB3726" w:rsidRPr="00EB3BAF">
        <w:rPr>
          <w:sz w:val="28"/>
          <w:szCs w:val="28"/>
        </w:rPr>
        <w:t xml:space="preserve"> attiecīgajā rindā.</w:t>
      </w:r>
    </w:p>
    <w:p w14:paraId="26EEEB10"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09" w:name="p116.78"/>
      <w:bookmarkStart w:id="410" w:name="p-430181"/>
      <w:bookmarkEnd w:id="409"/>
      <w:bookmarkEnd w:id="410"/>
    </w:p>
    <w:p w14:paraId="502C3742" w14:textId="0B5B3085"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 </w:t>
      </w:r>
      <w:r w:rsidR="00DB3726" w:rsidRPr="00EB3BAF">
        <w:rPr>
          <w:rFonts w:eastAsia="Times New Roman"/>
          <w:sz w:val="28"/>
          <w:szCs w:val="28"/>
          <w:lang w:eastAsia="lv-LV"/>
        </w:rPr>
        <w:t xml:space="preserve">Ailē </w:t>
      </w:r>
      <w:r w:rsidR="00791B1E">
        <w:rPr>
          <w:rFonts w:eastAsia="Times New Roman"/>
          <w:sz w:val="28"/>
          <w:szCs w:val="28"/>
          <w:lang w:eastAsia="lv-LV"/>
        </w:rPr>
        <w:t>"</w:t>
      </w:r>
      <w:r w:rsidR="00DB3726" w:rsidRPr="00EB3BAF">
        <w:rPr>
          <w:rFonts w:eastAsia="Times New Roman"/>
          <w:sz w:val="28"/>
          <w:szCs w:val="28"/>
          <w:lang w:eastAsia="lv-LV"/>
        </w:rPr>
        <w:t>Iepirkuma līgumu skaits</w:t>
      </w:r>
      <w:r w:rsidR="00791B1E">
        <w:rPr>
          <w:rFonts w:eastAsia="Times New Roman"/>
          <w:sz w:val="28"/>
          <w:szCs w:val="28"/>
          <w:lang w:eastAsia="lv-LV"/>
        </w:rPr>
        <w:t>"</w:t>
      </w:r>
      <w:r w:rsidR="00DB3726" w:rsidRPr="00EB3BAF">
        <w:rPr>
          <w:rFonts w:eastAsia="Times New Roman"/>
          <w:sz w:val="28"/>
          <w:szCs w:val="28"/>
          <w:lang w:eastAsia="lv-LV"/>
        </w:rPr>
        <w:t xml:space="preserve"> norāda to iepirkuma līgumu skaitu, kuri pēc attiecīgās iepirkuma procedūras ir rakstiski noslēgti starp sabiedrisko pakalpojumu sniedzēju un vienu vai vairākiem piegādātājiem. Ailē </w:t>
      </w:r>
      <w:r w:rsidR="00791B1E">
        <w:rPr>
          <w:rFonts w:eastAsia="Times New Roman"/>
          <w:sz w:val="28"/>
          <w:szCs w:val="28"/>
          <w:lang w:eastAsia="lv-LV"/>
        </w:rPr>
        <w:t>"</w:t>
      </w:r>
      <w:r w:rsidR="00DB3726" w:rsidRPr="00EB3BAF">
        <w:rPr>
          <w:rFonts w:eastAsia="Times New Roman"/>
          <w:sz w:val="28"/>
          <w:szCs w:val="28"/>
          <w:lang w:eastAsia="lv-LV"/>
        </w:rPr>
        <w:t>Vispārīgo vienošanos skaits</w:t>
      </w:r>
      <w:r w:rsidR="00791B1E">
        <w:rPr>
          <w:rFonts w:eastAsia="Times New Roman"/>
          <w:sz w:val="28"/>
          <w:szCs w:val="28"/>
          <w:lang w:eastAsia="lv-LV"/>
        </w:rPr>
        <w:t>"</w:t>
      </w:r>
      <w:r w:rsidR="00DB3726" w:rsidRPr="00EB3BAF">
        <w:rPr>
          <w:rFonts w:eastAsia="Times New Roman"/>
          <w:sz w:val="28"/>
          <w:szCs w:val="28"/>
          <w:lang w:eastAsia="lv-LV"/>
        </w:rPr>
        <w:t xml:space="preserve"> norāda to vispārīgo vienošanos skaitu, kuras pēc attiecīgās iepirkuma procedūras ir rakstiski noslēgtas starp sabiedrisko pakalpojumu sniedzēju un vienu vai vairākiem piegādātājiem.</w:t>
      </w:r>
    </w:p>
    <w:p w14:paraId="36BC8122"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11" w:name="p116.79"/>
      <w:bookmarkStart w:id="412" w:name="p-498203"/>
      <w:bookmarkEnd w:id="411"/>
      <w:bookmarkEnd w:id="412"/>
    </w:p>
    <w:p w14:paraId="502C3743" w14:textId="62A67384"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Ziņas par katru iepirkuma līgumu vai vispārīgo vienošanos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tā piegādātāja nosaukumu un valstspiederību, ar kuru noslēgts attiecīgais iepirkuma līgums</w:t>
      </w:r>
      <w:r w:rsidR="000254CF" w:rsidRPr="00EB3BAF">
        <w:rPr>
          <w:rFonts w:eastAsia="Times New Roman" w:cs="Times New Roman"/>
          <w:color w:val="000000" w:themeColor="text1"/>
          <w:sz w:val="28"/>
          <w:szCs w:val="28"/>
          <w:lang w:eastAsia="lv-LV"/>
        </w:rPr>
        <w:t xml:space="preserve"> vai vispārīgā vienošanās</w:t>
      </w:r>
      <w:r w:rsidR="00D44FFC" w:rsidRPr="00EB3BAF">
        <w:rPr>
          <w:rFonts w:eastAsia="Times New Roman" w:cs="Times New Roman"/>
          <w:color w:val="000000" w:themeColor="text1"/>
          <w:sz w:val="28"/>
          <w:szCs w:val="28"/>
          <w:lang w:eastAsia="lv-LV"/>
        </w:rPr>
        <w:t>, un noslēgtā iepirkuma līguma līgumcenu</w:t>
      </w:r>
      <w:r w:rsidR="000254CF" w:rsidRPr="00EB3BAF">
        <w:rPr>
          <w:rFonts w:eastAsia="Times New Roman" w:cs="Times New Roman"/>
          <w:color w:val="000000" w:themeColor="text1"/>
          <w:sz w:val="28"/>
          <w:szCs w:val="28"/>
          <w:lang w:eastAsia="lv-LV"/>
        </w:rPr>
        <w:t xml:space="preserve"> vai vispārīgās vienošanās gadījumā plānoto summu</w:t>
      </w:r>
      <w:r w:rsidR="006F01AD">
        <w:rPr>
          <w:rFonts w:eastAsia="Times New Roman" w:cs="Times New Roman"/>
          <w:color w:val="000000" w:themeColor="text1"/>
          <w:sz w:val="28"/>
          <w:szCs w:val="28"/>
          <w:lang w:eastAsia="lv-LV"/>
        </w:rPr>
        <w:t xml:space="preserve"> </w:t>
      </w:r>
      <w:proofErr w:type="spellStart"/>
      <w:r w:rsidR="00D44FFC" w:rsidRPr="00EB3BAF">
        <w:rPr>
          <w:rFonts w:eastAsia="Times New Roman" w:cs="Times New Roman"/>
          <w:i/>
          <w:iCs/>
          <w:color w:val="000000" w:themeColor="text1"/>
          <w:sz w:val="28"/>
          <w:szCs w:val="28"/>
          <w:lang w:eastAsia="lv-LV"/>
        </w:rPr>
        <w:t>euro</w:t>
      </w:r>
      <w:proofErr w:type="spellEnd"/>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bez PVN.</w:t>
      </w:r>
    </w:p>
    <w:p w14:paraId="78B2BCCB" w14:textId="77777777" w:rsidR="00A26CD7" w:rsidRDefault="00A26CD7" w:rsidP="008068B6">
      <w:pPr>
        <w:shd w:val="clear" w:color="auto" w:fill="FFFFFF"/>
        <w:ind w:firstLine="709"/>
        <w:jc w:val="center"/>
        <w:rPr>
          <w:rFonts w:eastAsia="Times New Roman" w:cs="Times New Roman"/>
          <w:b/>
          <w:bCs/>
          <w:color w:val="000000" w:themeColor="text1"/>
          <w:sz w:val="28"/>
          <w:szCs w:val="28"/>
          <w:lang w:eastAsia="lv-LV"/>
        </w:rPr>
      </w:pPr>
      <w:bookmarkStart w:id="413" w:name="n4.2-4.2"/>
      <w:bookmarkEnd w:id="413"/>
    </w:p>
    <w:p w14:paraId="502C3744" w14:textId="26AA7F93" w:rsidR="00D44FFC" w:rsidRPr="00EB3BAF"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lastRenderedPageBreak/>
        <w:t>6.</w:t>
      </w:r>
      <w:r w:rsidR="00D44FFC" w:rsidRPr="00EB3BAF">
        <w:rPr>
          <w:rFonts w:eastAsia="Times New Roman" w:cs="Times New Roman"/>
          <w:b/>
          <w:bCs/>
          <w:color w:val="000000" w:themeColor="text1"/>
          <w:sz w:val="28"/>
          <w:szCs w:val="28"/>
          <w:lang w:eastAsia="lv-LV"/>
        </w:rPr>
        <w:t xml:space="preserve">6. Veidlapas </w:t>
      </w:r>
      <w:r w:rsidR="00791B1E">
        <w:rPr>
          <w:rFonts w:eastAsia="Times New Roman" w:cs="Times New Roman"/>
          <w:b/>
          <w:bCs/>
          <w:color w:val="000000" w:themeColor="text1"/>
          <w:sz w:val="28"/>
          <w:szCs w:val="28"/>
          <w:lang w:eastAsia="lv-LV"/>
        </w:rPr>
        <w:t>Nr. </w:t>
      </w:r>
      <w:r w:rsidR="00D44FFC" w:rsidRPr="00EB3BAF">
        <w:rPr>
          <w:rFonts w:eastAsia="Times New Roman" w:cs="Times New Roman"/>
          <w:b/>
          <w:bCs/>
          <w:color w:val="000000" w:themeColor="text1"/>
          <w:sz w:val="28"/>
          <w:szCs w:val="28"/>
          <w:lang w:eastAsia="lv-LV"/>
        </w:rPr>
        <w:t>5-ADJIL/SPSIL 5</w:t>
      </w:r>
      <w:r w:rsidR="00791B1E">
        <w:rPr>
          <w:rFonts w:eastAsia="Times New Roman" w:cs="Times New Roman"/>
          <w:b/>
          <w:bCs/>
          <w:color w:val="000000" w:themeColor="text1"/>
          <w:sz w:val="28"/>
          <w:szCs w:val="28"/>
          <w:lang w:eastAsia="lv-LV"/>
        </w:rPr>
        <w:t>. s</w:t>
      </w:r>
      <w:r w:rsidR="00D44FFC" w:rsidRPr="00EB3BAF">
        <w:rPr>
          <w:rFonts w:eastAsia="Times New Roman" w:cs="Times New Roman"/>
          <w:b/>
          <w:bCs/>
          <w:color w:val="000000" w:themeColor="text1"/>
          <w:sz w:val="28"/>
          <w:szCs w:val="28"/>
          <w:lang w:eastAsia="lv-LV"/>
        </w:rPr>
        <w:t xml:space="preserve">adaļa </w:t>
      </w:r>
      <w:r w:rsidR="00791B1E">
        <w:rPr>
          <w:rFonts w:eastAsia="Times New Roman" w:cs="Times New Roman"/>
          <w:b/>
          <w:bCs/>
          <w:color w:val="000000" w:themeColor="text1"/>
          <w:sz w:val="28"/>
          <w:szCs w:val="28"/>
          <w:lang w:eastAsia="lv-LV"/>
        </w:rPr>
        <w:t>"</w:t>
      </w:r>
      <w:r w:rsidR="00D44FFC" w:rsidRPr="00EB3BAF">
        <w:rPr>
          <w:rFonts w:eastAsia="Times New Roman" w:cs="Times New Roman"/>
          <w:b/>
          <w:bCs/>
          <w:color w:val="000000" w:themeColor="text1"/>
          <w:sz w:val="28"/>
          <w:szCs w:val="28"/>
          <w:lang w:eastAsia="lv-LV"/>
        </w:rPr>
        <w:t>Centralizēti veikti iepirkumi, kuru līgumcena ir vienāda ar Eiropas Savienības līgumcenu robežu vai lielāka par to</w:t>
      </w:r>
      <w:r w:rsidR="00791B1E">
        <w:rPr>
          <w:rFonts w:eastAsia="Times New Roman" w:cs="Times New Roman"/>
          <w:b/>
          <w:bCs/>
          <w:color w:val="000000" w:themeColor="text1"/>
          <w:sz w:val="28"/>
          <w:szCs w:val="28"/>
          <w:lang w:eastAsia="lv-LV"/>
        </w:rPr>
        <w:t>"</w:t>
      </w:r>
    </w:p>
    <w:p w14:paraId="7C01AC2E" w14:textId="77777777" w:rsidR="00A26CD7" w:rsidRDefault="00A26CD7" w:rsidP="00FF1F5A">
      <w:pPr>
        <w:shd w:val="clear" w:color="auto" w:fill="FFFFFF"/>
        <w:ind w:firstLine="300"/>
        <w:jc w:val="both"/>
        <w:rPr>
          <w:rFonts w:eastAsia="Times New Roman" w:cs="Times New Roman"/>
          <w:color w:val="000000" w:themeColor="text1"/>
          <w:sz w:val="28"/>
          <w:szCs w:val="28"/>
          <w:lang w:eastAsia="lv-LV"/>
        </w:rPr>
      </w:pPr>
      <w:bookmarkStart w:id="414" w:name="p116.80"/>
      <w:bookmarkStart w:id="415" w:name="p-430184"/>
      <w:bookmarkEnd w:id="414"/>
      <w:bookmarkEnd w:id="415"/>
    </w:p>
    <w:p w14:paraId="502C3745" w14:textId="4141331A"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xml:space="preserve">.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5-ADJIL/SPSIL</w:t>
      </w:r>
      <w:r w:rsidR="006F01AD">
        <w:rPr>
          <w:rFonts w:eastAsia="Times New Roman" w:cs="Times New Roman"/>
          <w:color w:val="000000" w:themeColor="text1"/>
          <w:sz w:val="28"/>
          <w:szCs w:val="28"/>
          <w:lang w:eastAsia="lv-LV"/>
        </w:rPr>
        <w:t xml:space="preserve"> </w:t>
      </w:r>
      <w:hyperlink r:id="rId230" w:anchor="n5" w:tgtFrame="_blank" w:history="1">
        <w:r w:rsidR="00D44FFC"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aizpilda, ja ir aizpildīta veidlapas 020., 040., 060., 080., 100., 120., 140., 160., 180. vai 200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a.</w:t>
      </w:r>
    </w:p>
    <w:p w14:paraId="67376B67"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16" w:name="p116.81"/>
      <w:bookmarkStart w:id="417" w:name="p-430185"/>
      <w:bookmarkEnd w:id="416"/>
      <w:bookmarkEnd w:id="417"/>
    </w:p>
    <w:p w14:paraId="502C3746" w14:textId="12C27833"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6</w:t>
      </w:r>
      <w:r w:rsidR="00D44FFC" w:rsidRPr="00EB3BAF">
        <w:rPr>
          <w:rFonts w:eastAsia="Times New Roman" w:cs="Times New Roman"/>
          <w:color w:val="000000" w:themeColor="text1"/>
          <w:sz w:val="28"/>
          <w:szCs w:val="28"/>
          <w:lang w:eastAsia="lv-LV"/>
        </w:rPr>
        <w:t xml:space="preserve">. Aizpildot veidlapas </w:t>
      </w:r>
      <w:r w:rsidR="00791B1E">
        <w:rPr>
          <w:rFonts w:eastAsia="Times New Roman" w:cs="Times New Roman"/>
          <w:color w:val="000000" w:themeColor="text1"/>
          <w:sz w:val="28"/>
          <w:szCs w:val="28"/>
          <w:lang w:eastAsia="lv-LV"/>
        </w:rPr>
        <w:t>Nr. </w:t>
      </w:r>
      <w:r w:rsidR="00D44FFC" w:rsidRPr="00EB3BAF">
        <w:rPr>
          <w:rFonts w:eastAsia="Times New Roman" w:cs="Times New Roman"/>
          <w:color w:val="000000" w:themeColor="text1"/>
          <w:sz w:val="28"/>
          <w:szCs w:val="28"/>
          <w:lang w:eastAsia="lv-LV"/>
        </w:rPr>
        <w:t>5-ADJIL/SPSIL</w:t>
      </w:r>
      <w:r w:rsidR="006F01AD">
        <w:rPr>
          <w:rFonts w:eastAsia="Times New Roman" w:cs="Times New Roman"/>
          <w:color w:val="000000" w:themeColor="text1"/>
          <w:sz w:val="28"/>
          <w:szCs w:val="28"/>
          <w:lang w:eastAsia="lv-LV"/>
        </w:rPr>
        <w:t xml:space="preserve"> </w:t>
      </w:r>
      <w:hyperlink r:id="rId231" w:anchor="n5" w:tgtFrame="_blank" w:history="1">
        <w:r w:rsidR="00D44FFC" w:rsidRPr="00EB3BAF">
          <w:rPr>
            <w:rFonts w:eastAsia="Times New Roman" w:cs="Times New Roman"/>
            <w:color w:val="000000" w:themeColor="text1"/>
            <w:sz w:val="28"/>
            <w:szCs w:val="28"/>
            <w:lang w:eastAsia="lv-LV"/>
          </w:rPr>
          <w:t>5</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adaļu</w:t>
        </w:r>
      </w:hyperlink>
      <w:r w:rsidR="00D44FFC" w:rsidRPr="00EB3BAF">
        <w:rPr>
          <w:rFonts w:eastAsia="Times New Roman" w:cs="Times New Roman"/>
          <w:color w:val="000000" w:themeColor="text1"/>
          <w:sz w:val="28"/>
          <w:szCs w:val="28"/>
          <w:lang w:eastAsia="lv-LV"/>
        </w:rPr>
        <w:t xml:space="preserve">, norāda iepriekšējā kalendāra gadā centralizēti veiktos iepirkumus, kuros piedāvātās piegāžu, pakalpojumu un būvdarbu līgumcenas ir vienādas ar </w:t>
      </w:r>
      <w:hyperlink r:id="rId232" w:tgtFrame="_blank" w:history="1">
        <w:r w:rsidR="000F0BCF" w:rsidRPr="00EB3BAF">
          <w:rPr>
            <w:rFonts w:eastAsia="Times New Roman" w:cs="Times New Roman"/>
            <w:color w:val="000000" w:themeColor="text1"/>
            <w:sz w:val="28"/>
            <w:szCs w:val="28"/>
            <w:lang w:eastAsia="lv-LV"/>
          </w:rPr>
          <w:t>normatīvaj</w:t>
        </w:r>
        <w:r w:rsidR="00EF79D3">
          <w:rPr>
            <w:rFonts w:eastAsia="Times New Roman" w:cs="Times New Roman"/>
            <w:color w:val="000000" w:themeColor="text1"/>
            <w:sz w:val="28"/>
            <w:szCs w:val="28"/>
            <w:lang w:eastAsia="lv-LV"/>
          </w:rPr>
          <w:t>os</w:t>
        </w:r>
        <w:r w:rsidR="000F0BCF" w:rsidRPr="00EB3BAF">
          <w:rPr>
            <w:rFonts w:eastAsia="Times New Roman" w:cs="Times New Roman"/>
            <w:color w:val="000000" w:themeColor="text1"/>
            <w:sz w:val="28"/>
            <w:szCs w:val="28"/>
            <w:lang w:eastAsia="lv-LV"/>
          </w:rPr>
          <w:t xml:space="preserve"> akt</w:t>
        </w:r>
        <w:r w:rsidR="00EF79D3">
          <w:rPr>
            <w:rFonts w:eastAsia="Times New Roman" w:cs="Times New Roman"/>
            <w:color w:val="000000" w:themeColor="text1"/>
            <w:sz w:val="28"/>
            <w:szCs w:val="28"/>
            <w:lang w:eastAsia="lv-LV"/>
          </w:rPr>
          <w:t>os</w:t>
        </w:r>
        <w:r w:rsidR="00D44FFC" w:rsidRPr="00EB3BAF">
          <w:rPr>
            <w:rFonts w:eastAsia="Times New Roman" w:cs="Times New Roman"/>
            <w:color w:val="000000" w:themeColor="text1"/>
            <w:sz w:val="28"/>
            <w:szCs w:val="28"/>
            <w:lang w:eastAsia="lv-LV"/>
          </w:rPr>
          <w:t xml:space="preserve"> par līgumcenu robežām iepirkumiem aizsardzības un drošības jomā</w:t>
        </w:r>
      </w:hyperlink>
      <w:r w:rsidR="00D44FFC" w:rsidRPr="00EB3BAF">
        <w:rPr>
          <w:rFonts w:eastAsia="Times New Roman" w:cs="Times New Roman"/>
          <w:color w:val="000000" w:themeColor="text1"/>
          <w:sz w:val="28"/>
          <w:szCs w:val="28"/>
          <w:lang w:eastAsia="lv-LV"/>
        </w:rPr>
        <w:t xml:space="preserve"> noteiktajām līgumcenu robežvērtībām, kas atbilst</w:t>
      </w:r>
      <w:r w:rsidR="006F01AD">
        <w:rPr>
          <w:rFonts w:eastAsia="Times New Roman" w:cs="Times New Roman"/>
          <w:color w:val="000000" w:themeColor="text1"/>
          <w:sz w:val="28"/>
          <w:szCs w:val="28"/>
          <w:lang w:eastAsia="lv-LV"/>
        </w:rPr>
        <w:t xml:space="preserve"> </w:t>
      </w:r>
      <w:hyperlink r:id="rId233" w:tgtFrame="_blank" w:history="1">
        <w:r w:rsidR="00D44FFC"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34" w:anchor="p36" w:tgtFrame="_blank" w:history="1">
        <w:r w:rsidR="00D44FFC" w:rsidRPr="00EB3BAF">
          <w:rPr>
            <w:rFonts w:eastAsia="Times New Roman" w:cs="Times New Roman"/>
            <w:color w:val="000000" w:themeColor="text1"/>
            <w:sz w:val="28"/>
            <w:szCs w:val="28"/>
            <w:lang w:eastAsia="lv-LV"/>
          </w:rPr>
          <w:t>36</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ceturtajā daļā minētajam gadījumam, vai lielākas par tām.</w:t>
      </w:r>
    </w:p>
    <w:p w14:paraId="542030A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18" w:name="p116.82"/>
      <w:bookmarkStart w:id="419" w:name="p-430186"/>
      <w:bookmarkEnd w:id="418"/>
      <w:bookmarkEnd w:id="419"/>
    </w:p>
    <w:p w14:paraId="502C3747" w14:textId="37392573"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lang w:eastAsia="lv-LV"/>
        </w:rPr>
        <w:t xml:space="preserve">. Katru piegādes, pakalpojumu vai būvdarbu iepirkumu, kura līgumcena ir vienāda ar Eiropas Savienības līgumcenu robežu vai lielāka par to, norāda atsevišķā rindā. Aizpildot aili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norāda attiecīgo rindas kodu no veidlapas</w:t>
      </w:r>
      <w:r w:rsidR="006F01AD">
        <w:rPr>
          <w:rFonts w:eastAsia="Times New Roman" w:cs="Times New Roman"/>
          <w:color w:val="000000" w:themeColor="text1"/>
          <w:sz w:val="28"/>
          <w:szCs w:val="28"/>
          <w:lang w:eastAsia="lv-LV"/>
        </w:rPr>
        <w:t xml:space="preserve"> </w:t>
      </w:r>
      <w:hyperlink r:id="rId235" w:anchor="n1" w:tgtFrame="_blank" w:history="1">
        <w:r w:rsidR="00D44FFC" w:rsidRPr="00EB3BAF">
          <w:rPr>
            <w:rFonts w:eastAsia="Times New Roman" w:cs="Times New Roman"/>
            <w:color w:val="000000" w:themeColor="text1"/>
            <w:sz w:val="28"/>
            <w:szCs w:val="28"/>
            <w:lang w:eastAsia="lv-LV"/>
          </w:rPr>
          <w:t>1.</w:t>
        </w:r>
      </w:hyperlink>
      <w:r w:rsidR="00D44FFC" w:rsidRPr="00EB3BAF">
        <w:rPr>
          <w:rFonts w:eastAsia="Times New Roman" w:cs="Times New Roman"/>
          <w:color w:val="000000" w:themeColor="text1"/>
          <w:sz w:val="28"/>
          <w:szCs w:val="28"/>
          <w:lang w:eastAsia="lv-LV"/>
        </w:rPr>
        <w:t>,</w:t>
      </w:r>
      <w:r w:rsidR="006F01AD">
        <w:rPr>
          <w:rFonts w:eastAsia="Times New Roman" w:cs="Times New Roman"/>
          <w:color w:val="000000" w:themeColor="text1"/>
          <w:sz w:val="28"/>
          <w:szCs w:val="28"/>
          <w:lang w:eastAsia="lv-LV"/>
        </w:rPr>
        <w:t xml:space="preserve"> </w:t>
      </w:r>
      <w:hyperlink r:id="rId236" w:anchor="n2" w:tgtFrame="_blank" w:history="1">
        <w:r w:rsidR="00D44FFC" w:rsidRPr="00EB3BAF">
          <w:rPr>
            <w:rFonts w:eastAsia="Times New Roman" w:cs="Times New Roman"/>
            <w:color w:val="000000" w:themeColor="text1"/>
            <w:sz w:val="28"/>
            <w:szCs w:val="28"/>
            <w:lang w:eastAsia="lv-LV"/>
          </w:rPr>
          <w:t>2.</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vai</w:t>
      </w:r>
      <w:r w:rsidR="006F01AD">
        <w:rPr>
          <w:rFonts w:eastAsia="Times New Roman" w:cs="Times New Roman"/>
          <w:color w:val="000000" w:themeColor="text1"/>
          <w:sz w:val="28"/>
          <w:szCs w:val="28"/>
          <w:lang w:eastAsia="lv-LV"/>
        </w:rPr>
        <w:t xml:space="preserve"> </w:t>
      </w:r>
      <w:hyperlink r:id="rId237" w:anchor="n3" w:tgtFrame="_blank" w:history="1">
        <w:r w:rsidR="00D44FFC" w:rsidRPr="00EB3BAF">
          <w:rPr>
            <w:rFonts w:eastAsia="Times New Roman" w:cs="Times New Roman"/>
            <w:color w:val="000000" w:themeColor="text1"/>
            <w:sz w:val="28"/>
            <w:szCs w:val="28"/>
            <w:lang w:eastAsia="lv-LV"/>
          </w:rPr>
          <w:t>3</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adaļas</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(piemēram, ja ir bijusi aizpildīta 1</w:t>
      </w:r>
      <w:r w:rsidR="00791B1E">
        <w:rPr>
          <w:rFonts w:eastAsia="Times New Roman" w:cs="Times New Roman"/>
          <w:color w:val="000000" w:themeColor="text1"/>
          <w:sz w:val="28"/>
          <w:szCs w:val="28"/>
          <w:lang w:eastAsia="lv-LV"/>
        </w:rPr>
        <w:t>. s</w:t>
      </w:r>
      <w:r w:rsidR="00D44FFC" w:rsidRPr="00EB3BAF">
        <w:rPr>
          <w:rFonts w:eastAsia="Times New Roman" w:cs="Times New Roman"/>
          <w:color w:val="000000" w:themeColor="text1"/>
          <w:sz w:val="28"/>
          <w:szCs w:val="28"/>
          <w:lang w:eastAsia="lv-LV"/>
        </w:rPr>
        <w:t xml:space="preserve">adaļas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Būvdarbu iepirkumi</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020., 040. vai 060</w:t>
      </w:r>
      <w:r w:rsidR="00653F83">
        <w:rPr>
          <w:rFonts w:eastAsia="Times New Roman" w:cs="Times New Roman"/>
          <w:color w:val="000000" w:themeColor="text1"/>
          <w:sz w:val="28"/>
          <w:szCs w:val="28"/>
          <w:lang w:eastAsia="lv-LV"/>
        </w:rPr>
        <w:t>. rind</w:t>
      </w:r>
      <w:r w:rsidR="00D44FFC" w:rsidRPr="00EB3BAF">
        <w:rPr>
          <w:rFonts w:eastAsia="Times New Roman" w:cs="Times New Roman"/>
          <w:color w:val="000000" w:themeColor="text1"/>
          <w:sz w:val="28"/>
          <w:szCs w:val="28"/>
          <w:lang w:eastAsia="lv-LV"/>
        </w:rPr>
        <w:t xml:space="preserve">a, attiecīgo rindas kodu norāda arī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A</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w:t>
      </w:r>
    </w:p>
    <w:p w14:paraId="71F72F29"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20" w:name="p116.83"/>
      <w:bookmarkStart w:id="421" w:name="p-430187"/>
      <w:bookmarkEnd w:id="420"/>
      <w:bookmarkEnd w:id="421"/>
    </w:p>
    <w:p w14:paraId="502C3748" w14:textId="12A1759C"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8</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Identifikācijas </w:t>
      </w:r>
      <w:r w:rsidR="006F01AD">
        <w:rPr>
          <w:rFonts w:eastAsia="Times New Roman" w:cs="Times New Roman"/>
          <w:color w:val="000000" w:themeColor="text1"/>
          <w:sz w:val="28"/>
          <w:szCs w:val="28"/>
          <w:lang w:eastAsia="lv-LV"/>
        </w:rPr>
        <w:t>Nr.</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identifikācijas numuru – tam jābūt tādam pašam kā Iepirkumu uzraudzības biroja </w:t>
      </w:r>
      <w:r w:rsidR="0031736E">
        <w:rPr>
          <w:rFonts w:eastAsia="Times New Roman" w:cs="Times New Roman"/>
          <w:color w:val="000000" w:themeColor="text1"/>
          <w:sz w:val="28"/>
          <w:szCs w:val="28"/>
          <w:lang w:eastAsia="lv-LV"/>
        </w:rPr>
        <w:t>tīmekļviet</w:t>
      </w:r>
      <w:r w:rsidR="00E239A0" w:rsidRPr="00EB3BAF">
        <w:rPr>
          <w:rFonts w:eastAsia="Times New Roman" w:cs="Times New Roman"/>
          <w:color w:val="000000" w:themeColor="text1"/>
          <w:sz w:val="28"/>
          <w:szCs w:val="28"/>
          <w:lang w:eastAsia="lv-LV"/>
        </w:rPr>
        <w:t>nē</w:t>
      </w:r>
      <w:r w:rsidR="00D44FFC" w:rsidRPr="00EB3BAF">
        <w:rPr>
          <w:rFonts w:eastAsia="Times New Roman" w:cs="Times New Roman"/>
          <w:color w:val="000000" w:themeColor="text1"/>
          <w:sz w:val="28"/>
          <w:szCs w:val="28"/>
          <w:lang w:eastAsia="lv-LV"/>
        </w:rPr>
        <w:t xml:space="preserve"> publicētajā paziņojumā par iepirkuma procedūras rezultātiem.</w:t>
      </w:r>
    </w:p>
    <w:p w14:paraId="32D9367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22" w:name="p116.84"/>
      <w:bookmarkStart w:id="423" w:name="p-430188"/>
      <w:bookmarkEnd w:id="422"/>
      <w:bookmarkEnd w:id="423"/>
    </w:p>
    <w:p w14:paraId="502C3749" w14:textId="084D5DC8"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20</w:t>
      </w:r>
      <w:r w:rsidR="009F0F3B" w:rsidRPr="00EB3BAF">
        <w:rPr>
          <w:rFonts w:eastAsia="Times New Roman" w:cs="Times New Roman"/>
          <w:color w:val="000000" w:themeColor="text1"/>
          <w:sz w:val="28"/>
          <w:szCs w:val="28"/>
          <w:lang w:eastAsia="lv-LV"/>
        </w:rPr>
        <w:t>9</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CPV kods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attiecīgā iepirkuma CPV </w:t>
      </w:r>
      <w:r w:rsidR="00C9683E" w:rsidRPr="00EB3BAF">
        <w:rPr>
          <w:rFonts w:eastAsia="Times New Roman" w:cs="Times New Roman"/>
          <w:color w:val="000000" w:themeColor="text1"/>
          <w:sz w:val="28"/>
          <w:szCs w:val="28"/>
          <w:lang w:eastAsia="lv-LV"/>
        </w:rPr>
        <w:t xml:space="preserve">galveno </w:t>
      </w:r>
      <w:r w:rsidR="00D44FFC" w:rsidRPr="00EB3BAF">
        <w:rPr>
          <w:rFonts w:eastAsia="Times New Roman" w:cs="Times New Roman"/>
          <w:color w:val="000000" w:themeColor="text1"/>
          <w:sz w:val="28"/>
          <w:szCs w:val="28"/>
          <w:lang w:eastAsia="lv-LV"/>
        </w:rPr>
        <w:t xml:space="preserve">kodu jeb Eiropas Savienības apstiprinātu nomenklatūru, kuru izmanto publisko iepirkumu procedūrās. </w:t>
      </w:r>
    </w:p>
    <w:p w14:paraId="520AABAC"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24" w:name="p116.85"/>
      <w:bookmarkStart w:id="425" w:name="p-430189"/>
      <w:bookmarkEnd w:id="424"/>
      <w:bookmarkEnd w:id="425"/>
    </w:p>
    <w:p w14:paraId="502C374A" w14:textId="3E8C4B46"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w:t>
      </w:r>
      <w:r w:rsidR="009F0F3B" w:rsidRPr="00EB3BAF">
        <w:rPr>
          <w:rFonts w:eastAsia="Times New Roman" w:cs="Times New Roman"/>
          <w:color w:val="000000" w:themeColor="text1"/>
          <w:sz w:val="28"/>
          <w:szCs w:val="28"/>
          <w:lang w:eastAsia="lv-LV"/>
        </w:rPr>
        <w:t>10</w:t>
      </w:r>
      <w:r w:rsidR="00D44FFC"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Iepirkuma procedūras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w:t>
      </w:r>
      <w:r w:rsidR="00DB3726" w:rsidRPr="00EB3BAF">
        <w:rPr>
          <w:rFonts w:eastAsia="Times New Roman"/>
          <w:sz w:val="28"/>
          <w:szCs w:val="28"/>
          <w:lang w:eastAsia="lv-LV"/>
        </w:rPr>
        <w:t>atzīmē</w:t>
      </w:r>
      <w:r w:rsidR="00DB3726" w:rsidRPr="00EB3BAF">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 xml:space="preserve">iepirkuma procedūru, kura tika piemērota attiecīgajam iepirkumam. Ja piemērota sarunu procedūra, nepublicējot paziņojumu par līgumu, aizpilda aili </w:t>
      </w:r>
      <w:r w:rsidR="00791B1E">
        <w:rPr>
          <w:rFonts w:eastAsia="Times New Roman" w:cs="Times New Roman"/>
          <w:color w:val="000000" w:themeColor="text1"/>
          <w:sz w:val="28"/>
          <w:szCs w:val="28"/>
          <w:lang w:eastAsia="lv-LV"/>
        </w:rPr>
        <w:t>"</w:t>
      </w:r>
      <w:hyperlink r:id="rId238" w:tgtFrame="_blank" w:history="1">
        <w:r w:rsidR="00D44FFC"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39" w:anchor="p6" w:tgtFrame="_blank" w:history="1">
        <w:r w:rsidR="00D44FFC"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sestās daļas pamatojums, ja sarunu procedūra veikta, nepublicējot paziņojumu par līgumu</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norādot</w:t>
      </w:r>
      <w:r w:rsidR="006F01AD">
        <w:rPr>
          <w:rFonts w:eastAsia="Times New Roman" w:cs="Times New Roman"/>
          <w:color w:val="000000" w:themeColor="text1"/>
          <w:sz w:val="28"/>
          <w:szCs w:val="28"/>
          <w:lang w:eastAsia="lv-LV"/>
        </w:rPr>
        <w:t xml:space="preserve"> </w:t>
      </w:r>
      <w:hyperlink r:id="rId240" w:tgtFrame="_blank" w:history="1">
        <w:r w:rsidR="00D44FFC" w:rsidRPr="00EB3BAF">
          <w:rPr>
            <w:rFonts w:eastAsia="Times New Roman" w:cs="Times New Roman"/>
            <w:color w:val="000000" w:themeColor="text1"/>
            <w:sz w:val="28"/>
            <w:szCs w:val="28"/>
            <w:lang w:eastAsia="lv-LV"/>
          </w:rPr>
          <w:t>Aizsardzības un drošības jomas iepirkumu likuma</w:t>
        </w:r>
      </w:hyperlink>
      <w:r w:rsidR="006F01AD">
        <w:rPr>
          <w:rFonts w:eastAsia="Times New Roman" w:cs="Times New Roman"/>
          <w:color w:val="000000" w:themeColor="text1"/>
          <w:sz w:val="28"/>
          <w:szCs w:val="28"/>
          <w:lang w:eastAsia="lv-LV"/>
        </w:rPr>
        <w:t xml:space="preserve"> </w:t>
      </w:r>
      <w:hyperlink r:id="rId241" w:anchor="p6" w:tgtFrame="_blank" w:history="1">
        <w:r w:rsidR="00D44FFC" w:rsidRPr="00EB3BAF">
          <w:rPr>
            <w:rFonts w:eastAsia="Times New Roman" w:cs="Times New Roman"/>
            <w:color w:val="000000" w:themeColor="text1"/>
            <w:sz w:val="28"/>
            <w:szCs w:val="28"/>
            <w:lang w:eastAsia="lv-LV"/>
          </w:rPr>
          <w:t>6</w:t>
        </w:r>
        <w:r w:rsidR="00791B1E">
          <w:rPr>
            <w:rFonts w:eastAsia="Times New Roman" w:cs="Times New Roman"/>
            <w:color w:val="000000" w:themeColor="text1"/>
            <w:sz w:val="28"/>
            <w:szCs w:val="28"/>
            <w:lang w:eastAsia="lv-LV"/>
          </w:rPr>
          <w:t>. p</w:t>
        </w:r>
        <w:r w:rsidR="00D44FFC" w:rsidRPr="00EB3BAF">
          <w:rPr>
            <w:rFonts w:eastAsia="Times New Roman" w:cs="Times New Roman"/>
            <w:color w:val="000000" w:themeColor="text1"/>
            <w:sz w:val="28"/>
            <w:szCs w:val="28"/>
            <w:lang w:eastAsia="lv-LV"/>
          </w:rPr>
          <w:t>anta</w:t>
        </w:r>
      </w:hyperlink>
      <w:r w:rsidR="006F01AD">
        <w:rPr>
          <w:rFonts w:eastAsia="Times New Roman" w:cs="Times New Roman"/>
          <w:color w:val="000000" w:themeColor="text1"/>
          <w:sz w:val="28"/>
          <w:szCs w:val="28"/>
          <w:lang w:eastAsia="lv-LV"/>
        </w:rPr>
        <w:t xml:space="preserve"> </w:t>
      </w:r>
      <w:r w:rsidR="00D44FFC" w:rsidRPr="00EB3BAF">
        <w:rPr>
          <w:rFonts w:eastAsia="Times New Roman" w:cs="Times New Roman"/>
          <w:color w:val="000000" w:themeColor="text1"/>
          <w:sz w:val="28"/>
          <w:szCs w:val="28"/>
          <w:lang w:eastAsia="lv-LV"/>
        </w:rPr>
        <w:t>sestās daļas normu, uz kuru pamatojoties ir piemērota sarunu procedūra, nepublicējot paziņojumu par līgumu.</w:t>
      </w:r>
    </w:p>
    <w:p w14:paraId="7E68D3C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26" w:name="p116.86"/>
      <w:bookmarkStart w:id="427" w:name="p-430190"/>
      <w:bookmarkEnd w:id="426"/>
      <w:bookmarkEnd w:id="427"/>
    </w:p>
    <w:p w14:paraId="502C374B" w14:textId="4989F65F"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1</w:t>
      </w:r>
      <w:r w:rsidR="00D44FFC" w:rsidRPr="00EB3BAF">
        <w:rPr>
          <w:rFonts w:eastAsia="Times New Roman" w:cs="Times New Roman"/>
          <w:color w:val="000000" w:themeColor="text1"/>
          <w:sz w:val="28"/>
          <w:szCs w:val="28"/>
          <w:lang w:eastAsia="lv-LV"/>
        </w:rPr>
        <w:t>. </w:t>
      </w:r>
      <w:r w:rsidR="00DB3726" w:rsidRPr="00EB3BAF">
        <w:rPr>
          <w:color w:val="000000" w:themeColor="text1"/>
          <w:sz w:val="28"/>
          <w:szCs w:val="28"/>
        </w:rPr>
        <w:t xml:space="preserve">Ja veikts </w:t>
      </w:r>
      <w:hyperlink r:id="rId242" w:tgtFrame="_blank" w:history="1">
        <w:r w:rsidR="00DB3726" w:rsidRPr="00EB3BAF">
          <w:rPr>
            <w:rStyle w:val="Hyperlink"/>
            <w:color w:val="000000" w:themeColor="text1"/>
            <w:sz w:val="28"/>
            <w:szCs w:val="28"/>
            <w:u w:val="none"/>
          </w:rPr>
          <w:t>Aizsardzības un drošības jomas iepirkumu likuma</w:t>
        </w:r>
      </w:hyperlink>
      <w:r w:rsidR="00DB3726" w:rsidRPr="00EB3BAF">
        <w:rPr>
          <w:color w:val="000000" w:themeColor="text1"/>
          <w:sz w:val="28"/>
          <w:szCs w:val="28"/>
        </w:rPr>
        <w:t xml:space="preserve"> </w:t>
      </w:r>
      <w:hyperlink r:id="rId243"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pakalpojumu iepirkums, to atzīmē ailes </w:t>
      </w:r>
      <w:r w:rsidR="00791B1E">
        <w:rPr>
          <w:color w:val="000000" w:themeColor="text1"/>
          <w:sz w:val="28"/>
          <w:szCs w:val="28"/>
        </w:rPr>
        <w:t>"</w:t>
      </w:r>
      <w:r w:rsidR="00DB3726" w:rsidRPr="00EB3BAF">
        <w:rPr>
          <w:color w:val="000000" w:themeColor="text1"/>
          <w:sz w:val="28"/>
          <w:szCs w:val="28"/>
        </w:rPr>
        <w:t>Aizsardzības un drošības jomas iepirkuma likuma</w:t>
      </w:r>
      <w:r w:rsidR="00EF79D3">
        <w:rPr>
          <w:color w:val="000000" w:themeColor="text1"/>
          <w:sz w:val="28"/>
          <w:szCs w:val="28"/>
        </w:rPr>
        <w:t xml:space="preserve"> </w:t>
      </w:r>
      <w:hyperlink r:id="rId244" w:anchor="piel2" w:tgtFrame="_blank" w:history="1">
        <w:r w:rsidR="00DB3726" w:rsidRPr="00EB3BAF">
          <w:rPr>
            <w:rStyle w:val="Hyperlink"/>
            <w:color w:val="000000" w:themeColor="text1"/>
            <w:sz w:val="28"/>
            <w:szCs w:val="28"/>
            <w:u w:val="none"/>
          </w:rPr>
          <w:t>2</w:t>
        </w:r>
        <w:r w:rsidR="00791B1E">
          <w:rPr>
            <w:rStyle w:val="Hyperlink"/>
            <w:color w:val="000000" w:themeColor="text1"/>
            <w:sz w:val="28"/>
            <w:szCs w:val="28"/>
            <w:u w:val="none"/>
          </w:rPr>
          <w:t>. p</w:t>
        </w:r>
        <w:r w:rsidR="00DB3726" w:rsidRPr="00EB3BAF">
          <w:rPr>
            <w:rStyle w:val="Hyperlink"/>
            <w:color w:val="000000" w:themeColor="text1"/>
            <w:sz w:val="28"/>
            <w:szCs w:val="28"/>
            <w:u w:val="none"/>
          </w:rPr>
          <w:t>ielikumā</w:t>
        </w:r>
      </w:hyperlink>
      <w:r w:rsidR="00DB3726" w:rsidRPr="00EB3BAF">
        <w:rPr>
          <w:color w:val="000000" w:themeColor="text1"/>
          <w:sz w:val="28"/>
          <w:szCs w:val="28"/>
        </w:rPr>
        <w:t xml:space="preserve"> minēto pakalpojumu iepirkums</w:t>
      </w:r>
      <w:r w:rsidR="00791B1E">
        <w:rPr>
          <w:color w:val="000000" w:themeColor="text1"/>
          <w:sz w:val="28"/>
          <w:szCs w:val="28"/>
        </w:rPr>
        <w:t>"</w:t>
      </w:r>
      <w:r w:rsidR="00DB3726" w:rsidRPr="00EB3BAF">
        <w:rPr>
          <w:color w:val="000000" w:themeColor="text1"/>
          <w:sz w:val="28"/>
          <w:szCs w:val="28"/>
        </w:rPr>
        <w:t xml:space="preserve"> attiecīgaj</w:t>
      </w:r>
      <w:r w:rsidR="00DB3726" w:rsidRPr="00EB3BAF">
        <w:rPr>
          <w:sz w:val="28"/>
          <w:szCs w:val="28"/>
        </w:rPr>
        <w:t>ā rindā.</w:t>
      </w:r>
    </w:p>
    <w:p w14:paraId="16916185"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28" w:name="p116.87"/>
      <w:bookmarkStart w:id="429" w:name="p-430191"/>
      <w:bookmarkEnd w:id="428"/>
      <w:bookmarkEnd w:id="429"/>
    </w:p>
    <w:p w14:paraId="502C374C" w14:textId="15DF3AF8"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2</w:t>
      </w:r>
      <w:r w:rsidR="00D44FFC" w:rsidRPr="00EB3BAF">
        <w:rPr>
          <w:rFonts w:eastAsia="Times New Roman" w:cs="Times New Roman"/>
          <w:color w:val="000000" w:themeColor="text1"/>
          <w:sz w:val="28"/>
          <w:szCs w:val="28"/>
          <w:lang w:eastAsia="lv-LV"/>
        </w:rPr>
        <w:t>. </w:t>
      </w:r>
      <w:r w:rsidR="00DB3726" w:rsidRPr="00EB3BAF">
        <w:rPr>
          <w:sz w:val="28"/>
          <w:szCs w:val="28"/>
        </w:rPr>
        <w:t xml:space="preserve">Ja centralizēti veikta iepirkuma rezultātā paredzēts slēgt vispārīgo vienošanos, to atzīmē ailes </w:t>
      </w:r>
      <w:r w:rsidR="00791B1E">
        <w:rPr>
          <w:sz w:val="28"/>
          <w:szCs w:val="28"/>
        </w:rPr>
        <w:t>"</w:t>
      </w:r>
      <w:r w:rsidR="00DB3726" w:rsidRPr="00EB3BAF">
        <w:rPr>
          <w:sz w:val="28"/>
          <w:szCs w:val="28"/>
        </w:rPr>
        <w:t>Slēgta vispārīgā vienošanās</w:t>
      </w:r>
      <w:r w:rsidR="00791B1E">
        <w:rPr>
          <w:sz w:val="28"/>
          <w:szCs w:val="28"/>
        </w:rPr>
        <w:t>"</w:t>
      </w:r>
      <w:r w:rsidR="00DB3726" w:rsidRPr="00EB3BAF">
        <w:rPr>
          <w:sz w:val="28"/>
          <w:szCs w:val="28"/>
        </w:rPr>
        <w:t xml:space="preserve"> attiecīgajā rindā.</w:t>
      </w:r>
    </w:p>
    <w:p w14:paraId="6256F844"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30" w:name="p116.88"/>
      <w:bookmarkStart w:id="431" w:name="p-430192"/>
      <w:bookmarkEnd w:id="430"/>
      <w:bookmarkEnd w:id="431"/>
    </w:p>
    <w:p w14:paraId="502C374D" w14:textId="471D89B6"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3</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Sabiedrisko pakalpojumu sniedzēji, kuru vajadzībām veikts centralizēts iepirkums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to sabiedrisko pakalpojumu sniedzēju nosaukumus, kuru vajadzībām veikts centralizētais iepirkums.</w:t>
      </w:r>
    </w:p>
    <w:p w14:paraId="3D7F3773"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32" w:name="p116.89"/>
      <w:bookmarkStart w:id="433" w:name="p-430193"/>
      <w:bookmarkEnd w:id="432"/>
      <w:bookmarkEnd w:id="433"/>
    </w:p>
    <w:p w14:paraId="502C374E" w14:textId="304DA615"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4</w:t>
      </w:r>
      <w:r w:rsidR="00D44FFC" w:rsidRPr="00EB3BAF">
        <w:rPr>
          <w:rFonts w:eastAsia="Times New Roman" w:cs="Times New Roman"/>
          <w:color w:val="000000" w:themeColor="text1"/>
          <w:sz w:val="28"/>
          <w:szCs w:val="28"/>
          <w:lang w:eastAsia="lv-LV"/>
        </w:rPr>
        <w:t xml:space="preserve">. Ailē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Piegādātāju skaits</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to piegādātāju skaitu, kuri ir minēti attiecīgā iepirkuma paziņojumā par iepirkuma procedūras rezultātiem.</w:t>
      </w:r>
    </w:p>
    <w:p w14:paraId="547EFC16"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34" w:name="p116.90"/>
      <w:bookmarkStart w:id="435" w:name="p-430194"/>
      <w:bookmarkEnd w:id="434"/>
      <w:bookmarkEnd w:id="435"/>
    </w:p>
    <w:p w14:paraId="502C374F" w14:textId="330642F7" w:rsidR="00D44FFC" w:rsidRPr="00EB3BAF" w:rsidRDefault="0072279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5</w:t>
      </w:r>
      <w:r w:rsidR="00D44FFC" w:rsidRPr="00EB3BAF">
        <w:rPr>
          <w:rFonts w:eastAsia="Times New Roman" w:cs="Times New Roman"/>
          <w:color w:val="000000" w:themeColor="text1"/>
          <w:sz w:val="28"/>
          <w:szCs w:val="28"/>
          <w:lang w:eastAsia="lv-LV"/>
        </w:rPr>
        <w:t xml:space="preserve">. Aiļu grupā </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Piegādātāji</w:t>
      </w:r>
      <w:r w:rsidR="00791B1E">
        <w:rPr>
          <w:rFonts w:eastAsia="Times New Roman" w:cs="Times New Roman"/>
          <w:color w:val="000000" w:themeColor="text1"/>
          <w:sz w:val="28"/>
          <w:szCs w:val="28"/>
          <w:lang w:eastAsia="lv-LV"/>
        </w:rPr>
        <w:t>"</w:t>
      </w:r>
      <w:r w:rsidR="00D44FFC" w:rsidRPr="00EB3BAF">
        <w:rPr>
          <w:rFonts w:eastAsia="Times New Roman" w:cs="Times New Roman"/>
          <w:color w:val="000000" w:themeColor="text1"/>
          <w:sz w:val="28"/>
          <w:szCs w:val="28"/>
          <w:lang w:eastAsia="lv-LV"/>
        </w:rPr>
        <w:t xml:space="preserve"> norāda katra piegādātāja nosaukumu un attiecīgā piegādātāja valstspiederību.</w:t>
      </w:r>
    </w:p>
    <w:p w14:paraId="2699B282" w14:textId="77777777" w:rsidR="00A26CD7" w:rsidRDefault="00A26CD7" w:rsidP="008068B6">
      <w:pPr>
        <w:shd w:val="clear" w:color="auto" w:fill="FFFFFF"/>
        <w:ind w:firstLine="709"/>
        <w:jc w:val="both"/>
        <w:rPr>
          <w:rFonts w:eastAsia="Times New Roman" w:cs="Times New Roman"/>
          <w:color w:val="000000" w:themeColor="text1"/>
          <w:sz w:val="28"/>
          <w:szCs w:val="28"/>
          <w:lang w:eastAsia="lv-LV"/>
        </w:rPr>
      </w:pPr>
      <w:bookmarkStart w:id="436" w:name="p116.91"/>
      <w:bookmarkStart w:id="437" w:name="p-498204"/>
      <w:bookmarkEnd w:id="436"/>
      <w:bookmarkEnd w:id="437"/>
    </w:p>
    <w:p w14:paraId="502C3750" w14:textId="1A8858DD" w:rsidR="00D44FFC" w:rsidRPr="00425081" w:rsidRDefault="0072279C" w:rsidP="008068B6">
      <w:pPr>
        <w:shd w:val="clear" w:color="auto" w:fill="FFFFFF"/>
        <w:ind w:firstLine="709"/>
        <w:jc w:val="both"/>
        <w:rPr>
          <w:rFonts w:eastAsia="Times New Roman"/>
          <w:sz w:val="28"/>
          <w:szCs w:val="28"/>
          <w:lang w:eastAsia="lv-LV"/>
        </w:rPr>
      </w:pPr>
      <w:r w:rsidRPr="00425081">
        <w:rPr>
          <w:rFonts w:eastAsia="Times New Roman" w:cs="Times New Roman"/>
          <w:sz w:val="28"/>
          <w:szCs w:val="28"/>
          <w:lang w:eastAsia="lv-LV"/>
        </w:rPr>
        <w:t>21</w:t>
      </w:r>
      <w:r w:rsidR="009F0F3B" w:rsidRPr="00425081">
        <w:rPr>
          <w:rFonts w:eastAsia="Times New Roman" w:cs="Times New Roman"/>
          <w:sz w:val="28"/>
          <w:szCs w:val="28"/>
          <w:lang w:eastAsia="lv-LV"/>
        </w:rPr>
        <w:t>6</w:t>
      </w:r>
      <w:r w:rsidR="00D44FFC" w:rsidRPr="00425081">
        <w:rPr>
          <w:rFonts w:eastAsia="Times New Roman" w:cs="Times New Roman"/>
          <w:sz w:val="28"/>
          <w:szCs w:val="28"/>
          <w:lang w:eastAsia="lv-LV"/>
        </w:rPr>
        <w:t>. </w:t>
      </w:r>
      <w:r w:rsidR="00AF04F6" w:rsidRPr="00425081">
        <w:rPr>
          <w:rFonts w:eastAsia="Times New Roman"/>
          <w:sz w:val="28"/>
          <w:szCs w:val="28"/>
          <w:lang w:eastAsia="lv-LV"/>
        </w:rPr>
        <w:t xml:space="preserve">Ailē </w:t>
      </w:r>
      <w:r w:rsidR="00791B1E" w:rsidRPr="00425081">
        <w:rPr>
          <w:rFonts w:eastAsia="Times New Roman"/>
          <w:sz w:val="28"/>
          <w:szCs w:val="28"/>
          <w:lang w:eastAsia="lv-LV"/>
        </w:rPr>
        <w:t>"</w:t>
      </w:r>
      <w:r w:rsidR="00AF04F6" w:rsidRPr="00425081">
        <w:rPr>
          <w:rFonts w:eastAsia="Times New Roman"/>
          <w:sz w:val="28"/>
          <w:szCs w:val="28"/>
          <w:lang w:eastAsia="lv-LV"/>
        </w:rPr>
        <w:t>Piedāvātā līgumcenu summa (</w:t>
      </w:r>
      <w:proofErr w:type="spellStart"/>
      <w:r w:rsidR="00AF04F6" w:rsidRPr="00425081">
        <w:rPr>
          <w:rFonts w:eastAsia="Times New Roman"/>
          <w:i/>
          <w:iCs/>
          <w:sz w:val="28"/>
          <w:szCs w:val="28"/>
          <w:lang w:eastAsia="lv-LV"/>
        </w:rPr>
        <w:t>euro</w:t>
      </w:r>
      <w:proofErr w:type="spellEnd"/>
      <w:r w:rsidR="00AF04F6" w:rsidRPr="00425081">
        <w:rPr>
          <w:rFonts w:eastAsia="Times New Roman"/>
          <w:i/>
          <w:sz w:val="28"/>
          <w:szCs w:val="28"/>
          <w:lang w:eastAsia="lv-LV"/>
        </w:rPr>
        <w:t>)</w:t>
      </w:r>
      <w:r w:rsidR="00AF04F6" w:rsidRPr="00425081">
        <w:rPr>
          <w:rFonts w:eastAsia="Times New Roman"/>
          <w:sz w:val="28"/>
          <w:szCs w:val="28"/>
          <w:lang w:eastAsia="lv-LV"/>
        </w:rPr>
        <w:t xml:space="preserve"> bez PVN</w:t>
      </w:r>
      <w:r w:rsidR="00791B1E" w:rsidRPr="00425081">
        <w:rPr>
          <w:rFonts w:eastAsia="Times New Roman"/>
          <w:sz w:val="28"/>
          <w:szCs w:val="28"/>
          <w:lang w:eastAsia="lv-LV"/>
        </w:rPr>
        <w:t>"</w:t>
      </w:r>
      <w:r w:rsidR="00AF04F6" w:rsidRPr="00425081">
        <w:rPr>
          <w:rFonts w:eastAsia="Times New Roman"/>
          <w:sz w:val="28"/>
          <w:szCs w:val="28"/>
          <w:lang w:eastAsia="lv-LV"/>
        </w:rPr>
        <w:t xml:space="preserve"> norāda katra piegādātāja attiecīgajā iepirkumā piedāvāto līgumcenu</w:t>
      </w:r>
      <w:r w:rsidR="00AF04F6" w:rsidRPr="00425081">
        <w:rPr>
          <w:rFonts w:eastAsia="Times New Roman"/>
          <w:i/>
          <w:sz w:val="28"/>
          <w:szCs w:val="28"/>
          <w:lang w:eastAsia="lv-LV"/>
        </w:rPr>
        <w:t xml:space="preserve"> </w:t>
      </w:r>
      <w:proofErr w:type="spellStart"/>
      <w:r w:rsidR="00AF04F6" w:rsidRPr="00425081">
        <w:rPr>
          <w:rFonts w:eastAsia="Times New Roman"/>
          <w:i/>
          <w:iCs/>
          <w:sz w:val="28"/>
          <w:szCs w:val="28"/>
          <w:lang w:eastAsia="lv-LV"/>
        </w:rPr>
        <w:t>euro</w:t>
      </w:r>
      <w:proofErr w:type="spellEnd"/>
      <w:r w:rsidR="00AF04F6" w:rsidRPr="00425081">
        <w:rPr>
          <w:rFonts w:eastAsia="Times New Roman"/>
          <w:sz w:val="28"/>
          <w:szCs w:val="28"/>
          <w:lang w:eastAsia="lv-LV"/>
        </w:rPr>
        <w:t xml:space="preserve"> bez PVN</w:t>
      </w:r>
      <w:r w:rsidR="00505003" w:rsidRPr="00425081">
        <w:rPr>
          <w:rFonts w:eastAsia="Times New Roman"/>
          <w:sz w:val="28"/>
          <w:szCs w:val="28"/>
          <w:lang w:eastAsia="lv-LV"/>
        </w:rPr>
        <w:t>, kas publicēta paziņojumā par iepirkuma procedūras rezultātiem.</w:t>
      </w:r>
    </w:p>
    <w:p w14:paraId="7161E8E2" w14:textId="77777777" w:rsidR="00A26CD7" w:rsidRPr="00425081" w:rsidRDefault="00A26CD7" w:rsidP="008068B6">
      <w:pPr>
        <w:shd w:val="clear" w:color="auto" w:fill="FFFFFF"/>
        <w:ind w:firstLine="709"/>
        <w:jc w:val="center"/>
        <w:rPr>
          <w:rFonts w:eastAsia="Times New Roman" w:cs="Times New Roman"/>
          <w:b/>
          <w:bCs/>
          <w:sz w:val="28"/>
          <w:szCs w:val="28"/>
          <w:lang w:eastAsia="lv-LV"/>
        </w:rPr>
      </w:pPr>
      <w:bookmarkStart w:id="438" w:name="n5"/>
      <w:bookmarkEnd w:id="438"/>
    </w:p>
    <w:p w14:paraId="502C3751" w14:textId="77777777" w:rsidR="00D44FFC" w:rsidRPr="00EB3BAF" w:rsidRDefault="0072279C" w:rsidP="00FF1F5A">
      <w:pPr>
        <w:shd w:val="clear" w:color="auto" w:fill="FFFFFF"/>
        <w:jc w:val="center"/>
        <w:rPr>
          <w:rFonts w:eastAsia="Times New Roman" w:cs="Times New Roman"/>
          <w:b/>
          <w:bCs/>
          <w:color w:val="000000" w:themeColor="text1"/>
          <w:sz w:val="28"/>
          <w:szCs w:val="28"/>
          <w:lang w:eastAsia="lv-LV"/>
        </w:rPr>
      </w:pPr>
      <w:r w:rsidRPr="00EB3BAF">
        <w:rPr>
          <w:rFonts w:eastAsia="Times New Roman" w:cs="Times New Roman"/>
          <w:b/>
          <w:bCs/>
          <w:color w:val="000000" w:themeColor="text1"/>
          <w:sz w:val="28"/>
          <w:szCs w:val="28"/>
          <w:lang w:eastAsia="lv-LV"/>
        </w:rPr>
        <w:t>7</w:t>
      </w:r>
      <w:r w:rsidR="00D44FFC" w:rsidRPr="00EB3BAF">
        <w:rPr>
          <w:rFonts w:eastAsia="Times New Roman" w:cs="Times New Roman"/>
          <w:b/>
          <w:bCs/>
          <w:color w:val="000000" w:themeColor="text1"/>
          <w:sz w:val="28"/>
          <w:szCs w:val="28"/>
          <w:lang w:eastAsia="lv-LV"/>
        </w:rPr>
        <w:t>. Noslēguma jautājumi</w:t>
      </w:r>
    </w:p>
    <w:p w14:paraId="54302721" w14:textId="77777777" w:rsidR="00A26CD7" w:rsidRDefault="00A26CD7" w:rsidP="00FF1F5A">
      <w:pPr>
        <w:shd w:val="clear" w:color="auto" w:fill="FFFFFF"/>
        <w:ind w:firstLine="300"/>
        <w:jc w:val="both"/>
        <w:rPr>
          <w:rFonts w:eastAsia="Times New Roman" w:cs="Times New Roman"/>
          <w:color w:val="000000" w:themeColor="text1"/>
          <w:sz w:val="28"/>
          <w:szCs w:val="28"/>
          <w:lang w:eastAsia="lv-LV"/>
        </w:rPr>
      </w:pPr>
      <w:bookmarkStart w:id="439" w:name="p117"/>
      <w:bookmarkStart w:id="440" w:name="p-375221"/>
      <w:bookmarkEnd w:id="439"/>
      <w:bookmarkEnd w:id="440"/>
    </w:p>
    <w:p w14:paraId="502C3752" w14:textId="5CE3FF99" w:rsidR="00D44FFC" w:rsidRPr="00EB3BAF" w:rsidRDefault="00CC311C" w:rsidP="008068B6">
      <w:pPr>
        <w:shd w:val="clear" w:color="auto" w:fill="FFFFFF"/>
        <w:ind w:firstLine="709"/>
        <w:jc w:val="both"/>
        <w:rPr>
          <w:rFonts w:eastAsia="Times New Roman" w:cs="Times New Roman"/>
          <w:color w:val="000000" w:themeColor="text1"/>
          <w:sz w:val="28"/>
          <w:szCs w:val="28"/>
          <w:lang w:eastAsia="lv-LV"/>
        </w:rPr>
      </w:pPr>
      <w:r w:rsidRPr="00EB3BAF">
        <w:rPr>
          <w:rFonts w:eastAsia="Times New Roman" w:cs="Times New Roman"/>
          <w:color w:val="000000" w:themeColor="text1"/>
          <w:sz w:val="28"/>
          <w:szCs w:val="28"/>
          <w:lang w:eastAsia="lv-LV"/>
        </w:rPr>
        <w:t>21</w:t>
      </w:r>
      <w:r w:rsidR="009F0F3B" w:rsidRPr="00EB3BAF">
        <w:rPr>
          <w:rFonts w:eastAsia="Times New Roman" w:cs="Times New Roman"/>
          <w:color w:val="000000" w:themeColor="text1"/>
          <w:sz w:val="28"/>
          <w:szCs w:val="28"/>
          <w:lang w:eastAsia="lv-LV"/>
        </w:rPr>
        <w:t>7</w:t>
      </w:r>
      <w:r w:rsidR="00D44FFC" w:rsidRPr="00EB3BAF">
        <w:rPr>
          <w:rFonts w:eastAsia="Times New Roman" w:cs="Times New Roman"/>
          <w:color w:val="000000" w:themeColor="text1"/>
          <w:sz w:val="28"/>
          <w:szCs w:val="28"/>
          <w:lang w:eastAsia="lv-LV"/>
        </w:rPr>
        <w:t>.</w:t>
      </w:r>
      <w:r w:rsidR="00731A37">
        <w:rPr>
          <w:rFonts w:eastAsia="Times New Roman" w:cs="Times New Roman"/>
          <w:color w:val="000000" w:themeColor="text1"/>
          <w:sz w:val="28"/>
          <w:szCs w:val="28"/>
          <w:lang w:eastAsia="lv-LV"/>
        </w:rPr>
        <w:t> </w:t>
      </w:r>
      <w:r w:rsidR="00D44FFC" w:rsidRPr="00EB3BAF">
        <w:rPr>
          <w:rFonts w:eastAsia="Times New Roman" w:cs="Times New Roman"/>
          <w:color w:val="000000" w:themeColor="text1"/>
          <w:sz w:val="28"/>
          <w:szCs w:val="28"/>
          <w:lang w:eastAsia="lv-LV"/>
        </w:rPr>
        <w:t>Atzīt par spēku zaudējušiem Ministru kabineta 20</w:t>
      </w:r>
      <w:r w:rsidR="00410BE2" w:rsidRPr="00EB3BAF">
        <w:rPr>
          <w:rFonts w:eastAsia="Times New Roman" w:cs="Times New Roman"/>
          <w:color w:val="000000" w:themeColor="text1"/>
          <w:sz w:val="28"/>
          <w:szCs w:val="28"/>
          <w:lang w:eastAsia="lv-LV"/>
        </w:rPr>
        <w:t>10</w:t>
      </w:r>
      <w:r w:rsidR="00791B1E">
        <w:rPr>
          <w:rFonts w:eastAsia="Times New Roman" w:cs="Times New Roman"/>
          <w:color w:val="000000" w:themeColor="text1"/>
          <w:sz w:val="28"/>
          <w:szCs w:val="28"/>
          <w:lang w:eastAsia="lv-LV"/>
        </w:rPr>
        <w:t>. g</w:t>
      </w:r>
      <w:r w:rsidR="00D44FFC" w:rsidRPr="00EB3BAF">
        <w:rPr>
          <w:rFonts w:eastAsia="Times New Roman" w:cs="Times New Roman"/>
          <w:color w:val="000000" w:themeColor="text1"/>
          <w:sz w:val="28"/>
          <w:szCs w:val="28"/>
          <w:lang w:eastAsia="lv-LV"/>
        </w:rPr>
        <w:t xml:space="preserve">ada </w:t>
      </w:r>
      <w:r w:rsidR="00410BE2" w:rsidRPr="00EB3BAF">
        <w:rPr>
          <w:rFonts w:eastAsia="Times New Roman" w:cs="Times New Roman"/>
          <w:color w:val="000000" w:themeColor="text1"/>
          <w:sz w:val="28"/>
          <w:szCs w:val="28"/>
          <w:lang w:eastAsia="lv-LV"/>
        </w:rPr>
        <w:t>21</w:t>
      </w:r>
      <w:r w:rsidR="00791B1E">
        <w:rPr>
          <w:rFonts w:eastAsia="Times New Roman" w:cs="Times New Roman"/>
          <w:color w:val="000000" w:themeColor="text1"/>
          <w:sz w:val="28"/>
          <w:szCs w:val="28"/>
          <w:lang w:eastAsia="lv-LV"/>
        </w:rPr>
        <w:t>. d</w:t>
      </w:r>
      <w:r w:rsidR="00410BE2" w:rsidRPr="00EB3BAF">
        <w:rPr>
          <w:rFonts w:eastAsia="Times New Roman" w:cs="Times New Roman"/>
          <w:color w:val="000000" w:themeColor="text1"/>
          <w:sz w:val="28"/>
          <w:szCs w:val="28"/>
          <w:lang w:eastAsia="lv-LV"/>
        </w:rPr>
        <w:t>ecembra</w:t>
      </w:r>
      <w:r w:rsidR="00D44FFC" w:rsidRPr="00EB3BAF">
        <w:rPr>
          <w:rFonts w:eastAsia="Times New Roman" w:cs="Times New Roman"/>
          <w:color w:val="000000" w:themeColor="text1"/>
          <w:sz w:val="28"/>
          <w:szCs w:val="28"/>
          <w:lang w:eastAsia="lv-LV"/>
        </w:rPr>
        <w:t xml:space="preserve"> noteikumus </w:t>
      </w:r>
      <w:r w:rsidR="00791B1E">
        <w:rPr>
          <w:rFonts w:eastAsia="Times New Roman" w:cs="Times New Roman"/>
          <w:color w:val="000000" w:themeColor="text1"/>
          <w:sz w:val="28"/>
          <w:szCs w:val="28"/>
          <w:lang w:eastAsia="lv-LV"/>
        </w:rPr>
        <w:t>Nr. </w:t>
      </w:r>
      <w:r w:rsidR="00410BE2" w:rsidRPr="00EB3BAF">
        <w:rPr>
          <w:rFonts w:eastAsia="Times New Roman" w:cs="Times New Roman"/>
          <w:color w:val="000000" w:themeColor="text1"/>
          <w:sz w:val="28"/>
          <w:szCs w:val="28"/>
          <w:lang w:eastAsia="lv-LV"/>
        </w:rPr>
        <w:t>1182</w:t>
      </w:r>
      <w:r w:rsidR="00D44FFC" w:rsidRPr="00EB3BAF">
        <w:rPr>
          <w:rFonts w:eastAsia="Times New Roman" w:cs="Times New Roman"/>
          <w:color w:val="000000" w:themeColor="text1"/>
          <w:sz w:val="28"/>
          <w:szCs w:val="28"/>
          <w:lang w:eastAsia="lv-LV"/>
        </w:rPr>
        <w:t xml:space="preserve"> </w:t>
      </w:r>
      <w:r w:rsidR="00791B1E">
        <w:rPr>
          <w:sz w:val="28"/>
          <w:szCs w:val="28"/>
        </w:rPr>
        <w:t>"</w:t>
      </w:r>
      <w:r w:rsidR="00410BE2" w:rsidRPr="00EB3BAF">
        <w:rPr>
          <w:sz w:val="28"/>
          <w:szCs w:val="28"/>
        </w:rPr>
        <w:t>Noteikumi par valsts statistikas pārskatu veidlapu paraugiem iepirkumu jomā un pārskatu iesniegšanas un aizpildīšanas kārtību</w:t>
      </w:r>
      <w:r w:rsidR="00791B1E">
        <w:rPr>
          <w:sz w:val="28"/>
          <w:szCs w:val="28"/>
        </w:rPr>
        <w:t>"</w:t>
      </w:r>
      <w:r w:rsidR="00D44FFC" w:rsidRPr="00EB3BAF">
        <w:rPr>
          <w:rFonts w:eastAsia="Times New Roman" w:cs="Times New Roman"/>
          <w:color w:val="000000" w:themeColor="text1"/>
          <w:sz w:val="28"/>
          <w:szCs w:val="28"/>
          <w:lang w:eastAsia="lv-LV"/>
        </w:rPr>
        <w:t xml:space="preserve"> (Latvijas Vēstnesis, 20</w:t>
      </w:r>
      <w:r w:rsidR="00410BE2" w:rsidRPr="00EB3BAF">
        <w:rPr>
          <w:rFonts w:eastAsia="Times New Roman" w:cs="Times New Roman"/>
          <w:color w:val="000000" w:themeColor="text1"/>
          <w:sz w:val="28"/>
          <w:szCs w:val="28"/>
          <w:lang w:eastAsia="lv-LV"/>
        </w:rPr>
        <w:t>10, 206</w:t>
      </w:r>
      <w:r w:rsidR="00791B1E">
        <w:rPr>
          <w:rFonts w:eastAsia="Times New Roman" w:cs="Times New Roman"/>
          <w:color w:val="000000" w:themeColor="text1"/>
          <w:sz w:val="28"/>
          <w:szCs w:val="28"/>
          <w:lang w:eastAsia="lv-LV"/>
        </w:rPr>
        <w:t>. </w:t>
      </w:r>
      <w:r w:rsidR="00731A37">
        <w:rPr>
          <w:rFonts w:eastAsia="Times New Roman" w:cs="Times New Roman"/>
          <w:color w:val="000000" w:themeColor="text1"/>
          <w:sz w:val="28"/>
          <w:szCs w:val="28"/>
          <w:lang w:eastAsia="lv-LV"/>
        </w:rPr>
        <w:t>nr.</w:t>
      </w:r>
      <w:r w:rsidR="0031425E" w:rsidRPr="00EB3BAF">
        <w:rPr>
          <w:rFonts w:eastAsia="Times New Roman" w:cs="Times New Roman"/>
          <w:color w:val="000000" w:themeColor="text1"/>
          <w:sz w:val="28"/>
          <w:szCs w:val="28"/>
          <w:lang w:eastAsia="lv-LV"/>
        </w:rPr>
        <w:t>; 2012, 72</w:t>
      </w:r>
      <w:r w:rsidR="00791B1E">
        <w:rPr>
          <w:rFonts w:eastAsia="Times New Roman" w:cs="Times New Roman"/>
          <w:color w:val="000000" w:themeColor="text1"/>
          <w:sz w:val="28"/>
          <w:szCs w:val="28"/>
          <w:lang w:eastAsia="lv-LV"/>
        </w:rPr>
        <w:t>. </w:t>
      </w:r>
      <w:r w:rsidR="00731A37">
        <w:rPr>
          <w:rFonts w:eastAsia="Times New Roman" w:cs="Times New Roman"/>
          <w:color w:val="000000" w:themeColor="text1"/>
          <w:sz w:val="28"/>
          <w:szCs w:val="28"/>
          <w:lang w:eastAsia="lv-LV"/>
        </w:rPr>
        <w:t>nr.</w:t>
      </w:r>
      <w:r w:rsidR="0031425E" w:rsidRPr="00EB3BAF">
        <w:rPr>
          <w:rFonts w:eastAsia="Times New Roman" w:cs="Times New Roman"/>
          <w:color w:val="000000" w:themeColor="text1"/>
          <w:sz w:val="28"/>
          <w:szCs w:val="28"/>
          <w:lang w:eastAsia="lv-LV"/>
        </w:rPr>
        <w:t>; 2013, 228</w:t>
      </w:r>
      <w:r w:rsidR="00791B1E">
        <w:rPr>
          <w:rFonts w:eastAsia="Times New Roman" w:cs="Times New Roman"/>
          <w:color w:val="000000" w:themeColor="text1"/>
          <w:sz w:val="28"/>
          <w:szCs w:val="28"/>
          <w:lang w:eastAsia="lv-LV"/>
        </w:rPr>
        <w:t>. </w:t>
      </w:r>
      <w:r w:rsidR="00731A37">
        <w:rPr>
          <w:rFonts w:eastAsia="Times New Roman" w:cs="Times New Roman"/>
          <w:color w:val="000000" w:themeColor="text1"/>
          <w:sz w:val="28"/>
          <w:szCs w:val="28"/>
          <w:lang w:eastAsia="lv-LV"/>
        </w:rPr>
        <w:t>nr.</w:t>
      </w:r>
      <w:r w:rsidR="00D44FFC" w:rsidRPr="00EB3BAF">
        <w:rPr>
          <w:rFonts w:eastAsia="Times New Roman" w:cs="Times New Roman"/>
          <w:color w:val="000000" w:themeColor="text1"/>
          <w:sz w:val="28"/>
          <w:szCs w:val="28"/>
          <w:lang w:eastAsia="lv-LV"/>
        </w:rPr>
        <w:t>).</w:t>
      </w:r>
    </w:p>
    <w:p w14:paraId="502C3753" w14:textId="77777777" w:rsidR="00AF04F6" w:rsidRDefault="00AF04F6" w:rsidP="008068B6">
      <w:pPr>
        <w:ind w:firstLine="709"/>
        <w:rPr>
          <w:rFonts w:asciiTheme="majorHAnsi" w:hAnsiTheme="majorHAnsi"/>
          <w:sz w:val="28"/>
          <w:szCs w:val="28"/>
        </w:rPr>
      </w:pPr>
      <w:bookmarkStart w:id="441" w:name="p118"/>
      <w:bookmarkStart w:id="442" w:name="p-375222"/>
      <w:bookmarkStart w:id="443" w:name="p118.1"/>
      <w:bookmarkStart w:id="444" w:name="p-498159"/>
      <w:bookmarkStart w:id="445" w:name="p119"/>
      <w:bookmarkStart w:id="446" w:name="p-375223"/>
      <w:bookmarkEnd w:id="441"/>
      <w:bookmarkEnd w:id="442"/>
      <w:bookmarkEnd w:id="443"/>
      <w:bookmarkEnd w:id="444"/>
      <w:bookmarkEnd w:id="445"/>
      <w:bookmarkEnd w:id="446"/>
    </w:p>
    <w:p w14:paraId="4056C14C" w14:textId="77777777" w:rsidR="009D7877" w:rsidRPr="00EB3BAF" w:rsidRDefault="009D7877" w:rsidP="008068B6">
      <w:pPr>
        <w:ind w:firstLine="709"/>
        <w:rPr>
          <w:rFonts w:asciiTheme="majorHAnsi" w:hAnsiTheme="majorHAnsi"/>
          <w:sz w:val="28"/>
          <w:szCs w:val="28"/>
        </w:rPr>
      </w:pPr>
    </w:p>
    <w:p w14:paraId="502C3757" w14:textId="77777777" w:rsidR="0097651F" w:rsidRPr="00EB3BAF" w:rsidRDefault="0097651F" w:rsidP="008068B6">
      <w:pPr>
        <w:tabs>
          <w:tab w:val="left" w:pos="7230"/>
          <w:tab w:val="right" w:pos="9072"/>
        </w:tabs>
        <w:ind w:firstLine="709"/>
        <w:jc w:val="both"/>
        <w:rPr>
          <w:color w:val="000000" w:themeColor="text1"/>
          <w:sz w:val="28"/>
          <w:szCs w:val="28"/>
        </w:rPr>
      </w:pPr>
    </w:p>
    <w:p w14:paraId="5131BB3E" w14:textId="04AC742B" w:rsidR="00791B1E" w:rsidRDefault="00791B1E" w:rsidP="00425081">
      <w:pPr>
        <w:tabs>
          <w:tab w:val="left" w:pos="6521"/>
        </w:tabs>
        <w:ind w:firstLine="709"/>
        <w:rPr>
          <w:sz w:val="28"/>
          <w:szCs w:val="28"/>
        </w:rPr>
      </w:pPr>
      <w:r>
        <w:rPr>
          <w:sz w:val="28"/>
          <w:szCs w:val="28"/>
        </w:rPr>
        <w:t>Ministru prezident</w:t>
      </w:r>
      <w:r w:rsidR="0070032A">
        <w:rPr>
          <w:sz w:val="28"/>
          <w:szCs w:val="28"/>
        </w:rPr>
        <w:t>s</w:t>
      </w:r>
      <w:r>
        <w:rPr>
          <w:sz w:val="28"/>
          <w:szCs w:val="28"/>
        </w:rPr>
        <w:tab/>
      </w:r>
      <w:r w:rsidR="0070032A">
        <w:rPr>
          <w:sz w:val="28"/>
          <w:szCs w:val="28"/>
        </w:rPr>
        <w:t>Māris Kučinskis</w:t>
      </w:r>
      <w:r>
        <w:rPr>
          <w:sz w:val="28"/>
          <w:szCs w:val="28"/>
        </w:rPr>
        <w:t xml:space="preserve"> </w:t>
      </w:r>
    </w:p>
    <w:p w14:paraId="502C3758" w14:textId="783981B3" w:rsidR="00AF04F6" w:rsidRPr="00EB3BAF" w:rsidRDefault="00AF04F6" w:rsidP="008068B6">
      <w:pPr>
        <w:tabs>
          <w:tab w:val="left" w:pos="7230"/>
          <w:tab w:val="right" w:pos="9072"/>
        </w:tabs>
        <w:ind w:firstLine="709"/>
        <w:jc w:val="both"/>
        <w:rPr>
          <w:color w:val="000000" w:themeColor="text1"/>
          <w:sz w:val="28"/>
          <w:szCs w:val="28"/>
        </w:rPr>
      </w:pPr>
    </w:p>
    <w:p w14:paraId="502C3759" w14:textId="77777777" w:rsidR="00AF04F6" w:rsidRPr="00EB3BAF" w:rsidRDefault="00AF04F6" w:rsidP="008068B6">
      <w:pPr>
        <w:tabs>
          <w:tab w:val="left" w:pos="7230"/>
          <w:tab w:val="right" w:pos="9072"/>
        </w:tabs>
        <w:ind w:firstLine="709"/>
        <w:jc w:val="both"/>
        <w:rPr>
          <w:color w:val="000000" w:themeColor="text1"/>
          <w:sz w:val="28"/>
          <w:szCs w:val="28"/>
        </w:rPr>
      </w:pPr>
    </w:p>
    <w:p w14:paraId="502C375A" w14:textId="77777777" w:rsidR="00AF04F6" w:rsidRPr="00EB3BAF" w:rsidRDefault="00AF04F6" w:rsidP="008068B6">
      <w:pPr>
        <w:ind w:firstLine="709"/>
        <w:rPr>
          <w:sz w:val="28"/>
          <w:szCs w:val="28"/>
        </w:rPr>
      </w:pPr>
    </w:p>
    <w:p w14:paraId="502C375C" w14:textId="76A9678E" w:rsidR="00DD01CF" w:rsidRPr="00791B1E" w:rsidRDefault="00AF04F6" w:rsidP="00425081">
      <w:pPr>
        <w:tabs>
          <w:tab w:val="left" w:pos="6521"/>
        </w:tabs>
        <w:ind w:firstLine="709"/>
        <w:rPr>
          <w:sz w:val="28"/>
          <w:szCs w:val="28"/>
        </w:rPr>
      </w:pPr>
      <w:r w:rsidRPr="00791B1E">
        <w:rPr>
          <w:sz w:val="28"/>
          <w:szCs w:val="28"/>
        </w:rPr>
        <w:t>Finanšu ministr</w:t>
      </w:r>
      <w:r w:rsidR="00425081">
        <w:rPr>
          <w:sz w:val="28"/>
          <w:szCs w:val="28"/>
        </w:rPr>
        <w:t>e</w:t>
      </w:r>
      <w:r w:rsidRPr="00791B1E">
        <w:rPr>
          <w:sz w:val="28"/>
          <w:szCs w:val="28"/>
        </w:rPr>
        <w:t xml:space="preserve"> </w:t>
      </w:r>
      <w:r w:rsidRPr="00791B1E">
        <w:rPr>
          <w:sz w:val="28"/>
          <w:szCs w:val="28"/>
        </w:rPr>
        <w:tab/>
      </w:r>
      <w:r w:rsidR="00425081">
        <w:rPr>
          <w:sz w:val="28"/>
          <w:szCs w:val="28"/>
        </w:rPr>
        <w:t>Dana Reizniece-Ozola</w:t>
      </w:r>
      <w:r w:rsidR="00425081" w:rsidRPr="00791B1E">
        <w:rPr>
          <w:sz w:val="28"/>
          <w:szCs w:val="28"/>
        </w:rPr>
        <w:t xml:space="preserve"> </w:t>
      </w:r>
    </w:p>
    <w:sectPr w:rsidR="00DD01CF" w:rsidRPr="00791B1E" w:rsidSect="00791B1E">
      <w:headerReference w:type="default" r:id="rId245"/>
      <w:footerReference w:type="default" r:id="rId246"/>
      <w:headerReference w:type="first" r:id="rId247"/>
      <w:footerReference w:type="first" r:id="rId248"/>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3771" w14:textId="77777777" w:rsidR="007A149F" w:rsidRDefault="007A149F" w:rsidP="002F7520">
      <w:r>
        <w:separator/>
      </w:r>
    </w:p>
  </w:endnote>
  <w:endnote w:type="continuationSeparator" w:id="0">
    <w:p w14:paraId="502C3772" w14:textId="77777777" w:rsidR="007A149F" w:rsidRDefault="007A149F" w:rsidP="002F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3F6A" w14:textId="5038A8B6" w:rsidR="007A149F" w:rsidRPr="00791B1E" w:rsidRDefault="007A149F">
    <w:pPr>
      <w:pStyle w:val="Footer"/>
      <w:rPr>
        <w:rFonts w:ascii="Times New Roman" w:hAnsi="Times New Roman"/>
        <w:sz w:val="16"/>
        <w:szCs w:val="16"/>
      </w:rPr>
    </w:pPr>
    <w:r w:rsidRPr="00791B1E">
      <w:rPr>
        <w:rFonts w:ascii="Times New Roman" w:hAnsi="Times New Roman"/>
        <w:sz w:val="16"/>
        <w:szCs w:val="16"/>
      </w:rPr>
      <w:t>N0062_6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13B8" w14:textId="1F817FE5" w:rsidR="007A149F" w:rsidRPr="00791B1E" w:rsidRDefault="007A149F">
    <w:pPr>
      <w:pStyle w:val="Footer"/>
      <w:rPr>
        <w:rFonts w:ascii="Times New Roman" w:hAnsi="Times New Roman"/>
        <w:sz w:val="16"/>
        <w:szCs w:val="16"/>
      </w:rPr>
    </w:pPr>
    <w:r w:rsidRPr="00791B1E">
      <w:rPr>
        <w:rFonts w:ascii="Times New Roman" w:hAnsi="Times New Roman"/>
        <w:sz w:val="16"/>
        <w:szCs w:val="16"/>
      </w:rPr>
      <w:t>N0062_6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376F" w14:textId="77777777" w:rsidR="007A149F" w:rsidRDefault="007A149F" w:rsidP="002F7520">
      <w:r>
        <w:separator/>
      </w:r>
    </w:p>
  </w:footnote>
  <w:footnote w:type="continuationSeparator" w:id="0">
    <w:p w14:paraId="502C3770" w14:textId="77777777" w:rsidR="007A149F" w:rsidRDefault="007A149F" w:rsidP="002F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46424"/>
      <w:docPartObj>
        <w:docPartGallery w:val="Page Numbers (Top of Page)"/>
        <w:docPartUnique/>
      </w:docPartObj>
    </w:sdtPr>
    <w:sdtEndPr>
      <w:rPr>
        <w:rFonts w:ascii="Times New Roman" w:hAnsi="Times New Roman"/>
        <w:noProof/>
      </w:rPr>
    </w:sdtEndPr>
    <w:sdtContent>
      <w:p w14:paraId="502C3774" w14:textId="77777777" w:rsidR="007A149F" w:rsidRPr="00D571D9" w:rsidRDefault="007A149F">
        <w:pPr>
          <w:pStyle w:val="Header"/>
          <w:jc w:val="center"/>
          <w:rPr>
            <w:rFonts w:ascii="Times New Roman" w:hAnsi="Times New Roman"/>
          </w:rPr>
        </w:pPr>
        <w:r w:rsidRPr="00D571D9">
          <w:rPr>
            <w:rFonts w:ascii="Times New Roman" w:hAnsi="Times New Roman"/>
          </w:rPr>
          <w:fldChar w:fldCharType="begin"/>
        </w:r>
        <w:r w:rsidRPr="00D571D9">
          <w:rPr>
            <w:rFonts w:ascii="Times New Roman" w:hAnsi="Times New Roman"/>
          </w:rPr>
          <w:instrText xml:space="preserve"> PAGE   \* MERGEFORMAT </w:instrText>
        </w:r>
        <w:r w:rsidRPr="00D571D9">
          <w:rPr>
            <w:rFonts w:ascii="Times New Roman" w:hAnsi="Times New Roman"/>
          </w:rPr>
          <w:fldChar w:fldCharType="separate"/>
        </w:r>
        <w:r w:rsidR="004757E6">
          <w:rPr>
            <w:rFonts w:ascii="Times New Roman" w:hAnsi="Times New Roman"/>
            <w:noProof/>
          </w:rPr>
          <w:t>34</w:t>
        </w:r>
        <w:r w:rsidRPr="00D571D9">
          <w:rPr>
            <w:rFonts w:ascii="Times New Roman" w:hAnsi="Times New Roman"/>
            <w:noProof/>
          </w:rPr>
          <w:fldChar w:fldCharType="end"/>
        </w:r>
      </w:p>
    </w:sdtContent>
  </w:sdt>
  <w:p w14:paraId="502C3775" w14:textId="77777777" w:rsidR="007A149F" w:rsidRDefault="007A149F" w:rsidP="007B70B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3778" w14:textId="3D552F24" w:rsidR="007A149F" w:rsidRDefault="007A149F">
    <w:pPr>
      <w:pStyle w:val="Header"/>
      <w:jc w:val="center"/>
    </w:pPr>
  </w:p>
  <w:p w14:paraId="07FE5225" w14:textId="77777777" w:rsidR="007A149F" w:rsidRDefault="007A149F">
    <w:pPr>
      <w:pStyle w:val="Header"/>
      <w:jc w:val="center"/>
    </w:pPr>
  </w:p>
  <w:p w14:paraId="502C3779" w14:textId="34624CAB" w:rsidR="007A149F" w:rsidRDefault="007A149F" w:rsidP="007B70B1">
    <w:pPr>
      <w:pStyle w:val="Header"/>
      <w:jc w:val="center"/>
    </w:pPr>
    <w:r>
      <w:rPr>
        <w:noProof/>
        <w:sz w:val="28"/>
        <w:szCs w:val="28"/>
        <w:lang w:eastAsia="lv-LV"/>
      </w:rPr>
      <w:drawing>
        <wp:inline distT="0" distB="0" distL="0" distR="0" wp14:anchorId="1BF61FE2" wp14:editId="72D36F50">
          <wp:extent cx="57626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39CC"/>
    <w:multiLevelType w:val="multilevel"/>
    <w:tmpl w:val="488CA846"/>
    <w:lvl w:ilvl="0">
      <w:start w:val="1"/>
      <w:numFmt w:val="decimal"/>
      <w:lvlText w:val="%1."/>
      <w:lvlJc w:val="left"/>
      <w:pPr>
        <w:ind w:left="786" w:hanging="360"/>
      </w:pPr>
      <w:rPr>
        <w:rFonts w:ascii="Calibri" w:eastAsia="Calibri" w:hAnsi="Calibri"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46311B54"/>
    <w:multiLevelType w:val="hybridMultilevel"/>
    <w:tmpl w:val="2D9406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173438C"/>
    <w:multiLevelType w:val="hybridMultilevel"/>
    <w:tmpl w:val="9126C5FE"/>
    <w:lvl w:ilvl="0" w:tplc="4208A8D0">
      <w:start w:val="1"/>
      <w:numFmt w:val="decimal"/>
      <w:lvlText w:val="%1."/>
      <w:lvlJc w:val="left"/>
      <w:pPr>
        <w:ind w:left="720" w:hanging="360"/>
      </w:pPr>
      <w:rPr>
        <w:rFonts w:ascii="Times New Roman" w:eastAsia="Calibr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AB6A9D"/>
    <w:multiLevelType w:val="multilevel"/>
    <w:tmpl w:val="6ADE3D64"/>
    <w:lvl w:ilvl="0">
      <w:start w:val="1"/>
      <w:numFmt w:val="decimal"/>
      <w:lvlText w:val="%1."/>
      <w:lvlJc w:val="left"/>
      <w:pPr>
        <w:ind w:left="360" w:hanging="360"/>
      </w:pPr>
      <w:rPr>
        <w:rFonts w:eastAsia="Calibri"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078" w:hanging="72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010" w:hanging="108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6942" w:hanging="1440"/>
      </w:pPr>
      <w:rPr>
        <w:rFonts w:eastAsia="Calibri" w:hint="default"/>
      </w:rPr>
    </w:lvl>
    <w:lvl w:ilvl="8">
      <w:start w:val="1"/>
      <w:numFmt w:val="decimal"/>
      <w:lvlText w:val="%1.%2.%3.%4.%5.%6.%7.%8.%9."/>
      <w:lvlJc w:val="left"/>
      <w:pPr>
        <w:ind w:left="8088" w:hanging="1800"/>
      </w:pPr>
      <w:rPr>
        <w:rFonts w:eastAsia="Calibri" w:hint="default"/>
      </w:rPr>
    </w:lvl>
  </w:abstractNum>
  <w:abstractNum w:abstractNumId="4">
    <w:nsid w:val="7AC94D3F"/>
    <w:multiLevelType w:val="hybridMultilevel"/>
    <w:tmpl w:val="CCB02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FC"/>
    <w:rsid w:val="00001F97"/>
    <w:rsid w:val="0002391D"/>
    <w:rsid w:val="000254CF"/>
    <w:rsid w:val="00025A6C"/>
    <w:rsid w:val="0003387F"/>
    <w:rsid w:val="00054385"/>
    <w:rsid w:val="00061866"/>
    <w:rsid w:val="00080C93"/>
    <w:rsid w:val="000902B3"/>
    <w:rsid w:val="000A3E21"/>
    <w:rsid w:val="000C37C8"/>
    <w:rsid w:val="000C7C6C"/>
    <w:rsid w:val="000D7F6B"/>
    <w:rsid w:val="000E2238"/>
    <w:rsid w:val="000E4615"/>
    <w:rsid w:val="000F0BCF"/>
    <w:rsid w:val="00115BB4"/>
    <w:rsid w:val="001242FF"/>
    <w:rsid w:val="00140164"/>
    <w:rsid w:val="001520E0"/>
    <w:rsid w:val="00166385"/>
    <w:rsid w:val="001769BA"/>
    <w:rsid w:val="00195A1D"/>
    <w:rsid w:val="001A451F"/>
    <w:rsid w:val="001B7BBC"/>
    <w:rsid w:val="001C3A6A"/>
    <w:rsid w:val="001F4AEF"/>
    <w:rsid w:val="00207589"/>
    <w:rsid w:val="00252F49"/>
    <w:rsid w:val="002B5015"/>
    <w:rsid w:val="002C3E98"/>
    <w:rsid w:val="002E3758"/>
    <w:rsid w:val="002F7520"/>
    <w:rsid w:val="00303BE3"/>
    <w:rsid w:val="0031425E"/>
    <w:rsid w:val="0031736E"/>
    <w:rsid w:val="00324C23"/>
    <w:rsid w:val="0034455D"/>
    <w:rsid w:val="0036230F"/>
    <w:rsid w:val="00381F8C"/>
    <w:rsid w:val="003846D4"/>
    <w:rsid w:val="00394642"/>
    <w:rsid w:val="003B24EA"/>
    <w:rsid w:val="003B65EC"/>
    <w:rsid w:val="003E0B9D"/>
    <w:rsid w:val="00404CBE"/>
    <w:rsid w:val="00410BE2"/>
    <w:rsid w:val="00425081"/>
    <w:rsid w:val="00431068"/>
    <w:rsid w:val="0044310E"/>
    <w:rsid w:val="004545CC"/>
    <w:rsid w:val="004757E6"/>
    <w:rsid w:val="004A1172"/>
    <w:rsid w:val="004D27DC"/>
    <w:rsid w:val="004E7A37"/>
    <w:rsid w:val="004F617B"/>
    <w:rsid w:val="00501D75"/>
    <w:rsid w:val="00505003"/>
    <w:rsid w:val="00516262"/>
    <w:rsid w:val="005445BF"/>
    <w:rsid w:val="00557EF8"/>
    <w:rsid w:val="00580823"/>
    <w:rsid w:val="00586D48"/>
    <w:rsid w:val="00590A1C"/>
    <w:rsid w:val="00593E2A"/>
    <w:rsid w:val="005B3731"/>
    <w:rsid w:val="005B6E06"/>
    <w:rsid w:val="005D05F0"/>
    <w:rsid w:val="005D125B"/>
    <w:rsid w:val="005E19FB"/>
    <w:rsid w:val="005E33D2"/>
    <w:rsid w:val="005E3BAB"/>
    <w:rsid w:val="006051F6"/>
    <w:rsid w:val="00617F06"/>
    <w:rsid w:val="00632CC3"/>
    <w:rsid w:val="006454D1"/>
    <w:rsid w:val="00653F83"/>
    <w:rsid w:val="00656F68"/>
    <w:rsid w:val="00665DF7"/>
    <w:rsid w:val="00672F65"/>
    <w:rsid w:val="00677278"/>
    <w:rsid w:val="0067770B"/>
    <w:rsid w:val="006A6170"/>
    <w:rsid w:val="006B2369"/>
    <w:rsid w:val="006C5251"/>
    <w:rsid w:val="006D33A8"/>
    <w:rsid w:val="006F01AD"/>
    <w:rsid w:val="0070032A"/>
    <w:rsid w:val="00714AFD"/>
    <w:rsid w:val="0072279C"/>
    <w:rsid w:val="007228BC"/>
    <w:rsid w:val="00724166"/>
    <w:rsid w:val="00731A37"/>
    <w:rsid w:val="007324E6"/>
    <w:rsid w:val="00766B34"/>
    <w:rsid w:val="00791B1E"/>
    <w:rsid w:val="00792375"/>
    <w:rsid w:val="007A149F"/>
    <w:rsid w:val="007A3CCC"/>
    <w:rsid w:val="007B70B1"/>
    <w:rsid w:val="007C0455"/>
    <w:rsid w:val="007C31EE"/>
    <w:rsid w:val="007E2232"/>
    <w:rsid w:val="008068B6"/>
    <w:rsid w:val="008102FA"/>
    <w:rsid w:val="00831494"/>
    <w:rsid w:val="00843BBA"/>
    <w:rsid w:val="00850982"/>
    <w:rsid w:val="00853069"/>
    <w:rsid w:val="00873BF7"/>
    <w:rsid w:val="0088049F"/>
    <w:rsid w:val="008A4FE8"/>
    <w:rsid w:val="008C195A"/>
    <w:rsid w:val="008D0716"/>
    <w:rsid w:val="008D2275"/>
    <w:rsid w:val="00906C26"/>
    <w:rsid w:val="00934BC7"/>
    <w:rsid w:val="0097651F"/>
    <w:rsid w:val="00981E26"/>
    <w:rsid w:val="00993CD4"/>
    <w:rsid w:val="009C5D9E"/>
    <w:rsid w:val="009D7877"/>
    <w:rsid w:val="009F0F3B"/>
    <w:rsid w:val="009F1D16"/>
    <w:rsid w:val="00A03F08"/>
    <w:rsid w:val="00A14C0E"/>
    <w:rsid w:val="00A201F5"/>
    <w:rsid w:val="00A26CD7"/>
    <w:rsid w:val="00A325D5"/>
    <w:rsid w:val="00A32F01"/>
    <w:rsid w:val="00A72709"/>
    <w:rsid w:val="00A7756F"/>
    <w:rsid w:val="00A94D20"/>
    <w:rsid w:val="00AC1B9D"/>
    <w:rsid w:val="00AE0B1F"/>
    <w:rsid w:val="00AF04F6"/>
    <w:rsid w:val="00AF55F4"/>
    <w:rsid w:val="00B01164"/>
    <w:rsid w:val="00B0680F"/>
    <w:rsid w:val="00B22268"/>
    <w:rsid w:val="00B2614A"/>
    <w:rsid w:val="00B33C3C"/>
    <w:rsid w:val="00B52993"/>
    <w:rsid w:val="00B6158F"/>
    <w:rsid w:val="00B67726"/>
    <w:rsid w:val="00BA4C29"/>
    <w:rsid w:val="00BB3F2D"/>
    <w:rsid w:val="00BD1932"/>
    <w:rsid w:val="00BE224B"/>
    <w:rsid w:val="00C047AF"/>
    <w:rsid w:val="00C203B2"/>
    <w:rsid w:val="00C31B9C"/>
    <w:rsid w:val="00C4361A"/>
    <w:rsid w:val="00C50DC7"/>
    <w:rsid w:val="00C57E02"/>
    <w:rsid w:val="00C75A85"/>
    <w:rsid w:val="00C75AE4"/>
    <w:rsid w:val="00C77246"/>
    <w:rsid w:val="00C83370"/>
    <w:rsid w:val="00C8788A"/>
    <w:rsid w:val="00C9683E"/>
    <w:rsid w:val="00C97842"/>
    <w:rsid w:val="00CA1C27"/>
    <w:rsid w:val="00CA6F6B"/>
    <w:rsid w:val="00CC311C"/>
    <w:rsid w:val="00CC66AC"/>
    <w:rsid w:val="00D27833"/>
    <w:rsid w:val="00D36150"/>
    <w:rsid w:val="00D44FFC"/>
    <w:rsid w:val="00D571D9"/>
    <w:rsid w:val="00D60B54"/>
    <w:rsid w:val="00D74EC7"/>
    <w:rsid w:val="00D81060"/>
    <w:rsid w:val="00D86005"/>
    <w:rsid w:val="00DA2B33"/>
    <w:rsid w:val="00DB18F4"/>
    <w:rsid w:val="00DB3726"/>
    <w:rsid w:val="00DD01CF"/>
    <w:rsid w:val="00DD17B4"/>
    <w:rsid w:val="00DD692C"/>
    <w:rsid w:val="00E1708C"/>
    <w:rsid w:val="00E239A0"/>
    <w:rsid w:val="00E31EAA"/>
    <w:rsid w:val="00E41FE4"/>
    <w:rsid w:val="00E53687"/>
    <w:rsid w:val="00E568B7"/>
    <w:rsid w:val="00E610BC"/>
    <w:rsid w:val="00E6760D"/>
    <w:rsid w:val="00E909B4"/>
    <w:rsid w:val="00E94BB8"/>
    <w:rsid w:val="00EA6B43"/>
    <w:rsid w:val="00EB3BAF"/>
    <w:rsid w:val="00ED4EDD"/>
    <w:rsid w:val="00EE3E48"/>
    <w:rsid w:val="00EF79D3"/>
    <w:rsid w:val="00F1341E"/>
    <w:rsid w:val="00F1388B"/>
    <w:rsid w:val="00F16721"/>
    <w:rsid w:val="00F168F0"/>
    <w:rsid w:val="00F20BE6"/>
    <w:rsid w:val="00F327CB"/>
    <w:rsid w:val="00F57F49"/>
    <w:rsid w:val="00F71232"/>
    <w:rsid w:val="00FB171D"/>
    <w:rsid w:val="00FB4003"/>
    <w:rsid w:val="00FD04C4"/>
    <w:rsid w:val="00FD0C6A"/>
    <w:rsid w:val="00FE3200"/>
    <w:rsid w:val="00FF1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04F6"/>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4FFC"/>
  </w:style>
  <w:style w:type="character" w:customStyle="1" w:styleId="apple-converted-space">
    <w:name w:val="apple-converted-space"/>
    <w:basedOn w:val="DefaultParagraphFont"/>
    <w:rsid w:val="00D44FFC"/>
  </w:style>
  <w:style w:type="character" w:styleId="Hyperlink">
    <w:name w:val="Hyperlink"/>
    <w:basedOn w:val="DefaultParagraphFont"/>
    <w:uiPriority w:val="99"/>
    <w:unhideWhenUsed/>
    <w:rsid w:val="00D44FFC"/>
    <w:rPr>
      <w:color w:val="0000FF"/>
      <w:u w:val="single"/>
    </w:rPr>
  </w:style>
  <w:style w:type="character" w:styleId="FollowedHyperlink">
    <w:name w:val="FollowedHyperlink"/>
    <w:basedOn w:val="DefaultParagraphFont"/>
    <w:uiPriority w:val="99"/>
    <w:semiHidden/>
    <w:unhideWhenUsed/>
    <w:rsid w:val="00D44FFC"/>
    <w:rPr>
      <w:color w:val="800080"/>
      <w:u w:val="single"/>
    </w:rPr>
  </w:style>
  <w:style w:type="paragraph" w:customStyle="1" w:styleId="tv213">
    <w:name w:val="tv213"/>
    <w:basedOn w:val="Normal"/>
    <w:rsid w:val="00D44FFC"/>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D44FFC"/>
    <w:pPr>
      <w:spacing w:before="100" w:beforeAutospacing="1" w:after="100" w:afterAutospacing="1"/>
    </w:pPr>
    <w:rPr>
      <w:rFonts w:eastAsia="Times New Roman" w:cs="Times New Roman"/>
      <w:szCs w:val="24"/>
      <w:lang w:eastAsia="lv-LV"/>
    </w:rPr>
  </w:style>
  <w:style w:type="numbering" w:customStyle="1" w:styleId="NoList2">
    <w:name w:val="No List2"/>
    <w:next w:val="NoList"/>
    <w:uiPriority w:val="99"/>
    <w:semiHidden/>
    <w:unhideWhenUsed/>
    <w:rsid w:val="00D44FFC"/>
  </w:style>
  <w:style w:type="character" w:customStyle="1" w:styleId="Heading3Char">
    <w:name w:val="Heading 3 Char"/>
    <w:basedOn w:val="DefaultParagraphFont"/>
    <w:link w:val="Heading3"/>
    <w:uiPriority w:val="9"/>
    <w:rsid w:val="00AF04F6"/>
    <w:rPr>
      <w:rFonts w:eastAsia="Times New Roman" w:cs="Times New Roman"/>
      <w:b/>
      <w:bCs/>
      <w:sz w:val="27"/>
      <w:szCs w:val="27"/>
      <w:lang w:eastAsia="lv-LV"/>
    </w:rPr>
  </w:style>
  <w:style w:type="paragraph" w:styleId="ListParagraph">
    <w:name w:val="List Paragraph"/>
    <w:basedOn w:val="Normal"/>
    <w:uiPriority w:val="34"/>
    <w:qFormat/>
    <w:rsid w:val="00AF04F6"/>
    <w:pPr>
      <w:suppressAutoHyphens/>
      <w:autoSpaceDN w:val="0"/>
      <w:spacing w:after="200" w:line="276" w:lineRule="auto"/>
      <w:ind w:left="720"/>
      <w:textAlignment w:val="baseline"/>
    </w:pPr>
    <w:rPr>
      <w:rFonts w:ascii="Calibri" w:eastAsia="Calibri" w:hAnsi="Calibri" w:cs="Times New Roman"/>
      <w:sz w:val="22"/>
    </w:rPr>
  </w:style>
  <w:style w:type="character" w:styleId="CommentReference">
    <w:name w:val="annotation reference"/>
    <w:basedOn w:val="DefaultParagraphFont"/>
    <w:uiPriority w:val="99"/>
    <w:rsid w:val="00AF04F6"/>
    <w:rPr>
      <w:sz w:val="16"/>
      <w:szCs w:val="16"/>
    </w:rPr>
  </w:style>
  <w:style w:type="paragraph" w:styleId="CommentText">
    <w:name w:val="annotation text"/>
    <w:basedOn w:val="Normal"/>
    <w:link w:val="CommentTextChar"/>
    <w:uiPriority w:val="99"/>
    <w:rsid w:val="00AF04F6"/>
    <w:pPr>
      <w:suppressAutoHyphens/>
      <w:autoSpaceDN w:val="0"/>
      <w:spacing w:after="200"/>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F04F6"/>
    <w:rPr>
      <w:rFonts w:ascii="Calibri" w:eastAsia="Calibri" w:hAnsi="Calibri" w:cs="Times New Roman"/>
      <w:sz w:val="20"/>
      <w:szCs w:val="20"/>
    </w:rPr>
  </w:style>
  <w:style w:type="paragraph" w:styleId="BalloonText">
    <w:name w:val="Balloon Text"/>
    <w:basedOn w:val="Normal"/>
    <w:link w:val="BalloonTextChar"/>
    <w:rsid w:val="00AF04F6"/>
    <w:pPr>
      <w:suppressAutoHyphens/>
      <w:autoSpaceDN w:val="0"/>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AF04F6"/>
    <w:rPr>
      <w:rFonts w:ascii="Tahoma" w:eastAsia="Calibri" w:hAnsi="Tahoma" w:cs="Tahoma"/>
      <w:sz w:val="16"/>
      <w:szCs w:val="16"/>
    </w:rPr>
  </w:style>
  <w:style w:type="paragraph" w:styleId="CommentSubject">
    <w:name w:val="annotation subject"/>
    <w:basedOn w:val="CommentText"/>
    <w:next w:val="CommentText"/>
    <w:link w:val="CommentSubjectChar"/>
    <w:rsid w:val="00AF04F6"/>
    <w:rPr>
      <w:b/>
      <w:bCs/>
    </w:rPr>
  </w:style>
  <w:style w:type="character" w:customStyle="1" w:styleId="CommentSubjectChar">
    <w:name w:val="Comment Subject Char"/>
    <w:basedOn w:val="CommentTextChar"/>
    <w:link w:val="CommentSubject"/>
    <w:rsid w:val="00AF04F6"/>
    <w:rPr>
      <w:rFonts w:ascii="Calibri" w:eastAsia="Calibri" w:hAnsi="Calibri" w:cs="Times New Roman"/>
      <w:b/>
      <w:bCs/>
      <w:sz w:val="20"/>
      <w:szCs w:val="20"/>
    </w:rPr>
  </w:style>
  <w:style w:type="paragraph" w:styleId="Header">
    <w:name w:val="header"/>
    <w:basedOn w:val="Normal"/>
    <w:link w:val="HeaderChar"/>
    <w:uiPriority w:val="99"/>
    <w:unhideWhenUsed/>
    <w:rsid w:val="00AF04F6"/>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HeaderChar">
    <w:name w:val="Header Char"/>
    <w:basedOn w:val="DefaultParagraphFont"/>
    <w:link w:val="Header"/>
    <w:uiPriority w:val="99"/>
    <w:rsid w:val="00AF04F6"/>
    <w:rPr>
      <w:rFonts w:ascii="Calibri" w:eastAsia="Calibri" w:hAnsi="Calibri" w:cs="Times New Roman"/>
      <w:sz w:val="22"/>
    </w:rPr>
  </w:style>
  <w:style w:type="paragraph" w:styleId="Footer">
    <w:name w:val="footer"/>
    <w:basedOn w:val="Normal"/>
    <w:link w:val="FooterChar"/>
    <w:uiPriority w:val="99"/>
    <w:unhideWhenUsed/>
    <w:rsid w:val="00AF04F6"/>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FooterChar">
    <w:name w:val="Footer Char"/>
    <w:basedOn w:val="DefaultParagraphFont"/>
    <w:link w:val="Footer"/>
    <w:uiPriority w:val="99"/>
    <w:rsid w:val="00AF04F6"/>
    <w:rPr>
      <w:rFonts w:ascii="Calibri" w:eastAsia="Calibri" w:hAnsi="Calibri" w:cs="Times New Roman"/>
      <w:sz w:val="22"/>
    </w:rPr>
  </w:style>
  <w:style w:type="paragraph" w:styleId="BodyText">
    <w:name w:val="Body Text"/>
    <w:basedOn w:val="Normal"/>
    <w:link w:val="BodyTextChar"/>
    <w:rsid w:val="00AF04F6"/>
    <w:pPr>
      <w:suppressAutoHyphens/>
      <w:spacing w:after="120"/>
    </w:pPr>
    <w:rPr>
      <w:rFonts w:eastAsia="Times New Roman" w:cs="Times New Roman"/>
      <w:szCs w:val="24"/>
      <w:lang w:eastAsia="ar-SA"/>
    </w:rPr>
  </w:style>
  <w:style w:type="character" w:customStyle="1" w:styleId="BodyTextChar">
    <w:name w:val="Body Text Char"/>
    <w:basedOn w:val="DefaultParagraphFont"/>
    <w:link w:val="BodyText"/>
    <w:rsid w:val="00AF04F6"/>
    <w:rPr>
      <w:rFonts w:eastAsia="Times New Roman" w:cs="Times New Roman"/>
      <w:szCs w:val="24"/>
      <w:lang w:eastAsia="ar-SA"/>
    </w:rPr>
  </w:style>
  <w:style w:type="paragraph" w:styleId="BodyTextIndent">
    <w:name w:val="Body Text Indent"/>
    <w:basedOn w:val="Normal"/>
    <w:link w:val="BodyTextIndentChar"/>
    <w:uiPriority w:val="99"/>
    <w:unhideWhenUsed/>
    <w:rsid w:val="00AF04F6"/>
    <w:pPr>
      <w:suppressAutoHyphens/>
      <w:autoSpaceDN w:val="0"/>
      <w:spacing w:after="120" w:line="276" w:lineRule="auto"/>
      <w:ind w:left="283"/>
      <w:textAlignment w:val="baseline"/>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AF04F6"/>
    <w:rPr>
      <w:rFonts w:ascii="Calibri" w:eastAsia="Calibri" w:hAnsi="Calibri" w:cs="Times New Roman"/>
      <w:sz w:val="22"/>
    </w:rPr>
  </w:style>
  <w:style w:type="paragraph" w:customStyle="1" w:styleId="naisf">
    <w:name w:val="naisf"/>
    <w:basedOn w:val="Normal"/>
    <w:rsid w:val="00AF04F6"/>
    <w:pPr>
      <w:spacing w:before="75" w:after="75"/>
      <w:ind w:firstLine="375"/>
      <w:jc w:val="both"/>
    </w:pPr>
    <w:rPr>
      <w:rFonts w:eastAsia="Times New Roman" w:cs="Times New Roman"/>
      <w:szCs w:val="24"/>
      <w:lang w:eastAsia="lv-LV"/>
    </w:rPr>
  </w:style>
  <w:style w:type="character" w:styleId="PageNumber">
    <w:name w:val="page number"/>
    <w:basedOn w:val="DefaultParagraphFont"/>
    <w:rsid w:val="00AF04F6"/>
  </w:style>
  <w:style w:type="paragraph" w:customStyle="1" w:styleId="TableContents">
    <w:name w:val="Table Contents"/>
    <w:basedOn w:val="Normal"/>
    <w:rsid w:val="00AF04F6"/>
    <w:pPr>
      <w:widowControl w:val="0"/>
      <w:suppressLineNumbers/>
      <w:suppressAutoHyphens/>
    </w:pPr>
    <w:rPr>
      <w:rFonts w:eastAsia="Lucida Sans Unicode" w:cs="Times New Roman"/>
      <w:kern w:val="1"/>
      <w:szCs w:val="24"/>
    </w:rPr>
  </w:style>
  <w:style w:type="paragraph" w:customStyle="1" w:styleId="PreformattedText">
    <w:name w:val="Preformatted Text"/>
    <w:basedOn w:val="Normal"/>
    <w:rsid w:val="00AF04F6"/>
    <w:pPr>
      <w:widowControl w:val="0"/>
      <w:suppressAutoHyphens/>
    </w:pPr>
    <w:rPr>
      <w:rFonts w:ascii="Courier New" w:eastAsia="Courier New"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04F6"/>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4FFC"/>
  </w:style>
  <w:style w:type="character" w:customStyle="1" w:styleId="apple-converted-space">
    <w:name w:val="apple-converted-space"/>
    <w:basedOn w:val="DefaultParagraphFont"/>
    <w:rsid w:val="00D44FFC"/>
  </w:style>
  <w:style w:type="character" w:styleId="Hyperlink">
    <w:name w:val="Hyperlink"/>
    <w:basedOn w:val="DefaultParagraphFont"/>
    <w:uiPriority w:val="99"/>
    <w:unhideWhenUsed/>
    <w:rsid w:val="00D44FFC"/>
    <w:rPr>
      <w:color w:val="0000FF"/>
      <w:u w:val="single"/>
    </w:rPr>
  </w:style>
  <w:style w:type="character" w:styleId="FollowedHyperlink">
    <w:name w:val="FollowedHyperlink"/>
    <w:basedOn w:val="DefaultParagraphFont"/>
    <w:uiPriority w:val="99"/>
    <w:semiHidden/>
    <w:unhideWhenUsed/>
    <w:rsid w:val="00D44FFC"/>
    <w:rPr>
      <w:color w:val="800080"/>
      <w:u w:val="single"/>
    </w:rPr>
  </w:style>
  <w:style w:type="paragraph" w:customStyle="1" w:styleId="tv213">
    <w:name w:val="tv213"/>
    <w:basedOn w:val="Normal"/>
    <w:rsid w:val="00D44FFC"/>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D44FFC"/>
    <w:pPr>
      <w:spacing w:before="100" w:beforeAutospacing="1" w:after="100" w:afterAutospacing="1"/>
    </w:pPr>
    <w:rPr>
      <w:rFonts w:eastAsia="Times New Roman" w:cs="Times New Roman"/>
      <w:szCs w:val="24"/>
      <w:lang w:eastAsia="lv-LV"/>
    </w:rPr>
  </w:style>
  <w:style w:type="numbering" w:customStyle="1" w:styleId="NoList2">
    <w:name w:val="No List2"/>
    <w:next w:val="NoList"/>
    <w:uiPriority w:val="99"/>
    <w:semiHidden/>
    <w:unhideWhenUsed/>
    <w:rsid w:val="00D44FFC"/>
  </w:style>
  <w:style w:type="character" w:customStyle="1" w:styleId="Heading3Char">
    <w:name w:val="Heading 3 Char"/>
    <w:basedOn w:val="DefaultParagraphFont"/>
    <w:link w:val="Heading3"/>
    <w:uiPriority w:val="9"/>
    <w:rsid w:val="00AF04F6"/>
    <w:rPr>
      <w:rFonts w:eastAsia="Times New Roman" w:cs="Times New Roman"/>
      <w:b/>
      <w:bCs/>
      <w:sz w:val="27"/>
      <w:szCs w:val="27"/>
      <w:lang w:eastAsia="lv-LV"/>
    </w:rPr>
  </w:style>
  <w:style w:type="paragraph" w:styleId="ListParagraph">
    <w:name w:val="List Paragraph"/>
    <w:basedOn w:val="Normal"/>
    <w:uiPriority w:val="34"/>
    <w:qFormat/>
    <w:rsid w:val="00AF04F6"/>
    <w:pPr>
      <w:suppressAutoHyphens/>
      <w:autoSpaceDN w:val="0"/>
      <w:spacing w:after="200" w:line="276" w:lineRule="auto"/>
      <w:ind w:left="720"/>
      <w:textAlignment w:val="baseline"/>
    </w:pPr>
    <w:rPr>
      <w:rFonts w:ascii="Calibri" w:eastAsia="Calibri" w:hAnsi="Calibri" w:cs="Times New Roman"/>
      <w:sz w:val="22"/>
    </w:rPr>
  </w:style>
  <w:style w:type="character" w:styleId="CommentReference">
    <w:name w:val="annotation reference"/>
    <w:basedOn w:val="DefaultParagraphFont"/>
    <w:uiPriority w:val="99"/>
    <w:rsid w:val="00AF04F6"/>
    <w:rPr>
      <w:sz w:val="16"/>
      <w:szCs w:val="16"/>
    </w:rPr>
  </w:style>
  <w:style w:type="paragraph" w:styleId="CommentText">
    <w:name w:val="annotation text"/>
    <w:basedOn w:val="Normal"/>
    <w:link w:val="CommentTextChar"/>
    <w:uiPriority w:val="99"/>
    <w:rsid w:val="00AF04F6"/>
    <w:pPr>
      <w:suppressAutoHyphens/>
      <w:autoSpaceDN w:val="0"/>
      <w:spacing w:after="200"/>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F04F6"/>
    <w:rPr>
      <w:rFonts w:ascii="Calibri" w:eastAsia="Calibri" w:hAnsi="Calibri" w:cs="Times New Roman"/>
      <w:sz w:val="20"/>
      <w:szCs w:val="20"/>
    </w:rPr>
  </w:style>
  <w:style w:type="paragraph" w:styleId="BalloonText">
    <w:name w:val="Balloon Text"/>
    <w:basedOn w:val="Normal"/>
    <w:link w:val="BalloonTextChar"/>
    <w:rsid w:val="00AF04F6"/>
    <w:pPr>
      <w:suppressAutoHyphens/>
      <w:autoSpaceDN w:val="0"/>
      <w:textAlignment w:val="baseline"/>
    </w:pPr>
    <w:rPr>
      <w:rFonts w:ascii="Tahoma" w:eastAsia="Calibri" w:hAnsi="Tahoma" w:cs="Tahoma"/>
      <w:sz w:val="16"/>
      <w:szCs w:val="16"/>
    </w:rPr>
  </w:style>
  <w:style w:type="character" w:customStyle="1" w:styleId="BalloonTextChar">
    <w:name w:val="Balloon Text Char"/>
    <w:basedOn w:val="DefaultParagraphFont"/>
    <w:link w:val="BalloonText"/>
    <w:rsid w:val="00AF04F6"/>
    <w:rPr>
      <w:rFonts w:ascii="Tahoma" w:eastAsia="Calibri" w:hAnsi="Tahoma" w:cs="Tahoma"/>
      <w:sz w:val="16"/>
      <w:szCs w:val="16"/>
    </w:rPr>
  </w:style>
  <w:style w:type="paragraph" w:styleId="CommentSubject">
    <w:name w:val="annotation subject"/>
    <w:basedOn w:val="CommentText"/>
    <w:next w:val="CommentText"/>
    <w:link w:val="CommentSubjectChar"/>
    <w:rsid w:val="00AF04F6"/>
    <w:rPr>
      <w:b/>
      <w:bCs/>
    </w:rPr>
  </w:style>
  <w:style w:type="character" w:customStyle="1" w:styleId="CommentSubjectChar">
    <w:name w:val="Comment Subject Char"/>
    <w:basedOn w:val="CommentTextChar"/>
    <w:link w:val="CommentSubject"/>
    <w:rsid w:val="00AF04F6"/>
    <w:rPr>
      <w:rFonts w:ascii="Calibri" w:eastAsia="Calibri" w:hAnsi="Calibri" w:cs="Times New Roman"/>
      <w:b/>
      <w:bCs/>
      <w:sz w:val="20"/>
      <w:szCs w:val="20"/>
    </w:rPr>
  </w:style>
  <w:style w:type="paragraph" w:styleId="Header">
    <w:name w:val="header"/>
    <w:basedOn w:val="Normal"/>
    <w:link w:val="HeaderChar"/>
    <w:uiPriority w:val="99"/>
    <w:unhideWhenUsed/>
    <w:rsid w:val="00AF04F6"/>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HeaderChar">
    <w:name w:val="Header Char"/>
    <w:basedOn w:val="DefaultParagraphFont"/>
    <w:link w:val="Header"/>
    <w:uiPriority w:val="99"/>
    <w:rsid w:val="00AF04F6"/>
    <w:rPr>
      <w:rFonts w:ascii="Calibri" w:eastAsia="Calibri" w:hAnsi="Calibri" w:cs="Times New Roman"/>
      <w:sz w:val="22"/>
    </w:rPr>
  </w:style>
  <w:style w:type="paragraph" w:styleId="Footer">
    <w:name w:val="footer"/>
    <w:basedOn w:val="Normal"/>
    <w:link w:val="FooterChar"/>
    <w:uiPriority w:val="99"/>
    <w:unhideWhenUsed/>
    <w:rsid w:val="00AF04F6"/>
    <w:pPr>
      <w:tabs>
        <w:tab w:val="center" w:pos="4153"/>
        <w:tab w:val="right" w:pos="8306"/>
      </w:tabs>
      <w:suppressAutoHyphens/>
      <w:autoSpaceDN w:val="0"/>
      <w:textAlignment w:val="baseline"/>
    </w:pPr>
    <w:rPr>
      <w:rFonts w:ascii="Calibri" w:eastAsia="Calibri" w:hAnsi="Calibri" w:cs="Times New Roman"/>
      <w:sz w:val="22"/>
    </w:rPr>
  </w:style>
  <w:style w:type="character" w:customStyle="1" w:styleId="FooterChar">
    <w:name w:val="Footer Char"/>
    <w:basedOn w:val="DefaultParagraphFont"/>
    <w:link w:val="Footer"/>
    <w:uiPriority w:val="99"/>
    <w:rsid w:val="00AF04F6"/>
    <w:rPr>
      <w:rFonts w:ascii="Calibri" w:eastAsia="Calibri" w:hAnsi="Calibri" w:cs="Times New Roman"/>
      <w:sz w:val="22"/>
    </w:rPr>
  </w:style>
  <w:style w:type="paragraph" w:styleId="BodyText">
    <w:name w:val="Body Text"/>
    <w:basedOn w:val="Normal"/>
    <w:link w:val="BodyTextChar"/>
    <w:rsid w:val="00AF04F6"/>
    <w:pPr>
      <w:suppressAutoHyphens/>
      <w:spacing w:after="120"/>
    </w:pPr>
    <w:rPr>
      <w:rFonts w:eastAsia="Times New Roman" w:cs="Times New Roman"/>
      <w:szCs w:val="24"/>
      <w:lang w:eastAsia="ar-SA"/>
    </w:rPr>
  </w:style>
  <w:style w:type="character" w:customStyle="1" w:styleId="BodyTextChar">
    <w:name w:val="Body Text Char"/>
    <w:basedOn w:val="DefaultParagraphFont"/>
    <w:link w:val="BodyText"/>
    <w:rsid w:val="00AF04F6"/>
    <w:rPr>
      <w:rFonts w:eastAsia="Times New Roman" w:cs="Times New Roman"/>
      <w:szCs w:val="24"/>
      <w:lang w:eastAsia="ar-SA"/>
    </w:rPr>
  </w:style>
  <w:style w:type="paragraph" w:styleId="BodyTextIndent">
    <w:name w:val="Body Text Indent"/>
    <w:basedOn w:val="Normal"/>
    <w:link w:val="BodyTextIndentChar"/>
    <w:uiPriority w:val="99"/>
    <w:unhideWhenUsed/>
    <w:rsid w:val="00AF04F6"/>
    <w:pPr>
      <w:suppressAutoHyphens/>
      <w:autoSpaceDN w:val="0"/>
      <w:spacing w:after="120" w:line="276" w:lineRule="auto"/>
      <w:ind w:left="283"/>
      <w:textAlignment w:val="baseline"/>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AF04F6"/>
    <w:rPr>
      <w:rFonts w:ascii="Calibri" w:eastAsia="Calibri" w:hAnsi="Calibri" w:cs="Times New Roman"/>
      <w:sz w:val="22"/>
    </w:rPr>
  </w:style>
  <w:style w:type="paragraph" w:customStyle="1" w:styleId="naisf">
    <w:name w:val="naisf"/>
    <w:basedOn w:val="Normal"/>
    <w:rsid w:val="00AF04F6"/>
    <w:pPr>
      <w:spacing w:before="75" w:after="75"/>
      <w:ind w:firstLine="375"/>
      <w:jc w:val="both"/>
    </w:pPr>
    <w:rPr>
      <w:rFonts w:eastAsia="Times New Roman" w:cs="Times New Roman"/>
      <w:szCs w:val="24"/>
      <w:lang w:eastAsia="lv-LV"/>
    </w:rPr>
  </w:style>
  <w:style w:type="character" w:styleId="PageNumber">
    <w:name w:val="page number"/>
    <w:basedOn w:val="DefaultParagraphFont"/>
    <w:rsid w:val="00AF04F6"/>
  </w:style>
  <w:style w:type="paragraph" w:customStyle="1" w:styleId="TableContents">
    <w:name w:val="Table Contents"/>
    <w:basedOn w:val="Normal"/>
    <w:rsid w:val="00AF04F6"/>
    <w:pPr>
      <w:widowControl w:val="0"/>
      <w:suppressLineNumbers/>
      <w:suppressAutoHyphens/>
    </w:pPr>
    <w:rPr>
      <w:rFonts w:eastAsia="Lucida Sans Unicode" w:cs="Times New Roman"/>
      <w:kern w:val="1"/>
      <w:szCs w:val="24"/>
    </w:rPr>
  </w:style>
  <w:style w:type="paragraph" w:customStyle="1" w:styleId="PreformattedText">
    <w:name w:val="Preformatted Text"/>
    <w:basedOn w:val="Normal"/>
    <w:rsid w:val="00AF04F6"/>
    <w:pPr>
      <w:widowControl w:val="0"/>
      <w:suppressAutoHyphens/>
    </w:pPr>
    <w:rPr>
      <w:rFonts w:ascii="Courier New" w:eastAsia="Courier New"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8859">
      <w:bodyDiv w:val="1"/>
      <w:marLeft w:val="0"/>
      <w:marRight w:val="0"/>
      <w:marTop w:val="0"/>
      <w:marBottom w:val="0"/>
      <w:divBdr>
        <w:top w:val="none" w:sz="0" w:space="0" w:color="auto"/>
        <w:left w:val="none" w:sz="0" w:space="0" w:color="auto"/>
        <w:bottom w:val="none" w:sz="0" w:space="0" w:color="auto"/>
        <w:right w:val="none" w:sz="0" w:space="0" w:color="auto"/>
      </w:divBdr>
      <w:divsChild>
        <w:div w:id="2001040401">
          <w:marLeft w:val="0"/>
          <w:marRight w:val="0"/>
          <w:marTop w:val="480"/>
          <w:marBottom w:val="240"/>
          <w:divBdr>
            <w:top w:val="none" w:sz="0" w:space="0" w:color="auto"/>
            <w:left w:val="none" w:sz="0" w:space="0" w:color="auto"/>
            <w:bottom w:val="none" w:sz="0" w:space="0" w:color="auto"/>
            <w:right w:val="none" w:sz="0" w:space="0" w:color="auto"/>
          </w:divBdr>
        </w:div>
        <w:div w:id="1444304090">
          <w:marLeft w:val="0"/>
          <w:marRight w:val="0"/>
          <w:marTop w:val="0"/>
          <w:marBottom w:val="567"/>
          <w:divBdr>
            <w:top w:val="none" w:sz="0" w:space="0" w:color="auto"/>
            <w:left w:val="none" w:sz="0" w:space="0" w:color="auto"/>
            <w:bottom w:val="none" w:sz="0" w:space="0" w:color="auto"/>
            <w:right w:val="none" w:sz="0" w:space="0" w:color="auto"/>
          </w:divBdr>
        </w:div>
        <w:div w:id="1049494222">
          <w:marLeft w:val="0"/>
          <w:marRight w:val="0"/>
          <w:marTop w:val="0"/>
          <w:marBottom w:val="567"/>
          <w:divBdr>
            <w:top w:val="none" w:sz="0" w:space="0" w:color="auto"/>
            <w:left w:val="none" w:sz="0" w:space="0" w:color="auto"/>
            <w:bottom w:val="none" w:sz="0" w:space="0" w:color="auto"/>
            <w:right w:val="none" w:sz="0" w:space="0" w:color="auto"/>
          </w:divBdr>
        </w:div>
        <w:div w:id="847675233">
          <w:marLeft w:val="0"/>
          <w:marRight w:val="0"/>
          <w:marTop w:val="400"/>
          <w:marBottom w:val="0"/>
          <w:divBdr>
            <w:top w:val="none" w:sz="0" w:space="0" w:color="auto"/>
            <w:left w:val="none" w:sz="0" w:space="0" w:color="auto"/>
            <w:bottom w:val="none" w:sz="0" w:space="0" w:color="auto"/>
            <w:right w:val="none" w:sz="0" w:space="0" w:color="auto"/>
          </w:divBdr>
        </w:div>
        <w:div w:id="1624842954">
          <w:marLeft w:val="0"/>
          <w:marRight w:val="0"/>
          <w:marTop w:val="0"/>
          <w:marBottom w:val="0"/>
          <w:divBdr>
            <w:top w:val="none" w:sz="0" w:space="0" w:color="auto"/>
            <w:left w:val="none" w:sz="0" w:space="0" w:color="auto"/>
            <w:bottom w:val="none" w:sz="0" w:space="0" w:color="auto"/>
            <w:right w:val="none" w:sz="0" w:space="0" w:color="auto"/>
          </w:divBdr>
        </w:div>
        <w:div w:id="726343570">
          <w:marLeft w:val="0"/>
          <w:marRight w:val="0"/>
          <w:marTop w:val="0"/>
          <w:marBottom w:val="0"/>
          <w:divBdr>
            <w:top w:val="none" w:sz="0" w:space="0" w:color="auto"/>
            <w:left w:val="none" w:sz="0" w:space="0" w:color="auto"/>
            <w:bottom w:val="none" w:sz="0" w:space="0" w:color="auto"/>
            <w:right w:val="none" w:sz="0" w:space="0" w:color="auto"/>
          </w:divBdr>
        </w:div>
        <w:div w:id="822744830">
          <w:marLeft w:val="0"/>
          <w:marRight w:val="0"/>
          <w:marTop w:val="0"/>
          <w:marBottom w:val="0"/>
          <w:divBdr>
            <w:top w:val="none" w:sz="0" w:space="0" w:color="auto"/>
            <w:left w:val="none" w:sz="0" w:space="0" w:color="auto"/>
            <w:bottom w:val="none" w:sz="0" w:space="0" w:color="auto"/>
            <w:right w:val="none" w:sz="0" w:space="0" w:color="auto"/>
          </w:divBdr>
        </w:div>
        <w:div w:id="380906546">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997489426">
          <w:marLeft w:val="0"/>
          <w:marRight w:val="0"/>
          <w:marTop w:val="0"/>
          <w:marBottom w:val="0"/>
          <w:divBdr>
            <w:top w:val="none" w:sz="0" w:space="0" w:color="auto"/>
            <w:left w:val="none" w:sz="0" w:space="0" w:color="auto"/>
            <w:bottom w:val="none" w:sz="0" w:space="0" w:color="auto"/>
            <w:right w:val="none" w:sz="0" w:space="0" w:color="auto"/>
          </w:divBdr>
        </w:div>
        <w:div w:id="1846750440">
          <w:marLeft w:val="0"/>
          <w:marRight w:val="0"/>
          <w:marTop w:val="0"/>
          <w:marBottom w:val="0"/>
          <w:divBdr>
            <w:top w:val="none" w:sz="0" w:space="0" w:color="auto"/>
            <w:left w:val="none" w:sz="0" w:space="0" w:color="auto"/>
            <w:bottom w:val="none" w:sz="0" w:space="0" w:color="auto"/>
            <w:right w:val="none" w:sz="0" w:space="0" w:color="auto"/>
          </w:divBdr>
        </w:div>
        <w:div w:id="1696425798">
          <w:marLeft w:val="0"/>
          <w:marRight w:val="0"/>
          <w:marTop w:val="0"/>
          <w:marBottom w:val="0"/>
          <w:divBdr>
            <w:top w:val="none" w:sz="0" w:space="0" w:color="auto"/>
            <w:left w:val="none" w:sz="0" w:space="0" w:color="auto"/>
            <w:bottom w:val="none" w:sz="0" w:space="0" w:color="auto"/>
            <w:right w:val="none" w:sz="0" w:space="0" w:color="auto"/>
          </w:divBdr>
        </w:div>
        <w:div w:id="521865385">
          <w:marLeft w:val="0"/>
          <w:marRight w:val="0"/>
          <w:marTop w:val="400"/>
          <w:marBottom w:val="0"/>
          <w:divBdr>
            <w:top w:val="none" w:sz="0" w:space="0" w:color="auto"/>
            <w:left w:val="none" w:sz="0" w:space="0" w:color="auto"/>
            <w:bottom w:val="none" w:sz="0" w:space="0" w:color="auto"/>
            <w:right w:val="none" w:sz="0" w:space="0" w:color="auto"/>
          </w:divBdr>
        </w:div>
        <w:div w:id="1281837964">
          <w:marLeft w:val="0"/>
          <w:marRight w:val="0"/>
          <w:marTop w:val="400"/>
          <w:marBottom w:val="0"/>
          <w:divBdr>
            <w:top w:val="none" w:sz="0" w:space="0" w:color="auto"/>
            <w:left w:val="none" w:sz="0" w:space="0" w:color="auto"/>
            <w:bottom w:val="none" w:sz="0" w:space="0" w:color="auto"/>
            <w:right w:val="none" w:sz="0" w:space="0" w:color="auto"/>
          </w:divBdr>
        </w:div>
        <w:div w:id="1410738551">
          <w:marLeft w:val="0"/>
          <w:marRight w:val="0"/>
          <w:marTop w:val="0"/>
          <w:marBottom w:val="0"/>
          <w:divBdr>
            <w:top w:val="none" w:sz="0" w:space="0" w:color="auto"/>
            <w:left w:val="none" w:sz="0" w:space="0" w:color="auto"/>
            <w:bottom w:val="none" w:sz="0" w:space="0" w:color="auto"/>
            <w:right w:val="none" w:sz="0" w:space="0" w:color="auto"/>
          </w:divBdr>
        </w:div>
        <w:div w:id="1584803831">
          <w:marLeft w:val="0"/>
          <w:marRight w:val="0"/>
          <w:marTop w:val="0"/>
          <w:marBottom w:val="0"/>
          <w:divBdr>
            <w:top w:val="none" w:sz="0" w:space="0" w:color="auto"/>
            <w:left w:val="none" w:sz="0" w:space="0" w:color="auto"/>
            <w:bottom w:val="none" w:sz="0" w:space="0" w:color="auto"/>
            <w:right w:val="none" w:sz="0" w:space="0" w:color="auto"/>
          </w:divBdr>
        </w:div>
        <w:div w:id="605037974">
          <w:marLeft w:val="0"/>
          <w:marRight w:val="0"/>
          <w:marTop w:val="0"/>
          <w:marBottom w:val="0"/>
          <w:divBdr>
            <w:top w:val="none" w:sz="0" w:space="0" w:color="auto"/>
            <w:left w:val="none" w:sz="0" w:space="0" w:color="auto"/>
            <w:bottom w:val="none" w:sz="0" w:space="0" w:color="auto"/>
            <w:right w:val="none" w:sz="0" w:space="0" w:color="auto"/>
          </w:divBdr>
        </w:div>
        <w:div w:id="1810630093">
          <w:marLeft w:val="0"/>
          <w:marRight w:val="0"/>
          <w:marTop w:val="0"/>
          <w:marBottom w:val="0"/>
          <w:divBdr>
            <w:top w:val="none" w:sz="0" w:space="0" w:color="auto"/>
            <w:left w:val="none" w:sz="0" w:space="0" w:color="auto"/>
            <w:bottom w:val="none" w:sz="0" w:space="0" w:color="auto"/>
            <w:right w:val="none" w:sz="0" w:space="0" w:color="auto"/>
          </w:divBdr>
        </w:div>
        <w:div w:id="420108084">
          <w:marLeft w:val="0"/>
          <w:marRight w:val="0"/>
          <w:marTop w:val="0"/>
          <w:marBottom w:val="0"/>
          <w:divBdr>
            <w:top w:val="none" w:sz="0" w:space="0" w:color="auto"/>
            <w:left w:val="none" w:sz="0" w:space="0" w:color="auto"/>
            <w:bottom w:val="none" w:sz="0" w:space="0" w:color="auto"/>
            <w:right w:val="none" w:sz="0" w:space="0" w:color="auto"/>
          </w:divBdr>
        </w:div>
        <w:div w:id="183791600">
          <w:marLeft w:val="0"/>
          <w:marRight w:val="0"/>
          <w:marTop w:val="0"/>
          <w:marBottom w:val="0"/>
          <w:divBdr>
            <w:top w:val="none" w:sz="0" w:space="0" w:color="auto"/>
            <w:left w:val="none" w:sz="0" w:space="0" w:color="auto"/>
            <w:bottom w:val="none" w:sz="0" w:space="0" w:color="auto"/>
            <w:right w:val="none" w:sz="0" w:space="0" w:color="auto"/>
          </w:divBdr>
        </w:div>
        <w:div w:id="1760323572">
          <w:marLeft w:val="0"/>
          <w:marRight w:val="0"/>
          <w:marTop w:val="400"/>
          <w:marBottom w:val="0"/>
          <w:divBdr>
            <w:top w:val="none" w:sz="0" w:space="0" w:color="auto"/>
            <w:left w:val="none" w:sz="0" w:space="0" w:color="auto"/>
            <w:bottom w:val="none" w:sz="0" w:space="0" w:color="auto"/>
            <w:right w:val="none" w:sz="0" w:space="0" w:color="auto"/>
          </w:divBdr>
        </w:div>
        <w:div w:id="855192483">
          <w:marLeft w:val="0"/>
          <w:marRight w:val="0"/>
          <w:marTop w:val="0"/>
          <w:marBottom w:val="0"/>
          <w:divBdr>
            <w:top w:val="none" w:sz="0" w:space="0" w:color="auto"/>
            <w:left w:val="none" w:sz="0" w:space="0" w:color="auto"/>
            <w:bottom w:val="none" w:sz="0" w:space="0" w:color="auto"/>
            <w:right w:val="none" w:sz="0" w:space="0" w:color="auto"/>
          </w:divBdr>
        </w:div>
        <w:div w:id="47801893">
          <w:marLeft w:val="0"/>
          <w:marRight w:val="0"/>
          <w:marTop w:val="0"/>
          <w:marBottom w:val="0"/>
          <w:divBdr>
            <w:top w:val="none" w:sz="0" w:space="0" w:color="auto"/>
            <w:left w:val="none" w:sz="0" w:space="0" w:color="auto"/>
            <w:bottom w:val="none" w:sz="0" w:space="0" w:color="auto"/>
            <w:right w:val="none" w:sz="0" w:space="0" w:color="auto"/>
          </w:divBdr>
        </w:div>
        <w:div w:id="1122185018">
          <w:marLeft w:val="0"/>
          <w:marRight w:val="0"/>
          <w:marTop w:val="0"/>
          <w:marBottom w:val="0"/>
          <w:divBdr>
            <w:top w:val="none" w:sz="0" w:space="0" w:color="auto"/>
            <w:left w:val="none" w:sz="0" w:space="0" w:color="auto"/>
            <w:bottom w:val="none" w:sz="0" w:space="0" w:color="auto"/>
            <w:right w:val="none" w:sz="0" w:space="0" w:color="auto"/>
          </w:divBdr>
        </w:div>
        <w:div w:id="1311520219">
          <w:marLeft w:val="0"/>
          <w:marRight w:val="0"/>
          <w:marTop w:val="0"/>
          <w:marBottom w:val="0"/>
          <w:divBdr>
            <w:top w:val="none" w:sz="0" w:space="0" w:color="auto"/>
            <w:left w:val="none" w:sz="0" w:space="0" w:color="auto"/>
            <w:bottom w:val="none" w:sz="0" w:space="0" w:color="auto"/>
            <w:right w:val="none" w:sz="0" w:space="0" w:color="auto"/>
          </w:divBdr>
        </w:div>
        <w:div w:id="565724632">
          <w:marLeft w:val="0"/>
          <w:marRight w:val="0"/>
          <w:marTop w:val="0"/>
          <w:marBottom w:val="0"/>
          <w:divBdr>
            <w:top w:val="none" w:sz="0" w:space="0" w:color="auto"/>
            <w:left w:val="none" w:sz="0" w:space="0" w:color="auto"/>
            <w:bottom w:val="none" w:sz="0" w:space="0" w:color="auto"/>
            <w:right w:val="none" w:sz="0" w:space="0" w:color="auto"/>
          </w:divBdr>
        </w:div>
        <w:div w:id="228074303">
          <w:marLeft w:val="0"/>
          <w:marRight w:val="0"/>
          <w:marTop w:val="400"/>
          <w:marBottom w:val="0"/>
          <w:divBdr>
            <w:top w:val="none" w:sz="0" w:space="0" w:color="auto"/>
            <w:left w:val="none" w:sz="0" w:space="0" w:color="auto"/>
            <w:bottom w:val="none" w:sz="0" w:space="0" w:color="auto"/>
            <w:right w:val="none" w:sz="0" w:space="0" w:color="auto"/>
          </w:divBdr>
        </w:div>
        <w:div w:id="734091256">
          <w:marLeft w:val="0"/>
          <w:marRight w:val="0"/>
          <w:marTop w:val="0"/>
          <w:marBottom w:val="0"/>
          <w:divBdr>
            <w:top w:val="none" w:sz="0" w:space="0" w:color="auto"/>
            <w:left w:val="none" w:sz="0" w:space="0" w:color="auto"/>
            <w:bottom w:val="none" w:sz="0" w:space="0" w:color="auto"/>
            <w:right w:val="none" w:sz="0" w:space="0" w:color="auto"/>
          </w:divBdr>
        </w:div>
        <w:div w:id="1873150500">
          <w:marLeft w:val="0"/>
          <w:marRight w:val="0"/>
          <w:marTop w:val="0"/>
          <w:marBottom w:val="0"/>
          <w:divBdr>
            <w:top w:val="none" w:sz="0" w:space="0" w:color="auto"/>
            <w:left w:val="none" w:sz="0" w:space="0" w:color="auto"/>
            <w:bottom w:val="none" w:sz="0" w:space="0" w:color="auto"/>
            <w:right w:val="none" w:sz="0" w:space="0" w:color="auto"/>
          </w:divBdr>
        </w:div>
        <w:div w:id="851381438">
          <w:marLeft w:val="0"/>
          <w:marRight w:val="0"/>
          <w:marTop w:val="0"/>
          <w:marBottom w:val="0"/>
          <w:divBdr>
            <w:top w:val="none" w:sz="0" w:space="0" w:color="auto"/>
            <w:left w:val="none" w:sz="0" w:space="0" w:color="auto"/>
            <w:bottom w:val="none" w:sz="0" w:space="0" w:color="auto"/>
            <w:right w:val="none" w:sz="0" w:space="0" w:color="auto"/>
          </w:divBdr>
        </w:div>
        <w:div w:id="1513910488">
          <w:marLeft w:val="0"/>
          <w:marRight w:val="0"/>
          <w:marTop w:val="0"/>
          <w:marBottom w:val="0"/>
          <w:divBdr>
            <w:top w:val="none" w:sz="0" w:space="0" w:color="auto"/>
            <w:left w:val="none" w:sz="0" w:space="0" w:color="auto"/>
            <w:bottom w:val="none" w:sz="0" w:space="0" w:color="auto"/>
            <w:right w:val="none" w:sz="0" w:space="0" w:color="auto"/>
          </w:divBdr>
        </w:div>
        <w:div w:id="1223062020">
          <w:marLeft w:val="0"/>
          <w:marRight w:val="0"/>
          <w:marTop w:val="0"/>
          <w:marBottom w:val="0"/>
          <w:divBdr>
            <w:top w:val="none" w:sz="0" w:space="0" w:color="auto"/>
            <w:left w:val="none" w:sz="0" w:space="0" w:color="auto"/>
            <w:bottom w:val="none" w:sz="0" w:space="0" w:color="auto"/>
            <w:right w:val="none" w:sz="0" w:space="0" w:color="auto"/>
          </w:divBdr>
        </w:div>
        <w:div w:id="1042680398">
          <w:marLeft w:val="0"/>
          <w:marRight w:val="0"/>
          <w:marTop w:val="400"/>
          <w:marBottom w:val="0"/>
          <w:divBdr>
            <w:top w:val="none" w:sz="0" w:space="0" w:color="auto"/>
            <w:left w:val="none" w:sz="0" w:space="0" w:color="auto"/>
            <w:bottom w:val="none" w:sz="0" w:space="0" w:color="auto"/>
            <w:right w:val="none" w:sz="0" w:space="0" w:color="auto"/>
          </w:divBdr>
        </w:div>
        <w:div w:id="1806655773">
          <w:marLeft w:val="0"/>
          <w:marRight w:val="0"/>
          <w:marTop w:val="0"/>
          <w:marBottom w:val="0"/>
          <w:divBdr>
            <w:top w:val="none" w:sz="0" w:space="0" w:color="auto"/>
            <w:left w:val="none" w:sz="0" w:space="0" w:color="auto"/>
            <w:bottom w:val="none" w:sz="0" w:space="0" w:color="auto"/>
            <w:right w:val="none" w:sz="0" w:space="0" w:color="auto"/>
          </w:divBdr>
        </w:div>
        <w:div w:id="1281837272">
          <w:marLeft w:val="0"/>
          <w:marRight w:val="0"/>
          <w:marTop w:val="0"/>
          <w:marBottom w:val="0"/>
          <w:divBdr>
            <w:top w:val="none" w:sz="0" w:space="0" w:color="auto"/>
            <w:left w:val="none" w:sz="0" w:space="0" w:color="auto"/>
            <w:bottom w:val="none" w:sz="0" w:space="0" w:color="auto"/>
            <w:right w:val="none" w:sz="0" w:space="0" w:color="auto"/>
          </w:divBdr>
        </w:div>
        <w:div w:id="886452680">
          <w:marLeft w:val="0"/>
          <w:marRight w:val="0"/>
          <w:marTop w:val="0"/>
          <w:marBottom w:val="0"/>
          <w:divBdr>
            <w:top w:val="none" w:sz="0" w:space="0" w:color="auto"/>
            <w:left w:val="none" w:sz="0" w:space="0" w:color="auto"/>
            <w:bottom w:val="none" w:sz="0" w:space="0" w:color="auto"/>
            <w:right w:val="none" w:sz="0" w:space="0" w:color="auto"/>
          </w:divBdr>
        </w:div>
        <w:div w:id="1675106668">
          <w:marLeft w:val="0"/>
          <w:marRight w:val="0"/>
          <w:marTop w:val="0"/>
          <w:marBottom w:val="0"/>
          <w:divBdr>
            <w:top w:val="none" w:sz="0" w:space="0" w:color="auto"/>
            <w:left w:val="none" w:sz="0" w:space="0" w:color="auto"/>
            <w:bottom w:val="none" w:sz="0" w:space="0" w:color="auto"/>
            <w:right w:val="none" w:sz="0" w:space="0" w:color="auto"/>
          </w:divBdr>
        </w:div>
        <w:div w:id="1307972302">
          <w:marLeft w:val="0"/>
          <w:marRight w:val="0"/>
          <w:marTop w:val="0"/>
          <w:marBottom w:val="0"/>
          <w:divBdr>
            <w:top w:val="none" w:sz="0" w:space="0" w:color="auto"/>
            <w:left w:val="none" w:sz="0" w:space="0" w:color="auto"/>
            <w:bottom w:val="none" w:sz="0" w:space="0" w:color="auto"/>
            <w:right w:val="none" w:sz="0" w:space="0" w:color="auto"/>
          </w:divBdr>
        </w:div>
        <w:div w:id="1826512021">
          <w:marLeft w:val="0"/>
          <w:marRight w:val="0"/>
          <w:marTop w:val="0"/>
          <w:marBottom w:val="0"/>
          <w:divBdr>
            <w:top w:val="none" w:sz="0" w:space="0" w:color="auto"/>
            <w:left w:val="none" w:sz="0" w:space="0" w:color="auto"/>
            <w:bottom w:val="none" w:sz="0" w:space="0" w:color="auto"/>
            <w:right w:val="none" w:sz="0" w:space="0" w:color="auto"/>
          </w:divBdr>
        </w:div>
        <w:div w:id="1680351108">
          <w:marLeft w:val="0"/>
          <w:marRight w:val="0"/>
          <w:marTop w:val="0"/>
          <w:marBottom w:val="0"/>
          <w:divBdr>
            <w:top w:val="none" w:sz="0" w:space="0" w:color="auto"/>
            <w:left w:val="none" w:sz="0" w:space="0" w:color="auto"/>
            <w:bottom w:val="none" w:sz="0" w:space="0" w:color="auto"/>
            <w:right w:val="none" w:sz="0" w:space="0" w:color="auto"/>
          </w:divBdr>
        </w:div>
        <w:div w:id="656302909">
          <w:marLeft w:val="0"/>
          <w:marRight w:val="0"/>
          <w:marTop w:val="0"/>
          <w:marBottom w:val="0"/>
          <w:divBdr>
            <w:top w:val="none" w:sz="0" w:space="0" w:color="auto"/>
            <w:left w:val="none" w:sz="0" w:space="0" w:color="auto"/>
            <w:bottom w:val="none" w:sz="0" w:space="0" w:color="auto"/>
            <w:right w:val="none" w:sz="0" w:space="0" w:color="auto"/>
          </w:divBdr>
        </w:div>
        <w:div w:id="968389793">
          <w:marLeft w:val="0"/>
          <w:marRight w:val="0"/>
          <w:marTop w:val="0"/>
          <w:marBottom w:val="0"/>
          <w:divBdr>
            <w:top w:val="none" w:sz="0" w:space="0" w:color="auto"/>
            <w:left w:val="none" w:sz="0" w:space="0" w:color="auto"/>
            <w:bottom w:val="none" w:sz="0" w:space="0" w:color="auto"/>
            <w:right w:val="none" w:sz="0" w:space="0" w:color="auto"/>
          </w:divBdr>
        </w:div>
        <w:div w:id="1841695068">
          <w:marLeft w:val="0"/>
          <w:marRight w:val="0"/>
          <w:marTop w:val="400"/>
          <w:marBottom w:val="0"/>
          <w:divBdr>
            <w:top w:val="none" w:sz="0" w:space="0" w:color="auto"/>
            <w:left w:val="none" w:sz="0" w:space="0" w:color="auto"/>
            <w:bottom w:val="none" w:sz="0" w:space="0" w:color="auto"/>
            <w:right w:val="none" w:sz="0" w:space="0" w:color="auto"/>
          </w:divBdr>
        </w:div>
        <w:div w:id="357662265">
          <w:marLeft w:val="0"/>
          <w:marRight w:val="0"/>
          <w:marTop w:val="0"/>
          <w:marBottom w:val="0"/>
          <w:divBdr>
            <w:top w:val="none" w:sz="0" w:space="0" w:color="auto"/>
            <w:left w:val="none" w:sz="0" w:space="0" w:color="auto"/>
            <w:bottom w:val="none" w:sz="0" w:space="0" w:color="auto"/>
            <w:right w:val="none" w:sz="0" w:space="0" w:color="auto"/>
          </w:divBdr>
        </w:div>
        <w:div w:id="56436304">
          <w:marLeft w:val="0"/>
          <w:marRight w:val="0"/>
          <w:marTop w:val="0"/>
          <w:marBottom w:val="0"/>
          <w:divBdr>
            <w:top w:val="none" w:sz="0" w:space="0" w:color="auto"/>
            <w:left w:val="none" w:sz="0" w:space="0" w:color="auto"/>
            <w:bottom w:val="none" w:sz="0" w:space="0" w:color="auto"/>
            <w:right w:val="none" w:sz="0" w:space="0" w:color="auto"/>
          </w:divBdr>
        </w:div>
        <w:div w:id="1855999460">
          <w:marLeft w:val="0"/>
          <w:marRight w:val="0"/>
          <w:marTop w:val="0"/>
          <w:marBottom w:val="0"/>
          <w:divBdr>
            <w:top w:val="none" w:sz="0" w:space="0" w:color="auto"/>
            <w:left w:val="none" w:sz="0" w:space="0" w:color="auto"/>
            <w:bottom w:val="none" w:sz="0" w:space="0" w:color="auto"/>
            <w:right w:val="none" w:sz="0" w:space="0" w:color="auto"/>
          </w:divBdr>
        </w:div>
        <w:div w:id="921375939">
          <w:marLeft w:val="0"/>
          <w:marRight w:val="0"/>
          <w:marTop w:val="0"/>
          <w:marBottom w:val="0"/>
          <w:divBdr>
            <w:top w:val="none" w:sz="0" w:space="0" w:color="auto"/>
            <w:left w:val="none" w:sz="0" w:space="0" w:color="auto"/>
            <w:bottom w:val="none" w:sz="0" w:space="0" w:color="auto"/>
            <w:right w:val="none" w:sz="0" w:space="0" w:color="auto"/>
          </w:divBdr>
        </w:div>
        <w:div w:id="2101902893">
          <w:marLeft w:val="0"/>
          <w:marRight w:val="0"/>
          <w:marTop w:val="0"/>
          <w:marBottom w:val="0"/>
          <w:divBdr>
            <w:top w:val="none" w:sz="0" w:space="0" w:color="auto"/>
            <w:left w:val="none" w:sz="0" w:space="0" w:color="auto"/>
            <w:bottom w:val="none" w:sz="0" w:space="0" w:color="auto"/>
            <w:right w:val="none" w:sz="0" w:space="0" w:color="auto"/>
          </w:divBdr>
        </w:div>
        <w:div w:id="806551892">
          <w:marLeft w:val="0"/>
          <w:marRight w:val="0"/>
          <w:marTop w:val="0"/>
          <w:marBottom w:val="0"/>
          <w:divBdr>
            <w:top w:val="none" w:sz="0" w:space="0" w:color="auto"/>
            <w:left w:val="none" w:sz="0" w:space="0" w:color="auto"/>
            <w:bottom w:val="none" w:sz="0" w:space="0" w:color="auto"/>
            <w:right w:val="none" w:sz="0" w:space="0" w:color="auto"/>
          </w:divBdr>
        </w:div>
        <w:div w:id="1759595920">
          <w:marLeft w:val="0"/>
          <w:marRight w:val="0"/>
          <w:marTop w:val="400"/>
          <w:marBottom w:val="0"/>
          <w:divBdr>
            <w:top w:val="none" w:sz="0" w:space="0" w:color="auto"/>
            <w:left w:val="none" w:sz="0" w:space="0" w:color="auto"/>
            <w:bottom w:val="none" w:sz="0" w:space="0" w:color="auto"/>
            <w:right w:val="none" w:sz="0" w:space="0" w:color="auto"/>
          </w:divBdr>
        </w:div>
        <w:div w:id="584727012">
          <w:marLeft w:val="0"/>
          <w:marRight w:val="0"/>
          <w:marTop w:val="0"/>
          <w:marBottom w:val="0"/>
          <w:divBdr>
            <w:top w:val="none" w:sz="0" w:space="0" w:color="auto"/>
            <w:left w:val="none" w:sz="0" w:space="0" w:color="auto"/>
            <w:bottom w:val="none" w:sz="0" w:space="0" w:color="auto"/>
            <w:right w:val="none" w:sz="0" w:space="0" w:color="auto"/>
          </w:divBdr>
        </w:div>
        <w:div w:id="1796679536">
          <w:marLeft w:val="0"/>
          <w:marRight w:val="0"/>
          <w:marTop w:val="0"/>
          <w:marBottom w:val="0"/>
          <w:divBdr>
            <w:top w:val="none" w:sz="0" w:space="0" w:color="auto"/>
            <w:left w:val="none" w:sz="0" w:space="0" w:color="auto"/>
            <w:bottom w:val="none" w:sz="0" w:space="0" w:color="auto"/>
            <w:right w:val="none" w:sz="0" w:space="0" w:color="auto"/>
          </w:divBdr>
        </w:div>
        <w:div w:id="202254295">
          <w:marLeft w:val="0"/>
          <w:marRight w:val="0"/>
          <w:marTop w:val="400"/>
          <w:marBottom w:val="0"/>
          <w:divBdr>
            <w:top w:val="none" w:sz="0" w:space="0" w:color="auto"/>
            <w:left w:val="none" w:sz="0" w:space="0" w:color="auto"/>
            <w:bottom w:val="none" w:sz="0" w:space="0" w:color="auto"/>
            <w:right w:val="none" w:sz="0" w:space="0" w:color="auto"/>
          </w:divBdr>
        </w:div>
        <w:div w:id="165481623">
          <w:marLeft w:val="0"/>
          <w:marRight w:val="0"/>
          <w:marTop w:val="0"/>
          <w:marBottom w:val="0"/>
          <w:divBdr>
            <w:top w:val="none" w:sz="0" w:space="0" w:color="auto"/>
            <w:left w:val="none" w:sz="0" w:space="0" w:color="auto"/>
            <w:bottom w:val="none" w:sz="0" w:space="0" w:color="auto"/>
            <w:right w:val="none" w:sz="0" w:space="0" w:color="auto"/>
          </w:divBdr>
        </w:div>
        <w:div w:id="345449857">
          <w:marLeft w:val="0"/>
          <w:marRight w:val="0"/>
          <w:marTop w:val="0"/>
          <w:marBottom w:val="0"/>
          <w:divBdr>
            <w:top w:val="none" w:sz="0" w:space="0" w:color="auto"/>
            <w:left w:val="none" w:sz="0" w:space="0" w:color="auto"/>
            <w:bottom w:val="none" w:sz="0" w:space="0" w:color="auto"/>
            <w:right w:val="none" w:sz="0" w:space="0" w:color="auto"/>
          </w:divBdr>
        </w:div>
        <w:div w:id="1491602630">
          <w:marLeft w:val="0"/>
          <w:marRight w:val="0"/>
          <w:marTop w:val="0"/>
          <w:marBottom w:val="0"/>
          <w:divBdr>
            <w:top w:val="none" w:sz="0" w:space="0" w:color="auto"/>
            <w:left w:val="none" w:sz="0" w:space="0" w:color="auto"/>
            <w:bottom w:val="none" w:sz="0" w:space="0" w:color="auto"/>
            <w:right w:val="none" w:sz="0" w:space="0" w:color="auto"/>
          </w:divBdr>
        </w:div>
        <w:div w:id="425270427">
          <w:marLeft w:val="0"/>
          <w:marRight w:val="0"/>
          <w:marTop w:val="0"/>
          <w:marBottom w:val="0"/>
          <w:divBdr>
            <w:top w:val="none" w:sz="0" w:space="0" w:color="auto"/>
            <w:left w:val="none" w:sz="0" w:space="0" w:color="auto"/>
            <w:bottom w:val="none" w:sz="0" w:space="0" w:color="auto"/>
            <w:right w:val="none" w:sz="0" w:space="0" w:color="auto"/>
          </w:divBdr>
        </w:div>
        <w:div w:id="2117166749">
          <w:marLeft w:val="0"/>
          <w:marRight w:val="0"/>
          <w:marTop w:val="400"/>
          <w:marBottom w:val="0"/>
          <w:divBdr>
            <w:top w:val="none" w:sz="0" w:space="0" w:color="auto"/>
            <w:left w:val="none" w:sz="0" w:space="0" w:color="auto"/>
            <w:bottom w:val="none" w:sz="0" w:space="0" w:color="auto"/>
            <w:right w:val="none" w:sz="0" w:space="0" w:color="auto"/>
          </w:divBdr>
        </w:div>
        <w:div w:id="862207289">
          <w:marLeft w:val="0"/>
          <w:marRight w:val="0"/>
          <w:marTop w:val="0"/>
          <w:marBottom w:val="0"/>
          <w:divBdr>
            <w:top w:val="none" w:sz="0" w:space="0" w:color="auto"/>
            <w:left w:val="none" w:sz="0" w:space="0" w:color="auto"/>
            <w:bottom w:val="none" w:sz="0" w:space="0" w:color="auto"/>
            <w:right w:val="none" w:sz="0" w:space="0" w:color="auto"/>
          </w:divBdr>
        </w:div>
        <w:div w:id="1020859773">
          <w:marLeft w:val="0"/>
          <w:marRight w:val="0"/>
          <w:marTop w:val="0"/>
          <w:marBottom w:val="0"/>
          <w:divBdr>
            <w:top w:val="none" w:sz="0" w:space="0" w:color="auto"/>
            <w:left w:val="none" w:sz="0" w:space="0" w:color="auto"/>
            <w:bottom w:val="none" w:sz="0" w:space="0" w:color="auto"/>
            <w:right w:val="none" w:sz="0" w:space="0" w:color="auto"/>
          </w:divBdr>
        </w:div>
        <w:div w:id="1797946752">
          <w:marLeft w:val="0"/>
          <w:marRight w:val="0"/>
          <w:marTop w:val="0"/>
          <w:marBottom w:val="0"/>
          <w:divBdr>
            <w:top w:val="none" w:sz="0" w:space="0" w:color="auto"/>
            <w:left w:val="none" w:sz="0" w:space="0" w:color="auto"/>
            <w:bottom w:val="none" w:sz="0" w:space="0" w:color="auto"/>
            <w:right w:val="none" w:sz="0" w:space="0" w:color="auto"/>
          </w:divBdr>
        </w:div>
        <w:div w:id="1181430917">
          <w:marLeft w:val="0"/>
          <w:marRight w:val="0"/>
          <w:marTop w:val="0"/>
          <w:marBottom w:val="0"/>
          <w:divBdr>
            <w:top w:val="none" w:sz="0" w:space="0" w:color="auto"/>
            <w:left w:val="none" w:sz="0" w:space="0" w:color="auto"/>
            <w:bottom w:val="none" w:sz="0" w:space="0" w:color="auto"/>
            <w:right w:val="none" w:sz="0" w:space="0" w:color="auto"/>
          </w:divBdr>
        </w:div>
        <w:div w:id="1927762404">
          <w:marLeft w:val="0"/>
          <w:marRight w:val="0"/>
          <w:marTop w:val="0"/>
          <w:marBottom w:val="0"/>
          <w:divBdr>
            <w:top w:val="none" w:sz="0" w:space="0" w:color="auto"/>
            <w:left w:val="none" w:sz="0" w:space="0" w:color="auto"/>
            <w:bottom w:val="none" w:sz="0" w:space="0" w:color="auto"/>
            <w:right w:val="none" w:sz="0" w:space="0" w:color="auto"/>
          </w:divBdr>
        </w:div>
        <w:div w:id="1105463928">
          <w:marLeft w:val="0"/>
          <w:marRight w:val="0"/>
          <w:marTop w:val="0"/>
          <w:marBottom w:val="0"/>
          <w:divBdr>
            <w:top w:val="none" w:sz="0" w:space="0" w:color="auto"/>
            <w:left w:val="none" w:sz="0" w:space="0" w:color="auto"/>
            <w:bottom w:val="none" w:sz="0" w:space="0" w:color="auto"/>
            <w:right w:val="none" w:sz="0" w:space="0" w:color="auto"/>
          </w:divBdr>
        </w:div>
        <w:div w:id="359362433">
          <w:marLeft w:val="0"/>
          <w:marRight w:val="0"/>
          <w:marTop w:val="0"/>
          <w:marBottom w:val="0"/>
          <w:divBdr>
            <w:top w:val="none" w:sz="0" w:space="0" w:color="auto"/>
            <w:left w:val="none" w:sz="0" w:space="0" w:color="auto"/>
            <w:bottom w:val="none" w:sz="0" w:space="0" w:color="auto"/>
            <w:right w:val="none" w:sz="0" w:space="0" w:color="auto"/>
          </w:divBdr>
        </w:div>
        <w:div w:id="1587761507">
          <w:marLeft w:val="0"/>
          <w:marRight w:val="0"/>
          <w:marTop w:val="0"/>
          <w:marBottom w:val="0"/>
          <w:divBdr>
            <w:top w:val="none" w:sz="0" w:space="0" w:color="auto"/>
            <w:left w:val="none" w:sz="0" w:space="0" w:color="auto"/>
            <w:bottom w:val="none" w:sz="0" w:space="0" w:color="auto"/>
            <w:right w:val="none" w:sz="0" w:space="0" w:color="auto"/>
          </w:divBdr>
        </w:div>
        <w:div w:id="1830948830">
          <w:marLeft w:val="0"/>
          <w:marRight w:val="0"/>
          <w:marTop w:val="0"/>
          <w:marBottom w:val="0"/>
          <w:divBdr>
            <w:top w:val="none" w:sz="0" w:space="0" w:color="auto"/>
            <w:left w:val="none" w:sz="0" w:space="0" w:color="auto"/>
            <w:bottom w:val="none" w:sz="0" w:space="0" w:color="auto"/>
            <w:right w:val="none" w:sz="0" w:space="0" w:color="auto"/>
          </w:divBdr>
        </w:div>
        <w:div w:id="1291325286">
          <w:marLeft w:val="0"/>
          <w:marRight w:val="0"/>
          <w:marTop w:val="400"/>
          <w:marBottom w:val="0"/>
          <w:divBdr>
            <w:top w:val="none" w:sz="0" w:space="0" w:color="auto"/>
            <w:left w:val="none" w:sz="0" w:space="0" w:color="auto"/>
            <w:bottom w:val="none" w:sz="0" w:space="0" w:color="auto"/>
            <w:right w:val="none" w:sz="0" w:space="0" w:color="auto"/>
          </w:divBdr>
        </w:div>
        <w:div w:id="1504469295">
          <w:marLeft w:val="0"/>
          <w:marRight w:val="0"/>
          <w:marTop w:val="0"/>
          <w:marBottom w:val="0"/>
          <w:divBdr>
            <w:top w:val="none" w:sz="0" w:space="0" w:color="auto"/>
            <w:left w:val="none" w:sz="0" w:space="0" w:color="auto"/>
            <w:bottom w:val="none" w:sz="0" w:space="0" w:color="auto"/>
            <w:right w:val="none" w:sz="0" w:space="0" w:color="auto"/>
          </w:divBdr>
        </w:div>
        <w:div w:id="1640571511">
          <w:marLeft w:val="0"/>
          <w:marRight w:val="0"/>
          <w:marTop w:val="0"/>
          <w:marBottom w:val="0"/>
          <w:divBdr>
            <w:top w:val="none" w:sz="0" w:space="0" w:color="auto"/>
            <w:left w:val="none" w:sz="0" w:space="0" w:color="auto"/>
            <w:bottom w:val="none" w:sz="0" w:space="0" w:color="auto"/>
            <w:right w:val="none" w:sz="0" w:space="0" w:color="auto"/>
          </w:divBdr>
        </w:div>
        <w:div w:id="1038312418">
          <w:marLeft w:val="0"/>
          <w:marRight w:val="0"/>
          <w:marTop w:val="0"/>
          <w:marBottom w:val="0"/>
          <w:divBdr>
            <w:top w:val="none" w:sz="0" w:space="0" w:color="auto"/>
            <w:left w:val="none" w:sz="0" w:space="0" w:color="auto"/>
            <w:bottom w:val="none" w:sz="0" w:space="0" w:color="auto"/>
            <w:right w:val="none" w:sz="0" w:space="0" w:color="auto"/>
          </w:divBdr>
        </w:div>
        <w:div w:id="194078021">
          <w:marLeft w:val="0"/>
          <w:marRight w:val="0"/>
          <w:marTop w:val="0"/>
          <w:marBottom w:val="0"/>
          <w:divBdr>
            <w:top w:val="none" w:sz="0" w:space="0" w:color="auto"/>
            <w:left w:val="none" w:sz="0" w:space="0" w:color="auto"/>
            <w:bottom w:val="none" w:sz="0" w:space="0" w:color="auto"/>
            <w:right w:val="none" w:sz="0" w:space="0" w:color="auto"/>
          </w:divBdr>
        </w:div>
        <w:div w:id="803735625">
          <w:marLeft w:val="0"/>
          <w:marRight w:val="0"/>
          <w:marTop w:val="0"/>
          <w:marBottom w:val="0"/>
          <w:divBdr>
            <w:top w:val="none" w:sz="0" w:space="0" w:color="auto"/>
            <w:left w:val="none" w:sz="0" w:space="0" w:color="auto"/>
            <w:bottom w:val="none" w:sz="0" w:space="0" w:color="auto"/>
            <w:right w:val="none" w:sz="0" w:space="0" w:color="auto"/>
          </w:divBdr>
        </w:div>
        <w:div w:id="1917322985">
          <w:marLeft w:val="0"/>
          <w:marRight w:val="0"/>
          <w:marTop w:val="400"/>
          <w:marBottom w:val="0"/>
          <w:divBdr>
            <w:top w:val="none" w:sz="0" w:space="0" w:color="auto"/>
            <w:left w:val="none" w:sz="0" w:space="0" w:color="auto"/>
            <w:bottom w:val="none" w:sz="0" w:space="0" w:color="auto"/>
            <w:right w:val="none" w:sz="0" w:space="0" w:color="auto"/>
          </w:divBdr>
        </w:div>
        <w:div w:id="664673589">
          <w:marLeft w:val="0"/>
          <w:marRight w:val="0"/>
          <w:marTop w:val="400"/>
          <w:marBottom w:val="0"/>
          <w:divBdr>
            <w:top w:val="none" w:sz="0" w:space="0" w:color="auto"/>
            <w:left w:val="none" w:sz="0" w:space="0" w:color="auto"/>
            <w:bottom w:val="none" w:sz="0" w:space="0" w:color="auto"/>
            <w:right w:val="none" w:sz="0" w:space="0" w:color="auto"/>
          </w:divBdr>
        </w:div>
        <w:div w:id="364913039">
          <w:marLeft w:val="0"/>
          <w:marRight w:val="0"/>
          <w:marTop w:val="0"/>
          <w:marBottom w:val="0"/>
          <w:divBdr>
            <w:top w:val="none" w:sz="0" w:space="0" w:color="auto"/>
            <w:left w:val="none" w:sz="0" w:space="0" w:color="auto"/>
            <w:bottom w:val="none" w:sz="0" w:space="0" w:color="auto"/>
            <w:right w:val="none" w:sz="0" w:space="0" w:color="auto"/>
          </w:divBdr>
        </w:div>
        <w:div w:id="2036079422">
          <w:marLeft w:val="0"/>
          <w:marRight w:val="0"/>
          <w:marTop w:val="0"/>
          <w:marBottom w:val="0"/>
          <w:divBdr>
            <w:top w:val="none" w:sz="0" w:space="0" w:color="auto"/>
            <w:left w:val="none" w:sz="0" w:space="0" w:color="auto"/>
            <w:bottom w:val="none" w:sz="0" w:space="0" w:color="auto"/>
            <w:right w:val="none" w:sz="0" w:space="0" w:color="auto"/>
          </w:divBdr>
        </w:div>
        <w:div w:id="865751248">
          <w:marLeft w:val="0"/>
          <w:marRight w:val="0"/>
          <w:marTop w:val="0"/>
          <w:marBottom w:val="0"/>
          <w:divBdr>
            <w:top w:val="none" w:sz="0" w:space="0" w:color="auto"/>
            <w:left w:val="none" w:sz="0" w:space="0" w:color="auto"/>
            <w:bottom w:val="none" w:sz="0" w:space="0" w:color="auto"/>
            <w:right w:val="none" w:sz="0" w:space="0" w:color="auto"/>
          </w:divBdr>
        </w:div>
        <w:div w:id="1246650508">
          <w:marLeft w:val="0"/>
          <w:marRight w:val="0"/>
          <w:marTop w:val="0"/>
          <w:marBottom w:val="0"/>
          <w:divBdr>
            <w:top w:val="none" w:sz="0" w:space="0" w:color="auto"/>
            <w:left w:val="none" w:sz="0" w:space="0" w:color="auto"/>
            <w:bottom w:val="none" w:sz="0" w:space="0" w:color="auto"/>
            <w:right w:val="none" w:sz="0" w:space="0" w:color="auto"/>
          </w:divBdr>
        </w:div>
        <w:div w:id="2089039155">
          <w:marLeft w:val="0"/>
          <w:marRight w:val="0"/>
          <w:marTop w:val="400"/>
          <w:marBottom w:val="0"/>
          <w:divBdr>
            <w:top w:val="none" w:sz="0" w:space="0" w:color="auto"/>
            <w:left w:val="none" w:sz="0" w:space="0" w:color="auto"/>
            <w:bottom w:val="none" w:sz="0" w:space="0" w:color="auto"/>
            <w:right w:val="none" w:sz="0" w:space="0" w:color="auto"/>
          </w:divBdr>
        </w:div>
        <w:div w:id="2026247870">
          <w:marLeft w:val="0"/>
          <w:marRight w:val="0"/>
          <w:marTop w:val="0"/>
          <w:marBottom w:val="0"/>
          <w:divBdr>
            <w:top w:val="none" w:sz="0" w:space="0" w:color="auto"/>
            <w:left w:val="none" w:sz="0" w:space="0" w:color="auto"/>
            <w:bottom w:val="none" w:sz="0" w:space="0" w:color="auto"/>
            <w:right w:val="none" w:sz="0" w:space="0" w:color="auto"/>
          </w:divBdr>
        </w:div>
        <w:div w:id="395056072">
          <w:marLeft w:val="0"/>
          <w:marRight w:val="0"/>
          <w:marTop w:val="0"/>
          <w:marBottom w:val="0"/>
          <w:divBdr>
            <w:top w:val="none" w:sz="0" w:space="0" w:color="auto"/>
            <w:left w:val="none" w:sz="0" w:space="0" w:color="auto"/>
            <w:bottom w:val="none" w:sz="0" w:space="0" w:color="auto"/>
            <w:right w:val="none" w:sz="0" w:space="0" w:color="auto"/>
          </w:divBdr>
        </w:div>
        <w:div w:id="2010059075">
          <w:marLeft w:val="0"/>
          <w:marRight w:val="0"/>
          <w:marTop w:val="0"/>
          <w:marBottom w:val="0"/>
          <w:divBdr>
            <w:top w:val="none" w:sz="0" w:space="0" w:color="auto"/>
            <w:left w:val="none" w:sz="0" w:space="0" w:color="auto"/>
            <w:bottom w:val="none" w:sz="0" w:space="0" w:color="auto"/>
            <w:right w:val="none" w:sz="0" w:space="0" w:color="auto"/>
          </w:divBdr>
        </w:div>
        <w:div w:id="1138573917">
          <w:marLeft w:val="0"/>
          <w:marRight w:val="0"/>
          <w:marTop w:val="0"/>
          <w:marBottom w:val="0"/>
          <w:divBdr>
            <w:top w:val="none" w:sz="0" w:space="0" w:color="auto"/>
            <w:left w:val="none" w:sz="0" w:space="0" w:color="auto"/>
            <w:bottom w:val="none" w:sz="0" w:space="0" w:color="auto"/>
            <w:right w:val="none" w:sz="0" w:space="0" w:color="auto"/>
          </w:divBdr>
        </w:div>
        <w:div w:id="2124761294">
          <w:marLeft w:val="0"/>
          <w:marRight w:val="0"/>
          <w:marTop w:val="0"/>
          <w:marBottom w:val="0"/>
          <w:divBdr>
            <w:top w:val="none" w:sz="0" w:space="0" w:color="auto"/>
            <w:left w:val="none" w:sz="0" w:space="0" w:color="auto"/>
            <w:bottom w:val="none" w:sz="0" w:space="0" w:color="auto"/>
            <w:right w:val="none" w:sz="0" w:space="0" w:color="auto"/>
          </w:divBdr>
        </w:div>
        <w:div w:id="893008135">
          <w:marLeft w:val="0"/>
          <w:marRight w:val="0"/>
          <w:marTop w:val="0"/>
          <w:marBottom w:val="0"/>
          <w:divBdr>
            <w:top w:val="none" w:sz="0" w:space="0" w:color="auto"/>
            <w:left w:val="none" w:sz="0" w:space="0" w:color="auto"/>
            <w:bottom w:val="none" w:sz="0" w:space="0" w:color="auto"/>
            <w:right w:val="none" w:sz="0" w:space="0" w:color="auto"/>
          </w:divBdr>
        </w:div>
        <w:div w:id="1704406025">
          <w:marLeft w:val="0"/>
          <w:marRight w:val="0"/>
          <w:marTop w:val="0"/>
          <w:marBottom w:val="0"/>
          <w:divBdr>
            <w:top w:val="none" w:sz="0" w:space="0" w:color="auto"/>
            <w:left w:val="none" w:sz="0" w:space="0" w:color="auto"/>
            <w:bottom w:val="none" w:sz="0" w:space="0" w:color="auto"/>
            <w:right w:val="none" w:sz="0" w:space="0" w:color="auto"/>
          </w:divBdr>
        </w:div>
        <w:div w:id="1598321407">
          <w:marLeft w:val="0"/>
          <w:marRight w:val="0"/>
          <w:marTop w:val="0"/>
          <w:marBottom w:val="0"/>
          <w:divBdr>
            <w:top w:val="none" w:sz="0" w:space="0" w:color="auto"/>
            <w:left w:val="none" w:sz="0" w:space="0" w:color="auto"/>
            <w:bottom w:val="none" w:sz="0" w:space="0" w:color="auto"/>
            <w:right w:val="none" w:sz="0" w:space="0" w:color="auto"/>
          </w:divBdr>
        </w:div>
        <w:div w:id="1115826451">
          <w:marLeft w:val="0"/>
          <w:marRight w:val="0"/>
          <w:marTop w:val="0"/>
          <w:marBottom w:val="0"/>
          <w:divBdr>
            <w:top w:val="none" w:sz="0" w:space="0" w:color="auto"/>
            <w:left w:val="none" w:sz="0" w:space="0" w:color="auto"/>
            <w:bottom w:val="none" w:sz="0" w:space="0" w:color="auto"/>
            <w:right w:val="none" w:sz="0" w:space="0" w:color="auto"/>
          </w:divBdr>
        </w:div>
        <w:div w:id="1595092815">
          <w:marLeft w:val="0"/>
          <w:marRight w:val="0"/>
          <w:marTop w:val="0"/>
          <w:marBottom w:val="0"/>
          <w:divBdr>
            <w:top w:val="none" w:sz="0" w:space="0" w:color="auto"/>
            <w:left w:val="none" w:sz="0" w:space="0" w:color="auto"/>
            <w:bottom w:val="none" w:sz="0" w:space="0" w:color="auto"/>
            <w:right w:val="none" w:sz="0" w:space="0" w:color="auto"/>
          </w:divBdr>
        </w:div>
        <w:div w:id="2109811057">
          <w:marLeft w:val="0"/>
          <w:marRight w:val="0"/>
          <w:marTop w:val="0"/>
          <w:marBottom w:val="0"/>
          <w:divBdr>
            <w:top w:val="none" w:sz="0" w:space="0" w:color="auto"/>
            <w:left w:val="none" w:sz="0" w:space="0" w:color="auto"/>
            <w:bottom w:val="none" w:sz="0" w:space="0" w:color="auto"/>
            <w:right w:val="none" w:sz="0" w:space="0" w:color="auto"/>
          </w:divBdr>
        </w:div>
        <w:div w:id="1489714195">
          <w:marLeft w:val="0"/>
          <w:marRight w:val="0"/>
          <w:marTop w:val="0"/>
          <w:marBottom w:val="0"/>
          <w:divBdr>
            <w:top w:val="none" w:sz="0" w:space="0" w:color="auto"/>
            <w:left w:val="none" w:sz="0" w:space="0" w:color="auto"/>
            <w:bottom w:val="none" w:sz="0" w:space="0" w:color="auto"/>
            <w:right w:val="none" w:sz="0" w:space="0" w:color="auto"/>
          </w:divBdr>
        </w:div>
        <w:div w:id="921835518">
          <w:marLeft w:val="0"/>
          <w:marRight w:val="0"/>
          <w:marTop w:val="0"/>
          <w:marBottom w:val="0"/>
          <w:divBdr>
            <w:top w:val="none" w:sz="0" w:space="0" w:color="auto"/>
            <w:left w:val="none" w:sz="0" w:space="0" w:color="auto"/>
            <w:bottom w:val="none" w:sz="0" w:space="0" w:color="auto"/>
            <w:right w:val="none" w:sz="0" w:space="0" w:color="auto"/>
          </w:divBdr>
        </w:div>
        <w:div w:id="133181583">
          <w:marLeft w:val="0"/>
          <w:marRight w:val="0"/>
          <w:marTop w:val="0"/>
          <w:marBottom w:val="0"/>
          <w:divBdr>
            <w:top w:val="none" w:sz="0" w:space="0" w:color="auto"/>
            <w:left w:val="none" w:sz="0" w:space="0" w:color="auto"/>
            <w:bottom w:val="none" w:sz="0" w:space="0" w:color="auto"/>
            <w:right w:val="none" w:sz="0" w:space="0" w:color="auto"/>
          </w:divBdr>
        </w:div>
        <w:div w:id="2131391755">
          <w:marLeft w:val="0"/>
          <w:marRight w:val="0"/>
          <w:marTop w:val="0"/>
          <w:marBottom w:val="0"/>
          <w:divBdr>
            <w:top w:val="none" w:sz="0" w:space="0" w:color="auto"/>
            <w:left w:val="none" w:sz="0" w:space="0" w:color="auto"/>
            <w:bottom w:val="none" w:sz="0" w:space="0" w:color="auto"/>
            <w:right w:val="none" w:sz="0" w:space="0" w:color="auto"/>
          </w:divBdr>
        </w:div>
        <w:div w:id="1580018732">
          <w:marLeft w:val="0"/>
          <w:marRight w:val="0"/>
          <w:marTop w:val="0"/>
          <w:marBottom w:val="0"/>
          <w:divBdr>
            <w:top w:val="none" w:sz="0" w:space="0" w:color="auto"/>
            <w:left w:val="none" w:sz="0" w:space="0" w:color="auto"/>
            <w:bottom w:val="none" w:sz="0" w:space="0" w:color="auto"/>
            <w:right w:val="none" w:sz="0" w:space="0" w:color="auto"/>
          </w:divBdr>
        </w:div>
        <w:div w:id="921988134">
          <w:marLeft w:val="0"/>
          <w:marRight w:val="0"/>
          <w:marTop w:val="0"/>
          <w:marBottom w:val="0"/>
          <w:divBdr>
            <w:top w:val="none" w:sz="0" w:space="0" w:color="auto"/>
            <w:left w:val="none" w:sz="0" w:space="0" w:color="auto"/>
            <w:bottom w:val="none" w:sz="0" w:space="0" w:color="auto"/>
            <w:right w:val="none" w:sz="0" w:space="0" w:color="auto"/>
          </w:divBdr>
        </w:div>
        <w:div w:id="209802075">
          <w:marLeft w:val="0"/>
          <w:marRight w:val="0"/>
          <w:marTop w:val="400"/>
          <w:marBottom w:val="0"/>
          <w:divBdr>
            <w:top w:val="none" w:sz="0" w:space="0" w:color="auto"/>
            <w:left w:val="none" w:sz="0" w:space="0" w:color="auto"/>
            <w:bottom w:val="none" w:sz="0" w:space="0" w:color="auto"/>
            <w:right w:val="none" w:sz="0" w:space="0" w:color="auto"/>
          </w:divBdr>
        </w:div>
        <w:div w:id="2065324487">
          <w:marLeft w:val="0"/>
          <w:marRight w:val="0"/>
          <w:marTop w:val="0"/>
          <w:marBottom w:val="0"/>
          <w:divBdr>
            <w:top w:val="none" w:sz="0" w:space="0" w:color="auto"/>
            <w:left w:val="none" w:sz="0" w:space="0" w:color="auto"/>
            <w:bottom w:val="none" w:sz="0" w:space="0" w:color="auto"/>
            <w:right w:val="none" w:sz="0" w:space="0" w:color="auto"/>
          </w:divBdr>
        </w:div>
        <w:div w:id="1423181053">
          <w:marLeft w:val="0"/>
          <w:marRight w:val="0"/>
          <w:marTop w:val="0"/>
          <w:marBottom w:val="0"/>
          <w:divBdr>
            <w:top w:val="none" w:sz="0" w:space="0" w:color="auto"/>
            <w:left w:val="none" w:sz="0" w:space="0" w:color="auto"/>
            <w:bottom w:val="none" w:sz="0" w:space="0" w:color="auto"/>
            <w:right w:val="none" w:sz="0" w:space="0" w:color="auto"/>
          </w:divBdr>
        </w:div>
        <w:div w:id="1689481350">
          <w:marLeft w:val="0"/>
          <w:marRight w:val="0"/>
          <w:marTop w:val="400"/>
          <w:marBottom w:val="0"/>
          <w:divBdr>
            <w:top w:val="none" w:sz="0" w:space="0" w:color="auto"/>
            <w:left w:val="none" w:sz="0" w:space="0" w:color="auto"/>
            <w:bottom w:val="none" w:sz="0" w:space="0" w:color="auto"/>
            <w:right w:val="none" w:sz="0" w:space="0" w:color="auto"/>
          </w:divBdr>
        </w:div>
        <w:div w:id="2095737722">
          <w:marLeft w:val="0"/>
          <w:marRight w:val="0"/>
          <w:marTop w:val="0"/>
          <w:marBottom w:val="0"/>
          <w:divBdr>
            <w:top w:val="none" w:sz="0" w:space="0" w:color="auto"/>
            <w:left w:val="none" w:sz="0" w:space="0" w:color="auto"/>
            <w:bottom w:val="none" w:sz="0" w:space="0" w:color="auto"/>
            <w:right w:val="none" w:sz="0" w:space="0" w:color="auto"/>
          </w:divBdr>
        </w:div>
        <w:div w:id="1524587987">
          <w:marLeft w:val="0"/>
          <w:marRight w:val="0"/>
          <w:marTop w:val="0"/>
          <w:marBottom w:val="0"/>
          <w:divBdr>
            <w:top w:val="none" w:sz="0" w:space="0" w:color="auto"/>
            <w:left w:val="none" w:sz="0" w:space="0" w:color="auto"/>
            <w:bottom w:val="none" w:sz="0" w:space="0" w:color="auto"/>
            <w:right w:val="none" w:sz="0" w:space="0" w:color="auto"/>
          </w:divBdr>
        </w:div>
        <w:div w:id="509685150">
          <w:marLeft w:val="0"/>
          <w:marRight w:val="0"/>
          <w:marTop w:val="0"/>
          <w:marBottom w:val="0"/>
          <w:divBdr>
            <w:top w:val="none" w:sz="0" w:space="0" w:color="auto"/>
            <w:left w:val="none" w:sz="0" w:space="0" w:color="auto"/>
            <w:bottom w:val="none" w:sz="0" w:space="0" w:color="auto"/>
            <w:right w:val="none" w:sz="0" w:space="0" w:color="auto"/>
          </w:divBdr>
        </w:div>
        <w:div w:id="382023974">
          <w:marLeft w:val="0"/>
          <w:marRight w:val="0"/>
          <w:marTop w:val="0"/>
          <w:marBottom w:val="0"/>
          <w:divBdr>
            <w:top w:val="none" w:sz="0" w:space="0" w:color="auto"/>
            <w:left w:val="none" w:sz="0" w:space="0" w:color="auto"/>
            <w:bottom w:val="none" w:sz="0" w:space="0" w:color="auto"/>
            <w:right w:val="none" w:sz="0" w:space="0" w:color="auto"/>
          </w:divBdr>
        </w:div>
        <w:div w:id="298456208">
          <w:marLeft w:val="0"/>
          <w:marRight w:val="0"/>
          <w:marTop w:val="0"/>
          <w:marBottom w:val="0"/>
          <w:divBdr>
            <w:top w:val="none" w:sz="0" w:space="0" w:color="auto"/>
            <w:left w:val="none" w:sz="0" w:space="0" w:color="auto"/>
            <w:bottom w:val="none" w:sz="0" w:space="0" w:color="auto"/>
            <w:right w:val="none" w:sz="0" w:space="0" w:color="auto"/>
          </w:divBdr>
        </w:div>
        <w:div w:id="1827471364">
          <w:marLeft w:val="0"/>
          <w:marRight w:val="0"/>
          <w:marTop w:val="0"/>
          <w:marBottom w:val="0"/>
          <w:divBdr>
            <w:top w:val="none" w:sz="0" w:space="0" w:color="auto"/>
            <w:left w:val="none" w:sz="0" w:space="0" w:color="auto"/>
            <w:bottom w:val="none" w:sz="0" w:space="0" w:color="auto"/>
            <w:right w:val="none" w:sz="0" w:space="0" w:color="auto"/>
          </w:divBdr>
        </w:div>
        <w:div w:id="249824901">
          <w:marLeft w:val="0"/>
          <w:marRight w:val="0"/>
          <w:marTop w:val="0"/>
          <w:marBottom w:val="0"/>
          <w:divBdr>
            <w:top w:val="none" w:sz="0" w:space="0" w:color="auto"/>
            <w:left w:val="none" w:sz="0" w:space="0" w:color="auto"/>
            <w:bottom w:val="none" w:sz="0" w:space="0" w:color="auto"/>
            <w:right w:val="none" w:sz="0" w:space="0" w:color="auto"/>
          </w:divBdr>
        </w:div>
        <w:div w:id="641496112">
          <w:marLeft w:val="0"/>
          <w:marRight w:val="0"/>
          <w:marTop w:val="0"/>
          <w:marBottom w:val="0"/>
          <w:divBdr>
            <w:top w:val="none" w:sz="0" w:space="0" w:color="auto"/>
            <w:left w:val="none" w:sz="0" w:space="0" w:color="auto"/>
            <w:bottom w:val="none" w:sz="0" w:space="0" w:color="auto"/>
            <w:right w:val="none" w:sz="0" w:space="0" w:color="auto"/>
          </w:divBdr>
        </w:div>
        <w:div w:id="168103975">
          <w:marLeft w:val="0"/>
          <w:marRight w:val="0"/>
          <w:marTop w:val="0"/>
          <w:marBottom w:val="0"/>
          <w:divBdr>
            <w:top w:val="none" w:sz="0" w:space="0" w:color="auto"/>
            <w:left w:val="none" w:sz="0" w:space="0" w:color="auto"/>
            <w:bottom w:val="none" w:sz="0" w:space="0" w:color="auto"/>
            <w:right w:val="none" w:sz="0" w:space="0" w:color="auto"/>
          </w:divBdr>
        </w:div>
        <w:div w:id="694961099">
          <w:marLeft w:val="0"/>
          <w:marRight w:val="0"/>
          <w:marTop w:val="0"/>
          <w:marBottom w:val="0"/>
          <w:divBdr>
            <w:top w:val="none" w:sz="0" w:space="0" w:color="auto"/>
            <w:left w:val="none" w:sz="0" w:space="0" w:color="auto"/>
            <w:bottom w:val="none" w:sz="0" w:space="0" w:color="auto"/>
            <w:right w:val="none" w:sz="0" w:space="0" w:color="auto"/>
          </w:divBdr>
        </w:div>
        <w:div w:id="1437364889">
          <w:marLeft w:val="0"/>
          <w:marRight w:val="0"/>
          <w:marTop w:val="400"/>
          <w:marBottom w:val="0"/>
          <w:divBdr>
            <w:top w:val="none" w:sz="0" w:space="0" w:color="auto"/>
            <w:left w:val="none" w:sz="0" w:space="0" w:color="auto"/>
            <w:bottom w:val="none" w:sz="0" w:space="0" w:color="auto"/>
            <w:right w:val="none" w:sz="0" w:space="0" w:color="auto"/>
          </w:divBdr>
        </w:div>
        <w:div w:id="1856073907">
          <w:marLeft w:val="0"/>
          <w:marRight w:val="0"/>
          <w:marTop w:val="400"/>
          <w:marBottom w:val="0"/>
          <w:divBdr>
            <w:top w:val="none" w:sz="0" w:space="0" w:color="auto"/>
            <w:left w:val="none" w:sz="0" w:space="0" w:color="auto"/>
            <w:bottom w:val="none" w:sz="0" w:space="0" w:color="auto"/>
            <w:right w:val="none" w:sz="0" w:space="0" w:color="auto"/>
          </w:divBdr>
        </w:div>
        <w:div w:id="531652959">
          <w:marLeft w:val="0"/>
          <w:marRight w:val="0"/>
          <w:marTop w:val="0"/>
          <w:marBottom w:val="0"/>
          <w:divBdr>
            <w:top w:val="none" w:sz="0" w:space="0" w:color="auto"/>
            <w:left w:val="none" w:sz="0" w:space="0" w:color="auto"/>
            <w:bottom w:val="none" w:sz="0" w:space="0" w:color="auto"/>
            <w:right w:val="none" w:sz="0" w:space="0" w:color="auto"/>
          </w:divBdr>
        </w:div>
        <w:div w:id="609553425">
          <w:marLeft w:val="0"/>
          <w:marRight w:val="0"/>
          <w:marTop w:val="0"/>
          <w:marBottom w:val="0"/>
          <w:divBdr>
            <w:top w:val="none" w:sz="0" w:space="0" w:color="auto"/>
            <w:left w:val="none" w:sz="0" w:space="0" w:color="auto"/>
            <w:bottom w:val="none" w:sz="0" w:space="0" w:color="auto"/>
            <w:right w:val="none" w:sz="0" w:space="0" w:color="auto"/>
          </w:divBdr>
        </w:div>
        <w:div w:id="21250849">
          <w:marLeft w:val="0"/>
          <w:marRight w:val="0"/>
          <w:marTop w:val="0"/>
          <w:marBottom w:val="0"/>
          <w:divBdr>
            <w:top w:val="none" w:sz="0" w:space="0" w:color="auto"/>
            <w:left w:val="none" w:sz="0" w:space="0" w:color="auto"/>
            <w:bottom w:val="none" w:sz="0" w:space="0" w:color="auto"/>
            <w:right w:val="none" w:sz="0" w:space="0" w:color="auto"/>
          </w:divBdr>
        </w:div>
        <w:div w:id="1839735958">
          <w:marLeft w:val="0"/>
          <w:marRight w:val="0"/>
          <w:marTop w:val="0"/>
          <w:marBottom w:val="0"/>
          <w:divBdr>
            <w:top w:val="none" w:sz="0" w:space="0" w:color="auto"/>
            <w:left w:val="none" w:sz="0" w:space="0" w:color="auto"/>
            <w:bottom w:val="none" w:sz="0" w:space="0" w:color="auto"/>
            <w:right w:val="none" w:sz="0" w:space="0" w:color="auto"/>
          </w:divBdr>
        </w:div>
        <w:div w:id="275529339">
          <w:marLeft w:val="0"/>
          <w:marRight w:val="0"/>
          <w:marTop w:val="0"/>
          <w:marBottom w:val="0"/>
          <w:divBdr>
            <w:top w:val="none" w:sz="0" w:space="0" w:color="auto"/>
            <w:left w:val="none" w:sz="0" w:space="0" w:color="auto"/>
            <w:bottom w:val="none" w:sz="0" w:space="0" w:color="auto"/>
            <w:right w:val="none" w:sz="0" w:space="0" w:color="auto"/>
          </w:divBdr>
        </w:div>
        <w:div w:id="174075780">
          <w:marLeft w:val="0"/>
          <w:marRight w:val="0"/>
          <w:marTop w:val="400"/>
          <w:marBottom w:val="0"/>
          <w:divBdr>
            <w:top w:val="none" w:sz="0" w:space="0" w:color="auto"/>
            <w:left w:val="none" w:sz="0" w:space="0" w:color="auto"/>
            <w:bottom w:val="none" w:sz="0" w:space="0" w:color="auto"/>
            <w:right w:val="none" w:sz="0" w:space="0" w:color="auto"/>
          </w:divBdr>
        </w:div>
        <w:div w:id="1804075588">
          <w:marLeft w:val="0"/>
          <w:marRight w:val="0"/>
          <w:marTop w:val="0"/>
          <w:marBottom w:val="0"/>
          <w:divBdr>
            <w:top w:val="none" w:sz="0" w:space="0" w:color="auto"/>
            <w:left w:val="none" w:sz="0" w:space="0" w:color="auto"/>
            <w:bottom w:val="none" w:sz="0" w:space="0" w:color="auto"/>
            <w:right w:val="none" w:sz="0" w:space="0" w:color="auto"/>
          </w:divBdr>
        </w:div>
        <w:div w:id="2089690089">
          <w:marLeft w:val="0"/>
          <w:marRight w:val="0"/>
          <w:marTop w:val="0"/>
          <w:marBottom w:val="0"/>
          <w:divBdr>
            <w:top w:val="none" w:sz="0" w:space="0" w:color="auto"/>
            <w:left w:val="none" w:sz="0" w:space="0" w:color="auto"/>
            <w:bottom w:val="none" w:sz="0" w:space="0" w:color="auto"/>
            <w:right w:val="none" w:sz="0" w:space="0" w:color="auto"/>
          </w:divBdr>
        </w:div>
        <w:div w:id="976421905">
          <w:marLeft w:val="0"/>
          <w:marRight w:val="0"/>
          <w:marTop w:val="0"/>
          <w:marBottom w:val="0"/>
          <w:divBdr>
            <w:top w:val="none" w:sz="0" w:space="0" w:color="auto"/>
            <w:left w:val="none" w:sz="0" w:space="0" w:color="auto"/>
            <w:bottom w:val="none" w:sz="0" w:space="0" w:color="auto"/>
            <w:right w:val="none" w:sz="0" w:space="0" w:color="auto"/>
          </w:divBdr>
        </w:div>
        <w:div w:id="136536742">
          <w:marLeft w:val="0"/>
          <w:marRight w:val="0"/>
          <w:marTop w:val="0"/>
          <w:marBottom w:val="0"/>
          <w:divBdr>
            <w:top w:val="none" w:sz="0" w:space="0" w:color="auto"/>
            <w:left w:val="none" w:sz="0" w:space="0" w:color="auto"/>
            <w:bottom w:val="none" w:sz="0" w:space="0" w:color="auto"/>
            <w:right w:val="none" w:sz="0" w:space="0" w:color="auto"/>
          </w:divBdr>
        </w:div>
        <w:div w:id="404958210">
          <w:marLeft w:val="0"/>
          <w:marRight w:val="0"/>
          <w:marTop w:val="400"/>
          <w:marBottom w:val="0"/>
          <w:divBdr>
            <w:top w:val="none" w:sz="0" w:space="0" w:color="auto"/>
            <w:left w:val="none" w:sz="0" w:space="0" w:color="auto"/>
            <w:bottom w:val="none" w:sz="0" w:space="0" w:color="auto"/>
            <w:right w:val="none" w:sz="0" w:space="0" w:color="auto"/>
          </w:divBdr>
        </w:div>
        <w:div w:id="1849979604">
          <w:marLeft w:val="0"/>
          <w:marRight w:val="0"/>
          <w:marTop w:val="0"/>
          <w:marBottom w:val="0"/>
          <w:divBdr>
            <w:top w:val="none" w:sz="0" w:space="0" w:color="auto"/>
            <w:left w:val="none" w:sz="0" w:space="0" w:color="auto"/>
            <w:bottom w:val="none" w:sz="0" w:space="0" w:color="auto"/>
            <w:right w:val="none" w:sz="0" w:space="0" w:color="auto"/>
          </w:divBdr>
        </w:div>
        <w:div w:id="1633555707">
          <w:marLeft w:val="0"/>
          <w:marRight w:val="0"/>
          <w:marTop w:val="0"/>
          <w:marBottom w:val="0"/>
          <w:divBdr>
            <w:top w:val="none" w:sz="0" w:space="0" w:color="auto"/>
            <w:left w:val="none" w:sz="0" w:space="0" w:color="auto"/>
            <w:bottom w:val="none" w:sz="0" w:space="0" w:color="auto"/>
            <w:right w:val="none" w:sz="0" w:space="0" w:color="auto"/>
          </w:divBdr>
        </w:div>
        <w:div w:id="1637837385">
          <w:marLeft w:val="0"/>
          <w:marRight w:val="0"/>
          <w:marTop w:val="0"/>
          <w:marBottom w:val="0"/>
          <w:divBdr>
            <w:top w:val="none" w:sz="0" w:space="0" w:color="auto"/>
            <w:left w:val="none" w:sz="0" w:space="0" w:color="auto"/>
            <w:bottom w:val="none" w:sz="0" w:space="0" w:color="auto"/>
            <w:right w:val="none" w:sz="0" w:space="0" w:color="auto"/>
          </w:divBdr>
        </w:div>
        <w:div w:id="313415311">
          <w:marLeft w:val="0"/>
          <w:marRight w:val="0"/>
          <w:marTop w:val="0"/>
          <w:marBottom w:val="0"/>
          <w:divBdr>
            <w:top w:val="none" w:sz="0" w:space="0" w:color="auto"/>
            <w:left w:val="none" w:sz="0" w:space="0" w:color="auto"/>
            <w:bottom w:val="none" w:sz="0" w:space="0" w:color="auto"/>
            <w:right w:val="none" w:sz="0" w:space="0" w:color="auto"/>
          </w:divBdr>
        </w:div>
        <w:div w:id="1527670095">
          <w:marLeft w:val="0"/>
          <w:marRight w:val="0"/>
          <w:marTop w:val="0"/>
          <w:marBottom w:val="0"/>
          <w:divBdr>
            <w:top w:val="none" w:sz="0" w:space="0" w:color="auto"/>
            <w:left w:val="none" w:sz="0" w:space="0" w:color="auto"/>
            <w:bottom w:val="none" w:sz="0" w:space="0" w:color="auto"/>
            <w:right w:val="none" w:sz="0" w:space="0" w:color="auto"/>
          </w:divBdr>
        </w:div>
        <w:div w:id="866480856">
          <w:marLeft w:val="0"/>
          <w:marRight w:val="0"/>
          <w:marTop w:val="0"/>
          <w:marBottom w:val="0"/>
          <w:divBdr>
            <w:top w:val="none" w:sz="0" w:space="0" w:color="auto"/>
            <w:left w:val="none" w:sz="0" w:space="0" w:color="auto"/>
            <w:bottom w:val="none" w:sz="0" w:space="0" w:color="auto"/>
            <w:right w:val="none" w:sz="0" w:space="0" w:color="auto"/>
          </w:divBdr>
        </w:div>
        <w:div w:id="1688941848">
          <w:marLeft w:val="0"/>
          <w:marRight w:val="0"/>
          <w:marTop w:val="0"/>
          <w:marBottom w:val="0"/>
          <w:divBdr>
            <w:top w:val="none" w:sz="0" w:space="0" w:color="auto"/>
            <w:left w:val="none" w:sz="0" w:space="0" w:color="auto"/>
            <w:bottom w:val="none" w:sz="0" w:space="0" w:color="auto"/>
            <w:right w:val="none" w:sz="0" w:space="0" w:color="auto"/>
          </w:divBdr>
        </w:div>
        <w:div w:id="1694960821">
          <w:marLeft w:val="0"/>
          <w:marRight w:val="0"/>
          <w:marTop w:val="0"/>
          <w:marBottom w:val="0"/>
          <w:divBdr>
            <w:top w:val="none" w:sz="0" w:space="0" w:color="auto"/>
            <w:left w:val="none" w:sz="0" w:space="0" w:color="auto"/>
            <w:bottom w:val="none" w:sz="0" w:space="0" w:color="auto"/>
            <w:right w:val="none" w:sz="0" w:space="0" w:color="auto"/>
          </w:divBdr>
        </w:div>
        <w:div w:id="160197733">
          <w:marLeft w:val="0"/>
          <w:marRight w:val="0"/>
          <w:marTop w:val="0"/>
          <w:marBottom w:val="0"/>
          <w:divBdr>
            <w:top w:val="none" w:sz="0" w:space="0" w:color="auto"/>
            <w:left w:val="none" w:sz="0" w:space="0" w:color="auto"/>
            <w:bottom w:val="none" w:sz="0" w:space="0" w:color="auto"/>
            <w:right w:val="none" w:sz="0" w:space="0" w:color="auto"/>
          </w:divBdr>
        </w:div>
        <w:div w:id="42600807">
          <w:marLeft w:val="0"/>
          <w:marRight w:val="0"/>
          <w:marTop w:val="0"/>
          <w:marBottom w:val="0"/>
          <w:divBdr>
            <w:top w:val="none" w:sz="0" w:space="0" w:color="auto"/>
            <w:left w:val="none" w:sz="0" w:space="0" w:color="auto"/>
            <w:bottom w:val="none" w:sz="0" w:space="0" w:color="auto"/>
            <w:right w:val="none" w:sz="0" w:space="0" w:color="auto"/>
          </w:divBdr>
        </w:div>
        <w:div w:id="1022585524">
          <w:marLeft w:val="0"/>
          <w:marRight w:val="0"/>
          <w:marTop w:val="400"/>
          <w:marBottom w:val="0"/>
          <w:divBdr>
            <w:top w:val="none" w:sz="0" w:space="0" w:color="auto"/>
            <w:left w:val="none" w:sz="0" w:space="0" w:color="auto"/>
            <w:bottom w:val="none" w:sz="0" w:space="0" w:color="auto"/>
            <w:right w:val="none" w:sz="0" w:space="0" w:color="auto"/>
          </w:divBdr>
        </w:div>
        <w:div w:id="460072520">
          <w:marLeft w:val="0"/>
          <w:marRight w:val="0"/>
          <w:marTop w:val="0"/>
          <w:marBottom w:val="0"/>
          <w:divBdr>
            <w:top w:val="none" w:sz="0" w:space="0" w:color="auto"/>
            <w:left w:val="none" w:sz="0" w:space="0" w:color="auto"/>
            <w:bottom w:val="none" w:sz="0" w:space="0" w:color="auto"/>
            <w:right w:val="none" w:sz="0" w:space="0" w:color="auto"/>
          </w:divBdr>
        </w:div>
        <w:div w:id="462774592">
          <w:marLeft w:val="0"/>
          <w:marRight w:val="0"/>
          <w:marTop w:val="0"/>
          <w:marBottom w:val="0"/>
          <w:divBdr>
            <w:top w:val="none" w:sz="0" w:space="0" w:color="auto"/>
            <w:left w:val="none" w:sz="0" w:space="0" w:color="auto"/>
            <w:bottom w:val="none" w:sz="0" w:space="0" w:color="auto"/>
            <w:right w:val="none" w:sz="0" w:space="0" w:color="auto"/>
          </w:divBdr>
        </w:div>
        <w:div w:id="108941207">
          <w:marLeft w:val="0"/>
          <w:marRight w:val="0"/>
          <w:marTop w:val="0"/>
          <w:marBottom w:val="0"/>
          <w:divBdr>
            <w:top w:val="none" w:sz="0" w:space="0" w:color="auto"/>
            <w:left w:val="none" w:sz="0" w:space="0" w:color="auto"/>
            <w:bottom w:val="none" w:sz="0" w:space="0" w:color="auto"/>
            <w:right w:val="none" w:sz="0" w:space="0" w:color="auto"/>
          </w:divBdr>
        </w:div>
        <w:div w:id="2005159731">
          <w:marLeft w:val="0"/>
          <w:marRight w:val="0"/>
          <w:marTop w:val="0"/>
          <w:marBottom w:val="0"/>
          <w:divBdr>
            <w:top w:val="none" w:sz="0" w:space="0" w:color="auto"/>
            <w:left w:val="none" w:sz="0" w:space="0" w:color="auto"/>
            <w:bottom w:val="none" w:sz="0" w:space="0" w:color="auto"/>
            <w:right w:val="none" w:sz="0" w:space="0" w:color="auto"/>
          </w:divBdr>
        </w:div>
        <w:div w:id="132524746">
          <w:marLeft w:val="0"/>
          <w:marRight w:val="0"/>
          <w:marTop w:val="0"/>
          <w:marBottom w:val="0"/>
          <w:divBdr>
            <w:top w:val="none" w:sz="0" w:space="0" w:color="auto"/>
            <w:left w:val="none" w:sz="0" w:space="0" w:color="auto"/>
            <w:bottom w:val="none" w:sz="0" w:space="0" w:color="auto"/>
            <w:right w:val="none" w:sz="0" w:space="0" w:color="auto"/>
          </w:divBdr>
        </w:div>
        <w:div w:id="279921510">
          <w:marLeft w:val="0"/>
          <w:marRight w:val="0"/>
          <w:marTop w:val="400"/>
          <w:marBottom w:val="0"/>
          <w:divBdr>
            <w:top w:val="none" w:sz="0" w:space="0" w:color="auto"/>
            <w:left w:val="none" w:sz="0" w:space="0" w:color="auto"/>
            <w:bottom w:val="none" w:sz="0" w:space="0" w:color="auto"/>
            <w:right w:val="none" w:sz="0" w:space="0" w:color="auto"/>
          </w:divBdr>
        </w:div>
        <w:div w:id="927926834">
          <w:marLeft w:val="0"/>
          <w:marRight w:val="0"/>
          <w:marTop w:val="400"/>
          <w:marBottom w:val="0"/>
          <w:divBdr>
            <w:top w:val="none" w:sz="0" w:space="0" w:color="auto"/>
            <w:left w:val="none" w:sz="0" w:space="0" w:color="auto"/>
            <w:bottom w:val="none" w:sz="0" w:space="0" w:color="auto"/>
            <w:right w:val="none" w:sz="0" w:space="0" w:color="auto"/>
          </w:divBdr>
        </w:div>
        <w:div w:id="643050167">
          <w:marLeft w:val="0"/>
          <w:marRight w:val="0"/>
          <w:marTop w:val="0"/>
          <w:marBottom w:val="0"/>
          <w:divBdr>
            <w:top w:val="none" w:sz="0" w:space="0" w:color="auto"/>
            <w:left w:val="none" w:sz="0" w:space="0" w:color="auto"/>
            <w:bottom w:val="none" w:sz="0" w:space="0" w:color="auto"/>
            <w:right w:val="none" w:sz="0" w:space="0" w:color="auto"/>
          </w:divBdr>
        </w:div>
        <w:div w:id="1116800925">
          <w:marLeft w:val="0"/>
          <w:marRight w:val="0"/>
          <w:marTop w:val="0"/>
          <w:marBottom w:val="0"/>
          <w:divBdr>
            <w:top w:val="none" w:sz="0" w:space="0" w:color="auto"/>
            <w:left w:val="none" w:sz="0" w:space="0" w:color="auto"/>
            <w:bottom w:val="none" w:sz="0" w:space="0" w:color="auto"/>
            <w:right w:val="none" w:sz="0" w:space="0" w:color="auto"/>
          </w:divBdr>
        </w:div>
        <w:div w:id="465591792">
          <w:marLeft w:val="0"/>
          <w:marRight w:val="0"/>
          <w:marTop w:val="0"/>
          <w:marBottom w:val="0"/>
          <w:divBdr>
            <w:top w:val="none" w:sz="0" w:space="0" w:color="auto"/>
            <w:left w:val="none" w:sz="0" w:space="0" w:color="auto"/>
            <w:bottom w:val="none" w:sz="0" w:space="0" w:color="auto"/>
            <w:right w:val="none" w:sz="0" w:space="0" w:color="auto"/>
          </w:divBdr>
        </w:div>
        <w:div w:id="1694375607">
          <w:marLeft w:val="0"/>
          <w:marRight w:val="0"/>
          <w:marTop w:val="0"/>
          <w:marBottom w:val="0"/>
          <w:divBdr>
            <w:top w:val="none" w:sz="0" w:space="0" w:color="auto"/>
            <w:left w:val="none" w:sz="0" w:space="0" w:color="auto"/>
            <w:bottom w:val="none" w:sz="0" w:space="0" w:color="auto"/>
            <w:right w:val="none" w:sz="0" w:space="0" w:color="auto"/>
          </w:divBdr>
        </w:div>
        <w:div w:id="1766992291">
          <w:marLeft w:val="0"/>
          <w:marRight w:val="0"/>
          <w:marTop w:val="0"/>
          <w:marBottom w:val="0"/>
          <w:divBdr>
            <w:top w:val="none" w:sz="0" w:space="0" w:color="auto"/>
            <w:left w:val="none" w:sz="0" w:space="0" w:color="auto"/>
            <w:bottom w:val="none" w:sz="0" w:space="0" w:color="auto"/>
            <w:right w:val="none" w:sz="0" w:space="0" w:color="auto"/>
          </w:divBdr>
        </w:div>
        <w:div w:id="1868643324">
          <w:marLeft w:val="0"/>
          <w:marRight w:val="0"/>
          <w:marTop w:val="0"/>
          <w:marBottom w:val="0"/>
          <w:divBdr>
            <w:top w:val="none" w:sz="0" w:space="0" w:color="auto"/>
            <w:left w:val="none" w:sz="0" w:space="0" w:color="auto"/>
            <w:bottom w:val="none" w:sz="0" w:space="0" w:color="auto"/>
            <w:right w:val="none" w:sz="0" w:space="0" w:color="auto"/>
          </w:divBdr>
        </w:div>
        <w:div w:id="1146555027">
          <w:marLeft w:val="0"/>
          <w:marRight w:val="0"/>
          <w:marTop w:val="400"/>
          <w:marBottom w:val="0"/>
          <w:divBdr>
            <w:top w:val="none" w:sz="0" w:space="0" w:color="auto"/>
            <w:left w:val="none" w:sz="0" w:space="0" w:color="auto"/>
            <w:bottom w:val="none" w:sz="0" w:space="0" w:color="auto"/>
            <w:right w:val="none" w:sz="0" w:space="0" w:color="auto"/>
          </w:divBdr>
        </w:div>
        <w:div w:id="811142510">
          <w:marLeft w:val="0"/>
          <w:marRight w:val="0"/>
          <w:marTop w:val="0"/>
          <w:marBottom w:val="0"/>
          <w:divBdr>
            <w:top w:val="none" w:sz="0" w:space="0" w:color="auto"/>
            <w:left w:val="none" w:sz="0" w:space="0" w:color="auto"/>
            <w:bottom w:val="none" w:sz="0" w:space="0" w:color="auto"/>
            <w:right w:val="none" w:sz="0" w:space="0" w:color="auto"/>
          </w:divBdr>
        </w:div>
        <w:div w:id="1071464069">
          <w:marLeft w:val="0"/>
          <w:marRight w:val="0"/>
          <w:marTop w:val="0"/>
          <w:marBottom w:val="0"/>
          <w:divBdr>
            <w:top w:val="none" w:sz="0" w:space="0" w:color="auto"/>
            <w:left w:val="none" w:sz="0" w:space="0" w:color="auto"/>
            <w:bottom w:val="none" w:sz="0" w:space="0" w:color="auto"/>
            <w:right w:val="none" w:sz="0" w:space="0" w:color="auto"/>
          </w:divBdr>
        </w:div>
        <w:div w:id="476337482">
          <w:marLeft w:val="0"/>
          <w:marRight w:val="0"/>
          <w:marTop w:val="0"/>
          <w:marBottom w:val="0"/>
          <w:divBdr>
            <w:top w:val="none" w:sz="0" w:space="0" w:color="auto"/>
            <w:left w:val="none" w:sz="0" w:space="0" w:color="auto"/>
            <w:bottom w:val="none" w:sz="0" w:space="0" w:color="auto"/>
            <w:right w:val="none" w:sz="0" w:space="0" w:color="auto"/>
          </w:divBdr>
        </w:div>
        <w:div w:id="374669800">
          <w:marLeft w:val="0"/>
          <w:marRight w:val="0"/>
          <w:marTop w:val="0"/>
          <w:marBottom w:val="0"/>
          <w:divBdr>
            <w:top w:val="none" w:sz="0" w:space="0" w:color="auto"/>
            <w:left w:val="none" w:sz="0" w:space="0" w:color="auto"/>
            <w:bottom w:val="none" w:sz="0" w:space="0" w:color="auto"/>
            <w:right w:val="none" w:sz="0" w:space="0" w:color="auto"/>
          </w:divBdr>
        </w:div>
        <w:div w:id="702219266">
          <w:marLeft w:val="0"/>
          <w:marRight w:val="0"/>
          <w:marTop w:val="0"/>
          <w:marBottom w:val="0"/>
          <w:divBdr>
            <w:top w:val="none" w:sz="0" w:space="0" w:color="auto"/>
            <w:left w:val="none" w:sz="0" w:space="0" w:color="auto"/>
            <w:bottom w:val="none" w:sz="0" w:space="0" w:color="auto"/>
            <w:right w:val="none" w:sz="0" w:space="0" w:color="auto"/>
          </w:divBdr>
        </w:div>
        <w:div w:id="1252206080">
          <w:marLeft w:val="0"/>
          <w:marRight w:val="0"/>
          <w:marTop w:val="0"/>
          <w:marBottom w:val="0"/>
          <w:divBdr>
            <w:top w:val="none" w:sz="0" w:space="0" w:color="auto"/>
            <w:left w:val="none" w:sz="0" w:space="0" w:color="auto"/>
            <w:bottom w:val="none" w:sz="0" w:space="0" w:color="auto"/>
            <w:right w:val="none" w:sz="0" w:space="0" w:color="auto"/>
          </w:divBdr>
        </w:div>
        <w:div w:id="1902592099">
          <w:marLeft w:val="0"/>
          <w:marRight w:val="0"/>
          <w:marTop w:val="0"/>
          <w:marBottom w:val="0"/>
          <w:divBdr>
            <w:top w:val="none" w:sz="0" w:space="0" w:color="auto"/>
            <w:left w:val="none" w:sz="0" w:space="0" w:color="auto"/>
            <w:bottom w:val="none" w:sz="0" w:space="0" w:color="auto"/>
            <w:right w:val="none" w:sz="0" w:space="0" w:color="auto"/>
          </w:divBdr>
        </w:div>
        <w:div w:id="802314940">
          <w:marLeft w:val="0"/>
          <w:marRight w:val="0"/>
          <w:marTop w:val="400"/>
          <w:marBottom w:val="0"/>
          <w:divBdr>
            <w:top w:val="none" w:sz="0" w:space="0" w:color="auto"/>
            <w:left w:val="none" w:sz="0" w:space="0" w:color="auto"/>
            <w:bottom w:val="none" w:sz="0" w:space="0" w:color="auto"/>
            <w:right w:val="none" w:sz="0" w:space="0" w:color="auto"/>
          </w:divBdr>
        </w:div>
        <w:div w:id="152337478">
          <w:marLeft w:val="0"/>
          <w:marRight w:val="0"/>
          <w:marTop w:val="0"/>
          <w:marBottom w:val="0"/>
          <w:divBdr>
            <w:top w:val="none" w:sz="0" w:space="0" w:color="auto"/>
            <w:left w:val="none" w:sz="0" w:space="0" w:color="auto"/>
            <w:bottom w:val="none" w:sz="0" w:space="0" w:color="auto"/>
            <w:right w:val="none" w:sz="0" w:space="0" w:color="auto"/>
          </w:divBdr>
        </w:div>
        <w:div w:id="918909657">
          <w:marLeft w:val="0"/>
          <w:marRight w:val="0"/>
          <w:marTop w:val="0"/>
          <w:marBottom w:val="0"/>
          <w:divBdr>
            <w:top w:val="none" w:sz="0" w:space="0" w:color="auto"/>
            <w:left w:val="none" w:sz="0" w:space="0" w:color="auto"/>
            <w:bottom w:val="none" w:sz="0" w:space="0" w:color="auto"/>
            <w:right w:val="none" w:sz="0" w:space="0" w:color="auto"/>
          </w:divBdr>
        </w:div>
        <w:div w:id="586118143">
          <w:marLeft w:val="0"/>
          <w:marRight w:val="0"/>
          <w:marTop w:val="0"/>
          <w:marBottom w:val="0"/>
          <w:divBdr>
            <w:top w:val="none" w:sz="0" w:space="0" w:color="auto"/>
            <w:left w:val="none" w:sz="0" w:space="0" w:color="auto"/>
            <w:bottom w:val="none" w:sz="0" w:space="0" w:color="auto"/>
            <w:right w:val="none" w:sz="0" w:space="0" w:color="auto"/>
          </w:divBdr>
        </w:div>
        <w:div w:id="642927782">
          <w:marLeft w:val="0"/>
          <w:marRight w:val="0"/>
          <w:marTop w:val="0"/>
          <w:marBottom w:val="0"/>
          <w:divBdr>
            <w:top w:val="none" w:sz="0" w:space="0" w:color="auto"/>
            <w:left w:val="none" w:sz="0" w:space="0" w:color="auto"/>
            <w:bottom w:val="none" w:sz="0" w:space="0" w:color="auto"/>
            <w:right w:val="none" w:sz="0" w:space="0" w:color="auto"/>
          </w:divBdr>
        </w:div>
        <w:div w:id="297683276">
          <w:marLeft w:val="0"/>
          <w:marRight w:val="0"/>
          <w:marTop w:val="0"/>
          <w:marBottom w:val="0"/>
          <w:divBdr>
            <w:top w:val="none" w:sz="0" w:space="0" w:color="auto"/>
            <w:left w:val="none" w:sz="0" w:space="0" w:color="auto"/>
            <w:bottom w:val="none" w:sz="0" w:space="0" w:color="auto"/>
            <w:right w:val="none" w:sz="0" w:space="0" w:color="auto"/>
          </w:divBdr>
        </w:div>
        <w:div w:id="140662357">
          <w:marLeft w:val="0"/>
          <w:marRight w:val="0"/>
          <w:marTop w:val="0"/>
          <w:marBottom w:val="0"/>
          <w:divBdr>
            <w:top w:val="none" w:sz="0" w:space="0" w:color="auto"/>
            <w:left w:val="none" w:sz="0" w:space="0" w:color="auto"/>
            <w:bottom w:val="none" w:sz="0" w:space="0" w:color="auto"/>
            <w:right w:val="none" w:sz="0" w:space="0" w:color="auto"/>
          </w:divBdr>
        </w:div>
        <w:div w:id="788934840">
          <w:marLeft w:val="0"/>
          <w:marRight w:val="0"/>
          <w:marTop w:val="0"/>
          <w:marBottom w:val="0"/>
          <w:divBdr>
            <w:top w:val="none" w:sz="0" w:space="0" w:color="auto"/>
            <w:left w:val="none" w:sz="0" w:space="0" w:color="auto"/>
            <w:bottom w:val="none" w:sz="0" w:space="0" w:color="auto"/>
            <w:right w:val="none" w:sz="0" w:space="0" w:color="auto"/>
          </w:divBdr>
        </w:div>
        <w:div w:id="284196727">
          <w:marLeft w:val="0"/>
          <w:marRight w:val="0"/>
          <w:marTop w:val="400"/>
          <w:marBottom w:val="0"/>
          <w:divBdr>
            <w:top w:val="none" w:sz="0" w:space="0" w:color="auto"/>
            <w:left w:val="none" w:sz="0" w:space="0" w:color="auto"/>
            <w:bottom w:val="none" w:sz="0" w:space="0" w:color="auto"/>
            <w:right w:val="none" w:sz="0" w:space="0" w:color="auto"/>
          </w:divBdr>
        </w:div>
        <w:div w:id="516122597">
          <w:marLeft w:val="0"/>
          <w:marRight w:val="0"/>
          <w:marTop w:val="0"/>
          <w:marBottom w:val="0"/>
          <w:divBdr>
            <w:top w:val="none" w:sz="0" w:space="0" w:color="auto"/>
            <w:left w:val="none" w:sz="0" w:space="0" w:color="auto"/>
            <w:bottom w:val="none" w:sz="0" w:space="0" w:color="auto"/>
            <w:right w:val="none" w:sz="0" w:space="0" w:color="auto"/>
          </w:divBdr>
        </w:div>
        <w:div w:id="1765106060">
          <w:marLeft w:val="0"/>
          <w:marRight w:val="0"/>
          <w:marTop w:val="0"/>
          <w:marBottom w:val="0"/>
          <w:divBdr>
            <w:top w:val="none" w:sz="0" w:space="0" w:color="auto"/>
            <w:left w:val="none" w:sz="0" w:space="0" w:color="auto"/>
            <w:bottom w:val="none" w:sz="0" w:space="0" w:color="auto"/>
            <w:right w:val="none" w:sz="0" w:space="0" w:color="auto"/>
          </w:divBdr>
        </w:div>
        <w:div w:id="1851024498">
          <w:marLeft w:val="0"/>
          <w:marRight w:val="0"/>
          <w:marTop w:val="0"/>
          <w:marBottom w:val="0"/>
          <w:divBdr>
            <w:top w:val="none" w:sz="0" w:space="0" w:color="auto"/>
            <w:left w:val="none" w:sz="0" w:space="0" w:color="auto"/>
            <w:bottom w:val="none" w:sz="0" w:space="0" w:color="auto"/>
            <w:right w:val="none" w:sz="0" w:space="0" w:color="auto"/>
          </w:divBdr>
        </w:div>
        <w:div w:id="67004565">
          <w:marLeft w:val="0"/>
          <w:marRight w:val="0"/>
          <w:marTop w:val="0"/>
          <w:marBottom w:val="0"/>
          <w:divBdr>
            <w:top w:val="none" w:sz="0" w:space="0" w:color="auto"/>
            <w:left w:val="none" w:sz="0" w:space="0" w:color="auto"/>
            <w:bottom w:val="none" w:sz="0" w:space="0" w:color="auto"/>
            <w:right w:val="none" w:sz="0" w:space="0" w:color="auto"/>
          </w:divBdr>
        </w:div>
        <w:div w:id="1078285778">
          <w:marLeft w:val="0"/>
          <w:marRight w:val="0"/>
          <w:marTop w:val="0"/>
          <w:marBottom w:val="0"/>
          <w:divBdr>
            <w:top w:val="none" w:sz="0" w:space="0" w:color="auto"/>
            <w:left w:val="none" w:sz="0" w:space="0" w:color="auto"/>
            <w:bottom w:val="none" w:sz="0" w:space="0" w:color="auto"/>
            <w:right w:val="none" w:sz="0" w:space="0" w:color="auto"/>
          </w:divBdr>
        </w:div>
        <w:div w:id="1865242489">
          <w:marLeft w:val="0"/>
          <w:marRight w:val="0"/>
          <w:marTop w:val="0"/>
          <w:marBottom w:val="0"/>
          <w:divBdr>
            <w:top w:val="none" w:sz="0" w:space="0" w:color="auto"/>
            <w:left w:val="none" w:sz="0" w:space="0" w:color="auto"/>
            <w:bottom w:val="none" w:sz="0" w:space="0" w:color="auto"/>
            <w:right w:val="none" w:sz="0" w:space="0" w:color="auto"/>
          </w:divBdr>
        </w:div>
        <w:div w:id="1760129351">
          <w:marLeft w:val="0"/>
          <w:marRight w:val="0"/>
          <w:marTop w:val="0"/>
          <w:marBottom w:val="0"/>
          <w:divBdr>
            <w:top w:val="none" w:sz="0" w:space="0" w:color="auto"/>
            <w:left w:val="none" w:sz="0" w:space="0" w:color="auto"/>
            <w:bottom w:val="none" w:sz="0" w:space="0" w:color="auto"/>
            <w:right w:val="none" w:sz="0" w:space="0" w:color="auto"/>
          </w:divBdr>
        </w:div>
        <w:div w:id="1356231509">
          <w:marLeft w:val="0"/>
          <w:marRight w:val="0"/>
          <w:marTop w:val="400"/>
          <w:marBottom w:val="0"/>
          <w:divBdr>
            <w:top w:val="none" w:sz="0" w:space="0" w:color="auto"/>
            <w:left w:val="none" w:sz="0" w:space="0" w:color="auto"/>
            <w:bottom w:val="none" w:sz="0" w:space="0" w:color="auto"/>
            <w:right w:val="none" w:sz="0" w:space="0" w:color="auto"/>
          </w:divBdr>
        </w:div>
        <w:div w:id="896862981">
          <w:marLeft w:val="0"/>
          <w:marRight w:val="0"/>
          <w:marTop w:val="0"/>
          <w:marBottom w:val="0"/>
          <w:divBdr>
            <w:top w:val="none" w:sz="0" w:space="0" w:color="auto"/>
            <w:left w:val="none" w:sz="0" w:space="0" w:color="auto"/>
            <w:bottom w:val="none" w:sz="0" w:space="0" w:color="auto"/>
            <w:right w:val="none" w:sz="0" w:space="0" w:color="auto"/>
          </w:divBdr>
        </w:div>
        <w:div w:id="1148788485">
          <w:marLeft w:val="0"/>
          <w:marRight w:val="0"/>
          <w:marTop w:val="0"/>
          <w:marBottom w:val="0"/>
          <w:divBdr>
            <w:top w:val="none" w:sz="0" w:space="0" w:color="auto"/>
            <w:left w:val="none" w:sz="0" w:space="0" w:color="auto"/>
            <w:bottom w:val="none" w:sz="0" w:space="0" w:color="auto"/>
            <w:right w:val="none" w:sz="0" w:space="0" w:color="auto"/>
          </w:divBdr>
        </w:div>
        <w:div w:id="465122540">
          <w:marLeft w:val="0"/>
          <w:marRight w:val="0"/>
          <w:marTop w:val="0"/>
          <w:marBottom w:val="0"/>
          <w:divBdr>
            <w:top w:val="none" w:sz="0" w:space="0" w:color="auto"/>
            <w:left w:val="none" w:sz="0" w:space="0" w:color="auto"/>
            <w:bottom w:val="none" w:sz="0" w:space="0" w:color="auto"/>
            <w:right w:val="none" w:sz="0" w:space="0" w:color="auto"/>
          </w:divBdr>
        </w:div>
        <w:div w:id="1726874050">
          <w:marLeft w:val="0"/>
          <w:marRight w:val="0"/>
          <w:marTop w:val="0"/>
          <w:marBottom w:val="0"/>
          <w:divBdr>
            <w:top w:val="none" w:sz="0" w:space="0" w:color="auto"/>
            <w:left w:val="none" w:sz="0" w:space="0" w:color="auto"/>
            <w:bottom w:val="none" w:sz="0" w:space="0" w:color="auto"/>
            <w:right w:val="none" w:sz="0" w:space="0" w:color="auto"/>
          </w:divBdr>
        </w:div>
        <w:div w:id="14043441">
          <w:marLeft w:val="0"/>
          <w:marRight w:val="0"/>
          <w:marTop w:val="400"/>
          <w:marBottom w:val="0"/>
          <w:divBdr>
            <w:top w:val="none" w:sz="0" w:space="0" w:color="auto"/>
            <w:left w:val="none" w:sz="0" w:space="0" w:color="auto"/>
            <w:bottom w:val="none" w:sz="0" w:space="0" w:color="auto"/>
            <w:right w:val="none" w:sz="0" w:space="0" w:color="auto"/>
          </w:divBdr>
        </w:div>
        <w:div w:id="1949312380">
          <w:marLeft w:val="0"/>
          <w:marRight w:val="0"/>
          <w:marTop w:val="0"/>
          <w:marBottom w:val="0"/>
          <w:divBdr>
            <w:top w:val="none" w:sz="0" w:space="0" w:color="auto"/>
            <w:left w:val="none" w:sz="0" w:space="0" w:color="auto"/>
            <w:bottom w:val="none" w:sz="0" w:space="0" w:color="auto"/>
            <w:right w:val="none" w:sz="0" w:space="0" w:color="auto"/>
          </w:divBdr>
        </w:div>
        <w:div w:id="386417984">
          <w:marLeft w:val="0"/>
          <w:marRight w:val="0"/>
          <w:marTop w:val="0"/>
          <w:marBottom w:val="0"/>
          <w:divBdr>
            <w:top w:val="none" w:sz="0" w:space="0" w:color="auto"/>
            <w:left w:val="none" w:sz="0" w:space="0" w:color="auto"/>
            <w:bottom w:val="none" w:sz="0" w:space="0" w:color="auto"/>
            <w:right w:val="none" w:sz="0" w:space="0" w:color="auto"/>
          </w:divBdr>
        </w:div>
        <w:div w:id="1116170390">
          <w:marLeft w:val="0"/>
          <w:marRight w:val="0"/>
          <w:marTop w:val="0"/>
          <w:marBottom w:val="0"/>
          <w:divBdr>
            <w:top w:val="none" w:sz="0" w:space="0" w:color="auto"/>
            <w:left w:val="none" w:sz="0" w:space="0" w:color="auto"/>
            <w:bottom w:val="none" w:sz="0" w:space="0" w:color="auto"/>
            <w:right w:val="none" w:sz="0" w:space="0" w:color="auto"/>
          </w:divBdr>
        </w:div>
        <w:div w:id="2057120588">
          <w:marLeft w:val="0"/>
          <w:marRight w:val="0"/>
          <w:marTop w:val="0"/>
          <w:marBottom w:val="0"/>
          <w:divBdr>
            <w:top w:val="none" w:sz="0" w:space="0" w:color="auto"/>
            <w:left w:val="none" w:sz="0" w:space="0" w:color="auto"/>
            <w:bottom w:val="none" w:sz="0" w:space="0" w:color="auto"/>
            <w:right w:val="none" w:sz="0" w:space="0" w:color="auto"/>
          </w:divBdr>
        </w:div>
        <w:div w:id="189874467">
          <w:marLeft w:val="0"/>
          <w:marRight w:val="0"/>
          <w:marTop w:val="0"/>
          <w:marBottom w:val="0"/>
          <w:divBdr>
            <w:top w:val="none" w:sz="0" w:space="0" w:color="auto"/>
            <w:left w:val="none" w:sz="0" w:space="0" w:color="auto"/>
            <w:bottom w:val="none" w:sz="0" w:space="0" w:color="auto"/>
            <w:right w:val="none" w:sz="0" w:space="0" w:color="auto"/>
          </w:divBdr>
        </w:div>
        <w:div w:id="1813715675">
          <w:marLeft w:val="0"/>
          <w:marRight w:val="0"/>
          <w:marTop w:val="0"/>
          <w:marBottom w:val="0"/>
          <w:divBdr>
            <w:top w:val="none" w:sz="0" w:space="0" w:color="auto"/>
            <w:left w:val="none" w:sz="0" w:space="0" w:color="auto"/>
            <w:bottom w:val="none" w:sz="0" w:space="0" w:color="auto"/>
            <w:right w:val="none" w:sz="0" w:space="0" w:color="auto"/>
          </w:divBdr>
        </w:div>
        <w:div w:id="1641769671">
          <w:marLeft w:val="0"/>
          <w:marRight w:val="0"/>
          <w:marTop w:val="0"/>
          <w:marBottom w:val="0"/>
          <w:divBdr>
            <w:top w:val="none" w:sz="0" w:space="0" w:color="auto"/>
            <w:left w:val="none" w:sz="0" w:space="0" w:color="auto"/>
            <w:bottom w:val="none" w:sz="0" w:space="0" w:color="auto"/>
            <w:right w:val="none" w:sz="0" w:space="0" w:color="auto"/>
          </w:divBdr>
        </w:div>
        <w:div w:id="1790005280">
          <w:marLeft w:val="0"/>
          <w:marRight w:val="0"/>
          <w:marTop w:val="0"/>
          <w:marBottom w:val="0"/>
          <w:divBdr>
            <w:top w:val="none" w:sz="0" w:space="0" w:color="auto"/>
            <w:left w:val="none" w:sz="0" w:space="0" w:color="auto"/>
            <w:bottom w:val="none" w:sz="0" w:space="0" w:color="auto"/>
            <w:right w:val="none" w:sz="0" w:space="0" w:color="auto"/>
          </w:divBdr>
        </w:div>
        <w:div w:id="171258658">
          <w:marLeft w:val="0"/>
          <w:marRight w:val="0"/>
          <w:marTop w:val="0"/>
          <w:marBottom w:val="0"/>
          <w:divBdr>
            <w:top w:val="none" w:sz="0" w:space="0" w:color="auto"/>
            <w:left w:val="none" w:sz="0" w:space="0" w:color="auto"/>
            <w:bottom w:val="none" w:sz="0" w:space="0" w:color="auto"/>
            <w:right w:val="none" w:sz="0" w:space="0" w:color="auto"/>
          </w:divBdr>
        </w:div>
        <w:div w:id="847257398">
          <w:marLeft w:val="0"/>
          <w:marRight w:val="0"/>
          <w:marTop w:val="400"/>
          <w:marBottom w:val="0"/>
          <w:divBdr>
            <w:top w:val="none" w:sz="0" w:space="0" w:color="auto"/>
            <w:left w:val="none" w:sz="0" w:space="0" w:color="auto"/>
            <w:bottom w:val="none" w:sz="0" w:space="0" w:color="auto"/>
            <w:right w:val="none" w:sz="0" w:space="0" w:color="auto"/>
          </w:divBdr>
        </w:div>
        <w:div w:id="1627930220">
          <w:marLeft w:val="0"/>
          <w:marRight w:val="0"/>
          <w:marTop w:val="0"/>
          <w:marBottom w:val="0"/>
          <w:divBdr>
            <w:top w:val="none" w:sz="0" w:space="0" w:color="auto"/>
            <w:left w:val="none" w:sz="0" w:space="0" w:color="auto"/>
            <w:bottom w:val="none" w:sz="0" w:space="0" w:color="auto"/>
            <w:right w:val="none" w:sz="0" w:space="0" w:color="auto"/>
          </w:divBdr>
        </w:div>
        <w:div w:id="1093167269">
          <w:marLeft w:val="0"/>
          <w:marRight w:val="0"/>
          <w:marTop w:val="0"/>
          <w:marBottom w:val="0"/>
          <w:divBdr>
            <w:top w:val="none" w:sz="0" w:space="0" w:color="auto"/>
            <w:left w:val="none" w:sz="0" w:space="0" w:color="auto"/>
            <w:bottom w:val="none" w:sz="0" w:space="0" w:color="auto"/>
            <w:right w:val="none" w:sz="0" w:space="0" w:color="auto"/>
          </w:divBdr>
        </w:div>
        <w:div w:id="978918836">
          <w:marLeft w:val="0"/>
          <w:marRight w:val="0"/>
          <w:marTop w:val="0"/>
          <w:marBottom w:val="0"/>
          <w:divBdr>
            <w:top w:val="none" w:sz="0" w:space="0" w:color="auto"/>
            <w:left w:val="none" w:sz="0" w:space="0" w:color="auto"/>
            <w:bottom w:val="none" w:sz="0" w:space="0" w:color="auto"/>
            <w:right w:val="none" w:sz="0" w:space="0" w:color="auto"/>
          </w:divBdr>
        </w:div>
        <w:div w:id="461072842">
          <w:marLeft w:val="0"/>
          <w:marRight w:val="0"/>
          <w:marTop w:val="0"/>
          <w:marBottom w:val="0"/>
          <w:divBdr>
            <w:top w:val="none" w:sz="0" w:space="0" w:color="auto"/>
            <w:left w:val="none" w:sz="0" w:space="0" w:color="auto"/>
            <w:bottom w:val="none" w:sz="0" w:space="0" w:color="auto"/>
            <w:right w:val="none" w:sz="0" w:space="0" w:color="auto"/>
          </w:divBdr>
        </w:div>
        <w:div w:id="361590332">
          <w:marLeft w:val="0"/>
          <w:marRight w:val="0"/>
          <w:marTop w:val="0"/>
          <w:marBottom w:val="0"/>
          <w:divBdr>
            <w:top w:val="none" w:sz="0" w:space="0" w:color="auto"/>
            <w:left w:val="none" w:sz="0" w:space="0" w:color="auto"/>
            <w:bottom w:val="none" w:sz="0" w:space="0" w:color="auto"/>
            <w:right w:val="none" w:sz="0" w:space="0" w:color="auto"/>
          </w:divBdr>
        </w:div>
        <w:div w:id="421610430">
          <w:marLeft w:val="0"/>
          <w:marRight w:val="0"/>
          <w:marTop w:val="0"/>
          <w:marBottom w:val="0"/>
          <w:divBdr>
            <w:top w:val="none" w:sz="0" w:space="0" w:color="auto"/>
            <w:left w:val="none" w:sz="0" w:space="0" w:color="auto"/>
            <w:bottom w:val="none" w:sz="0" w:space="0" w:color="auto"/>
            <w:right w:val="none" w:sz="0" w:space="0" w:color="auto"/>
          </w:divBdr>
        </w:div>
        <w:div w:id="1733579271">
          <w:marLeft w:val="0"/>
          <w:marRight w:val="0"/>
          <w:marTop w:val="0"/>
          <w:marBottom w:val="0"/>
          <w:divBdr>
            <w:top w:val="none" w:sz="0" w:space="0" w:color="auto"/>
            <w:left w:val="none" w:sz="0" w:space="0" w:color="auto"/>
            <w:bottom w:val="none" w:sz="0" w:space="0" w:color="auto"/>
            <w:right w:val="none" w:sz="0" w:space="0" w:color="auto"/>
          </w:divBdr>
        </w:div>
        <w:div w:id="120005004">
          <w:marLeft w:val="0"/>
          <w:marRight w:val="0"/>
          <w:marTop w:val="0"/>
          <w:marBottom w:val="0"/>
          <w:divBdr>
            <w:top w:val="none" w:sz="0" w:space="0" w:color="auto"/>
            <w:left w:val="none" w:sz="0" w:space="0" w:color="auto"/>
            <w:bottom w:val="none" w:sz="0" w:space="0" w:color="auto"/>
            <w:right w:val="none" w:sz="0" w:space="0" w:color="auto"/>
          </w:divBdr>
        </w:div>
        <w:div w:id="401100030">
          <w:marLeft w:val="0"/>
          <w:marRight w:val="0"/>
          <w:marTop w:val="0"/>
          <w:marBottom w:val="0"/>
          <w:divBdr>
            <w:top w:val="none" w:sz="0" w:space="0" w:color="auto"/>
            <w:left w:val="none" w:sz="0" w:space="0" w:color="auto"/>
            <w:bottom w:val="none" w:sz="0" w:space="0" w:color="auto"/>
            <w:right w:val="none" w:sz="0" w:space="0" w:color="auto"/>
          </w:divBdr>
        </w:div>
        <w:div w:id="1100292341">
          <w:marLeft w:val="0"/>
          <w:marRight w:val="0"/>
          <w:marTop w:val="0"/>
          <w:marBottom w:val="0"/>
          <w:divBdr>
            <w:top w:val="none" w:sz="0" w:space="0" w:color="auto"/>
            <w:left w:val="none" w:sz="0" w:space="0" w:color="auto"/>
            <w:bottom w:val="none" w:sz="0" w:space="0" w:color="auto"/>
            <w:right w:val="none" w:sz="0" w:space="0" w:color="auto"/>
          </w:divBdr>
        </w:div>
        <w:div w:id="1441292137">
          <w:marLeft w:val="0"/>
          <w:marRight w:val="0"/>
          <w:marTop w:val="0"/>
          <w:marBottom w:val="0"/>
          <w:divBdr>
            <w:top w:val="none" w:sz="0" w:space="0" w:color="auto"/>
            <w:left w:val="none" w:sz="0" w:space="0" w:color="auto"/>
            <w:bottom w:val="none" w:sz="0" w:space="0" w:color="auto"/>
            <w:right w:val="none" w:sz="0" w:space="0" w:color="auto"/>
          </w:divBdr>
        </w:div>
        <w:div w:id="1424300485">
          <w:marLeft w:val="0"/>
          <w:marRight w:val="0"/>
          <w:marTop w:val="0"/>
          <w:marBottom w:val="0"/>
          <w:divBdr>
            <w:top w:val="none" w:sz="0" w:space="0" w:color="auto"/>
            <w:left w:val="none" w:sz="0" w:space="0" w:color="auto"/>
            <w:bottom w:val="none" w:sz="0" w:space="0" w:color="auto"/>
            <w:right w:val="none" w:sz="0" w:space="0" w:color="auto"/>
          </w:divBdr>
        </w:div>
        <w:div w:id="767699314">
          <w:marLeft w:val="0"/>
          <w:marRight w:val="0"/>
          <w:marTop w:val="400"/>
          <w:marBottom w:val="0"/>
          <w:divBdr>
            <w:top w:val="none" w:sz="0" w:space="0" w:color="auto"/>
            <w:left w:val="none" w:sz="0" w:space="0" w:color="auto"/>
            <w:bottom w:val="none" w:sz="0" w:space="0" w:color="auto"/>
            <w:right w:val="none" w:sz="0" w:space="0" w:color="auto"/>
          </w:divBdr>
        </w:div>
        <w:div w:id="2101757369">
          <w:marLeft w:val="0"/>
          <w:marRight w:val="0"/>
          <w:marTop w:val="400"/>
          <w:marBottom w:val="0"/>
          <w:divBdr>
            <w:top w:val="none" w:sz="0" w:space="0" w:color="auto"/>
            <w:left w:val="none" w:sz="0" w:space="0" w:color="auto"/>
            <w:bottom w:val="none" w:sz="0" w:space="0" w:color="auto"/>
            <w:right w:val="none" w:sz="0" w:space="0" w:color="auto"/>
          </w:divBdr>
        </w:div>
        <w:div w:id="1703046206">
          <w:marLeft w:val="0"/>
          <w:marRight w:val="0"/>
          <w:marTop w:val="0"/>
          <w:marBottom w:val="0"/>
          <w:divBdr>
            <w:top w:val="none" w:sz="0" w:space="0" w:color="auto"/>
            <w:left w:val="none" w:sz="0" w:space="0" w:color="auto"/>
            <w:bottom w:val="none" w:sz="0" w:space="0" w:color="auto"/>
            <w:right w:val="none" w:sz="0" w:space="0" w:color="auto"/>
          </w:divBdr>
        </w:div>
        <w:div w:id="876048155">
          <w:marLeft w:val="0"/>
          <w:marRight w:val="0"/>
          <w:marTop w:val="0"/>
          <w:marBottom w:val="0"/>
          <w:divBdr>
            <w:top w:val="none" w:sz="0" w:space="0" w:color="auto"/>
            <w:left w:val="none" w:sz="0" w:space="0" w:color="auto"/>
            <w:bottom w:val="none" w:sz="0" w:space="0" w:color="auto"/>
            <w:right w:val="none" w:sz="0" w:space="0" w:color="auto"/>
          </w:divBdr>
        </w:div>
        <w:div w:id="322121171">
          <w:marLeft w:val="0"/>
          <w:marRight w:val="0"/>
          <w:marTop w:val="0"/>
          <w:marBottom w:val="0"/>
          <w:divBdr>
            <w:top w:val="none" w:sz="0" w:space="0" w:color="auto"/>
            <w:left w:val="none" w:sz="0" w:space="0" w:color="auto"/>
            <w:bottom w:val="none" w:sz="0" w:space="0" w:color="auto"/>
            <w:right w:val="none" w:sz="0" w:space="0" w:color="auto"/>
          </w:divBdr>
        </w:div>
        <w:div w:id="75829680">
          <w:marLeft w:val="0"/>
          <w:marRight w:val="0"/>
          <w:marTop w:val="0"/>
          <w:marBottom w:val="0"/>
          <w:divBdr>
            <w:top w:val="none" w:sz="0" w:space="0" w:color="auto"/>
            <w:left w:val="none" w:sz="0" w:space="0" w:color="auto"/>
            <w:bottom w:val="none" w:sz="0" w:space="0" w:color="auto"/>
            <w:right w:val="none" w:sz="0" w:space="0" w:color="auto"/>
          </w:divBdr>
        </w:div>
        <w:div w:id="292908360">
          <w:marLeft w:val="0"/>
          <w:marRight w:val="0"/>
          <w:marTop w:val="0"/>
          <w:marBottom w:val="0"/>
          <w:divBdr>
            <w:top w:val="none" w:sz="0" w:space="0" w:color="auto"/>
            <w:left w:val="none" w:sz="0" w:space="0" w:color="auto"/>
            <w:bottom w:val="none" w:sz="0" w:space="0" w:color="auto"/>
            <w:right w:val="none" w:sz="0" w:space="0" w:color="auto"/>
          </w:divBdr>
        </w:div>
        <w:div w:id="122044336">
          <w:marLeft w:val="0"/>
          <w:marRight w:val="0"/>
          <w:marTop w:val="0"/>
          <w:marBottom w:val="0"/>
          <w:divBdr>
            <w:top w:val="none" w:sz="0" w:space="0" w:color="auto"/>
            <w:left w:val="none" w:sz="0" w:space="0" w:color="auto"/>
            <w:bottom w:val="none" w:sz="0" w:space="0" w:color="auto"/>
            <w:right w:val="none" w:sz="0" w:space="0" w:color="auto"/>
          </w:divBdr>
        </w:div>
        <w:div w:id="1856265294">
          <w:marLeft w:val="0"/>
          <w:marRight w:val="0"/>
          <w:marTop w:val="400"/>
          <w:marBottom w:val="0"/>
          <w:divBdr>
            <w:top w:val="none" w:sz="0" w:space="0" w:color="auto"/>
            <w:left w:val="none" w:sz="0" w:space="0" w:color="auto"/>
            <w:bottom w:val="none" w:sz="0" w:space="0" w:color="auto"/>
            <w:right w:val="none" w:sz="0" w:space="0" w:color="auto"/>
          </w:divBdr>
        </w:div>
        <w:div w:id="810099883">
          <w:marLeft w:val="0"/>
          <w:marRight w:val="0"/>
          <w:marTop w:val="0"/>
          <w:marBottom w:val="0"/>
          <w:divBdr>
            <w:top w:val="none" w:sz="0" w:space="0" w:color="auto"/>
            <w:left w:val="none" w:sz="0" w:space="0" w:color="auto"/>
            <w:bottom w:val="none" w:sz="0" w:space="0" w:color="auto"/>
            <w:right w:val="none" w:sz="0" w:space="0" w:color="auto"/>
          </w:divBdr>
        </w:div>
        <w:div w:id="1246694827">
          <w:marLeft w:val="0"/>
          <w:marRight w:val="0"/>
          <w:marTop w:val="0"/>
          <w:marBottom w:val="0"/>
          <w:divBdr>
            <w:top w:val="none" w:sz="0" w:space="0" w:color="auto"/>
            <w:left w:val="none" w:sz="0" w:space="0" w:color="auto"/>
            <w:bottom w:val="none" w:sz="0" w:space="0" w:color="auto"/>
            <w:right w:val="none" w:sz="0" w:space="0" w:color="auto"/>
          </w:divBdr>
        </w:div>
        <w:div w:id="1866166460">
          <w:marLeft w:val="0"/>
          <w:marRight w:val="0"/>
          <w:marTop w:val="0"/>
          <w:marBottom w:val="0"/>
          <w:divBdr>
            <w:top w:val="none" w:sz="0" w:space="0" w:color="auto"/>
            <w:left w:val="none" w:sz="0" w:space="0" w:color="auto"/>
            <w:bottom w:val="none" w:sz="0" w:space="0" w:color="auto"/>
            <w:right w:val="none" w:sz="0" w:space="0" w:color="auto"/>
          </w:divBdr>
        </w:div>
        <w:div w:id="370344124">
          <w:marLeft w:val="0"/>
          <w:marRight w:val="0"/>
          <w:marTop w:val="0"/>
          <w:marBottom w:val="0"/>
          <w:divBdr>
            <w:top w:val="none" w:sz="0" w:space="0" w:color="auto"/>
            <w:left w:val="none" w:sz="0" w:space="0" w:color="auto"/>
            <w:bottom w:val="none" w:sz="0" w:space="0" w:color="auto"/>
            <w:right w:val="none" w:sz="0" w:space="0" w:color="auto"/>
          </w:divBdr>
        </w:div>
        <w:div w:id="1048336006">
          <w:marLeft w:val="0"/>
          <w:marRight w:val="0"/>
          <w:marTop w:val="400"/>
          <w:marBottom w:val="0"/>
          <w:divBdr>
            <w:top w:val="none" w:sz="0" w:space="0" w:color="auto"/>
            <w:left w:val="none" w:sz="0" w:space="0" w:color="auto"/>
            <w:bottom w:val="none" w:sz="0" w:space="0" w:color="auto"/>
            <w:right w:val="none" w:sz="0" w:space="0" w:color="auto"/>
          </w:divBdr>
        </w:div>
        <w:div w:id="1881018240">
          <w:marLeft w:val="0"/>
          <w:marRight w:val="0"/>
          <w:marTop w:val="0"/>
          <w:marBottom w:val="0"/>
          <w:divBdr>
            <w:top w:val="none" w:sz="0" w:space="0" w:color="auto"/>
            <w:left w:val="none" w:sz="0" w:space="0" w:color="auto"/>
            <w:bottom w:val="none" w:sz="0" w:space="0" w:color="auto"/>
            <w:right w:val="none" w:sz="0" w:space="0" w:color="auto"/>
          </w:divBdr>
        </w:div>
        <w:div w:id="469248879">
          <w:marLeft w:val="0"/>
          <w:marRight w:val="0"/>
          <w:marTop w:val="0"/>
          <w:marBottom w:val="0"/>
          <w:divBdr>
            <w:top w:val="none" w:sz="0" w:space="0" w:color="auto"/>
            <w:left w:val="none" w:sz="0" w:space="0" w:color="auto"/>
            <w:bottom w:val="none" w:sz="0" w:space="0" w:color="auto"/>
            <w:right w:val="none" w:sz="0" w:space="0" w:color="auto"/>
          </w:divBdr>
        </w:div>
        <w:div w:id="1608930977">
          <w:marLeft w:val="0"/>
          <w:marRight w:val="0"/>
          <w:marTop w:val="0"/>
          <w:marBottom w:val="0"/>
          <w:divBdr>
            <w:top w:val="none" w:sz="0" w:space="0" w:color="auto"/>
            <w:left w:val="none" w:sz="0" w:space="0" w:color="auto"/>
            <w:bottom w:val="none" w:sz="0" w:space="0" w:color="auto"/>
            <w:right w:val="none" w:sz="0" w:space="0" w:color="auto"/>
          </w:divBdr>
        </w:div>
        <w:div w:id="271018902">
          <w:marLeft w:val="0"/>
          <w:marRight w:val="0"/>
          <w:marTop w:val="0"/>
          <w:marBottom w:val="0"/>
          <w:divBdr>
            <w:top w:val="none" w:sz="0" w:space="0" w:color="auto"/>
            <w:left w:val="none" w:sz="0" w:space="0" w:color="auto"/>
            <w:bottom w:val="none" w:sz="0" w:space="0" w:color="auto"/>
            <w:right w:val="none" w:sz="0" w:space="0" w:color="auto"/>
          </w:divBdr>
        </w:div>
        <w:div w:id="135877207">
          <w:marLeft w:val="0"/>
          <w:marRight w:val="0"/>
          <w:marTop w:val="400"/>
          <w:marBottom w:val="0"/>
          <w:divBdr>
            <w:top w:val="none" w:sz="0" w:space="0" w:color="auto"/>
            <w:left w:val="none" w:sz="0" w:space="0" w:color="auto"/>
            <w:bottom w:val="none" w:sz="0" w:space="0" w:color="auto"/>
            <w:right w:val="none" w:sz="0" w:space="0" w:color="auto"/>
          </w:divBdr>
        </w:div>
        <w:div w:id="1728649938">
          <w:marLeft w:val="0"/>
          <w:marRight w:val="0"/>
          <w:marTop w:val="0"/>
          <w:marBottom w:val="0"/>
          <w:divBdr>
            <w:top w:val="none" w:sz="0" w:space="0" w:color="auto"/>
            <w:left w:val="none" w:sz="0" w:space="0" w:color="auto"/>
            <w:bottom w:val="none" w:sz="0" w:space="0" w:color="auto"/>
            <w:right w:val="none" w:sz="0" w:space="0" w:color="auto"/>
          </w:divBdr>
        </w:div>
        <w:div w:id="2061856031">
          <w:marLeft w:val="0"/>
          <w:marRight w:val="0"/>
          <w:marTop w:val="0"/>
          <w:marBottom w:val="0"/>
          <w:divBdr>
            <w:top w:val="none" w:sz="0" w:space="0" w:color="auto"/>
            <w:left w:val="none" w:sz="0" w:space="0" w:color="auto"/>
            <w:bottom w:val="none" w:sz="0" w:space="0" w:color="auto"/>
            <w:right w:val="none" w:sz="0" w:space="0" w:color="auto"/>
          </w:divBdr>
        </w:div>
        <w:div w:id="1459880255">
          <w:marLeft w:val="0"/>
          <w:marRight w:val="0"/>
          <w:marTop w:val="0"/>
          <w:marBottom w:val="0"/>
          <w:divBdr>
            <w:top w:val="none" w:sz="0" w:space="0" w:color="auto"/>
            <w:left w:val="none" w:sz="0" w:space="0" w:color="auto"/>
            <w:bottom w:val="none" w:sz="0" w:space="0" w:color="auto"/>
            <w:right w:val="none" w:sz="0" w:space="0" w:color="auto"/>
          </w:divBdr>
        </w:div>
        <w:div w:id="1123765980">
          <w:marLeft w:val="0"/>
          <w:marRight w:val="0"/>
          <w:marTop w:val="0"/>
          <w:marBottom w:val="0"/>
          <w:divBdr>
            <w:top w:val="none" w:sz="0" w:space="0" w:color="auto"/>
            <w:left w:val="none" w:sz="0" w:space="0" w:color="auto"/>
            <w:bottom w:val="none" w:sz="0" w:space="0" w:color="auto"/>
            <w:right w:val="none" w:sz="0" w:space="0" w:color="auto"/>
          </w:divBdr>
        </w:div>
        <w:div w:id="1565795404">
          <w:marLeft w:val="0"/>
          <w:marRight w:val="0"/>
          <w:marTop w:val="400"/>
          <w:marBottom w:val="0"/>
          <w:divBdr>
            <w:top w:val="none" w:sz="0" w:space="0" w:color="auto"/>
            <w:left w:val="none" w:sz="0" w:space="0" w:color="auto"/>
            <w:bottom w:val="none" w:sz="0" w:space="0" w:color="auto"/>
            <w:right w:val="none" w:sz="0" w:space="0" w:color="auto"/>
          </w:divBdr>
        </w:div>
        <w:div w:id="2092005102">
          <w:marLeft w:val="0"/>
          <w:marRight w:val="0"/>
          <w:marTop w:val="0"/>
          <w:marBottom w:val="0"/>
          <w:divBdr>
            <w:top w:val="none" w:sz="0" w:space="0" w:color="auto"/>
            <w:left w:val="none" w:sz="0" w:space="0" w:color="auto"/>
            <w:bottom w:val="none" w:sz="0" w:space="0" w:color="auto"/>
            <w:right w:val="none" w:sz="0" w:space="0" w:color="auto"/>
          </w:divBdr>
        </w:div>
        <w:div w:id="949818517">
          <w:marLeft w:val="0"/>
          <w:marRight w:val="0"/>
          <w:marTop w:val="0"/>
          <w:marBottom w:val="0"/>
          <w:divBdr>
            <w:top w:val="none" w:sz="0" w:space="0" w:color="auto"/>
            <w:left w:val="none" w:sz="0" w:space="0" w:color="auto"/>
            <w:bottom w:val="none" w:sz="0" w:space="0" w:color="auto"/>
            <w:right w:val="none" w:sz="0" w:space="0" w:color="auto"/>
          </w:divBdr>
        </w:div>
        <w:div w:id="597636261">
          <w:marLeft w:val="0"/>
          <w:marRight w:val="0"/>
          <w:marTop w:val="0"/>
          <w:marBottom w:val="0"/>
          <w:divBdr>
            <w:top w:val="none" w:sz="0" w:space="0" w:color="auto"/>
            <w:left w:val="none" w:sz="0" w:space="0" w:color="auto"/>
            <w:bottom w:val="none" w:sz="0" w:space="0" w:color="auto"/>
            <w:right w:val="none" w:sz="0" w:space="0" w:color="auto"/>
          </w:divBdr>
        </w:div>
        <w:div w:id="769470327">
          <w:marLeft w:val="0"/>
          <w:marRight w:val="0"/>
          <w:marTop w:val="0"/>
          <w:marBottom w:val="0"/>
          <w:divBdr>
            <w:top w:val="none" w:sz="0" w:space="0" w:color="auto"/>
            <w:left w:val="none" w:sz="0" w:space="0" w:color="auto"/>
            <w:bottom w:val="none" w:sz="0" w:space="0" w:color="auto"/>
            <w:right w:val="none" w:sz="0" w:space="0" w:color="auto"/>
          </w:divBdr>
        </w:div>
        <w:div w:id="1905143664">
          <w:marLeft w:val="0"/>
          <w:marRight w:val="0"/>
          <w:marTop w:val="0"/>
          <w:marBottom w:val="0"/>
          <w:divBdr>
            <w:top w:val="none" w:sz="0" w:space="0" w:color="auto"/>
            <w:left w:val="none" w:sz="0" w:space="0" w:color="auto"/>
            <w:bottom w:val="none" w:sz="0" w:space="0" w:color="auto"/>
            <w:right w:val="none" w:sz="0" w:space="0" w:color="auto"/>
          </w:divBdr>
        </w:div>
        <w:div w:id="1949660461">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628440431">
          <w:marLeft w:val="0"/>
          <w:marRight w:val="0"/>
          <w:marTop w:val="0"/>
          <w:marBottom w:val="0"/>
          <w:divBdr>
            <w:top w:val="none" w:sz="0" w:space="0" w:color="auto"/>
            <w:left w:val="none" w:sz="0" w:space="0" w:color="auto"/>
            <w:bottom w:val="none" w:sz="0" w:space="0" w:color="auto"/>
            <w:right w:val="none" w:sz="0" w:space="0" w:color="auto"/>
          </w:divBdr>
        </w:div>
        <w:div w:id="1827160772">
          <w:marLeft w:val="0"/>
          <w:marRight w:val="0"/>
          <w:marTop w:val="0"/>
          <w:marBottom w:val="0"/>
          <w:divBdr>
            <w:top w:val="none" w:sz="0" w:space="0" w:color="auto"/>
            <w:left w:val="none" w:sz="0" w:space="0" w:color="auto"/>
            <w:bottom w:val="none" w:sz="0" w:space="0" w:color="auto"/>
            <w:right w:val="none" w:sz="0" w:space="0" w:color="auto"/>
          </w:divBdr>
        </w:div>
        <w:div w:id="1853563951">
          <w:marLeft w:val="0"/>
          <w:marRight w:val="0"/>
          <w:marTop w:val="400"/>
          <w:marBottom w:val="0"/>
          <w:divBdr>
            <w:top w:val="none" w:sz="0" w:space="0" w:color="auto"/>
            <w:left w:val="none" w:sz="0" w:space="0" w:color="auto"/>
            <w:bottom w:val="none" w:sz="0" w:space="0" w:color="auto"/>
            <w:right w:val="none" w:sz="0" w:space="0" w:color="auto"/>
          </w:divBdr>
        </w:div>
        <w:div w:id="649595211">
          <w:marLeft w:val="0"/>
          <w:marRight w:val="0"/>
          <w:marTop w:val="0"/>
          <w:marBottom w:val="0"/>
          <w:divBdr>
            <w:top w:val="none" w:sz="0" w:space="0" w:color="auto"/>
            <w:left w:val="none" w:sz="0" w:space="0" w:color="auto"/>
            <w:bottom w:val="none" w:sz="0" w:space="0" w:color="auto"/>
            <w:right w:val="none" w:sz="0" w:space="0" w:color="auto"/>
          </w:divBdr>
        </w:div>
        <w:div w:id="333725683">
          <w:marLeft w:val="0"/>
          <w:marRight w:val="0"/>
          <w:marTop w:val="0"/>
          <w:marBottom w:val="0"/>
          <w:divBdr>
            <w:top w:val="none" w:sz="0" w:space="0" w:color="auto"/>
            <w:left w:val="none" w:sz="0" w:space="0" w:color="auto"/>
            <w:bottom w:val="none" w:sz="0" w:space="0" w:color="auto"/>
            <w:right w:val="none" w:sz="0" w:space="0" w:color="auto"/>
          </w:divBdr>
        </w:div>
        <w:div w:id="1558277269">
          <w:marLeft w:val="0"/>
          <w:marRight w:val="0"/>
          <w:marTop w:val="0"/>
          <w:marBottom w:val="0"/>
          <w:divBdr>
            <w:top w:val="none" w:sz="0" w:space="0" w:color="auto"/>
            <w:left w:val="none" w:sz="0" w:space="0" w:color="auto"/>
            <w:bottom w:val="none" w:sz="0" w:space="0" w:color="auto"/>
            <w:right w:val="none" w:sz="0" w:space="0" w:color="auto"/>
          </w:divBdr>
        </w:div>
        <w:div w:id="688917463">
          <w:marLeft w:val="0"/>
          <w:marRight w:val="0"/>
          <w:marTop w:val="0"/>
          <w:marBottom w:val="0"/>
          <w:divBdr>
            <w:top w:val="none" w:sz="0" w:space="0" w:color="auto"/>
            <w:left w:val="none" w:sz="0" w:space="0" w:color="auto"/>
            <w:bottom w:val="none" w:sz="0" w:space="0" w:color="auto"/>
            <w:right w:val="none" w:sz="0" w:space="0" w:color="auto"/>
          </w:divBdr>
        </w:div>
        <w:div w:id="1149247024">
          <w:marLeft w:val="0"/>
          <w:marRight w:val="0"/>
          <w:marTop w:val="0"/>
          <w:marBottom w:val="0"/>
          <w:divBdr>
            <w:top w:val="none" w:sz="0" w:space="0" w:color="auto"/>
            <w:left w:val="none" w:sz="0" w:space="0" w:color="auto"/>
            <w:bottom w:val="none" w:sz="0" w:space="0" w:color="auto"/>
            <w:right w:val="none" w:sz="0" w:space="0" w:color="auto"/>
          </w:divBdr>
        </w:div>
        <w:div w:id="589049587">
          <w:marLeft w:val="0"/>
          <w:marRight w:val="0"/>
          <w:marTop w:val="0"/>
          <w:marBottom w:val="0"/>
          <w:divBdr>
            <w:top w:val="none" w:sz="0" w:space="0" w:color="auto"/>
            <w:left w:val="none" w:sz="0" w:space="0" w:color="auto"/>
            <w:bottom w:val="none" w:sz="0" w:space="0" w:color="auto"/>
            <w:right w:val="none" w:sz="0" w:space="0" w:color="auto"/>
          </w:divBdr>
        </w:div>
        <w:div w:id="1033382626">
          <w:marLeft w:val="0"/>
          <w:marRight w:val="0"/>
          <w:marTop w:val="0"/>
          <w:marBottom w:val="0"/>
          <w:divBdr>
            <w:top w:val="none" w:sz="0" w:space="0" w:color="auto"/>
            <w:left w:val="none" w:sz="0" w:space="0" w:color="auto"/>
            <w:bottom w:val="none" w:sz="0" w:space="0" w:color="auto"/>
            <w:right w:val="none" w:sz="0" w:space="0" w:color="auto"/>
          </w:divBdr>
        </w:div>
        <w:div w:id="984820816">
          <w:marLeft w:val="0"/>
          <w:marRight w:val="0"/>
          <w:marTop w:val="0"/>
          <w:marBottom w:val="0"/>
          <w:divBdr>
            <w:top w:val="none" w:sz="0" w:space="0" w:color="auto"/>
            <w:left w:val="none" w:sz="0" w:space="0" w:color="auto"/>
            <w:bottom w:val="none" w:sz="0" w:space="0" w:color="auto"/>
            <w:right w:val="none" w:sz="0" w:space="0" w:color="auto"/>
          </w:divBdr>
        </w:div>
        <w:div w:id="2139445060">
          <w:marLeft w:val="0"/>
          <w:marRight w:val="0"/>
          <w:marTop w:val="0"/>
          <w:marBottom w:val="0"/>
          <w:divBdr>
            <w:top w:val="none" w:sz="0" w:space="0" w:color="auto"/>
            <w:left w:val="none" w:sz="0" w:space="0" w:color="auto"/>
            <w:bottom w:val="none" w:sz="0" w:space="0" w:color="auto"/>
            <w:right w:val="none" w:sz="0" w:space="0" w:color="auto"/>
          </w:divBdr>
        </w:div>
        <w:div w:id="2048945378">
          <w:marLeft w:val="0"/>
          <w:marRight w:val="0"/>
          <w:marTop w:val="0"/>
          <w:marBottom w:val="0"/>
          <w:divBdr>
            <w:top w:val="none" w:sz="0" w:space="0" w:color="auto"/>
            <w:left w:val="none" w:sz="0" w:space="0" w:color="auto"/>
            <w:bottom w:val="none" w:sz="0" w:space="0" w:color="auto"/>
            <w:right w:val="none" w:sz="0" w:space="0" w:color="auto"/>
          </w:divBdr>
        </w:div>
        <w:div w:id="925965471">
          <w:marLeft w:val="0"/>
          <w:marRight w:val="0"/>
          <w:marTop w:val="0"/>
          <w:marBottom w:val="0"/>
          <w:divBdr>
            <w:top w:val="none" w:sz="0" w:space="0" w:color="auto"/>
            <w:left w:val="none" w:sz="0" w:space="0" w:color="auto"/>
            <w:bottom w:val="none" w:sz="0" w:space="0" w:color="auto"/>
            <w:right w:val="none" w:sz="0" w:space="0" w:color="auto"/>
          </w:divBdr>
        </w:div>
        <w:div w:id="475152125">
          <w:marLeft w:val="0"/>
          <w:marRight w:val="0"/>
          <w:marTop w:val="0"/>
          <w:marBottom w:val="0"/>
          <w:divBdr>
            <w:top w:val="none" w:sz="0" w:space="0" w:color="auto"/>
            <w:left w:val="none" w:sz="0" w:space="0" w:color="auto"/>
            <w:bottom w:val="none" w:sz="0" w:space="0" w:color="auto"/>
            <w:right w:val="none" w:sz="0" w:space="0" w:color="auto"/>
          </w:divBdr>
        </w:div>
        <w:div w:id="137189280">
          <w:marLeft w:val="0"/>
          <w:marRight w:val="0"/>
          <w:marTop w:val="400"/>
          <w:marBottom w:val="0"/>
          <w:divBdr>
            <w:top w:val="none" w:sz="0" w:space="0" w:color="auto"/>
            <w:left w:val="none" w:sz="0" w:space="0" w:color="auto"/>
            <w:bottom w:val="none" w:sz="0" w:space="0" w:color="auto"/>
            <w:right w:val="none" w:sz="0" w:space="0" w:color="auto"/>
          </w:divBdr>
        </w:div>
        <w:div w:id="1208836336">
          <w:marLeft w:val="0"/>
          <w:marRight w:val="0"/>
          <w:marTop w:val="0"/>
          <w:marBottom w:val="0"/>
          <w:divBdr>
            <w:top w:val="none" w:sz="0" w:space="0" w:color="auto"/>
            <w:left w:val="none" w:sz="0" w:space="0" w:color="auto"/>
            <w:bottom w:val="none" w:sz="0" w:space="0" w:color="auto"/>
            <w:right w:val="none" w:sz="0" w:space="0" w:color="auto"/>
          </w:divBdr>
        </w:div>
        <w:div w:id="98916673">
          <w:marLeft w:val="0"/>
          <w:marRight w:val="0"/>
          <w:marTop w:val="0"/>
          <w:marBottom w:val="0"/>
          <w:divBdr>
            <w:top w:val="none" w:sz="0" w:space="0" w:color="auto"/>
            <w:left w:val="none" w:sz="0" w:space="0" w:color="auto"/>
            <w:bottom w:val="none" w:sz="0" w:space="0" w:color="auto"/>
            <w:right w:val="none" w:sz="0" w:space="0" w:color="auto"/>
          </w:divBdr>
        </w:div>
        <w:div w:id="778447881">
          <w:marLeft w:val="0"/>
          <w:marRight w:val="0"/>
          <w:marTop w:val="0"/>
          <w:marBottom w:val="0"/>
          <w:divBdr>
            <w:top w:val="none" w:sz="0" w:space="0" w:color="auto"/>
            <w:left w:val="none" w:sz="0" w:space="0" w:color="auto"/>
            <w:bottom w:val="none" w:sz="0" w:space="0" w:color="auto"/>
            <w:right w:val="none" w:sz="0" w:space="0" w:color="auto"/>
          </w:divBdr>
        </w:div>
        <w:div w:id="1848399053">
          <w:marLeft w:val="0"/>
          <w:marRight w:val="0"/>
          <w:marTop w:val="0"/>
          <w:marBottom w:val="0"/>
          <w:divBdr>
            <w:top w:val="none" w:sz="0" w:space="0" w:color="auto"/>
            <w:left w:val="none" w:sz="0" w:space="0" w:color="auto"/>
            <w:bottom w:val="none" w:sz="0" w:space="0" w:color="auto"/>
            <w:right w:val="none" w:sz="0" w:space="0" w:color="auto"/>
          </w:divBdr>
        </w:div>
        <w:div w:id="1671834755">
          <w:marLeft w:val="0"/>
          <w:marRight w:val="0"/>
          <w:marTop w:val="240"/>
          <w:marBottom w:val="0"/>
          <w:divBdr>
            <w:top w:val="none" w:sz="0" w:space="0" w:color="auto"/>
            <w:left w:val="none" w:sz="0" w:space="0" w:color="auto"/>
            <w:bottom w:val="none" w:sz="0" w:space="0" w:color="auto"/>
            <w:right w:val="none" w:sz="0" w:space="0" w:color="auto"/>
          </w:divBdr>
        </w:div>
      </w:divsChild>
    </w:div>
    <w:div w:id="1705790457">
      <w:bodyDiv w:val="1"/>
      <w:marLeft w:val="0"/>
      <w:marRight w:val="0"/>
      <w:marTop w:val="0"/>
      <w:marBottom w:val="0"/>
      <w:divBdr>
        <w:top w:val="none" w:sz="0" w:space="0" w:color="auto"/>
        <w:left w:val="none" w:sz="0" w:space="0" w:color="auto"/>
        <w:bottom w:val="none" w:sz="0" w:space="0" w:color="auto"/>
        <w:right w:val="none" w:sz="0" w:space="0" w:color="auto"/>
      </w:divBdr>
      <w:divsChild>
        <w:div w:id="332072154">
          <w:marLeft w:val="0"/>
          <w:marRight w:val="0"/>
          <w:marTop w:val="480"/>
          <w:marBottom w:val="240"/>
          <w:divBdr>
            <w:top w:val="none" w:sz="0" w:space="0" w:color="auto"/>
            <w:left w:val="none" w:sz="0" w:space="0" w:color="auto"/>
            <w:bottom w:val="none" w:sz="0" w:space="0" w:color="auto"/>
            <w:right w:val="none" w:sz="0" w:space="0" w:color="auto"/>
          </w:divBdr>
        </w:div>
        <w:div w:id="467670157">
          <w:marLeft w:val="0"/>
          <w:marRight w:val="0"/>
          <w:marTop w:val="0"/>
          <w:marBottom w:val="567"/>
          <w:divBdr>
            <w:top w:val="none" w:sz="0" w:space="0" w:color="auto"/>
            <w:left w:val="none" w:sz="0" w:space="0" w:color="auto"/>
            <w:bottom w:val="none" w:sz="0" w:space="0" w:color="auto"/>
            <w:right w:val="none" w:sz="0" w:space="0" w:color="auto"/>
          </w:divBdr>
        </w:div>
        <w:div w:id="1650749173">
          <w:marLeft w:val="0"/>
          <w:marRight w:val="0"/>
          <w:marTop w:val="0"/>
          <w:marBottom w:val="567"/>
          <w:divBdr>
            <w:top w:val="none" w:sz="0" w:space="0" w:color="auto"/>
            <w:left w:val="none" w:sz="0" w:space="0" w:color="auto"/>
            <w:bottom w:val="none" w:sz="0" w:space="0" w:color="auto"/>
            <w:right w:val="none" w:sz="0" w:space="0" w:color="auto"/>
          </w:divBdr>
        </w:div>
        <w:div w:id="1583100305">
          <w:marLeft w:val="0"/>
          <w:marRight w:val="0"/>
          <w:marTop w:val="400"/>
          <w:marBottom w:val="0"/>
          <w:divBdr>
            <w:top w:val="none" w:sz="0" w:space="0" w:color="auto"/>
            <w:left w:val="none" w:sz="0" w:space="0" w:color="auto"/>
            <w:bottom w:val="none" w:sz="0" w:space="0" w:color="auto"/>
            <w:right w:val="none" w:sz="0" w:space="0" w:color="auto"/>
          </w:divBdr>
        </w:div>
        <w:div w:id="612372055">
          <w:marLeft w:val="0"/>
          <w:marRight w:val="0"/>
          <w:marTop w:val="0"/>
          <w:marBottom w:val="0"/>
          <w:divBdr>
            <w:top w:val="none" w:sz="0" w:space="0" w:color="auto"/>
            <w:left w:val="none" w:sz="0" w:space="0" w:color="auto"/>
            <w:bottom w:val="none" w:sz="0" w:space="0" w:color="auto"/>
            <w:right w:val="none" w:sz="0" w:space="0" w:color="auto"/>
          </w:divBdr>
        </w:div>
        <w:div w:id="946043455">
          <w:marLeft w:val="0"/>
          <w:marRight w:val="0"/>
          <w:marTop w:val="0"/>
          <w:marBottom w:val="0"/>
          <w:divBdr>
            <w:top w:val="none" w:sz="0" w:space="0" w:color="auto"/>
            <w:left w:val="none" w:sz="0" w:space="0" w:color="auto"/>
            <w:bottom w:val="none" w:sz="0" w:space="0" w:color="auto"/>
            <w:right w:val="none" w:sz="0" w:space="0" w:color="auto"/>
          </w:divBdr>
        </w:div>
        <w:div w:id="1625034808">
          <w:marLeft w:val="0"/>
          <w:marRight w:val="0"/>
          <w:marTop w:val="0"/>
          <w:marBottom w:val="0"/>
          <w:divBdr>
            <w:top w:val="none" w:sz="0" w:space="0" w:color="auto"/>
            <w:left w:val="none" w:sz="0" w:space="0" w:color="auto"/>
            <w:bottom w:val="none" w:sz="0" w:space="0" w:color="auto"/>
            <w:right w:val="none" w:sz="0" w:space="0" w:color="auto"/>
          </w:divBdr>
        </w:div>
        <w:div w:id="1253584497">
          <w:marLeft w:val="0"/>
          <w:marRight w:val="0"/>
          <w:marTop w:val="0"/>
          <w:marBottom w:val="0"/>
          <w:divBdr>
            <w:top w:val="none" w:sz="0" w:space="0" w:color="auto"/>
            <w:left w:val="none" w:sz="0" w:space="0" w:color="auto"/>
            <w:bottom w:val="none" w:sz="0" w:space="0" w:color="auto"/>
            <w:right w:val="none" w:sz="0" w:space="0" w:color="auto"/>
          </w:divBdr>
        </w:div>
        <w:div w:id="676421477">
          <w:marLeft w:val="0"/>
          <w:marRight w:val="0"/>
          <w:marTop w:val="0"/>
          <w:marBottom w:val="0"/>
          <w:divBdr>
            <w:top w:val="none" w:sz="0" w:space="0" w:color="auto"/>
            <w:left w:val="none" w:sz="0" w:space="0" w:color="auto"/>
            <w:bottom w:val="none" w:sz="0" w:space="0" w:color="auto"/>
            <w:right w:val="none" w:sz="0" w:space="0" w:color="auto"/>
          </w:divBdr>
        </w:div>
        <w:div w:id="1055465883">
          <w:marLeft w:val="0"/>
          <w:marRight w:val="0"/>
          <w:marTop w:val="0"/>
          <w:marBottom w:val="0"/>
          <w:divBdr>
            <w:top w:val="none" w:sz="0" w:space="0" w:color="auto"/>
            <w:left w:val="none" w:sz="0" w:space="0" w:color="auto"/>
            <w:bottom w:val="none" w:sz="0" w:space="0" w:color="auto"/>
            <w:right w:val="none" w:sz="0" w:space="0" w:color="auto"/>
          </w:divBdr>
        </w:div>
        <w:div w:id="1216963983">
          <w:marLeft w:val="0"/>
          <w:marRight w:val="0"/>
          <w:marTop w:val="0"/>
          <w:marBottom w:val="0"/>
          <w:divBdr>
            <w:top w:val="none" w:sz="0" w:space="0" w:color="auto"/>
            <w:left w:val="none" w:sz="0" w:space="0" w:color="auto"/>
            <w:bottom w:val="none" w:sz="0" w:space="0" w:color="auto"/>
            <w:right w:val="none" w:sz="0" w:space="0" w:color="auto"/>
          </w:divBdr>
        </w:div>
        <w:div w:id="1399748794">
          <w:marLeft w:val="0"/>
          <w:marRight w:val="0"/>
          <w:marTop w:val="0"/>
          <w:marBottom w:val="0"/>
          <w:divBdr>
            <w:top w:val="none" w:sz="0" w:space="0" w:color="auto"/>
            <w:left w:val="none" w:sz="0" w:space="0" w:color="auto"/>
            <w:bottom w:val="none" w:sz="0" w:space="0" w:color="auto"/>
            <w:right w:val="none" w:sz="0" w:space="0" w:color="auto"/>
          </w:divBdr>
        </w:div>
        <w:div w:id="870147090">
          <w:marLeft w:val="0"/>
          <w:marRight w:val="0"/>
          <w:marTop w:val="400"/>
          <w:marBottom w:val="0"/>
          <w:divBdr>
            <w:top w:val="none" w:sz="0" w:space="0" w:color="auto"/>
            <w:left w:val="none" w:sz="0" w:space="0" w:color="auto"/>
            <w:bottom w:val="none" w:sz="0" w:space="0" w:color="auto"/>
            <w:right w:val="none" w:sz="0" w:space="0" w:color="auto"/>
          </w:divBdr>
        </w:div>
        <w:div w:id="988247032">
          <w:marLeft w:val="0"/>
          <w:marRight w:val="0"/>
          <w:marTop w:val="400"/>
          <w:marBottom w:val="0"/>
          <w:divBdr>
            <w:top w:val="none" w:sz="0" w:space="0" w:color="auto"/>
            <w:left w:val="none" w:sz="0" w:space="0" w:color="auto"/>
            <w:bottom w:val="none" w:sz="0" w:space="0" w:color="auto"/>
            <w:right w:val="none" w:sz="0" w:space="0" w:color="auto"/>
          </w:divBdr>
        </w:div>
        <w:div w:id="167447832">
          <w:marLeft w:val="0"/>
          <w:marRight w:val="0"/>
          <w:marTop w:val="0"/>
          <w:marBottom w:val="0"/>
          <w:divBdr>
            <w:top w:val="none" w:sz="0" w:space="0" w:color="auto"/>
            <w:left w:val="none" w:sz="0" w:space="0" w:color="auto"/>
            <w:bottom w:val="none" w:sz="0" w:space="0" w:color="auto"/>
            <w:right w:val="none" w:sz="0" w:space="0" w:color="auto"/>
          </w:divBdr>
        </w:div>
        <w:div w:id="1487435962">
          <w:marLeft w:val="0"/>
          <w:marRight w:val="0"/>
          <w:marTop w:val="0"/>
          <w:marBottom w:val="0"/>
          <w:divBdr>
            <w:top w:val="none" w:sz="0" w:space="0" w:color="auto"/>
            <w:left w:val="none" w:sz="0" w:space="0" w:color="auto"/>
            <w:bottom w:val="none" w:sz="0" w:space="0" w:color="auto"/>
            <w:right w:val="none" w:sz="0" w:space="0" w:color="auto"/>
          </w:divBdr>
        </w:div>
        <w:div w:id="530726057">
          <w:marLeft w:val="0"/>
          <w:marRight w:val="0"/>
          <w:marTop w:val="0"/>
          <w:marBottom w:val="0"/>
          <w:divBdr>
            <w:top w:val="none" w:sz="0" w:space="0" w:color="auto"/>
            <w:left w:val="none" w:sz="0" w:space="0" w:color="auto"/>
            <w:bottom w:val="none" w:sz="0" w:space="0" w:color="auto"/>
            <w:right w:val="none" w:sz="0" w:space="0" w:color="auto"/>
          </w:divBdr>
        </w:div>
        <w:div w:id="1063256825">
          <w:marLeft w:val="0"/>
          <w:marRight w:val="0"/>
          <w:marTop w:val="0"/>
          <w:marBottom w:val="0"/>
          <w:divBdr>
            <w:top w:val="none" w:sz="0" w:space="0" w:color="auto"/>
            <w:left w:val="none" w:sz="0" w:space="0" w:color="auto"/>
            <w:bottom w:val="none" w:sz="0" w:space="0" w:color="auto"/>
            <w:right w:val="none" w:sz="0" w:space="0" w:color="auto"/>
          </w:divBdr>
        </w:div>
        <w:div w:id="307514586">
          <w:marLeft w:val="0"/>
          <w:marRight w:val="0"/>
          <w:marTop w:val="0"/>
          <w:marBottom w:val="0"/>
          <w:divBdr>
            <w:top w:val="none" w:sz="0" w:space="0" w:color="auto"/>
            <w:left w:val="none" w:sz="0" w:space="0" w:color="auto"/>
            <w:bottom w:val="none" w:sz="0" w:space="0" w:color="auto"/>
            <w:right w:val="none" w:sz="0" w:space="0" w:color="auto"/>
          </w:divBdr>
        </w:div>
        <w:div w:id="1549949594">
          <w:marLeft w:val="0"/>
          <w:marRight w:val="0"/>
          <w:marTop w:val="0"/>
          <w:marBottom w:val="0"/>
          <w:divBdr>
            <w:top w:val="none" w:sz="0" w:space="0" w:color="auto"/>
            <w:left w:val="none" w:sz="0" w:space="0" w:color="auto"/>
            <w:bottom w:val="none" w:sz="0" w:space="0" w:color="auto"/>
            <w:right w:val="none" w:sz="0" w:space="0" w:color="auto"/>
          </w:divBdr>
        </w:div>
        <w:div w:id="1926114026">
          <w:marLeft w:val="0"/>
          <w:marRight w:val="0"/>
          <w:marTop w:val="400"/>
          <w:marBottom w:val="0"/>
          <w:divBdr>
            <w:top w:val="none" w:sz="0" w:space="0" w:color="auto"/>
            <w:left w:val="none" w:sz="0" w:space="0" w:color="auto"/>
            <w:bottom w:val="none" w:sz="0" w:space="0" w:color="auto"/>
            <w:right w:val="none" w:sz="0" w:space="0" w:color="auto"/>
          </w:divBdr>
        </w:div>
        <w:div w:id="1913738676">
          <w:marLeft w:val="0"/>
          <w:marRight w:val="0"/>
          <w:marTop w:val="0"/>
          <w:marBottom w:val="0"/>
          <w:divBdr>
            <w:top w:val="none" w:sz="0" w:space="0" w:color="auto"/>
            <w:left w:val="none" w:sz="0" w:space="0" w:color="auto"/>
            <w:bottom w:val="none" w:sz="0" w:space="0" w:color="auto"/>
            <w:right w:val="none" w:sz="0" w:space="0" w:color="auto"/>
          </w:divBdr>
        </w:div>
        <w:div w:id="248120777">
          <w:marLeft w:val="0"/>
          <w:marRight w:val="0"/>
          <w:marTop w:val="0"/>
          <w:marBottom w:val="0"/>
          <w:divBdr>
            <w:top w:val="none" w:sz="0" w:space="0" w:color="auto"/>
            <w:left w:val="none" w:sz="0" w:space="0" w:color="auto"/>
            <w:bottom w:val="none" w:sz="0" w:space="0" w:color="auto"/>
            <w:right w:val="none" w:sz="0" w:space="0" w:color="auto"/>
          </w:divBdr>
        </w:div>
        <w:div w:id="1971861691">
          <w:marLeft w:val="0"/>
          <w:marRight w:val="0"/>
          <w:marTop w:val="0"/>
          <w:marBottom w:val="0"/>
          <w:divBdr>
            <w:top w:val="none" w:sz="0" w:space="0" w:color="auto"/>
            <w:left w:val="none" w:sz="0" w:space="0" w:color="auto"/>
            <w:bottom w:val="none" w:sz="0" w:space="0" w:color="auto"/>
            <w:right w:val="none" w:sz="0" w:space="0" w:color="auto"/>
          </w:divBdr>
        </w:div>
        <w:div w:id="97412129">
          <w:marLeft w:val="0"/>
          <w:marRight w:val="0"/>
          <w:marTop w:val="0"/>
          <w:marBottom w:val="0"/>
          <w:divBdr>
            <w:top w:val="none" w:sz="0" w:space="0" w:color="auto"/>
            <w:left w:val="none" w:sz="0" w:space="0" w:color="auto"/>
            <w:bottom w:val="none" w:sz="0" w:space="0" w:color="auto"/>
            <w:right w:val="none" w:sz="0" w:space="0" w:color="auto"/>
          </w:divBdr>
        </w:div>
        <w:div w:id="2117406086">
          <w:marLeft w:val="0"/>
          <w:marRight w:val="0"/>
          <w:marTop w:val="0"/>
          <w:marBottom w:val="0"/>
          <w:divBdr>
            <w:top w:val="none" w:sz="0" w:space="0" w:color="auto"/>
            <w:left w:val="none" w:sz="0" w:space="0" w:color="auto"/>
            <w:bottom w:val="none" w:sz="0" w:space="0" w:color="auto"/>
            <w:right w:val="none" w:sz="0" w:space="0" w:color="auto"/>
          </w:divBdr>
        </w:div>
        <w:div w:id="1558515494">
          <w:marLeft w:val="0"/>
          <w:marRight w:val="0"/>
          <w:marTop w:val="400"/>
          <w:marBottom w:val="0"/>
          <w:divBdr>
            <w:top w:val="none" w:sz="0" w:space="0" w:color="auto"/>
            <w:left w:val="none" w:sz="0" w:space="0" w:color="auto"/>
            <w:bottom w:val="none" w:sz="0" w:space="0" w:color="auto"/>
            <w:right w:val="none" w:sz="0" w:space="0" w:color="auto"/>
          </w:divBdr>
        </w:div>
        <w:div w:id="690573767">
          <w:marLeft w:val="0"/>
          <w:marRight w:val="0"/>
          <w:marTop w:val="0"/>
          <w:marBottom w:val="0"/>
          <w:divBdr>
            <w:top w:val="none" w:sz="0" w:space="0" w:color="auto"/>
            <w:left w:val="none" w:sz="0" w:space="0" w:color="auto"/>
            <w:bottom w:val="none" w:sz="0" w:space="0" w:color="auto"/>
            <w:right w:val="none" w:sz="0" w:space="0" w:color="auto"/>
          </w:divBdr>
        </w:div>
        <w:div w:id="1437560119">
          <w:marLeft w:val="0"/>
          <w:marRight w:val="0"/>
          <w:marTop w:val="0"/>
          <w:marBottom w:val="0"/>
          <w:divBdr>
            <w:top w:val="none" w:sz="0" w:space="0" w:color="auto"/>
            <w:left w:val="none" w:sz="0" w:space="0" w:color="auto"/>
            <w:bottom w:val="none" w:sz="0" w:space="0" w:color="auto"/>
            <w:right w:val="none" w:sz="0" w:space="0" w:color="auto"/>
          </w:divBdr>
        </w:div>
        <w:div w:id="2057387012">
          <w:marLeft w:val="0"/>
          <w:marRight w:val="0"/>
          <w:marTop w:val="0"/>
          <w:marBottom w:val="0"/>
          <w:divBdr>
            <w:top w:val="none" w:sz="0" w:space="0" w:color="auto"/>
            <w:left w:val="none" w:sz="0" w:space="0" w:color="auto"/>
            <w:bottom w:val="none" w:sz="0" w:space="0" w:color="auto"/>
            <w:right w:val="none" w:sz="0" w:space="0" w:color="auto"/>
          </w:divBdr>
        </w:div>
        <w:div w:id="237862155">
          <w:marLeft w:val="0"/>
          <w:marRight w:val="0"/>
          <w:marTop w:val="0"/>
          <w:marBottom w:val="0"/>
          <w:divBdr>
            <w:top w:val="none" w:sz="0" w:space="0" w:color="auto"/>
            <w:left w:val="none" w:sz="0" w:space="0" w:color="auto"/>
            <w:bottom w:val="none" w:sz="0" w:space="0" w:color="auto"/>
            <w:right w:val="none" w:sz="0" w:space="0" w:color="auto"/>
          </w:divBdr>
        </w:div>
        <w:div w:id="1197961941">
          <w:marLeft w:val="0"/>
          <w:marRight w:val="0"/>
          <w:marTop w:val="0"/>
          <w:marBottom w:val="0"/>
          <w:divBdr>
            <w:top w:val="none" w:sz="0" w:space="0" w:color="auto"/>
            <w:left w:val="none" w:sz="0" w:space="0" w:color="auto"/>
            <w:bottom w:val="none" w:sz="0" w:space="0" w:color="auto"/>
            <w:right w:val="none" w:sz="0" w:space="0" w:color="auto"/>
          </w:divBdr>
        </w:div>
        <w:div w:id="1845823264">
          <w:marLeft w:val="0"/>
          <w:marRight w:val="0"/>
          <w:marTop w:val="400"/>
          <w:marBottom w:val="0"/>
          <w:divBdr>
            <w:top w:val="none" w:sz="0" w:space="0" w:color="auto"/>
            <w:left w:val="none" w:sz="0" w:space="0" w:color="auto"/>
            <w:bottom w:val="none" w:sz="0" w:space="0" w:color="auto"/>
            <w:right w:val="none" w:sz="0" w:space="0" w:color="auto"/>
          </w:divBdr>
        </w:div>
        <w:div w:id="1737511843">
          <w:marLeft w:val="0"/>
          <w:marRight w:val="0"/>
          <w:marTop w:val="0"/>
          <w:marBottom w:val="0"/>
          <w:divBdr>
            <w:top w:val="none" w:sz="0" w:space="0" w:color="auto"/>
            <w:left w:val="none" w:sz="0" w:space="0" w:color="auto"/>
            <w:bottom w:val="none" w:sz="0" w:space="0" w:color="auto"/>
            <w:right w:val="none" w:sz="0" w:space="0" w:color="auto"/>
          </w:divBdr>
        </w:div>
        <w:div w:id="1203513631">
          <w:marLeft w:val="0"/>
          <w:marRight w:val="0"/>
          <w:marTop w:val="0"/>
          <w:marBottom w:val="0"/>
          <w:divBdr>
            <w:top w:val="none" w:sz="0" w:space="0" w:color="auto"/>
            <w:left w:val="none" w:sz="0" w:space="0" w:color="auto"/>
            <w:bottom w:val="none" w:sz="0" w:space="0" w:color="auto"/>
            <w:right w:val="none" w:sz="0" w:space="0" w:color="auto"/>
          </w:divBdr>
        </w:div>
        <w:div w:id="435253738">
          <w:marLeft w:val="0"/>
          <w:marRight w:val="0"/>
          <w:marTop w:val="0"/>
          <w:marBottom w:val="0"/>
          <w:divBdr>
            <w:top w:val="none" w:sz="0" w:space="0" w:color="auto"/>
            <w:left w:val="none" w:sz="0" w:space="0" w:color="auto"/>
            <w:bottom w:val="none" w:sz="0" w:space="0" w:color="auto"/>
            <w:right w:val="none" w:sz="0" w:space="0" w:color="auto"/>
          </w:divBdr>
        </w:div>
        <w:div w:id="1505170138">
          <w:marLeft w:val="0"/>
          <w:marRight w:val="0"/>
          <w:marTop w:val="0"/>
          <w:marBottom w:val="0"/>
          <w:divBdr>
            <w:top w:val="none" w:sz="0" w:space="0" w:color="auto"/>
            <w:left w:val="none" w:sz="0" w:space="0" w:color="auto"/>
            <w:bottom w:val="none" w:sz="0" w:space="0" w:color="auto"/>
            <w:right w:val="none" w:sz="0" w:space="0" w:color="auto"/>
          </w:divBdr>
        </w:div>
        <w:div w:id="1409577505">
          <w:marLeft w:val="0"/>
          <w:marRight w:val="0"/>
          <w:marTop w:val="0"/>
          <w:marBottom w:val="0"/>
          <w:divBdr>
            <w:top w:val="none" w:sz="0" w:space="0" w:color="auto"/>
            <w:left w:val="none" w:sz="0" w:space="0" w:color="auto"/>
            <w:bottom w:val="none" w:sz="0" w:space="0" w:color="auto"/>
            <w:right w:val="none" w:sz="0" w:space="0" w:color="auto"/>
          </w:divBdr>
        </w:div>
        <w:div w:id="370767889">
          <w:marLeft w:val="0"/>
          <w:marRight w:val="0"/>
          <w:marTop w:val="0"/>
          <w:marBottom w:val="0"/>
          <w:divBdr>
            <w:top w:val="none" w:sz="0" w:space="0" w:color="auto"/>
            <w:left w:val="none" w:sz="0" w:space="0" w:color="auto"/>
            <w:bottom w:val="none" w:sz="0" w:space="0" w:color="auto"/>
            <w:right w:val="none" w:sz="0" w:space="0" w:color="auto"/>
          </w:divBdr>
        </w:div>
        <w:div w:id="1648240364">
          <w:marLeft w:val="0"/>
          <w:marRight w:val="0"/>
          <w:marTop w:val="0"/>
          <w:marBottom w:val="0"/>
          <w:divBdr>
            <w:top w:val="none" w:sz="0" w:space="0" w:color="auto"/>
            <w:left w:val="none" w:sz="0" w:space="0" w:color="auto"/>
            <w:bottom w:val="none" w:sz="0" w:space="0" w:color="auto"/>
            <w:right w:val="none" w:sz="0" w:space="0" w:color="auto"/>
          </w:divBdr>
        </w:div>
        <w:div w:id="959841616">
          <w:marLeft w:val="0"/>
          <w:marRight w:val="0"/>
          <w:marTop w:val="0"/>
          <w:marBottom w:val="0"/>
          <w:divBdr>
            <w:top w:val="none" w:sz="0" w:space="0" w:color="auto"/>
            <w:left w:val="none" w:sz="0" w:space="0" w:color="auto"/>
            <w:bottom w:val="none" w:sz="0" w:space="0" w:color="auto"/>
            <w:right w:val="none" w:sz="0" w:space="0" w:color="auto"/>
          </w:divBdr>
        </w:div>
        <w:div w:id="1273047243">
          <w:marLeft w:val="0"/>
          <w:marRight w:val="0"/>
          <w:marTop w:val="0"/>
          <w:marBottom w:val="0"/>
          <w:divBdr>
            <w:top w:val="none" w:sz="0" w:space="0" w:color="auto"/>
            <w:left w:val="none" w:sz="0" w:space="0" w:color="auto"/>
            <w:bottom w:val="none" w:sz="0" w:space="0" w:color="auto"/>
            <w:right w:val="none" w:sz="0" w:space="0" w:color="auto"/>
          </w:divBdr>
        </w:div>
        <w:div w:id="120732165">
          <w:marLeft w:val="0"/>
          <w:marRight w:val="0"/>
          <w:marTop w:val="400"/>
          <w:marBottom w:val="0"/>
          <w:divBdr>
            <w:top w:val="none" w:sz="0" w:space="0" w:color="auto"/>
            <w:left w:val="none" w:sz="0" w:space="0" w:color="auto"/>
            <w:bottom w:val="none" w:sz="0" w:space="0" w:color="auto"/>
            <w:right w:val="none" w:sz="0" w:space="0" w:color="auto"/>
          </w:divBdr>
        </w:div>
        <w:div w:id="1854538632">
          <w:marLeft w:val="0"/>
          <w:marRight w:val="0"/>
          <w:marTop w:val="0"/>
          <w:marBottom w:val="0"/>
          <w:divBdr>
            <w:top w:val="none" w:sz="0" w:space="0" w:color="auto"/>
            <w:left w:val="none" w:sz="0" w:space="0" w:color="auto"/>
            <w:bottom w:val="none" w:sz="0" w:space="0" w:color="auto"/>
            <w:right w:val="none" w:sz="0" w:space="0" w:color="auto"/>
          </w:divBdr>
        </w:div>
        <w:div w:id="1950551434">
          <w:marLeft w:val="0"/>
          <w:marRight w:val="0"/>
          <w:marTop w:val="0"/>
          <w:marBottom w:val="0"/>
          <w:divBdr>
            <w:top w:val="none" w:sz="0" w:space="0" w:color="auto"/>
            <w:left w:val="none" w:sz="0" w:space="0" w:color="auto"/>
            <w:bottom w:val="none" w:sz="0" w:space="0" w:color="auto"/>
            <w:right w:val="none" w:sz="0" w:space="0" w:color="auto"/>
          </w:divBdr>
        </w:div>
        <w:div w:id="1762800137">
          <w:marLeft w:val="0"/>
          <w:marRight w:val="0"/>
          <w:marTop w:val="0"/>
          <w:marBottom w:val="0"/>
          <w:divBdr>
            <w:top w:val="none" w:sz="0" w:space="0" w:color="auto"/>
            <w:left w:val="none" w:sz="0" w:space="0" w:color="auto"/>
            <w:bottom w:val="none" w:sz="0" w:space="0" w:color="auto"/>
            <w:right w:val="none" w:sz="0" w:space="0" w:color="auto"/>
          </w:divBdr>
        </w:div>
        <w:div w:id="304240413">
          <w:marLeft w:val="0"/>
          <w:marRight w:val="0"/>
          <w:marTop w:val="0"/>
          <w:marBottom w:val="0"/>
          <w:divBdr>
            <w:top w:val="none" w:sz="0" w:space="0" w:color="auto"/>
            <w:left w:val="none" w:sz="0" w:space="0" w:color="auto"/>
            <w:bottom w:val="none" w:sz="0" w:space="0" w:color="auto"/>
            <w:right w:val="none" w:sz="0" w:space="0" w:color="auto"/>
          </w:divBdr>
        </w:div>
        <w:div w:id="123426068">
          <w:marLeft w:val="0"/>
          <w:marRight w:val="0"/>
          <w:marTop w:val="0"/>
          <w:marBottom w:val="0"/>
          <w:divBdr>
            <w:top w:val="none" w:sz="0" w:space="0" w:color="auto"/>
            <w:left w:val="none" w:sz="0" w:space="0" w:color="auto"/>
            <w:bottom w:val="none" w:sz="0" w:space="0" w:color="auto"/>
            <w:right w:val="none" w:sz="0" w:space="0" w:color="auto"/>
          </w:divBdr>
        </w:div>
        <w:div w:id="1999183962">
          <w:marLeft w:val="0"/>
          <w:marRight w:val="0"/>
          <w:marTop w:val="0"/>
          <w:marBottom w:val="0"/>
          <w:divBdr>
            <w:top w:val="none" w:sz="0" w:space="0" w:color="auto"/>
            <w:left w:val="none" w:sz="0" w:space="0" w:color="auto"/>
            <w:bottom w:val="none" w:sz="0" w:space="0" w:color="auto"/>
            <w:right w:val="none" w:sz="0" w:space="0" w:color="auto"/>
          </w:divBdr>
        </w:div>
        <w:div w:id="1024668831">
          <w:marLeft w:val="0"/>
          <w:marRight w:val="0"/>
          <w:marTop w:val="400"/>
          <w:marBottom w:val="0"/>
          <w:divBdr>
            <w:top w:val="none" w:sz="0" w:space="0" w:color="auto"/>
            <w:left w:val="none" w:sz="0" w:space="0" w:color="auto"/>
            <w:bottom w:val="none" w:sz="0" w:space="0" w:color="auto"/>
            <w:right w:val="none" w:sz="0" w:space="0" w:color="auto"/>
          </w:divBdr>
        </w:div>
        <w:div w:id="1254437954">
          <w:marLeft w:val="0"/>
          <w:marRight w:val="0"/>
          <w:marTop w:val="0"/>
          <w:marBottom w:val="0"/>
          <w:divBdr>
            <w:top w:val="none" w:sz="0" w:space="0" w:color="auto"/>
            <w:left w:val="none" w:sz="0" w:space="0" w:color="auto"/>
            <w:bottom w:val="none" w:sz="0" w:space="0" w:color="auto"/>
            <w:right w:val="none" w:sz="0" w:space="0" w:color="auto"/>
          </w:divBdr>
        </w:div>
        <w:div w:id="1309868750">
          <w:marLeft w:val="0"/>
          <w:marRight w:val="0"/>
          <w:marTop w:val="0"/>
          <w:marBottom w:val="0"/>
          <w:divBdr>
            <w:top w:val="none" w:sz="0" w:space="0" w:color="auto"/>
            <w:left w:val="none" w:sz="0" w:space="0" w:color="auto"/>
            <w:bottom w:val="none" w:sz="0" w:space="0" w:color="auto"/>
            <w:right w:val="none" w:sz="0" w:space="0" w:color="auto"/>
          </w:divBdr>
        </w:div>
        <w:div w:id="416169518">
          <w:marLeft w:val="0"/>
          <w:marRight w:val="0"/>
          <w:marTop w:val="400"/>
          <w:marBottom w:val="0"/>
          <w:divBdr>
            <w:top w:val="none" w:sz="0" w:space="0" w:color="auto"/>
            <w:left w:val="none" w:sz="0" w:space="0" w:color="auto"/>
            <w:bottom w:val="none" w:sz="0" w:space="0" w:color="auto"/>
            <w:right w:val="none" w:sz="0" w:space="0" w:color="auto"/>
          </w:divBdr>
        </w:div>
        <w:div w:id="183784178">
          <w:marLeft w:val="0"/>
          <w:marRight w:val="0"/>
          <w:marTop w:val="0"/>
          <w:marBottom w:val="0"/>
          <w:divBdr>
            <w:top w:val="none" w:sz="0" w:space="0" w:color="auto"/>
            <w:left w:val="none" w:sz="0" w:space="0" w:color="auto"/>
            <w:bottom w:val="none" w:sz="0" w:space="0" w:color="auto"/>
            <w:right w:val="none" w:sz="0" w:space="0" w:color="auto"/>
          </w:divBdr>
        </w:div>
        <w:div w:id="464397184">
          <w:marLeft w:val="0"/>
          <w:marRight w:val="0"/>
          <w:marTop w:val="0"/>
          <w:marBottom w:val="0"/>
          <w:divBdr>
            <w:top w:val="none" w:sz="0" w:space="0" w:color="auto"/>
            <w:left w:val="none" w:sz="0" w:space="0" w:color="auto"/>
            <w:bottom w:val="none" w:sz="0" w:space="0" w:color="auto"/>
            <w:right w:val="none" w:sz="0" w:space="0" w:color="auto"/>
          </w:divBdr>
        </w:div>
        <w:div w:id="2077892034">
          <w:marLeft w:val="0"/>
          <w:marRight w:val="0"/>
          <w:marTop w:val="0"/>
          <w:marBottom w:val="0"/>
          <w:divBdr>
            <w:top w:val="none" w:sz="0" w:space="0" w:color="auto"/>
            <w:left w:val="none" w:sz="0" w:space="0" w:color="auto"/>
            <w:bottom w:val="none" w:sz="0" w:space="0" w:color="auto"/>
            <w:right w:val="none" w:sz="0" w:space="0" w:color="auto"/>
          </w:divBdr>
        </w:div>
        <w:div w:id="778136287">
          <w:marLeft w:val="0"/>
          <w:marRight w:val="0"/>
          <w:marTop w:val="0"/>
          <w:marBottom w:val="0"/>
          <w:divBdr>
            <w:top w:val="none" w:sz="0" w:space="0" w:color="auto"/>
            <w:left w:val="none" w:sz="0" w:space="0" w:color="auto"/>
            <w:bottom w:val="none" w:sz="0" w:space="0" w:color="auto"/>
            <w:right w:val="none" w:sz="0" w:space="0" w:color="auto"/>
          </w:divBdr>
        </w:div>
        <w:div w:id="484707522">
          <w:marLeft w:val="0"/>
          <w:marRight w:val="0"/>
          <w:marTop w:val="400"/>
          <w:marBottom w:val="0"/>
          <w:divBdr>
            <w:top w:val="none" w:sz="0" w:space="0" w:color="auto"/>
            <w:left w:val="none" w:sz="0" w:space="0" w:color="auto"/>
            <w:bottom w:val="none" w:sz="0" w:space="0" w:color="auto"/>
            <w:right w:val="none" w:sz="0" w:space="0" w:color="auto"/>
          </w:divBdr>
        </w:div>
        <w:div w:id="1919096737">
          <w:marLeft w:val="0"/>
          <w:marRight w:val="0"/>
          <w:marTop w:val="0"/>
          <w:marBottom w:val="0"/>
          <w:divBdr>
            <w:top w:val="none" w:sz="0" w:space="0" w:color="auto"/>
            <w:left w:val="none" w:sz="0" w:space="0" w:color="auto"/>
            <w:bottom w:val="none" w:sz="0" w:space="0" w:color="auto"/>
            <w:right w:val="none" w:sz="0" w:space="0" w:color="auto"/>
          </w:divBdr>
        </w:div>
        <w:div w:id="253980753">
          <w:marLeft w:val="0"/>
          <w:marRight w:val="0"/>
          <w:marTop w:val="0"/>
          <w:marBottom w:val="0"/>
          <w:divBdr>
            <w:top w:val="none" w:sz="0" w:space="0" w:color="auto"/>
            <w:left w:val="none" w:sz="0" w:space="0" w:color="auto"/>
            <w:bottom w:val="none" w:sz="0" w:space="0" w:color="auto"/>
            <w:right w:val="none" w:sz="0" w:space="0" w:color="auto"/>
          </w:divBdr>
        </w:div>
        <w:div w:id="43530991">
          <w:marLeft w:val="0"/>
          <w:marRight w:val="0"/>
          <w:marTop w:val="0"/>
          <w:marBottom w:val="0"/>
          <w:divBdr>
            <w:top w:val="none" w:sz="0" w:space="0" w:color="auto"/>
            <w:left w:val="none" w:sz="0" w:space="0" w:color="auto"/>
            <w:bottom w:val="none" w:sz="0" w:space="0" w:color="auto"/>
            <w:right w:val="none" w:sz="0" w:space="0" w:color="auto"/>
          </w:divBdr>
        </w:div>
        <w:div w:id="2020160529">
          <w:marLeft w:val="0"/>
          <w:marRight w:val="0"/>
          <w:marTop w:val="0"/>
          <w:marBottom w:val="0"/>
          <w:divBdr>
            <w:top w:val="none" w:sz="0" w:space="0" w:color="auto"/>
            <w:left w:val="none" w:sz="0" w:space="0" w:color="auto"/>
            <w:bottom w:val="none" w:sz="0" w:space="0" w:color="auto"/>
            <w:right w:val="none" w:sz="0" w:space="0" w:color="auto"/>
          </w:divBdr>
        </w:div>
        <w:div w:id="121845215">
          <w:marLeft w:val="0"/>
          <w:marRight w:val="0"/>
          <w:marTop w:val="0"/>
          <w:marBottom w:val="0"/>
          <w:divBdr>
            <w:top w:val="none" w:sz="0" w:space="0" w:color="auto"/>
            <w:left w:val="none" w:sz="0" w:space="0" w:color="auto"/>
            <w:bottom w:val="none" w:sz="0" w:space="0" w:color="auto"/>
            <w:right w:val="none" w:sz="0" w:space="0" w:color="auto"/>
          </w:divBdr>
        </w:div>
        <w:div w:id="1032338506">
          <w:marLeft w:val="0"/>
          <w:marRight w:val="0"/>
          <w:marTop w:val="0"/>
          <w:marBottom w:val="0"/>
          <w:divBdr>
            <w:top w:val="none" w:sz="0" w:space="0" w:color="auto"/>
            <w:left w:val="none" w:sz="0" w:space="0" w:color="auto"/>
            <w:bottom w:val="none" w:sz="0" w:space="0" w:color="auto"/>
            <w:right w:val="none" w:sz="0" w:space="0" w:color="auto"/>
          </w:divBdr>
        </w:div>
        <w:div w:id="135341526">
          <w:marLeft w:val="0"/>
          <w:marRight w:val="0"/>
          <w:marTop w:val="0"/>
          <w:marBottom w:val="0"/>
          <w:divBdr>
            <w:top w:val="none" w:sz="0" w:space="0" w:color="auto"/>
            <w:left w:val="none" w:sz="0" w:space="0" w:color="auto"/>
            <w:bottom w:val="none" w:sz="0" w:space="0" w:color="auto"/>
            <w:right w:val="none" w:sz="0" w:space="0" w:color="auto"/>
          </w:divBdr>
        </w:div>
        <w:div w:id="90469100">
          <w:marLeft w:val="0"/>
          <w:marRight w:val="0"/>
          <w:marTop w:val="0"/>
          <w:marBottom w:val="0"/>
          <w:divBdr>
            <w:top w:val="none" w:sz="0" w:space="0" w:color="auto"/>
            <w:left w:val="none" w:sz="0" w:space="0" w:color="auto"/>
            <w:bottom w:val="none" w:sz="0" w:space="0" w:color="auto"/>
            <w:right w:val="none" w:sz="0" w:space="0" w:color="auto"/>
          </w:divBdr>
        </w:div>
        <w:div w:id="1773935337">
          <w:marLeft w:val="0"/>
          <w:marRight w:val="0"/>
          <w:marTop w:val="0"/>
          <w:marBottom w:val="0"/>
          <w:divBdr>
            <w:top w:val="none" w:sz="0" w:space="0" w:color="auto"/>
            <w:left w:val="none" w:sz="0" w:space="0" w:color="auto"/>
            <w:bottom w:val="none" w:sz="0" w:space="0" w:color="auto"/>
            <w:right w:val="none" w:sz="0" w:space="0" w:color="auto"/>
          </w:divBdr>
        </w:div>
        <w:div w:id="1668677775">
          <w:marLeft w:val="0"/>
          <w:marRight w:val="0"/>
          <w:marTop w:val="400"/>
          <w:marBottom w:val="0"/>
          <w:divBdr>
            <w:top w:val="none" w:sz="0" w:space="0" w:color="auto"/>
            <w:left w:val="none" w:sz="0" w:space="0" w:color="auto"/>
            <w:bottom w:val="none" w:sz="0" w:space="0" w:color="auto"/>
            <w:right w:val="none" w:sz="0" w:space="0" w:color="auto"/>
          </w:divBdr>
        </w:div>
        <w:div w:id="1674451935">
          <w:marLeft w:val="0"/>
          <w:marRight w:val="0"/>
          <w:marTop w:val="0"/>
          <w:marBottom w:val="0"/>
          <w:divBdr>
            <w:top w:val="none" w:sz="0" w:space="0" w:color="auto"/>
            <w:left w:val="none" w:sz="0" w:space="0" w:color="auto"/>
            <w:bottom w:val="none" w:sz="0" w:space="0" w:color="auto"/>
            <w:right w:val="none" w:sz="0" w:space="0" w:color="auto"/>
          </w:divBdr>
        </w:div>
        <w:div w:id="1415053907">
          <w:marLeft w:val="0"/>
          <w:marRight w:val="0"/>
          <w:marTop w:val="0"/>
          <w:marBottom w:val="0"/>
          <w:divBdr>
            <w:top w:val="none" w:sz="0" w:space="0" w:color="auto"/>
            <w:left w:val="none" w:sz="0" w:space="0" w:color="auto"/>
            <w:bottom w:val="none" w:sz="0" w:space="0" w:color="auto"/>
            <w:right w:val="none" w:sz="0" w:space="0" w:color="auto"/>
          </w:divBdr>
        </w:div>
        <w:div w:id="1088772768">
          <w:marLeft w:val="0"/>
          <w:marRight w:val="0"/>
          <w:marTop w:val="0"/>
          <w:marBottom w:val="0"/>
          <w:divBdr>
            <w:top w:val="none" w:sz="0" w:space="0" w:color="auto"/>
            <w:left w:val="none" w:sz="0" w:space="0" w:color="auto"/>
            <w:bottom w:val="none" w:sz="0" w:space="0" w:color="auto"/>
            <w:right w:val="none" w:sz="0" w:space="0" w:color="auto"/>
          </w:divBdr>
        </w:div>
        <w:div w:id="1225533162">
          <w:marLeft w:val="0"/>
          <w:marRight w:val="0"/>
          <w:marTop w:val="0"/>
          <w:marBottom w:val="0"/>
          <w:divBdr>
            <w:top w:val="none" w:sz="0" w:space="0" w:color="auto"/>
            <w:left w:val="none" w:sz="0" w:space="0" w:color="auto"/>
            <w:bottom w:val="none" w:sz="0" w:space="0" w:color="auto"/>
            <w:right w:val="none" w:sz="0" w:space="0" w:color="auto"/>
          </w:divBdr>
        </w:div>
        <w:div w:id="1631983733">
          <w:marLeft w:val="0"/>
          <w:marRight w:val="0"/>
          <w:marTop w:val="0"/>
          <w:marBottom w:val="0"/>
          <w:divBdr>
            <w:top w:val="none" w:sz="0" w:space="0" w:color="auto"/>
            <w:left w:val="none" w:sz="0" w:space="0" w:color="auto"/>
            <w:bottom w:val="none" w:sz="0" w:space="0" w:color="auto"/>
            <w:right w:val="none" w:sz="0" w:space="0" w:color="auto"/>
          </w:divBdr>
        </w:div>
        <w:div w:id="1481188341">
          <w:marLeft w:val="0"/>
          <w:marRight w:val="0"/>
          <w:marTop w:val="400"/>
          <w:marBottom w:val="0"/>
          <w:divBdr>
            <w:top w:val="none" w:sz="0" w:space="0" w:color="auto"/>
            <w:left w:val="none" w:sz="0" w:space="0" w:color="auto"/>
            <w:bottom w:val="none" w:sz="0" w:space="0" w:color="auto"/>
            <w:right w:val="none" w:sz="0" w:space="0" w:color="auto"/>
          </w:divBdr>
        </w:div>
        <w:div w:id="1938245491">
          <w:marLeft w:val="0"/>
          <w:marRight w:val="0"/>
          <w:marTop w:val="400"/>
          <w:marBottom w:val="0"/>
          <w:divBdr>
            <w:top w:val="none" w:sz="0" w:space="0" w:color="auto"/>
            <w:left w:val="none" w:sz="0" w:space="0" w:color="auto"/>
            <w:bottom w:val="none" w:sz="0" w:space="0" w:color="auto"/>
            <w:right w:val="none" w:sz="0" w:space="0" w:color="auto"/>
          </w:divBdr>
        </w:div>
        <w:div w:id="594828632">
          <w:marLeft w:val="0"/>
          <w:marRight w:val="0"/>
          <w:marTop w:val="0"/>
          <w:marBottom w:val="0"/>
          <w:divBdr>
            <w:top w:val="none" w:sz="0" w:space="0" w:color="auto"/>
            <w:left w:val="none" w:sz="0" w:space="0" w:color="auto"/>
            <w:bottom w:val="none" w:sz="0" w:space="0" w:color="auto"/>
            <w:right w:val="none" w:sz="0" w:space="0" w:color="auto"/>
          </w:divBdr>
        </w:div>
        <w:div w:id="173301653">
          <w:marLeft w:val="0"/>
          <w:marRight w:val="0"/>
          <w:marTop w:val="0"/>
          <w:marBottom w:val="0"/>
          <w:divBdr>
            <w:top w:val="none" w:sz="0" w:space="0" w:color="auto"/>
            <w:left w:val="none" w:sz="0" w:space="0" w:color="auto"/>
            <w:bottom w:val="none" w:sz="0" w:space="0" w:color="auto"/>
            <w:right w:val="none" w:sz="0" w:space="0" w:color="auto"/>
          </w:divBdr>
        </w:div>
        <w:div w:id="1926264210">
          <w:marLeft w:val="0"/>
          <w:marRight w:val="0"/>
          <w:marTop w:val="0"/>
          <w:marBottom w:val="0"/>
          <w:divBdr>
            <w:top w:val="none" w:sz="0" w:space="0" w:color="auto"/>
            <w:left w:val="none" w:sz="0" w:space="0" w:color="auto"/>
            <w:bottom w:val="none" w:sz="0" w:space="0" w:color="auto"/>
            <w:right w:val="none" w:sz="0" w:space="0" w:color="auto"/>
          </w:divBdr>
        </w:div>
        <w:div w:id="208038028">
          <w:marLeft w:val="0"/>
          <w:marRight w:val="0"/>
          <w:marTop w:val="0"/>
          <w:marBottom w:val="0"/>
          <w:divBdr>
            <w:top w:val="none" w:sz="0" w:space="0" w:color="auto"/>
            <w:left w:val="none" w:sz="0" w:space="0" w:color="auto"/>
            <w:bottom w:val="none" w:sz="0" w:space="0" w:color="auto"/>
            <w:right w:val="none" w:sz="0" w:space="0" w:color="auto"/>
          </w:divBdr>
        </w:div>
        <w:div w:id="1973174892">
          <w:marLeft w:val="0"/>
          <w:marRight w:val="0"/>
          <w:marTop w:val="400"/>
          <w:marBottom w:val="0"/>
          <w:divBdr>
            <w:top w:val="none" w:sz="0" w:space="0" w:color="auto"/>
            <w:left w:val="none" w:sz="0" w:space="0" w:color="auto"/>
            <w:bottom w:val="none" w:sz="0" w:space="0" w:color="auto"/>
            <w:right w:val="none" w:sz="0" w:space="0" w:color="auto"/>
          </w:divBdr>
        </w:div>
        <w:div w:id="1138183820">
          <w:marLeft w:val="0"/>
          <w:marRight w:val="0"/>
          <w:marTop w:val="0"/>
          <w:marBottom w:val="0"/>
          <w:divBdr>
            <w:top w:val="none" w:sz="0" w:space="0" w:color="auto"/>
            <w:left w:val="none" w:sz="0" w:space="0" w:color="auto"/>
            <w:bottom w:val="none" w:sz="0" w:space="0" w:color="auto"/>
            <w:right w:val="none" w:sz="0" w:space="0" w:color="auto"/>
          </w:divBdr>
        </w:div>
        <w:div w:id="2125078213">
          <w:marLeft w:val="0"/>
          <w:marRight w:val="0"/>
          <w:marTop w:val="0"/>
          <w:marBottom w:val="0"/>
          <w:divBdr>
            <w:top w:val="none" w:sz="0" w:space="0" w:color="auto"/>
            <w:left w:val="none" w:sz="0" w:space="0" w:color="auto"/>
            <w:bottom w:val="none" w:sz="0" w:space="0" w:color="auto"/>
            <w:right w:val="none" w:sz="0" w:space="0" w:color="auto"/>
          </w:divBdr>
        </w:div>
        <w:div w:id="1969972236">
          <w:marLeft w:val="0"/>
          <w:marRight w:val="0"/>
          <w:marTop w:val="0"/>
          <w:marBottom w:val="0"/>
          <w:divBdr>
            <w:top w:val="none" w:sz="0" w:space="0" w:color="auto"/>
            <w:left w:val="none" w:sz="0" w:space="0" w:color="auto"/>
            <w:bottom w:val="none" w:sz="0" w:space="0" w:color="auto"/>
            <w:right w:val="none" w:sz="0" w:space="0" w:color="auto"/>
          </w:divBdr>
        </w:div>
        <w:div w:id="1209217631">
          <w:marLeft w:val="0"/>
          <w:marRight w:val="0"/>
          <w:marTop w:val="0"/>
          <w:marBottom w:val="0"/>
          <w:divBdr>
            <w:top w:val="none" w:sz="0" w:space="0" w:color="auto"/>
            <w:left w:val="none" w:sz="0" w:space="0" w:color="auto"/>
            <w:bottom w:val="none" w:sz="0" w:space="0" w:color="auto"/>
            <w:right w:val="none" w:sz="0" w:space="0" w:color="auto"/>
          </w:divBdr>
        </w:div>
        <w:div w:id="1805195048">
          <w:marLeft w:val="0"/>
          <w:marRight w:val="0"/>
          <w:marTop w:val="0"/>
          <w:marBottom w:val="0"/>
          <w:divBdr>
            <w:top w:val="none" w:sz="0" w:space="0" w:color="auto"/>
            <w:left w:val="none" w:sz="0" w:space="0" w:color="auto"/>
            <w:bottom w:val="none" w:sz="0" w:space="0" w:color="auto"/>
            <w:right w:val="none" w:sz="0" w:space="0" w:color="auto"/>
          </w:divBdr>
        </w:div>
        <w:div w:id="1953584591">
          <w:marLeft w:val="0"/>
          <w:marRight w:val="0"/>
          <w:marTop w:val="0"/>
          <w:marBottom w:val="0"/>
          <w:divBdr>
            <w:top w:val="none" w:sz="0" w:space="0" w:color="auto"/>
            <w:left w:val="none" w:sz="0" w:space="0" w:color="auto"/>
            <w:bottom w:val="none" w:sz="0" w:space="0" w:color="auto"/>
            <w:right w:val="none" w:sz="0" w:space="0" w:color="auto"/>
          </w:divBdr>
        </w:div>
        <w:div w:id="2144078862">
          <w:marLeft w:val="0"/>
          <w:marRight w:val="0"/>
          <w:marTop w:val="0"/>
          <w:marBottom w:val="0"/>
          <w:divBdr>
            <w:top w:val="none" w:sz="0" w:space="0" w:color="auto"/>
            <w:left w:val="none" w:sz="0" w:space="0" w:color="auto"/>
            <w:bottom w:val="none" w:sz="0" w:space="0" w:color="auto"/>
            <w:right w:val="none" w:sz="0" w:space="0" w:color="auto"/>
          </w:divBdr>
        </w:div>
        <w:div w:id="2088922243">
          <w:marLeft w:val="0"/>
          <w:marRight w:val="0"/>
          <w:marTop w:val="0"/>
          <w:marBottom w:val="0"/>
          <w:divBdr>
            <w:top w:val="none" w:sz="0" w:space="0" w:color="auto"/>
            <w:left w:val="none" w:sz="0" w:space="0" w:color="auto"/>
            <w:bottom w:val="none" w:sz="0" w:space="0" w:color="auto"/>
            <w:right w:val="none" w:sz="0" w:space="0" w:color="auto"/>
          </w:divBdr>
        </w:div>
        <w:div w:id="133570453">
          <w:marLeft w:val="0"/>
          <w:marRight w:val="0"/>
          <w:marTop w:val="0"/>
          <w:marBottom w:val="0"/>
          <w:divBdr>
            <w:top w:val="none" w:sz="0" w:space="0" w:color="auto"/>
            <w:left w:val="none" w:sz="0" w:space="0" w:color="auto"/>
            <w:bottom w:val="none" w:sz="0" w:space="0" w:color="auto"/>
            <w:right w:val="none" w:sz="0" w:space="0" w:color="auto"/>
          </w:divBdr>
        </w:div>
        <w:div w:id="515197329">
          <w:marLeft w:val="0"/>
          <w:marRight w:val="0"/>
          <w:marTop w:val="0"/>
          <w:marBottom w:val="0"/>
          <w:divBdr>
            <w:top w:val="none" w:sz="0" w:space="0" w:color="auto"/>
            <w:left w:val="none" w:sz="0" w:space="0" w:color="auto"/>
            <w:bottom w:val="none" w:sz="0" w:space="0" w:color="auto"/>
            <w:right w:val="none" w:sz="0" w:space="0" w:color="auto"/>
          </w:divBdr>
        </w:div>
        <w:div w:id="1837770116">
          <w:marLeft w:val="0"/>
          <w:marRight w:val="0"/>
          <w:marTop w:val="0"/>
          <w:marBottom w:val="0"/>
          <w:divBdr>
            <w:top w:val="none" w:sz="0" w:space="0" w:color="auto"/>
            <w:left w:val="none" w:sz="0" w:space="0" w:color="auto"/>
            <w:bottom w:val="none" w:sz="0" w:space="0" w:color="auto"/>
            <w:right w:val="none" w:sz="0" w:space="0" w:color="auto"/>
          </w:divBdr>
        </w:div>
        <w:div w:id="1129471409">
          <w:marLeft w:val="0"/>
          <w:marRight w:val="0"/>
          <w:marTop w:val="0"/>
          <w:marBottom w:val="0"/>
          <w:divBdr>
            <w:top w:val="none" w:sz="0" w:space="0" w:color="auto"/>
            <w:left w:val="none" w:sz="0" w:space="0" w:color="auto"/>
            <w:bottom w:val="none" w:sz="0" w:space="0" w:color="auto"/>
            <w:right w:val="none" w:sz="0" w:space="0" w:color="auto"/>
          </w:divBdr>
        </w:div>
        <w:div w:id="1665739779">
          <w:marLeft w:val="0"/>
          <w:marRight w:val="0"/>
          <w:marTop w:val="0"/>
          <w:marBottom w:val="0"/>
          <w:divBdr>
            <w:top w:val="none" w:sz="0" w:space="0" w:color="auto"/>
            <w:left w:val="none" w:sz="0" w:space="0" w:color="auto"/>
            <w:bottom w:val="none" w:sz="0" w:space="0" w:color="auto"/>
            <w:right w:val="none" w:sz="0" w:space="0" w:color="auto"/>
          </w:divBdr>
        </w:div>
        <w:div w:id="56823801">
          <w:marLeft w:val="0"/>
          <w:marRight w:val="0"/>
          <w:marTop w:val="0"/>
          <w:marBottom w:val="0"/>
          <w:divBdr>
            <w:top w:val="none" w:sz="0" w:space="0" w:color="auto"/>
            <w:left w:val="none" w:sz="0" w:space="0" w:color="auto"/>
            <w:bottom w:val="none" w:sz="0" w:space="0" w:color="auto"/>
            <w:right w:val="none" w:sz="0" w:space="0" w:color="auto"/>
          </w:divBdr>
        </w:div>
        <w:div w:id="1586064060">
          <w:marLeft w:val="0"/>
          <w:marRight w:val="0"/>
          <w:marTop w:val="0"/>
          <w:marBottom w:val="0"/>
          <w:divBdr>
            <w:top w:val="none" w:sz="0" w:space="0" w:color="auto"/>
            <w:left w:val="none" w:sz="0" w:space="0" w:color="auto"/>
            <w:bottom w:val="none" w:sz="0" w:space="0" w:color="auto"/>
            <w:right w:val="none" w:sz="0" w:space="0" w:color="auto"/>
          </w:divBdr>
        </w:div>
        <w:div w:id="1394694330">
          <w:marLeft w:val="0"/>
          <w:marRight w:val="0"/>
          <w:marTop w:val="0"/>
          <w:marBottom w:val="0"/>
          <w:divBdr>
            <w:top w:val="none" w:sz="0" w:space="0" w:color="auto"/>
            <w:left w:val="none" w:sz="0" w:space="0" w:color="auto"/>
            <w:bottom w:val="none" w:sz="0" w:space="0" w:color="auto"/>
            <w:right w:val="none" w:sz="0" w:space="0" w:color="auto"/>
          </w:divBdr>
        </w:div>
        <w:div w:id="1968005687">
          <w:marLeft w:val="0"/>
          <w:marRight w:val="0"/>
          <w:marTop w:val="0"/>
          <w:marBottom w:val="0"/>
          <w:divBdr>
            <w:top w:val="none" w:sz="0" w:space="0" w:color="auto"/>
            <w:left w:val="none" w:sz="0" w:space="0" w:color="auto"/>
            <w:bottom w:val="none" w:sz="0" w:space="0" w:color="auto"/>
            <w:right w:val="none" w:sz="0" w:space="0" w:color="auto"/>
          </w:divBdr>
        </w:div>
        <w:div w:id="182675941">
          <w:marLeft w:val="0"/>
          <w:marRight w:val="0"/>
          <w:marTop w:val="400"/>
          <w:marBottom w:val="0"/>
          <w:divBdr>
            <w:top w:val="none" w:sz="0" w:space="0" w:color="auto"/>
            <w:left w:val="none" w:sz="0" w:space="0" w:color="auto"/>
            <w:bottom w:val="none" w:sz="0" w:space="0" w:color="auto"/>
            <w:right w:val="none" w:sz="0" w:space="0" w:color="auto"/>
          </w:divBdr>
        </w:div>
        <w:div w:id="702904366">
          <w:marLeft w:val="0"/>
          <w:marRight w:val="0"/>
          <w:marTop w:val="0"/>
          <w:marBottom w:val="0"/>
          <w:divBdr>
            <w:top w:val="none" w:sz="0" w:space="0" w:color="auto"/>
            <w:left w:val="none" w:sz="0" w:space="0" w:color="auto"/>
            <w:bottom w:val="none" w:sz="0" w:space="0" w:color="auto"/>
            <w:right w:val="none" w:sz="0" w:space="0" w:color="auto"/>
          </w:divBdr>
        </w:div>
        <w:div w:id="626786757">
          <w:marLeft w:val="0"/>
          <w:marRight w:val="0"/>
          <w:marTop w:val="0"/>
          <w:marBottom w:val="0"/>
          <w:divBdr>
            <w:top w:val="none" w:sz="0" w:space="0" w:color="auto"/>
            <w:left w:val="none" w:sz="0" w:space="0" w:color="auto"/>
            <w:bottom w:val="none" w:sz="0" w:space="0" w:color="auto"/>
            <w:right w:val="none" w:sz="0" w:space="0" w:color="auto"/>
          </w:divBdr>
        </w:div>
        <w:div w:id="1740979667">
          <w:marLeft w:val="0"/>
          <w:marRight w:val="0"/>
          <w:marTop w:val="400"/>
          <w:marBottom w:val="0"/>
          <w:divBdr>
            <w:top w:val="none" w:sz="0" w:space="0" w:color="auto"/>
            <w:left w:val="none" w:sz="0" w:space="0" w:color="auto"/>
            <w:bottom w:val="none" w:sz="0" w:space="0" w:color="auto"/>
            <w:right w:val="none" w:sz="0" w:space="0" w:color="auto"/>
          </w:divBdr>
        </w:div>
        <w:div w:id="1637173838">
          <w:marLeft w:val="0"/>
          <w:marRight w:val="0"/>
          <w:marTop w:val="0"/>
          <w:marBottom w:val="0"/>
          <w:divBdr>
            <w:top w:val="none" w:sz="0" w:space="0" w:color="auto"/>
            <w:left w:val="none" w:sz="0" w:space="0" w:color="auto"/>
            <w:bottom w:val="none" w:sz="0" w:space="0" w:color="auto"/>
            <w:right w:val="none" w:sz="0" w:space="0" w:color="auto"/>
          </w:divBdr>
        </w:div>
        <w:div w:id="837499051">
          <w:marLeft w:val="0"/>
          <w:marRight w:val="0"/>
          <w:marTop w:val="0"/>
          <w:marBottom w:val="0"/>
          <w:divBdr>
            <w:top w:val="none" w:sz="0" w:space="0" w:color="auto"/>
            <w:left w:val="none" w:sz="0" w:space="0" w:color="auto"/>
            <w:bottom w:val="none" w:sz="0" w:space="0" w:color="auto"/>
            <w:right w:val="none" w:sz="0" w:space="0" w:color="auto"/>
          </w:divBdr>
        </w:div>
        <w:div w:id="46531970">
          <w:marLeft w:val="0"/>
          <w:marRight w:val="0"/>
          <w:marTop w:val="0"/>
          <w:marBottom w:val="0"/>
          <w:divBdr>
            <w:top w:val="none" w:sz="0" w:space="0" w:color="auto"/>
            <w:left w:val="none" w:sz="0" w:space="0" w:color="auto"/>
            <w:bottom w:val="none" w:sz="0" w:space="0" w:color="auto"/>
            <w:right w:val="none" w:sz="0" w:space="0" w:color="auto"/>
          </w:divBdr>
        </w:div>
        <w:div w:id="1177621155">
          <w:marLeft w:val="0"/>
          <w:marRight w:val="0"/>
          <w:marTop w:val="0"/>
          <w:marBottom w:val="0"/>
          <w:divBdr>
            <w:top w:val="none" w:sz="0" w:space="0" w:color="auto"/>
            <w:left w:val="none" w:sz="0" w:space="0" w:color="auto"/>
            <w:bottom w:val="none" w:sz="0" w:space="0" w:color="auto"/>
            <w:right w:val="none" w:sz="0" w:space="0" w:color="auto"/>
          </w:divBdr>
        </w:div>
        <w:div w:id="2063362501">
          <w:marLeft w:val="0"/>
          <w:marRight w:val="0"/>
          <w:marTop w:val="0"/>
          <w:marBottom w:val="0"/>
          <w:divBdr>
            <w:top w:val="none" w:sz="0" w:space="0" w:color="auto"/>
            <w:left w:val="none" w:sz="0" w:space="0" w:color="auto"/>
            <w:bottom w:val="none" w:sz="0" w:space="0" w:color="auto"/>
            <w:right w:val="none" w:sz="0" w:space="0" w:color="auto"/>
          </w:divBdr>
        </w:div>
        <w:div w:id="1230845756">
          <w:marLeft w:val="0"/>
          <w:marRight w:val="0"/>
          <w:marTop w:val="0"/>
          <w:marBottom w:val="0"/>
          <w:divBdr>
            <w:top w:val="none" w:sz="0" w:space="0" w:color="auto"/>
            <w:left w:val="none" w:sz="0" w:space="0" w:color="auto"/>
            <w:bottom w:val="none" w:sz="0" w:space="0" w:color="auto"/>
            <w:right w:val="none" w:sz="0" w:space="0" w:color="auto"/>
          </w:divBdr>
        </w:div>
        <w:div w:id="565147414">
          <w:marLeft w:val="0"/>
          <w:marRight w:val="0"/>
          <w:marTop w:val="0"/>
          <w:marBottom w:val="0"/>
          <w:divBdr>
            <w:top w:val="none" w:sz="0" w:space="0" w:color="auto"/>
            <w:left w:val="none" w:sz="0" w:space="0" w:color="auto"/>
            <w:bottom w:val="none" w:sz="0" w:space="0" w:color="auto"/>
            <w:right w:val="none" w:sz="0" w:space="0" w:color="auto"/>
          </w:divBdr>
        </w:div>
        <w:div w:id="540285466">
          <w:marLeft w:val="0"/>
          <w:marRight w:val="0"/>
          <w:marTop w:val="0"/>
          <w:marBottom w:val="0"/>
          <w:divBdr>
            <w:top w:val="none" w:sz="0" w:space="0" w:color="auto"/>
            <w:left w:val="none" w:sz="0" w:space="0" w:color="auto"/>
            <w:bottom w:val="none" w:sz="0" w:space="0" w:color="auto"/>
            <w:right w:val="none" w:sz="0" w:space="0" w:color="auto"/>
          </w:divBdr>
        </w:div>
        <w:div w:id="1856460781">
          <w:marLeft w:val="0"/>
          <w:marRight w:val="0"/>
          <w:marTop w:val="0"/>
          <w:marBottom w:val="0"/>
          <w:divBdr>
            <w:top w:val="none" w:sz="0" w:space="0" w:color="auto"/>
            <w:left w:val="none" w:sz="0" w:space="0" w:color="auto"/>
            <w:bottom w:val="none" w:sz="0" w:space="0" w:color="auto"/>
            <w:right w:val="none" w:sz="0" w:space="0" w:color="auto"/>
          </w:divBdr>
        </w:div>
        <w:div w:id="1283461079">
          <w:marLeft w:val="0"/>
          <w:marRight w:val="0"/>
          <w:marTop w:val="0"/>
          <w:marBottom w:val="0"/>
          <w:divBdr>
            <w:top w:val="none" w:sz="0" w:space="0" w:color="auto"/>
            <w:left w:val="none" w:sz="0" w:space="0" w:color="auto"/>
            <w:bottom w:val="none" w:sz="0" w:space="0" w:color="auto"/>
            <w:right w:val="none" w:sz="0" w:space="0" w:color="auto"/>
          </w:divBdr>
        </w:div>
        <w:div w:id="1166894544">
          <w:marLeft w:val="0"/>
          <w:marRight w:val="0"/>
          <w:marTop w:val="400"/>
          <w:marBottom w:val="0"/>
          <w:divBdr>
            <w:top w:val="none" w:sz="0" w:space="0" w:color="auto"/>
            <w:left w:val="none" w:sz="0" w:space="0" w:color="auto"/>
            <w:bottom w:val="none" w:sz="0" w:space="0" w:color="auto"/>
            <w:right w:val="none" w:sz="0" w:space="0" w:color="auto"/>
          </w:divBdr>
        </w:div>
        <w:div w:id="366417831">
          <w:marLeft w:val="0"/>
          <w:marRight w:val="0"/>
          <w:marTop w:val="400"/>
          <w:marBottom w:val="0"/>
          <w:divBdr>
            <w:top w:val="none" w:sz="0" w:space="0" w:color="auto"/>
            <w:left w:val="none" w:sz="0" w:space="0" w:color="auto"/>
            <w:bottom w:val="none" w:sz="0" w:space="0" w:color="auto"/>
            <w:right w:val="none" w:sz="0" w:space="0" w:color="auto"/>
          </w:divBdr>
        </w:div>
        <w:div w:id="1940597123">
          <w:marLeft w:val="0"/>
          <w:marRight w:val="0"/>
          <w:marTop w:val="0"/>
          <w:marBottom w:val="0"/>
          <w:divBdr>
            <w:top w:val="none" w:sz="0" w:space="0" w:color="auto"/>
            <w:left w:val="none" w:sz="0" w:space="0" w:color="auto"/>
            <w:bottom w:val="none" w:sz="0" w:space="0" w:color="auto"/>
            <w:right w:val="none" w:sz="0" w:space="0" w:color="auto"/>
          </w:divBdr>
        </w:div>
        <w:div w:id="708604404">
          <w:marLeft w:val="0"/>
          <w:marRight w:val="0"/>
          <w:marTop w:val="0"/>
          <w:marBottom w:val="0"/>
          <w:divBdr>
            <w:top w:val="none" w:sz="0" w:space="0" w:color="auto"/>
            <w:left w:val="none" w:sz="0" w:space="0" w:color="auto"/>
            <w:bottom w:val="none" w:sz="0" w:space="0" w:color="auto"/>
            <w:right w:val="none" w:sz="0" w:space="0" w:color="auto"/>
          </w:divBdr>
        </w:div>
        <w:div w:id="1197934556">
          <w:marLeft w:val="0"/>
          <w:marRight w:val="0"/>
          <w:marTop w:val="0"/>
          <w:marBottom w:val="0"/>
          <w:divBdr>
            <w:top w:val="none" w:sz="0" w:space="0" w:color="auto"/>
            <w:left w:val="none" w:sz="0" w:space="0" w:color="auto"/>
            <w:bottom w:val="none" w:sz="0" w:space="0" w:color="auto"/>
            <w:right w:val="none" w:sz="0" w:space="0" w:color="auto"/>
          </w:divBdr>
        </w:div>
        <w:div w:id="501356130">
          <w:marLeft w:val="0"/>
          <w:marRight w:val="0"/>
          <w:marTop w:val="0"/>
          <w:marBottom w:val="0"/>
          <w:divBdr>
            <w:top w:val="none" w:sz="0" w:space="0" w:color="auto"/>
            <w:left w:val="none" w:sz="0" w:space="0" w:color="auto"/>
            <w:bottom w:val="none" w:sz="0" w:space="0" w:color="auto"/>
            <w:right w:val="none" w:sz="0" w:space="0" w:color="auto"/>
          </w:divBdr>
        </w:div>
        <w:div w:id="752703779">
          <w:marLeft w:val="0"/>
          <w:marRight w:val="0"/>
          <w:marTop w:val="0"/>
          <w:marBottom w:val="0"/>
          <w:divBdr>
            <w:top w:val="none" w:sz="0" w:space="0" w:color="auto"/>
            <w:left w:val="none" w:sz="0" w:space="0" w:color="auto"/>
            <w:bottom w:val="none" w:sz="0" w:space="0" w:color="auto"/>
            <w:right w:val="none" w:sz="0" w:space="0" w:color="auto"/>
          </w:divBdr>
        </w:div>
        <w:div w:id="1014843586">
          <w:marLeft w:val="0"/>
          <w:marRight w:val="0"/>
          <w:marTop w:val="400"/>
          <w:marBottom w:val="0"/>
          <w:divBdr>
            <w:top w:val="none" w:sz="0" w:space="0" w:color="auto"/>
            <w:left w:val="none" w:sz="0" w:space="0" w:color="auto"/>
            <w:bottom w:val="none" w:sz="0" w:space="0" w:color="auto"/>
            <w:right w:val="none" w:sz="0" w:space="0" w:color="auto"/>
          </w:divBdr>
        </w:div>
        <w:div w:id="1334063571">
          <w:marLeft w:val="0"/>
          <w:marRight w:val="0"/>
          <w:marTop w:val="0"/>
          <w:marBottom w:val="0"/>
          <w:divBdr>
            <w:top w:val="none" w:sz="0" w:space="0" w:color="auto"/>
            <w:left w:val="none" w:sz="0" w:space="0" w:color="auto"/>
            <w:bottom w:val="none" w:sz="0" w:space="0" w:color="auto"/>
            <w:right w:val="none" w:sz="0" w:space="0" w:color="auto"/>
          </w:divBdr>
        </w:div>
        <w:div w:id="2126656520">
          <w:marLeft w:val="0"/>
          <w:marRight w:val="0"/>
          <w:marTop w:val="0"/>
          <w:marBottom w:val="0"/>
          <w:divBdr>
            <w:top w:val="none" w:sz="0" w:space="0" w:color="auto"/>
            <w:left w:val="none" w:sz="0" w:space="0" w:color="auto"/>
            <w:bottom w:val="none" w:sz="0" w:space="0" w:color="auto"/>
            <w:right w:val="none" w:sz="0" w:space="0" w:color="auto"/>
          </w:divBdr>
        </w:div>
        <w:div w:id="1005592591">
          <w:marLeft w:val="0"/>
          <w:marRight w:val="0"/>
          <w:marTop w:val="0"/>
          <w:marBottom w:val="0"/>
          <w:divBdr>
            <w:top w:val="none" w:sz="0" w:space="0" w:color="auto"/>
            <w:left w:val="none" w:sz="0" w:space="0" w:color="auto"/>
            <w:bottom w:val="none" w:sz="0" w:space="0" w:color="auto"/>
            <w:right w:val="none" w:sz="0" w:space="0" w:color="auto"/>
          </w:divBdr>
        </w:div>
        <w:div w:id="1931766830">
          <w:marLeft w:val="0"/>
          <w:marRight w:val="0"/>
          <w:marTop w:val="0"/>
          <w:marBottom w:val="0"/>
          <w:divBdr>
            <w:top w:val="none" w:sz="0" w:space="0" w:color="auto"/>
            <w:left w:val="none" w:sz="0" w:space="0" w:color="auto"/>
            <w:bottom w:val="none" w:sz="0" w:space="0" w:color="auto"/>
            <w:right w:val="none" w:sz="0" w:space="0" w:color="auto"/>
          </w:divBdr>
        </w:div>
        <w:div w:id="984040917">
          <w:marLeft w:val="0"/>
          <w:marRight w:val="0"/>
          <w:marTop w:val="400"/>
          <w:marBottom w:val="0"/>
          <w:divBdr>
            <w:top w:val="none" w:sz="0" w:space="0" w:color="auto"/>
            <w:left w:val="none" w:sz="0" w:space="0" w:color="auto"/>
            <w:bottom w:val="none" w:sz="0" w:space="0" w:color="auto"/>
            <w:right w:val="none" w:sz="0" w:space="0" w:color="auto"/>
          </w:divBdr>
        </w:div>
        <w:div w:id="380788936">
          <w:marLeft w:val="0"/>
          <w:marRight w:val="0"/>
          <w:marTop w:val="0"/>
          <w:marBottom w:val="0"/>
          <w:divBdr>
            <w:top w:val="none" w:sz="0" w:space="0" w:color="auto"/>
            <w:left w:val="none" w:sz="0" w:space="0" w:color="auto"/>
            <w:bottom w:val="none" w:sz="0" w:space="0" w:color="auto"/>
            <w:right w:val="none" w:sz="0" w:space="0" w:color="auto"/>
          </w:divBdr>
        </w:div>
        <w:div w:id="1945843212">
          <w:marLeft w:val="0"/>
          <w:marRight w:val="0"/>
          <w:marTop w:val="0"/>
          <w:marBottom w:val="0"/>
          <w:divBdr>
            <w:top w:val="none" w:sz="0" w:space="0" w:color="auto"/>
            <w:left w:val="none" w:sz="0" w:space="0" w:color="auto"/>
            <w:bottom w:val="none" w:sz="0" w:space="0" w:color="auto"/>
            <w:right w:val="none" w:sz="0" w:space="0" w:color="auto"/>
          </w:divBdr>
        </w:div>
        <w:div w:id="220799762">
          <w:marLeft w:val="0"/>
          <w:marRight w:val="0"/>
          <w:marTop w:val="0"/>
          <w:marBottom w:val="0"/>
          <w:divBdr>
            <w:top w:val="none" w:sz="0" w:space="0" w:color="auto"/>
            <w:left w:val="none" w:sz="0" w:space="0" w:color="auto"/>
            <w:bottom w:val="none" w:sz="0" w:space="0" w:color="auto"/>
            <w:right w:val="none" w:sz="0" w:space="0" w:color="auto"/>
          </w:divBdr>
        </w:div>
        <w:div w:id="2123306739">
          <w:marLeft w:val="0"/>
          <w:marRight w:val="0"/>
          <w:marTop w:val="0"/>
          <w:marBottom w:val="0"/>
          <w:divBdr>
            <w:top w:val="none" w:sz="0" w:space="0" w:color="auto"/>
            <w:left w:val="none" w:sz="0" w:space="0" w:color="auto"/>
            <w:bottom w:val="none" w:sz="0" w:space="0" w:color="auto"/>
            <w:right w:val="none" w:sz="0" w:space="0" w:color="auto"/>
          </w:divBdr>
        </w:div>
        <w:div w:id="1921788788">
          <w:marLeft w:val="0"/>
          <w:marRight w:val="0"/>
          <w:marTop w:val="0"/>
          <w:marBottom w:val="0"/>
          <w:divBdr>
            <w:top w:val="none" w:sz="0" w:space="0" w:color="auto"/>
            <w:left w:val="none" w:sz="0" w:space="0" w:color="auto"/>
            <w:bottom w:val="none" w:sz="0" w:space="0" w:color="auto"/>
            <w:right w:val="none" w:sz="0" w:space="0" w:color="auto"/>
          </w:divBdr>
        </w:div>
        <w:div w:id="170337230">
          <w:marLeft w:val="0"/>
          <w:marRight w:val="0"/>
          <w:marTop w:val="0"/>
          <w:marBottom w:val="0"/>
          <w:divBdr>
            <w:top w:val="none" w:sz="0" w:space="0" w:color="auto"/>
            <w:left w:val="none" w:sz="0" w:space="0" w:color="auto"/>
            <w:bottom w:val="none" w:sz="0" w:space="0" w:color="auto"/>
            <w:right w:val="none" w:sz="0" w:space="0" w:color="auto"/>
          </w:divBdr>
        </w:div>
        <w:div w:id="886451047">
          <w:marLeft w:val="0"/>
          <w:marRight w:val="0"/>
          <w:marTop w:val="0"/>
          <w:marBottom w:val="0"/>
          <w:divBdr>
            <w:top w:val="none" w:sz="0" w:space="0" w:color="auto"/>
            <w:left w:val="none" w:sz="0" w:space="0" w:color="auto"/>
            <w:bottom w:val="none" w:sz="0" w:space="0" w:color="auto"/>
            <w:right w:val="none" w:sz="0" w:space="0" w:color="auto"/>
          </w:divBdr>
        </w:div>
        <w:div w:id="492644615">
          <w:marLeft w:val="0"/>
          <w:marRight w:val="0"/>
          <w:marTop w:val="0"/>
          <w:marBottom w:val="0"/>
          <w:divBdr>
            <w:top w:val="none" w:sz="0" w:space="0" w:color="auto"/>
            <w:left w:val="none" w:sz="0" w:space="0" w:color="auto"/>
            <w:bottom w:val="none" w:sz="0" w:space="0" w:color="auto"/>
            <w:right w:val="none" w:sz="0" w:space="0" w:color="auto"/>
          </w:divBdr>
        </w:div>
        <w:div w:id="2049140474">
          <w:marLeft w:val="0"/>
          <w:marRight w:val="0"/>
          <w:marTop w:val="0"/>
          <w:marBottom w:val="0"/>
          <w:divBdr>
            <w:top w:val="none" w:sz="0" w:space="0" w:color="auto"/>
            <w:left w:val="none" w:sz="0" w:space="0" w:color="auto"/>
            <w:bottom w:val="none" w:sz="0" w:space="0" w:color="auto"/>
            <w:right w:val="none" w:sz="0" w:space="0" w:color="auto"/>
          </w:divBdr>
        </w:div>
        <w:div w:id="551960139">
          <w:marLeft w:val="0"/>
          <w:marRight w:val="0"/>
          <w:marTop w:val="0"/>
          <w:marBottom w:val="0"/>
          <w:divBdr>
            <w:top w:val="none" w:sz="0" w:space="0" w:color="auto"/>
            <w:left w:val="none" w:sz="0" w:space="0" w:color="auto"/>
            <w:bottom w:val="none" w:sz="0" w:space="0" w:color="auto"/>
            <w:right w:val="none" w:sz="0" w:space="0" w:color="auto"/>
          </w:divBdr>
        </w:div>
        <w:div w:id="1356926828">
          <w:marLeft w:val="0"/>
          <w:marRight w:val="0"/>
          <w:marTop w:val="400"/>
          <w:marBottom w:val="0"/>
          <w:divBdr>
            <w:top w:val="none" w:sz="0" w:space="0" w:color="auto"/>
            <w:left w:val="none" w:sz="0" w:space="0" w:color="auto"/>
            <w:bottom w:val="none" w:sz="0" w:space="0" w:color="auto"/>
            <w:right w:val="none" w:sz="0" w:space="0" w:color="auto"/>
          </w:divBdr>
        </w:div>
        <w:div w:id="802116784">
          <w:marLeft w:val="0"/>
          <w:marRight w:val="0"/>
          <w:marTop w:val="0"/>
          <w:marBottom w:val="0"/>
          <w:divBdr>
            <w:top w:val="none" w:sz="0" w:space="0" w:color="auto"/>
            <w:left w:val="none" w:sz="0" w:space="0" w:color="auto"/>
            <w:bottom w:val="none" w:sz="0" w:space="0" w:color="auto"/>
            <w:right w:val="none" w:sz="0" w:space="0" w:color="auto"/>
          </w:divBdr>
        </w:div>
        <w:div w:id="1996832553">
          <w:marLeft w:val="0"/>
          <w:marRight w:val="0"/>
          <w:marTop w:val="0"/>
          <w:marBottom w:val="0"/>
          <w:divBdr>
            <w:top w:val="none" w:sz="0" w:space="0" w:color="auto"/>
            <w:left w:val="none" w:sz="0" w:space="0" w:color="auto"/>
            <w:bottom w:val="none" w:sz="0" w:space="0" w:color="auto"/>
            <w:right w:val="none" w:sz="0" w:space="0" w:color="auto"/>
          </w:divBdr>
        </w:div>
        <w:div w:id="287393095">
          <w:marLeft w:val="0"/>
          <w:marRight w:val="0"/>
          <w:marTop w:val="0"/>
          <w:marBottom w:val="0"/>
          <w:divBdr>
            <w:top w:val="none" w:sz="0" w:space="0" w:color="auto"/>
            <w:left w:val="none" w:sz="0" w:space="0" w:color="auto"/>
            <w:bottom w:val="none" w:sz="0" w:space="0" w:color="auto"/>
            <w:right w:val="none" w:sz="0" w:space="0" w:color="auto"/>
          </w:divBdr>
        </w:div>
        <w:div w:id="1257058787">
          <w:marLeft w:val="0"/>
          <w:marRight w:val="0"/>
          <w:marTop w:val="0"/>
          <w:marBottom w:val="0"/>
          <w:divBdr>
            <w:top w:val="none" w:sz="0" w:space="0" w:color="auto"/>
            <w:left w:val="none" w:sz="0" w:space="0" w:color="auto"/>
            <w:bottom w:val="none" w:sz="0" w:space="0" w:color="auto"/>
            <w:right w:val="none" w:sz="0" w:space="0" w:color="auto"/>
          </w:divBdr>
        </w:div>
        <w:div w:id="1626345368">
          <w:marLeft w:val="0"/>
          <w:marRight w:val="0"/>
          <w:marTop w:val="0"/>
          <w:marBottom w:val="0"/>
          <w:divBdr>
            <w:top w:val="none" w:sz="0" w:space="0" w:color="auto"/>
            <w:left w:val="none" w:sz="0" w:space="0" w:color="auto"/>
            <w:bottom w:val="none" w:sz="0" w:space="0" w:color="auto"/>
            <w:right w:val="none" w:sz="0" w:space="0" w:color="auto"/>
          </w:divBdr>
        </w:div>
        <w:div w:id="878589521">
          <w:marLeft w:val="0"/>
          <w:marRight w:val="0"/>
          <w:marTop w:val="400"/>
          <w:marBottom w:val="0"/>
          <w:divBdr>
            <w:top w:val="none" w:sz="0" w:space="0" w:color="auto"/>
            <w:left w:val="none" w:sz="0" w:space="0" w:color="auto"/>
            <w:bottom w:val="none" w:sz="0" w:space="0" w:color="auto"/>
            <w:right w:val="none" w:sz="0" w:space="0" w:color="auto"/>
          </w:divBdr>
        </w:div>
        <w:div w:id="1507359079">
          <w:marLeft w:val="0"/>
          <w:marRight w:val="0"/>
          <w:marTop w:val="400"/>
          <w:marBottom w:val="0"/>
          <w:divBdr>
            <w:top w:val="none" w:sz="0" w:space="0" w:color="auto"/>
            <w:left w:val="none" w:sz="0" w:space="0" w:color="auto"/>
            <w:bottom w:val="none" w:sz="0" w:space="0" w:color="auto"/>
            <w:right w:val="none" w:sz="0" w:space="0" w:color="auto"/>
          </w:divBdr>
        </w:div>
        <w:div w:id="315650762">
          <w:marLeft w:val="0"/>
          <w:marRight w:val="0"/>
          <w:marTop w:val="0"/>
          <w:marBottom w:val="0"/>
          <w:divBdr>
            <w:top w:val="none" w:sz="0" w:space="0" w:color="auto"/>
            <w:left w:val="none" w:sz="0" w:space="0" w:color="auto"/>
            <w:bottom w:val="none" w:sz="0" w:space="0" w:color="auto"/>
            <w:right w:val="none" w:sz="0" w:space="0" w:color="auto"/>
          </w:divBdr>
        </w:div>
        <w:div w:id="1375350879">
          <w:marLeft w:val="0"/>
          <w:marRight w:val="0"/>
          <w:marTop w:val="0"/>
          <w:marBottom w:val="0"/>
          <w:divBdr>
            <w:top w:val="none" w:sz="0" w:space="0" w:color="auto"/>
            <w:left w:val="none" w:sz="0" w:space="0" w:color="auto"/>
            <w:bottom w:val="none" w:sz="0" w:space="0" w:color="auto"/>
            <w:right w:val="none" w:sz="0" w:space="0" w:color="auto"/>
          </w:divBdr>
        </w:div>
        <w:div w:id="1113010992">
          <w:marLeft w:val="0"/>
          <w:marRight w:val="0"/>
          <w:marTop w:val="0"/>
          <w:marBottom w:val="0"/>
          <w:divBdr>
            <w:top w:val="none" w:sz="0" w:space="0" w:color="auto"/>
            <w:left w:val="none" w:sz="0" w:space="0" w:color="auto"/>
            <w:bottom w:val="none" w:sz="0" w:space="0" w:color="auto"/>
            <w:right w:val="none" w:sz="0" w:space="0" w:color="auto"/>
          </w:divBdr>
        </w:div>
        <w:div w:id="1059551877">
          <w:marLeft w:val="0"/>
          <w:marRight w:val="0"/>
          <w:marTop w:val="0"/>
          <w:marBottom w:val="0"/>
          <w:divBdr>
            <w:top w:val="none" w:sz="0" w:space="0" w:color="auto"/>
            <w:left w:val="none" w:sz="0" w:space="0" w:color="auto"/>
            <w:bottom w:val="none" w:sz="0" w:space="0" w:color="auto"/>
            <w:right w:val="none" w:sz="0" w:space="0" w:color="auto"/>
          </w:divBdr>
        </w:div>
        <w:div w:id="1781412493">
          <w:marLeft w:val="0"/>
          <w:marRight w:val="0"/>
          <w:marTop w:val="0"/>
          <w:marBottom w:val="0"/>
          <w:divBdr>
            <w:top w:val="none" w:sz="0" w:space="0" w:color="auto"/>
            <w:left w:val="none" w:sz="0" w:space="0" w:color="auto"/>
            <w:bottom w:val="none" w:sz="0" w:space="0" w:color="auto"/>
            <w:right w:val="none" w:sz="0" w:space="0" w:color="auto"/>
          </w:divBdr>
        </w:div>
        <w:div w:id="1760326430">
          <w:marLeft w:val="0"/>
          <w:marRight w:val="0"/>
          <w:marTop w:val="0"/>
          <w:marBottom w:val="0"/>
          <w:divBdr>
            <w:top w:val="none" w:sz="0" w:space="0" w:color="auto"/>
            <w:left w:val="none" w:sz="0" w:space="0" w:color="auto"/>
            <w:bottom w:val="none" w:sz="0" w:space="0" w:color="auto"/>
            <w:right w:val="none" w:sz="0" w:space="0" w:color="auto"/>
          </w:divBdr>
        </w:div>
        <w:div w:id="1786458494">
          <w:marLeft w:val="0"/>
          <w:marRight w:val="0"/>
          <w:marTop w:val="400"/>
          <w:marBottom w:val="0"/>
          <w:divBdr>
            <w:top w:val="none" w:sz="0" w:space="0" w:color="auto"/>
            <w:left w:val="none" w:sz="0" w:space="0" w:color="auto"/>
            <w:bottom w:val="none" w:sz="0" w:space="0" w:color="auto"/>
            <w:right w:val="none" w:sz="0" w:space="0" w:color="auto"/>
          </w:divBdr>
        </w:div>
        <w:div w:id="1470517418">
          <w:marLeft w:val="0"/>
          <w:marRight w:val="0"/>
          <w:marTop w:val="0"/>
          <w:marBottom w:val="0"/>
          <w:divBdr>
            <w:top w:val="none" w:sz="0" w:space="0" w:color="auto"/>
            <w:left w:val="none" w:sz="0" w:space="0" w:color="auto"/>
            <w:bottom w:val="none" w:sz="0" w:space="0" w:color="auto"/>
            <w:right w:val="none" w:sz="0" w:space="0" w:color="auto"/>
          </w:divBdr>
        </w:div>
        <w:div w:id="821581578">
          <w:marLeft w:val="0"/>
          <w:marRight w:val="0"/>
          <w:marTop w:val="0"/>
          <w:marBottom w:val="0"/>
          <w:divBdr>
            <w:top w:val="none" w:sz="0" w:space="0" w:color="auto"/>
            <w:left w:val="none" w:sz="0" w:space="0" w:color="auto"/>
            <w:bottom w:val="none" w:sz="0" w:space="0" w:color="auto"/>
            <w:right w:val="none" w:sz="0" w:space="0" w:color="auto"/>
          </w:divBdr>
        </w:div>
        <w:div w:id="1183471985">
          <w:marLeft w:val="0"/>
          <w:marRight w:val="0"/>
          <w:marTop w:val="0"/>
          <w:marBottom w:val="0"/>
          <w:divBdr>
            <w:top w:val="none" w:sz="0" w:space="0" w:color="auto"/>
            <w:left w:val="none" w:sz="0" w:space="0" w:color="auto"/>
            <w:bottom w:val="none" w:sz="0" w:space="0" w:color="auto"/>
            <w:right w:val="none" w:sz="0" w:space="0" w:color="auto"/>
          </w:divBdr>
        </w:div>
        <w:div w:id="1934505929">
          <w:marLeft w:val="0"/>
          <w:marRight w:val="0"/>
          <w:marTop w:val="0"/>
          <w:marBottom w:val="0"/>
          <w:divBdr>
            <w:top w:val="none" w:sz="0" w:space="0" w:color="auto"/>
            <w:left w:val="none" w:sz="0" w:space="0" w:color="auto"/>
            <w:bottom w:val="none" w:sz="0" w:space="0" w:color="auto"/>
            <w:right w:val="none" w:sz="0" w:space="0" w:color="auto"/>
          </w:divBdr>
        </w:div>
        <w:div w:id="862982498">
          <w:marLeft w:val="0"/>
          <w:marRight w:val="0"/>
          <w:marTop w:val="0"/>
          <w:marBottom w:val="0"/>
          <w:divBdr>
            <w:top w:val="none" w:sz="0" w:space="0" w:color="auto"/>
            <w:left w:val="none" w:sz="0" w:space="0" w:color="auto"/>
            <w:bottom w:val="none" w:sz="0" w:space="0" w:color="auto"/>
            <w:right w:val="none" w:sz="0" w:space="0" w:color="auto"/>
          </w:divBdr>
        </w:div>
        <w:div w:id="1904564528">
          <w:marLeft w:val="0"/>
          <w:marRight w:val="0"/>
          <w:marTop w:val="0"/>
          <w:marBottom w:val="0"/>
          <w:divBdr>
            <w:top w:val="none" w:sz="0" w:space="0" w:color="auto"/>
            <w:left w:val="none" w:sz="0" w:space="0" w:color="auto"/>
            <w:bottom w:val="none" w:sz="0" w:space="0" w:color="auto"/>
            <w:right w:val="none" w:sz="0" w:space="0" w:color="auto"/>
          </w:divBdr>
        </w:div>
        <w:div w:id="992418335">
          <w:marLeft w:val="0"/>
          <w:marRight w:val="0"/>
          <w:marTop w:val="0"/>
          <w:marBottom w:val="0"/>
          <w:divBdr>
            <w:top w:val="none" w:sz="0" w:space="0" w:color="auto"/>
            <w:left w:val="none" w:sz="0" w:space="0" w:color="auto"/>
            <w:bottom w:val="none" w:sz="0" w:space="0" w:color="auto"/>
            <w:right w:val="none" w:sz="0" w:space="0" w:color="auto"/>
          </w:divBdr>
        </w:div>
        <w:div w:id="399136448">
          <w:marLeft w:val="0"/>
          <w:marRight w:val="0"/>
          <w:marTop w:val="400"/>
          <w:marBottom w:val="0"/>
          <w:divBdr>
            <w:top w:val="none" w:sz="0" w:space="0" w:color="auto"/>
            <w:left w:val="none" w:sz="0" w:space="0" w:color="auto"/>
            <w:bottom w:val="none" w:sz="0" w:space="0" w:color="auto"/>
            <w:right w:val="none" w:sz="0" w:space="0" w:color="auto"/>
          </w:divBdr>
        </w:div>
        <w:div w:id="929894862">
          <w:marLeft w:val="0"/>
          <w:marRight w:val="0"/>
          <w:marTop w:val="0"/>
          <w:marBottom w:val="0"/>
          <w:divBdr>
            <w:top w:val="none" w:sz="0" w:space="0" w:color="auto"/>
            <w:left w:val="none" w:sz="0" w:space="0" w:color="auto"/>
            <w:bottom w:val="none" w:sz="0" w:space="0" w:color="auto"/>
            <w:right w:val="none" w:sz="0" w:space="0" w:color="auto"/>
          </w:divBdr>
        </w:div>
        <w:div w:id="473332060">
          <w:marLeft w:val="0"/>
          <w:marRight w:val="0"/>
          <w:marTop w:val="0"/>
          <w:marBottom w:val="0"/>
          <w:divBdr>
            <w:top w:val="none" w:sz="0" w:space="0" w:color="auto"/>
            <w:left w:val="none" w:sz="0" w:space="0" w:color="auto"/>
            <w:bottom w:val="none" w:sz="0" w:space="0" w:color="auto"/>
            <w:right w:val="none" w:sz="0" w:space="0" w:color="auto"/>
          </w:divBdr>
        </w:div>
        <w:div w:id="2020500358">
          <w:marLeft w:val="0"/>
          <w:marRight w:val="0"/>
          <w:marTop w:val="0"/>
          <w:marBottom w:val="0"/>
          <w:divBdr>
            <w:top w:val="none" w:sz="0" w:space="0" w:color="auto"/>
            <w:left w:val="none" w:sz="0" w:space="0" w:color="auto"/>
            <w:bottom w:val="none" w:sz="0" w:space="0" w:color="auto"/>
            <w:right w:val="none" w:sz="0" w:space="0" w:color="auto"/>
          </w:divBdr>
        </w:div>
        <w:div w:id="1124469127">
          <w:marLeft w:val="0"/>
          <w:marRight w:val="0"/>
          <w:marTop w:val="0"/>
          <w:marBottom w:val="0"/>
          <w:divBdr>
            <w:top w:val="none" w:sz="0" w:space="0" w:color="auto"/>
            <w:left w:val="none" w:sz="0" w:space="0" w:color="auto"/>
            <w:bottom w:val="none" w:sz="0" w:space="0" w:color="auto"/>
            <w:right w:val="none" w:sz="0" w:space="0" w:color="auto"/>
          </w:divBdr>
        </w:div>
        <w:div w:id="461509046">
          <w:marLeft w:val="0"/>
          <w:marRight w:val="0"/>
          <w:marTop w:val="0"/>
          <w:marBottom w:val="0"/>
          <w:divBdr>
            <w:top w:val="none" w:sz="0" w:space="0" w:color="auto"/>
            <w:left w:val="none" w:sz="0" w:space="0" w:color="auto"/>
            <w:bottom w:val="none" w:sz="0" w:space="0" w:color="auto"/>
            <w:right w:val="none" w:sz="0" w:space="0" w:color="auto"/>
          </w:divBdr>
        </w:div>
        <w:div w:id="2004316366">
          <w:marLeft w:val="0"/>
          <w:marRight w:val="0"/>
          <w:marTop w:val="0"/>
          <w:marBottom w:val="0"/>
          <w:divBdr>
            <w:top w:val="none" w:sz="0" w:space="0" w:color="auto"/>
            <w:left w:val="none" w:sz="0" w:space="0" w:color="auto"/>
            <w:bottom w:val="none" w:sz="0" w:space="0" w:color="auto"/>
            <w:right w:val="none" w:sz="0" w:space="0" w:color="auto"/>
          </w:divBdr>
        </w:div>
        <w:div w:id="1005011305">
          <w:marLeft w:val="0"/>
          <w:marRight w:val="0"/>
          <w:marTop w:val="0"/>
          <w:marBottom w:val="0"/>
          <w:divBdr>
            <w:top w:val="none" w:sz="0" w:space="0" w:color="auto"/>
            <w:left w:val="none" w:sz="0" w:space="0" w:color="auto"/>
            <w:bottom w:val="none" w:sz="0" w:space="0" w:color="auto"/>
            <w:right w:val="none" w:sz="0" w:space="0" w:color="auto"/>
          </w:divBdr>
        </w:div>
        <w:div w:id="2064016860">
          <w:marLeft w:val="0"/>
          <w:marRight w:val="0"/>
          <w:marTop w:val="400"/>
          <w:marBottom w:val="0"/>
          <w:divBdr>
            <w:top w:val="none" w:sz="0" w:space="0" w:color="auto"/>
            <w:left w:val="none" w:sz="0" w:space="0" w:color="auto"/>
            <w:bottom w:val="none" w:sz="0" w:space="0" w:color="auto"/>
            <w:right w:val="none" w:sz="0" w:space="0" w:color="auto"/>
          </w:divBdr>
        </w:div>
        <w:div w:id="1323895043">
          <w:marLeft w:val="0"/>
          <w:marRight w:val="0"/>
          <w:marTop w:val="0"/>
          <w:marBottom w:val="0"/>
          <w:divBdr>
            <w:top w:val="none" w:sz="0" w:space="0" w:color="auto"/>
            <w:left w:val="none" w:sz="0" w:space="0" w:color="auto"/>
            <w:bottom w:val="none" w:sz="0" w:space="0" w:color="auto"/>
            <w:right w:val="none" w:sz="0" w:space="0" w:color="auto"/>
          </w:divBdr>
        </w:div>
        <w:div w:id="1097015749">
          <w:marLeft w:val="0"/>
          <w:marRight w:val="0"/>
          <w:marTop w:val="0"/>
          <w:marBottom w:val="0"/>
          <w:divBdr>
            <w:top w:val="none" w:sz="0" w:space="0" w:color="auto"/>
            <w:left w:val="none" w:sz="0" w:space="0" w:color="auto"/>
            <w:bottom w:val="none" w:sz="0" w:space="0" w:color="auto"/>
            <w:right w:val="none" w:sz="0" w:space="0" w:color="auto"/>
          </w:divBdr>
        </w:div>
        <w:div w:id="415055025">
          <w:marLeft w:val="0"/>
          <w:marRight w:val="0"/>
          <w:marTop w:val="0"/>
          <w:marBottom w:val="0"/>
          <w:divBdr>
            <w:top w:val="none" w:sz="0" w:space="0" w:color="auto"/>
            <w:left w:val="none" w:sz="0" w:space="0" w:color="auto"/>
            <w:bottom w:val="none" w:sz="0" w:space="0" w:color="auto"/>
            <w:right w:val="none" w:sz="0" w:space="0" w:color="auto"/>
          </w:divBdr>
        </w:div>
        <w:div w:id="1575313782">
          <w:marLeft w:val="0"/>
          <w:marRight w:val="0"/>
          <w:marTop w:val="0"/>
          <w:marBottom w:val="0"/>
          <w:divBdr>
            <w:top w:val="none" w:sz="0" w:space="0" w:color="auto"/>
            <w:left w:val="none" w:sz="0" w:space="0" w:color="auto"/>
            <w:bottom w:val="none" w:sz="0" w:space="0" w:color="auto"/>
            <w:right w:val="none" w:sz="0" w:space="0" w:color="auto"/>
          </w:divBdr>
        </w:div>
        <w:div w:id="365058601">
          <w:marLeft w:val="0"/>
          <w:marRight w:val="0"/>
          <w:marTop w:val="0"/>
          <w:marBottom w:val="0"/>
          <w:divBdr>
            <w:top w:val="none" w:sz="0" w:space="0" w:color="auto"/>
            <w:left w:val="none" w:sz="0" w:space="0" w:color="auto"/>
            <w:bottom w:val="none" w:sz="0" w:space="0" w:color="auto"/>
            <w:right w:val="none" w:sz="0" w:space="0" w:color="auto"/>
          </w:divBdr>
        </w:div>
        <w:div w:id="1772164159">
          <w:marLeft w:val="0"/>
          <w:marRight w:val="0"/>
          <w:marTop w:val="0"/>
          <w:marBottom w:val="0"/>
          <w:divBdr>
            <w:top w:val="none" w:sz="0" w:space="0" w:color="auto"/>
            <w:left w:val="none" w:sz="0" w:space="0" w:color="auto"/>
            <w:bottom w:val="none" w:sz="0" w:space="0" w:color="auto"/>
            <w:right w:val="none" w:sz="0" w:space="0" w:color="auto"/>
          </w:divBdr>
        </w:div>
        <w:div w:id="974676329">
          <w:marLeft w:val="0"/>
          <w:marRight w:val="0"/>
          <w:marTop w:val="0"/>
          <w:marBottom w:val="0"/>
          <w:divBdr>
            <w:top w:val="none" w:sz="0" w:space="0" w:color="auto"/>
            <w:left w:val="none" w:sz="0" w:space="0" w:color="auto"/>
            <w:bottom w:val="none" w:sz="0" w:space="0" w:color="auto"/>
            <w:right w:val="none" w:sz="0" w:space="0" w:color="auto"/>
          </w:divBdr>
        </w:div>
        <w:div w:id="586617571">
          <w:marLeft w:val="0"/>
          <w:marRight w:val="0"/>
          <w:marTop w:val="400"/>
          <w:marBottom w:val="0"/>
          <w:divBdr>
            <w:top w:val="none" w:sz="0" w:space="0" w:color="auto"/>
            <w:left w:val="none" w:sz="0" w:space="0" w:color="auto"/>
            <w:bottom w:val="none" w:sz="0" w:space="0" w:color="auto"/>
            <w:right w:val="none" w:sz="0" w:space="0" w:color="auto"/>
          </w:divBdr>
        </w:div>
        <w:div w:id="342629402">
          <w:marLeft w:val="0"/>
          <w:marRight w:val="0"/>
          <w:marTop w:val="0"/>
          <w:marBottom w:val="0"/>
          <w:divBdr>
            <w:top w:val="none" w:sz="0" w:space="0" w:color="auto"/>
            <w:left w:val="none" w:sz="0" w:space="0" w:color="auto"/>
            <w:bottom w:val="none" w:sz="0" w:space="0" w:color="auto"/>
            <w:right w:val="none" w:sz="0" w:space="0" w:color="auto"/>
          </w:divBdr>
        </w:div>
        <w:div w:id="821120192">
          <w:marLeft w:val="0"/>
          <w:marRight w:val="0"/>
          <w:marTop w:val="0"/>
          <w:marBottom w:val="0"/>
          <w:divBdr>
            <w:top w:val="none" w:sz="0" w:space="0" w:color="auto"/>
            <w:left w:val="none" w:sz="0" w:space="0" w:color="auto"/>
            <w:bottom w:val="none" w:sz="0" w:space="0" w:color="auto"/>
            <w:right w:val="none" w:sz="0" w:space="0" w:color="auto"/>
          </w:divBdr>
        </w:div>
        <w:div w:id="141821417">
          <w:marLeft w:val="0"/>
          <w:marRight w:val="0"/>
          <w:marTop w:val="0"/>
          <w:marBottom w:val="0"/>
          <w:divBdr>
            <w:top w:val="none" w:sz="0" w:space="0" w:color="auto"/>
            <w:left w:val="none" w:sz="0" w:space="0" w:color="auto"/>
            <w:bottom w:val="none" w:sz="0" w:space="0" w:color="auto"/>
            <w:right w:val="none" w:sz="0" w:space="0" w:color="auto"/>
          </w:divBdr>
        </w:div>
        <w:div w:id="1291549219">
          <w:marLeft w:val="0"/>
          <w:marRight w:val="0"/>
          <w:marTop w:val="0"/>
          <w:marBottom w:val="0"/>
          <w:divBdr>
            <w:top w:val="none" w:sz="0" w:space="0" w:color="auto"/>
            <w:left w:val="none" w:sz="0" w:space="0" w:color="auto"/>
            <w:bottom w:val="none" w:sz="0" w:space="0" w:color="auto"/>
            <w:right w:val="none" w:sz="0" w:space="0" w:color="auto"/>
          </w:divBdr>
        </w:div>
        <w:div w:id="1028916568">
          <w:marLeft w:val="0"/>
          <w:marRight w:val="0"/>
          <w:marTop w:val="400"/>
          <w:marBottom w:val="0"/>
          <w:divBdr>
            <w:top w:val="none" w:sz="0" w:space="0" w:color="auto"/>
            <w:left w:val="none" w:sz="0" w:space="0" w:color="auto"/>
            <w:bottom w:val="none" w:sz="0" w:space="0" w:color="auto"/>
            <w:right w:val="none" w:sz="0" w:space="0" w:color="auto"/>
          </w:divBdr>
        </w:div>
        <w:div w:id="60565815">
          <w:marLeft w:val="0"/>
          <w:marRight w:val="0"/>
          <w:marTop w:val="0"/>
          <w:marBottom w:val="0"/>
          <w:divBdr>
            <w:top w:val="none" w:sz="0" w:space="0" w:color="auto"/>
            <w:left w:val="none" w:sz="0" w:space="0" w:color="auto"/>
            <w:bottom w:val="none" w:sz="0" w:space="0" w:color="auto"/>
            <w:right w:val="none" w:sz="0" w:space="0" w:color="auto"/>
          </w:divBdr>
        </w:div>
        <w:div w:id="1182666575">
          <w:marLeft w:val="0"/>
          <w:marRight w:val="0"/>
          <w:marTop w:val="0"/>
          <w:marBottom w:val="0"/>
          <w:divBdr>
            <w:top w:val="none" w:sz="0" w:space="0" w:color="auto"/>
            <w:left w:val="none" w:sz="0" w:space="0" w:color="auto"/>
            <w:bottom w:val="none" w:sz="0" w:space="0" w:color="auto"/>
            <w:right w:val="none" w:sz="0" w:space="0" w:color="auto"/>
          </w:divBdr>
        </w:div>
        <w:div w:id="1748532607">
          <w:marLeft w:val="0"/>
          <w:marRight w:val="0"/>
          <w:marTop w:val="0"/>
          <w:marBottom w:val="0"/>
          <w:divBdr>
            <w:top w:val="none" w:sz="0" w:space="0" w:color="auto"/>
            <w:left w:val="none" w:sz="0" w:space="0" w:color="auto"/>
            <w:bottom w:val="none" w:sz="0" w:space="0" w:color="auto"/>
            <w:right w:val="none" w:sz="0" w:space="0" w:color="auto"/>
          </w:divBdr>
        </w:div>
        <w:div w:id="764301760">
          <w:marLeft w:val="0"/>
          <w:marRight w:val="0"/>
          <w:marTop w:val="0"/>
          <w:marBottom w:val="0"/>
          <w:divBdr>
            <w:top w:val="none" w:sz="0" w:space="0" w:color="auto"/>
            <w:left w:val="none" w:sz="0" w:space="0" w:color="auto"/>
            <w:bottom w:val="none" w:sz="0" w:space="0" w:color="auto"/>
            <w:right w:val="none" w:sz="0" w:space="0" w:color="auto"/>
          </w:divBdr>
        </w:div>
        <w:div w:id="1492869170">
          <w:marLeft w:val="0"/>
          <w:marRight w:val="0"/>
          <w:marTop w:val="0"/>
          <w:marBottom w:val="0"/>
          <w:divBdr>
            <w:top w:val="none" w:sz="0" w:space="0" w:color="auto"/>
            <w:left w:val="none" w:sz="0" w:space="0" w:color="auto"/>
            <w:bottom w:val="none" w:sz="0" w:space="0" w:color="auto"/>
            <w:right w:val="none" w:sz="0" w:space="0" w:color="auto"/>
          </w:divBdr>
        </w:div>
        <w:div w:id="67307068">
          <w:marLeft w:val="0"/>
          <w:marRight w:val="0"/>
          <w:marTop w:val="0"/>
          <w:marBottom w:val="0"/>
          <w:divBdr>
            <w:top w:val="none" w:sz="0" w:space="0" w:color="auto"/>
            <w:left w:val="none" w:sz="0" w:space="0" w:color="auto"/>
            <w:bottom w:val="none" w:sz="0" w:space="0" w:color="auto"/>
            <w:right w:val="none" w:sz="0" w:space="0" w:color="auto"/>
          </w:divBdr>
        </w:div>
        <w:div w:id="643314971">
          <w:marLeft w:val="0"/>
          <w:marRight w:val="0"/>
          <w:marTop w:val="0"/>
          <w:marBottom w:val="0"/>
          <w:divBdr>
            <w:top w:val="none" w:sz="0" w:space="0" w:color="auto"/>
            <w:left w:val="none" w:sz="0" w:space="0" w:color="auto"/>
            <w:bottom w:val="none" w:sz="0" w:space="0" w:color="auto"/>
            <w:right w:val="none" w:sz="0" w:space="0" w:color="auto"/>
          </w:divBdr>
        </w:div>
        <w:div w:id="1408647191">
          <w:marLeft w:val="0"/>
          <w:marRight w:val="0"/>
          <w:marTop w:val="0"/>
          <w:marBottom w:val="0"/>
          <w:divBdr>
            <w:top w:val="none" w:sz="0" w:space="0" w:color="auto"/>
            <w:left w:val="none" w:sz="0" w:space="0" w:color="auto"/>
            <w:bottom w:val="none" w:sz="0" w:space="0" w:color="auto"/>
            <w:right w:val="none" w:sz="0" w:space="0" w:color="auto"/>
          </w:divBdr>
        </w:div>
        <w:div w:id="1451820623">
          <w:marLeft w:val="0"/>
          <w:marRight w:val="0"/>
          <w:marTop w:val="0"/>
          <w:marBottom w:val="0"/>
          <w:divBdr>
            <w:top w:val="none" w:sz="0" w:space="0" w:color="auto"/>
            <w:left w:val="none" w:sz="0" w:space="0" w:color="auto"/>
            <w:bottom w:val="none" w:sz="0" w:space="0" w:color="auto"/>
            <w:right w:val="none" w:sz="0" w:space="0" w:color="auto"/>
          </w:divBdr>
        </w:div>
        <w:div w:id="468405721">
          <w:marLeft w:val="0"/>
          <w:marRight w:val="0"/>
          <w:marTop w:val="400"/>
          <w:marBottom w:val="0"/>
          <w:divBdr>
            <w:top w:val="none" w:sz="0" w:space="0" w:color="auto"/>
            <w:left w:val="none" w:sz="0" w:space="0" w:color="auto"/>
            <w:bottom w:val="none" w:sz="0" w:space="0" w:color="auto"/>
            <w:right w:val="none" w:sz="0" w:space="0" w:color="auto"/>
          </w:divBdr>
        </w:div>
        <w:div w:id="540021853">
          <w:marLeft w:val="0"/>
          <w:marRight w:val="0"/>
          <w:marTop w:val="0"/>
          <w:marBottom w:val="0"/>
          <w:divBdr>
            <w:top w:val="none" w:sz="0" w:space="0" w:color="auto"/>
            <w:left w:val="none" w:sz="0" w:space="0" w:color="auto"/>
            <w:bottom w:val="none" w:sz="0" w:space="0" w:color="auto"/>
            <w:right w:val="none" w:sz="0" w:space="0" w:color="auto"/>
          </w:divBdr>
        </w:div>
        <w:div w:id="893125196">
          <w:marLeft w:val="0"/>
          <w:marRight w:val="0"/>
          <w:marTop w:val="0"/>
          <w:marBottom w:val="0"/>
          <w:divBdr>
            <w:top w:val="none" w:sz="0" w:space="0" w:color="auto"/>
            <w:left w:val="none" w:sz="0" w:space="0" w:color="auto"/>
            <w:bottom w:val="none" w:sz="0" w:space="0" w:color="auto"/>
            <w:right w:val="none" w:sz="0" w:space="0" w:color="auto"/>
          </w:divBdr>
        </w:div>
        <w:div w:id="848450643">
          <w:marLeft w:val="0"/>
          <w:marRight w:val="0"/>
          <w:marTop w:val="0"/>
          <w:marBottom w:val="0"/>
          <w:divBdr>
            <w:top w:val="none" w:sz="0" w:space="0" w:color="auto"/>
            <w:left w:val="none" w:sz="0" w:space="0" w:color="auto"/>
            <w:bottom w:val="none" w:sz="0" w:space="0" w:color="auto"/>
            <w:right w:val="none" w:sz="0" w:space="0" w:color="auto"/>
          </w:divBdr>
        </w:div>
        <w:div w:id="245039703">
          <w:marLeft w:val="0"/>
          <w:marRight w:val="0"/>
          <w:marTop w:val="0"/>
          <w:marBottom w:val="0"/>
          <w:divBdr>
            <w:top w:val="none" w:sz="0" w:space="0" w:color="auto"/>
            <w:left w:val="none" w:sz="0" w:space="0" w:color="auto"/>
            <w:bottom w:val="none" w:sz="0" w:space="0" w:color="auto"/>
            <w:right w:val="none" w:sz="0" w:space="0" w:color="auto"/>
          </w:divBdr>
        </w:div>
        <w:div w:id="1366827612">
          <w:marLeft w:val="0"/>
          <w:marRight w:val="0"/>
          <w:marTop w:val="0"/>
          <w:marBottom w:val="0"/>
          <w:divBdr>
            <w:top w:val="none" w:sz="0" w:space="0" w:color="auto"/>
            <w:left w:val="none" w:sz="0" w:space="0" w:color="auto"/>
            <w:bottom w:val="none" w:sz="0" w:space="0" w:color="auto"/>
            <w:right w:val="none" w:sz="0" w:space="0" w:color="auto"/>
          </w:divBdr>
        </w:div>
        <w:div w:id="1010253579">
          <w:marLeft w:val="0"/>
          <w:marRight w:val="0"/>
          <w:marTop w:val="0"/>
          <w:marBottom w:val="0"/>
          <w:divBdr>
            <w:top w:val="none" w:sz="0" w:space="0" w:color="auto"/>
            <w:left w:val="none" w:sz="0" w:space="0" w:color="auto"/>
            <w:bottom w:val="none" w:sz="0" w:space="0" w:color="auto"/>
            <w:right w:val="none" w:sz="0" w:space="0" w:color="auto"/>
          </w:divBdr>
        </w:div>
        <w:div w:id="728847448">
          <w:marLeft w:val="0"/>
          <w:marRight w:val="0"/>
          <w:marTop w:val="0"/>
          <w:marBottom w:val="0"/>
          <w:divBdr>
            <w:top w:val="none" w:sz="0" w:space="0" w:color="auto"/>
            <w:left w:val="none" w:sz="0" w:space="0" w:color="auto"/>
            <w:bottom w:val="none" w:sz="0" w:space="0" w:color="auto"/>
            <w:right w:val="none" w:sz="0" w:space="0" w:color="auto"/>
          </w:divBdr>
        </w:div>
        <w:div w:id="1475758783">
          <w:marLeft w:val="0"/>
          <w:marRight w:val="0"/>
          <w:marTop w:val="0"/>
          <w:marBottom w:val="0"/>
          <w:divBdr>
            <w:top w:val="none" w:sz="0" w:space="0" w:color="auto"/>
            <w:left w:val="none" w:sz="0" w:space="0" w:color="auto"/>
            <w:bottom w:val="none" w:sz="0" w:space="0" w:color="auto"/>
            <w:right w:val="none" w:sz="0" w:space="0" w:color="auto"/>
          </w:divBdr>
        </w:div>
        <w:div w:id="441919561">
          <w:marLeft w:val="0"/>
          <w:marRight w:val="0"/>
          <w:marTop w:val="0"/>
          <w:marBottom w:val="0"/>
          <w:divBdr>
            <w:top w:val="none" w:sz="0" w:space="0" w:color="auto"/>
            <w:left w:val="none" w:sz="0" w:space="0" w:color="auto"/>
            <w:bottom w:val="none" w:sz="0" w:space="0" w:color="auto"/>
            <w:right w:val="none" w:sz="0" w:space="0" w:color="auto"/>
          </w:divBdr>
        </w:div>
        <w:div w:id="363213688">
          <w:marLeft w:val="0"/>
          <w:marRight w:val="0"/>
          <w:marTop w:val="0"/>
          <w:marBottom w:val="0"/>
          <w:divBdr>
            <w:top w:val="none" w:sz="0" w:space="0" w:color="auto"/>
            <w:left w:val="none" w:sz="0" w:space="0" w:color="auto"/>
            <w:bottom w:val="none" w:sz="0" w:space="0" w:color="auto"/>
            <w:right w:val="none" w:sz="0" w:space="0" w:color="auto"/>
          </w:divBdr>
        </w:div>
        <w:div w:id="155272845">
          <w:marLeft w:val="0"/>
          <w:marRight w:val="0"/>
          <w:marTop w:val="0"/>
          <w:marBottom w:val="0"/>
          <w:divBdr>
            <w:top w:val="none" w:sz="0" w:space="0" w:color="auto"/>
            <w:left w:val="none" w:sz="0" w:space="0" w:color="auto"/>
            <w:bottom w:val="none" w:sz="0" w:space="0" w:color="auto"/>
            <w:right w:val="none" w:sz="0" w:space="0" w:color="auto"/>
          </w:divBdr>
        </w:div>
        <w:div w:id="930507851">
          <w:marLeft w:val="0"/>
          <w:marRight w:val="0"/>
          <w:marTop w:val="0"/>
          <w:marBottom w:val="0"/>
          <w:divBdr>
            <w:top w:val="none" w:sz="0" w:space="0" w:color="auto"/>
            <w:left w:val="none" w:sz="0" w:space="0" w:color="auto"/>
            <w:bottom w:val="none" w:sz="0" w:space="0" w:color="auto"/>
            <w:right w:val="none" w:sz="0" w:space="0" w:color="auto"/>
          </w:divBdr>
        </w:div>
        <w:div w:id="666246575">
          <w:marLeft w:val="0"/>
          <w:marRight w:val="0"/>
          <w:marTop w:val="400"/>
          <w:marBottom w:val="0"/>
          <w:divBdr>
            <w:top w:val="none" w:sz="0" w:space="0" w:color="auto"/>
            <w:left w:val="none" w:sz="0" w:space="0" w:color="auto"/>
            <w:bottom w:val="none" w:sz="0" w:space="0" w:color="auto"/>
            <w:right w:val="none" w:sz="0" w:space="0" w:color="auto"/>
          </w:divBdr>
        </w:div>
        <w:div w:id="1572764066">
          <w:marLeft w:val="0"/>
          <w:marRight w:val="0"/>
          <w:marTop w:val="400"/>
          <w:marBottom w:val="0"/>
          <w:divBdr>
            <w:top w:val="none" w:sz="0" w:space="0" w:color="auto"/>
            <w:left w:val="none" w:sz="0" w:space="0" w:color="auto"/>
            <w:bottom w:val="none" w:sz="0" w:space="0" w:color="auto"/>
            <w:right w:val="none" w:sz="0" w:space="0" w:color="auto"/>
          </w:divBdr>
        </w:div>
        <w:div w:id="1891107410">
          <w:marLeft w:val="0"/>
          <w:marRight w:val="0"/>
          <w:marTop w:val="0"/>
          <w:marBottom w:val="0"/>
          <w:divBdr>
            <w:top w:val="none" w:sz="0" w:space="0" w:color="auto"/>
            <w:left w:val="none" w:sz="0" w:space="0" w:color="auto"/>
            <w:bottom w:val="none" w:sz="0" w:space="0" w:color="auto"/>
            <w:right w:val="none" w:sz="0" w:space="0" w:color="auto"/>
          </w:divBdr>
        </w:div>
        <w:div w:id="353894580">
          <w:marLeft w:val="0"/>
          <w:marRight w:val="0"/>
          <w:marTop w:val="0"/>
          <w:marBottom w:val="0"/>
          <w:divBdr>
            <w:top w:val="none" w:sz="0" w:space="0" w:color="auto"/>
            <w:left w:val="none" w:sz="0" w:space="0" w:color="auto"/>
            <w:bottom w:val="none" w:sz="0" w:space="0" w:color="auto"/>
            <w:right w:val="none" w:sz="0" w:space="0" w:color="auto"/>
          </w:divBdr>
        </w:div>
        <w:div w:id="17703336">
          <w:marLeft w:val="0"/>
          <w:marRight w:val="0"/>
          <w:marTop w:val="0"/>
          <w:marBottom w:val="0"/>
          <w:divBdr>
            <w:top w:val="none" w:sz="0" w:space="0" w:color="auto"/>
            <w:left w:val="none" w:sz="0" w:space="0" w:color="auto"/>
            <w:bottom w:val="none" w:sz="0" w:space="0" w:color="auto"/>
            <w:right w:val="none" w:sz="0" w:space="0" w:color="auto"/>
          </w:divBdr>
        </w:div>
        <w:div w:id="1068529547">
          <w:marLeft w:val="0"/>
          <w:marRight w:val="0"/>
          <w:marTop w:val="0"/>
          <w:marBottom w:val="0"/>
          <w:divBdr>
            <w:top w:val="none" w:sz="0" w:space="0" w:color="auto"/>
            <w:left w:val="none" w:sz="0" w:space="0" w:color="auto"/>
            <w:bottom w:val="none" w:sz="0" w:space="0" w:color="auto"/>
            <w:right w:val="none" w:sz="0" w:space="0" w:color="auto"/>
          </w:divBdr>
        </w:div>
        <w:div w:id="1299603553">
          <w:marLeft w:val="0"/>
          <w:marRight w:val="0"/>
          <w:marTop w:val="0"/>
          <w:marBottom w:val="0"/>
          <w:divBdr>
            <w:top w:val="none" w:sz="0" w:space="0" w:color="auto"/>
            <w:left w:val="none" w:sz="0" w:space="0" w:color="auto"/>
            <w:bottom w:val="none" w:sz="0" w:space="0" w:color="auto"/>
            <w:right w:val="none" w:sz="0" w:space="0" w:color="auto"/>
          </w:divBdr>
        </w:div>
        <w:div w:id="50620127">
          <w:marLeft w:val="0"/>
          <w:marRight w:val="0"/>
          <w:marTop w:val="0"/>
          <w:marBottom w:val="0"/>
          <w:divBdr>
            <w:top w:val="none" w:sz="0" w:space="0" w:color="auto"/>
            <w:left w:val="none" w:sz="0" w:space="0" w:color="auto"/>
            <w:bottom w:val="none" w:sz="0" w:space="0" w:color="auto"/>
            <w:right w:val="none" w:sz="0" w:space="0" w:color="auto"/>
          </w:divBdr>
        </w:div>
        <w:div w:id="453132158">
          <w:marLeft w:val="0"/>
          <w:marRight w:val="0"/>
          <w:marTop w:val="400"/>
          <w:marBottom w:val="0"/>
          <w:divBdr>
            <w:top w:val="none" w:sz="0" w:space="0" w:color="auto"/>
            <w:left w:val="none" w:sz="0" w:space="0" w:color="auto"/>
            <w:bottom w:val="none" w:sz="0" w:space="0" w:color="auto"/>
            <w:right w:val="none" w:sz="0" w:space="0" w:color="auto"/>
          </w:divBdr>
        </w:div>
        <w:div w:id="1843154665">
          <w:marLeft w:val="0"/>
          <w:marRight w:val="0"/>
          <w:marTop w:val="0"/>
          <w:marBottom w:val="0"/>
          <w:divBdr>
            <w:top w:val="none" w:sz="0" w:space="0" w:color="auto"/>
            <w:left w:val="none" w:sz="0" w:space="0" w:color="auto"/>
            <w:bottom w:val="none" w:sz="0" w:space="0" w:color="auto"/>
            <w:right w:val="none" w:sz="0" w:space="0" w:color="auto"/>
          </w:divBdr>
        </w:div>
        <w:div w:id="1724865467">
          <w:marLeft w:val="0"/>
          <w:marRight w:val="0"/>
          <w:marTop w:val="0"/>
          <w:marBottom w:val="0"/>
          <w:divBdr>
            <w:top w:val="none" w:sz="0" w:space="0" w:color="auto"/>
            <w:left w:val="none" w:sz="0" w:space="0" w:color="auto"/>
            <w:bottom w:val="none" w:sz="0" w:space="0" w:color="auto"/>
            <w:right w:val="none" w:sz="0" w:space="0" w:color="auto"/>
          </w:divBdr>
        </w:div>
        <w:div w:id="1197544103">
          <w:marLeft w:val="0"/>
          <w:marRight w:val="0"/>
          <w:marTop w:val="0"/>
          <w:marBottom w:val="0"/>
          <w:divBdr>
            <w:top w:val="none" w:sz="0" w:space="0" w:color="auto"/>
            <w:left w:val="none" w:sz="0" w:space="0" w:color="auto"/>
            <w:bottom w:val="none" w:sz="0" w:space="0" w:color="auto"/>
            <w:right w:val="none" w:sz="0" w:space="0" w:color="auto"/>
          </w:divBdr>
        </w:div>
        <w:div w:id="273943676">
          <w:marLeft w:val="0"/>
          <w:marRight w:val="0"/>
          <w:marTop w:val="0"/>
          <w:marBottom w:val="0"/>
          <w:divBdr>
            <w:top w:val="none" w:sz="0" w:space="0" w:color="auto"/>
            <w:left w:val="none" w:sz="0" w:space="0" w:color="auto"/>
            <w:bottom w:val="none" w:sz="0" w:space="0" w:color="auto"/>
            <w:right w:val="none" w:sz="0" w:space="0" w:color="auto"/>
          </w:divBdr>
        </w:div>
        <w:div w:id="74786777">
          <w:marLeft w:val="0"/>
          <w:marRight w:val="0"/>
          <w:marTop w:val="400"/>
          <w:marBottom w:val="0"/>
          <w:divBdr>
            <w:top w:val="none" w:sz="0" w:space="0" w:color="auto"/>
            <w:left w:val="none" w:sz="0" w:space="0" w:color="auto"/>
            <w:bottom w:val="none" w:sz="0" w:space="0" w:color="auto"/>
            <w:right w:val="none" w:sz="0" w:space="0" w:color="auto"/>
          </w:divBdr>
        </w:div>
        <w:div w:id="1048190931">
          <w:marLeft w:val="0"/>
          <w:marRight w:val="0"/>
          <w:marTop w:val="0"/>
          <w:marBottom w:val="0"/>
          <w:divBdr>
            <w:top w:val="none" w:sz="0" w:space="0" w:color="auto"/>
            <w:left w:val="none" w:sz="0" w:space="0" w:color="auto"/>
            <w:bottom w:val="none" w:sz="0" w:space="0" w:color="auto"/>
            <w:right w:val="none" w:sz="0" w:space="0" w:color="auto"/>
          </w:divBdr>
        </w:div>
        <w:div w:id="1721515464">
          <w:marLeft w:val="0"/>
          <w:marRight w:val="0"/>
          <w:marTop w:val="0"/>
          <w:marBottom w:val="0"/>
          <w:divBdr>
            <w:top w:val="none" w:sz="0" w:space="0" w:color="auto"/>
            <w:left w:val="none" w:sz="0" w:space="0" w:color="auto"/>
            <w:bottom w:val="none" w:sz="0" w:space="0" w:color="auto"/>
            <w:right w:val="none" w:sz="0" w:space="0" w:color="auto"/>
          </w:divBdr>
        </w:div>
        <w:div w:id="857736167">
          <w:marLeft w:val="0"/>
          <w:marRight w:val="0"/>
          <w:marTop w:val="0"/>
          <w:marBottom w:val="0"/>
          <w:divBdr>
            <w:top w:val="none" w:sz="0" w:space="0" w:color="auto"/>
            <w:left w:val="none" w:sz="0" w:space="0" w:color="auto"/>
            <w:bottom w:val="none" w:sz="0" w:space="0" w:color="auto"/>
            <w:right w:val="none" w:sz="0" w:space="0" w:color="auto"/>
          </w:divBdr>
        </w:div>
        <w:div w:id="1006595994">
          <w:marLeft w:val="0"/>
          <w:marRight w:val="0"/>
          <w:marTop w:val="0"/>
          <w:marBottom w:val="0"/>
          <w:divBdr>
            <w:top w:val="none" w:sz="0" w:space="0" w:color="auto"/>
            <w:left w:val="none" w:sz="0" w:space="0" w:color="auto"/>
            <w:bottom w:val="none" w:sz="0" w:space="0" w:color="auto"/>
            <w:right w:val="none" w:sz="0" w:space="0" w:color="auto"/>
          </w:divBdr>
        </w:div>
        <w:div w:id="204829890">
          <w:marLeft w:val="0"/>
          <w:marRight w:val="0"/>
          <w:marTop w:val="400"/>
          <w:marBottom w:val="0"/>
          <w:divBdr>
            <w:top w:val="none" w:sz="0" w:space="0" w:color="auto"/>
            <w:left w:val="none" w:sz="0" w:space="0" w:color="auto"/>
            <w:bottom w:val="none" w:sz="0" w:space="0" w:color="auto"/>
            <w:right w:val="none" w:sz="0" w:space="0" w:color="auto"/>
          </w:divBdr>
        </w:div>
        <w:div w:id="1883252151">
          <w:marLeft w:val="0"/>
          <w:marRight w:val="0"/>
          <w:marTop w:val="0"/>
          <w:marBottom w:val="0"/>
          <w:divBdr>
            <w:top w:val="none" w:sz="0" w:space="0" w:color="auto"/>
            <w:left w:val="none" w:sz="0" w:space="0" w:color="auto"/>
            <w:bottom w:val="none" w:sz="0" w:space="0" w:color="auto"/>
            <w:right w:val="none" w:sz="0" w:space="0" w:color="auto"/>
          </w:divBdr>
        </w:div>
        <w:div w:id="37050263">
          <w:marLeft w:val="0"/>
          <w:marRight w:val="0"/>
          <w:marTop w:val="0"/>
          <w:marBottom w:val="0"/>
          <w:divBdr>
            <w:top w:val="none" w:sz="0" w:space="0" w:color="auto"/>
            <w:left w:val="none" w:sz="0" w:space="0" w:color="auto"/>
            <w:bottom w:val="none" w:sz="0" w:space="0" w:color="auto"/>
            <w:right w:val="none" w:sz="0" w:space="0" w:color="auto"/>
          </w:divBdr>
        </w:div>
        <w:div w:id="1808551937">
          <w:marLeft w:val="0"/>
          <w:marRight w:val="0"/>
          <w:marTop w:val="0"/>
          <w:marBottom w:val="0"/>
          <w:divBdr>
            <w:top w:val="none" w:sz="0" w:space="0" w:color="auto"/>
            <w:left w:val="none" w:sz="0" w:space="0" w:color="auto"/>
            <w:bottom w:val="none" w:sz="0" w:space="0" w:color="auto"/>
            <w:right w:val="none" w:sz="0" w:space="0" w:color="auto"/>
          </w:divBdr>
        </w:div>
        <w:div w:id="1222670171">
          <w:marLeft w:val="0"/>
          <w:marRight w:val="0"/>
          <w:marTop w:val="0"/>
          <w:marBottom w:val="0"/>
          <w:divBdr>
            <w:top w:val="none" w:sz="0" w:space="0" w:color="auto"/>
            <w:left w:val="none" w:sz="0" w:space="0" w:color="auto"/>
            <w:bottom w:val="none" w:sz="0" w:space="0" w:color="auto"/>
            <w:right w:val="none" w:sz="0" w:space="0" w:color="auto"/>
          </w:divBdr>
        </w:div>
        <w:div w:id="249318361">
          <w:marLeft w:val="0"/>
          <w:marRight w:val="0"/>
          <w:marTop w:val="400"/>
          <w:marBottom w:val="0"/>
          <w:divBdr>
            <w:top w:val="none" w:sz="0" w:space="0" w:color="auto"/>
            <w:left w:val="none" w:sz="0" w:space="0" w:color="auto"/>
            <w:bottom w:val="none" w:sz="0" w:space="0" w:color="auto"/>
            <w:right w:val="none" w:sz="0" w:space="0" w:color="auto"/>
          </w:divBdr>
        </w:div>
        <w:div w:id="1561087369">
          <w:marLeft w:val="0"/>
          <w:marRight w:val="0"/>
          <w:marTop w:val="0"/>
          <w:marBottom w:val="0"/>
          <w:divBdr>
            <w:top w:val="none" w:sz="0" w:space="0" w:color="auto"/>
            <w:left w:val="none" w:sz="0" w:space="0" w:color="auto"/>
            <w:bottom w:val="none" w:sz="0" w:space="0" w:color="auto"/>
            <w:right w:val="none" w:sz="0" w:space="0" w:color="auto"/>
          </w:divBdr>
        </w:div>
        <w:div w:id="399400790">
          <w:marLeft w:val="0"/>
          <w:marRight w:val="0"/>
          <w:marTop w:val="0"/>
          <w:marBottom w:val="0"/>
          <w:divBdr>
            <w:top w:val="none" w:sz="0" w:space="0" w:color="auto"/>
            <w:left w:val="none" w:sz="0" w:space="0" w:color="auto"/>
            <w:bottom w:val="none" w:sz="0" w:space="0" w:color="auto"/>
            <w:right w:val="none" w:sz="0" w:space="0" w:color="auto"/>
          </w:divBdr>
        </w:div>
        <w:div w:id="401951734">
          <w:marLeft w:val="0"/>
          <w:marRight w:val="0"/>
          <w:marTop w:val="0"/>
          <w:marBottom w:val="0"/>
          <w:divBdr>
            <w:top w:val="none" w:sz="0" w:space="0" w:color="auto"/>
            <w:left w:val="none" w:sz="0" w:space="0" w:color="auto"/>
            <w:bottom w:val="none" w:sz="0" w:space="0" w:color="auto"/>
            <w:right w:val="none" w:sz="0" w:space="0" w:color="auto"/>
          </w:divBdr>
        </w:div>
        <w:div w:id="847715627">
          <w:marLeft w:val="0"/>
          <w:marRight w:val="0"/>
          <w:marTop w:val="0"/>
          <w:marBottom w:val="0"/>
          <w:divBdr>
            <w:top w:val="none" w:sz="0" w:space="0" w:color="auto"/>
            <w:left w:val="none" w:sz="0" w:space="0" w:color="auto"/>
            <w:bottom w:val="none" w:sz="0" w:space="0" w:color="auto"/>
            <w:right w:val="none" w:sz="0" w:space="0" w:color="auto"/>
          </w:divBdr>
        </w:div>
        <w:div w:id="283737042">
          <w:marLeft w:val="0"/>
          <w:marRight w:val="0"/>
          <w:marTop w:val="0"/>
          <w:marBottom w:val="0"/>
          <w:divBdr>
            <w:top w:val="none" w:sz="0" w:space="0" w:color="auto"/>
            <w:left w:val="none" w:sz="0" w:space="0" w:color="auto"/>
            <w:bottom w:val="none" w:sz="0" w:space="0" w:color="auto"/>
            <w:right w:val="none" w:sz="0" w:space="0" w:color="auto"/>
          </w:divBdr>
        </w:div>
        <w:div w:id="1280838503">
          <w:marLeft w:val="0"/>
          <w:marRight w:val="0"/>
          <w:marTop w:val="0"/>
          <w:marBottom w:val="0"/>
          <w:divBdr>
            <w:top w:val="none" w:sz="0" w:space="0" w:color="auto"/>
            <w:left w:val="none" w:sz="0" w:space="0" w:color="auto"/>
            <w:bottom w:val="none" w:sz="0" w:space="0" w:color="auto"/>
            <w:right w:val="none" w:sz="0" w:space="0" w:color="auto"/>
          </w:divBdr>
        </w:div>
        <w:div w:id="47851067">
          <w:marLeft w:val="0"/>
          <w:marRight w:val="0"/>
          <w:marTop w:val="0"/>
          <w:marBottom w:val="0"/>
          <w:divBdr>
            <w:top w:val="none" w:sz="0" w:space="0" w:color="auto"/>
            <w:left w:val="none" w:sz="0" w:space="0" w:color="auto"/>
            <w:bottom w:val="none" w:sz="0" w:space="0" w:color="auto"/>
            <w:right w:val="none" w:sz="0" w:space="0" w:color="auto"/>
          </w:divBdr>
        </w:div>
        <w:div w:id="673190002">
          <w:marLeft w:val="0"/>
          <w:marRight w:val="0"/>
          <w:marTop w:val="0"/>
          <w:marBottom w:val="0"/>
          <w:divBdr>
            <w:top w:val="none" w:sz="0" w:space="0" w:color="auto"/>
            <w:left w:val="none" w:sz="0" w:space="0" w:color="auto"/>
            <w:bottom w:val="none" w:sz="0" w:space="0" w:color="auto"/>
            <w:right w:val="none" w:sz="0" w:space="0" w:color="auto"/>
          </w:divBdr>
        </w:div>
        <w:div w:id="2068456377">
          <w:marLeft w:val="0"/>
          <w:marRight w:val="0"/>
          <w:marTop w:val="0"/>
          <w:marBottom w:val="0"/>
          <w:divBdr>
            <w:top w:val="none" w:sz="0" w:space="0" w:color="auto"/>
            <w:left w:val="none" w:sz="0" w:space="0" w:color="auto"/>
            <w:bottom w:val="none" w:sz="0" w:space="0" w:color="auto"/>
            <w:right w:val="none" w:sz="0" w:space="0" w:color="auto"/>
          </w:divBdr>
        </w:div>
        <w:div w:id="61298164">
          <w:marLeft w:val="0"/>
          <w:marRight w:val="0"/>
          <w:marTop w:val="400"/>
          <w:marBottom w:val="0"/>
          <w:divBdr>
            <w:top w:val="none" w:sz="0" w:space="0" w:color="auto"/>
            <w:left w:val="none" w:sz="0" w:space="0" w:color="auto"/>
            <w:bottom w:val="none" w:sz="0" w:space="0" w:color="auto"/>
            <w:right w:val="none" w:sz="0" w:space="0" w:color="auto"/>
          </w:divBdr>
        </w:div>
        <w:div w:id="90973074">
          <w:marLeft w:val="0"/>
          <w:marRight w:val="0"/>
          <w:marTop w:val="0"/>
          <w:marBottom w:val="0"/>
          <w:divBdr>
            <w:top w:val="none" w:sz="0" w:space="0" w:color="auto"/>
            <w:left w:val="none" w:sz="0" w:space="0" w:color="auto"/>
            <w:bottom w:val="none" w:sz="0" w:space="0" w:color="auto"/>
            <w:right w:val="none" w:sz="0" w:space="0" w:color="auto"/>
          </w:divBdr>
        </w:div>
        <w:div w:id="900483650">
          <w:marLeft w:val="0"/>
          <w:marRight w:val="0"/>
          <w:marTop w:val="0"/>
          <w:marBottom w:val="0"/>
          <w:divBdr>
            <w:top w:val="none" w:sz="0" w:space="0" w:color="auto"/>
            <w:left w:val="none" w:sz="0" w:space="0" w:color="auto"/>
            <w:bottom w:val="none" w:sz="0" w:space="0" w:color="auto"/>
            <w:right w:val="none" w:sz="0" w:space="0" w:color="auto"/>
          </w:divBdr>
        </w:div>
        <w:div w:id="1912734899">
          <w:marLeft w:val="0"/>
          <w:marRight w:val="0"/>
          <w:marTop w:val="0"/>
          <w:marBottom w:val="0"/>
          <w:divBdr>
            <w:top w:val="none" w:sz="0" w:space="0" w:color="auto"/>
            <w:left w:val="none" w:sz="0" w:space="0" w:color="auto"/>
            <w:bottom w:val="none" w:sz="0" w:space="0" w:color="auto"/>
            <w:right w:val="none" w:sz="0" w:space="0" w:color="auto"/>
          </w:divBdr>
        </w:div>
        <w:div w:id="1433237330">
          <w:marLeft w:val="0"/>
          <w:marRight w:val="0"/>
          <w:marTop w:val="0"/>
          <w:marBottom w:val="0"/>
          <w:divBdr>
            <w:top w:val="none" w:sz="0" w:space="0" w:color="auto"/>
            <w:left w:val="none" w:sz="0" w:space="0" w:color="auto"/>
            <w:bottom w:val="none" w:sz="0" w:space="0" w:color="auto"/>
            <w:right w:val="none" w:sz="0" w:space="0" w:color="auto"/>
          </w:divBdr>
        </w:div>
        <w:div w:id="802386898">
          <w:marLeft w:val="0"/>
          <w:marRight w:val="0"/>
          <w:marTop w:val="0"/>
          <w:marBottom w:val="0"/>
          <w:divBdr>
            <w:top w:val="none" w:sz="0" w:space="0" w:color="auto"/>
            <w:left w:val="none" w:sz="0" w:space="0" w:color="auto"/>
            <w:bottom w:val="none" w:sz="0" w:space="0" w:color="auto"/>
            <w:right w:val="none" w:sz="0" w:space="0" w:color="auto"/>
          </w:divBdr>
        </w:div>
        <w:div w:id="2049986777">
          <w:marLeft w:val="0"/>
          <w:marRight w:val="0"/>
          <w:marTop w:val="0"/>
          <w:marBottom w:val="0"/>
          <w:divBdr>
            <w:top w:val="none" w:sz="0" w:space="0" w:color="auto"/>
            <w:left w:val="none" w:sz="0" w:space="0" w:color="auto"/>
            <w:bottom w:val="none" w:sz="0" w:space="0" w:color="auto"/>
            <w:right w:val="none" w:sz="0" w:space="0" w:color="auto"/>
          </w:divBdr>
        </w:div>
        <w:div w:id="920676312">
          <w:marLeft w:val="0"/>
          <w:marRight w:val="0"/>
          <w:marTop w:val="0"/>
          <w:marBottom w:val="0"/>
          <w:divBdr>
            <w:top w:val="none" w:sz="0" w:space="0" w:color="auto"/>
            <w:left w:val="none" w:sz="0" w:space="0" w:color="auto"/>
            <w:bottom w:val="none" w:sz="0" w:space="0" w:color="auto"/>
            <w:right w:val="none" w:sz="0" w:space="0" w:color="auto"/>
          </w:divBdr>
        </w:div>
        <w:div w:id="1852186629">
          <w:marLeft w:val="0"/>
          <w:marRight w:val="0"/>
          <w:marTop w:val="0"/>
          <w:marBottom w:val="0"/>
          <w:divBdr>
            <w:top w:val="none" w:sz="0" w:space="0" w:color="auto"/>
            <w:left w:val="none" w:sz="0" w:space="0" w:color="auto"/>
            <w:bottom w:val="none" w:sz="0" w:space="0" w:color="auto"/>
            <w:right w:val="none" w:sz="0" w:space="0" w:color="auto"/>
          </w:divBdr>
        </w:div>
        <w:div w:id="1852331074">
          <w:marLeft w:val="0"/>
          <w:marRight w:val="0"/>
          <w:marTop w:val="0"/>
          <w:marBottom w:val="0"/>
          <w:divBdr>
            <w:top w:val="none" w:sz="0" w:space="0" w:color="auto"/>
            <w:left w:val="none" w:sz="0" w:space="0" w:color="auto"/>
            <w:bottom w:val="none" w:sz="0" w:space="0" w:color="auto"/>
            <w:right w:val="none" w:sz="0" w:space="0" w:color="auto"/>
          </w:divBdr>
        </w:div>
        <w:div w:id="368801636">
          <w:marLeft w:val="0"/>
          <w:marRight w:val="0"/>
          <w:marTop w:val="0"/>
          <w:marBottom w:val="0"/>
          <w:divBdr>
            <w:top w:val="none" w:sz="0" w:space="0" w:color="auto"/>
            <w:left w:val="none" w:sz="0" w:space="0" w:color="auto"/>
            <w:bottom w:val="none" w:sz="0" w:space="0" w:color="auto"/>
            <w:right w:val="none" w:sz="0" w:space="0" w:color="auto"/>
          </w:divBdr>
        </w:div>
        <w:div w:id="1527988924">
          <w:marLeft w:val="0"/>
          <w:marRight w:val="0"/>
          <w:marTop w:val="0"/>
          <w:marBottom w:val="0"/>
          <w:divBdr>
            <w:top w:val="none" w:sz="0" w:space="0" w:color="auto"/>
            <w:left w:val="none" w:sz="0" w:space="0" w:color="auto"/>
            <w:bottom w:val="none" w:sz="0" w:space="0" w:color="auto"/>
            <w:right w:val="none" w:sz="0" w:space="0" w:color="auto"/>
          </w:divBdr>
        </w:div>
        <w:div w:id="1049963585">
          <w:marLeft w:val="0"/>
          <w:marRight w:val="0"/>
          <w:marTop w:val="0"/>
          <w:marBottom w:val="0"/>
          <w:divBdr>
            <w:top w:val="none" w:sz="0" w:space="0" w:color="auto"/>
            <w:left w:val="none" w:sz="0" w:space="0" w:color="auto"/>
            <w:bottom w:val="none" w:sz="0" w:space="0" w:color="auto"/>
            <w:right w:val="none" w:sz="0" w:space="0" w:color="auto"/>
          </w:divBdr>
        </w:div>
        <w:div w:id="1108086076">
          <w:marLeft w:val="0"/>
          <w:marRight w:val="0"/>
          <w:marTop w:val="400"/>
          <w:marBottom w:val="0"/>
          <w:divBdr>
            <w:top w:val="none" w:sz="0" w:space="0" w:color="auto"/>
            <w:left w:val="none" w:sz="0" w:space="0" w:color="auto"/>
            <w:bottom w:val="none" w:sz="0" w:space="0" w:color="auto"/>
            <w:right w:val="none" w:sz="0" w:space="0" w:color="auto"/>
          </w:divBdr>
        </w:div>
        <w:div w:id="1282957125">
          <w:marLeft w:val="0"/>
          <w:marRight w:val="0"/>
          <w:marTop w:val="0"/>
          <w:marBottom w:val="0"/>
          <w:divBdr>
            <w:top w:val="none" w:sz="0" w:space="0" w:color="auto"/>
            <w:left w:val="none" w:sz="0" w:space="0" w:color="auto"/>
            <w:bottom w:val="none" w:sz="0" w:space="0" w:color="auto"/>
            <w:right w:val="none" w:sz="0" w:space="0" w:color="auto"/>
          </w:divBdr>
        </w:div>
        <w:div w:id="2077896779">
          <w:marLeft w:val="0"/>
          <w:marRight w:val="0"/>
          <w:marTop w:val="0"/>
          <w:marBottom w:val="0"/>
          <w:divBdr>
            <w:top w:val="none" w:sz="0" w:space="0" w:color="auto"/>
            <w:left w:val="none" w:sz="0" w:space="0" w:color="auto"/>
            <w:bottom w:val="none" w:sz="0" w:space="0" w:color="auto"/>
            <w:right w:val="none" w:sz="0" w:space="0" w:color="auto"/>
          </w:divBdr>
        </w:div>
        <w:div w:id="1190608332">
          <w:marLeft w:val="0"/>
          <w:marRight w:val="0"/>
          <w:marTop w:val="0"/>
          <w:marBottom w:val="0"/>
          <w:divBdr>
            <w:top w:val="none" w:sz="0" w:space="0" w:color="auto"/>
            <w:left w:val="none" w:sz="0" w:space="0" w:color="auto"/>
            <w:bottom w:val="none" w:sz="0" w:space="0" w:color="auto"/>
            <w:right w:val="none" w:sz="0" w:space="0" w:color="auto"/>
          </w:divBdr>
        </w:div>
        <w:div w:id="1588345344">
          <w:marLeft w:val="0"/>
          <w:marRight w:val="0"/>
          <w:marTop w:val="0"/>
          <w:marBottom w:val="0"/>
          <w:divBdr>
            <w:top w:val="none" w:sz="0" w:space="0" w:color="auto"/>
            <w:left w:val="none" w:sz="0" w:space="0" w:color="auto"/>
            <w:bottom w:val="none" w:sz="0" w:space="0" w:color="auto"/>
            <w:right w:val="none" w:sz="0" w:space="0" w:color="auto"/>
          </w:divBdr>
        </w:div>
        <w:div w:id="1012269219">
          <w:marLeft w:val="0"/>
          <w:marRight w:val="0"/>
          <w:marTop w:val="240"/>
          <w:marBottom w:val="0"/>
          <w:divBdr>
            <w:top w:val="none" w:sz="0" w:space="0" w:color="auto"/>
            <w:left w:val="none" w:sz="0" w:space="0" w:color="auto"/>
            <w:bottom w:val="none" w:sz="0" w:space="0" w:color="auto"/>
            <w:right w:val="none" w:sz="0" w:space="0" w:color="auto"/>
          </w:divBdr>
        </w:div>
      </w:divsChild>
    </w:div>
    <w:div w:id="18999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kumi.lv/ta/id/216076-sabiedrisko-pakalpojumu-sniedzeju-iepirkumu-likums" TargetMode="External"/><Relationship Id="rId21" Type="http://schemas.openxmlformats.org/officeDocument/2006/relationships/hyperlink" Target="http://likumi.lv/doc.php?id=223599" TargetMode="External"/><Relationship Id="rId42" Type="http://schemas.openxmlformats.org/officeDocument/2006/relationships/hyperlink" Target="http://likumi.lv/ta/id/133536-publisko-iepirkumu-likums" TargetMode="External"/><Relationship Id="rId63" Type="http://schemas.openxmlformats.org/officeDocument/2006/relationships/hyperlink" Target="http://likumi.lv/ta/id/133536-publisko-iepirkumu-likums" TargetMode="External"/><Relationship Id="rId84" Type="http://schemas.openxmlformats.org/officeDocument/2006/relationships/hyperlink" Target="http://likumi.lv/ta/id/133536-publisko-iepirkumu-likums" TargetMode="External"/><Relationship Id="rId138" Type="http://schemas.openxmlformats.org/officeDocument/2006/relationships/hyperlink" Target="http://likumi.lv/ta/id/238803-aizsardzibas-un-drosibas-jomas-iepirkumu-likums" TargetMode="External"/><Relationship Id="rId159" Type="http://schemas.openxmlformats.org/officeDocument/2006/relationships/hyperlink" Target="http://likumi.lv/ta/id/238803-aizsardzibas-un-drosibas-jomas-iepirkumu-likums" TargetMode="External"/><Relationship Id="rId170" Type="http://schemas.openxmlformats.org/officeDocument/2006/relationships/hyperlink" Target="http://likumi.lv/ta/id/238803-aizsardzibas-un-drosibas-jomas-iepirkumu-likums" TargetMode="External"/><Relationship Id="rId191" Type="http://schemas.openxmlformats.org/officeDocument/2006/relationships/hyperlink" Target="http://likumi.lv/ta/id/238803-aizsardzibas-un-drosibas-jomas-iepirkumu-likums" TargetMode="External"/><Relationship Id="rId205" Type="http://schemas.openxmlformats.org/officeDocument/2006/relationships/hyperlink" Target="http://likumi.lv/ta/id/238803-aizsardzibas-un-drosibas-jomas-iepirkumu-likums" TargetMode="External"/><Relationship Id="rId226" Type="http://schemas.openxmlformats.org/officeDocument/2006/relationships/hyperlink" Target="http://likumi.lv/ta/id/238803-aizsardzibas-un-drosibas-jomas-iepirkumu-likums" TargetMode="External"/><Relationship Id="rId247" Type="http://schemas.openxmlformats.org/officeDocument/2006/relationships/header" Target="header2.xml"/><Relationship Id="rId107" Type="http://schemas.openxmlformats.org/officeDocument/2006/relationships/hyperlink" Target="http://likumi.lv/ta/id/133536-publisko-iepirkumu-likums" TargetMode="External"/><Relationship Id="rId11" Type="http://schemas.openxmlformats.org/officeDocument/2006/relationships/endnotes" Target="endnotes.xml"/><Relationship Id="rId32" Type="http://schemas.openxmlformats.org/officeDocument/2006/relationships/hyperlink" Target="http://likumi.lv/ta/id/133536-publisko-iepirkumu-likums" TargetMode="External"/><Relationship Id="rId53" Type="http://schemas.openxmlformats.org/officeDocument/2006/relationships/hyperlink" Target="http://likumi.lv/ta/id/133536-publisko-iepirkumu-likums" TargetMode="External"/><Relationship Id="rId74" Type="http://schemas.openxmlformats.org/officeDocument/2006/relationships/hyperlink" Target="http://likumi.lv/doc.php?id=133536" TargetMode="External"/><Relationship Id="rId128" Type="http://schemas.openxmlformats.org/officeDocument/2006/relationships/hyperlink" Target="http://likumi.lv/ta/id/216076-sabiedrisko-pakalpojumu-sniedzeju-iepirkumu-likums" TargetMode="External"/><Relationship Id="rId149" Type="http://schemas.openxmlformats.org/officeDocument/2006/relationships/hyperlink" Target="http://likumi.lv/ta/id/238803-aizsardzibas-un-drosibas-jomas-iepirkumu-likums" TargetMode="External"/><Relationship Id="rId5" Type="http://schemas.openxmlformats.org/officeDocument/2006/relationships/numbering" Target="numbering.xml"/><Relationship Id="rId95" Type="http://schemas.openxmlformats.org/officeDocument/2006/relationships/hyperlink" Target="http://likumi.lv/ta/id/133536-publisko-iepirkumu-likums" TargetMode="External"/><Relationship Id="rId160" Type="http://schemas.openxmlformats.org/officeDocument/2006/relationships/hyperlink" Target="http://likumi.lv/ta/id/238803-aizsardzibas-un-drosibas-jomas-iepirkumu-likums" TargetMode="External"/><Relationship Id="rId181" Type="http://schemas.openxmlformats.org/officeDocument/2006/relationships/hyperlink" Target="http://likumi.lv/ta/id/238803-aizsardzibas-un-drosibas-jomas-iepirkumu-likums" TargetMode="External"/><Relationship Id="rId216" Type="http://schemas.openxmlformats.org/officeDocument/2006/relationships/hyperlink" Target="http://likumi.lv/doc.php?id=223599" TargetMode="External"/><Relationship Id="rId237" Type="http://schemas.openxmlformats.org/officeDocument/2006/relationships/hyperlink" Target="http://likumi.lv/doc.php?id=223599" TargetMode="External"/><Relationship Id="rId22" Type="http://schemas.openxmlformats.org/officeDocument/2006/relationships/hyperlink" Target="http://likumi.lv/doc.php?id=223599" TargetMode="External"/><Relationship Id="rId43" Type="http://schemas.openxmlformats.org/officeDocument/2006/relationships/hyperlink" Target="http://likumi.lv/ta/id/133536-publisko-iepirkumu-likums" TargetMode="External"/><Relationship Id="rId64" Type="http://schemas.openxmlformats.org/officeDocument/2006/relationships/hyperlink" Target="http://likumi.lv/ta/id/133536-publisko-iepirkumu-likums" TargetMode="External"/><Relationship Id="rId118" Type="http://schemas.openxmlformats.org/officeDocument/2006/relationships/hyperlink" Target="http://likumi.lv/ta/id/216076-sabiedrisko-pakalpojumu-sniedzeju-iepirkumu-likums" TargetMode="External"/><Relationship Id="rId139" Type="http://schemas.openxmlformats.org/officeDocument/2006/relationships/hyperlink" Target="http://likumi.lv/ta/id/238803-aizsardzibas-un-drosibas-jomas-iepirkumu-likums" TargetMode="External"/><Relationship Id="rId85" Type="http://schemas.openxmlformats.org/officeDocument/2006/relationships/hyperlink" Target="http://likumi.lv/ta/id/133536-publisko-iepirkumu-likums" TargetMode="External"/><Relationship Id="rId150" Type="http://schemas.openxmlformats.org/officeDocument/2006/relationships/hyperlink" Target="http://likumi.lv/ta/id/238803-aizsardzibas-un-drosibas-jomas-iepirkumu-likums" TargetMode="External"/><Relationship Id="rId171" Type="http://schemas.openxmlformats.org/officeDocument/2006/relationships/hyperlink" Target="http://likumi.lv/ta/id/238803-aizsardzibas-un-drosibas-jomas-iepirkumu-likums" TargetMode="External"/><Relationship Id="rId192" Type="http://schemas.openxmlformats.org/officeDocument/2006/relationships/hyperlink" Target="http://likumi.lv/doc.php?id=223599" TargetMode="External"/><Relationship Id="rId206" Type="http://schemas.openxmlformats.org/officeDocument/2006/relationships/hyperlink" Target="http://likumi.lv/ta/id/238803-aizsardzibas-un-drosibas-jomas-iepirkumu-likums" TargetMode="External"/><Relationship Id="rId227" Type="http://schemas.openxmlformats.org/officeDocument/2006/relationships/hyperlink" Target="http://likumi.lv/ta/id/238803-aizsardzibas-un-drosibas-jomas-iepirkumu-likums" TargetMode="External"/><Relationship Id="rId248" Type="http://schemas.openxmlformats.org/officeDocument/2006/relationships/footer" Target="footer2.xml"/><Relationship Id="rId12" Type="http://schemas.openxmlformats.org/officeDocument/2006/relationships/hyperlink" Target="http://likumi.lv/ta/id/45932-valsts-statistikas-likums" TargetMode="External"/><Relationship Id="rId17" Type="http://schemas.openxmlformats.org/officeDocument/2006/relationships/hyperlink" Target="http://likumi.lv/doc.php?id=223599" TargetMode="External"/><Relationship Id="rId33" Type="http://schemas.openxmlformats.org/officeDocument/2006/relationships/hyperlink" Target="http://likumi.lv/ta/id/133536-publisko-iepirkumu-likums" TargetMode="External"/><Relationship Id="rId38" Type="http://schemas.openxmlformats.org/officeDocument/2006/relationships/hyperlink" Target="http://likumi.lv/ta/id/133536-publisko-iepirkumu-likums" TargetMode="External"/><Relationship Id="rId59" Type="http://schemas.openxmlformats.org/officeDocument/2006/relationships/hyperlink" Target="http://likumi.lv/doc.php?id=133536" TargetMode="External"/><Relationship Id="rId103" Type="http://schemas.openxmlformats.org/officeDocument/2006/relationships/hyperlink" Target="http://likumi.lv/ta/id/133536-publisko-iepirkumu-likums" TargetMode="External"/><Relationship Id="rId108" Type="http://schemas.openxmlformats.org/officeDocument/2006/relationships/hyperlink" Target="http://likumi.lv/ta/id/133536-publisko-iepirkumu-likums" TargetMode="External"/><Relationship Id="rId124" Type="http://schemas.openxmlformats.org/officeDocument/2006/relationships/hyperlink" Target="http://likumi.lv/ta/id/216076-sabiedrisko-pakalpojumu-sniedzeju-iepirkumu-likums" TargetMode="External"/><Relationship Id="rId129" Type="http://schemas.openxmlformats.org/officeDocument/2006/relationships/hyperlink" Target="http://likumi.lv/ta/id/45932-valsts-statistikas-likums" TargetMode="External"/><Relationship Id="rId54" Type="http://schemas.openxmlformats.org/officeDocument/2006/relationships/hyperlink" Target="http://likumi.lv/doc.php?id=223599" TargetMode="External"/><Relationship Id="rId70" Type="http://schemas.openxmlformats.org/officeDocument/2006/relationships/hyperlink" Target="http://likumi.lv/ta/id/133536-publisko-iepirkumu-likums" TargetMode="External"/><Relationship Id="rId75" Type="http://schemas.openxmlformats.org/officeDocument/2006/relationships/hyperlink" Target="http://likumi.lv/doc.php?id=223599" TargetMode="External"/><Relationship Id="rId91" Type="http://schemas.openxmlformats.org/officeDocument/2006/relationships/hyperlink" Target="http://likumi.lv/ta/id/133536-publisko-iepirkumu-likums" TargetMode="External"/><Relationship Id="rId96" Type="http://schemas.openxmlformats.org/officeDocument/2006/relationships/hyperlink" Target="http://likumi.lv/doc.php?id=223599" TargetMode="External"/><Relationship Id="rId140" Type="http://schemas.openxmlformats.org/officeDocument/2006/relationships/hyperlink" Target="http://likumi.lv/ta/id/238803-aizsardzibas-un-drosibas-jomas-iepirkumu-likums" TargetMode="External"/><Relationship Id="rId145" Type="http://schemas.openxmlformats.org/officeDocument/2006/relationships/hyperlink" Target="http://likumi.lv/ta/id/238803-aizsardzibas-un-drosibas-jomas-iepirkumu-likums" TargetMode="External"/><Relationship Id="rId161" Type="http://schemas.openxmlformats.org/officeDocument/2006/relationships/hyperlink" Target="http://likumi.lv/ta/id/238803-aizsardzibas-un-drosibas-jomas-iepirkumu-likums" TargetMode="External"/><Relationship Id="rId166" Type="http://schemas.openxmlformats.org/officeDocument/2006/relationships/hyperlink" Target="http://likumi.lv/ta/id/238803-aizsardzibas-un-drosibas-jomas-iepirkumu-likums" TargetMode="External"/><Relationship Id="rId182" Type="http://schemas.openxmlformats.org/officeDocument/2006/relationships/hyperlink" Target="http://likumi.lv/doc.php?id=223599" TargetMode="External"/><Relationship Id="rId187" Type="http://schemas.openxmlformats.org/officeDocument/2006/relationships/hyperlink" Target="http://likumi.lv/ta/id/238803-aizsardzibas-un-drosibas-jomas-iepirkumu-likums" TargetMode="External"/><Relationship Id="rId217" Type="http://schemas.openxmlformats.org/officeDocument/2006/relationships/hyperlink" Target="http://likumi.lv/ta/id/241281-noteikumi-par-ligumcenu-robezam-iepirkumiem-aizsardzibas-un-drosibas-joma"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likumi.lv/ta/id/238803-aizsardzibas-un-drosibas-jomas-iepirkumu-likums" TargetMode="External"/><Relationship Id="rId233" Type="http://schemas.openxmlformats.org/officeDocument/2006/relationships/hyperlink" Target="http://likumi.lv/ta/id/238803-aizsardzibas-un-drosibas-jomas-iepirkumu-likums" TargetMode="External"/><Relationship Id="rId238" Type="http://schemas.openxmlformats.org/officeDocument/2006/relationships/hyperlink" Target="http://likumi.lv/ta/id/238803-aizsardzibas-un-drosibas-jomas-iepirkumu-likums" TargetMode="External"/><Relationship Id="rId23" Type="http://schemas.openxmlformats.org/officeDocument/2006/relationships/hyperlink" Target="http://likumi.lv/ta/id/238803-aizsardzibas-un-drosibas-jomas-iepirkumu-likums" TargetMode="External"/><Relationship Id="rId28" Type="http://schemas.openxmlformats.org/officeDocument/2006/relationships/hyperlink" Target="http://likumi.lv/doc.php?id=223599" TargetMode="External"/><Relationship Id="rId49" Type="http://schemas.openxmlformats.org/officeDocument/2006/relationships/hyperlink" Target="http://likumi.lv/ta/id/216076-sabiedrisko-pakalpojumu-sniedzeju-iepirkumu-likums" TargetMode="External"/><Relationship Id="rId114" Type="http://schemas.openxmlformats.org/officeDocument/2006/relationships/hyperlink" Target="http://likumi.lv/ta/id/216076-sabiedrisko-pakalpojumu-sniedzeju-iepirkumu-likums" TargetMode="External"/><Relationship Id="rId119" Type="http://schemas.openxmlformats.org/officeDocument/2006/relationships/hyperlink" Target="http://likumi.lv/doc.php?id=223599" TargetMode="External"/><Relationship Id="rId44" Type="http://schemas.openxmlformats.org/officeDocument/2006/relationships/hyperlink" Target="http://likumi.lv/ta/id/133536-publisko-iepirkumu-likums" TargetMode="External"/><Relationship Id="rId60" Type="http://schemas.openxmlformats.org/officeDocument/2006/relationships/hyperlink" Target="http://likumi.lv/doc.php?id=133536" TargetMode="External"/><Relationship Id="rId65" Type="http://schemas.openxmlformats.org/officeDocument/2006/relationships/hyperlink" Target="http://likumi.lv/doc.php?id=223599" TargetMode="External"/><Relationship Id="rId81" Type="http://schemas.openxmlformats.org/officeDocument/2006/relationships/hyperlink" Target="http://likumi.lv/ta/id/133536-publisko-iepirkumu-likums" TargetMode="External"/><Relationship Id="rId86" Type="http://schemas.openxmlformats.org/officeDocument/2006/relationships/hyperlink" Target="http://likumi.lv/ta/id/133536-publisko-iepirkumu-likums" TargetMode="External"/><Relationship Id="rId130" Type="http://schemas.openxmlformats.org/officeDocument/2006/relationships/hyperlink" Target="http://likumi.lv/ta/id/238803-aizsardzibas-un-drosibas-jomas-iepirkumu-likums" TargetMode="External"/><Relationship Id="rId135" Type="http://schemas.openxmlformats.org/officeDocument/2006/relationships/hyperlink" Target="http://likumi.lv/ta/id/238803-aizsardzibas-un-drosibas-jomas-iepirkumu-likums" TargetMode="External"/><Relationship Id="rId151" Type="http://schemas.openxmlformats.org/officeDocument/2006/relationships/hyperlink" Target="http://likumi.lv/ta/id/238803-aizsardzibas-un-drosibas-jomas-iepirkumu-likums" TargetMode="External"/><Relationship Id="rId156" Type="http://schemas.openxmlformats.org/officeDocument/2006/relationships/hyperlink" Target="http://likumi.lv/ta/id/238803-aizsardzibas-un-drosibas-jomas-iepirkumu-likums" TargetMode="External"/><Relationship Id="rId177" Type="http://schemas.openxmlformats.org/officeDocument/2006/relationships/hyperlink" Target="http://likumi.lv/doc.php?id=223599" TargetMode="External"/><Relationship Id="rId198" Type="http://schemas.openxmlformats.org/officeDocument/2006/relationships/hyperlink" Target="http://likumi.lv/doc.php?id=223599" TargetMode="External"/><Relationship Id="rId172" Type="http://schemas.openxmlformats.org/officeDocument/2006/relationships/hyperlink" Target="http://likumi.lv/ta/id/238803-aizsardzibas-un-drosibas-jomas-iepirkumu-likums" TargetMode="External"/><Relationship Id="rId193" Type="http://schemas.openxmlformats.org/officeDocument/2006/relationships/hyperlink" Target="http://likumi.lv/doc.php?id=223599" TargetMode="External"/><Relationship Id="rId202" Type="http://schemas.openxmlformats.org/officeDocument/2006/relationships/hyperlink" Target="http://likumi.lv/ta/id/238803-aizsardzibas-un-drosibas-jomas-iepirkumu-likums" TargetMode="External"/><Relationship Id="rId207" Type="http://schemas.openxmlformats.org/officeDocument/2006/relationships/hyperlink" Target="http://likumi.lv/ta/id/45932-valsts-statistikas-likums" TargetMode="External"/><Relationship Id="rId223" Type="http://schemas.openxmlformats.org/officeDocument/2006/relationships/hyperlink" Target="http://likumi.lv/ta/id/238803-aizsardzibas-un-drosibas-jomas-iepirkumu-likums" TargetMode="External"/><Relationship Id="rId228" Type="http://schemas.openxmlformats.org/officeDocument/2006/relationships/hyperlink" Target="http://likumi.lv/ta/id/238803-aizsardzibas-un-drosibas-jomas-iepirkumu-likums" TargetMode="External"/><Relationship Id="rId244" Type="http://schemas.openxmlformats.org/officeDocument/2006/relationships/hyperlink" Target="http://likumi.lv/ta/id/238803-aizsardzibas-un-drosibas-jomas-iepirkumu-likums" TargetMode="External"/><Relationship Id="rId249" Type="http://schemas.openxmlformats.org/officeDocument/2006/relationships/fontTable" Target="fontTable.xml"/><Relationship Id="rId13" Type="http://schemas.openxmlformats.org/officeDocument/2006/relationships/hyperlink" Target="http://likumi.lv/ta/id/45932-valsts-statistikas-likums" TargetMode="External"/><Relationship Id="rId18" Type="http://schemas.openxmlformats.org/officeDocument/2006/relationships/hyperlink" Target="http://likumi.lv/doc.php?id=223599" TargetMode="External"/><Relationship Id="rId39" Type="http://schemas.openxmlformats.org/officeDocument/2006/relationships/hyperlink" Target="http://likumi.lv/ta/id/133536-publisko-iepirkumu-likums" TargetMode="External"/><Relationship Id="rId109" Type="http://schemas.openxmlformats.org/officeDocument/2006/relationships/hyperlink" Target="http://likumi.lv/ta/id/45932-valsts-statistikas-likums" TargetMode="External"/><Relationship Id="rId34" Type="http://schemas.openxmlformats.org/officeDocument/2006/relationships/hyperlink" Target="http://likumi.lv/ta/id/133536-publisko-iepirkumu-likums" TargetMode="External"/><Relationship Id="rId50" Type="http://schemas.openxmlformats.org/officeDocument/2006/relationships/hyperlink" Target="http://likumi.lv/ta/id/216076-sabiedrisko-pakalpojumu-sniedzeju-iepirkumu-likums" TargetMode="External"/><Relationship Id="rId55" Type="http://schemas.openxmlformats.org/officeDocument/2006/relationships/hyperlink" Target="http://likumi.lv/ta/id/133536-publisko-iepirkumu-likums" TargetMode="External"/><Relationship Id="rId76" Type="http://schemas.openxmlformats.org/officeDocument/2006/relationships/hyperlink" Target="http://likumi.lv/ta/id/133536-publisko-iepirkumu-likums" TargetMode="External"/><Relationship Id="rId97" Type="http://schemas.openxmlformats.org/officeDocument/2006/relationships/hyperlink" Target="http://likumi.lv/doc.php?id=223599" TargetMode="External"/><Relationship Id="rId104" Type="http://schemas.openxmlformats.org/officeDocument/2006/relationships/hyperlink" Target="http://likumi.lv/ta/id/133536-publisko-iepirkumu-likums" TargetMode="External"/><Relationship Id="rId120" Type="http://schemas.openxmlformats.org/officeDocument/2006/relationships/hyperlink" Target="http://likumi.lv/ta/id/216076-sabiedrisko-pakalpojumu-sniedzeju-iepirkumu-likums" TargetMode="External"/><Relationship Id="rId125" Type="http://schemas.openxmlformats.org/officeDocument/2006/relationships/hyperlink" Target="http://likumi.lv/ta/id/216076-sabiedrisko-pakalpojumu-sniedzeju-iepirkumu-likums" TargetMode="External"/><Relationship Id="rId141" Type="http://schemas.openxmlformats.org/officeDocument/2006/relationships/hyperlink" Target="http://likumi.lv/ta/id/238803-aizsardzibas-un-drosibas-jomas-iepirkumu-likums" TargetMode="External"/><Relationship Id="rId146" Type="http://schemas.openxmlformats.org/officeDocument/2006/relationships/hyperlink" Target="http://likumi.lv/ta/id/238803-aizsardzibas-un-drosibas-jomas-iepirkumu-likums" TargetMode="External"/><Relationship Id="rId167" Type="http://schemas.openxmlformats.org/officeDocument/2006/relationships/hyperlink" Target="http://likumi.lv/doc.php?id=223599" TargetMode="External"/><Relationship Id="rId188" Type="http://schemas.openxmlformats.org/officeDocument/2006/relationships/hyperlink" Target="http://likumi.lv/ta/id/238803-aizsardzibas-un-drosibas-jomas-iepirkumu-likums" TargetMode="External"/><Relationship Id="rId7" Type="http://schemas.microsoft.com/office/2007/relationships/stylesWithEffects" Target="stylesWithEffects.xml"/><Relationship Id="rId71" Type="http://schemas.openxmlformats.org/officeDocument/2006/relationships/hyperlink" Target="http://likumi.lv/ta/id/133536-publisko-iepirkumu-likums" TargetMode="External"/><Relationship Id="rId92" Type="http://schemas.openxmlformats.org/officeDocument/2006/relationships/hyperlink" Target="http://likumi.lv/ta/id/133536-publisko-iepirkumu-likums" TargetMode="External"/><Relationship Id="rId162" Type="http://schemas.openxmlformats.org/officeDocument/2006/relationships/hyperlink" Target="http://likumi.lv/ta/id/238803-aizsardzibas-un-drosibas-jomas-iepirkumu-likums" TargetMode="External"/><Relationship Id="rId183" Type="http://schemas.openxmlformats.org/officeDocument/2006/relationships/hyperlink" Target="http://likumi.lv/doc.php?id=223599" TargetMode="External"/><Relationship Id="rId213" Type="http://schemas.openxmlformats.org/officeDocument/2006/relationships/hyperlink" Target="http://likumi.lv/ta/id/238803-aizsardzibas-un-drosibas-jomas-iepirkumu-likums" TargetMode="External"/><Relationship Id="rId218" Type="http://schemas.openxmlformats.org/officeDocument/2006/relationships/hyperlink" Target="http://likumi.lv/ta/id/238803-aizsardzibas-un-drosibas-jomas-iepirkumu-likums" TargetMode="External"/><Relationship Id="rId234" Type="http://schemas.openxmlformats.org/officeDocument/2006/relationships/hyperlink" Target="http://likumi.lv/ta/id/238803-aizsardzibas-un-drosibas-jomas-iepirkumu-likums" TargetMode="External"/><Relationship Id="rId239" Type="http://schemas.openxmlformats.org/officeDocument/2006/relationships/hyperlink" Target="http://likumi.lv/ta/id/238803-aizsardzibas-un-drosibas-jomas-iepirkumu-likums" TargetMode="External"/><Relationship Id="rId2" Type="http://schemas.openxmlformats.org/officeDocument/2006/relationships/customXml" Target="../customXml/item2.xml"/><Relationship Id="rId29" Type="http://schemas.openxmlformats.org/officeDocument/2006/relationships/hyperlink" Target="http://likumi.lv/ta/id/45932-valsts-statistikas-likums" TargetMode="External"/><Relationship Id="rId250" Type="http://schemas.openxmlformats.org/officeDocument/2006/relationships/theme" Target="theme/theme1.xml"/><Relationship Id="rId24" Type="http://schemas.openxmlformats.org/officeDocument/2006/relationships/hyperlink" Target="http://likumi.lv/doc.php?id=223599" TargetMode="External"/><Relationship Id="rId40" Type="http://schemas.openxmlformats.org/officeDocument/2006/relationships/hyperlink" Target="http://likumi.lv/ta/id/133536-publisko-iepirkumu-likums" TargetMode="External"/><Relationship Id="rId45" Type="http://schemas.openxmlformats.org/officeDocument/2006/relationships/hyperlink" Target="http://likumi.lv/ta/id/216076-sabiedrisko-pakalpojumu-sniedzeju-iepirkumu-likums" TargetMode="External"/><Relationship Id="rId66" Type="http://schemas.openxmlformats.org/officeDocument/2006/relationships/hyperlink" Target="http://likumi.lv/doc.php?id=223599" TargetMode="External"/><Relationship Id="rId87" Type="http://schemas.openxmlformats.org/officeDocument/2006/relationships/hyperlink" Target="http://likumi.lv/ta/id/133536-publisko-iepirkumu-likums" TargetMode="External"/><Relationship Id="rId110" Type="http://schemas.openxmlformats.org/officeDocument/2006/relationships/hyperlink" Target="http://likumi.lv/ta/id/216076-sabiedrisko-pakalpojumu-sniedzeju-iepirkumu-likums" TargetMode="External"/><Relationship Id="rId115" Type="http://schemas.openxmlformats.org/officeDocument/2006/relationships/hyperlink" Target="http://likumi.lv/ta/id/216076-sabiedrisko-pakalpojumu-sniedzeju-iepirkumu-likums" TargetMode="External"/><Relationship Id="rId131" Type="http://schemas.openxmlformats.org/officeDocument/2006/relationships/hyperlink" Target="http://likumi.lv/ta/id/238803-aizsardzibas-un-drosibas-jomas-iepirkumu-likums" TargetMode="External"/><Relationship Id="rId136" Type="http://schemas.openxmlformats.org/officeDocument/2006/relationships/hyperlink" Target="http://likumi.lv/ta/id/238803-aizsardzibas-un-drosibas-jomas-iepirkumu-likums" TargetMode="External"/><Relationship Id="rId157" Type="http://schemas.openxmlformats.org/officeDocument/2006/relationships/hyperlink" Target="http://likumi.lv/ta/id/238803-aizsardzibas-un-drosibas-jomas-iepirkumu-likums" TargetMode="External"/><Relationship Id="rId178" Type="http://schemas.openxmlformats.org/officeDocument/2006/relationships/hyperlink" Target="http://likumi.lv/doc.php?id=223599" TargetMode="External"/><Relationship Id="rId61" Type="http://schemas.openxmlformats.org/officeDocument/2006/relationships/hyperlink" Target="http://likumi.lv/doc.php?id=223599" TargetMode="External"/><Relationship Id="rId82" Type="http://schemas.openxmlformats.org/officeDocument/2006/relationships/hyperlink" Target="http://likumi.lv/ta/id/45932-valsts-statistikas-likums" TargetMode="External"/><Relationship Id="rId152" Type="http://schemas.openxmlformats.org/officeDocument/2006/relationships/hyperlink" Target="http://likumi.lv/ta/id/238803-aizsardzibas-un-drosibas-jomas-iepirkumu-likums" TargetMode="External"/><Relationship Id="rId173" Type="http://schemas.openxmlformats.org/officeDocument/2006/relationships/hyperlink" Target="http://likumi.lv/doc.php?id=223599" TargetMode="External"/><Relationship Id="rId194" Type="http://schemas.openxmlformats.org/officeDocument/2006/relationships/hyperlink" Target="http://likumi.lv/ta/id/241281-noteikumi-par-ligumcenu-robezam-iepirkumiem-aizsardzibas-un-drosibas-joma" TargetMode="External"/><Relationship Id="rId199" Type="http://schemas.openxmlformats.org/officeDocument/2006/relationships/hyperlink" Target="http://likumi.lv/doc.php?id=223599" TargetMode="External"/><Relationship Id="rId203" Type="http://schemas.openxmlformats.org/officeDocument/2006/relationships/hyperlink" Target="http://likumi.lv/ta/id/238803-aizsardzibas-un-drosibas-jomas-iepirkumu-likums" TargetMode="External"/><Relationship Id="rId208" Type="http://schemas.openxmlformats.org/officeDocument/2006/relationships/hyperlink" Target="http://likumi.lv/ta/id/238803-aizsardzibas-un-drosibas-jomas-iepirkumu-likums" TargetMode="External"/><Relationship Id="rId229" Type="http://schemas.openxmlformats.org/officeDocument/2006/relationships/hyperlink" Target="http://likumi.lv/ta/id/238803-aizsardzibas-un-drosibas-jomas-iepirkumu-likums" TargetMode="External"/><Relationship Id="rId19" Type="http://schemas.openxmlformats.org/officeDocument/2006/relationships/hyperlink" Target="http://likumi.lv/doc.php?id=223599" TargetMode="External"/><Relationship Id="rId224" Type="http://schemas.openxmlformats.org/officeDocument/2006/relationships/hyperlink" Target="http://likumi.lv/ta/id/238803-aizsardzibas-un-drosibas-jomas-iepirkumu-likums" TargetMode="External"/><Relationship Id="rId240" Type="http://schemas.openxmlformats.org/officeDocument/2006/relationships/hyperlink" Target="http://likumi.lv/ta/id/238803-aizsardzibas-un-drosibas-jomas-iepirkumu-likums" TargetMode="External"/><Relationship Id="rId245" Type="http://schemas.openxmlformats.org/officeDocument/2006/relationships/header" Target="header1.xml"/><Relationship Id="rId14" Type="http://schemas.openxmlformats.org/officeDocument/2006/relationships/hyperlink" Target="http://likumi.lv/ta/id/133536-publisko-iepirkumu-likums" TargetMode="External"/><Relationship Id="rId30" Type="http://schemas.openxmlformats.org/officeDocument/2006/relationships/hyperlink" Target="http://likumi.lv/ta/id/133536-publisko-iepirkumu-likums" TargetMode="External"/><Relationship Id="rId35" Type="http://schemas.openxmlformats.org/officeDocument/2006/relationships/hyperlink" Target="http://likumi.lv/ta/id/133536-publisko-iepirkumu-likums" TargetMode="External"/><Relationship Id="rId56" Type="http://schemas.openxmlformats.org/officeDocument/2006/relationships/hyperlink" Target="http://likumi.lv/ta/id/133536-publisko-iepirkumu-likums" TargetMode="External"/><Relationship Id="rId77" Type="http://schemas.openxmlformats.org/officeDocument/2006/relationships/hyperlink" Target="http://likumi.lv/ta/id/133536-publisko-iepirkumu-likums" TargetMode="External"/><Relationship Id="rId100" Type="http://schemas.openxmlformats.org/officeDocument/2006/relationships/hyperlink" Target="http://likumi.lv/ta/id/133536-publisko-iepirkumu-likums" TargetMode="External"/><Relationship Id="rId105" Type="http://schemas.openxmlformats.org/officeDocument/2006/relationships/hyperlink" Target="http://likumi.lv/ta/id/133536-publisko-iepirkumu-likums" TargetMode="External"/><Relationship Id="rId126" Type="http://schemas.openxmlformats.org/officeDocument/2006/relationships/hyperlink" Target="http://likumi.lv/ta/id/216076-sabiedrisko-pakalpojumu-sniedzeju-iepirkumu-likums" TargetMode="External"/><Relationship Id="rId147" Type="http://schemas.openxmlformats.org/officeDocument/2006/relationships/hyperlink" Target="http://likumi.lv/ta/id/238803-aizsardzibas-un-drosibas-jomas-iepirkumu-likums" TargetMode="External"/><Relationship Id="rId168" Type="http://schemas.openxmlformats.org/officeDocument/2006/relationships/hyperlink" Target="http://likumi.lv/doc.php?id=223599" TargetMode="External"/><Relationship Id="rId8" Type="http://schemas.openxmlformats.org/officeDocument/2006/relationships/settings" Target="settings.xml"/><Relationship Id="rId51" Type="http://schemas.openxmlformats.org/officeDocument/2006/relationships/hyperlink" Target="http://likumi.lv/ta/id/133536-publisko-iepirkumu-likums" TargetMode="External"/><Relationship Id="rId72" Type="http://schemas.openxmlformats.org/officeDocument/2006/relationships/hyperlink" Target="http://likumi.lv/ta/id/133536-publisko-iepirkumu-likums" TargetMode="External"/><Relationship Id="rId93" Type="http://schemas.openxmlformats.org/officeDocument/2006/relationships/hyperlink" Target="http://likumi.lv/ta/id/133536-publisko-iepirkumu-likums" TargetMode="External"/><Relationship Id="rId98" Type="http://schemas.openxmlformats.org/officeDocument/2006/relationships/hyperlink" Target="http://likumi.lv/doc.php?id=223599" TargetMode="External"/><Relationship Id="rId121" Type="http://schemas.openxmlformats.org/officeDocument/2006/relationships/hyperlink" Target="http://likumi.lv/ta/id/216076-sabiedrisko-pakalpojumu-sniedzeju-iepirkumu-likums" TargetMode="External"/><Relationship Id="rId142" Type="http://schemas.openxmlformats.org/officeDocument/2006/relationships/hyperlink" Target="http://likumi.lv/ta/id/238803-aizsardzibas-un-drosibas-jomas-iepirkumu-likums" TargetMode="External"/><Relationship Id="rId163" Type="http://schemas.openxmlformats.org/officeDocument/2006/relationships/hyperlink" Target="http://likumi.lv/ta/id/238803-aizsardzibas-un-drosibas-jomas-iepirkumu-likums" TargetMode="External"/><Relationship Id="rId184" Type="http://schemas.openxmlformats.org/officeDocument/2006/relationships/hyperlink" Target="http://likumi.lv/doc.php?id=223599" TargetMode="External"/><Relationship Id="rId189" Type="http://schemas.openxmlformats.org/officeDocument/2006/relationships/hyperlink" Target="http://likumi.lv/ta/id/238803-aizsardzibas-un-drosibas-jomas-iepirkumu-likums" TargetMode="External"/><Relationship Id="rId219" Type="http://schemas.openxmlformats.org/officeDocument/2006/relationships/hyperlink" Target="http://likumi.lv/ta/id/238803-aizsardzibas-un-drosibas-jomas-iepirkumu-likums" TargetMode="External"/><Relationship Id="rId3" Type="http://schemas.openxmlformats.org/officeDocument/2006/relationships/customXml" Target="../customXml/item3.xml"/><Relationship Id="rId214" Type="http://schemas.openxmlformats.org/officeDocument/2006/relationships/hyperlink" Target="http://likumi.lv/ta/id/238803-aizsardzibas-un-drosibas-jomas-iepirkumu-likums" TargetMode="External"/><Relationship Id="rId230" Type="http://schemas.openxmlformats.org/officeDocument/2006/relationships/hyperlink" Target="http://likumi.lv/doc.php?id=223599" TargetMode="External"/><Relationship Id="rId235" Type="http://schemas.openxmlformats.org/officeDocument/2006/relationships/hyperlink" Target="http://likumi.lv/doc.php?id=223599" TargetMode="External"/><Relationship Id="rId25" Type="http://schemas.openxmlformats.org/officeDocument/2006/relationships/hyperlink" Target="http://likumi.lv/ta/id/238803-aizsardzibas-un-drosibas-jomas-iepirkumu-likums" TargetMode="External"/><Relationship Id="rId46" Type="http://schemas.openxmlformats.org/officeDocument/2006/relationships/hyperlink" Target="http://likumi.lv/ta/id/216076-sabiedrisko-pakalpojumu-sniedzeju-iepirkumu-likums" TargetMode="External"/><Relationship Id="rId67" Type="http://schemas.openxmlformats.org/officeDocument/2006/relationships/hyperlink" Target="http://likumi.lv/doc.php?id=223599" TargetMode="External"/><Relationship Id="rId116" Type="http://schemas.openxmlformats.org/officeDocument/2006/relationships/hyperlink" Target="http://likumi.lv/ta/id/216076-sabiedrisko-pakalpojumu-sniedzeju-iepirkumu-likums" TargetMode="External"/><Relationship Id="rId137" Type="http://schemas.openxmlformats.org/officeDocument/2006/relationships/hyperlink" Target="http://likumi.lv/ta/id/238803-aizsardzibas-un-drosibas-jomas-iepirkumu-likums" TargetMode="External"/><Relationship Id="rId158" Type="http://schemas.openxmlformats.org/officeDocument/2006/relationships/hyperlink" Target="http://likumi.lv/ta/id/238803-aizsardzibas-un-drosibas-jomas-iepirkumu-likums" TargetMode="External"/><Relationship Id="rId20" Type="http://schemas.openxmlformats.org/officeDocument/2006/relationships/hyperlink" Target="http://likumi.lv/doc.php?id=223599" TargetMode="External"/><Relationship Id="rId41" Type="http://schemas.openxmlformats.org/officeDocument/2006/relationships/hyperlink" Target="http://likumi.lv/ta/id/133536-publisko-iepirkumu-likums" TargetMode="External"/><Relationship Id="rId62" Type="http://schemas.openxmlformats.org/officeDocument/2006/relationships/hyperlink" Target="http://likumi.lv/doc.php?id=223599" TargetMode="External"/><Relationship Id="rId83" Type="http://schemas.openxmlformats.org/officeDocument/2006/relationships/hyperlink" Target="http://likumi.lv/ta/id/133536-publisko-iepirkumu-likums" TargetMode="External"/><Relationship Id="rId88" Type="http://schemas.openxmlformats.org/officeDocument/2006/relationships/hyperlink" Target="http://likumi.lv/ta/id/133536-publisko-iepirkumu-likums" TargetMode="External"/><Relationship Id="rId111" Type="http://schemas.openxmlformats.org/officeDocument/2006/relationships/hyperlink" Target="http://likumi.lv/ta/id/216076-sabiedrisko-pakalpojumu-sniedzeju-iepirkumu-likums" TargetMode="External"/><Relationship Id="rId132" Type="http://schemas.openxmlformats.org/officeDocument/2006/relationships/hyperlink" Target="http://likumi.lv/ta/id/238803-aizsardzibas-un-drosibas-jomas-iepirkumu-likums" TargetMode="External"/><Relationship Id="rId153" Type="http://schemas.openxmlformats.org/officeDocument/2006/relationships/hyperlink" Target="http://likumi.lv/ta/id/238803-aizsardzibas-un-drosibas-jomas-iepirkumu-likums" TargetMode="External"/><Relationship Id="rId174" Type="http://schemas.openxmlformats.org/officeDocument/2006/relationships/hyperlink" Target="http://likumi.lv/ta/id/238803-aizsardzibas-un-drosibas-jomas-iepirkumu-likums" TargetMode="External"/><Relationship Id="rId179" Type="http://schemas.openxmlformats.org/officeDocument/2006/relationships/hyperlink" Target="http://likumi.lv/ta/id/241281-noteikumi-par-ligumcenu-robezam-iepirkumiem-aizsardzibas-un-drosibas-joma" TargetMode="External"/><Relationship Id="rId195" Type="http://schemas.openxmlformats.org/officeDocument/2006/relationships/hyperlink" Target="http://likumi.lv/ta/id/238803-aizsardzibas-un-drosibas-jomas-iepirkumu-likums" TargetMode="External"/><Relationship Id="rId209" Type="http://schemas.openxmlformats.org/officeDocument/2006/relationships/hyperlink" Target="http://likumi.lv/doc.php?id=223599" TargetMode="External"/><Relationship Id="rId190" Type="http://schemas.openxmlformats.org/officeDocument/2006/relationships/hyperlink" Target="http://likumi.lv/ta/id/238803-aizsardzibas-un-drosibas-jomas-iepirkumu-likums" TargetMode="External"/><Relationship Id="rId204" Type="http://schemas.openxmlformats.org/officeDocument/2006/relationships/hyperlink" Target="http://likumi.lv/ta/id/238803-aizsardzibas-un-drosibas-jomas-iepirkumu-likums" TargetMode="External"/><Relationship Id="rId220" Type="http://schemas.openxmlformats.org/officeDocument/2006/relationships/hyperlink" Target="http://likumi.lv/doc.php?id=223599" TargetMode="External"/><Relationship Id="rId225" Type="http://schemas.openxmlformats.org/officeDocument/2006/relationships/hyperlink" Target="http://likumi.lv/ta/id/238803-aizsardzibas-un-drosibas-jomas-iepirkumu-likums" TargetMode="External"/><Relationship Id="rId241" Type="http://schemas.openxmlformats.org/officeDocument/2006/relationships/hyperlink" Target="http://likumi.lv/ta/id/238803-aizsardzibas-un-drosibas-jomas-iepirkumu-likums" TargetMode="External"/><Relationship Id="rId246" Type="http://schemas.openxmlformats.org/officeDocument/2006/relationships/footer" Target="footer1.xml"/><Relationship Id="rId15" Type="http://schemas.openxmlformats.org/officeDocument/2006/relationships/hyperlink" Target="http://likumi.lv/ta/id/216076-sabiedrisko-pakalpojumu-sniedzeju-iepirkumu-likums" TargetMode="External"/><Relationship Id="rId36" Type="http://schemas.openxmlformats.org/officeDocument/2006/relationships/hyperlink" Target="http://likumi.lv/ta/id/133536-publisko-iepirkumu-likums" TargetMode="External"/><Relationship Id="rId57" Type="http://schemas.openxmlformats.org/officeDocument/2006/relationships/hyperlink" Target="http://likumi.lv/ta/id/133536-publisko-iepirkumu-likums" TargetMode="External"/><Relationship Id="rId106" Type="http://schemas.openxmlformats.org/officeDocument/2006/relationships/hyperlink" Target="http://likumi.lv/ta/id/133536-publisko-iepirkumu-likums" TargetMode="External"/><Relationship Id="rId127" Type="http://schemas.openxmlformats.org/officeDocument/2006/relationships/hyperlink" Target="http://likumi.lv/ta/id/216076-sabiedrisko-pakalpojumu-sniedzeju-iepirkumu-likums" TargetMode="External"/><Relationship Id="rId10" Type="http://schemas.openxmlformats.org/officeDocument/2006/relationships/footnotes" Target="footnotes.xml"/><Relationship Id="rId31" Type="http://schemas.openxmlformats.org/officeDocument/2006/relationships/hyperlink" Target="http://likumi.lv/ta/id/133536-publisko-iepirkumu-likums" TargetMode="External"/><Relationship Id="rId52" Type="http://schemas.openxmlformats.org/officeDocument/2006/relationships/hyperlink" Target="http://likumi.lv/ta/id/133536-publisko-iepirkumu-likums" TargetMode="External"/><Relationship Id="rId73" Type="http://schemas.openxmlformats.org/officeDocument/2006/relationships/hyperlink" Target="http://likumi.lv/ta/id/133536-publisko-iepirkumu-likums" TargetMode="External"/><Relationship Id="rId78" Type="http://schemas.openxmlformats.org/officeDocument/2006/relationships/hyperlink" Target="http://likumi.lv/ta/id/133536-publisko-iepirkumu-likums" TargetMode="External"/><Relationship Id="rId94" Type="http://schemas.openxmlformats.org/officeDocument/2006/relationships/hyperlink" Target="http://likumi.lv/ta/id/133536-publisko-iepirkumu-likums" TargetMode="External"/><Relationship Id="rId99" Type="http://schemas.openxmlformats.org/officeDocument/2006/relationships/hyperlink" Target="http://likumi.lv/doc.php?id=223599" TargetMode="External"/><Relationship Id="rId101" Type="http://schemas.openxmlformats.org/officeDocument/2006/relationships/hyperlink" Target="http://likumi.lv/ta/id/133536-publisko-iepirkumu-likums" TargetMode="External"/><Relationship Id="rId122" Type="http://schemas.openxmlformats.org/officeDocument/2006/relationships/hyperlink" Target="http://likumi.lv/doc.php?id=223599" TargetMode="External"/><Relationship Id="rId143" Type="http://schemas.openxmlformats.org/officeDocument/2006/relationships/hyperlink" Target="http://likumi.lv/ta/id/238803-aizsardzibas-un-drosibas-jomas-iepirkumu-likums" TargetMode="External"/><Relationship Id="rId148" Type="http://schemas.openxmlformats.org/officeDocument/2006/relationships/hyperlink" Target="http://likumi.lv/ta/id/238803-aizsardzibas-un-drosibas-jomas-iepirkumu-likums" TargetMode="External"/><Relationship Id="rId164" Type="http://schemas.openxmlformats.org/officeDocument/2006/relationships/hyperlink" Target="http://likumi.lv/ta/id/238803-aizsardzibas-un-drosibas-jomas-iepirkumu-likums" TargetMode="External"/><Relationship Id="rId169" Type="http://schemas.openxmlformats.org/officeDocument/2006/relationships/hyperlink" Target="http://likumi.lv/ta/id/238803-aizsardzibas-un-drosibas-jomas-iepirkumu-likums" TargetMode="External"/><Relationship Id="rId185" Type="http://schemas.openxmlformats.org/officeDocument/2006/relationships/hyperlink" Target="http://likumi.lv/ta/id/238803-aizsardzibas-un-drosibas-jomas-iepirkumu-likum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likumi.lv/ta/id/238803-aizsardzibas-un-drosibas-jomas-iepirkumu-likums" TargetMode="External"/><Relationship Id="rId210" Type="http://schemas.openxmlformats.org/officeDocument/2006/relationships/hyperlink" Target="http://likumi.lv/doc.php?id=223599" TargetMode="External"/><Relationship Id="rId215" Type="http://schemas.openxmlformats.org/officeDocument/2006/relationships/hyperlink" Target="http://likumi.lv/doc.php?id=223599" TargetMode="External"/><Relationship Id="rId236" Type="http://schemas.openxmlformats.org/officeDocument/2006/relationships/hyperlink" Target="http://likumi.lv/doc.php?id=223599" TargetMode="External"/><Relationship Id="rId26" Type="http://schemas.openxmlformats.org/officeDocument/2006/relationships/hyperlink" Target="http://likumi.lv/ta/id/133536-publisko-iepirkumu-likums" TargetMode="External"/><Relationship Id="rId231" Type="http://schemas.openxmlformats.org/officeDocument/2006/relationships/hyperlink" Target="http://likumi.lv/doc.php?id=223599" TargetMode="External"/><Relationship Id="rId47" Type="http://schemas.openxmlformats.org/officeDocument/2006/relationships/hyperlink" Target="http://likumi.lv/ta/id/216076-sabiedrisko-pakalpojumu-sniedzeju-iepirkumu-likums" TargetMode="External"/><Relationship Id="rId68" Type="http://schemas.openxmlformats.org/officeDocument/2006/relationships/hyperlink" Target="http://likumi.lv/ta/id/133536-publisko-iepirkumu-likums" TargetMode="External"/><Relationship Id="rId89" Type="http://schemas.openxmlformats.org/officeDocument/2006/relationships/hyperlink" Target="http://likumi.lv/ta/id/133536-publisko-iepirkumu-likums" TargetMode="External"/><Relationship Id="rId112" Type="http://schemas.openxmlformats.org/officeDocument/2006/relationships/hyperlink" Target="http://likumi.lv/ta/id/216076-sabiedrisko-pakalpojumu-sniedzeju-iepirkumu-likums" TargetMode="External"/><Relationship Id="rId133" Type="http://schemas.openxmlformats.org/officeDocument/2006/relationships/hyperlink" Target="http://likumi.lv/doc.php?id=223599" TargetMode="External"/><Relationship Id="rId154" Type="http://schemas.openxmlformats.org/officeDocument/2006/relationships/hyperlink" Target="http://likumi.lv/ta/id/238803-aizsardzibas-un-drosibas-jomas-iepirkumu-likums" TargetMode="External"/><Relationship Id="rId175" Type="http://schemas.openxmlformats.org/officeDocument/2006/relationships/hyperlink" Target="http://likumi.lv/ta/id/238803-aizsardzibas-un-drosibas-jomas-iepirkumu-likums" TargetMode="External"/><Relationship Id="rId196" Type="http://schemas.openxmlformats.org/officeDocument/2006/relationships/hyperlink" Target="http://likumi.lv/ta/id/238803-aizsardzibas-un-drosibas-jomas-iepirkumu-likums" TargetMode="External"/><Relationship Id="rId200" Type="http://schemas.openxmlformats.org/officeDocument/2006/relationships/hyperlink" Target="http://likumi.lv/ta/id/238803-aizsardzibas-un-drosibas-jomas-iepirkumu-likums" TargetMode="External"/><Relationship Id="rId16" Type="http://schemas.openxmlformats.org/officeDocument/2006/relationships/hyperlink" Target="http://likumi.lv/doc.php?id=223599" TargetMode="External"/><Relationship Id="rId221" Type="http://schemas.openxmlformats.org/officeDocument/2006/relationships/hyperlink" Target="http://likumi.lv/doc.php?id=223599" TargetMode="External"/><Relationship Id="rId242" Type="http://schemas.openxmlformats.org/officeDocument/2006/relationships/hyperlink" Target="http://likumi.lv/ta/id/238803-aizsardzibas-un-drosibas-jomas-iepirkumu-likums" TargetMode="External"/><Relationship Id="rId37" Type="http://schemas.openxmlformats.org/officeDocument/2006/relationships/hyperlink" Target="http://likumi.lv/ta/id/133536-publisko-iepirkumu-likums" TargetMode="External"/><Relationship Id="rId58" Type="http://schemas.openxmlformats.org/officeDocument/2006/relationships/hyperlink" Target="http://likumi.lv/ta/id/133536-publisko-iepirkumu-likums" TargetMode="External"/><Relationship Id="rId79" Type="http://schemas.openxmlformats.org/officeDocument/2006/relationships/hyperlink" Target="http://likumi.lv/ta/id/133536-publisko-iepirkumu-likums" TargetMode="External"/><Relationship Id="rId102" Type="http://schemas.openxmlformats.org/officeDocument/2006/relationships/hyperlink" Target="http://likumi.lv/doc.php?id=223599" TargetMode="External"/><Relationship Id="rId123" Type="http://schemas.openxmlformats.org/officeDocument/2006/relationships/hyperlink" Target="http://likumi.lv/ta/id/216076-sabiedrisko-pakalpojumu-sniedzeju-iepirkumu-likums" TargetMode="External"/><Relationship Id="rId144" Type="http://schemas.openxmlformats.org/officeDocument/2006/relationships/hyperlink" Target="http://likumi.lv/ta/id/238803-aizsardzibas-un-drosibas-jomas-iepirkumu-likums" TargetMode="External"/><Relationship Id="rId90" Type="http://schemas.openxmlformats.org/officeDocument/2006/relationships/hyperlink" Target="http://likumi.lv/ta/id/133536-publisko-iepirkumu-likums" TargetMode="External"/><Relationship Id="rId165" Type="http://schemas.openxmlformats.org/officeDocument/2006/relationships/hyperlink" Target="http://likumi.lv/ta/id/238803-aizsardzibas-un-drosibas-jomas-iepirkumu-likums" TargetMode="External"/><Relationship Id="rId186" Type="http://schemas.openxmlformats.org/officeDocument/2006/relationships/hyperlink" Target="http://likumi.lv/ta/id/238803-aizsardzibas-un-drosibas-jomas-iepirkumu-likums" TargetMode="External"/><Relationship Id="rId211" Type="http://schemas.openxmlformats.org/officeDocument/2006/relationships/hyperlink" Target="http://likumi.lv/ta/id/238803-aizsardzibas-un-drosibas-jomas-iepirkumu-likums" TargetMode="External"/><Relationship Id="rId232" Type="http://schemas.openxmlformats.org/officeDocument/2006/relationships/hyperlink" Target="http://likumi.lv/ta/id/241281-noteikumi-par-ligumcenu-robezam-iepirkumiem-aizsardzibas-un-drosibas-joma" TargetMode="External"/><Relationship Id="rId27" Type="http://schemas.openxmlformats.org/officeDocument/2006/relationships/hyperlink" Target="http://likumi.lv/doc.php?id=223599" TargetMode="External"/><Relationship Id="rId48" Type="http://schemas.openxmlformats.org/officeDocument/2006/relationships/hyperlink" Target="http://likumi.lv/ta/id/216076-sabiedrisko-pakalpojumu-sniedzeju-iepirkumu-likums" TargetMode="External"/><Relationship Id="rId69" Type="http://schemas.openxmlformats.org/officeDocument/2006/relationships/hyperlink" Target="http://likumi.lv/ta/id/133536-publisko-iepirkumu-likums" TargetMode="External"/><Relationship Id="rId113" Type="http://schemas.openxmlformats.org/officeDocument/2006/relationships/hyperlink" Target="http://likumi.lv/doc.php?id=223599" TargetMode="External"/><Relationship Id="rId134" Type="http://schemas.openxmlformats.org/officeDocument/2006/relationships/hyperlink" Target="http://likumi.lv/doc.php?id=223599" TargetMode="External"/><Relationship Id="rId80" Type="http://schemas.openxmlformats.org/officeDocument/2006/relationships/hyperlink" Target="http://likumi.lv/ta/id/133536-publisko-iepirkumu-likums" TargetMode="External"/><Relationship Id="rId155" Type="http://schemas.openxmlformats.org/officeDocument/2006/relationships/hyperlink" Target="http://likumi.lv/ta/id/238803-aizsardzibas-un-drosibas-jomas-iepirkumu-likums" TargetMode="External"/><Relationship Id="rId176" Type="http://schemas.openxmlformats.org/officeDocument/2006/relationships/hyperlink" Target="http://likumi.lv/doc.php?id=223599" TargetMode="External"/><Relationship Id="rId197" Type="http://schemas.openxmlformats.org/officeDocument/2006/relationships/hyperlink" Target="http://likumi.lv/doc.php?id=223599" TargetMode="External"/><Relationship Id="rId201" Type="http://schemas.openxmlformats.org/officeDocument/2006/relationships/hyperlink" Target="http://likumi.lv/ta/id/238803-aizsardzibas-un-drosibas-jomas-iepirkumu-likums" TargetMode="External"/><Relationship Id="rId222" Type="http://schemas.openxmlformats.org/officeDocument/2006/relationships/hyperlink" Target="http://likumi.lv/doc.php?id=223599" TargetMode="External"/><Relationship Id="rId243" Type="http://schemas.openxmlformats.org/officeDocument/2006/relationships/hyperlink" Target="http://likumi.lv/ta/id/238803-aizsardzibas-un-drosibas-jomas-iepirk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I.Liepa</Vad_x012b_t_x0101_js>
    <Kategorija xmlns="2e5bb04e-596e-45bd-9003-43ca78b1ba16">MK noteikumu projekts</Kategorija>
    <DKP xmlns="2e5bb04e-596e-45bd-9003-43ca78b1ba16">111</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C7DA-A609-4F08-8918-C9AC4AC0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8916AE-A434-4043-90E0-AB98AEE39C37}">
  <ds:schemaRefs>
    <ds:schemaRef ds:uri="http://schemas.microsoft.com/sharepoint/v3/contenttype/forms"/>
  </ds:schemaRefs>
</ds:datastoreItem>
</file>

<file path=customXml/itemProps3.xml><?xml version="1.0" encoding="utf-8"?>
<ds:datastoreItem xmlns:ds="http://schemas.openxmlformats.org/officeDocument/2006/customXml" ds:itemID="{8BB373EF-558D-4D8C-A2E6-2AA008917944}">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2e5bb04e-596e-45bd-9003-43ca78b1ba16"/>
  </ds:schemaRefs>
</ds:datastoreItem>
</file>

<file path=customXml/itemProps4.xml><?xml version="1.0" encoding="utf-8"?>
<ds:datastoreItem xmlns:ds="http://schemas.openxmlformats.org/officeDocument/2006/customXml" ds:itemID="{72240ACC-9F55-401D-8ED9-49A1FAA9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34</Pages>
  <Words>64481</Words>
  <Characters>36755</Characters>
  <Application>Microsoft Office Word</Application>
  <DocSecurity>0</DocSecurity>
  <Lines>306</Lines>
  <Paragraphs>202</Paragraphs>
  <ScaleCrop>false</ScaleCrop>
  <HeadingPairs>
    <vt:vector size="2" baseType="variant">
      <vt:variant>
        <vt:lpstr>Title</vt:lpstr>
      </vt:variant>
      <vt:variant>
        <vt:i4>1</vt:i4>
      </vt:variant>
    </vt:vector>
  </HeadingPairs>
  <TitlesOfParts>
    <vt:vector size="1" baseType="lpstr">
      <vt:lpstr>Noteikumi par oficiālās statistikas  veidlapu paraugiem iepirkumu jomā un veidlapu iesniegšanas un aizpildīšanas kārtību</vt:lpstr>
    </vt:vector>
  </TitlesOfParts>
  <Company>Finanšu ministrija, Iepirkumu uzraudzības birojs</Company>
  <LinksUpToDate>false</LinksUpToDate>
  <CharactersWithSpaces>101034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oficiālās statistikas  veidlapu paraugiem iepirkumu jomā un veidlapu iesniegšanas un aizpildīšanas kārtību</dc:title>
  <dc:subject>Ministru kabineta noteikumi</dc:subject>
  <dc:creator>Edgars Matulis, Agnese Irmeja</dc:creator>
  <dc:description>67095457, edgars.matulis@fm.gov.lv</dc:description>
  <cp:lastModifiedBy>Jekaterina Borovika</cp:lastModifiedBy>
  <cp:revision>67</cp:revision>
  <cp:lastPrinted>2016-02-16T12:24:00Z</cp:lastPrinted>
  <dcterms:created xsi:type="dcterms:W3CDTF">2016-01-11T12:01:00Z</dcterms:created>
  <dcterms:modified xsi:type="dcterms:W3CDTF">2016-03-02T11:23:00Z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