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FAF47" w14:textId="77777777" w:rsidR="00965C5E" w:rsidRPr="00965C5E" w:rsidRDefault="00965C5E" w:rsidP="00965C5E">
      <w:pPr>
        <w:tabs>
          <w:tab w:val="left" w:pos="6804"/>
        </w:tabs>
        <w:ind w:firstLine="709"/>
        <w:rPr>
          <w:sz w:val="28"/>
          <w:szCs w:val="28"/>
        </w:rPr>
      </w:pPr>
    </w:p>
    <w:p w14:paraId="1153F73C" w14:textId="77777777" w:rsidR="00965C5E" w:rsidRPr="00965C5E" w:rsidRDefault="00965C5E" w:rsidP="00965C5E">
      <w:pPr>
        <w:tabs>
          <w:tab w:val="left" w:pos="6804"/>
        </w:tabs>
        <w:ind w:firstLine="709"/>
        <w:rPr>
          <w:sz w:val="28"/>
          <w:szCs w:val="28"/>
        </w:rPr>
      </w:pPr>
    </w:p>
    <w:p w14:paraId="5D40745D" w14:textId="77777777" w:rsidR="00965C5E" w:rsidRPr="00965C5E" w:rsidRDefault="00965C5E" w:rsidP="00965C5E">
      <w:pPr>
        <w:tabs>
          <w:tab w:val="left" w:pos="6804"/>
        </w:tabs>
        <w:ind w:firstLine="709"/>
        <w:rPr>
          <w:sz w:val="28"/>
          <w:szCs w:val="28"/>
        </w:rPr>
      </w:pPr>
    </w:p>
    <w:p w14:paraId="0CBCFD23" w14:textId="77777777" w:rsidR="00965C5E" w:rsidRPr="00965C5E" w:rsidRDefault="00965C5E" w:rsidP="00965C5E">
      <w:pPr>
        <w:tabs>
          <w:tab w:val="left" w:pos="6804"/>
        </w:tabs>
        <w:ind w:firstLine="709"/>
        <w:rPr>
          <w:sz w:val="28"/>
          <w:szCs w:val="28"/>
        </w:rPr>
      </w:pPr>
    </w:p>
    <w:p w14:paraId="4947EA07" w14:textId="77777777" w:rsidR="00965C5E" w:rsidRPr="00965C5E" w:rsidRDefault="00965C5E" w:rsidP="00965C5E">
      <w:pPr>
        <w:tabs>
          <w:tab w:val="left" w:pos="6804"/>
        </w:tabs>
        <w:ind w:firstLine="709"/>
        <w:rPr>
          <w:sz w:val="28"/>
          <w:szCs w:val="28"/>
        </w:rPr>
      </w:pPr>
    </w:p>
    <w:p w14:paraId="66E9DEDD" w14:textId="77777777" w:rsidR="00965C5E" w:rsidRPr="00965C5E" w:rsidRDefault="00965C5E" w:rsidP="00965C5E">
      <w:pPr>
        <w:tabs>
          <w:tab w:val="left" w:pos="6804"/>
        </w:tabs>
        <w:ind w:firstLine="709"/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965C5E" w:rsidRPr="00965C5E" w14:paraId="653F9CD7" w14:textId="77777777" w:rsidTr="00504894">
        <w:trPr>
          <w:cantSplit/>
        </w:trPr>
        <w:tc>
          <w:tcPr>
            <w:tcW w:w="3967" w:type="dxa"/>
          </w:tcPr>
          <w:p w14:paraId="3517B9B3" w14:textId="77777777" w:rsidR="00965C5E" w:rsidRPr="00965C5E" w:rsidRDefault="00965C5E" w:rsidP="00965C5E">
            <w:pPr>
              <w:rPr>
                <w:sz w:val="28"/>
                <w:szCs w:val="28"/>
              </w:rPr>
            </w:pPr>
            <w:r w:rsidRPr="00965C5E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6A3BD3B4" w14:textId="77777777" w:rsidR="00965C5E" w:rsidRPr="00965C5E" w:rsidRDefault="00965C5E" w:rsidP="00965C5E">
            <w:pPr>
              <w:rPr>
                <w:sz w:val="28"/>
                <w:szCs w:val="28"/>
              </w:rPr>
            </w:pPr>
            <w:r w:rsidRPr="00965C5E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14358BC4" w14:textId="6A8BBF71" w:rsidR="00965C5E" w:rsidRPr="00965C5E" w:rsidRDefault="003169FB" w:rsidP="00965C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965C5E" w:rsidRPr="00965C5E">
              <w:rPr>
                <w:sz w:val="28"/>
                <w:szCs w:val="28"/>
              </w:rPr>
              <w:t>. gada                        </w:t>
            </w:r>
          </w:p>
        </w:tc>
      </w:tr>
    </w:tbl>
    <w:p w14:paraId="5470DE9D" w14:textId="77777777" w:rsidR="00965C5E" w:rsidRPr="00965C5E" w:rsidRDefault="00965C5E" w:rsidP="00965C5E">
      <w:pPr>
        <w:tabs>
          <w:tab w:val="left" w:pos="6804"/>
        </w:tabs>
        <w:ind w:firstLine="709"/>
        <w:rPr>
          <w:sz w:val="28"/>
          <w:szCs w:val="28"/>
        </w:rPr>
      </w:pPr>
    </w:p>
    <w:p w14:paraId="2C6F8A22" w14:textId="2DC97D7B" w:rsidR="000D3F4E" w:rsidRPr="00965C5E" w:rsidRDefault="000D3F4E" w:rsidP="00965C5E">
      <w:pPr>
        <w:pStyle w:val="NormalWeb"/>
        <w:shd w:val="clear" w:color="auto" w:fill="FFFFFF"/>
        <w:spacing w:before="0" w:beforeAutospacing="0" w:after="0" w:afterAutospacing="0"/>
        <w:ind w:firstLine="3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C6F8A23" w14:textId="5F842172" w:rsidR="000D3F4E" w:rsidRDefault="000D3F4E" w:rsidP="00965C5E">
      <w:pPr>
        <w:pStyle w:val="NormalWeb"/>
        <w:shd w:val="clear" w:color="auto" w:fill="FFFFFF"/>
        <w:spacing w:before="0" w:beforeAutospacing="0" w:after="0" w:afterAutospacing="0"/>
        <w:ind w:firstLine="3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65C5E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65C5E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965C5E">
        <w:rPr>
          <w:rFonts w:asciiTheme="minorHAnsi" w:hAnsiTheme="minorHAnsi" w:cstheme="minorHAnsi"/>
          <w:b/>
          <w:bCs/>
          <w:sz w:val="28"/>
          <w:szCs w:val="28"/>
        </w:rPr>
        <w:t>§</w:t>
      </w:r>
    </w:p>
    <w:p w14:paraId="6B040760" w14:textId="77777777" w:rsidR="00965C5E" w:rsidRPr="00965C5E" w:rsidRDefault="00965C5E" w:rsidP="00965C5E">
      <w:pPr>
        <w:pStyle w:val="NormalWeb"/>
        <w:shd w:val="clear" w:color="auto" w:fill="FFFFFF"/>
        <w:spacing w:before="0" w:beforeAutospacing="0" w:after="0" w:afterAutospacing="0"/>
        <w:ind w:firstLine="3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E9B325" w14:textId="77777777" w:rsidR="003169FB" w:rsidRDefault="003169FB" w:rsidP="006F7BF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Ministru kabineta noteikumu projekts </w:t>
      </w:r>
    </w:p>
    <w:p w14:paraId="064CC72A" w14:textId="77777777" w:rsidR="003169FB" w:rsidRDefault="003169FB" w:rsidP="006F7BF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“Grozījumi Ministru kabineta 2003.gada 20.maija </w:t>
      </w:r>
    </w:p>
    <w:p w14:paraId="2C6F8A24" w14:textId="4A81556C" w:rsidR="000D3F4E" w:rsidRPr="00965C5E" w:rsidRDefault="003169FB" w:rsidP="006F7BF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noteikumos Nr.263 “Valsts kancelejas nolikums””</w:t>
      </w:r>
    </w:p>
    <w:p w14:paraId="2C6F8A25" w14:textId="0E3C3E53" w:rsidR="000D3F4E" w:rsidRPr="006F7BFE" w:rsidRDefault="000D3F4E" w:rsidP="00965C5E">
      <w:pPr>
        <w:pStyle w:val="NormalWeb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theme="minorHAnsi"/>
          <w:b/>
          <w:bCs/>
          <w:sz w:val="28"/>
          <w:szCs w:val="28"/>
        </w:rPr>
      </w:pPr>
      <w:r w:rsidRPr="006F7BFE">
        <w:rPr>
          <w:rFonts w:asciiTheme="minorHAnsi" w:hAnsiTheme="minorHAnsi" w:cstheme="minorHAnsi"/>
          <w:b/>
          <w:bCs/>
          <w:sz w:val="28"/>
          <w:szCs w:val="28"/>
        </w:rPr>
        <w:t>TA-</w:t>
      </w:r>
    </w:p>
    <w:p w14:paraId="2C6F8A26" w14:textId="3D12B2F3" w:rsidR="000D3F4E" w:rsidRPr="00965C5E" w:rsidRDefault="000D3F4E" w:rsidP="00965C5E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</w:rPr>
      </w:pPr>
      <w:r w:rsidRPr="00965C5E">
        <w:rPr>
          <w:rFonts w:asciiTheme="minorHAnsi" w:hAnsiTheme="minorHAnsi" w:cstheme="minorHAnsi"/>
        </w:rPr>
        <w:t>__________</w:t>
      </w:r>
      <w:r w:rsidR="00965C5E">
        <w:rPr>
          <w:rFonts w:asciiTheme="minorHAnsi" w:hAnsiTheme="minorHAnsi" w:cstheme="minorHAnsi"/>
        </w:rPr>
        <w:t>_____</w:t>
      </w:r>
      <w:r w:rsidRPr="00965C5E">
        <w:rPr>
          <w:rFonts w:asciiTheme="minorHAnsi" w:hAnsiTheme="minorHAnsi" w:cstheme="minorHAnsi"/>
        </w:rPr>
        <w:t>___________________________________________</w:t>
      </w:r>
      <w:r w:rsidRPr="00965C5E">
        <w:rPr>
          <w:rFonts w:asciiTheme="minorHAnsi" w:hAnsiTheme="minorHAnsi" w:cstheme="minorHAnsi"/>
        </w:rPr>
        <w:br/>
        <w:t>(...)</w:t>
      </w:r>
    </w:p>
    <w:p w14:paraId="71CDA9DC" w14:textId="77777777" w:rsidR="00965C5E" w:rsidRDefault="00965C5E" w:rsidP="00965C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1E7A8704" w14:textId="77777777" w:rsidR="003169FB" w:rsidRDefault="003169FB" w:rsidP="003169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3169FB">
        <w:rPr>
          <w:rFonts w:asciiTheme="minorHAnsi" w:hAnsiTheme="minorHAnsi" w:cstheme="minorHAnsi"/>
          <w:sz w:val="28"/>
          <w:szCs w:val="28"/>
        </w:rPr>
        <w:t>Pieņem</w:t>
      </w:r>
      <w:r>
        <w:rPr>
          <w:rFonts w:asciiTheme="minorHAnsi" w:hAnsiTheme="minorHAnsi" w:cstheme="minorHAnsi"/>
          <w:sz w:val="28"/>
          <w:szCs w:val="28"/>
        </w:rPr>
        <w:t>t iesniegto noteikumu projektu.</w:t>
      </w:r>
    </w:p>
    <w:p w14:paraId="2C6F8A27" w14:textId="5D9A6663" w:rsidR="000D3F4E" w:rsidRDefault="003169FB" w:rsidP="003169FB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3169FB">
        <w:rPr>
          <w:rFonts w:asciiTheme="minorHAnsi" w:hAnsiTheme="minorHAnsi" w:cstheme="minorHAnsi"/>
          <w:sz w:val="28"/>
          <w:szCs w:val="28"/>
        </w:rPr>
        <w:t>Valsts kancelejai sagatavot noteikumu projektu parakstīšanai.</w:t>
      </w:r>
    </w:p>
    <w:p w14:paraId="2C5ED4EE" w14:textId="77777777" w:rsidR="003169FB" w:rsidRPr="003169FB" w:rsidRDefault="003169FB" w:rsidP="003169FB">
      <w:pPr>
        <w:pStyle w:val="NormalWeb"/>
        <w:shd w:val="clear" w:color="auto" w:fill="FFFFFF"/>
        <w:spacing w:before="0" w:beforeAutospacing="0" w:after="0" w:afterAutospacing="0"/>
        <w:ind w:left="1309"/>
        <w:jc w:val="both"/>
        <w:rPr>
          <w:rFonts w:asciiTheme="minorHAnsi" w:hAnsiTheme="minorHAnsi" w:cstheme="minorHAnsi"/>
          <w:sz w:val="28"/>
          <w:szCs w:val="28"/>
        </w:rPr>
      </w:pPr>
    </w:p>
    <w:p w14:paraId="2C6F8A29" w14:textId="399E767D" w:rsidR="000D3F4E" w:rsidRPr="00965C5E" w:rsidRDefault="000D3F4E" w:rsidP="003169F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65C5E">
        <w:rPr>
          <w:rFonts w:asciiTheme="minorHAnsi" w:hAnsiTheme="minorHAnsi" w:cstheme="minorHAnsi"/>
          <w:sz w:val="28"/>
          <w:szCs w:val="28"/>
        </w:rPr>
        <w:t xml:space="preserve">2. </w:t>
      </w:r>
      <w:r w:rsidR="003169FB">
        <w:rPr>
          <w:rFonts w:asciiTheme="minorHAnsi" w:hAnsiTheme="minorHAnsi" w:cstheme="minorHAnsi"/>
          <w:sz w:val="28"/>
          <w:szCs w:val="28"/>
        </w:rPr>
        <w:t xml:space="preserve">Valsts kancelejai līdz 2016. gada 30. aprīlim izstrādāt un noteiktā kārtībā iesniegt izskatīšanai Ministru kabinetā grozījumus </w:t>
      </w:r>
      <w:r w:rsidR="00AE290F">
        <w:rPr>
          <w:rFonts w:asciiTheme="minorHAnsi" w:hAnsiTheme="minorHAnsi" w:cstheme="minorHAnsi"/>
          <w:sz w:val="28"/>
          <w:szCs w:val="28"/>
        </w:rPr>
        <w:t>likuma</w:t>
      </w:r>
      <w:r w:rsidR="003169FB">
        <w:rPr>
          <w:rFonts w:asciiTheme="minorHAnsi" w:hAnsiTheme="minorHAnsi" w:cstheme="minorHAnsi"/>
          <w:sz w:val="28"/>
          <w:szCs w:val="28"/>
        </w:rPr>
        <w:t xml:space="preserve"> </w:t>
      </w:r>
      <w:r w:rsidR="003169FB" w:rsidRPr="001768E9">
        <w:rPr>
          <w:rFonts w:cstheme="minorHAnsi"/>
          <w:sz w:val="28"/>
          <w:szCs w:val="28"/>
        </w:rPr>
        <w:t>“Par Konvenciju par ieguldījumu strīdu izšķiršanu starp valstīm un citu valstu pilsoņiem”</w:t>
      </w:r>
      <w:r w:rsidR="00AE290F">
        <w:rPr>
          <w:rFonts w:cstheme="minorHAnsi"/>
          <w:sz w:val="28"/>
          <w:szCs w:val="28"/>
        </w:rPr>
        <w:t xml:space="preserve"> 4.pantā</w:t>
      </w:r>
      <w:r w:rsidR="003169FB">
        <w:rPr>
          <w:rFonts w:cstheme="minorHAnsi"/>
          <w:sz w:val="28"/>
          <w:szCs w:val="28"/>
        </w:rPr>
        <w:t>.</w:t>
      </w:r>
    </w:p>
    <w:p w14:paraId="2C6F8A2A" w14:textId="1954EB26" w:rsidR="000D3F4E" w:rsidRDefault="006F7BFE" w:rsidP="00965C5E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E717C34" w14:textId="77777777" w:rsidR="00965C5E" w:rsidRDefault="00965C5E" w:rsidP="00965C5E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sz w:val="28"/>
          <w:szCs w:val="28"/>
        </w:rPr>
      </w:pPr>
    </w:p>
    <w:p w14:paraId="32B67DDB" w14:textId="77777777" w:rsidR="00965C5E" w:rsidRPr="00965C5E" w:rsidRDefault="00965C5E" w:rsidP="00965C5E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sz w:val="28"/>
          <w:szCs w:val="28"/>
        </w:rPr>
      </w:pPr>
    </w:p>
    <w:p w14:paraId="3C890D93" w14:textId="13CCB38E" w:rsidR="00965C5E" w:rsidRDefault="00965C5E" w:rsidP="00583637">
      <w:pPr>
        <w:tabs>
          <w:tab w:val="left" w:pos="6096"/>
          <w:tab w:val="left" w:pos="6663"/>
          <w:tab w:val="left" w:pos="708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3169FB">
        <w:rPr>
          <w:sz w:val="28"/>
          <w:szCs w:val="28"/>
        </w:rPr>
        <w:t>s</w:t>
      </w:r>
      <w:r>
        <w:rPr>
          <w:sz w:val="28"/>
          <w:szCs w:val="28"/>
        </w:rPr>
        <w:tab/>
      </w:r>
      <w:r w:rsidR="000203A2">
        <w:rPr>
          <w:sz w:val="28"/>
          <w:szCs w:val="28"/>
        </w:rPr>
        <w:tab/>
      </w:r>
      <w:r w:rsidR="003169FB">
        <w:rPr>
          <w:sz w:val="28"/>
          <w:szCs w:val="28"/>
        </w:rPr>
        <w:t>Māris Kučinskis</w:t>
      </w:r>
    </w:p>
    <w:p w14:paraId="70DA98D1" w14:textId="77777777" w:rsidR="00965C5E" w:rsidRPr="00965C5E" w:rsidRDefault="00965C5E" w:rsidP="00583637">
      <w:pPr>
        <w:tabs>
          <w:tab w:val="left" w:pos="6096"/>
          <w:tab w:val="left" w:pos="7088"/>
        </w:tabs>
        <w:ind w:firstLine="709"/>
        <w:jc w:val="both"/>
        <w:rPr>
          <w:sz w:val="28"/>
          <w:szCs w:val="28"/>
        </w:rPr>
      </w:pPr>
    </w:p>
    <w:p w14:paraId="5A412BAE" w14:textId="77777777" w:rsidR="00B465DC" w:rsidRPr="00082B49" w:rsidRDefault="00B465DC" w:rsidP="00B465DC">
      <w:pPr>
        <w:tabs>
          <w:tab w:val="left" w:pos="6840"/>
        </w:tabs>
        <w:ind w:firstLine="709"/>
        <w:rPr>
          <w:sz w:val="28"/>
          <w:szCs w:val="28"/>
        </w:rPr>
      </w:pPr>
      <w:r w:rsidRPr="00082B49">
        <w:rPr>
          <w:sz w:val="28"/>
          <w:szCs w:val="28"/>
        </w:rPr>
        <w:t>Vizē:</w:t>
      </w:r>
    </w:p>
    <w:p w14:paraId="1135A860" w14:textId="77777777" w:rsidR="00B465DC" w:rsidRPr="001C0F5A" w:rsidRDefault="00B465DC" w:rsidP="00B465DC">
      <w:pPr>
        <w:tabs>
          <w:tab w:val="left" w:pos="6663"/>
        </w:tabs>
        <w:ind w:firstLine="709"/>
        <w:rPr>
          <w:rFonts w:cstheme="minorHAnsi"/>
          <w:sz w:val="28"/>
          <w:szCs w:val="28"/>
        </w:rPr>
      </w:pPr>
      <w:r w:rsidRPr="001C0F5A">
        <w:rPr>
          <w:rFonts w:cstheme="minorHAnsi"/>
          <w:sz w:val="28"/>
          <w:szCs w:val="28"/>
        </w:rPr>
        <w:t>Valsts kancelejas direktor</w:t>
      </w:r>
      <w:r>
        <w:rPr>
          <w:rFonts w:cstheme="minorHAnsi"/>
          <w:sz w:val="28"/>
          <w:szCs w:val="28"/>
        </w:rPr>
        <w:t>s ____________________</w:t>
      </w:r>
      <w:r w:rsidRPr="001C0F5A">
        <w:rPr>
          <w:rFonts w:cstheme="minorHAnsi"/>
          <w:sz w:val="28"/>
          <w:szCs w:val="28"/>
        </w:rPr>
        <w:t>Mārtiņš Krieviņš</w:t>
      </w:r>
    </w:p>
    <w:p w14:paraId="013B9F18" w14:textId="77777777" w:rsidR="00AE290F" w:rsidRDefault="00AE290F" w:rsidP="00583637">
      <w:pPr>
        <w:tabs>
          <w:tab w:val="left" w:pos="6096"/>
          <w:tab w:val="left" w:pos="6663"/>
          <w:tab w:val="left" w:pos="7088"/>
          <w:tab w:val="right" w:pos="9071"/>
        </w:tabs>
        <w:ind w:firstLine="709"/>
        <w:jc w:val="both"/>
        <w:rPr>
          <w:sz w:val="28"/>
          <w:szCs w:val="28"/>
        </w:rPr>
      </w:pPr>
    </w:p>
    <w:p w14:paraId="675317F6" w14:textId="77777777" w:rsidR="00AE290F" w:rsidRDefault="00AE290F" w:rsidP="00583637">
      <w:pPr>
        <w:tabs>
          <w:tab w:val="left" w:pos="6096"/>
          <w:tab w:val="left" w:pos="6663"/>
          <w:tab w:val="left" w:pos="7088"/>
          <w:tab w:val="right" w:pos="9071"/>
        </w:tabs>
        <w:ind w:firstLine="709"/>
        <w:jc w:val="both"/>
        <w:rPr>
          <w:sz w:val="28"/>
          <w:szCs w:val="28"/>
        </w:rPr>
      </w:pPr>
    </w:p>
    <w:p w14:paraId="79CB13B4" w14:textId="77777777" w:rsidR="00AE290F" w:rsidRDefault="00AE290F" w:rsidP="00583637">
      <w:pPr>
        <w:tabs>
          <w:tab w:val="left" w:pos="6096"/>
          <w:tab w:val="left" w:pos="6663"/>
          <w:tab w:val="left" w:pos="7088"/>
          <w:tab w:val="right" w:pos="9071"/>
        </w:tabs>
        <w:ind w:firstLine="709"/>
        <w:jc w:val="both"/>
        <w:rPr>
          <w:sz w:val="28"/>
          <w:szCs w:val="28"/>
        </w:rPr>
      </w:pPr>
    </w:p>
    <w:p w14:paraId="32F45512" w14:textId="77777777" w:rsidR="00AE290F" w:rsidRDefault="00AE290F" w:rsidP="00583637">
      <w:pPr>
        <w:tabs>
          <w:tab w:val="left" w:pos="6096"/>
          <w:tab w:val="left" w:pos="6663"/>
          <w:tab w:val="left" w:pos="7088"/>
          <w:tab w:val="right" w:pos="9071"/>
        </w:tabs>
        <w:ind w:firstLine="709"/>
        <w:jc w:val="both"/>
        <w:rPr>
          <w:sz w:val="28"/>
          <w:szCs w:val="28"/>
        </w:rPr>
      </w:pPr>
    </w:p>
    <w:p w14:paraId="62705792" w14:textId="472FACDA" w:rsidR="00AE290F" w:rsidRPr="00AE290F" w:rsidRDefault="00AE290F" w:rsidP="00583637">
      <w:pPr>
        <w:tabs>
          <w:tab w:val="left" w:pos="6096"/>
          <w:tab w:val="left" w:pos="6663"/>
          <w:tab w:val="left" w:pos="7088"/>
          <w:tab w:val="right" w:pos="9071"/>
        </w:tabs>
        <w:ind w:firstLine="709"/>
        <w:jc w:val="both"/>
      </w:pPr>
      <w:r w:rsidRPr="00AE290F">
        <w:t>23.02.2016.</w:t>
      </w:r>
    </w:p>
    <w:p w14:paraId="0ADC798C" w14:textId="30AA33CD" w:rsidR="00AE290F" w:rsidRPr="00AE290F" w:rsidRDefault="00B252A2" w:rsidP="00583637">
      <w:pPr>
        <w:tabs>
          <w:tab w:val="left" w:pos="6096"/>
          <w:tab w:val="left" w:pos="6663"/>
          <w:tab w:val="left" w:pos="7088"/>
          <w:tab w:val="right" w:pos="9071"/>
        </w:tabs>
        <w:ind w:firstLine="709"/>
        <w:jc w:val="both"/>
      </w:pPr>
      <w:r>
        <w:t>80</w:t>
      </w:r>
      <w:bookmarkStart w:id="0" w:name="_GoBack"/>
      <w:bookmarkEnd w:id="0"/>
    </w:p>
    <w:p w14:paraId="0B06FB7E" w14:textId="47292F43" w:rsidR="00AE290F" w:rsidRPr="00AE290F" w:rsidRDefault="00AE290F" w:rsidP="00583637">
      <w:pPr>
        <w:tabs>
          <w:tab w:val="left" w:pos="6096"/>
          <w:tab w:val="left" w:pos="6663"/>
          <w:tab w:val="left" w:pos="7088"/>
          <w:tab w:val="right" w:pos="9071"/>
        </w:tabs>
        <w:ind w:firstLine="709"/>
        <w:jc w:val="both"/>
      </w:pPr>
      <w:r w:rsidRPr="00AE290F">
        <w:t>D.Āboliņa</w:t>
      </w:r>
    </w:p>
    <w:p w14:paraId="059884BE" w14:textId="2DCD0DD6" w:rsidR="00AE290F" w:rsidRPr="00AE290F" w:rsidRDefault="00AE290F" w:rsidP="00583637">
      <w:pPr>
        <w:tabs>
          <w:tab w:val="left" w:pos="6096"/>
          <w:tab w:val="left" w:pos="6663"/>
          <w:tab w:val="left" w:pos="7088"/>
          <w:tab w:val="right" w:pos="9071"/>
        </w:tabs>
        <w:ind w:firstLine="709"/>
        <w:jc w:val="both"/>
      </w:pPr>
      <w:r w:rsidRPr="00AE290F">
        <w:t>67082946</w:t>
      </w:r>
    </w:p>
    <w:p w14:paraId="1206E6B3" w14:textId="36238CD5" w:rsidR="00AE290F" w:rsidRPr="00AE290F" w:rsidRDefault="00AE290F" w:rsidP="00583637">
      <w:pPr>
        <w:tabs>
          <w:tab w:val="left" w:pos="6096"/>
          <w:tab w:val="left" w:pos="6663"/>
          <w:tab w:val="left" w:pos="7088"/>
          <w:tab w:val="right" w:pos="9071"/>
        </w:tabs>
        <w:ind w:firstLine="709"/>
        <w:jc w:val="both"/>
      </w:pPr>
      <w:r w:rsidRPr="00AE290F">
        <w:t>daina.abolina@km.gov.lv</w:t>
      </w:r>
    </w:p>
    <w:sectPr w:rsidR="00AE290F" w:rsidRPr="00AE290F" w:rsidSect="00965C5E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431B6" w14:textId="77777777" w:rsidR="005D24A5" w:rsidRDefault="005D24A5" w:rsidP="000D3F4E">
      <w:r>
        <w:separator/>
      </w:r>
    </w:p>
  </w:endnote>
  <w:endnote w:type="continuationSeparator" w:id="0">
    <w:p w14:paraId="6E6E6C28" w14:textId="77777777" w:rsidR="005D24A5" w:rsidRDefault="005D24A5" w:rsidP="000D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F8A34" w14:textId="3D25879A" w:rsidR="000D3F4E" w:rsidRPr="00965C5E" w:rsidRDefault="003169FB">
    <w:pPr>
      <w:pStyle w:val="Footer"/>
      <w:rPr>
        <w:sz w:val="16"/>
        <w:szCs w:val="16"/>
      </w:rPr>
    </w:pPr>
    <w:r>
      <w:rPr>
        <w:sz w:val="16"/>
        <w:szCs w:val="16"/>
      </w:rPr>
      <w:t>MKprot_23022016_VK_nolik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26E36" w14:textId="77777777" w:rsidR="005D24A5" w:rsidRDefault="005D24A5" w:rsidP="000D3F4E">
      <w:r>
        <w:separator/>
      </w:r>
    </w:p>
  </w:footnote>
  <w:footnote w:type="continuationSeparator" w:id="0">
    <w:p w14:paraId="2D1D5292" w14:textId="77777777" w:rsidR="005D24A5" w:rsidRDefault="005D24A5" w:rsidP="000D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E2FE7" w14:textId="77777777" w:rsidR="00965C5E" w:rsidRDefault="00965C5E">
    <w:pPr>
      <w:pStyle w:val="Header"/>
      <w:pBdr>
        <w:bottom w:val="single" w:sz="4" w:space="1" w:color="auto"/>
      </w:pBdr>
      <w:jc w:val="center"/>
    </w:pPr>
    <w:r>
      <w:rPr>
        <w:b/>
        <w:bCs/>
      </w:rPr>
      <w:t>MINISTRU KABINETA SĒDES PROTOKOLLĒMUMS</w:t>
    </w:r>
  </w:p>
  <w:p w14:paraId="76805FF8" w14:textId="77777777" w:rsidR="00965C5E" w:rsidRDefault="00965C5E">
    <w:pPr>
      <w:pStyle w:val="Header"/>
    </w:pPr>
  </w:p>
  <w:p w14:paraId="08C9876F" w14:textId="69A25E07" w:rsidR="00965C5E" w:rsidRPr="00965C5E" w:rsidRDefault="00965C5E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97C4A"/>
    <w:multiLevelType w:val="hybridMultilevel"/>
    <w:tmpl w:val="5D9C7ECA"/>
    <w:lvl w:ilvl="0" w:tplc="34A650E2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00"/>
    <w:rsid w:val="000203A2"/>
    <w:rsid w:val="00096549"/>
    <w:rsid w:val="000D3F4E"/>
    <w:rsid w:val="000D6684"/>
    <w:rsid w:val="00133344"/>
    <w:rsid w:val="003169FB"/>
    <w:rsid w:val="00351DC2"/>
    <w:rsid w:val="00365FC1"/>
    <w:rsid w:val="005D24A5"/>
    <w:rsid w:val="00631400"/>
    <w:rsid w:val="006F7BFE"/>
    <w:rsid w:val="008C066D"/>
    <w:rsid w:val="00965C5E"/>
    <w:rsid w:val="00AA26F1"/>
    <w:rsid w:val="00AE290F"/>
    <w:rsid w:val="00B252A2"/>
    <w:rsid w:val="00B4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6F8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paragraph" w:styleId="NormalWeb">
    <w:name w:val="Normal (Web)"/>
    <w:basedOn w:val="Normal"/>
    <w:uiPriority w:val="99"/>
    <w:unhideWhenUsed/>
    <w:rsid w:val="000D3F4E"/>
    <w:pPr>
      <w:spacing w:before="100" w:beforeAutospacing="1" w:after="100" w:afterAutospacing="1"/>
    </w:pPr>
    <w:rPr>
      <w:rFonts w:ascii="Times New Roman" w:eastAsia="Times New Roman" w:hAnsi="Times New Roman"/>
      <w:lang w:eastAsia="lv-LV"/>
    </w:rPr>
  </w:style>
  <w:style w:type="character" w:customStyle="1" w:styleId="apple-converted-space">
    <w:name w:val="apple-converted-space"/>
    <w:basedOn w:val="DefaultParagraphFont"/>
    <w:rsid w:val="000D3F4E"/>
  </w:style>
  <w:style w:type="character" w:customStyle="1" w:styleId="highlight">
    <w:name w:val="highlight"/>
    <w:basedOn w:val="DefaultParagraphFont"/>
    <w:rsid w:val="000D3F4E"/>
  </w:style>
  <w:style w:type="paragraph" w:styleId="Header">
    <w:name w:val="header"/>
    <w:basedOn w:val="Normal"/>
    <w:link w:val="HeaderChar"/>
    <w:rsid w:val="000D3F4E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GB"/>
    </w:rPr>
  </w:style>
  <w:style w:type="character" w:customStyle="1" w:styleId="HeaderChar">
    <w:name w:val="Header Char"/>
    <w:basedOn w:val="DefaultParagraphFont"/>
    <w:link w:val="Header"/>
    <w:rsid w:val="000D3F4E"/>
    <w:rPr>
      <w:rFonts w:ascii="Times New Roman" w:eastAsia="Times New Roman" w:hAnsi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0D3F4E"/>
    <w:pPr>
      <w:spacing w:after="120"/>
      <w:ind w:left="283"/>
    </w:pPr>
    <w:rPr>
      <w:rFonts w:ascii="Times New Roman" w:eastAsia="Times New Roman" w:hAnsi="Times New Roman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D3F4E"/>
    <w:rPr>
      <w:rFonts w:ascii="Times New Roman" w:eastAsia="Times New Roman" w:hAnsi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0D3F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F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paragraph" w:styleId="NormalWeb">
    <w:name w:val="Normal (Web)"/>
    <w:basedOn w:val="Normal"/>
    <w:uiPriority w:val="99"/>
    <w:unhideWhenUsed/>
    <w:rsid w:val="000D3F4E"/>
    <w:pPr>
      <w:spacing w:before="100" w:beforeAutospacing="1" w:after="100" w:afterAutospacing="1"/>
    </w:pPr>
    <w:rPr>
      <w:rFonts w:ascii="Times New Roman" w:eastAsia="Times New Roman" w:hAnsi="Times New Roman"/>
      <w:lang w:eastAsia="lv-LV"/>
    </w:rPr>
  </w:style>
  <w:style w:type="character" w:customStyle="1" w:styleId="apple-converted-space">
    <w:name w:val="apple-converted-space"/>
    <w:basedOn w:val="DefaultParagraphFont"/>
    <w:rsid w:val="000D3F4E"/>
  </w:style>
  <w:style w:type="character" w:customStyle="1" w:styleId="highlight">
    <w:name w:val="highlight"/>
    <w:basedOn w:val="DefaultParagraphFont"/>
    <w:rsid w:val="000D3F4E"/>
  </w:style>
  <w:style w:type="paragraph" w:styleId="Header">
    <w:name w:val="header"/>
    <w:basedOn w:val="Normal"/>
    <w:link w:val="HeaderChar"/>
    <w:rsid w:val="000D3F4E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GB"/>
    </w:rPr>
  </w:style>
  <w:style w:type="character" w:customStyle="1" w:styleId="HeaderChar">
    <w:name w:val="Header Char"/>
    <w:basedOn w:val="DefaultParagraphFont"/>
    <w:link w:val="Header"/>
    <w:rsid w:val="000D3F4E"/>
    <w:rPr>
      <w:rFonts w:ascii="Times New Roman" w:eastAsia="Times New Roman" w:hAnsi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0D3F4E"/>
    <w:pPr>
      <w:spacing w:after="120"/>
      <w:ind w:left="283"/>
    </w:pPr>
    <w:rPr>
      <w:rFonts w:ascii="Times New Roman" w:eastAsia="Times New Roman" w:hAnsi="Times New Roman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D3F4E"/>
    <w:rPr>
      <w:rFonts w:ascii="Times New Roman" w:eastAsia="Times New Roman" w:hAnsi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0D3F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F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Āboliņa</dc:creator>
  <cp:lastModifiedBy>Daina Āboliņa</cp:lastModifiedBy>
  <cp:revision>7</cp:revision>
  <cp:lastPrinted>2015-01-06T08:53:00Z</cp:lastPrinted>
  <dcterms:created xsi:type="dcterms:W3CDTF">2016-02-24T10:01:00Z</dcterms:created>
  <dcterms:modified xsi:type="dcterms:W3CDTF">2016-02-24T10:13:00Z</dcterms:modified>
</cp:coreProperties>
</file>