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99674" w14:textId="3D8F8A0D" w:rsidR="00DA24E6" w:rsidRPr="00DA24E6" w:rsidRDefault="00DA24E6" w:rsidP="001B144E">
      <w:pPr>
        <w:spacing w:after="0" w:line="240" w:lineRule="auto"/>
        <w:jc w:val="right"/>
        <w:rPr>
          <w:rFonts w:ascii="Times New Roman" w:hAnsi="Times New Roman"/>
          <w:sz w:val="28"/>
          <w:szCs w:val="28"/>
        </w:rPr>
      </w:pPr>
      <w:r w:rsidRPr="00DA24E6">
        <w:rPr>
          <w:rFonts w:ascii="Times New Roman" w:hAnsi="Times New Roman"/>
          <w:sz w:val="28"/>
          <w:szCs w:val="28"/>
        </w:rPr>
        <w:t>8</w:t>
      </w:r>
      <w:r w:rsidR="001B144E">
        <w:rPr>
          <w:rFonts w:ascii="Times New Roman" w:hAnsi="Times New Roman"/>
          <w:sz w:val="28"/>
          <w:szCs w:val="28"/>
        </w:rPr>
        <w:t>.</w:t>
      </w:r>
      <w:r w:rsidR="00D75C68">
        <w:rPr>
          <w:rFonts w:ascii="Times New Roman" w:hAnsi="Times New Roman"/>
          <w:sz w:val="28"/>
          <w:szCs w:val="28"/>
        </w:rPr>
        <w:t> </w:t>
      </w:r>
      <w:r w:rsidR="001B144E">
        <w:rPr>
          <w:rFonts w:ascii="Times New Roman" w:hAnsi="Times New Roman"/>
          <w:sz w:val="28"/>
          <w:szCs w:val="28"/>
        </w:rPr>
        <w:t>p</w:t>
      </w:r>
      <w:r w:rsidRPr="00DA24E6">
        <w:rPr>
          <w:rFonts w:ascii="Times New Roman" w:hAnsi="Times New Roman"/>
          <w:sz w:val="28"/>
          <w:szCs w:val="28"/>
        </w:rPr>
        <w:t>ielikums</w:t>
      </w:r>
    </w:p>
    <w:p w14:paraId="5BF99675" w14:textId="5002A63B" w:rsidR="00DA24E6" w:rsidRPr="00894FE2" w:rsidRDefault="00DA24E6" w:rsidP="001B144E">
      <w:pPr>
        <w:spacing w:after="0" w:line="240" w:lineRule="auto"/>
        <w:jc w:val="right"/>
        <w:rPr>
          <w:rFonts w:ascii="Times New Roman" w:hAnsi="Times New Roman"/>
          <w:sz w:val="28"/>
          <w:szCs w:val="28"/>
        </w:rPr>
      </w:pPr>
      <w:r w:rsidRPr="00894FE2">
        <w:rPr>
          <w:rFonts w:ascii="Times New Roman" w:hAnsi="Times New Roman"/>
          <w:sz w:val="28"/>
          <w:szCs w:val="28"/>
        </w:rPr>
        <w:t>Ministru kabineta</w:t>
      </w:r>
    </w:p>
    <w:p w14:paraId="69A4305C" w14:textId="55B9B286" w:rsidR="001B144E" w:rsidRPr="001B144E" w:rsidRDefault="001B144E" w:rsidP="001B144E">
      <w:pPr>
        <w:spacing w:after="0" w:line="240" w:lineRule="auto"/>
        <w:jc w:val="right"/>
        <w:rPr>
          <w:rFonts w:ascii="Times New Roman" w:hAnsi="Times New Roman"/>
          <w:sz w:val="28"/>
          <w:szCs w:val="28"/>
        </w:rPr>
      </w:pPr>
      <w:r w:rsidRPr="001B144E">
        <w:rPr>
          <w:rFonts w:ascii="Times New Roman" w:hAnsi="Times New Roman"/>
          <w:sz w:val="28"/>
          <w:szCs w:val="28"/>
        </w:rPr>
        <w:t>2016.</w:t>
      </w:r>
      <w:r w:rsidR="00D75C68">
        <w:rPr>
          <w:rFonts w:ascii="Times New Roman" w:hAnsi="Times New Roman"/>
          <w:sz w:val="28"/>
          <w:szCs w:val="28"/>
        </w:rPr>
        <w:t> </w:t>
      </w:r>
      <w:r w:rsidRPr="001B144E">
        <w:rPr>
          <w:rFonts w:ascii="Times New Roman" w:hAnsi="Times New Roman"/>
          <w:sz w:val="28"/>
          <w:szCs w:val="28"/>
        </w:rPr>
        <w:t xml:space="preserve">gada </w:t>
      </w:r>
      <w:r w:rsidR="00E12D70">
        <w:rPr>
          <w:rFonts w:ascii="Times New Roman" w:hAnsi="Times New Roman"/>
          <w:sz w:val="28"/>
          <w:szCs w:val="28"/>
        </w:rPr>
        <w:t>1.</w:t>
      </w:r>
      <w:r w:rsidRPr="001B144E">
        <w:rPr>
          <w:rFonts w:ascii="Times New Roman" w:hAnsi="Times New Roman"/>
          <w:sz w:val="28"/>
          <w:szCs w:val="28"/>
        </w:rPr>
        <w:t> </w:t>
      </w:r>
      <w:r w:rsidR="00E12D70">
        <w:rPr>
          <w:rFonts w:ascii="Times New Roman" w:hAnsi="Times New Roman"/>
          <w:sz w:val="28"/>
          <w:szCs w:val="28"/>
        </w:rPr>
        <w:t>marta</w:t>
      </w:r>
    </w:p>
    <w:p w14:paraId="5AE037D3" w14:textId="05EA4ACF" w:rsidR="001B144E" w:rsidRPr="001B144E" w:rsidRDefault="001B144E" w:rsidP="001B144E">
      <w:pPr>
        <w:spacing w:after="0" w:line="240" w:lineRule="auto"/>
        <w:jc w:val="right"/>
        <w:rPr>
          <w:rFonts w:ascii="Times New Roman" w:hAnsi="Times New Roman"/>
          <w:sz w:val="28"/>
          <w:szCs w:val="28"/>
        </w:rPr>
      </w:pPr>
      <w:r w:rsidRPr="001B144E">
        <w:rPr>
          <w:rFonts w:ascii="Times New Roman" w:hAnsi="Times New Roman"/>
          <w:sz w:val="28"/>
          <w:szCs w:val="28"/>
        </w:rPr>
        <w:t>noteikumiem Nr. </w:t>
      </w:r>
      <w:r w:rsidR="00E12D70">
        <w:rPr>
          <w:rFonts w:ascii="Times New Roman" w:hAnsi="Times New Roman"/>
          <w:sz w:val="28"/>
          <w:szCs w:val="28"/>
        </w:rPr>
        <w:t>131</w:t>
      </w:r>
      <w:bookmarkStart w:id="0" w:name="_GoBack"/>
      <w:bookmarkEnd w:id="0"/>
    </w:p>
    <w:p w14:paraId="5BF99678" w14:textId="073A7B98" w:rsidR="0022718B" w:rsidRPr="00DA24E6" w:rsidRDefault="0022718B" w:rsidP="002A3694">
      <w:pPr>
        <w:autoSpaceDE w:val="0"/>
        <w:autoSpaceDN w:val="0"/>
        <w:adjustRightInd w:val="0"/>
        <w:spacing w:after="0" w:line="240" w:lineRule="auto"/>
        <w:jc w:val="right"/>
        <w:rPr>
          <w:rFonts w:ascii="Times New Roman" w:hAnsi="Times New Roman"/>
          <w:sz w:val="28"/>
          <w:szCs w:val="28"/>
        </w:rPr>
      </w:pPr>
    </w:p>
    <w:p w14:paraId="5BF99679" w14:textId="77777777" w:rsidR="0022718B" w:rsidRPr="00DA24E6" w:rsidRDefault="0022718B" w:rsidP="002A3694">
      <w:pPr>
        <w:autoSpaceDE w:val="0"/>
        <w:autoSpaceDN w:val="0"/>
        <w:adjustRightInd w:val="0"/>
        <w:spacing w:after="0" w:line="240" w:lineRule="auto"/>
        <w:jc w:val="center"/>
        <w:rPr>
          <w:rFonts w:ascii="Times New Roman" w:hAnsi="Times New Roman"/>
          <w:b/>
          <w:bCs/>
          <w:sz w:val="28"/>
          <w:szCs w:val="28"/>
        </w:rPr>
      </w:pPr>
      <w:r w:rsidRPr="00DA24E6">
        <w:rPr>
          <w:rFonts w:ascii="Times New Roman" w:hAnsi="Times New Roman"/>
          <w:b/>
          <w:bCs/>
          <w:sz w:val="28"/>
          <w:szCs w:val="28"/>
        </w:rPr>
        <w:t>Rūpnieciskās avārijas izvērtēšanas un informācijas sniegšanas kritēriji</w:t>
      </w:r>
    </w:p>
    <w:p w14:paraId="5BF9967A" w14:textId="77777777" w:rsidR="0087075A" w:rsidRPr="00DA24E6" w:rsidRDefault="0087075A" w:rsidP="002A3694">
      <w:pPr>
        <w:autoSpaceDE w:val="0"/>
        <w:autoSpaceDN w:val="0"/>
        <w:adjustRightInd w:val="0"/>
        <w:spacing w:after="0" w:line="240" w:lineRule="auto"/>
        <w:ind w:firstLine="720"/>
        <w:jc w:val="both"/>
        <w:rPr>
          <w:rFonts w:ascii="Times New Roman" w:hAnsi="Times New Roman"/>
          <w:sz w:val="28"/>
          <w:szCs w:val="28"/>
        </w:rPr>
      </w:pPr>
    </w:p>
    <w:p w14:paraId="5BF9967B" w14:textId="06D0DC1A"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w:t>
      </w:r>
      <w:r w:rsidR="00EB69F6">
        <w:rPr>
          <w:rFonts w:ascii="Times New Roman" w:hAnsi="Times New Roman"/>
          <w:sz w:val="28"/>
          <w:szCs w:val="28"/>
        </w:rPr>
        <w:t> </w:t>
      </w:r>
      <w:r w:rsidRPr="00DA24E6">
        <w:rPr>
          <w:rFonts w:ascii="Times New Roman" w:hAnsi="Times New Roman"/>
          <w:sz w:val="28"/>
          <w:szCs w:val="28"/>
        </w:rPr>
        <w:t>Valsts vides dienests klasificē rūpniecisko avāriju kā lielu un sniedz informāciju Eiropas Komisijai par katru avāriju, kas notikusi objektā, uz kuru attiecas šie noteikumi, ja rūpnieciskā avārija atbilst vismaz vienam no šādiem kritērijiem:</w:t>
      </w:r>
    </w:p>
    <w:p w14:paraId="5BF9967C" w14:textId="2AD28395"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1.1.</w:t>
      </w:r>
      <w:r w:rsidR="00EB69F6">
        <w:rPr>
          <w:rFonts w:ascii="Times New Roman" w:hAnsi="Times New Roman"/>
          <w:sz w:val="28"/>
          <w:szCs w:val="28"/>
        </w:rPr>
        <w:t> </w:t>
      </w:r>
      <w:r w:rsidRPr="00DA24E6">
        <w:rPr>
          <w:rFonts w:ascii="Times New Roman" w:hAnsi="Times New Roman"/>
          <w:sz w:val="28"/>
          <w:szCs w:val="28"/>
        </w:rPr>
        <w:t>ugunsgrēks, ko izraisījušas vai kurā iesaistītas bīstamās vielas, kuru daudzums ir vismaz 5</w:t>
      </w:r>
      <w:r w:rsidR="00EB69F6">
        <w:rPr>
          <w:rFonts w:ascii="Times New Roman" w:hAnsi="Times New Roman"/>
          <w:sz w:val="28"/>
          <w:szCs w:val="28"/>
        </w:rPr>
        <w:t> </w:t>
      </w:r>
      <w:r w:rsidRPr="00DA24E6">
        <w:rPr>
          <w:rFonts w:ascii="Times New Roman" w:hAnsi="Times New Roman"/>
          <w:sz w:val="28"/>
          <w:szCs w:val="28"/>
        </w:rPr>
        <w:t>% no šo noteikumu 1</w:t>
      </w:r>
      <w:r w:rsidR="001B144E">
        <w:rPr>
          <w:rFonts w:ascii="Times New Roman" w:hAnsi="Times New Roman"/>
          <w:sz w:val="28"/>
          <w:szCs w:val="28"/>
        </w:rPr>
        <w:t>.</w:t>
      </w:r>
      <w:r w:rsidR="00EB69F6">
        <w:rPr>
          <w:rFonts w:ascii="Times New Roman" w:hAnsi="Times New Roman"/>
          <w:sz w:val="28"/>
          <w:szCs w:val="28"/>
        </w:rPr>
        <w:t> </w:t>
      </w:r>
      <w:r w:rsidR="001B144E">
        <w:rPr>
          <w:rFonts w:ascii="Times New Roman" w:hAnsi="Times New Roman"/>
          <w:sz w:val="28"/>
          <w:szCs w:val="28"/>
        </w:rPr>
        <w:t>p</w:t>
      </w:r>
      <w:r w:rsidRPr="00DA24E6">
        <w:rPr>
          <w:rFonts w:ascii="Times New Roman" w:hAnsi="Times New Roman"/>
          <w:sz w:val="28"/>
          <w:szCs w:val="28"/>
        </w:rPr>
        <w:t>ielikuma 1. un 2</w:t>
      </w:r>
      <w:r w:rsidR="001B144E">
        <w:rPr>
          <w:rFonts w:ascii="Times New Roman" w:hAnsi="Times New Roman"/>
          <w:sz w:val="28"/>
          <w:szCs w:val="28"/>
        </w:rPr>
        <w:t>.</w:t>
      </w:r>
      <w:r w:rsidR="00EB69F6">
        <w:rPr>
          <w:rFonts w:ascii="Times New Roman" w:hAnsi="Times New Roman"/>
          <w:sz w:val="28"/>
          <w:szCs w:val="28"/>
        </w:rPr>
        <w:t> </w:t>
      </w:r>
      <w:r w:rsidR="001B144E">
        <w:rPr>
          <w:rFonts w:ascii="Times New Roman" w:hAnsi="Times New Roman"/>
          <w:sz w:val="28"/>
          <w:szCs w:val="28"/>
        </w:rPr>
        <w:t>t</w:t>
      </w:r>
      <w:r w:rsidRPr="00DA24E6">
        <w:rPr>
          <w:rFonts w:ascii="Times New Roman" w:hAnsi="Times New Roman"/>
          <w:sz w:val="28"/>
          <w:szCs w:val="28"/>
        </w:rPr>
        <w:t xml:space="preserve">abulas trešajā </w:t>
      </w:r>
      <w:r w:rsidR="00EB69F6">
        <w:rPr>
          <w:rFonts w:ascii="Times New Roman" w:hAnsi="Times New Roman"/>
          <w:sz w:val="28"/>
          <w:szCs w:val="28"/>
        </w:rPr>
        <w:t>ailē</w:t>
      </w:r>
      <w:r w:rsidRPr="00DA24E6">
        <w:rPr>
          <w:rFonts w:ascii="Times New Roman" w:hAnsi="Times New Roman"/>
          <w:sz w:val="28"/>
          <w:szCs w:val="28"/>
        </w:rPr>
        <w:t xml:space="preserve"> norādītajiem daudzumiem;</w:t>
      </w:r>
    </w:p>
    <w:p w14:paraId="5BF9967D" w14:textId="1851BEB2"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1.2.</w:t>
      </w:r>
      <w:r w:rsidR="00EB69F6">
        <w:rPr>
          <w:rFonts w:ascii="Times New Roman" w:hAnsi="Times New Roman"/>
          <w:sz w:val="28"/>
          <w:szCs w:val="28"/>
        </w:rPr>
        <w:t> </w:t>
      </w:r>
      <w:r w:rsidRPr="00DA24E6">
        <w:rPr>
          <w:rFonts w:ascii="Times New Roman" w:hAnsi="Times New Roman"/>
          <w:sz w:val="28"/>
          <w:szCs w:val="28"/>
        </w:rPr>
        <w:t>vienas vai vairāku bīstamo vielu eksplozija, k</w:t>
      </w:r>
      <w:r w:rsidR="00EB69F6">
        <w:rPr>
          <w:rFonts w:ascii="Times New Roman" w:hAnsi="Times New Roman"/>
          <w:sz w:val="28"/>
          <w:szCs w:val="28"/>
        </w:rPr>
        <w:t>o</w:t>
      </w:r>
      <w:r w:rsidRPr="00DA24E6">
        <w:rPr>
          <w:rFonts w:ascii="Times New Roman" w:hAnsi="Times New Roman"/>
          <w:sz w:val="28"/>
          <w:szCs w:val="28"/>
        </w:rPr>
        <w:t xml:space="preserve"> izraisījušas vai kur iesaistītas bīstamās vielas, kuru daudzums ir vismaz 5</w:t>
      </w:r>
      <w:r w:rsidR="00EB69F6">
        <w:rPr>
          <w:rFonts w:ascii="Times New Roman" w:hAnsi="Times New Roman"/>
          <w:sz w:val="28"/>
          <w:szCs w:val="28"/>
        </w:rPr>
        <w:t> </w:t>
      </w:r>
      <w:r w:rsidRPr="00DA24E6">
        <w:rPr>
          <w:rFonts w:ascii="Times New Roman" w:hAnsi="Times New Roman"/>
          <w:sz w:val="28"/>
          <w:szCs w:val="28"/>
        </w:rPr>
        <w:t>% no šo noteikumu 1</w:t>
      </w:r>
      <w:r w:rsidR="001B144E">
        <w:rPr>
          <w:rFonts w:ascii="Times New Roman" w:hAnsi="Times New Roman"/>
          <w:sz w:val="28"/>
          <w:szCs w:val="28"/>
        </w:rPr>
        <w:t>.</w:t>
      </w:r>
      <w:r w:rsidR="00EB69F6">
        <w:rPr>
          <w:rFonts w:ascii="Times New Roman" w:hAnsi="Times New Roman"/>
          <w:sz w:val="28"/>
          <w:szCs w:val="28"/>
        </w:rPr>
        <w:t> </w:t>
      </w:r>
      <w:r w:rsidR="001B144E">
        <w:rPr>
          <w:rFonts w:ascii="Times New Roman" w:hAnsi="Times New Roman"/>
          <w:sz w:val="28"/>
          <w:szCs w:val="28"/>
        </w:rPr>
        <w:t>p</w:t>
      </w:r>
      <w:r w:rsidRPr="00DA24E6">
        <w:rPr>
          <w:rFonts w:ascii="Times New Roman" w:hAnsi="Times New Roman"/>
          <w:sz w:val="28"/>
          <w:szCs w:val="28"/>
        </w:rPr>
        <w:t>ielikuma 1. un 2</w:t>
      </w:r>
      <w:r w:rsidR="001B144E">
        <w:rPr>
          <w:rFonts w:ascii="Times New Roman" w:hAnsi="Times New Roman"/>
          <w:sz w:val="28"/>
          <w:szCs w:val="28"/>
        </w:rPr>
        <w:t>.</w:t>
      </w:r>
      <w:r w:rsidR="00EB69F6">
        <w:rPr>
          <w:rFonts w:ascii="Times New Roman" w:hAnsi="Times New Roman"/>
          <w:sz w:val="28"/>
          <w:szCs w:val="28"/>
        </w:rPr>
        <w:t> </w:t>
      </w:r>
      <w:r w:rsidR="001B144E">
        <w:rPr>
          <w:rFonts w:ascii="Times New Roman" w:hAnsi="Times New Roman"/>
          <w:sz w:val="28"/>
          <w:szCs w:val="28"/>
        </w:rPr>
        <w:t>t</w:t>
      </w:r>
      <w:r w:rsidRPr="00DA24E6">
        <w:rPr>
          <w:rFonts w:ascii="Times New Roman" w:hAnsi="Times New Roman"/>
          <w:sz w:val="28"/>
          <w:szCs w:val="28"/>
        </w:rPr>
        <w:t xml:space="preserve">abulas trešajā </w:t>
      </w:r>
      <w:r w:rsidR="00EB69F6">
        <w:rPr>
          <w:rFonts w:ascii="Times New Roman" w:hAnsi="Times New Roman"/>
          <w:sz w:val="28"/>
          <w:szCs w:val="28"/>
        </w:rPr>
        <w:t>ailē</w:t>
      </w:r>
      <w:r w:rsidRPr="00DA24E6">
        <w:rPr>
          <w:rFonts w:ascii="Times New Roman" w:hAnsi="Times New Roman"/>
          <w:sz w:val="28"/>
          <w:szCs w:val="28"/>
        </w:rPr>
        <w:t xml:space="preserve"> norādītajiem daudzumiem;</w:t>
      </w:r>
    </w:p>
    <w:p w14:paraId="5BF9967E" w14:textId="41A70E71"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1.3.</w:t>
      </w:r>
      <w:r w:rsidR="00EB69F6">
        <w:rPr>
          <w:rFonts w:ascii="Times New Roman" w:hAnsi="Times New Roman"/>
          <w:sz w:val="28"/>
          <w:szCs w:val="28"/>
        </w:rPr>
        <w:t> </w:t>
      </w:r>
      <w:r w:rsidRPr="00DA24E6">
        <w:rPr>
          <w:rFonts w:ascii="Times New Roman" w:hAnsi="Times New Roman"/>
          <w:sz w:val="28"/>
          <w:szCs w:val="28"/>
        </w:rPr>
        <w:t>vienas vai vairāku bīstamo vielu noplūde, k</w:t>
      </w:r>
      <w:r w:rsidR="00EB69F6">
        <w:rPr>
          <w:rFonts w:ascii="Times New Roman" w:hAnsi="Times New Roman"/>
          <w:sz w:val="28"/>
          <w:szCs w:val="28"/>
        </w:rPr>
        <w:t>o</w:t>
      </w:r>
      <w:r w:rsidRPr="00DA24E6">
        <w:rPr>
          <w:rFonts w:ascii="Times New Roman" w:hAnsi="Times New Roman"/>
          <w:sz w:val="28"/>
          <w:szCs w:val="28"/>
        </w:rPr>
        <w:t xml:space="preserve"> izraisījušas vai kur iesaistītas bīstamās vielas, kuru daudzums ir vismaz 5</w:t>
      </w:r>
      <w:r w:rsidR="00EB69F6">
        <w:rPr>
          <w:rFonts w:ascii="Times New Roman" w:hAnsi="Times New Roman"/>
          <w:sz w:val="28"/>
          <w:szCs w:val="28"/>
        </w:rPr>
        <w:t> </w:t>
      </w:r>
      <w:r w:rsidRPr="00DA24E6">
        <w:rPr>
          <w:rFonts w:ascii="Times New Roman" w:hAnsi="Times New Roman"/>
          <w:sz w:val="28"/>
          <w:szCs w:val="28"/>
        </w:rPr>
        <w:t>% no šo noteikumu 1</w:t>
      </w:r>
      <w:r w:rsidR="001B144E">
        <w:rPr>
          <w:rFonts w:ascii="Times New Roman" w:hAnsi="Times New Roman"/>
          <w:sz w:val="28"/>
          <w:szCs w:val="28"/>
        </w:rPr>
        <w:t>.</w:t>
      </w:r>
      <w:r w:rsidR="00EB69F6">
        <w:rPr>
          <w:rFonts w:ascii="Times New Roman" w:hAnsi="Times New Roman"/>
          <w:sz w:val="28"/>
          <w:szCs w:val="28"/>
        </w:rPr>
        <w:t> </w:t>
      </w:r>
      <w:r w:rsidR="001B144E">
        <w:rPr>
          <w:rFonts w:ascii="Times New Roman" w:hAnsi="Times New Roman"/>
          <w:sz w:val="28"/>
          <w:szCs w:val="28"/>
        </w:rPr>
        <w:t>p</w:t>
      </w:r>
      <w:r w:rsidRPr="00DA24E6">
        <w:rPr>
          <w:rFonts w:ascii="Times New Roman" w:hAnsi="Times New Roman"/>
          <w:sz w:val="28"/>
          <w:szCs w:val="28"/>
        </w:rPr>
        <w:t>ielikuma 1. un 2</w:t>
      </w:r>
      <w:r w:rsidR="001B144E">
        <w:rPr>
          <w:rFonts w:ascii="Times New Roman" w:hAnsi="Times New Roman"/>
          <w:sz w:val="28"/>
          <w:szCs w:val="28"/>
        </w:rPr>
        <w:t>.</w:t>
      </w:r>
      <w:r w:rsidR="00EB69F6">
        <w:rPr>
          <w:rFonts w:ascii="Times New Roman" w:hAnsi="Times New Roman"/>
          <w:sz w:val="28"/>
          <w:szCs w:val="28"/>
        </w:rPr>
        <w:t> </w:t>
      </w:r>
      <w:r w:rsidR="001B144E">
        <w:rPr>
          <w:rFonts w:ascii="Times New Roman" w:hAnsi="Times New Roman"/>
          <w:sz w:val="28"/>
          <w:szCs w:val="28"/>
        </w:rPr>
        <w:t>t</w:t>
      </w:r>
      <w:r w:rsidRPr="00DA24E6">
        <w:rPr>
          <w:rFonts w:ascii="Times New Roman" w:hAnsi="Times New Roman"/>
          <w:sz w:val="28"/>
          <w:szCs w:val="28"/>
        </w:rPr>
        <w:t>abul</w:t>
      </w:r>
      <w:r w:rsidR="00EB69F6">
        <w:rPr>
          <w:rFonts w:ascii="Times New Roman" w:hAnsi="Times New Roman"/>
          <w:sz w:val="28"/>
          <w:szCs w:val="28"/>
        </w:rPr>
        <w:t>as</w:t>
      </w:r>
      <w:r w:rsidRPr="00DA24E6">
        <w:rPr>
          <w:rFonts w:ascii="Times New Roman" w:hAnsi="Times New Roman"/>
          <w:sz w:val="28"/>
          <w:szCs w:val="28"/>
        </w:rPr>
        <w:t xml:space="preserve"> trešajā </w:t>
      </w:r>
      <w:r w:rsidR="00EB69F6">
        <w:rPr>
          <w:rFonts w:ascii="Times New Roman" w:hAnsi="Times New Roman"/>
          <w:sz w:val="28"/>
          <w:szCs w:val="28"/>
        </w:rPr>
        <w:t>ailē</w:t>
      </w:r>
      <w:r w:rsidRPr="00DA24E6">
        <w:rPr>
          <w:rFonts w:ascii="Times New Roman" w:hAnsi="Times New Roman"/>
          <w:sz w:val="28"/>
          <w:szCs w:val="28"/>
        </w:rPr>
        <w:t xml:space="preserve"> norādītajiem daudzumiem;</w:t>
      </w:r>
    </w:p>
    <w:p w14:paraId="5BF9967F" w14:textId="77777777"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1.4. rūpnieciskās avārijas rezultātā:</w:t>
      </w:r>
    </w:p>
    <w:p w14:paraId="5BF99680" w14:textId="4B611A7B"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1.4.1.</w:t>
      </w:r>
      <w:r w:rsidR="00EB69F6">
        <w:rPr>
          <w:rFonts w:ascii="Times New Roman" w:hAnsi="Times New Roman"/>
          <w:sz w:val="28"/>
          <w:szCs w:val="28"/>
        </w:rPr>
        <w:t> </w:t>
      </w:r>
      <w:r w:rsidRPr="00DA24E6">
        <w:rPr>
          <w:rFonts w:ascii="Times New Roman" w:hAnsi="Times New Roman"/>
          <w:sz w:val="28"/>
          <w:szCs w:val="28"/>
        </w:rPr>
        <w:t>iestājusies personas nāve;</w:t>
      </w:r>
    </w:p>
    <w:p w14:paraId="5BF99681" w14:textId="5F80B9A5"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1.4.2.</w:t>
      </w:r>
      <w:r w:rsidR="00EB69F6">
        <w:rPr>
          <w:rFonts w:ascii="Times New Roman" w:hAnsi="Times New Roman"/>
          <w:sz w:val="28"/>
          <w:szCs w:val="28"/>
        </w:rPr>
        <w:t> </w:t>
      </w:r>
      <w:r w:rsidRPr="00DA24E6">
        <w:rPr>
          <w:rFonts w:ascii="Times New Roman" w:hAnsi="Times New Roman"/>
          <w:sz w:val="28"/>
          <w:szCs w:val="28"/>
        </w:rPr>
        <w:t>objektā cietušas vismaz sešas personas un tās hospitalizētas vismaz uz 24 stundām;</w:t>
      </w:r>
    </w:p>
    <w:p w14:paraId="5BF99682" w14:textId="40811668"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1.4.3.</w:t>
      </w:r>
      <w:r w:rsidR="00EB69F6">
        <w:rPr>
          <w:rFonts w:ascii="Times New Roman" w:hAnsi="Times New Roman"/>
          <w:sz w:val="28"/>
          <w:szCs w:val="28"/>
        </w:rPr>
        <w:t> </w:t>
      </w:r>
      <w:r w:rsidRPr="00DA24E6">
        <w:rPr>
          <w:rFonts w:ascii="Times New Roman" w:hAnsi="Times New Roman"/>
          <w:sz w:val="28"/>
          <w:szCs w:val="28"/>
        </w:rPr>
        <w:t>cietusi vismaz viena ar objektu nesaistīta persona, un tā hospita</w:t>
      </w:r>
      <w:r w:rsidR="00EB69F6">
        <w:rPr>
          <w:rFonts w:ascii="Times New Roman" w:hAnsi="Times New Roman"/>
          <w:sz w:val="28"/>
          <w:szCs w:val="28"/>
        </w:rPr>
        <w:softHyphen/>
      </w:r>
      <w:r w:rsidRPr="00DA24E6">
        <w:rPr>
          <w:rFonts w:ascii="Times New Roman" w:hAnsi="Times New Roman"/>
          <w:sz w:val="28"/>
          <w:szCs w:val="28"/>
        </w:rPr>
        <w:t>lizēta vismaz uz 24 stundām;</w:t>
      </w:r>
    </w:p>
    <w:p w14:paraId="5BF99683" w14:textId="09999DCA"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1.4.4.</w:t>
      </w:r>
      <w:r w:rsidR="00EB69F6">
        <w:rPr>
          <w:rFonts w:ascii="Times New Roman" w:hAnsi="Times New Roman"/>
          <w:sz w:val="28"/>
          <w:szCs w:val="28"/>
        </w:rPr>
        <w:t> </w:t>
      </w:r>
      <w:r w:rsidRPr="00DA24E6">
        <w:rPr>
          <w:rFonts w:ascii="Times New Roman" w:hAnsi="Times New Roman"/>
          <w:sz w:val="28"/>
          <w:szCs w:val="28"/>
        </w:rPr>
        <w:t>ārpus objekta bojātas un nav lietojamas dzīvojamās mājas;</w:t>
      </w:r>
    </w:p>
    <w:p w14:paraId="5BF99684" w14:textId="5D2C4164"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1.4.5.</w:t>
      </w:r>
      <w:r w:rsidR="00EB69F6">
        <w:rPr>
          <w:rFonts w:ascii="Times New Roman" w:hAnsi="Times New Roman"/>
          <w:sz w:val="28"/>
          <w:szCs w:val="28"/>
        </w:rPr>
        <w:t> </w:t>
      </w:r>
      <w:r w:rsidRPr="00DA24E6">
        <w:rPr>
          <w:rFonts w:ascii="Times New Roman" w:hAnsi="Times New Roman"/>
          <w:sz w:val="28"/>
          <w:szCs w:val="28"/>
        </w:rPr>
        <w:t xml:space="preserve">notikusi personu evakuācija vai izolēšana uz laiku, kas pārsniedz divas stundas, ja, </w:t>
      </w:r>
      <w:r w:rsidR="00EB69F6" w:rsidRPr="00DA24E6">
        <w:rPr>
          <w:rFonts w:ascii="Times New Roman" w:hAnsi="Times New Roman"/>
          <w:sz w:val="28"/>
          <w:szCs w:val="28"/>
        </w:rPr>
        <w:t xml:space="preserve">reizinot </w:t>
      </w:r>
      <w:r w:rsidRPr="00DA24E6">
        <w:rPr>
          <w:rFonts w:ascii="Times New Roman" w:hAnsi="Times New Roman"/>
          <w:sz w:val="28"/>
          <w:szCs w:val="28"/>
        </w:rPr>
        <w:t>personu skaitu ar evakuācijas vai izolēšanas stundu skaitu, vērtība ir ne mazāka par 500;</w:t>
      </w:r>
    </w:p>
    <w:p w14:paraId="5BF99685" w14:textId="11AA8193"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1.4.6.</w:t>
      </w:r>
      <w:r w:rsidR="00EB69F6">
        <w:rPr>
          <w:rFonts w:ascii="Times New Roman" w:hAnsi="Times New Roman"/>
          <w:sz w:val="28"/>
          <w:szCs w:val="28"/>
        </w:rPr>
        <w:t> </w:t>
      </w:r>
      <w:r w:rsidRPr="00DA24E6">
        <w:rPr>
          <w:rFonts w:ascii="Times New Roman" w:hAnsi="Times New Roman"/>
          <w:sz w:val="28"/>
          <w:szCs w:val="28"/>
        </w:rPr>
        <w:t xml:space="preserve">ilgāk par divām stundām </w:t>
      </w:r>
      <w:r w:rsidR="00EB69F6">
        <w:rPr>
          <w:rFonts w:ascii="Times New Roman" w:hAnsi="Times New Roman"/>
          <w:sz w:val="28"/>
          <w:szCs w:val="28"/>
        </w:rPr>
        <w:t xml:space="preserve">ir </w:t>
      </w:r>
      <w:r w:rsidRPr="00DA24E6">
        <w:rPr>
          <w:rFonts w:ascii="Times New Roman" w:hAnsi="Times New Roman"/>
          <w:sz w:val="28"/>
          <w:szCs w:val="28"/>
        </w:rPr>
        <w:t xml:space="preserve">bijusi pārtraukta dzeramā ūdens, elektrības vai gāzes padeve vai tālruņa pakalpojumu sniegšana, ja, </w:t>
      </w:r>
      <w:r w:rsidR="00EB69F6" w:rsidRPr="00DA24E6">
        <w:rPr>
          <w:rFonts w:ascii="Times New Roman" w:hAnsi="Times New Roman"/>
          <w:sz w:val="28"/>
          <w:szCs w:val="28"/>
        </w:rPr>
        <w:t xml:space="preserve">reizinot </w:t>
      </w:r>
      <w:r w:rsidR="00EB69F6">
        <w:rPr>
          <w:rFonts w:ascii="Times New Roman" w:hAnsi="Times New Roman"/>
          <w:sz w:val="28"/>
          <w:szCs w:val="28"/>
        </w:rPr>
        <w:t xml:space="preserve">to </w:t>
      </w:r>
      <w:r w:rsidRPr="00DA24E6">
        <w:rPr>
          <w:rFonts w:ascii="Times New Roman" w:hAnsi="Times New Roman"/>
          <w:sz w:val="28"/>
          <w:szCs w:val="28"/>
        </w:rPr>
        <w:t>personu skaitu, kuras ietekmēja minētais pārtraukums, ar stundu skaitu, vērtība ir ne mazāka par 1000;</w:t>
      </w:r>
    </w:p>
    <w:p w14:paraId="5BF99686" w14:textId="1D144975" w:rsidR="0022718B" w:rsidRPr="00DA24E6" w:rsidRDefault="0022718B" w:rsidP="002B3E83">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1.5.</w:t>
      </w:r>
      <w:r w:rsidR="00EB69F6">
        <w:rPr>
          <w:rFonts w:ascii="Times New Roman" w:hAnsi="Times New Roman"/>
          <w:sz w:val="28"/>
          <w:szCs w:val="28"/>
        </w:rPr>
        <w:t> </w:t>
      </w:r>
      <w:r w:rsidRPr="00DA24E6">
        <w:rPr>
          <w:rFonts w:ascii="Times New Roman" w:hAnsi="Times New Roman"/>
          <w:sz w:val="28"/>
          <w:szCs w:val="28"/>
        </w:rPr>
        <w:t>rūpnieciska avārija, kas videi rada tiešu kaitējumu ar ilgstošām vai smagām sekām, piesārņojot vai citādi bojājot:</w:t>
      </w:r>
    </w:p>
    <w:p w14:paraId="5BF99687" w14:textId="149B7758"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1.5.1.</w:t>
      </w:r>
      <w:r w:rsidR="00EB69F6">
        <w:rPr>
          <w:rFonts w:ascii="Times New Roman" w:hAnsi="Times New Roman"/>
          <w:sz w:val="28"/>
          <w:szCs w:val="28"/>
        </w:rPr>
        <w:t> </w:t>
      </w:r>
      <w:r w:rsidRPr="00DA24E6">
        <w:rPr>
          <w:rFonts w:ascii="Times New Roman" w:hAnsi="Times New Roman"/>
          <w:sz w:val="28"/>
          <w:szCs w:val="28"/>
        </w:rPr>
        <w:t>sauszemes ekosistēmas ne mazāk kā 0,5</w:t>
      </w:r>
      <w:r w:rsidR="00EB69F6">
        <w:rPr>
          <w:rFonts w:ascii="Times New Roman" w:hAnsi="Times New Roman"/>
          <w:sz w:val="28"/>
          <w:szCs w:val="28"/>
        </w:rPr>
        <w:t> </w:t>
      </w:r>
      <w:r w:rsidRPr="00DA24E6">
        <w:rPr>
          <w:rFonts w:ascii="Times New Roman" w:hAnsi="Times New Roman"/>
          <w:sz w:val="28"/>
          <w:szCs w:val="28"/>
        </w:rPr>
        <w:t>hektāru platībā īpaši aizsargājamās dabas teritorijās, Eiropas nozīmes aizsargājam</w:t>
      </w:r>
      <w:r w:rsidR="00115D06">
        <w:rPr>
          <w:rFonts w:ascii="Times New Roman" w:hAnsi="Times New Roman"/>
          <w:sz w:val="28"/>
          <w:szCs w:val="28"/>
        </w:rPr>
        <w:t>ās</w:t>
      </w:r>
      <w:r w:rsidRPr="00DA24E6">
        <w:rPr>
          <w:rFonts w:ascii="Times New Roman" w:hAnsi="Times New Roman"/>
          <w:sz w:val="28"/>
          <w:szCs w:val="28"/>
        </w:rPr>
        <w:t xml:space="preserve"> dabas teritorijās (</w:t>
      </w:r>
      <w:proofErr w:type="spellStart"/>
      <w:r w:rsidRPr="00DA24E6">
        <w:rPr>
          <w:rFonts w:ascii="Times New Roman" w:hAnsi="Times New Roman"/>
          <w:i/>
          <w:iCs/>
          <w:sz w:val="28"/>
          <w:szCs w:val="28"/>
        </w:rPr>
        <w:t>Natura</w:t>
      </w:r>
      <w:proofErr w:type="spellEnd"/>
      <w:r w:rsidRPr="00DA24E6">
        <w:rPr>
          <w:rFonts w:ascii="Times New Roman" w:hAnsi="Times New Roman"/>
          <w:i/>
          <w:iCs/>
          <w:sz w:val="28"/>
          <w:szCs w:val="28"/>
        </w:rPr>
        <w:t xml:space="preserve"> 2000</w:t>
      </w:r>
      <w:r w:rsidRPr="00DA24E6">
        <w:rPr>
          <w:rFonts w:ascii="Times New Roman" w:hAnsi="Times New Roman"/>
          <w:sz w:val="28"/>
          <w:szCs w:val="28"/>
        </w:rPr>
        <w:t>), mikroliegumos, dabas aizsardzības mērķiem noteiktās aizsargjoslās vai citās dabas teritorijās, kuru aizsardzība noteikta normatīvajos aktos;</w:t>
      </w:r>
    </w:p>
    <w:p w14:paraId="5BF99688" w14:textId="27A4B9DD"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1.5.2.</w:t>
      </w:r>
      <w:r w:rsidR="00EB69F6">
        <w:rPr>
          <w:rFonts w:ascii="Times New Roman" w:hAnsi="Times New Roman"/>
          <w:sz w:val="28"/>
          <w:szCs w:val="28"/>
        </w:rPr>
        <w:t> </w:t>
      </w:r>
      <w:r w:rsidRPr="00DA24E6">
        <w:rPr>
          <w:rFonts w:ascii="Times New Roman" w:hAnsi="Times New Roman"/>
          <w:sz w:val="28"/>
          <w:szCs w:val="28"/>
        </w:rPr>
        <w:t>plaši izplatītas sauszemes ekosistēmas, ieskaitot lauksaimniecībā izmantojamo zemi, ne mazāk kā 10 hektāru platībā;</w:t>
      </w:r>
    </w:p>
    <w:p w14:paraId="5BF99689" w14:textId="0F59EF00"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1.5.3.</w:t>
      </w:r>
      <w:r w:rsidR="00EB69F6">
        <w:rPr>
          <w:rFonts w:ascii="Times New Roman" w:hAnsi="Times New Roman"/>
          <w:sz w:val="28"/>
          <w:szCs w:val="28"/>
        </w:rPr>
        <w:t> </w:t>
      </w:r>
      <w:r w:rsidRPr="00DA24E6">
        <w:rPr>
          <w:rFonts w:ascii="Times New Roman" w:hAnsi="Times New Roman"/>
          <w:sz w:val="28"/>
          <w:szCs w:val="28"/>
        </w:rPr>
        <w:t>saldūdens vidi upē vai kanālā ne mazāk kā 10 km garumā;</w:t>
      </w:r>
    </w:p>
    <w:p w14:paraId="5BF9968A" w14:textId="1849265F"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lastRenderedPageBreak/>
        <w:t>1.5.4.</w:t>
      </w:r>
      <w:r w:rsidR="00EB69F6">
        <w:rPr>
          <w:rFonts w:ascii="Times New Roman" w:hAnsi="Times New Roman"/>
          <w:sz w:val="28"/>
          <w:szCs w:val="28"/>
        </w:rPr>
        <w:t> </w:t>
      </w:r>
      <w:r w:rsidRPr="00DA24E6">
        <w:rPr>
          <w:rFonts w:ascii="Times New Roman" w:hAnsi="Times New Roman"/>
          <w:sz w:val="28"/>
          <w:szCs w:val="28"/>
        </w:rPr>
        <w:t>saldūdens vidi ezerā vai dīķī ne mazāk kā viena hektāra platībā;</w:t>
      </w:r>
    </w:p>
    <w:p w14:paraId="5BF9968B" w14:textId="6048A0B3"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1.5.5.</w:t>
      </w:r>
      <w:r w:rsidR="00EB69F6">
        <w:rPr>
          <w:rFonts w:ascii="Times New Roman" w:hAnsi="Times New Roman"/>
          <w:sz w:val="28"/>
          <w:szCs w:val="28"/>
        </w:rPr>
        <w:t> </w:t>
      </w:r>
      <w:r w:rsidRPr="00DA24E6">
        <w:rPr>
          <w:rFonts w:ascii="Times New Roman" w:hAnsi="Times New Roman"/>
          <w:sz w:val="28"/>
          <w:szCs w:val="28"/>
        </w:rPr>
        <w:t>saldūdens vidi upes deltā ne mazāk kā divu hektāru platībā;</w:t>
      </w:r>
    </w:p>
    <w:p w14:paraId="5BF9968C" w14:textId="77ABFF9F"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1.5.6.</w:t>
      </w:r>
      <w:r w:rsidR="00EB69F6">
        <w:rPr>
          <w:rFonts w:ascii="Times New Roman" w:hAnsi="Times New Roman"/>
          <w:sz w:val="28"/>
          <w:szCs w:val="28"/>
        </w:rPr>
        <w:t> </w:t>
      </w:r>
      <w:r w:rsidRPr="00DA24E6">
        <w:rPr>
          <w:rFonts w:ascii="Times New Roman" w:hAnsi="Times New Roman"/>
          <w:sz w:val="28"/>
          <w:szCs w:val="28"/>
        </w:rPr>
        <w:t>jūras vidi piekrastē, piekrastes ūdeņos vai atklātā jūrā ne mazāk kā divu hektāru platībā;</w:t>
      </w:r>
    </w:p>
    <w:p w14:paraId="5BF9968D" w14:textId="20807B7F"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1.5.7.</w:t>
      </w:r>
      <w:r w:rsidR="00EB69F6">
        <w:rPr>
          <w:rFonts w:ascii="Times New Roman" w:hAnsi="Times New Roman"/>
          <w:sz w:val="28"/>
          <w:szCs w:val="28"/>
        </w:rPr>
        <w:t> </w:t>
      </w:r>
      <w:r w:rsidRPr="00DA24E6">
        <w:rPr>
          <w:rFonts w:ascii="Times New Roman" w:hAnsi="Times New Roman"/>
          <w:sz w:val="28"/>
          <w:szCs w:val="28"/>
        </w:rPr>
        <w:t>pazemes ūdeņus ne mazāk kā viena hektāra platībā;</w:t>
      </w:r>
    </w:p>
    <w:p w14:paraId="5BF9968E" w14:textId="54E283BE"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1.6.</w:t>
      </w:r>
      <w:r w:rsidR="00EB69F6">
        <w:rPr>
          <w:rFonts w:ascii="Times New Roman" w:hAnsi="Times New Roman"/>
          <w:sz w:val="28"/>
          <w:szCs w:val="28"/>
        </w:rPr>
        <w:t> </w:t>
      </w:r>
      <w:r w:rsidRPr="00DA24E6">
        <w:rPr>
          <w:rFonts w:ascii="Times New Roman" w:hAnsi="Times New Roman"/>
          <w:sz w:val="28"/>
          <w:szCs w:val="28"/>
        </w:rPr>
        <w:t>bīstamo vielu izraisīta rūpnieciska avārija, kas radījusi šādu kaitējumu īpašumam:</w:t>
      </w:r>
    </w:p>
    <w:p w14:paraId="5BF9968F" w14:textId="22EABE50"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1.6.1.</w:t>
      </w:r>
      <w:r w:rsidR="00EB69F6">
        <w:rPr>
          <w:rFonts w:ascii="Times New Roman" w:hAnsi="Times New Roman"/>
          <w:sz w:val="28"/>
          <w:szCs w:val="28"/>
        </w:rPr>
        <w:t> </w:t>
      </w:r>
      <w:r w:rsidRPr="00DA24E6">
        <w:rPr>
          <w:rFonts w:ascii="Times New Roman" w:hAnsi="Times New Roman"/>
          <w:sz w:val="28"/>
          <w:szCs w:val="28"/>
        </w:rPr>
        <w:t xml:space="preserve">zaudējumi objekta īpašumam ne mazāk kā divu miljonu </w:t>
      </w:r>
      <w:proofErr w:type="spellStart"/>
      <w:r w:rsidRPr="00EB69F6">
        <w:rPr>
          <w:rFonts w:ascii="Times New Roman" w:hAnsi="Times New Roman"/>
          <w:i/>
          <w:sz w:val="28"/>
          <w:szCs w:val="28"/>
        </w:rPr>
        <w:t>e</w:t>
      </w:r>
      <w:r w:rsidR="00EB69F6">
        <w:rPr>
          <w:rFonts w:ascii="Times New Roman" w:hAnsi="Times New Roman"/>
          <w:i/>
          <w:sz w:val="28"/>
          <w:szCs w:val="28"/>
        </w:rPr>
        <w:t>u</w:t>
      </w:r>
      <w:r w:rsidRPr="00EB69F6">
        <w:rPr>
          <w:rFonts w:ascii="Times New Roman" w:hAnsi="Times New Roman"/>
          <w:i/>
          <w:sz w:val="28"/>
          <w:szCs w:val="28"/>
        </w:rPr>
        <w:t>ro</w:t>
      </w:r>
      <w:proofErr w:type="spellEnd"/>
      <w:r w:rsidRPr="00DA24E6">
        <w:rPr>
          <w:rFonts w:ascii="Times New Roman" w:hAnsi="Times New Roman"/>
          <w:sz w:val="28"/>
          <w:szCs w:val="28"/>
        </w:rPr>
        <w:t xml:space="preserve"> apmērā;</w:t>
      </w:r>
    </w:p>
    <w:p w14:paraId="5BF99690" w14:textId="17AC1F5C"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1.6.2.</w:t>
      </w:r>
      <w:r w:rsidR="00EB69F6">
        <w:rPr>
          <w:rFonts w:ascii="Times New Roman" w:hAnsi="Times New Roman"/>
          <w:sz w:val="28"/>
          <w:szCs w:val="28"/>
        </w:rPr>
        <w:t> </w:t>
      </w:r>
      <w:r w:rsidRPr="00DA24E6">
        <w:rPr>
          <w:rFonts w:ascii="Times New Roman" w:hAnsi="Times New Roman"/>
          <w:sz w:val="28"/>
          <w:szCs w:val="28"/>
        </w:rPr>
        <w:t xml:space="preserve">zaudējumi īpašumam ārpus objekta ne mazāk kā 0,5 miljonu </w:t>
      </w:r>
      <w:proofErr w:type="spellStart"/>
      <w:r w:rsidRPr="00EB69F6">
        <w:rPr>
          <w:rFonts w:ascii="Times New Roman" w:hAnsi="Times New Roman"/>
          <w:i/>
          <w:sz w:val="28"/>
          <w:szCs w:val="28"/>
        </w:rPr>
        <w:t>e</w:t>
      </w:r>
      <w:r w:rsidR="00EB69F6" w:rsidRPr="00EB69F6">
        <w:rPr>
          <w:rFonts w:ascii="Times New Roman" w:hAnsi="Times New Roman"/>
          <w:i/>
          <w:sz w:val="28"/>
          <w:szCs w:val="28"/>
        </w:rPr>
        <w:t>u</w:t>
      </w:r>
      <w:r w:rsidRPr="00EB69F6">
        <w:rPr>
          <w:rFonts w:ascii="Times New Roman" w:hAnsi="Times New Roman"/>
          <w:i/>
          <w:sz w:val="28"/>
          <w:szCs w:val="28"/>
        </w:rPr>
        <w:t>ro</w:t>
      </w:r>
      <w:proofErr w:type="spellEnd"/>
      <w:r w:rsidRPr="00DA24E6">
        <w:rPr>
          <w:rFonts w:ascii="Times New Roman" w:hAnsi="Times New Roman"/>
          <w:sz w:val="28"/>
          <w:szCs w:val="28"/>
        </w:rPr>
        <w:t xml:space="preserve"> apmērā;</w:t>
      </w:r>
    </w:p>
    <w:p w14:paraId="5BF99691" w14:textId="52F1B682"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1.7.</w:t>
      </w:r>
      <w:r w:rsidR="00EB69F6">
        <w:rPr>
          <w:rFonts w:ascii="Times New Roman" w:hAnsi="Times New Roman"/>
          <w:sz w:val="28"/>
          <w:szCs w:val="28"/>
        </w:rPr>
        <w:t> </w:t>
      </w:r>
      <w:r w:rsidRPr="00DA24E6">
        <w:rPr>
          <w:rFonts w:ascii="Times New Roman" w:hAnsi="Times New Roman"/>
          <w:sz w:val="28"/>
          <w:szCs w:val="28"/>
        </w:rPr>
        <w:t>bīstamo vielu izraisīta rūpnieciska avārija, kas rada vai var radīt pārrobežu iedarbību.</w:t>
      </w:r>
    </w:p>
    <w:p w14:paraId="5BF99692" w14:textId="77777777" w:rsidR="0022718B" w:rsidRPr="00DA24E6" w:rsidRDefault="0022718B" w:rsidP="002A3694">
      <w:pPr>
        <w:autoSpaceDE w:val="0"/>
        <w:autoSpaceDN w:val="0"/>
        <w:adjustRightInd w:val="0"/>
        <w:spacing w:after="0" w:line="240" w:lineRule="auto"/>
        <w:jc w:val="both"/>
        <w:rPr>
          <w:rFonts w:ascii="Times New Roman" w:hAnsi="Times New Roman"/>
          <w:sz w:val="28"/>
          <w:szCs w:val="28"/>
        </w:rPr>
      </w:pPr>
    </w:p>
    <w:p w14:paraId="5BF99693" w14:textId="58A01C12"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r w:rsidRPr="00DA24E6">
        <w:rPr>
          <w:rFonts w:ascii="Times New Roman" w:hAnsi="Times New Roman"/>
          <w:sz w:val="28"/>
          <w:szCs w:val="28"/>
        </w:rPr>
        <w:t>2.</w:t>
      </w:r>
      <w:r w:rsidR="00EB69F6">
        <w:rPr>
          <w:rFonts w:ascii="Times New Roman" w:hAnsi="Times New Roman"/>
          <w:sz w:val="28"/>
          <w:szCs w:val="28"/>
        </w:rPr>
        <w:t> </w:t>
      </w:r>
      <w:r w:rsidRPr="00DA24E6">
        <w:rPr>
          <w:rFonts w:ascii="Times New Roman" w:hAnsi="Times New Roman"/>
          <w:sz w:val="28"/>
          <w:szCs w:val="28"/>
        </w:rPr>
        <w:t>Eiropas Komisijai sniedzama informācija arī par citu veidu nevēlamu notikumu vai rūpniecisku avāriju, lai gan tie neatbilst iepriekš norādītajiem kritērijiem, ja pēc to izpētes un izvērtēšanas iegūta jauna tehniska rakstura informācija, kas var palīdzēt novērst citas rūpniecisk</w:t>
      </w:r>
      <w:r w:rsidR="00EB69F6">
        <w:rPr>
          <w:rFonts w:ascii="Times New Roman" w:hAnsi="Times New Roman"/>
          <w:sz w:val="28"/>
          <w:szCs w:val="28"/>
        </w:rPr>
        <w:t>ā</w:t>
      </w:r>
      <w:r w:rsidRPr="00DA24E6">
        <w:rPr>
          <w:rFonts w:ascii="Times New Roman" w:hAnsi="Times New Roman"/>
          <w:sz w:val="28"/>
          <w:szCs w:val="28"/>
        </w:rPr>
        <w:t>s avārijas vai samazināt to nevēlamās sekas.</w:t>
      </w:r>
    </w:p>
    <w:p w14:paraId="5BF99694" w14:textId="77777777" w:rsidR="0022718B" w:rsidRPr="00DA24E6" w:rsidRDefault="0022718B" w:rsidP="002A3694">
      <w:pPr>
        <w:autoSpaceDE w:val="0"/>
        <w:autoSpaceDN w:val="0"/>
        <w:adjustRightInd w:val="0"/>
        <w:spacing w:after="0" w:line="240" w:lineRule="auto"/>
        <w:ind w:firstLine="720"/>
        <w:jc w:val="both"/>
        <w:rPr>
          <w:rFonts w:ascii="Times New Roman" w:hAnsi="Times New Roman"/>
          <w:sz w:val="28"/>
          <w:szCs w:val="28"/>
        </w:rPr>
      </w:pPr>
    </w:p>
    <w:p w14:paraId="5BF99695" w14:textId="77777777" w:rsidR="00DA24E6" w:rsidRDefault="00DA24E6" w:rsidP="00EC030F">
      <w:pPr>
        <w:spacing w:after="0" w:line="240" w:lineRule="auto"/>
        <w:ind w:firstLine="709"/>
        <w:rPr>
          <w:rFonts w:ascii="Times New Roman" w:hAnsi="Times New Roman"/>
          <w:color w:val="000000"/>
          <w:sz w:val="28"/>
          <w:szCs w:val="28"/>
          <w:lang w:eastAsia="lv-LV"/>
        </w:rPr>
      </w:pPr>
    </w:p>
    <w:p w14:paraId="5BF99697" w14:textId="77777777" w:rsidR="00EC030F" w:rsidRPr="00DA24E6" w:rsidRDefault="00EC030F" w:rsidP="00EC030F">
      <w:pPr>
        <w:spacing w:after="0" w:line="240" w:lineRule="auto"/>
        <w:ind w:firstLine="709"/>
        <w:rPr>
          <w:rFonts w:ascii="Times New Roman" w:hAnsi="Times New Roman"/>
          <w:color w:val="000000"/>
          <w:sz w:val="28"/>
          <w:szCs w:val="28"/>
          <w:lang w:eastAsia="lv-LV"/>
        </w:rPr>
      </w:pPr>
    </w:p>
    <w:p w14:paraId="5BF99698" w14:textId="112A27E3" w:rsidR="00EC030F" w:rsidRPr="00DA24E6" w:rsidRDefault="00EC030F" w:rsidP="00EB69F6">
      <w:pPr>
        <w:tabs>
          <w:tab w:val="left" w:pos="6663"/>
        </w:tabs>
        <w:spacing w:after="0" w:line="240" w:lineRule="auto"/>
        <w:ind w:left="709"/>
        <w:rPr>
          <w:rFonts w:ascii="Times New Roman" w:hAnsi="Times New Roman"/>
          <w:color w:val="000000"/>
          <w:sz w:val="28"/>
          <w:szCs w:val="28"/>
          <w:lang w:eastAsia="lv-LV"/>
        </w:rPr>
      </w:pPr>
      <w:r w:rsidRPr="00DA24E6">
        <w:rPr>
          <w:rFonts w:ascii="Times New Roman" w:hAnsi="Times New Roman"/>
          <w:color w:val="000000"/>
          <w:sz w:val="28"/>
          <w:szCs w:val="28"/>
          <w:lang w:eastAsia="lv-LV"/>
        </w:rPr>
        <w:t xml:space="preserve">Vides aizsardzības un </w:t>
      </w:r>
      <w:r w:rsidRPr="00DA24E6">
        <w:rPr>
          <w:rFonts w:ascii="Times New Roman" w:hAnsi="Times New Roman"/>
          <w:color w:val="000000"/>
          <w:sz w:val="28"/>
          <w:szCs w:val="28"/>
          <w:lang w:eastAsia="lv-LV"/>
        </w:rPr>
        <w:br/>
        <w:t xml:space="preserve">reģionālās attīstības ministrs </w:t>
      </w:r>
      <w:r w:rsidR="00EB69F6">
        <w:rPr>
          <w:rFonts w:ascii="Times New Roman" w:hAnsi="Times New Roman"/>
          <w:color w:val="000000"/>
          <w:sz w:val="28"/>
          <w:szCs w:val="28"/>
          <w:lang w:eastAsia="lv-LV"/>
        </w:rPr>
        <w:tab/>
      </w:r>
      <w:r w:rsidRPr="00DA24E6">
        <w:rPr>
          <w:rFonts w:ascii="Times New Roman" w:hAnsi="Times New Roman"/>
          <w:color w:val="000000"/>
          <w:sz w:val="28"/>
          <w:szCs w:val="28"/>
          <w:lang w:eastAsia="lv-LV"/>
        </w:rPr>
        <w:t>K</w:t>
      </w:r>
      <w:r w:rsidR="001B144E">
        <w:rPr>
          <w:rFonts w:ascii="Times New Roman" w:hAnsi="Times New Roman"/>
          <w:color w:val="000000"/>
          <w:sz w:val="28"/>
          <w:szCs w:val="28"/>
          <w:lang w:eastAsia="lv-LV"/>
        </w:rPr>
        <w:t>aspars G</w:t>
      </w:r>
      <w:r w:rsidRPr="00DA24E6">
        <w:rPr>
          <w:rFonts w:ascii="Times New Roman" w:hAnsi="Times New Roman"/>
          <w:color w:val="000000"/>
          <w:sz w:val="28"/>
          <w:szCs w:val="28"/>
          <w:lang w:eastAsia="lv-LV"/>
        </w:rPr>
        <w:t>erhards</w:t>
      </w:r>
    </w:p>
    <w:sectPr w:rsidR="00EC030F" w:rsidRPr="00DA24E6" w:rsidSect="005C73E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996AA" w14:textId="77777777" w:rsidR="0022718B" w:rsidRDefault="0022718B" w:rsidP="002B3E83">
      <w:pPr>
        <w:spacing w:after="0" w:line="240" w:lineRule="auto"/>
      </w:pPr>
      <w:r>
        <w:separator/>
      </w:r>
    </w:p>
  </w:endnote>
  <w:endnote w:type="continuationSeparator" w:id="0">
    <w:p w14:paraId="5BF996AB" w14:textId="77777777" w:rsidR="0022718B" w:rsidRDefault="0022718B" w:rsidP="002B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996B1" w14:textId="77777777" w:rsidR="0022718B" w:rsidRDefault="00DD167B" w:rsidP="00060770">
    <w:pPr>
      <w:pStyle w:val="Footer"/>
      <w:framePr w:wrap="around" w:vAnchor="text" w:hAnchor="margin" w:y="1"/>
      <w:rPr>
        <w:rStyle w:val="PageNumber"/>
      </w:rPr>
    </w:pPr>
    <w:r>
      <w:rPr>
        <w:rStyle w:val="PageNumber"/>
      </w:rPr>
      <w:fldChar w:fldCharType="begin"/>
    </w:r>
    <w:r w:rsidR="0022718B">
      <w:rPr>
        <w:rStyle w:val="PageNumber"/>
      </w:rPr>
      <w:instrText xml:space="preserve">PAGE  </w:instrText>
    </w:r>
    <w:r>
      <w:rPr>
        <w:rStyle w:val="PageNumber"/>
      </w:rPr>
      <w:fldChar w:fldCharType="end"/>
    </w:r>
  </w:p>
  <w:p w14:paraId="5BF996B2" w14:textId="77777777" w:rsidR="0022718B" w:rsidRDefault="0022718B" w:rsidP="005C73E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088F6" w14:textId="1063CFAD" w:rsidR="001B144E" w:rsidRDefault="001B144E">
    <w:pPr>
      <w:pStyle w:val="Footer"/>
    </w:pPr>
    <w:r>
      <w:rPr>
        <w:rFonts w:ascii="Times New Roman" w:hAnsi="Times New Roman"/>
        <w:sz w:val="16"/>
        <w:szCs w:val="16"/>
      </w:rPr>
      <w:t>N2816_5p</w:t>
    </w:r>
    <w:r>
      <w:rPr>
        <w:sz w:val="16"/>
        <w:szCs w:val="16"/>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BE52" w14:textId="40AD43F7" w:rsidR="001B144E" w:rsidRPr="00F776E3" w:rsidRDefault="001B144E" w:rsidP="001B144E">
    <w:pPr>
      <w:pStyle w:val="Footer"/>
      <w:rPr>
        <w:rFonts w:ascii="Times New Roman" w:hAnsi="Times New Roman"/>
        <w:sz w:val="16"/>
        <w:szCs w:val="16"/>
      </w:rPr>
    </w:pPr>
    <w:r w:rsidRPr="00F776E3">
      <w:rPr>
        <w:rFonts w:ascii="Times New Roman" w:hAnsi="Times New Roman"/>
        <w:sz w:val="16"/>
        <w:szCs w:val="16"/>
      </w:rPr>
      <w:t>N2816_5p8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996A8" w14:textId="77777777" w:rsidR="0022718B" w:rsidRDefault="0022718B" w:rsidP="002B3E83">
      <w:pPr>
        <w:spacing w:after="0" w:line="240" w:lineRule="auto"/>
      </w:pPr>
      <w:r>
        <w:separator/>
      </w:r>
    </w:p>
  </w:footnote>
  <w:footnote w:type="continuationSeparator" w:id="0">
    <w:p w14:paraId="5BF996A9" w14:textId="77777777" w:rsidR="0022718B" w:rsidRDefault="0022718B" w:rsidP="002B3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996AC" w14:textId="77777777" w:rsidR="0022718B" w:rsidRDefault="00DD167B" w:rsidP="00060770">
    <w:pPr>
      <w:pStyle w:val="Header"/>
      <w:framePr w:wrap="around" w:vAnchor="text" w:hAnchor="margin" w:xAlign="center" w:y="1"/>
      <w:rPr>
        <w:rStyle w:val="PageNumber"/>
      </w:rPr>
    </w:pPr>
    <w:r>
      <w:rPr>
        <w:rStyle w:val="PageNumber"/>
      </w:rPr>
      <w:fldChar w:fldCharType="begin"/>
    </w:r>
    <w:r w:rsidR="0022718B">
      <w:rPr>
        <w:rStyle w:val="PageNumber"/>
      </w:rPr>
      <w:instrText xml:space="preserve">PAGE  </w:instrText>
    </w:r>
    <w:r>
      <w:rPr>
        <w:rStyle w:val="PageNumber"/>
      </w:rPr>
      <w:fldChar w:fldCharType="end"/>
    </w:r>
  </w:p>
  <w:p w14:paraId="5BF996AD" w14:textId="77777777" w:rsidR="0022718B" w:rsidRDefault="00227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996AE" w14:textId="77777777" w:rsidR="0022718B" w:rsidRPr="00110288" w:rsidRDefault="00DD167B" w:rsidP="00060770">
    <w:pPr>
      <w:pStyle w:val="Header"/>
      <w:framePr w:wrap="around" w:vAnchor="text" w:hAnchor="margin" w:xAlign="center" w:y="1"/>
      <w:rPr>
        <w:rStyle w:val="PageNumber"/>
        <w:rFonts w:ascii="Times New Roman" w:hAnsi="Times New Roman"/>
        <w:sz w:val="24"/>
        <w:szCs w:val="24"/>
      </w:rPr>
    </w:pPr>
    <w:r w:rsidRPr="00110288">
      <w:rPr>
        <w:rStyle w:val="PageNumber"/>
        <w:rFonts w:ascii="Times New Roman" w:hAnsi="Times New Roman"/>
        <w:sz w:val="24"/>
        <w:szCs w:val="24"/>
      </w:rPr>
      <w:fldChar w:fldCharType="begin"/>
    </w:r>
    <w:r w:rsidR="0022718B" w:rsidRPr="00110288">
      <w:rPr>
        <w:rStyle w:val="PageNumber"/>
        <w:rFonts w:ascii="Times New Roman" w:hAnsi="Times New Roman"/>
        <w:sz w:val="24"/>
        <w:szCs w:val="24"/>
      </w:rPr>
      <w:instrText xml:space="preserve">PAGE  </w:instrText>
    </w:r>
    <w:r w:rsidRPr="00110288">
      <w:rPr>
        <w:rStyle w:val="PageNumber"/>
        <w:rFonts w:ascii="Times New Roman" w:hAnsi="Times New Roman"/>
        <w:sz w:val="24"/>
        <w:szCs w:val="24"/>
      </w:rPr>
      <w:fldChar w:fldCharType="separate"/>
    </w:r>
    <w:r w:rsidR="00E12D70">
      <w:rPr>
        <w:rStyle w:val="PageNumber"/>
        <w:rFonts w:ascii="Times New Roman" w:hAnsi="Times New Roman"/>
        <w:noProof/>
        <w:sz w:val="24"/>
        <w:szCs w:val="24"/>
      </w:rPr>
      <w:t>2</w:t>
    </w:r>
    <w:r w:rsidRPr="00110288">
      <w:rPr>
        <w:rStyle w:val="PageNumber"/>
        <w:rFonts w:ascii="Times New Roman" w:hAnsi="Times New Roman"/>
        <w:sz w:val="24"/>
        <w:szCs w:val="24"/>
      </w:rPr>
      <w:fldChar w:fldCharType="end"/>
    </w:r>
  </w:p>
  <w:p w14:paraId="5BF996AF" w14:textId="77777777" w:rsidR="0022718B" w:rsidRPr="004300F6" w:rsidRDefault="0022718B">
    <w:pPr>
      <w:pStyle w:val="Header"/>
      <w:jc w:val="center"/>
      <w:rPr>
        <w:rFonts w:ascii="Times New Roman" w:hAnsi="Times New Roman"/>
      </w:rPr>
    </w:pPr>
  </w:p>
  <w:p w14:paraId="5BF996B0" w14:textId="77777777" w:rsidR="0022718B" w:rsidRDefault="002271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F8BCC" w14:textId="77777777" w:rsidR="00115D06" w:rsidRDefault="00115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A3694"/>
    <w:rsid w:val="00041B6A"/>
    <w:rsid w:val="00060770"/>
    <w:rsid w:val="00093001"/>
    <w:rsid w:val="000B0B5D"/>
    <w:rsid w:val="000C092B"/>
    <w:rsid w:val="000C1E5C"/>
    <w:rsid w:val="00110288"/>
    <w:rsid w:val="00115D06"/>
    <w:rsid w:val="0012212F"/>
    <w:rsid w:val="001255B6"/>
    <w:rsid w:val="0013330D"/>
    <w:rsid w:val="001556D8"/>
    <w:rsid w:val="001B144E"/>
    <w:rsid w:val="001C370C"/>
    <w:rsid w:val="00214F74"/>
    <w:rsid w:val="00224664"/>
    <w:rsid w:val="0022718B"/>
    <w:rsid w:val="002A3694"/>
    <w:rsid w:val="002A42E8"/>
    <w:rsid w:val="002B326D"/>
    <w:rsid w:val="002B3E83"/>
    <w:rsid w:val="002F0C6E"/>
    <w:rsid w:val="0031128F"/>
    <w:rsid w:val="003F6D66"/>
    <w:rsid w:val="004300F6"/>
    <w:rsid w:val="004A5ABC"/>
    <w:rsid w:val="004E2A28"/>
    <w:rsid w:val="005561E7"/>
    <w:rsid w:val="00584EB1"/>
    <w:rsid w:val="005C73EE"/>
    <w:rsid w:val="005E007A"/>
    <w:rsid w:val="0063582E"/>
    <w:rsid w:val="006571C8"/>
    <w:rsid w:val="00662D7D"/>
    <w:rsid w:val="006D4486"/>
    <w:rsid w:val="006F17D9"/>
    <w:rsid w:val="00700471"/>
    <w:rsid w:val="0079573F"/>
    <w:rsid w:val="00795F72"/>
    <w:rsid w:val="007A42EA"/>
    <w:rsid w:val="007A60A7"/>
    <w:rsid w:val="007B6283"/>
    <w:rsid w:val="00844C38"/>
    <w:rsid w:val="0087075A"/>
    <w:rsid w:val="008C11DF"/>
    <w:rsid w:val="00902C1B"/>
    <w:rsid w:val="00923D6B"/>
    <w:rsid w:val="00934413"/>
    <w:rsid w:val="009B3B3F"/>
    <w:rsid w:val="009C3831"/>
    <w:rsid w:val="009D051B"/>
    <w:rsid w:val="009E7200"/>
    <w:rsid w:val="00A4476C"/>
    <w:rsid w:val="00A55360"/>
    <w:rsid w:val="00B9153F"/>
    <w:rsid w:val="00BA66A7"/>
    <w:rsid w:val="00BC636B"/>
    <w:rsid w:val="00BE5FA4"/>
    <w:rsid w:val="00C1115E"/>
    <w:rsid w:val="00C140B6"/>
    <w:rsid w:val="00C30255"/>
    <w:rsid w:val="00CA36A5"/>
    <w:rsid w:val="00D54DBC"/>
    <w:rsid w:val="00D55832"/>
    <w:rsid w:val="00D75C68"/>
    <w:rsid w:val="00DA24E6"/>
    <w:rsid w:val="00DB274C"/>
    <w:rsid w:val="00DD167B"/>
    <w:rsid w:val="00E05D8D"/>
    <w:rsid w:val="00E12D70"/>
    <w:rsid w:val="00E13EA1"/>
    <w:rsid w:val="00E45509"/>
    <w:rsid w:val="00E61010"/>
    <w:rsid w:val="00E641CA"/>
    <w:rsid w:val="00E759E9"/>
    <w:rsid w:val="00EB2F99"/>
    <w:rsid w:val="00EB69F6"/>
    <w:rsid w:val="00EC030F"/>
    <w:rsid w:val="00EC22E0"/>
    <w:rsid w:val="00F75BD8"/>
    <w:rsid w:val="00F776E3"/>
    <w:rsid w:val="00FD4C36"/>
    <w:rsid w:val="00FE1C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F9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E0"/>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E8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B3E83"/>
    <w:rPr>
      <w:rFonts w:cs="Times New Roman"/>
    </w:rPr>
  </w:style>
  <w:style w:type="paragraph" w:styleId="Footer">
    <w:name w:val="footer"/>
    <w:basedOn w:val="Normal"/>
    <w:link w:val="FooterChar"/>
    <w:uiPriority w:val="99"/>
    <w:rsid w:val="002B3E8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B3E83"/>
    <w:rPr>
      <w:rFonts w:cs="Times New Roman"/>
    </w:rPr>
  </w:style>
  <w:style w:type="paragraph" w:customStyle="1" w:styleId="CharChar2Char">
    <w:name w:val="Char Char2 Char"/>
    <w:basedOn w:val="Normal"/>
    <w:uiPriority w:val="99"/>
    <w:rsid w:val="00584EB1"/>
    <w:pPr>
      <w:spacing w:line="240" w:lineRule="exact"/>
    </w:pPr>
    <w:rPr>
      <w:rFonts w:ascii="Times New Roman" w:hAnsi="Times New Roman"/>
      <w:sz w:val="24"/>
      <w:szCs w:val="24"/>
    </w:rPr>
  </w:style>
  <w:style w:type="paragraph" w:customStyle="1" w:styleId="Point0">
    <w:name w:val="Point 0"/>
    <w:basedOn w:val="Normal"/>
    <w:uiPriority w:val="99"/>
    <w:rsid w:val="00A55360"/>
    <w:pPr>
      <w:spacing w:before="120" w:after="120" w:line="360" w:lineRule="auto"/>
      <w:ind w:left="850" w:hanging="850"/>
    </w:pPr>
    <w:rPr>
      <w:rFonts w:ascii="Times New Roman" w:hAnsi="Times New Roman"/>
      <w:sz w:val="24"/>
      <w:szCs w:val="24"/>
    </w:rPr>
  </w:style>
  <w:style w:type="character" w:styleId="CommentReference">
    <w:name w:val="annotation reference"/>
    <w:basedOn w:val="DefaultParagraphFont"/>
    <w:uiPriority w:val="99"/>
    <w:semiHidden/>
    <w:rsid w:val="00E61010"/>
    <w:rPr>
      <w:rFonts w:cs="Times New Roman"/>
      <w:sz w:val="16"/>
      <w:szCs w:val="16"/>
    </w:rPr>
  </w:style>
  <w:style w:type="paragraph" w:styleId="CommentText">
    <w:name w:val="annotation text"/>
    <w:basedOn w:val="Normal"/>
    <w:link w:val="CommentTextChar"/>
    <w:uiPriority w:val="99"/>
    <w:semiHidden/>
    <w:rsid w:val="00E61010"/>
    <w:rPr>
      <w:sz w:val="20"/>
      <w:szCs w:val="20"/>
    </w:rPr>
  </w:style>
  <w:style w:type="character" w:customStyle="1" w:styleId="CommentTextChar">
    <w:name w:val="Comment Text Char"/>
    <w:basedOn w:val="DefaultParagraphFont"/>
    <w:link w:val="CommentText"/>
    <w:uiPriority w:val="99"/>
    <w:semiHidden/>
    <w:locked/>
    <w:rsid w:val="006571C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61010"/>
    <w:rPr>
      <w:b/>
      <w:bCs/>
    </w:rPr>
  </w:style>
  <w:style w:type="character" w:customStyle="1" w:styleId="CommentSubjectChar">
    <w:name w:val="Comment Subject Char"/>
    <w:basedOn w:val="CommentTextChar"/>
    <w:link w:val="CommentSubject"/>
    <w:uiPriority w:val="99"/>
    <w:semiHidden/>
    <w:locked/>
    <w:rsid w:val="006571C8"/>
    <w:rPr>
      <w:rFonts w:cs="Times New Roman"/>
      <w:b/>
      <w:bCs/>
      <w:sz w:val="20"/>
      <w:szCs w:val="20"/>
      <w:lang w:eastAsia="en-US"/>
    </w:rPr>
  </w:style>
  <w:style w:type="paragraph" w:styleId="BalloonText">
    <w:name w:val="Balloon Text"/>
    <w:basedOn w:val="Normal"/>
    <w:link w:val="BalloonTextChar"/>
    <w:uiPriority w:val="99"/>
    <w:semiHidden/>
    <w:rsid w:val="00E610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1C8"/>
    <w:rPr>
      <w:rFonts w:ascii="Times New Roman" w:hAnsi="Times New Roman" w:cs="Times New Roman"/>
      <w:sz w:val="2"/>
      <w:lang w:eastAsia="en-US"/>
    </w:rPr>
  </w:style>
  <w:style w:type="character" w:styleId="PageNumber">
    <w:name w:val="page number"/>
    <w:basedOn w:val="DefaultParagraphFont"/>
    <w:uiPriority w:val="99"/>
    <w:rsid w:val="005C73E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5B8CE-9D33-4E94-B259-CA09DD8E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480</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6</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Dagnija Jirgensone</dc:creator>
  <cp:keywords/>
  <dc:description/>
  <cp:lastModifiedBy>Jekaterina Borovika</cp:lastModifiedBy>
  <cp:revision>9</cp:revision>
  <cp:lastPrinted>2016-01-28T11:38:00Z</cp:lastPrinted>
  <dcterms:created xsi:type="dcterms:W3CDTF">2015-12-14T10:24:00Z</dcterms:created>
  <dcterms:modified xsi:type="dcterms:W3CDTF">2016-03-02T12:13:00Z</dcterms:modified>
  <cp:contentStatus/>
</cp:coreProperties>
</file>