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5EF5" w14:textId="77777777" w:rsidR="00C75314" w:rsidRPr="00EF665F" w:rsidRDefault="00C75314" w:rsidP="00C75314">
      <w:pPr>
        <w:pStyle w:val="Parasts1"/>
        <w:jc w:val="right"/>
        <w:rPr>
          <w:sz w:val="28"/>
          <w:szCs w:val="28"/>
          <w:lang w:val="lv-LV"/>
        </w:rPr>
      </w:pPr>
      <w:r w:rsidRPr="00EF665F">
        <w:rPr>
          <w:sz w:val="28"/>
          <w:szCs w:val="28"/>
          <w:lang w:val="lv-LV"/>
        </w:rPr>
        <w:t>Likumprojekts</w:t>
      </w:r>
    </w:p>
    <w:p w14:paraId="52575EF6" w14:textId="77777777" w:rsidR="00C75314" w:rsidRPr="00EF665F" w:rsidRDefault="00C75314" w:rsidP="00C75314">
      <w:pPr>
        <w:pStyle w:val="Title"/>
        <w:ind w:firstLine="720"/>
        <w:jc w:val="both"/>
        <w:rPr>
          <w:b w:val="0"/>
          <w:sz w:val="28"/>
          <w:szCs w:val="28"/>
        </w:rPr>
      </w:pPr>
    </w:p>
    <w:p w14:paraId="52575EF7" w14:textId="77777777" w:rsidR="00C75314" w:rsidRPr="00EF665F" w:rsidRDefault="00C75314" w:rsidP="00C75314">
      <w:pPr>
        <w:pStyle w:val="Title"/>
        <w:rPr>
          <w:sz w:val="28"/>
          <w:szCs w:val="28"/>
        </w:rPr>
      </w:pPr>
      <w:r w:rsidRPr="00EF665F">
        <w:rPr>
          <w:sz w:val="28"/>
          <w:szCs w:val="28"/>
        </w:rPr>
        <w:t>Grozījumi Aizsargjoslu likumā</w:t>
      </w:r>
    </w:p>
    <w:p w14:paraId="52575EF8" w14:textId="77777777" w:rsidR="00C75314" w:rsidRPr="00EF665F" w:rsidRDefault="00C75314" w:rsidP="00C75314">
      <w:pPr>
        <w:pStyle w:val="Parasts1"/>
        <w:ind w:firstLine="720"/>
        <w:jc w:val="both"/>
        <w:rPr>
          <w:sz w:val="28"/>
          <w:szCs w:val="28"/>
          <w:lang w:val="lv-LV"/>
        </w:rPr>
      </w:pPr>
    </w:p>
    <w:p w14:paraId="52575EF9" w14:textId="0AF2E6DC" w:rsidR="00C75314" w:rsidRPr="00EF665F" w:rsidRDefault="00C75314" w:rsidP="000F04C9">
      <w:pPr>
        <w:pStyle w:val="Parasts1"/>
        <w:ind w:firstLine="720"/>
        <w:jc w:val="both"/>
        <w:rPr>
          <w:sz w:val="28"/>
          <w:szCs w:val="28"/>
          <w:lang w:val="lv-LV"/>
        </w:rPr>
      </w:pPr>
      <w:r w:rsidRPr="00EF665F">
        <w:rPr>
          <w:sz w:val="28"/>
          <w:szCs w:val="28"/>
          <w:lang w:val="lv-LV"/>
        </w:rPr>
        <w:t>Izdarīt Aizsargjoslu likumā (Latvijas Republikas Saeimas un Ministru Kabineta Ziņotājs, 1997, 6</w:t>
      </w:r>
      <w:r w:rsidR="000E71F7">
        <w:rPr>
          <w:sz w:val="28"/>
          <w:szCs w:val="28"/>
          <w:lang w:val="lv-LV"/>
        </w:rPr>
        <w:t>. n</w:t>
      </w:r>
      <w:r w:rsidRPr="00EF665F">
        <w:rPr>
          <w:sz w:val="28"/>
          <w:szCs w:val="28"/>
          <w:lang w:val="lv-LV"/>
        </w:rPr>
        <w:t>r.; 2002, 7</w:t>
      </w:r>
      <w:r w:rsidR="000E71F7">
        <w:rPr>
          <w:sz w:val="28"/>
          <w:szCs w:val="28"/>
          <w:lang w:val="lv-LV"/>
        </w:rPr>
        <w:t>. n</w:t>
      </w:r>
      <w:r w:rsidRPr="00EF665F">
        <w:rPr>
          <w:sz w:val="28"/>
          <w:szCs w:val="28"/>
          <w:lang w:val="lv-LV"/>
        </w:rPr>
        <w:t>r.; 2003, 15</w:t>
      </w:r>
      <w:r w:rsidR="000E71F7">
        <w:rPr>
          <w:sz w:val="28"/>
          <w:szCs w:val="28"/>
          <w:lang w:val="lv-LV"/>
        </w:rPr>
        <w:t>. n</w:t>
      </w:r>
      <w:r w:rsidRPr="00EF665F">
        <w:rPr>
          <w:sz w:val="28"/>
          <w:szCs w:val="28"/>
          <w:lang w:val="lv-LV"/>
        </w:rPr>
        <w:t>r.; 2005, 15</w:t>
      </w:r>
      <w:r w:rsidR="000E71F7">
        <w:rPr>
          <w:sz w:val="28"/>
          <w:szCs w:val="28"/>
          <w:lang w:val="lv-LV"/>
        </w:rPr>
        <w:t>. n</w:t>
      </w:r>
      <w:r w:rsidRPr="00EF665F">
        <w:rPr>
          <w:sz w:val="28"/>
          <w:szCs w:val="28"/>
          <w:lang w:val="lv-LV"/>
        </w:rPr>
        <w:t>r.; 2008, 8</w:t>
      </w:r>
      <w:r w:rsidR="000E71F7">
        <w:rPr>
          <w:sz w:val="28"/>
          <w:szCs w:val="28"/>
          <w:lang w:val="lv-LV"/>
        </w:rPr>
        <w:t>.</w:t>
      </w:r>
      <w:r w:rsidR="00300678">
        <w:rPr>
          <w:sz w:val="28"/>
          <w:szCs w:val="28"/>
          <w:lang w:val="lv-LV"/>
        </w:rPr>
        <w:t> </w:t>
      </w:r>
      <w:r w:rsidR="000E71F7">
        <w:rPr>
          <w:sz w:val="28"/>
          <w:szCs w:val="28"/>
          <w:lang w:val="lv-LV"/>
        </w:rPr>
        <w:t>n</w:t>
      </w:r>
      <w:r w:rsidRPr="00EF665F">
        <w:rPr>
          <w:sz w:val="28"/>
          <w:szCs w:val="28"/>
          <w:lang w:val="lv-LV"/>
        </w:rPr>
        <w:t>r.; 2009, 12</w:t>
      </w:r>
      <w:r w:rsidR="000E71F7">
        <w:rPr>
          <w:sz w:val="28"/>
          <w:szCs w:val="28"/>
          <w:lang w:val="lv-LV"/>
        </w:rPr>
        <w:t>. n</w:t>
      </w:r>
      <w:r w:rsidRPr="00EF665F">
        <w:rPr>
          <w:sz w:val="28"/>
          <w:szCs w:val="28"/>
          <w:lang w:val="lv-LV"/>
        </w:rPr>
        <w:t>r.; Latvijas Vēstnesis, 2010, 205</w:t>
      </w:r>
      <w:r w:rsidR="000E71F7">
        <w:rPr>
          <w:sz w:val="28"/>
          <w:szCs w:val="28"/>
          <w:lang w:val="lv-LV"/>
        </w:rPr>
        <w:t>. n</w:t>
      </w:r>
      <w:r w:rsidRPr="00EF665F">
        <w:rPr>
          <w:sz w:val="28"/>
          <w:szCs w:val="28"/>
          <w:lang w:val="lv-LV"/>
        </w:rPr>
        <w:t>r.; 2011, 169</w:t>
      </w:r>
      <w:r w:rsidR="000E71F7">
        <w:rPr>
          <w:sz w:val="28"/>
          <w:szCs w:val="28"/>
          <w:lang w:val="lv-LV"/>
        </w:rPr>
        <w:t>. n</w:t>
      </w:r>
      <w:r w:rsidRPr="00EF665F">
        <w:rPr>
          <w:sz w:val="28"/>
          <w:szCs w:val="28"/>
          <w:lang w:val="lv-LV"/>
        </w:rPr>
        <w:t>r.; 2013, 61., 8</w:t>
      </w:r>
      <w:r w:rsidR="00EF665F">
        <w:rPr>
          <w:sz w:val="28"/>
          <w:szCs w:val="28"/>
          <w:lang w:val="lv-LV"/>
        </w:rPr>
        <w:t>7., 106., 243</w:t>
      </w:r>
      <w:r w:rsidR="000E71F7">
        <w:rPr>
          <w:sz w:val="28"/>
          <w:szCs w:val="28"/>
          <w:lang w:val="lv-LV"/>
        </w:rPr>
        <w:t>. n</w:t>
      </w:r>
      <w:r w:rsidR="00EF665F">
        <w:rPr>
          <w:sz w:val="28"/>
          <w:szCs w:val="28"/>
          <w:lang w:val="lv-LV"/>
        </w:rPr>
        <w:t>r.; 2014, 220</w:t>
      </w:r>
      <w:r w:rsidR="000E71F7">
        <w:rPr>
          <w:sz w:val="28"/>
          <w:szCs w:val="28"/>
          <w:lang w:val="lv-LV"/>
        </w:rPr>
        <w:t>. n</w:t>
      </w:r>
      <w:r w:rsidR="00EF665F">
        <w:rPr>
          <w:sz w:val="28"/>
          <w:szCs w:val="28"/>
          <w:lang w:val="lv-LV"/>
        </w:rPr>
        <w:t>r</w:t>
      </w:r>
      <w:r w:rsidR="00300678">
        <w:rPr>
          <w:sz w:val="28"/>
          <w:szCs w:val="28"/>
          <w:lang w:val="lv-LV"/>
        </w:rPr>
        <w:t>.;</w:t>
      </w:r>
      <w:r w:rsidR="00EF665F">
        <w:rPr>
          <w:sz w:val="28"/>
          <w:szCs w:val="28"/>
          <w:lang w:val="lv-LV"/>
        </w:rPr>
        <w:t xml:space="preserve"> 2015, 240</w:t>
      </w:r>
      <w:r w:rsidR="000E71F7">
        <w:rPr>
          <w:sz w:val="28"/>
          <w:szCs w:val="28"/>
          <w:lang w:val="lv-LV"/>
        </w:rPr>
        <w:t>. n</w:t>
      </w:r>
      <w:r w:rsidR="00EF665F">
        <w:rPr>
          <w:sz w:val="28"/>
          <w:szCs w:val="28"/>
          <w:lang w:val="lv-LV"/>
        </w:rPr>
        <w:t>r.</w:t>
      </w:r>
      <w:r w:rsidRPr="00EF665F">
        <w:rPr>
          <w:sz w:val="28"/>
          <w:szCs w:val="28"/>
          <w:lang w:val="lv-LV"/>
        </w:rPr>
        <w:t>) šādus grozījumus:</w:t>
      </w:r>
    </w:p>
    <w:p w14:paraId="52575EFA" w14:textId="77777777" w:rsidR="00C75314" w:rsidRPr="00EF665F" w:rsidRDefault="00C75314" w:rsidP="000F04C9">
      <w:pPr>
        <w:pStyle w:val="Parasts1"/>
        <w:ind w:firstLine="720"/>
        <w:jc w:val="both"/>
        <w:rPr>
          <w:sz w:val="28"/>
          <w:szCs w:val="28"/>
          <w:lang w:val="lv-LV"/>
        </w:rPr>
      </w:pPr>
    </w:p>
    <w:p w14:paraId="52575EFB" w14:textId="46FBE259" w:rsidR="00C75314" w:rsidRPr="00EF665F" w:rsidRDefault="00C75314" w:rsidP="000F04C9">
      <w:pPr>
        <w:pStyle w:val="PlainText"/>
        <w:ind w:firstLine="720"/>
        <w:jc w:val="both"/>
        <w:rPr>
          <w:rFonts w:ascii="Times New Roman" w:hAnsi="Times New Roman"/>
          <w:sz w:val="28"/>
          <w:szCs w:val="28"/>
        </w:rPr>
      </w:pPr>
      <w:r w:rsidRPr="00EF665F">
        <w:rPr>
          <w:rFonts w:ascii="Times New Roman" w:hAnsi="Times New Roman"/>
          <w:sz w:val="28"/>
          <w:szCs w:val="28"/>
        </w:rPr>
        <w:t>1.</w:t>
      </w:r>
      <w:r w:rsidR="00300678">
        <w:rPr>
          <w:rFonts w:ascii="Times New Roman" w:hAnsi="Times New Roman"/>
          <w:sz w:val="28"/>
          <w:szCs w:val="28"/>
        </w:rPr>
        <w:t>  </w:t>
      </w:r>
      <w:r w:rsidRPr="00EF665F">
        <w:rPr>
          <w:rFonts w:ascii="Times New Roman" w:hAnsi="Times New Roman"/>
          <w:sz w:val="28"/>
          <w:szCs w:val="28"/>
        </w:rPr>
        <w:t>37</w:t>
      </w:r>
      <w:r w:rsidR="000E71F7">
        <w:rPr>
          <w:rFonts w:ascii="Times New Roman" w:hAnsi="Times New Roman"/>
          <w:sz w:val="28"/>
          <w:szCs w:val="28"/>
        </w:rPr>
        <w:t>. p</w:t>
      </w:r>
      <w:r w:rsidRPr="00EF665F">
        <w:rPr>
          <w:rFonts w:ascii="Times New Roman" w:hAnsi="Times New Roman"/>
          <w:sz w:val="28"/>
          <w:szCs w:val="28"/>
        </w:rPr>
        <w:t>anta pirmajā daļā:</w:t>
      </w:r>
    </w:p>
    <w:p w14:paraId="52575EFC" w14:textId="64CD4586" w:rsidR="00C75314" w:rsidRPr="00EF665F" w:rsidRDefault="00300678" w:rsidP="000F04C9">
      <w:pPr>
        <w:pStyle w:val="PlainText"/>
        <w:ind w:firstLine="720"/>
        <w:jc w:val="both"/>
        <w:rPr>
          <w:rFonts w:ascii="Times New Roman" w:hAnsi="Times New Roman"/>
          <w:sz w:val="28"/>
          <w:szCs w:val="28"/>
        </w:rPr>
      </w:pPr>
      <w:r>
        <w:rPr>
          <w:rFonts w:ascii="Times New Roman" w:hAnsi="Times New Roman"/>
          <w:sz w:val="28"/>
          <w:szCs w:val="28"/>
        </w:rPr>
        <w:t>izslēgt</w:t>
      </w:r>
      <w:r w:rsidR="00C75314" w:rsidRPr="00EF665F">
        <w:rPr>
          <w:rFonts w:ascii="Times New Roman" w:hAnsi="Times New Roman"/>
          <w:sz w:val="28"/>
          <w:szCs w:val="28"/>
        </w:rPr>
        <w:t xml:space="preserve"> 5</w:t>
      </w:r>
      <w:r w:rsidR="000E71F7">
        <w:rPr>
          <w:rFonts w:ascii="Times New Roman" w:hAnsi="Times New Roman"/>
          <w:sz w:val="28"/>
          <w:szCs w:val="28"/>
        </w:rPr>
        <w:t>. p</w:t>
      </w:r>
      <w:r w:rsidR="00C75314" w:rsidRPr="00EF665F">
        <w:rPr>
          <w:rFonts w:ascii="Times New Roman" w:hAnsi="Times New Roman"/>
          <w:sz w:val="28"/>
          <w:szCs w:val="28"/>
        </w:rPr>
        <w:t xml:space="preserve">unkta </w:t>
      </w:r>
      <w:r w:rsidR="000E71F7">
        <w:rPr>
          <w:rFonts w:ascii="Times New Roman" w:hAnsi="Times New Roman"/>
          <w:sz w:val="28"/>
          <w:szCs w:val="28"/>
        </w:rPr>
        <w:t>"</w:t>
      </w:r>
      <w:r w:rsidR="00C75314" w:rsidRPr="00EF665F">
        <w:rPr>
          <w:rFonts w:ascii="Times New Roman" w:hAnsi="Times New Roman"/>
          <w:sz w:val="28"/>
          <w:szCs w:val="28"/>
        </w:rPr>
        <w:t>c</w:t>
      </w:r>
      <w:r w:rsidR="000E71F7">
        <w:rPr>
          <w:rFonts w:ascii="Times New Roman" w:hAnsi="Times New Roman"/>
          <w:sz w:val="28"/>
          <w:szCs w:val="28"/>
        </w:rPr>
        <w:t>"</w:t>
      </w:r>
      <w:r w:rsidR="00C75314" w:rsidRPr="00EF665F">
        <w:rPr>
          <w:rFonts w:ascii="Times New Roman" w:hAnsi="Times New Roman"/>
          <w:sz w:val="28"/>
          <w:szCs w:val="28"/>
        </w:rPr>
        <w:t xml:space="preserve"> apakšpunktu;</w:t>
      </w:r>
    </w:p>
    <w:p w14:paraId="52575EFD" w14:textId="54F48E07" w:rsidR="00C75314" w:rsidRDefault="00C75314" w:rsidP="000F04C9">
      <w:pPr>
        <w:pStyle w:val="PlainText"/>
        <w:ind w:firstLine="720"/>
        <w:jc w:val="both"/>
        <w:rPr>
          <w:rFonts w:ascii="Times New Roman" w:hAnsi="Times New Roman"/>
          <w:sz w:val="28"/>
          <w:szCs w:val="28"/>
        </w:rPr>
      </w:pPr>
      <w:r w:rsidRPr="00EF665F">
        <w:rPr>
          <w:rFonts w:ascii="Times New Roman" w:hAnsi="Times New Roman"/>
          <w:sz w:val="28"/>
          <w:szCs w:val="28"/>
        </w:rPr>
        <w:t>papildināt daļu ar 8.</w:t>
      </w:r>
      <w:r w:rsidR="00300678">
        <w:rPr>
          <w:rFonts w:ascii="Times New Roman" w:hAnsi="Times New Roman"/>
          <w:sz w:val="28"/>
          <w:szCs w:val="28"/>
        </w:rPr>
        <w:t xml:space="preserve"> </w:t>
      </w:r>
      <w:r w:rsidRPr="00EF665F">
        <w:rPr>
          <w:rFonts w:ascii="Times New Roman" w:hAnsi="Times New Roman"/>
          <w:sz w:val="28"/>
          <w:szCs w:val="28"/>
        </w:rPr>
        <w:t>un 9</w:t>
      </w:r>
      <w:r w:rsidR="000E71F7">
        <w:rPr>
          <w:rFonts w:ascii="Times New Roman" w:hAnsi="Times New Roman"/>
          <w:sz w:val="28"/>
          <w:szCs w:val="28"/>
        </w:rPr>
        <w:t>. p</w:t>
      </w:r>
      <w:r w:rsidRPr="00EF665F">
        <w:rPr>
          <w:rFonts w:ascii="Times New Roman" w:hAnsi="Times New Roman"/>
          <w:sz w:val="28"/>
          <w:szCs w:val="28"/>
        </w:rPr>
        <w:t>unktu šādā redakcijā:</w:t>
      </w:r>
    </w:p>
    <w:p w14:paraId="596096BF" w14:textId="77777777" w:rsidR="00300678" w:rsidRPr="00EF665F" w:rsidRDefault="00300678" w:rsidP="000F04C9">
      <w:pPr>
        <w:pStyle w:val="PlainText"/>
        <w:ind w:firstLine="720"/>
        <w:jc w:val="both"/>
        <w:rPr>
          <w:rFonts w:ascii="Times New Roman" w:hAnsi="Times New Roman"/>
          <w:sz w:val="28"/>
          <w:szCs w:val="28"/>
        </w:rPr>
      </w:pPr>
    </w:p>
    <w:p w14:paraId="52575EFE" w14:textId="76453DCB" w:rsidR="00C75314" w:rsidRPr="00EF665F" w:rsidRDefault="00300678" w:rsidP="000F04C9">
      <w:pPr>
        <w:pStyle w:val="PlainText"/>
        <w:ind w:firstLine="720"/>
        <w:jc w:val="both"/>
        <w:rPr>
          <w:rFonts w:ascii="Times New Roman" w:hAnsi="Times New Roman"/>
          <w:sz w:val="28"/>
          <w:szCs w:val="28"/>
        </w:rPr>
      </w:pPr>
      <w:r>
        <w:rPr>
          <w:rFonts w:ascii="Times New Roman" w:hAnsi="Times New Roman"/>
          <w:sz w:val="28"/>
          <w:szCs w:val="28"/>
        </w:rPr>
        <w:t>"</w:t>
      </w:r>
      <w:r w:rsidR="00C75314" w:rsidRPr="00EF665F">
        <w:rPr>
          <w:rFonts w:ascii="Times New Roman" w:hAnsi="Times New Roman"/>
          <w:sz w:val="28"/>
          <w:szCs w:val="28"/>
        </w:rPr>
        <w:t>8)</w:t>
      </w:r>
      <w:r>
        <w:rPr>
          <w:rFonts w:ascii="Times New Roman" w:hAnsi="Times New Roman"/>
          <w:sz w:val="28"/>
          <w:szCs w:val="28"/>
        </w:rPr>
        <w:t> </w:t>
      </w:r>
      <w:r w:rsidR="00C75314" w:rsidRPr="00EF665F">
        <w:rPr>
          <w:rFonts w:ascii="Times New Roman" w:hAnsi="Times New Roman"/>
          <w:sz w:val="28"/>
          <w:szCs w:val="28"/>
        </w:rPr>
        <w:t>divus metrus platā joslā aizliegts apstrādāt augsni, audzēt lauksaimniecības kultūraugus, lietot mēslošanas līdzekļus un augu aizsardzības līdzekļus;</w:t>
      </w:r>
    </w:p>
    <w:p w14:paraId="52575EFF" w14:textId="100121F6" w:rsidR="00C75314" w:rsidRPr="00EF665F" w:rsidRDefault="00C75314" w:rsidP="000F04C9">
      <w:pPr>
        <w:spacing w:after="0" w:line="240" w:lineRule="auto"/>
        <w:ind w:firstLine="720"/>
        <w:jc w:val="both"/>
        <w:rPr>
          <w:rFonts w:ascii="Times New Roman" w:hAnsi="Times New Roman" w:cs="Times New Roman"/>
          <w:sz w:val="28"/>
          <w:szCs w:val="28"/>
        </w:rPr>
      </w:pPr>
      <w:r w:rsidRPr="00EF665F">
        <w:rPr>
          <w:rFonts w:ascii="Times New Roman" w:hAnsi="Times New Roman" w:cs="Times New Roman"/>
          <w:sz w:val="28"/>
          <w:szCs w:val="28"/>
        </w:rPr>
        <w:t>9)</w:t>
      </w:r>
      <w:r w:rsidR="00300678">
        <w:rPr>
          <w:rFonts w:ascii="Times New Roman" w:hAnsi="Times New Roman" w:cs="Times New Roman"/>
          <w:sz w:val="28"/>
          <w:szCs w:val="28"/>
        </w:rPr>
        <w:t> </w:t>
      </w:r>
      <w:r w:rsidRPr="00EF665F">
        <w:rPr>
          <w:rFonts w:ascii="Times New Roman" w:hAnsi="Times New Roman" w:cs="Times New Roman"/>
          <w:sz w:val="28"/>
          <w:szCs w:val="28"/>
        </w:rPr>
        <w:t>ievērojot šīs daļas 8</w:t>
      </w:r>
      <w:r w:rsidR="000E71F7">
        <w:rPr>
          <w:rFonts w:ascii="Times New Roman" w:hAnsi="Times New Roman" w:cs="Times New Roman"/>
          <w:sz w:val="28"/>
          <w:szCs w:val="28"/>
        </w:rPr>
        <w:t>. p</w:t>
      </w:r>
      <w:r w:rsidRPr="00EF665F">
        <w:rPr>
          <w:rFonts w:ascii="Times New Roman" w:hAnsi="Times New Roman" w:cs="Times New Roman"/>
          <w:sz w:val="28"/>
          <w:szCs w:val="28"/>
        </w:rPr>
        <w:t>unktā minēto prasību, aizliegts lietot ķīmisko augu aizsardzības līdzekli tuvāk par augu aizsardzības līdzekļa marķējumā norādīto attālumu no virszemes ūdensobjekta vai 10 metru platā joslā no virszemes ūdensobjekta, ja augu aizsardzības līdzekļa marķējumā nav ietverta speciāla norāde par lietošanas attālumu no ūdensobjekta.</w:t>
      </w:r>
      <w:r w:rsidR="000E71F7">
        <w:rPr>
          <w:rFonts w:ascii="Times New Roman" w:hAnsi="Times New Roman" w:cs="Times New Roman"/>
          <w:sz w:val="28"/>
          <w:szCs w:val="28"/>
        </w:rPr>
        <w:t>"</w:t>
      </w:r>
    </w:p>
    <w:p w14:paraId="52575F00" w14:textId="77777777" w:rsidR="000F04C9" w:rsidRPr="00EF665F" w:rsidRDefault="000F04C9" w:rsidP="000F04C9">
      <w:pPr>
        <w:spacing w:after="0" w:line="240" w:lineRule="auto"/>
        <w:ind w:firstLine="720"/>
        <w:jc w:val="both"/>
        <w:rPr>
          <w:rFonts w:ascii="Times New Roman" w:hAnsi="Times New Roman" w:cs="Times New Roman"/>
          <w:sz w:val="28"/>
          <w:szCs w:val="28"/>
        </w:rPr>
      </w:pPr>
    </w:p>
    <w:p w14:paraId="52575F01" w14:textId="5DB17EEC" w:rsidR="00C75314" w:rsidRDefault="00C75314" w:rsidP="000F04C9">
      <w:pPr>
        <w:spacing w:after="0" w:line="240" w:lineRule="auto"/>
        <w:ind w:firstLine="720"/>
        <w:jc w:val="both"/>
        <w:rPr>
          <w:rFonts w:ascii="Times New Roman" w:hAnsi="Times New Roman" w:cs="Times New Roman"/>
          <w:sz w:val="28"/>
          <w:szCs w:val="28"/>
        </w:rPr>
      </w:pPr>
      <w:r w:rsidRPr="00EF665F">
        <w:rPr>
          <w:rFonts w:ascii="Times New Roman" w:hAnsi="Times New Roman" w:cs="Times New Roman"/>
          <w:sz w:val="28"/>
          <w:szCs w:val="28"/>
        </w:rPr>
        <w:t>2.</w:t>
      </w:r>
      <w:r w:rsidR="00300678">
        <w:rPr>
          <w:rFonts w:ascii="Times New Roman" w:hAnsi="Times New Roman" w:cs="Times New Roman"/>
          <w:sz w:val="28"/>
          <w:szCs w:val="28"/>
        </w:rPr>
        <w:t> </w:t>
      </w:r>
      <w:r w:rsidRPr="00EF665F">
        <w:rPr>
          <w:rFonts w:ascii="Times New Roman" w:hAnsi="Times New Roman" w:cs="Times New Roman"/>
          <w:sz w:val="28"/>
          <w:szCs w:val="28"/>
        </w:rPr>
        <w:t>Papildināt 47. pantu ar trešo daļu šādā redakcijā:</w:t>
      </w:r>
    </w:p>
    <w:p w14:paraId="6983FCEB" w14:textId="77777777" w:rsidR="00300678" w:rsidRPr="00EF665F" w:rsidRDefault="00300678" w:rsidP="000F04C9">
      <w:pPr>
        <w:spacing w:after="0" w:line="240" w:lineRule="auto"/>
        <w:ind w:firstLine="720"/>
        <w:jc w:val="both"/>
        <w:rPr>
          <w:rFonts w:ascii="Times New Roman" w:hAnsi="Times New Roman" w:cs="Times New Roman"/>
          <w:sz w:val="28"/>
          <w:szCs w:val="28"/>
        </w:rPr>
      </w:pPr>
    </w:p>
    <w:p w14:paraId="52575F02" w14:textId="58FC1B35" w:rsidR="00C75314" w:rsidRPr="00EF665F" w:rsidRDefault="00300678" w:rsidP="000F04C9">
      <w:pPr>
        <w:pStyle w:val="PlainText"/>
        <w:ind w:firstLine="720"/>
        <w:jc w:val="both"/>
        <w:rPr>
          <w:rFonts w:ascii="Times New Roman" w:hAnsi="Times New Roman"/>
          <w:sz w:val="28"/>
          <w:szCs w:val="28"/>
        </w:rPr>
      </w:pPr>
      <w:r>
        <w:rPr>
          <w:rFonts w:ascii="Times New Roman" w:hAnsi="Times New Roman"/>
          <w:sz w:val="28"/>
          <w:szCs w:val="28"/>
        </w:rPr>
        <w:t>"</w:t>
      </w:r>
      <w:r w:rsidR="00C75314" w:rsidRPr="00EF665F">
        <w:rPr>
          <w:rFonts w:ascii="Times New Roman" w:hAnsi="Times New Roman"/>
          <w:sz w:val="28"/>
          <w:szCs w:val="28"/>
        </w:rPr>
        <w:t>(3) Vienu metru platā joslā gar</w:t>
      </w:r>
      <w:r>
        <w:rPr>
          <w:rFonts w:ascii="Times New Roman" w:hAnsi="Times New Roman"/>
          <w:sz w:val="28"/>
          <w:szCs w:val="28"/>
        </w:rPr>
        <w:t xml:space="preserve"> viena īpašuma un koplietošanas (</w:t>
      </w:r>
      <w:r w:rsidR="00C75314" w:rsidRPr="00EF665F">
        <w:rPr>
          <w:rFonts w:ascii="Times New Roman" w:hAnsi="Times New Roman"/>
          <w:sz w:val="28"/>
          <w:szCs w:val="28"/>
        </w:rPr>
        <w:t>tai skaitā pa</w:t>
      </w:r>
      <w:r>
        <w:rPr>
          <w:rFonts w:ascii="Times New Roman" w:hAnsi="Times New Roman"/>
          <w:sz w:val="28"/>
          <w:szCs w:val="28"/>
        </w:rPr>
        <w:t>švaldības nozīmes koplietošanas)</w:t>
      </w:r>
      <w:r w:rsidR="00C75314" w:rsidRPr="00EF665F">
        <w:rPr>
          <w:rFonts w:ascii="Times New Roman" w:hAnsi="Times New Roman"/>
          <w:sz w:val="28"/>
          <w:szCs w:val="28"/>
        </w:rPr>
        <w:t xml:space="preserve"> novadgrāvi, mērot no tā </w:t>
      </w:r>
      <w:proofErr w:type="spellStart"/>
      <w:r w:rsidR="00C75314" w:rsidRPr="00EF665F">
        <w:rPr>
          <w:rFonts w:ascii="Times New Roman" w:hAnsi="Times New Roman"/>
          <w:sz w:val="28"/>
          <w:szCs w:val="28"/>
        </w:rPr>
        <w:t>krotes</w:t>
      </w:r>
      <w:proofErr w:type="spellEnd"/>
      <w:r w:rsidR="00C75314" w:rsidRPr="00EF665F">
        <w:rPr>
          <w:rFonts w:ascii="Times New Roman" w:hAnsi="Times New Roman"/>
          <w:sz w:val="28"/>
          <w:szCs w:val="28"/>
        </w:rPr>
        <w:t>, aizliegts apstrādāt augsni, audzēt lauksaimniecības kultūraugus un lietot mēslošanas līdzekļus un augu aizsardzības līdzekļus.</w:t>
      </w:r>
      <w:r w:rsidR="000E71F7">
        <w:rPr>
          <w:rFonts w:ascii="Times New Roman" w:hAnsi="Times New Roman"/>
          <w:sz w:val="28"/>
          <w:szCs w:val="28"/>
        </w:rPr>
        <w:t>"</w:t>
      </w:r>
    </w:p>
    <w:p w14:paraId="52575F03" w14:textId="77777777" w:rsidR="000F217B" w:rsidRPr="00EF665F" w:rsidRDefault="000F217B" w:rsidP="000F04C9">
      <w:pPr>
        <w:spacing w:after="0" w:line="240" w:lineRule="auto"/>
        <w:ind w:firstLine="720"/>
        <w:jc w:val="both"/>
        <w:rPr>
          <w:rFonts w:ascii="Times New Roman" w:hAnsi="Times New Roman" w:cs="Times New Roman"/>
          <w:sz w:val="28"/>
          <w:szCs w:val="28"/>
        </w:rPr>
      </w:pPr>
    </w:p>
    <w:p w14:paraId="52575F04" w14:textId="431580D6" w:rsidR="00D5504E" w:rsidRDefault="00D5504E" w:rsidP="000F04C9">
      <w:pPr>
        <w:spacing w:after="0" w:line="240" w:lineRule="auto"/>
        <w:ind w:firstLine="720"/>
        <w:jc w:val="both"/>
        <w:rPr>
          <w:rFonts w:ascii="Times New Roman" w:hAnsi="Times New Roman" w:cs="Times New Roman"/>
          <w:sz w:val="28"/>
          <w:szCs w:val="28"/>
        </w:rPr>
      </w:pPr>
      <w:r w:rsidRPr="00EF665F">
        <w:rPr>
          <w:rFonts w:ascii="Times New Roman" w:hAnsi="Times New Roman" w:cs="Times New Roman"/>
          <w:sz w:val="28"/>
          <w:szCs w:val="28"/>
        </w:rPr>
        <w:t>3.</w:t>
      </w:r>
      <w:r w:rsidR="00300678">
        <w:rPr>
          <w:rFonts w:ascii="Times New Roman" w:hAnsi="Times New Roman" w:cs="Times New Roman"/>
          <w:sz w:val="28"/>
          <w:szCs w:val="28"/>
        </w:rPr>
        <w:t> </w:t>
      </w:r>
      <w:r w:rsidRPr="00EF665F">
        <w:rPr>
          <w:rFonts w:ascii="Times New Roman" w:hAnsi="Times New Roman" w:cs="Times New Roman"/>
          <w:sz w:val="28"/>
          <w:szCs w:val="28"/>
        </w:rPr>
        <w:t>Papildināt pārejas noteikumus ar 25. punktu šādā redakcijā:</w:t>
      </w:r>
    </w:p>
    <w:p w14:paraId="5AACB8BD" w14:textId="77777777" w:rsidR="00300678" w:rsidRPr="00EF665F" w:rsidRDefault="00300678" w:rsidP="000F04C9">
      <w:pPr>
        <w:spacing w:after="0" w:line="240" w:lineRule="auto"/>
        <w:ind w:firstLine="720"/>
        <w:jc w:val="both"/>
        <w:rPr>
          <w:rFonts w:ascii="Times New Roman" w:hAnsi="Times New Roman" w:cs="Times New Roman"/>
          <w:sz w:val="28"/>
          <w:szCs w:val="28"/>
        </w:rPr>
      </w:pPr>
    </w:p>
    <w:p w14:paraId="52575F05" w14:textId="5AA32100" w:rsidR="000963E9" w:rsidRPr="00EF665F" w:rsidRDefault="000E71F7" w:rsidP="000F04C9">
      <w:pPr>
        <w:pStyle w:val="tv2132"/>
        <w:spacing w:line="240" w:lineRule="auto"/>
        <w:ind w:firstLine="720"/>
        <w:jc w:val="both"/>
        <w:rPr>
          <w:color w:val="auto"/>
          <w:sz w:val="28"/>
          <w:szCs w:val="28"/>
        </w:rPr>
      </w:pPr>
      <w:r>
        <w:rPr>
          <w:sz w:val="28"/>
          <w:szCs w:val="28"/>
        </w:rPr>
        <w:t>"</w:t>
      </w:r>
      <w:r w:rsidR="00C75314" w:rsidRPr="00EF665F">
        <w:rPr>
          <w:color w:val="auto"/>
          <w:sz w:val="28"/>
          <w:szCs w:val="28"/>
        </w:rPr>
        <w:t>2</w:t>
      </w:r>
      <w:r w:rsidR="00D5504E" w:rsidRPr="00EF665F">
        <w:rPr>
          <w:color w:val="auto"/>
          <w:sz w:val="28"/>
          <w:szCs w:val="28"/>
        </w:rPr>
        <w:t>5</w:t>
      </w:r>
      <w:r w:rsidR="00C75314" w:rsidRPr="00EF665F">
        <w:rPr>
          <w:color w:val="auto"/>
          <w:sz w:val="28"/>
          <w:szCs w:val="28"/>
        </w:rPr>
        <w:t>.</w:t>
      </w:r>
      <w:r w:rsidR="000963E9" w:rsidRPr="00EF665F">
        <w:rPr>
          <w:color w:val="auto"/>
          <w:sz w:val="28"/>
          <w:szCs w:val="28"/>
        </w:rPr>
        <w:t xml:space="preserve"> Šā likuma 47</w:t>
      </w:r>
      <w:r>
        <w:rPr>
          <w:color w:val="auto"/>
          <w:sz w:val="28"/>
          <w:szCs w:val="28"/>
        </w:rPr>
        <w:t>. p</w:t>
      </w:r>
      <w:r w:rsidR="000963E9" w:rsidRPr="00EF665F">
        <w:rPr>
          <w:color w:val="auto"/>
          <w:sz w:val="28"/>
          <w:szCs w:val="28"/>
        </w:rPr>
        <w:t xml:space="preserve">anta </w:t>
      </w:r>
      <w:r w:rsidR="000F04C9" w:rsidRPr="00EF665F">
        <w:rPr>
          <w:color w:val="auto"/>
          <w:sz w:val="28"/>
          <w:szCs w:val="28"/>
        </w:rPr>
        <w:t>trešā daļa stājas spēkā 2018</w:t>
      </w:r>
      <w:r>
        <w:rPr>
          <w:color w:val="auto"/>
          <w:sz w:val="28"/>
          <w:szCs w:val="28"/>
        </w:rPr>
        <w:t>. g</w:t>
      </w:r>
      <w:r w:rsidR="000963E9" w:rsidRPr="00EF665F">
        <w:rPr>
          <w:color w:val="auto"/>
          <w:sz w:val="28"/>
          <w:szCs w:val="28"/>
        </w:rPr>
        <w:t>ada 1</w:t>
      </w:r>
      <w:r>
        <w:rPr>
          <w:color w:val="auto"/>
          <w:sz w:val="28"/>
          <w:szCs w:val="28"/>
        </w:rPr>
        <w:t>. j</w:t>
      </w:r>
      <w:r w:rsidR="000963E9" w:rsidRPr="00EF665F">
        <w:rPr>
          <w:color w:val="auto"/>
          <w:sz w:val="28"/>
          <w:szCs w:val="28"/>
        </w:rPr>
        <w:t>anvār</w:t>
      </w:r>
      <w:r w:rsidR="00300678">
        <w:rPr>
          <w:color w:val="auto"/>
          <w:sz w:val="28"/>
          <w:szCs w:val="28"/>
        </w:rPr>
        <w:t>ī</w:t>
      </w:r>
      <w:r w:rsidR="000963E9" w:rsidRPr="00EF665F">
        <w:rPr>
          <w:color w:val="auto"/>
          <w:sz w:val="28"/>
          <w:szCs w:val="28"/>
        </w:rPr>
        <w:t>.</w:t>
      </w:r>
      <w:r>
        <w:rPr>
          <w:color w:val="auto"/>
          <w:sz w:val="28"/>
          <w:szCs w:val="28"/>
        </w:rPr>
        <w:t>"</w:t>
      </w:r>
    </w:p>
    <w:p w14:paraId="52575F06" w14:textId="77777777" w:rsidR="000963E9" w:rsidRPr="00EF665F" w:rsidRDefault="000963E9" w:rsidP="000F04C9">
      <w:pPr>
        <w:pStyle w:val="PlainText"/>
        <w:ind w:firstLine="720"/>
        <w:jc w:val="both"/>
        <w:rPr>
          <w:rFonts w:ascii="Times New Roman" w:hAnsi="Times New Roman"/>
          <w:sz w:val="28"/>
          <w:szCs w:val="28"/>
        </w:rPr>
      </w:pPr>
    </w:p>
    <w:p w14:paraId="52575F07" w14:textId="77777777" w:rsidR="000963E9" w:rsidRPr="00EF665F" w:rsidRDefault="000963E9" w:rsidP="000F04C9">
      <w:pPr>
        <w:pStyle w:val="PlainText"/>
        <w:ind w:firstLine="720"/>
        <w:jc w:val="both"/>
        <w:rPr>
          <w:rFonts w:ascii="Times New Roman" w:hAnsi="Times New Roman"/>
          <w:sz w:val="28"/>
          <w:szCs w:val="28"/>
        </w:rPr>
      </w:pPr>
      <w:r w:rsidRPr="00EF665F">
        <w:rPr>
          <w:rFonts w:ascii="Times New Roman" w:hAnsi="Times New Roman"/>
          <w:sz w:val="28"/>
          <w:szCs w:val="28"/>
        </w:rPr>
        <w:t>Likums stājas spēkā 2017. gada 1. janvārī.</w:t>
      </w:r>
    </w:p>
    <w:p w14:paraId="46F8467E" w14:textId="77777777" w:rsidR="00A94B47" w:rsidRDefault="00A94B47" w:rsidP="000963E9">
      <w:pPr>
        <w:pStyle w:val="PlainText"/>
        <w:ind w:firstLine="301"/>
        <w:jc w:val="both"/>
        <w:rPr>
          <w:rFonts w:ascii="Times New Roman" w:hAnsi="Times New Roman"/>
          <w:sz w:val="28"/>
          <w:szCs w:val="28"/>
        </w:rPr>
      </w:pPr>
    </w:p>
    <w:p w14:paraId="3DB5233E" w14:textId="77777777" w:rsidR="00A94B47" w:rsidRPr="00EF665F" w:rsidRDefault="00A94B47" w:rsidP="000963E9">
      <w:pPr>
        <w:pStyle w:val="PlainText"/>
        <w:ind w:firstLine="301"/>
        <w:jc w:val="both"/>
        <w:rPr>
          <w:rFonts w:ascii="Times New Roman" w:hAnsi="Times New Roman"/>
          <w:sz w:val="28"/>
          <w:szCs w:val="28"/>
        </w:rPr>
      </w:pPr>
    </w:p>
    <w:p w14:paraId="52575F09" w14:textId="77777777" w:rsidR="00C75314" w:rsidRPr="00EF665F" w:rsidRDefault="00C75314" w:rsidP="000F217B">
      <w:pPr>
        <w:pStyle w:val="Parasts1"/>
        <w:ind w:right="-1"/>
        <w:jc w:val="both"/>
        <w:rPr>
          <w:iCs/>
          <w:sz w:val="28"/>
          <w:szCs w:val="28"/>
          <w:lang w:val="lv-LV" w:eastAsia="lv-LV"/>
        </w:rPr>
      </w:pPr>
    </w:p>
    <w:p w14:paraId="041C27AD" w14:textId="77777777" w:rsidR="000D53F5" w:rsidRDefault="000D53F5" w:rsidP="000D53F5">
      <w:pPr>
        <w:tabs>
          <w:tab w:val="num" w:pos="1047"/>
        </w:tabs>
        <w:spacing w:after="0" w:line="240" w:lineRule="auto"/>
        <w:ind w:firstLine="720"/>
        <w:jc w:val="both"/>
        <w:rPr>
          <w:rFonts w:ascii="Times New Roman" w:eastAsia="Times New Roman" w:hAnsi="Times New Roman" w:cs="Times New Roman"/>
          <w:sz w:val="28"/>
          <w:szCs w:val="28"/>
          <w:lang w:eastAsia="lv-LV"/>
        </w:rPr>
      </w:pPr>
      <w:bookmarkStart w:id="0" w:name="_GoBack"/>
      <w:r>
        <w:rPr>
          <w:rFonts w:ascii="Times New Roman" w:eastAsia="Times New Roman" w:hAnsi="Times New Roman" w:cs="Times New Roman"/>
          <w:sz w:val="28"/>
          <w:szCs w:val="28"/>
          <w:lang w:eastAsia="lv-LV"/>
        </w:rPr>
        <w:t>Zemkopības ministra vietā –</w:t>
      </w:r>
    </w:p>
    <w:p w14:paraId="472AD55D" w14:textId="56BC3FDC" w:rsidR="000D53F5" w:rsidRDefault="000D53F5" w:rsidP="000D53F5">
      <w:pPr>
        <w:tabs>
          <w:tab w:val="num" w:pos="1047"/>
          <w:tab w:val="left" w:pos="6521"/>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satiksmes ministrs </w:t>
      </w:r>
      <w:r>
        <w:rPr>
          <w:rFonts w:ascii="Times New Roman" w:eastAsia="Times New Roman" w:hAnsi="Times New Roman" w:cs="Times New Roman"/>
          <w:sz w:val="28"/>
          <w:szCs w:val="28"/>
          <w:lang w:eastAsia="lv-LV"/>
        </w:rPr>
        <w:tab/>
      </w:r>
    </w:p>
    <w:p w14:paraId="52575F0A" w14:textId="0EEAC21A" w:rsidR="00C75314" w:rsidRPr="00EF665F" w:rsidRDefault="000D53F5" w:rsidP="00300678">
      <w:pPr>
        <w:pStyle w:val="Parasts1"/>
        <w:ind w:firstLine="709"/>
        <w:rPr>
          <w:iCs/>
          <w:sz w:val="28"/>
          <w:szCs w:val="28"/>
          <w:lang w:val="lv-LV" w:eastAsia="lv-LV"/>
        </w:rPr>
      </w:pPr>
      <w:proofErr w:type="spellStart"/>
      <w:r>
        <w:rPr>
          <w:sz w:val="28"/>
          <w:szCs w:val="28"/>
          <w:lang w:eastAsia="lv-LV"/>
        </w:rPr>
        <w:t>Uldis</w:t>
      </w:r>
      <w:proofErr w:type="spellEnd"/>
      <w:r>
        <w:rPr>
          <w:sz w:val="28"/>
          <w:szCs w:val="28"/>
          <w:lang w:eastAsia="lv-LV"/>
        </w:rPr>
        <w:t xml:space="preserve"> </w:t>
      </w:r>
      <w:proofErr w:type="spellStart"/>
      <w:r>
        <w:rPr>
          <w:sz w:val="28"/>
          <w:szCs w:val="28"/>
          <w:lang w:eastAsia="lv-LV"/>
        </w:rPr>
        <w:t>Augulis</w:t>
      </w:r>
      <w:proofErr w:type="spellEnd"/>
    </w:p>
    <w:bookmarkEnd w:id="0"/>
    <w:p w14:paraId="52575F0B" w14:textId="77777777" w:rsidR="00C75314" w:rsidRPr="00EF665F" w:rsidRDefault="00C75314" w:rsidP="00C75314">
      <w:pPr>
        <w:pStyle w:val="Parasts1"/>
        <w:ind w:right="-1"/>
        <w:jc w:val="both"/>
        <w:rPr>
          <w:iCs/>
          <w:sz w:val="28"/>
          <w:szCs w:val="28"/>
          <w:lang w:val="lv-LV" w:eastAsia="lv-LV"/>
        </w:rPr>
      </w:pPr>
    </w:p>
    <w:sectPr w:rsidR="00C75314" w:rsidRPr="00EF665F" w:rsidSect="00A94B4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5F1C" w14:textId="77777777" w:rsidR="000F04C9" w:rsidRDefault="000F04C9" w:rsidP="000F04C9">
      <w:pPr>
        <w:spacing w:after="0" w:line="240" w:lineRule="auto"/>
      </w:pPr>
      <w:r>
        <w:separator/>
      </w:r>
    </w:p>
  </w:endnote>
  <w:endnote w:type="continuationSeparator" w:id="0">
    <w:p w14:paraId="52575F1D" w14:textId="77777777" w:rsidR="000F04C9" w:rsidRDefault="000F04C9" w:rsidP="000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4A20" w14:textId="39F01F40" w:rsidR="00A94B47" w:rsidRPr="00A94B47" w:rsidRDefault="00A94B47">
    <w:pPr>
      <w:pStyle w:val="Footer"/>
      <w:rPr>
        <w:rFonts w:ascii="Times New Roman" w:hAnsi="Times New Roman" w:cs="Times New Roman"/>
        <w:sz w:val="16"/>
        <w:szCs w:val="16"/>
      </w:rPr>
    </w:pPr>
    <w:proofErr w:type="spellStart"/>
    <w:r w:rsidRPr="00A94B47">
      <w:rPr>
        <w:rFonts w:ascii="Times New Roman" w:hAnsi="Times New Roman" w:cs="Times New Roman"/>
        <w:sz w:val="16"/>
        <w:szCs w:val="16"/>
      </w:rPr>
      <w:t>L0181_6</w:t>
    </w:r>
    <w:proofErr w:type="spellEnd"/>
    <w:proofErr w:type="gramStart"/>
    <w:r w:rsidR="006A4CAD">
      <w:rPr>
        <w:rFonts w:ascii="Times New Roman" w:hAnsi="Times New Roman" w:cs="Times New Roman"/>
        <w:sz w:val="16"/>
        <w:szCs w:val="16"/>
      </w:rPr>
      <w:t xml:space="preserve">   </w:t>
    </w:r>
    <w:proofErr w:type="spellStart"/>
    <w:proofErr w:type="gramEnd"/>
    <w:r w:rsidR="000D53F5">
      <w:rPr>
        <w:rFonts w:ascii="Times New Roman" w:hAnsi="Times New Roman" w:cs="Times New Roman"/>
        <w:sz w:val="16"/>
        <w:szCs w:val="16"/>
      </w:rPr>
      <w:t>v_sk</w:t>
    </w:r>
    <w:proofErr w:type="spellEnd"/>
    <w:r w:rsidR="000D53F5">
      <w:rPr>
        <w:rFonts w:ascii="Times New Roman" w:hAnsi="Times New Roman" w:cs="Times New Roman"/>
        <w:sz w:val="16"/>
        <w:szCs w:val="16"/>
      </w:rPr>
      <w:t xml:space="preserve">. = </w:t>
    </w:r>
    <w:r w:rsidR="000D53F5">
      <w:rPr>
        <w:rFonts w:ascii="Times New Roman" w:hAnsi="Times New Roman" w:cs="Times New Roman"/>
        <w:sz w:val="16"/>
        <w:szCs w:val="16"/>
      </w:rPr>
      <w:fldChar w:fldCharType="begin"/>
    </w:r>
    <w:r w:rsidR="000D53F5">
      <w:rPr>
        <w:rFonts w:ascii="Times New Roman" w:hAnsi="Times New Roman" w:cs="Times New Roman"/>
        <w:sz w:val="16"/>
        <w:szCs w:val="16"/>
      </w:rPr>
      <w:instrText xml:space="preserve"> NUMWORDS  \* MERGEFORMAT </w:instrText>
    </w:r>
    <w:r w:rsidR="000D53F5">
      <w:rPr>
        <w:rFonts w:ascii="Times New Roman" w:hAnsi="Times New Roman" w:cs="Times New Roman"/>
        <w:sz w:val="16"/>
        <w:szCs w:val="16"/>
      </w:rPr>
      <w:fldChar w:fldCharType="separate"/>
    </w:r>
    <w:r w:rsidR="007841FF">
      <w:rPr>
        <w:rFonts w:ascii="Times New Roman" w:hAnsi="Times New Roman" w:cs="Times New Roman"/>
        <w:noProof/>
        <w:sz w:val="16"/>
        <w:szCs w:val="16"/>
      </w:rPr>
      <w:t>217</w:t>
    </w:r>
    <w:r w:rsidR="000D53F5">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5F1A" w14:textId="77777777" w:rsidR="000F04C9" w:rsidRDefault="000F04C9" w:rsidP="000F04C9">
      <w:pPr>
        <w:spacing w:after="0" w:line="240" w:lineRule="auto"/>
      </w:pPr>
      <w:r>
        <w:separator/>
      </w:r>
    </w:p>
  </w:footnote>
  <w:footnote w:type="continuationSeparator" w:id="0">
    <w:p w14:paraId="52575F1B" w14:textId="77777777" w:rsidR="000F04C9" w:rsidRDefault="000F04C9" w:rsidP="000F0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14"/>
    <w:rsid w:val="00004CC3"/>
    <w:rsid w:val="000149BD"/>
    <w:rsid w:val="00016890"/>
    <w:rsid w:val="00025328"/>
    <w:rsid w:val="000278BA"/>
    <w:rsid w:val="00027A96"/>
    <w:rsid w:val="000314A0"/>
    <w:rsid w:val="00092C2B"/>
    <w:rsid w:val="000953F5"/>
    <w:rsid w:val="000963E9"/>
    <w:rsid w:val="00096643"/>
    <w:rsid w:val="000A283E"/>
    <w:rsid w:val="000B60EB"/>
    <w:rsid w:val="000C0BFC"/>
    <w:rsid w:val="000C30AB"/>
    <w:rsid w:val="000D53F5"/>
    <w:rsid w:val="000E71F7"/>
    <w:rsid w:val="000F04C9"/>
    <w:rsid w:val="000F1767"/>
    <w:rsid w:val="000F217B"/>
    <w:rsid w:val="000F3090"/>
    <w:rsid w:val="000F725F"/>
    <w:rsid w:val="00121B80"/>
    <w:rsid w:val="001348B2"/>
    <w:rsid w:val="001410F2"/>
    <w:rsid w:val="00167536"/>
    <w:rsid w:val="00172D4F"/>
    <w:rsid w:val="00185074"/>
    <w:rsid w:val="00192FB2"/>
    <w:rsid w:val="001B7EE9"/>
    <w:rsid w:val="001C0C8A"/>
    <w:rsid w:val="001C2C83"/>
    <w:rsid w:val="001C7353"/>
    <w:rsid w:val="001D05CE"/>
    <w:rsid w:val="001D34E9"/>
    <w:rsid w:val="001E175B"/>
    <w:rsid w:val="001E4874"/>
    <w:rsid w:val="001F1197"/>
    <w:rsid w:val="001F18AD"/>
    <w:rsid w:val="001F6EF4"/>
    <w:rsid w:val="002158D5"/>
    <w:rsid w:val="00224F61"/>
    <w:rsid w:val="00232983"/>
    <w:rsid w:val="0023536A"/>
    <w:rsid w:val="002473C0"/>
    <w:rsid w:val="00252280"/>
    <w:rsid w:val="00267C2E"/>
    <w:rsid w:val="0027265D"/>
    <w:rsid w:val="00291D52"/>
    <w:rsid w:val="00294612"/>
    <w:rsid w:val="002B0A2D"/>
    <w:rsid w:val="002B7967"/>
    <w:rsid w:val="002C0075"/>
    <w:rsid w:val="00300678"/>
    <w:rsid w:val="003020CF"/>
    <w:rsid w:val="00314158"/>
    <w:rsid w:val="00352EF3"/>
    <w:rsid w:val="00373CFD"/>
    <w:rsid w:val="0038598C"/>
    <w:rsid w:val="00387509"/>
    <w:rsid w:val="003972E3"/>
    <w:rsid w:val="003A1D4B"/>
    <w:rsid w:val="003A308C"/>
    <w:rsid w:val="003B7F88"/>
    <w:rsid w:val="003C1C3D"/>
    <w:rsid w:val="003C1EEC"/>
    <w:rsid w:val="003C77C7"/>
    <w:rsid w:val="003D5790"/>
    <w:rsid w:val="003F1ABA"/>
    <w:rsid w:val="003F27D9"/>
    <w:rsid w:val="00413DAB"/>
    <w:rsid w:val="00462B88"/>
    <w:rsid w:val="00462FE0"/>
    <w:rsid w:val="0047455E"/>
    <w:rsid w:val="00485FBE"/>
    <w:rsid w:val="00491E90"/>
    <w:rsid w:val="004935E1"/>
    <w:rsid w:val="004B4889"/>
    <w:rsid w:val="004C4B2B"/>
    <w:rsid w:val="004C6BB4"/>
    <w:rsid w:val="004C6D04"/>
    <w:rsid w:val="004D68FB"/>
    <w:rsid w:val="004E3651"/>
    <w:rsid w:val="004F50F8"/>
    <w:rsid w:val="00507A8E"/>
    <w:rsid w:val="005245D6"/>
    <w:rsid w:val="00543F6B"/>
    <w:rsid w:val="005476BB"/>
    <w:rsid w:val="00553164"/>
    <w:rsid w:val="005540A5"/>
    <w:rsid w:val="00555414"/>
    <w:rsid w:val="00575655"/>
    <w:rsid w:val="005876FB"/>
    <w:rsid w:val="00594B0A"/>
    <w:rsid w:val="005A54DA"/>
    <w:rsid w:val="005B42BD"/>
    <w:rsid w:val="005C4260"/>
    <w:rsid w:val="005E7F75"/>
    <w:rsid w:val="0060641E"/>
    <w:rsid w:val="006071B4"/>
    <w:rsid w:val="00607282"/>
    <w:rsid w:val="0061088C"/>
    <w:rsid w:val="00613184"/>
    <w:rsid w:val="00613B52"/>
    <w:rsid w:val="006168FD"/>
    <w:rsid w:val="006202AF"/>
    <w:rsid w:val="00647761"/>
    <w:rsid w:val="00677033"/>
    <w:rsid w:val="00680425"/>
    <w:rsid w:val="00681F81"/>
    <w:rsid w:val="00683D6A"/>
    <w:rsid w:val="00683E15"/>
    <w:rsid w:val="00690520"/>
    <w:rsid w:val="00691777"/>
    <w:rsid w:val="00692295"/>
    <w:rsid w:val="006948F8"/>
    <w:rsid w:val="006976B9"/>
    <w:rsid w:val="006A4CAD"/>
    <w:rsid w:val="006B53F6"/>
    <w:rsid w:val="006C2253"/>
    <w:rsid w:val="006C3478"/>
    <w:rsid w:val="006C4B4A"/>
    <w:rsid w:val="006C56B6"/>
    <w:rsid w:val="006D23F6"/>
    <w:rsid w:val="006E253D"/>
    <w:rsid w:val="006E33F5"/>
    <w:rsid w:val="006E3599"/>
    <w:rsid w:val="006F5BF7"/>
    <w:rsid w:val="0070608C"/>
    <w:rsid w:val="00716BC3"/>
    <w:rsid w:val="0072203D"/>
    <w:rsid w:val="00731255"/>
    <w:rsid w:val="007401C4"/>
    <w:rsid w:val="007422C0"/>
    <w:rsid w:val="00750105"/>
    <w:rsid w:val="00755F4B"/>
    <w:rsid w:val="00757D66"/>
    <w:rsid w:val="007601F3"/>
    <w:rsid w:val="00764A85"/>
    <w:rsid w:val="00771579"/>
    <w:rsid w:val="0077207A"/>
    <w:rsid w:val="00772131"/>
    <w:rsid w:val="00774A32"/>
    <w:rsid w:val="007841FF"/>
    <w:rsid w:val="00790B2A"/>
    <w:rsid w:val="00794705"/>
    <w:rsid w:val="007954F4"/>
    <w:rsid w:val="007A065F"/>
    <w:rsid w:val="007A0A3D"/>
    <w:rsid w:val="007A764E"/>
    <w:rsid w:val="007D050F"/>
    <w:rsid w:val="007F1227"/>
    <w:rsid w:val="0081224A"/>
    <w:rsid w:val="0081699A"/>
    <w:rsid w:val="00817568"/>
    <w:rsid w:val="008224B8"/>
    <w:rsid w:val="008421AB"/>
    <w:rsid w:val="00865727"/>
    <w:rsid w:val="00865B09"/>
    <w:rsid w:val="00866966"/>
    <w:rsid w:val="00871A8A"/>
    <w:rsid w:val="00886C6F"/>
    <w:rsid w:val="00892CDD"/>
    <w:rsid w:val="008A31D2"/>
    <w:rsid w:val="008B337C"/>
    <w:rsid w:val="008C7632"/>
    <w:rsid w:val="008D64EF"/>
    <w:rsid w:val="008E03FC"/>
    <w:rsid w:val="008E1165"/>
    <w:rsid w:val="008E6B38"/>
    <w:rsid w:val="008F4C97"/>
    <w:rsid w:val="008F7F31"/>
    <w:rsid w:val="00901EBB"/>
    <w:rsid w:val="00905BA1"/>
    <w:rsid w:val="00905EA1"/>
    <w:rsid w:val="009108D7"/>
    <w:rsid w:val="00926A6A"/>
    <w:rsid w:val="009306F7"/>
    <w:rsid w:val="00935FCE"/>
    <w:rsid w:val="0093705F"/>
    <w:rsid w:val="00941283"/>
    <w:rsid w:val="009438E7"/>
    <w:rsid w:val="00951B63"/>
    <w:rsid w:val="00971A33"/>
    <w:rsid w:val="009733CA"/>
    <w:rsid w:val="00983E69"/>
    <w:rsid w:val="00992E2F"/>
    <w:rsid w:val="009A40E8"/>
    <w:rsid w:val="009B2EFF"/>
    <w:rsid w:val="009B65FF"/>
    <w:rsid w:val="009C4633"/>
    <w:rsid w:val="009D5ED4"/>
    <w:rsid w:val="009F4C2C"/>
    <w:rsid w:val="009F5825"/>
    <w:rsid w:val="00A03CAA"/>
    <w:rsid w:val="00A1273D"/>
    <w:rsid w:val="00A233F8"/>
    <w:rsid w:val="00A25FB9"/>
    <w:rsid w:val="00A30010"/>
    <w:rsid w:val="00A30D0A"/>
    <w:rsid w:val="00A35298"/>
    <w:rsid w:val="00A35CF6"/>
    <w:rsid w:val="00A37496"/>
    <w:rsid w:val="00A40A61"/>
    <w:rsid w:val="00A41AE8"/>
    <w:rsid w:val="00A44C63"/>
    <w:rsid w:val="00A57734"/>
    <w:rsid w:val="00A87F67"/>
    <w:rsid w:val="00A94B47"/>
    <w:rsid w:val="00A97064"/>
    <w:rsid w:val="00AA426E"/>
    <w:rsid w:val="00AB552A"/>
    <w:rsid w:val="00AD0724"/>
    <w:rsid w:val="00AD0BA5"/>
    <w:rsid w:val="00AD60EA"/>
    <w:rsid w:val="00AE1ECE"/>
    <w:rsid w:val="00B03A1F"/>
    <w:rsid w:val="00B0591F"/>
    <w:rsid w:val="00B12E6D"/>
    <w:rsid w:val="00B34248"/>
    <w:rsid w:val="00B4124C"/>
    <w:rsid w:val="00B55455"/>
    <w:rsid w:val="00B6194C"/>
    <w:rsid w:val="00B6793B"/>
    <w:rsid w:val="00B71AEF"/>
    <w:rsid w:val="00B87953"/>
    <w:rsid w:val="00BB064A"/>
    <w:rsid w:val="00BB4174"/>
    <w:rsid w:val="00BB52B9"/>
    <w:rsid w:val="00BE29BE"/>
    <w:rsid w:val="00BE6D00"/>
    <w:rsid w:val="00BE766F"/>
    <w:rsid w:val="00C07DB7"/>
    <w:rsid w:val="00C11042"/>
    <w:rsid w:val="00C17444"/>
    <w:rsid w:val="00C31A37"/>
    <w:rsid w:val="00C437C4"/>
    <w:rsid w:val="00C46A10"/>
    <w:rsid w:val="00C6331E"/>
    <w:rsid w:val="00C75314"/>
    <w:rsid w:val="00C82467"/>
    <w:rsid w:val="00CA12FA"/>
    <w:rsid w:val="00CA1403"/>
    <w:rsid w:val="00CA2128"/>
    <w:rsid w:val="00CA4122"/>
    <w:rsid w:val="00CB1CD9"/>
    <w:rsid w:val="00CC2C36"/>
    <w:rsid w:val="00CE2619"/>
    <w:rsid w:val="00D01366"/>
    <w:rsid w:val="00D06239"/>
    <w:rsid w:val="00D21627"/>
    <w:rsid w:val="00D3265D"/>
    <w:rsid w:val="00D330A9"/>
    <w:rsid w:val="00D33BCA"/>
    <w:rsid w:val="00D3444C"/>
    <w:rsid w:val="00D5504E"/>
    <w:rsid w:val="00D60B47"/>
    <w:rsid w:val="00D624E3"/>
    <w:rsid w:val="00D810C2"/>
    <w:rsid w:val="00D862EE"/>
    <w:rsid w:val="00D93497"/>
    <w:rsid w:val="00DA0116"/>
    <w:rsid w:val="00DC3C23"/>
    <w:rsid w:val="00DD0F5B"/>
    <w:rsid w:val="00DD33CC"/>
    <w:rsid w:val="00DD4645"/>
    <w:rsid w:val="00E010F6"/>
    <w:rsid w:val="00E054A7"/>
    <w:rsid w:val="00E16D49"/>
    <w:rsid w:val="00E21068"/>
    <w:rsid w:val="00E25B9C"/>
    <w:rsid w:val="00E26F09"/>
    <w:rsid w:val="00E5096D"/>
    <w:rsid w:val="00E53279"/>
    <w:rsid w:val="00E57340"/>
    <w:rsid w:val="00E601F4"/>
    <w:rsid w:val="00E609EE"/>
    <w:rsid w:val="00E91846"/>
    <w:rsid w:val="00EA1FD9"/>
    <w:rsid w:val="00EB28E7"/>
    <w:rsid w:val="00EB7E51"/>
    <w:rsid w:val="00EC386C"/>
    <w:rsid w:val="00ED2296"/>
    <w:rsid w:val="00ED2E73"/>
    <w:rsid w:val="00EE1CFA"/>
    <w:rsid w:val="00EE1F81"/>
    <w:rsid w:val="00EE599C"/>
    <w:rsid w:val="00EF665F"/>
    <w:rsid w:val="00F04E9B"/>
    <w:rsid w:val="00F14F2E"/>
    <w:rsid w:val="00F7535C"/>
    <w:rsid w:val="00F77AD8"/>
    <w:rsid w:val="00F929BD"/>
    <w:rsid w:val="00FA360A"/>
    <w:rsid w:val="00FC1813"/>
    <w:rsid w:val="00FC4CED"/>
    <w:rsid w:val="00FD4692"/>
    <w:rsid w:val="00FF025E"/>
    <w:rsid w:val="00FF1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C7531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rasts1">
    <w:name w:val="Parasts1"/>
    <w:uiPriority w:val="99"/>
    <w:rsid w:val="00C75314"/>
    <w:pPr>
      <w:spacing w:after="0"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C75314"/>
    <w:pPr>
      <w:spacing w:after="0" w:line="240" w:lineRule="auto"/>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C75314"/>
    <w:rPr>
      <w:rFonts w:ascii="Calibri" w:eastAsia="Calibri" w:hAnsi="Calibri" w:cs="Times New Roman"/>
      <w:lang w:eastAsia="lv-LV"/>
    </w:rPr>
  </w:style>
  <w:style w:type="paragraph" w:styleId="Title">
    <w:name w:val="Title"/>
    <w:basedOn w:val="Parasts1"/>
    <w:link w:val="TitleChar"/>
    <w:uiPriority w:val="99"/>
    <w:qFormat/>
    <w:rsid w:val="00C75314"/>
    <w:pPr>
      <w:jc w:val="center"/>
    </w:pPr>
    <w:rPr>
      <w:rFonts w:eastAsia="Calibri"/>
      <w:b/>
      <w:lang w:val="lv-LV" w:eastAsia="lv-LV"/>
    </w:rPr>
  </w:style>
  <w:style w:type="character" w:customStyle="1" w:styleId="TitleChar">
    <w:name w:val="Title Char"/>
    <w:basedOn w:val="DefaultParagraphFont"/>
    <w:link w:val="Title"/>
    <w:uiPriority w:val="99"/>
    <w:rsid w:val="00C75314"/>
    <w:rPr>
      <w:rFonts w:ascii="Times New Roman" w:eastAsia="Calibri" w:hAnsi="Times New Roman" w:cs="Times New Roman"/>
      <w:b/>
      <w:sz w:val="20"/>
      <w:szCs w:val="20"/>
      <w:lang w:eastAsia="lv-LV"/>
    </w:rPr>
  </w:style>
  <w:style w:type="character" w:styleId="Hyperlink">
    <w:name w:val="Hyperlink"/>
    <w:basedOn w:val="DefaultParagraphFont"/>
    <w:uiPriority w:val="99"/>
    <w:unhideWhenUsed/>
    <w:rsid w:val="00C75314"/>
    <w:rPr>
      <w:color w:val="0000FF" w:themeColor="hyperlink"/>
      <w:u w:val="single"/>
    </w:rPr>
  </w:style>
  <w:style w:type="paragraph" w:styleId="BalloonText">
    <w:name w:val="Balloon Text"/>
    <w:basedOn w:val="Normal"/>
    <w:link w:val="BalloonTextChar"/>
    <w:uiPriority w:val="99"/>
    <w:semiHidden/>
    <w:unhideWhenUsed/>
    <w:rsid w:val="006C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78"/>
    <w:rPr>
      <w:rFonts w:ascii="Segoe UI" w:hAnsi="Segoe UI" w:cs="Segoe UI"/>
      <w:sz w:val="18"/>
      <w:szCs w:val="18"/>
    </w:rPr>
  </w:style>
  <w:style w:type="paragraph" w:styleId="Header">
    <w:name w:val="header"/>
    <w:basedOn w:val="Normal"/>
    <w:link w:val="HeaderChar"/>
    <w:uiPriority w:val="99"/>
    <w:unhideWhenUsed/>
    <w:rsid w:val="000F04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4C9"/>
  </w:style>
  <w:style w:type="paragraph" w:styleId="Footer">
    <w:name w:val="footer"/>
    <w:basedOn w:val="Normal"/>
    <w:link w:val="FooterChar"/>
    <w:uiPriority w:val="99"/>
    <w:unhideWhenUsed/>
    <w:rsid w:val="000F04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C7531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rasts1">
    <w:name w:val="Parasts1"/>
    <w:uiPriority w:val="99"/>
    <w:rsid w:val="00C75314"/>
    <w:pPr>
      <w:spacing w:after="0"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C75314"/>
    <w:pPr>
      <w:spacing w:after="0" w:line="240" w:lineRule="auto"/>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C75314"/>
    <w:rPr>
      <w:rFonts w:ascii="Calibri" w:eastAsia="Calibri" w:hAnsi="Calibri" w:cs="Times New Roman"/>
      <w:lang w:eastAsia="lv-LV"/>
    </w:rPr>
  </w:style>
  <w:style w:type="paragraph" w:styleId="Title">
    <w:name w:val="Title"/>
    <w:basedOn w:val="Parasts1"/>
    <w:link w:val="TitleChar"/>
    <w:uiPriority w:val="99"/>
    <w:qFormat/>
    <w:rsid w:val="00C75314"/>
    <w:pPr>
      <w:jc w:val="center"/>
    </w:pPr>
    <w:rPr>
      <w:rFonts w:eastAsia="Calibri"/>
      <w:b/>
      <w:lang w:val="lv-LV" w:eastAsia="lv-LV"/>
    </w:rPr>
  </w:style>
  <w:style w:type="character" w:customStyle="1" w:styleId="TitleChar">
    <w:name w:val="Title Char"/>
    <w:basedOn w:val="DefaultParagraphFont"/>
    <w:link w:val="Title"/>
    <w:uiPriority w:val="99"/>
    <w:rsid w:val="00C75314"/>
    <w:rPr>
      <w:rFonts w:ascii="Times New Roman" w:eastAsia="Calibri" w:hAnsi="Times New Roman" w:cs="Times New Roman"/>
      <w:b/>
      <w:sz w:val="20"/>
      <w:szCs w:val="20"/>
      <w:lang w:eastAsia="lv-LV"/>
    </w:rPr>
  </w:style>
  <w:style w:type="character" w:styleId="Hyperlink">
    <w:name w:val="Hyperlink"/>
    <w:basedOn w:val="DefaultParagraphFont"/>
    <w:uiPriority w:val="99"/>
    <w:unhideWhenUsed/>
    <w:rsid w:val="00C75314"/>
    <w:rPr>
      <w:color w:val="0000FF" w:themeColor="hyperlink"/>
      <w:u w:val="single"/>
    </w:rPr>
  </w:style>
  <w:style w:type="paragraph" w:styleId="BalloonText">
    <w:name w:val="Balloon Text"/>
    <w:basedOn w:val="Normal"/>
    <w:link w:val="BalloonTextChar"/>
    <w:uiPriority w:val="99"/>
    <w:semiHidden/>
    <w:unhideWhenUsed/>
    <w:rsid w:val="006C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78"/>
    <w:rPr>
      <w:rFonts w:ascii="Segoe UI" w:hAnsi="Segoe UI" w:cs="Segoe UI"/>
      <w:sz w:val="18"/>
      <w:szCs w:val="18"/>
    </w:rPr>
  </w:style>
  <w:style w:type="paragraph" w:styleId="Header">
    <w:name w:val="header"/>
    <w:basedOn w:val="Normal"/>
    <w:link w:val="HeaderChar"/>
    <w:uiPriority w:val="99"/>
    <w:unhideWhenUsed/>
    <w:rsid w:val="000F04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4C9"/>
  </w:style>
  <w:style w:type="paragraph" w:styleId="Footer">
    <w:name w:val="footer"/>
    <w:basedOn w:val="Normal"/>
    <w:link w:val="FooterChar"/>
    <w:uiPriority w:val="99"/>
    <w:unhideWhenUsed/>
    <w:rsid w:val="000F04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7740">
      <w:bodyDiv w:val="1"/>
      <w:marLeft w:val="0"/>
      <w:marRight w:val="0"/>
      <w:marTop w:val="0"/>
      <w:marBottom w:val="0"/>
      <w:divBdr>
        <w:top w:val="none" w:sz="0" w:space="0" w:color="auto"/>
        <w:left w:val="none" w:sz="0" w:space="0" w:color="auto"/>
        <w:bottom w:val="none" w:sz="0" w:space="0" w:color="auto"/>
        <w:right w:val="none" w:sz="0" w:space="0" w:color="auto"/>
      </w:divBdr>
    </w:div>
    <w:div w:id="684554019">
      <w:bodyDiv w:val="1"/>
      <w:marLeft w:val="0"/>
      <w:marRight w:val="0"/>
      <w:marTop w:val="0"/>
      <w:marBottom w:val="0"/>
      <w:divBdr>
        <w:top w:val="none" w:sz="0" w:space="0" w:color="auto"/>
        <w:left w:val="none" w:sz="0" w:space="0" w:color="auto"/>
        <w:bottom w:val="none" w:sz="0" w:space="0" w:color="auto"/>
        <w:right w:val="none" w:sz="0" w:space="0" w:color="auto"/>
      </w:divBdr>
    </w:div>
    <w:div w:id="684867926">
      <w:bodyDiv w:val="1"/>
      <w:marLeft w:val="0"/>
      <w:marRight w:val="0"/>
      <w:marTop w:val="0"/>
      <w:marBottom w:val="0"/>
      <w:divBdr>
        <w:top w:val="none" w:sz="0" w:space="0" w:color="auto"/>
        <w:left w:val="none" w:sz="0" w:space="0" w:color="auto"/>
        <w:bottom w:val="none" w:sz="0" w:space="0" w:color="auto"/>
        <w:right w:val="none" w:sz="0" w:space="0" w:color="auto"/>
      </w:divBdr>
      <w:divsChild>
        <w:div w:id="1585988407">
          <w:marLeft w:val="0"/>
          <w:marRight w:val="0"/>
          <w:marTop w:val="0"/>
          <w:marBottom w:val="0"/>
          <w:divBdr>
            <w:top w:val="none" w:sz="0" w:space="0" w:color="auto"/>
            <w:left w:val="none" w:sz="0" w:space="0" w:color="auto"/>
            <w:bottom w:val="none" w:sz="0" w:space="0" w:color="auto"/>
            <w:right w:val="none" w:sz="0" w:space="0" w:color="auto"/>
          </w:divBdr>
          <w:divsChild>
            <w:div w:id="92213999">
              <w:marLeft w:val="0"/>
              <w:marRight w:val="0"/>
              <w:marTop w:val="0"/>
              <w:marBottom w:val="0"/>
              <w:divBdr>
                <w:top w:val="none" w:sz="0" w:space="0" w:color="auto"/>
                <w:left w:val="none" w:sz="0" w:space="0" w:color="auto"/>
                <w:bottom w:val="none" w:sz="0" w:space="0" w:color="auto"/>
                <w:right w:val="none" w:sz="0" w:space="0" w:color="auto"/>
              </w:divBdr>
              <w:divsChild>
                <w:div w:id="751390565">
                  <w:marLeft w:val="0"/>
                  <w:marRight w:val="0"/>
                  <w:marTop w:val="0"/>
                  <w:marBottom w:val="0"/>
                  <w:divBdr>
                    <w:top w:val="none" w:sz="0" w:space="0" w:color="auto"/>
                    <w:left w:val="none" w:sz="0" w:space="0" w:color="auto"/>
                    <w:bottom w:val="none" w:sz="0" w:space="0" w:color="auto"/>
                    <w:right w:val="none" w:sz="0" w:space="0" w:color="auto"/>
                  </w:divBdr>
                  <w:divsChild>
                    <w:div w:id="1209076454">
                      <w:marLeft w:val="0"/>
                      <w:marRight w:val="0"/>
                      <w:marTop w:val="0"/>
                      <w:marBottom w:val="0"/>
                      <w:divBdr>
                        <w:top w:val="none" w:sz="0" w:space="0" w:color="auto"/>
                        <w:left w:val="none" w:sz="0" w:space="0" w:color="auto"/>
                        <w:bottom w:val="none" w:sz="0" w:space="0" w:color="auto"/>
                        <w:right w:val="none" w:sz="0" w:space="0" w:color="auto"/>
                      </w:divBdr>
                      <w:divsChild>
                        <w:div w:id="187521997">
                          <w:marLeft w:val="0"/>
                          <w:marRight w:val="0"/>
                          <w:marTop w:val="0"/>
                          <w:marBottom w:val="0"/>
                          <w:divBdr>
                            <w:top w:val="none" w:sz="0" w:space="0" w:color="auto"/>
                            <w:left w:val="none" w:sz="0" w:space="0" w:color="auto"/>
                            <w:bottom w:val="none" w:sz="0" w:space="0" w:color="auto"/>
                            <w:right w:val="none" w:sz="0" w:space="0" w:color="auto"/>
                          </w:divBdr>
                          <w:divsChild>
                            <w:div w:id="18415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F9F1-666D-4E86-8B46-5CA7BE75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217</Words>
  <Characters>1322</Characters>
  <Application>Microsoft Office Word</Application>
  <DocSecurity>0</DocSecurity>
  <Lines>40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Anna Putāne</cp:lastModifiedBy>
  <cp:revision>18</cp:revision>
  <cp:lastPrinted>2016-02-22T07:36:00Z</cp:lastPrinted>
  <dcterms:created xsi:type="dcterms:W3CDTF">2016-01-29T09:35:00Z</dcterms:created>
  <dcterms:modified xsi:type="dcterms:W3CDTF">2016-02-22T07:37:00Z</dcterms:modified>
</cp:coreProperties>
</file>