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58" w:rsidRDefault="004D27A6" w:rsidP="00306222">
      <w:pPr>
        <w:spacing w:line="240" w:lineRule="auto"/>
        <w:jc w:val="center"/>
        <w:rPr>
          <w:rFonts w:ascii="Times New Roman" w:eastAsia="Calibri" w:hAnsi="Times New Roman" w:cs="Times New Roman"/>
          <w:b/>
          <w:sz w:val="28"/>
          <w:szCs w:val="28"/>
        </w:rPr>
      </w:pPr>
      <w:r w:rsidRPr="004D27A6">
        <w:rPr>
          <w:rFonts w:ascii="Times New Roman" w:hAnsi="Times New Roman" w:cs="Times New Roman"/>
          <w:b/>
          <w:bCs/>
          <w:sz w:val="28"/>
          <w:szCs w:val="28"/>
        </w:rPr>
        <w:t xml:space="preserve">Ministru kabineta noteikumu projekta </w:t>
      </w:r>
      <w:r w:rsidR="00E91D61">
        <w:rPr>
          <w:rFonts w:ascii="Times New Roman" w:hAnsi="Times New Roman" w:cs="Times New Roman"/>
          <w:b/>
          <w:bCs/>
          <w:sz w:val="28"/>
          <w:szCs w:val="28"/>
        </w:rPr>
        <w:t>„</w:t>
      </w:r>
      <w:r w:rsidR="00E91D61">
        <w:rPr>
          <w:rFonts w:ascii="Times New Roman" w:hAnsi="Times New Roman" w:cs="Times New Roman"/>
          <w:b/>
          <w:color w:val="000000" w:themeColor="text1"/>
          <w:kern w:val="1"/>
          <w:sz w:val="28"/>
          <w:szCs w:val="28"/>
          <w:lang w:eastAsia="ar-SA"/>
        </w:rPr>
        <w:t xml:space="preserve">Lēmumu </w:t>
      </w:r>
      <w:r w:rsidR="008E3490">
        <w:rPr>
          <w:rFonts w:ascii="Times New Roman" w:hAnsi="Times New Roman" w:cs="Times New Roman"/>
          <w:b/>
          <w:color w:val="000000" w:themeColor="text1"/>
          <w:kern w:val="1"/>
          <w:sz w:val="28"/>
          <w:szCs w:val="28"/>
          <w:lang w:eastAsia="ar-SA"/>
        </w:rPr>
        <w:t>par r</w:t>
      </w:r>
      <w:r w:rsidR="008E3490" w:rsidRPr="00180BF4">
        <w:rPr>
          <w:rFonts w:ascii="Times New Roman" w:hAnsi="Times New Roman" w:cs="Times New Roman"/>
          <w:b/>
          <w:color w:val="000000" w:themeColor="text1"/>
          <w:kern w:val="1"/>
          <w:sz w:val="28"/>
          <w:szCs w:val="28"/>
          <w:lang w:eastAsia="ar-SA"/>
        </w:rPr>
        <w:t>ezerves zemes fondā ieskaitīto zemes gabalu un zemes gabalu, kas nav izmantoti īpašuma tiesību atjaunošanai</w:t>
      </w:r>
      <w:r w:rsidR="008E3490">
        <w:rPr>
          <w:rFonts w:ascii="Times New Roman" w:hAnsi="Times New Roman" w:cs="Times New Roman"/>
          <w:b/>
          <w:color w:val="000000" w:themeColor="text1"/>
          <w:kern w:val="1"/>
          <w:sz w:val="28"/>
          <w:szCs w:val="28"/>
          <w:lang w:eastAsia="ar-SA"/>
        </w:rPr>
        <w:t xml:space="preserve">, piederību vai piekritību pieņemšanas kārtība” </w:t>
      </w:r>
      <w:r w:rsidR="000D1E58" w:rsidRPr="004D27A6">
        <w:rPr>
          <w:rFonts w:ascii="Times New Roman" w:eastAsia="Times New Roman" w:hAnsi="Times New Roman" w:cs="Times New Roman"/>
          <w:b/>
          <w:bCs/>
          <w:sz w:val="28"/>
          <w:szCs w:val="28"/>
          <w:lang w:eastAsia="lv-LV"/>
        </w:rPr>
        <w:t>sākotnējās ietekmes novērtējuma ziņojums (anotācija</w:t>
      </w:r>
      <w:r w:rsidR="000D1E58" w:rsidRPr="004D27A6">
        <w:rPr>
          <w:rFonts w:ascii="Times New Roman" w:eastAsia="Calibri" w:hAnsi="Times New Roman" w:cs="Times New Roman"/>
          <w:b/>
          <w:sz w:val="28"/>
          <w:szCs w:val="28"/>
        </w:rPr>
        <w:t>)</w:t>
      </w: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923"/>
      </w:tblGrid>
      <w:tr w:rsidR="000D1E58" w:rsidRPr="00905446" w:rsidTr="00E308F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BF5CC5" w:rsidTr="00E052DB">
        <w:trPr>
          <w:trHeight w:val="405"/>
        </w:trPr>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1.</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Pamatojums</w:t>
            </w:r>
          </w:p>
        </w:tc>
        <w:tc>
          <w:tcPr>
            <w:tcW w:w="3215" w:type="pct"/>
            <w:tcBorders>
              <w:top w:val="outset" w:sz="6" w:space="0" w:color="414142"/>
              <w:left w:val="outset" w:sz="6" w:space="0" w:color="414142"/>
              <w:bottom w:val="outset" w:sz="6" w:space="0" w:color="414142"/>
              <w:right w:val="outset" w:sz="6" w:space="0" w:color="414142"/>
            </w:tcBorders>
            <w:hideMark/>
          </w:tcPr>
          <w:p w:rsidR="004D15A9" w:rsidRPr="00BF5CC5" w:rsidRDefault="00724BFB" w:rsidP="00724BFB">
            <w:pPr>
              <w:spacing w:after="0" w:line="240" w:lineRule="auto"/>
              <w:jc w:val="both"/>
              <w:rPr>
                <w:rFonts w:ascii="Times New Roman" w:eastAsia="Times New Roman" w:hAnsi="Times New Roman" w:cs="Times New Roman"/>
                <w:sz w:val="24"/>
                <w:szCs w:val="24"/>
                <w:lang w:eastAsia="lv-LV"/>
              </w:rPr>
            </w:pPr>
            <w:r w:rsidRPr="00BF5CC5">
              <w:rPr>
                <w:rFonts w:ascii="Times New Roman" w:hAnsi="Times New Roman" w:cs="Times New Roman"/>
                <w:sz w:val="24"/>
                <w:szCs w:val="24"/>
              </w:rPr>
              <w:t>Ministr</w:t>
            </w:r>
            <w:r>
              <w:rPr>
                <w:rFonts w:ascii="Times New Roman" w:hAnsi="Times New Roman" w:cs="Times New Roman"/>
                <w:sz w:val="24"/>
                <w:szCs w:val="24"/>
              </w:rPr>
              <w:t>u</w:t>
            </w:r>
            <w:r w:rsidRPr="00BF5CC5">
              <w:rPr>
                <w:rFonts w:ascii="Times New Roman" w:hAnsi="Times New Roman" w:cs="Times New Roman"/>
                <w:sz w:val="24"/>
                <w:szCs w:val="24"/>
              </w:rPr>
              <w:t xml:space="preserve"> </w:t>
            </w:r>
            <w:r w:rsidR="004D27A6" w:rsidRPr="00BF5CC5">
              <w:rPr>
                <w:rFonts w:ascii="Times New Roman" w:hAnsi="Times New Roman" w:cs="Times New Roman"/>
                <w:sz w:val="24"/>
                <w:szCs w:val="24"/>
              </w:rPr>
              <w:t xml:space="preserve">kabineta noteikumi </w:t>
            </w:r>
            <w:r w:rsidR="00BA6209" w:rsidRPr="00BA6209">
              <w:rPr>
                <w:rFonts w:ascii="Times New Roman" w:hAnsi="Times New Roman" w:cs="Times New Roman"/>
                <w:sz w:val="24"/>
                <w:szCs w:val="24"/>
              </w:rPr>
              <w:t>„</w:t>
            </w:r>
            <w:r w:rsidR="00E91D61">
              <w:rPr>
                <w:rFonts w:ascii="Times New Roman" w:hAnsi="Times New Roman" w:cs="Times New Roman"/>
                <w:color w:val="000000" w:themeColor="text1"/>
                <w:kern w:val="1"/>
                <w:sz w:val="24"/>
                <w:szCs w:val="24"/>
                <w:lang w:eastAsia="ar-SA"/>
              </w:rPr>
              <w:t>Lēmumu</w:t>
            </w:r>
            <w:r w:rsidR="00E91D61" w:rsidRPr="008E3490">
              <w:rPr>
                <w:rFonts w:ascii="Times New Roman" w:hAnsi="Times New Roman" w:cs="Times New Roman"/>
                <w:color w:val="000000" w:themeColor="text1"/>
                <w:kern w:val="1"/>
                <w:sz w:val="24"/>
                <w:szCs w:val="24"/>
                <w:lang w:eastAsia="ar-SA"/>
              </w:rPr>
              <w:t xml:space="preserve"> </w:t>
            </w:r>
            <w:r w:rsidR="008E3490" w:rsidRPr="008E3490">
              <w:rPr>
                <w:rFonts w:ascii="Times New Roman" w:hAnsi="Times New Roman" w:cs="Times New Roman"/>
                <w:color w:val="000000" w:themeColor="text1"/>
                <w:kern w:val="1"/>
                <w:sz w:val="24"/>
                <w:szCs w:val="24"/>
                <w:lang w:eastAsia="ar-SA"/>
              </w:rPr>
              <w:t>par rezerves zemes fondā ieskaitīto zemes gabalu un zemes gabalu, kas nav izmantoti īpašuma tiesību atjaunošanai, piederību vai piekritību pieņemšanas kārtība</w:t>
            </w:r>
            <w:r w:rsidR="004D27A6" w:rsidRPr="00BF5CC5">
              <w:rPr>
                <w:rFonts w:ascii="Times New Roman" w:hAnsi="Times New Roman" w:cs="Times New Roman"/>
                <w:sz w:val="24"/>
                <w:szCs w:val="24"/>
              </w:rPr>
              <w:t xml:space="preserve">” (turpmāk – </w:t>
            </w:r>
            <w:r w:rsidR="00BE3C47">
              <w:rPr>
                <w:rFonts w:ascii="Times New Roman" w:hAnsi="Times New Roman" w:cs="Times New Roman"/>
                <w:sz w:val="24"/>
                <w:szCs w:val="24"/>
              </w:rPr>
              <w:t>n</w:t>
            </w:r>
            <w:r w:rsidR="00BE3C47" w:rsidRPr="00BF5CC5">
              <w:rPr>
                <w:rFonts w:ascii="Times New Roman" w:hAnsi="Times New Roman" w:cs="Times New Roman"/>
                <w:sz w:val="24"/>
                <w:szCs w:val="24"/>
              </w:rPr>
              <w:t xml:space="preserve">oteikumu </w:t>
            </w:r>
            <w:r w:rsidR="004D27A6" w:rsidRPr="00BF5CC5">
              <w:rPr>
                <w:rFonts w:ascii="Times New Roman" w:hAnsi="Times New Roman" w:cs="Times New Roman"/>
                <w:sz w:val="24"/>
                <w:szCs w:val="24"/>
              </w:rPr>
              <w:t xml:space="preserve">projekts) ir </w:t>
            </w:r>
            <w:r w:rsidR="00535B2B" w:rsidRPr="00BF5CC5">
              <w:rPr>
                <w:rFonts w:ascii="Times New Roman" w:hAnsi="Times New Roman" w:cs="Times New Roman"/>
                <w:sz w:val="24"/>
                <w:szCs w:val="24"/>
              </w:rPr>
              <w:t>izstrādāt</w:t>
            </w:r>
            <w:r w:rsidR="00535B2B">
              <w:rPr>
                <w:rFonts w:ascii="Times New Roman" w:hAnsi="Times New Roman" w:cs="Times New Roman"/>
                <w:sz w:val="24"/>
                <w:szCs w:val="24"/>
              </w:rPr>
              <w:t>i</w:t>
            </w:r>
            <w:r w:rsidR="00B47954">
              <w:rPr>
                <w:rFonts w:ascii="Times New Roman" w:hAnsi="Times New Roman" w:cs="Times New Roman"/>
                <w:sz w:val="24"/>
                <w:szCs w:val="24"/>
              </w:rPr>
              <w:t>,</w:t>
            </w:r>
            <w:r w:rsidR="004D27A6" w:rsidRPr="00BF5CC5">
              <w:rPr>
                <w:rFonts w:ascii="Times New Roman" w:hAnsi="Times New Roman" w:cs="Times New Roman"/>
                <w:sz w:val="24"/>
                <w:szCs w:val="24"/>
              </w:rPr>
              <w:t xml:space="preserve"> pamatojoties uz Zemes pārvaldības likuma 13.panta pirmās daļas 13.punktu.</w:t>
            </w:r>
          </w:p>
        </w:tc>
      </w:tr>
      <w:tr w:rsidR="000D1E58" w:rsidRPr="00BF5CC5" w:rsidTr="00E052DB">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2.</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5" w:type="pct"/>
            <w:tcBorders>
              <w:top w:val="outset" w:sz="6" w:space="0" w:color="414142"/>
              <w:left w:val="outset" w:sz="6" w:space="0" w:color="414142"/>
              <w:bottom w:val="outset" w:sz="6" w:space="0" w:color="414142"/>
              <w:right w:val="outset" w:sz="6" w:space="0" w:color="414142"/>
            </w:tcBorders>
            <w:hideMark/>
          </w:tcPr>
          <w:p w:rsidR="007E0D9A" w:rsidRPr="00682E95" w:rsidRDefault="00A3490B" w:rsidP="00320A71">
            <w:pPr>
              <w:spacing w:after="0" w:line="240" w:lineRule="auto"/>
              <w:jc w:val="both"/>
              <w:rPr>
                <w:rFonts w:ascii="Times New Roman" w:hAnsi="Times New Roman" w:cs="Times New Roman"/>
                <w:sz w:val="24"/>
                <w:szCs w:val="24"/>
              </w:rPr>
            </w:pPr>
            <w:r w:rsidRPr="00547223">
              <w:rPr>
                <w:rFonts w:ascii="Times New Roman" w:hAnsi="Times New Roman"/>
                <w:sz w:val="24"/>
                <w:szCs w:val="24"/>
                <w:u w:val="single"/>
              </w:rPr>
              <w:t xml:space="preserve">Zemes pārvaldības likuma 17.panta ceturtā daļa nosaka, ka līdz </w:t>
            </w:r>
            <w:r w:rsidRPr="00374ED7">
              <w:rPr>
                <w:rFonts w:ascii="Times New Roman" w:hAnsi="Times New Roman"/>
                <w:sz w:val="24"/>
                <w:szCs w:val="24"/>
                <w:u w:val="single"/>
              </w:rPr>
              <w:t>Ministru kabineta rīkojuma par zemes reformas pabeigšan</w:t>
            </w:r>
            <w:r w:rsidR="006A5877" w:rsidRPr="00374ED7">
              <w:rPr>
                <w:rFonts w:ascii="Times New Roman" w:hAnsi="Times New Roman"/>
                <w:sz w:val="24"/>
                <w:szCs w:val="24"/>
                <w:u w:val="single"/>
              </w:rPr>
              <w:t>u</w:t>
            </w:r>
            <w:r w:rsidRPr="00583899">
              <w:rPr>
                <w:rFonts w:ascii="Times New Roman" w:hAnsi="Times New Roman"/>
                <w:sz w:val="24"/>
                <w:szCs w:val="24"/>
                <w:u w:val="single"/>
              </w:rPr>
              <w:t xml:space="preserve"> attiecīgās vietējās pašvaldības administratīvajā teritorijā vai novada </w:t>
            </w:r>
            <w:r w:rsidR="00462D33" w:rsidRPr="00682E95">
              <w:rPr>
                <w:rFonts w:ascii="Times New Roman" w:hAnsi="Times New Roman"/>
                <w:sz w:val="24"/>
                <w:szCs w:val="24"/>
                <w:u w:val="single"/>
              </w:rPr>
              <w:t xml:space="preserve">pašvaldības </w:t>
            </w:r>
            <w:r w:rsidRPr="00682E95">
              <w:rPr>
                <w:rFonts w:ascii="Times New Roman" w:hAnsi="Times New Roman"/>
                <w:sz w:val="24"/>
                <w:szCs w:val="24"/>
                <w:u w:val="single"/>
              </w:rPr>
              <w:t>teritoriāl</w:t>
            </w:r>
            <w:r w:rsidR="00462D33" w:rsidRPr="00202C95">
              <w:rPr>
                <w:rFonts w:ascii="Times New Roman" w:hAnsi="Times New Roman"/>
                <w:sz w:val="24"/>
                <w:szCs w:val="24"/>
                <w:u w:val="single"/>
              </w:rPr>
              <w:t>aj</w:t>
            </w:r>
            <w:r w:rsidRPr="00202C95">
              <w:rPr>
                <w:rFonts w:ascii="Times New Roman" w:hAnsi="Times New Roman"/>
                <w:sz w:val="24"/>
                <w:szCs w:val="24"/>
                <w:u w:val="single"/>
              </w:rPr>
              <w:t xml:space="preserve">ā vienībā izdošanai </w:t>
            </w:r>
            <w:r w:rsidR="00462D33" w:rsidRPr="00374ED7">
              <w:rPr>
                <w:rFonts w:ascii="Times New Roman" w:hAnsi="Times New Roman"/>
                <w:sz w:val="24"/>
                <w:szCs w:val="24"/>
                <w:u w:val="single"/>
              </w:rPr>
              <w:t xml:space="preserve">Ministru kabinets </w:t>
            </w:r>
            <w:r w:rsidRPr="00374ED7">
              <w:rPr>
                <w:rFonts w:ascii="Times New Roman" w:hAnsi="Times New Roman"/>
                <w:sz w:val="24"/>
                <w:szCs w:val="24"/>
                <w:u w:val="single"/>
              </w:rPr>
              <w:t xml:space="preserve">var izdot Ministru kabineta rīkojumu </w:t>
            </w:r>
            <w:r w:rsidR="00462D33" w:rsidRPr="00374ED7">
              <w:rPr>
                <w:rFonts w:ascii="Times New Roman" w:hAnsi="Times New Roman"/>
                <w:sz w:val="24"/>
                <w:szCs w:val="24"/>
                <w:u w:val="single"/>
              </w:rPr>
              <w:t>par rezerves zemes fondā ieskaitītās zemes piederību vai piekritību valstij</w:t>
            </w:r>
            <w:r w:rsidR="009E2665" w:rsidRPr="00374ED7">
              <w:rPr>
                <w:rFonts w:ascii="Times New Roman" w:hAnsi="Times New Roman"/>
                <w:sz w:val="24"/>
                <w:szCs w:val="24"/>
                <w:u w:val="single"/>
              </w:rPr>
              <w:t xml:space="preserve"> </w:t>
            </w:r>
            <w:r w:rsidR="009E2665" w:rsidRPr="00374ED7">
              <w:rPr>
                <w:rFonts w:ascii="Times New Roman" w:hAnsi="Times New Roman"/>
                <w:color w:val="000000"/>
                <w:sz w:val="24"/>
                <w:u w:val="single"/>
              </w:rPr>
              <w:t xml:space="preserve">(turpmāk – Ministru kabineta rīkojums par zemes piekritību) </w:t>
            </w:r>
            <w:r w:rsidRPr="00374ED7">
              <w:rPr>
                <w:rFonts w:ascii="Times New Roman" w:hAnsi="Times New Roman"/>
                <w:sz w:val="24"/>
                <w:szCs w:val="24"/>
                <w:u w:val="single"/>
              </w:rPr>
              <w:t xml:space="preserve">un </w:t>
            </w:r>
            <w:r w:rsidR="00462D33" w:rsidRPr="00374ED7">
              <w:rPr>
                <w:rFonts w:ascii="Times New Roman" w:hAnsi="Times New Roman"/>
                <w:sz w:val="24"/>
                <w:szCs w:val="24"/>
                <w:u w:val="single"/>
              </w:rPr>
              <w:t xml:space="preserve">vietējās </w:t>
            </w:r>
            <w:r w:rsidRPr="00374ED7">
              <w:rPr>
                <w:rFonts w:ascii="Times New Roman" w:hAnsi="Times New Roman"/>
                <w:sz w:val="24"/>
                <w:szCs w:val="24"/>
                <w:u w:val="single"/>
              </w:rPr>
              <w:t xml:space="preserve">pašvaldības </w:t>
            </w:r>
            <w:r w:rsidR="00462D33" w:rsidRPr="00374ED7">
              <w:rPr>
                <w:rFonts w:ascii="Times New Roman" w:hAnsi="Times New Roman"/>
                <w:sz w:val="24"/>
                <w:szCs w:val="24"/>
                <w:u w:val="single"/>
              </w:rPr>
              <w:t xml:space="preserve">dome </w:t>
            </w:r>
            <w:r w:rsidR="000D6A85" w:rsidRPr="00374ED7">
              <w:rPr>
                <w:rFonts w:ascii="Times New Roman" w:hAnsi="Times New Roman"/>
                <w:sz w:val="24"/>
                <w:szCs w:val="24"/>
                <w:u w:val="single"/>
              </w:rPr>
              <w:t xml:space="preserve">var </w:t>
            </w:r>
            <w:r w:rsidRPr="00374ED7">
              <w:rPr>
                <w:rFonts w:ascii="Times New Roman" w:hAnsi="Times New Roman"/>
                <w:sz w:val="24"/>
                <w:szCs w:val="24"/>
                <w:u w:val="single"/>
              </w:rPr>
              <w:t>pieņemt lēmumu par rezerves zemes fondā ieskaitīt</w:t>
            </w:r>
            <w:r w:rsidR="005466F8" w:rsidRPr="00374ED7">
              <w:rPr>
                <w:rFonts w:ascii="Times New Roman" w:hAnsi="Times New Roman"/>
                <w:sz w:val="24"/>
                <w:szCs w:val="24"/>
                <w:u w:val="single"/>
              </w:rPr>
              <w:t>ās</w:t>
            </w:r>
            <w:r w:rsidRPr="00374ED7">
              <w:rPr>
                <w:rFonts w:ascii="Times New Roman" w:hAnsi="Times New Roman"/>
                <w:sz w:val="24"/>
                <w:szCs w:val="24"/>
                <w:u w:val="single"/>
              </w:rPr>
              <w:t xml:space="preserve"> zemes piederību vai piekritību</w:t>
            </w:r>
            <w:r w:rsidR="000D6A85" w:rsidRPr="00374ED7">
              <w:rPr>
                <w:rFonts w:ascii="Times New Roman" w:hAnsi="Times New Roman"/>
                <w:sz w:val="24"/>
                <w:szCs w:val="24"/>
                <w:u w:val="single"/>
              </w:rPr>
              <w:t xml:space="preserve"> pašvaldībai</w:t>
            </w:r>
            <w:r w:rsidR="00482E8F" w:rsidRPr="00374ED7">
              <w:rPr>
                <w:rFonts w:ascii="Times New Roman" w:hAnsi="Times New Roman"/>
                <w:sz w:val="24"/>
                <w:szCs w:val="24"/>
                <w:u w:val="single"/>
              </w:rPr>
              <w:t xml:space="preserve"> (turpmāk – pašvaldības lēmums par zemes piekritību</w:t>
            </w:r>
            <w:r w:rsidR="00202C95">
              <w:rPr>
                <w:rFonts w:ascii="Times New Roman" w:hAnsi="Times New Roman"/>
                <w:sz w:val="24"/>
                <w:szCs w:val="24"/>
                <w:u w:val="single"/>
              </w:rPr>
              <w:t xml:space="preserve"> pašvaldībai</w:t>
            </w:r>
            <w:r w:rsidR="00482E8F" w:rsidRPr="00374ED7">
              <w:rPr>
                <w:rFonts w:ascii="Times New Roman" w:hAnsi="Times New Roman"/>
                <w:sz w:val="24"/>
                <w:szCs w:val="24"/>
                <w:u w:val="single"/>
              </w:rPr>
              <w:t>)</w:t>
            </w:r>
            <w:r w:rsidRPr="00374ED7">
              <w:rPr>
                <w:rFonts w:ascii="Times New Roman" w:hAnsi="Times New Roman"/>
                <w:sz w:val="24"/>
                <w:szCs w:val="24"/>
                <w:u w:val="single"/>
              </w:rPr>
              <w:t>. Savukārt pēc</w:t>
            </w:r>
            <w:r w:rsidRPr="00374ED7">
              <w:rPr>
                <w:u w:val="single"/>
              </w:rPr>
              <w:t xml:space="preserve"> </w:t>
            </w:r>
            <w:r w:rsidRPr="00374ED7">
              <w:rPr>
                <w:rFonts w:ascii="Times New Roman" w:hAnsi="Times New Roman"/>
                <w:sz w:val="24"/>
                <w:szCs w:val="24"/>
                <w:u w:val="single"/>
              </w:rPr>
              <w:t>Ministru kabineta rīkojuma</w:t>
            </w:r>
            <w:r w:rsidR="00D87739" w:rsidRPr="00374ED7">
              <w:rPr>
                <w:rFonts w:ascii="Times New Roman" w:hAnsi="Times New Roman"/>
                <w:sz w:val="24"/>
                <w:szCs w:val="24"/>
                <w:u w:val="single"/>
              </w:rPr>
              <w:t xml:space="preserve"> par zemes reformas pabeigšan</w:t>
            </w:r>
            <w:r w:rsidR="005466F8" w:rsidRPr="00374ED7">
              <w:rPr>
                <w:rFonts w:ascii="Times New Roman" w:hAnsi="Times New Roman"/>
                <w:sz w:val="24"/>
                <w:szCs w:val="24"/>
                <w:u w:val="single"/>
              </w:rPr>
              <w:t>u</w:t>
            </w:r>
            <w:r w:rsidR="00D87739" w:rsidRPr="00374ED7">
              <w:rPr>
                <w:rFonts w:ascii="Times New Roman" w:hAnsi="Times New Roman"/>
                <w:sz w:val="24"/>
                <w:szCs w:val="24"/>
                <w:u w:val="single"/>
              </w:rPr>
              <w:t xml:space="preserve"> attiecīgās vietējās pašvaldības administratīvajā teritorijā vai visās novada pašvaldības teritoriālā iedalījuma vienībās (turpmāk – Ministru kabineta rīkojums par zemes reformas pabeigšanu)</w:t>
            </w:r>
            <w:r w:rsidR="009C210D" w:rsidRPr="00374ED7">
              <w:rPr>
                <w:rFonts w:ascii="Times New Roman" w:hAnsi="Times New Roman"/>
                <w:sz w:val="24"/>
                <w:szCs w:val="24"/>
                <w:u w:val="single"/>
              </w:rPr>
              <w:t xml:space="preserve"> </w:t>
            </w:r>
            <w:r w:rsidRPr="00374ED7">
              <w:rPr>
                <w:rFonts w:ascii="Times New Roman" w:hAnsi="Times New Roman"/>
                <w:sz w:val="24"/>
                <w:szCs w:val="24"/>
                <w:u w:val="single"/>
              </w:rPr>
              <w:t>izdošanas valstij un vietējām pašvaldībām piederošo un piekrītošo</w:t>
            </w:r>
            <w:r w:rsidRPr="00547223">
              <w:rPr>
                <w:rFonts w:ascii="Times New Roman" w:hAnsi="Times New Roman"/>
                <w:sz w:val="24"/>
                <w:szCs w:val="24"/>
                <w:u w:val="single"/>
              </w:rPr>
              <w:t xml:space="preserve"> zemi Ministru kabineta </w:t>
            </w:r>
            <w:r w:rsidRPr="00374ED7">
              <w:rPr>
                <w:rFonts w:ascii="Times New Roman" w:hAnsi="Times New Roman"/>
                <w:sz w:val="24"/>
                <w:szCs w:val="24"/>
                <w:u w:val="single"/>
              </w:rPr>
              <w:t xml:space="preserve">noteiktā kārtībā ministrijām un vietējām pašvaldībām jāizvērtē divu gadu laikā atbilstoši Zemes pārvaldības likuma 17.panta piektajai daļai. </w:t>
            </w:r>
          </w:p>
          <w:p w:rsidR="00E762D2" w:rsidRPr="00202C95" w:rsidRDefault="009604F5" w:rsidP="007E0D9A">
            <w:pPr>
              <w:spacing w:after="0" w:line="240" w:lineRule="auto"/>
              <w:jc w:val="both"/>
              <w:rPr>
                <w:rFonts w:ascii="Times New Roman" w:hAnsi="Times New Roman" w:cs="Times New Roman"/>
                <w:color w:val="000000"/>
                <w:sz w:val="24"/>
                <w:szCs w:val="24"/>
                <w:u w:val="single"/>
              </w:rPr>
            </w:pPr>
            <w:r w:rsidRPr="00682E95">
              <w:rPr>
                <w:rFonts w:ascii="Times New Roman" w:hAnsi="Times New Roman" w:cs="Times New Roman"/>
                <w:color w:val="000000"/>
                <w:sz w:val="24"/>
                <w:szCs w:val="24"/>
                <w:u w:val="single"/>
              </w:rPr>
              <w:t>Z</w:t>
            </w:r>
            <w:r w:rsidR="007E0D9A" w:rsidRPr="00202C95">
              <w:rPr>
                <w:rFonts w:ascii="Times New Roman" w:hAnsi="Times New Roman" w:cs="Times New Roman"/>
                <w:color w:val="000000"/>
                <w:sz w:val="24"/>
                <w:szCs w:val="24"/>
                <w:u w:val="single"/>
              </w:rPr>
              <w:t>emes izvērtēšana</w:t>
            </w:r>
            <w:r w:rsidR="006E4792" w:rsidRPr="00202C95">
              <w:rPr>
                <w:rFonts w:ascii="Times New Roman" w:hAnsi="Times New Roman" w:cs="Times New Roman"/>
                <w:color w:val="000000"/>
                <w:sz w:val="24"/>
                <w:szCs w:val="24"/>
                <w:u w:val="single"/>
              </w:rPr>
              <w:t xml:space="preserve"> </w:t>
            </w:r>
            <w:r w:rsidR="007E0D9A" w:rsidRPr="00202C95">
              <w:rPr>
                <w:rFonts w:ascii="Times New Roman" w:hAnsi="Times New Roman" w:cs="Times New Roman"/>
                <w:color w:val="000000"/>
                <w:sz w:val="24"/>
                <w:szCs w:val="24"/>
                <w:u w:val="single"/>
              </w:rPr>
              <w:t>sevī ietver</w:t>
            </w:r>
            <w:r w:rsidR="00E762D2" w:rsidRPr="00202C95">
              <w:rPr>
                <w:rFonts w:ascii="Times New Roman" w:hAnsi="Times New Roman" w:cs="Times New Roman"/>
                <w:color w:val="000000"/>
                <w:sz w:val="24"/>
                <w:szCs w:val="24"/>
                <w:u w:val="single"/>
              </w:rPr>
              <w:t>:</w:t>
            </w:r>
          </w:p>
          <w:p w:rsidR="00E762D2" w:rsidRPr="00374ED7" w:rsidRDefault="00E762D2" w:rsidP="007E0D9A">
            <w:pPr>
              <w:spacing w:after="0" w:line="240" w:lineRule="auto"/>
              <w:jc w:val="both"/>
              <w:rPr>
                <w:rFonts w:ascii="Times New Roman" w:hAnsi="Times New Roman" w:cs="Times New Roman"/>
                <w:color w:val="000000"/>
                <w:sz w:val="24"/>
                <w:szCs w:val="24"/>
                <w:u w:val="single"/>
              </w:rPr>
            </w:pPr>
            <w:r w:rsidRPr="00374ED7">
              <w:rPr>
                <w:rFonts w:ascii="Times New Roman" w:hAnsi="Times New Roman" w:cs="Times New Roman"/>
                <w:color w:val="000000"/>
                <w:sz w:val="24"/>
                <w:szCs w:val="24"/>
                <w:u w:val="single"/>
              </w:rPr>
              <w:t>1)</w:t>
            </w:r>
            <w:r w:rsidR="007E0D9A" w:rsidRPr="00374ED7">
              <w:rPr>
                <w:rFonts w:ascii="Times New Roman" w:hAnsi="Times New Roman" w:cs="Times New Roman"/>
                <w:color w:val="000000"/>
                <w:sz w:val="24"/>
                <w:szCs w:val="24"/>
                <w:u w:val="single"/>
              </w:rPr>
              <w:t xml:space="preserve"> </w:t>
            </w:r>
            <w:r w:rsidRPr="00374ED7">
              <w:rPr>
                <w:rFonts w:ascii="Times New Roman" w:hAnsi="Times New Roman" w:cs="Times New Roman"/>
                <w:color w:val="000000"/>
                <w:sz w:val="24"/>
                <w:szCs w:val="24"/>
                <w:u w:val="single"/>
              </w:rPr>
              <w:t xml:space="preserve">zemes piederības vai piekritības pamatotības </w:t>
            </w:r>
            <w:r w:rsidR="007E0D9A" w:rsidRPr="00374ED7">
              <w:rPr>
                <w:rFonts w:ascii="Times New Roman" w:hAnsi="Times New Roman" w:cs="Times New Roman"/>
                <w:color w:val="000000"/>
                <w:sz w:val="24"/>
                <w:szCs w:val="24"/>
                <w:u w:val="single"/>
              </w:rPr>
              <w:t>izvērtēšan</w:t>
            </w:r>
            <w:r w:rsidR="006E4792" w:rsidRPr="00374ED7">
              <w:rPr>
                <w:rFonts w:ascii="Times New Roman" w:hAnsi="Times New Roman" w:cs="Times New Roman"/>
                <w:color w:val="000000"/>
                <w:sz w:val="24"/>
                <w:szCs w:val="24"/>
                <w:u w:val="single"/>
              </w:rPr>
              <w:t>a</w:t>
            </w:r>
            <w:r w:rsidRPr="00374ED7">
              <w:rPr>
                <w:rFonts w:ascii="Times New Roman" w:hAnsi="Times New Roman" w:cs="Times New Roman"/>
                <w:color w:val="000000"/>
                <w:sz w:val="24"/>
                <w:szCs w:val="24"/>
                <w:u w:val="single"/>
              </w:rPr>
              <w:t>;</w:t>
            </w:r>
          </w:p>
          <w:p w:rsidR="00E762D2" w:rsidRPr="00374ED7" w:rsidRDefault="00E762D2" w:rsidP="007E0D9A">
            <w:pPr>
              <w:spacing w:after="0" w:line="240" w:lineRule="auto"/>
              <w:jc w:val="both"/>
              <w:rPr>
                <w:rFonts w:ascii="Times New Roman" w:hAnsi="Times New Roman" w:cs="Times New Roman"/>
                <w:color w:val="000000"/>
                <w:sz w:val="24"/>
                <w:szCs w:val="24"/>
                <w:u w:val="single"/>
              </w:rPr>
            </w:pPr>
            <w:r w:rsidRPr="00374ED7">
              <w:rPr>
                <w:rFonts w:ascii="Times New Roman" w:hAnsi="Times New Roman" w:cs="Times New Roman"/>
                <w:color w:val="000000"/>
                <w:sz w:val="24"/>
                <w:szCs w:val="24"/>
                <w:u w:val="single"/>
              </w:rPr>
              <w:t>2)</w:t>
            </w:r>
            <w:r w:rsidR="007E0D9A" w:rsidRPr="00374ED7">
              <w:rPr>
                <w:rFonts w:ascii="Times New Roman" w:hAnsi="Times New Roman" w:cs="Times New Roman"/>
                <w:color w:val="000000"/>
                <w:sz w:val="24"/>
                <w:szCs w:val="24"/>
                <w:u w:val="single"/>
              </w:rPr>
              <w:t xml:space="preserve"> vienošanās par zemes piederību </w:t>
            </w:r>
            <w:r w:rsidRPr="00374ED7">
              <w:rPr>
                <w:rFonts w:ascii="Times New Roman" w:hAnsi="Times New Roman" w:cs="Times New Roman"/>
                <w:color w:val="000000"/>
                <w:sz w:val="24"/>
                <w:szCs w:val="24"/>
                <w:u w:val="single"/>
              </w:rPr>
              <w:t xml:space="preserve">vai piekritību </w:t>
            </w:r>
            <w:r w:rsidR="007E0D9A" w:rsidRPr="00374ED7">
              <w:rPr>
                <w:rFonts w:ascii="Times New Roman" w:hAnsi="Times New Roman" w:cs="Times New Roman"/>
                <w:color w:val="000000"/>
                <w:sz w:val="24"/>
                <w:szCs w:val="24"/>
                <w:u w:val="single"/>
              </w:rPr>
              <w:t>panākšan</w:t>
            </w:r>
            <w:r w:rsidR="006E4792" w:rsidRPr="00374ED7">
              <w:rPr>
                <w:rFonts w:ascii="Times New Roman" w:hAnsi="Times New Roman" w:cs="Times New Roman"/>
                <w:color w:val="000000"/>
                <w:sz w:val="24"/>
                <w:szCs w:val="24"/>
                <w:u w:val="single"/>
              </w:rPr>
              <w:t>a starp ieinteresētajām institūcijām</w:t>
            </w:r>
            <w:r w:rsidRPr="00374ED7">
              <w:rPr>
                <w:rFonts w:ascii="Times New Roman" w:hAnsi="Times New Roman" w:cs="Times New Roman"/>
                <w:color w:val="000000"/>
                <w:sz w:val="24"/>
                <w:szCs w:val="24"/>
                <w:u w:val="single"/>
              </w:rPr>
              <w:t>;</w:t>
            </w:r>
          </w:p>
          <w:p w:rsidR="00E762D2" w:rsidRPr="00374ED7" w:rsidRDefault="00E762D2" w:rsidP="007E0D9A">
            <w:pPr>
              <w:spacing w:after="0" w:line="240" w:lineRule="auto"/>
              <w:jc w:val="both"/>
              <w:rPr>
                <w:rFonts w:ascii="Times New Roman" w:hAnsi="Times New Roman" w:cs="Times New Roman"/>
                <w:color w:val="000000"/>
                <w:sz w:val="24"/>
                <w:szCs w:val="24"/>
                <w:u w:val="single"/>
              </w:rPr>
            </w:pPr>
            <w:r w:rsidRPr="00374ED7">
              <w:rPr>
                <w:rFonts w:ascii="Times New Roman" w:hAnsi="Times New Roman" w:cs="Times New Roman"/>
                <w:color w:val="000000"/>
                <w:sz w:val="24"/>
                <w:szCs w:val="24"/>
                <w:u w:val="single"/>
              </w:rPr>
              <w:t>3)</w:t>
            </w:r>
            <w:r w:rsidR="007E0D9A" w:rsidRPr="00374ED7">
              <w:rPr>
                <w:rFonts w:ascii="Times New Roman" w:hAnsi="Times New Roman" w:cs="Times New Roman"/>
                <w:color w:val="000000"/>
                <w:sz w:val="24"/>
                <w:szCs w:val="24"/>
                <w:u w:val="single"/>
              </w:rPr>
              <w:t xml:space="preserve"> Ministru kabineta rīkojuma par zemes piekritību projekta </w:t>
            </w:r>
            <w:r w:rsidR="009E4836" w:rsidRPr="00374ED7">
              <w:rPr>
                <w:rFonts w:ascii="Times New Roman" w:hAnsi="Times New Roman" w:cs="Times New Roman"/>
                <w:color w:val="000000"/>
                <w:sz w:val="24"/>
                <w:szCs w:val="24"/>
                <w:u w:val="single"/>
              </w:rPr>
              <w:t>sagatavošanu</w:t>
            </w:r>
            <w:r w:rsidRPr="00374ED7">
              <w:rPr>
                <w:rFonts w:ascii="Times New Roman" w:hAnsi="Times New Roman" w:cs="Times New Roman"/>
                <w:color w:val="000000"/>
                <w:sz w:val="24"/>
                <w:szCs w:val="24"/>
                <w:u w:val="single"/>
              </w:rPr>
              <w:t xml:space="preserve"> un</w:t>
            </w:r>
            <w:r w:rsidR="007E0D9A" w:rsidRPr="00374ED7">
              <w:rPr>
                <w:rFonts w:ascii="Times New Roman" w:hAnsi="Times New Roman" w:cs="Times New Roman"/>
                <w:color w:val="000000"/>
                <w:sz w:val="24"/>
                <w:szCs w:val="24"/>
                <w:u w:val="single"/>
              </w:rPr>
              <w:t xml:space="preserve"> pašvaldības lēmuma par zemes piekritību pašvaldībai pieņemšana</w:t>
            </w:r>
            <w:r w:rsidR="00D21D53" w:rsidRPr="00374ED7">
              <w:rPr>
                <w:rFonts w:ascii="Times New Roman" w:hAnsi="Times New Roman" w:cs="Times New Roman"/>
                <w:color w:val="000000"/>
                <w:sz w:val="24"/>
                <w:szCs w:val="24"/>
                <w:u w:val="single"/>
              </w:rPr>
              <w:t>.</w:t>
            </w:r>
          </w:p>
          <w:p w:rsidR="003E58DF" w:rsidRPr="003E58DF" w:rsidRDefault="0022729F" w:rsidP="003E58DF">
            <w:pPr>
              <w:spacing w:after="0" w:line="240" w:lineRule="auto"/>
              <w:jc w:val="both"/>
              <w:rPr>
                <w:rFonts w:ascii="Times New Roman" w:hAnsi="Times New Roman" w:cs="Times New Roman"/>
                <w:color w:val="000000"/>
                <w:sz w:val="24"/>
                <w:szCs w:val="24"/>
                <w:u w:val="single"/>
              </w:rPr>
            </w:pPr>
            <w:r w:rsidRPr="00374ED7">
              <w:rPr>
                <w:rFonts w:ascii="Times New Roman" w:hAnsi="Times New Roman" w:cs="Times New Roman"/>
                <w:color w:val="000000"/>
                <w:sz w:val="24"/>
                <w:szCs w:val="24"/>
                <w:u w:val="single"/>
              </w:rPr>
              <w:t xml:space="preserve">Pēc </w:t>
            </w:r>
            <w:r w:rsidR="008C3268" w:rsidRPr="00374ED7">
              <w:rPr>
                <w:rFonts w:ascii="Times New Roman" w:hAnsi="Times New Roman" w:cs="Times New Roman"/>
                <w:color w:val="000000"/>
                <w:sz w:val="24"/>
                <w:szCs w:val="24"/>
                <w:u w:val="single"/>
              </w:rPr>
              <w:t xml:space="preserve">Ministru kabineta rīkojuma par zemes piekritību vai pašvaldības lēmuma par zemes piekritību </w:t>
            </w:r>
            <w:r w:rsidR="00482E8F" w:rsidRPr="00374ED7">
              <w:rPr>
                <w:rFonts w:ascii="Times New Roman" w:hAnsi="Times New Roman" w:cs="Times New Roman"/>
                <w:color w:val="000000"/>
                <w:sz w:val="24"/>
                <w:szCs w:val="24"/>
                <w:u w:val="single"/>
              </w:rPr>
              <w:t xml:space="preserve">pašvaldībai </w:t>
            </w:r>
            <w:r w:rsidRPr="00374ED7">
              <w:rPr>
                <w:rFonts w:ascii="Times New Roman" w:hAnsi="Times New Roman" w:cs="Times New Roman"/>
                <w:color w:val="000000"/>
                <w:sz w:val="24"/>
                <w:szCs w:val="24"/>
                <w:u w:val="single"/>
              </w:rPr>
              <w:t>pieņemšanas ministrijām un pašvaldībām mēneša laikā jāierosina k</w:t>
            </w:r>
            <w:r w:rsidR="009940D9" w:rsidRPr="00374ED7">
              <w:rPr>
                <w:rFonts w:ascii="Times New Roman" w:hAnsi="Times New Roman" w:cs="Times New Roman"/>
                <w:color w:val="000000"/>
                <w:sz w:val="24"/>
                <w:szCs w:val="24"/>
                <w:u w:val="single"/>
              </w:rPr>
              <w:t>adastra datu aktualizācij</w:t>
            </w:r>
            <w:r w:rsidR="00A74599" w:rsidRPr="00374ED7">
              <w:rPr>
                <w:rFonts w:ascii="Times New Roman" w:hAnsi="Times New Roman" w:cs="Times New Roman"/>
                <w:color w:val="000000"/>
                <w:sz w:val="24"/>
                <w:szCs w:val="24"/>
                <w:u w:val="single"/>
              </w:rPr>
              <w:t>a</w:t>
            </w:r>
            <w:r w:rsidR="009940D9" w:rsidRPr="00374ED7">
              <w:rPr>
                <w:rFonts w:ascii="Times New Roman" w:hAnsi="Times New Roman" w:cs="Times New Roman"/>
                <w:color w:val="000000"/>
                <w:sz w:val="24"/>
                <w:szCs w:val="24"/>
                <w:u w:val="single"/>
              </w:rPr>
              <w:t xml:space="preserve"> Nekustamā īpašuma valsts kadastra informācijas sistēmā</w:t>
            </w:r>
            <w:r w:rsidR="00C83B4B" w:rsidRPr="00374ED7">
              <w:rPr>
                <w:rFonts w:ascii="Times New Roman" w:hAnsi="Times New Roman" w:cs="Times New Roman"/>
                <w:color w:val="000000"/>
                <w:sz w:val="24"/>
                <w:szCs w:val="24"/>
                <w:u w:val="single"/>
              </w:rPr>
              <w:t xml:space="preserve"> (turpmāk – Kadastra informācijas sistēma)</w:t>
            </w:r>
            <w:r w:rsidR="0035342B" w:rsidRPr="00374ED7">
              <w:rPr>
                <w:rFonts w:ascii="Times New Roman" w:hAnsi="Times New Roman" w:cs="Times New Roman"/>
                <w:color w:val="000000"/>
                <w:sz w:val="24"/>
                <w:szCs w:val="24"/>
                <w:u w:val="single"/>
              </w:rPr>
              <w:t>.</w:t>
            </w:r>
            <w:r w:rsidR="00A74599" w:rsidRPr="00374ED7">
              <w:rPr>
                <w:rFonts w:ascii="Times New Roman" w:hAnsi="Times New Roman" w:cs="Times New Roman"/>
                <w:color w:val="000000"/>
                <w:sz w:val="24"/>
                <w:szCs w:val="24"/>
                <w:u w:val="single"/>
              </w:rPr>
              <w:t xml:space="preserve"> </w:t>
            </w:r>
            <w:r w:rsidR="003E58DF" w:rsidRPr="00374ED7">
              <w:rPr>
                <w:rFonts w:ascii="Times New Roman" w:hAnsi="Times New Roman" w:cs="Times New Roman"/>
                <w:color w:val="000000"/>
                <w:sz w:val="24"/>
                <w:szCs w:val="24"/>
                <w:u w:val="single"/>
              </w:rPr>
              <w:t>Līdz ar to rezerves zemes fondā ieskaitītās un īpašuma tiesību atjaunošanai neizmantotās</w:t>
            </w:r>
            <w:r w:rsidR="003E58DF" w:rsidRPr="00374ED7" w:rsidDel="007B5EA7">
              <w:rPr>
                <w:rFonts w:ascii="Times New Roman" w:hAnsi="Times New Roman" w:cs="Times New Roman"/>
                <w:color w:val="000000"/>
                <w:sz w:val="24"/>
                <w:szCs w:val="24"/>
                <w:u w:val="single"/>
              </w:rPr>
              <w:t xml:space="preserve"> </w:t>
            </w:r>
            <w:r w:rsidR="003E58DF" w:rsidRPr="00374ED7">
              <w:rPr>
                <w:rFonts w:ascii="Times New Roman" w:hAnsi="Times New Roman" w:cs="Times New Roman"/>
                <w:color w:val="000000"/>
                <w:sz w:val="24"/>
                <w:szCs w:val="24"/>
                <w:u w:val="single"/>
              </w:rPr>
              <w:t>zemes (turpmāk</w:t>
            </w:r>
            <w:r w:rsidR="00315D71" w:rsidRPr="00374ED7">
              <w:rPr>
                <w:rFonts w:ascii="Times New Roman" w:hAnsi="Times New Roman" w:cs="Times New Roman"/>
                <w:color w:val="000000"/>
                <w:sz w:val="24"/>
                <w:szCs w:val="24"/>
                <w:u w:val="single"/>
              </w:rPr>
              <w:t> </w:t>
            </w:r>
            <w:r w:rsidR="003E58DF" w:rsidRPr="00374ED7">
              <w:rPr>
                <w:rFonts w:ascii="Times New Roman" w:hAnsi="Times New Roman" w:cs="Times New Roman"/>
                <w:color w:val="000000"/>
                <w:sz w:val="24"/>
                <w:szCs w:val="24"/>
                <w:u w:val="single"/>
              </w:rPr>
              <w:t xml:space="preserve">– zeme) izvērtēšana divu gadu ietvaros </w:t>
            </w:r>
            <w:r w:rsidR="006C7C7D" w:rsidRPr="00374ED7">
              <w:rPr>
                <w:rFonts w:ascii="Times New Roman" w:hAnsi="Times New Roman" w:cs="Times New Roman"/>
                <w:color w:val="000000"/>
                <w:sz w:val="24"/>
                <w:szCs w:val="24"/>
                <w:u w:val="single"/>
              </w:rPr>
              <w:t>uzskatāma par pabeigtu</w:t>
            </w:r>
            <w:r w:rsidR="003E58DF" w:rsidRPr="00374ED7">
              <w:rPr>
                <w:rFonts w:ascii="Times New Roman" w:hAnsi="Times New Roman" w:cs="Times New Roman"/>
                <w:color w:val="000000"/>
                <w:sz w:val="24"/>
                <w:szCs w:val="24"/>
                <w:u w:val="single"/>
              </w:rPr>
              <w:t xml:space="preserve"> </w:t>
            </w:r>
            <w:r w:rsidR="006C7C7D" w:rsidRPr="00374ED7">
              <w:rPr>
                <w:rFonts w:ascii="Times New Roman" w:hAnsi="Times New Roman" w:cs="Times New Roman"/>
                <w:color w:val="000000"/>
                <w:sz w:val="24"/>
                <w:szCs w:val="24"/>
                <w:u w:val="single"/>
              </w:rPr>
              <w:t>pēc</w:t>
            </w:r>
            <w:r w:rsidR="003E58DF" w:rsidRPr="00374ED7">
              <w:rPr>
                <w:rFonts w:ascii="Times New Roman" w:hAnsi="Times New Roman" w:cs="Times New Roman"/>
                <w:color w:val="000000"/>
                <w:sz w:val="24"/>
                <w:szCs w:val="24"/>
                <w:u w:val="single"/>
              </w:rPr>
              <w:t xml:space="preserve"> Ministru kabineta rīkojuma par </w:t>
            </w:r>
            <w:r w:rsidR="003E58DF" w:rsidRPr="00374ED7">
              <w:rPr>
                <w:rFonts w:ascii="Times New Roman" w:hAnsi="Times New Roman" w:cs="Times New Roman"/>
                <w:color w:val="000000"/>
                <w:sz w:val="24"/>
                <w:szCs w:val="24"/>
                <w:u w:val="single"/>
              </w:rPr>
              <w:lastRenderedPageBreak/>
              <w:t xml:space="preserve">zemes piekritību valstij </w:t>
            </w:r>
            <w:r w:rsidR="00482E8F" w:rsidRPr="00374ED7">
              <w:rPr>
                <w:rFonts w:ascii="Times New Roman" w:hAnsi="Times New Roman" w:cs="Times New Roman"/>
                <w:color w:val="000000"/>
                <w:sz w:val="24"/>
                <w:szCs w:val="24"/>
                <w:u w:val="single"/>
              </w:rPr>
              <w:t xml:space="preserve">projekta </w:t>
            </w:r>
            <w:r w:rsidR="004F2D62" w:rsidRPr="00374ED7">
              <w:rPr>
                <w:rFonts w:ascii="Times New Roman" w:hAnsi="Times New Roman" w:cs="Times New Roman"/>
                <w:color w:val="000000"/>
                <w:sz w:val="24"/>
                <w:szCs w:val="24"/>
                <w:u w:val="single"/>
              </w:rPr>
              <w:t>sagatavošanas</w:t>
            </w:r>
            <w:r w:rsidR="003E58DF" w:rsidRPr="00374ED7">
              <w:rPr>
                <w:rFonts w:ascii="Times New Roman" w:hAnsi="Times New Roman" w:cs="Times New Roman"/>
                <w:color w:val="000000"/>
                <w:sz w:val="24"/>
                <w:szCs w:val="24"/>
                <w:u w:val="single"/>
              </w:rPr>
              <w:t xml:space="preserve"> vai pašvaldības lēmuma par zemes piekritību</w:t>
            </w:r>
            <w:r w:rsidR="008C3268" w:rsidRPr="00374ED7">
              <w:rPr>
                <w:rFonts w:ascii="Times New Roman" w:hAnsi="Times New Roman" w:cs="Times New Roman"/>
                <w:color w:val="000000"/>
                <w:sz w:val="24"/>
                <w:szCs w:val="24"/>
                <w:u w:val="single"/>
              </w:rPr>
              <w:t xml:space="preserve"> pašvaldībai</w:t>
            </w:r>
            <w:r w:rsidR="003E58DF" w:rsidRPr="00374ED7">
              <w:rPr>
                <w:rFonts w:ascii="Times New Roman" w:hAnsi="Times New Roman" w:cs="Times New Roman"/>
                <w:color w:val="000000"/>
                <w:sz w:val="24"/>
                <w:szCs w:val="24"/>
                <w:u w:val="single"/>
              </w:rPr>
              <w:t xml:space="preserve"> izdošanas.</w:t>
            </w:r>
            <w:r w:rsidR="003E58DF" w:rsidRPr="003E58DF">
              <w:rPr>
                <w:rFonts w:ascii="Times New Roman" w:hAnsi="Times New Roman" w:cs="Times New Roman"/>
                <w:color w:val="000000"/>
                <w:sz w:val="24"/>
                <w:szCs w:val="24"/>
                <w:u w:val="single"/>
              </w:rPr>
              <w:t xml:space="preserve"> </w:t>
            </w:r>
          </w:p>
          <w:p w:rsidR="007E0D9A" w:rsidRPr="0045478C" w:rsidRDefault="007E0D9A" w:rsidP="007E0D9A">
            <w:pPr>
              <w:spacing w:after="0" w:line="240" w:lineRule="auto"/>
              <w:jc w:val="both"/>
              <w:rPr>
                <w:rFonts w:ascii="Times New Roman" w:hAnsi="Times New Roman" w:cs="Times New Roman"/>
                <w:color w:val="000000"/>
                <w:sz w:val="24"/>
                <w:szCs w:val="24"/>
                <w:u w:val="single"/>
              </w:rPr>
            </w:pPr>
            <w:r w:rsidRPr="0045478C">
              <w:rPr>
                <w:rFonts w:ascii="Times New Roman" w:hAnsi="Times New Roman" w:cs="Times New Roman"/>
                <w:color w:val="000000"/>
                <w:sz w:val="24"/>
                <w:szCs w:val="24"/>
                <w:u w:val="single"/>
              </w:rPr>
              <w:t xml:space="preserve">Lai noteikumu projektā </w:t>
            </w:r>
            <w:r w:rsidR="009604F5">
              <w:rPr>
                <w:rFonts w:ascii="Times New Roman" w:hAnsi="Times New Roman" w:cs="Times New Roman"/>
                <w:color w:val="000000"/>
                <w:sz w:val="24"/>
                <w:szCs w:val="24"/>
                <w:u w:val="single"/>
              </w:rPr>
              <w:t xml:space="preserve">noteiktā </w:t>
            </w:r>
            <w:r w:rsidRPr="0045478C">
              <w:rPr>
                <w:rFonts w:ascii="Times New Roman" w:hAnsi="Times New Roman" w:cs="Times New Roman"/>
                <w:color w:val="000000"/>
                <w:sz w:val="24"/>
                <w:szCs w:val="24"/>
                <w:u w:val="single"/>
              </w:rPr>
              <w:t xml:space="preserve">zemes izvērtēšanas kārtība būtu </w:t>
            </w:r>
            <w:r w:rsidR="00892944">
              <w:rPr>
                <w:rFonts w:ascii="Times New Roman" w:hAnsi="Times New Roman" w:cs="Times New Roman"/>
                <w:color w:val="000000"/>
                <w:sz w:val="24"/>
                <w:szCs w:val="24"/>
                <w:u w:val="single"/>
              </w:rPr>
              <w:t>vieglāk uztverama</w:t>
            </w:r>
            <w:r w:rsidRPr="0045478C">
              <w:rPr>
                <w:rFonts w:ascii="Times New Roman" w:hAnsi="Times New Roman" w:cs="Times New Roman"/>
                <w:color w:val="000000"/>
                <w:sz w:val="24"/>
                <w:szCs w:val="24"/>
                <w:u w:val="single"/>
              </w:rPr>
              <w:t xml:space="preserve">, </w:t>
            </w:r>
            <w:r w:rsidR="00C27A60" w:rsidRPr="00C27A60">
              <w:rPr>
                <w:rFonts w:ascii="Times New Roman" w:hAnsi="Times New Roman" w:cs="Times New Roman"/>
                <w:color w:val="000000"/>
                <w:sz w:val="24"/>
                <w:szCs w:val="24"/>
                <w:u w:val="single"/>
              </w:rPr>
              <w:t>Valsts zemes dienests (turpmāk – Dienests)</w:t>
            </w:r>
            <w:r w:rsidRPr="0045478C">
              <w:rPr>
                <w:rFonts w:ascii="Times New Roman" w:hAnsi="Times New Roman" w:cs="Times New Roman"/>
                <w:color w:val="000000"/>
                <w:sz w:val="24"/>
                <w:szCs w:val="24"/>
                <w:u w:val="single"/>
              </w:rPr>
              <w:t xml:space="preserve"> savā tīmekļa vietnē publiskos zemes izvērtēšanas shēmu.</w:t>
            </w:r>
          </w:p>
          <w:p w:rsidR="00E3733B" w:rsidRDefault="00E95AF8" w:rsidP="001D6EC7">
            <w:pPr>
              <w:spacing w:after="0" w:line="240" w:lineRule="auto"/>
              <w:jc w:val="both"/>
              <w:rPr>
                <w:rFonts w:ascii="Times New Roman" w:hAnsi="Times New Roman" w:cs="Times New Roman"/>
                <w:color w:val="000000" w:themeColor="text1"/>
                <w:sz w:val="24"/>
                <w:szCs w:val="24"/>
              </w:rPr>
            </w:pPr>
            <w:r w:rsidRPr="00320A71">
              <w:rPr>
                <w:rFonts w:ascii="Times New Roman" w:hAnsi="Times New Roman" w:cs="Times New Roman"/>
                <w:sz w:val="24"/>
                <w:szCs w:val="24"/>
              </w:rPr>
              <w:t xml:space="preserve">Tā kā zemes reforma dažādās administratīvajās teritorijās tiek pabeigta atšķirīgos termiņos, t.i., pēc pašvaldības </w:t>
            </w:r>
            <w:r w:rsidRPr="00374ED7">
              <w:rPr>
                <w:rFonts w:ascii="Times New Roman" w:hAnsi="Times New Roman" w:cs="Times New Roman"/>
                <w:sz w:val="24"/>
                <w:szCs w:val="24"/>
              </w:rPr>
              <w:t>ierosinājuma un Ministru kabineta rīkojuma</w:t>
            </w:r>
            <w:r w:rsidR="002A5EBB" w:rsidRPr="00374ED7">
              <w:rPr>
                <w:rFonts w:ascii="Times New Roman" w:hAnsi="Times New Roman" w:cs="Times New Roman"/>
                <w:sz w:val="24"/>
                <w:szCs w:val="24"/>
              </w:rPr>
              <w:t xml:space="preserve"> </w:t>
            </w:r>
            <w:r w:rsidR="002A5EBB" w:rsidRPr="00583899">
              <w:rPr>
                <w:rFonts w:ascii="Times New Roman" w:hAnsi="Times New Roman"/>
                <w:sz w:val="24"/>
                <w:szCs w:val="24"/>
                <w:u w:val="single"/>
              </w:rPr>
              <w:t>par zemes reformas pabeigšanu</w:t>
            </w:r>
            <w:r w:rsidRPr="00682E95">
              <w:rPr>
                <w:rFonts w:ascii="Times New Roman" w:hAnsi="Times New Roman" w:cs="Times New Roman"/>
                <w:sz w:val="24"/>
                <w:szCs w:val="24"/>
                <w:u w:val="single"/>
              </w:rPr>
              <w:t xml:space="preserve"> </w:t>
            </w:r>
            <w:r w:rsidR="008D13A8" w:rsidRPr="00682E95">
              <w:rPr>
                <w:rFonts w:ascii="Times New Roman" w:hAnsi="Times New Roman" w:cs="Times New Roman"/>
                <w:sz w:val="24"/>
                <w:szCs w:val="24"/>
                <w:u w:val="single"/>
              </w:rPr>
              <w:t>izdošanas</w:t>
            </w:r>
            <w:r w:rsidR="002A5EBB" w:rsidRPr="00202C95">
              <w:rPr>
                <w:rFonts w:ascii="Times New Roman" w:hAnsi="Times New Roman" w:cs="Times New Roman"/>
                <w:sz w:val="24"/>
                <w:szCs w:val="24"/>
                <w:u w:val="single"/>
              </w:rPr>
              <w:t xml:space="preserve"> visās pašvaldības administratīvās teritorijas vienībās (pilsētās un lauku </w:t>
            </w:r>
            <w:r w:rsidR="002A5EBB" w:rsidRPr="00374ED7">
              <w:rPr>
                <w:rFonts w:ascii="Times New Roman" w:hAnsi="Times New Roman" w:cs="Times New Roman"/>
                <w:sz w:val="24"/>
                <w:szCs w:val="24"/>
                <w:u w:val="single"/>
              </w:rPr>
              <w:t>apvidos)</w:t>
            </w:r>
            <w:r w:rsidRPr="00374ED7">
              <w:rPr>
                <w:rFonts w:ascii="Times New Roman" w:hAnsi="Times New Roman" w:cs="Times New Roman"/>
                <w:sz w:val="24"/>
                <w:szCs w:val="24"/>
              </w:rPr>
              <w:t xml:space="preserve">, tad </w:t>
            </w:r>
            <w:r w:rsidR="004244CF" w:rsidRPr="00374ED7">
              <w:rPr>
                <w:rFonts w:ascii="Times New Roman" w:hAnsi="Times New Roman" w:cs="Times New Roman"/>
                <w:sz w:val="24"/>
                <w:szCs w:val="24"/>
              </w:rPr>
              <w:t xml:space="preserve">praksē ir izveidojusies situācija, kad </w:t>
            </w:r>
            <w:r w:rsidR="002A5EBB" w:rsidRPr="00374ED7">
              <w:rPr>
                <w:rFonts w:ascii="Times New Roman" w:hAnsi="Times New Roman" w:cs="Times New Roman"/>
                <w:sz w:val="24"/>
                <w:szCs w:val="24"/>
                <w:u w:val="single"/>
              </w:rPr>
              <w:t>vairāk kā</w:t>
            </w:r>
            <w:r w:rsidR="002A5EBB" w:rsidRPr="00374ED7">
              <w:rPr>
                <w:rFonts w:ascii="Times New Roman" w:hAnsi="Times New Roman" w:cs="Times New Roman"/>
                <w:sz w:val="24"/>
                <w:szCs w:val="24"/>
              </w:rPr>
              <w:t xml:space="preserve"> </w:t>
            </w:r>
            <w:r w:rsidR="004244CF" w:rsidRPr="00374ED7">
              <w:rPr>
                <w:rFonts w:ascii="Times New Roman" w:hAnsi="Times New Roman" w:cs="Times New Roman"/>
                <w:sz w:val="24"/>
                <w:szCs w:val="24"/>
              </w:rPr>
              <w:t>pusei pašvaldību</w:t>
            </w:r>
            <w:r w:rsidR="00ED789A" w:rsidRPr="00374ED7">
              <w:rPr>
                <w:rFonts w:ascii="Times New Roman" w:hAnsi="Times New Roman" w:cs="Times New Roman"/>
                <w:sz w:val="24"/>
                <w:szCs w:val="24"/>
              </w:rPr>
              <w:t xml:space="preserve"> administratīvajās</w:t>
            </w:r>
            <w:r w:rsidR="004244CF" w:rsidRPr="00374ED7">
              <w:rPr>
                <w:rFonts w:ascii="Times New Roman" w:hAnsi="Times New Roman" w:cs="Times New Roman"/>
                <w:sz w:val="24"/>
                <w:szCs w:val="24"/>
              </w:rPr>
              <w:t xml:space="preserve"> teritorijās</w:t>
            </w:r>
            <w:r w:rsidR="002A5EBB" w:rsidRPr="00374ED7">
              <w:rPr>
                <w:rFonts w:ascii="Times New Roman" w:hAnsi="Times New Roman" w:cs="Times New Roman"/>
                <w:sz w:val="24"/>
                <w:szCs w:val="24"/>
              </w:rPr>
              <w:t xml:space="preserve"> </w:t>
            </w:r>
            <w:r w:rsidR="002A5EBB" w:rsidRPr="00374ED7">
              <w:rPr>
                <w:rFonts w:ascii="Times New Roman" w:hAnsi="Times New Roman" w:cs="Times New Roman"/>
                <w:sz w:val="24"/>
                <w:szCs w:val="24"/>
                <w:u w:val="single"/>
              </w:rPr>
              <w:t>(</w:t>
            </w:r>
            <w:r w:rsidR="00E132C5" w:rsidRPr="00374ED7">
              <w:rPr>
                <w:rFonts w:ascii="Times New Roman" w:hAnsi="Times New Roman" w:cs="Times New Roman"/>
                <w:sz w:val="24"/>
                <w:szCs w:val="24"/>
                <w:u w:val="single"/>
              </w:rPr>
              <w:t>81</w:t>
            </w:r>
            <w:r w:rsidR="002A5EBB" w:rsidRPr="00374ED7">
              <w:rPr>
                <w:rFonts w:ascii="Times New Roman" w:hAnsi="Times New Roman" w:cs="Times New Roman"/>
                <w:sz w:val="24"/>
                <w:szCs w:val="24"/>
                <w:u w:val="single"/>
              </w:rPr>
              <w:t>% pašvaldībās</w:t>
            </w:r>
            <w:r w:rsidR="002A5EBB" w:rsidRPr="00374ED7">
              <w:rPr>
                <w:rFonts w:ascii="Times New Roman" w:hAnsi="Times New Roman" w:cs="Times New Roman"/>
                <w:sz w:val="24"/>
                <w:szCs w:val="24"/>
              </w:rPr>
              <w:t>)</w:t>
            </w:r>
            <w:r w:rsidR="002A5EBB" w:rsidRPr="00374ED7">
              <w:rPr>
                <w:rFonts w:ascii="Times New Roman" w:hAnsi="Times New Roman"/>
                <w:sz w:val="24"/>
              </w:rPr>
              <w:t xml:space="preserve"> </w:t>
            </w:r>
            <w:r w:rsidR="004244CF" w:rsidRPr="00374ED7">
              <w:rPr>
                <w:rFonts w:ascii="Times New Roman" w:hAnsi="Times New Roman" w:cs="Times New Roman"/>
                <w:sz w:val="24"/>
                <w:szCs w:val="24"/>
              </w:rPr>
              <w:t>Ministru kabineta rīkojumi</w:t>
            </w:r>
            <w:r w:rsidR="00B854B7" w:rsidRPr="00374ED7">
              <w:t xml:space="preserve"> </w:t>
            </w:r>
            <w:r w:rsidR="00B854B7" w:rsidRPr="00374ED7">
              <w:rPr>
                <w:rFonts w:ascii="Times New Roman" w:hAnsi="Times New Roman" w:cs="Times New Roman"/>
                <w:sz w:val="24"/>
                <w:szCs w:val="24"/>
              </w:rPr>
              <w:t>par zemes reformas pabeigšanu</w:t>
            </w:r>
            <w:r w:rsidR="004244CF" w:rsidRPr="00374ED7">
              <w:rPr>
                <w:rFonts w:ascii="Times New Roman" w:hAnsi="Times New Roman" w:cs="Times New Roman"/>
                <w:sz w:val="24"/>
                <w:szCs w:val="24"/>
              </w:rPr>
              <w:t xml:space="preserve"> jau ir </w:t>
            </w:r>
            <w:r w:rsidR="008D13A8" w:rsidRPr="00374ED7">
              <w:rPr>
                <w:rFonts w:ascii="Times New Roman" w:hAnsi="Times New Roman" w:cs="Times New Roman"/>
                <w:sz w:val="24"/>
                <w:szCs w:val="24"/>
              </w:rPr>
              <w:t>izdoti</w:t>
            </w:r>
            <w:r w:rsidR="004244CF" w:rsidRPr="00374ED7">
              <w:rPr>
                <w:rFonts w:ascii="Times New Roman" w:hAnsi="Times New Roman" w:cs="Times New Roman"/>
                <w:sz w:val="24"/>
                <w:szCs w:val="24"/>
              </w:rPr>
              <w:t xml:space="preserve">, taču daļai </w:t>
            </w:r>
            <w:r w:rsidR="008D13A8" w:rsidRPr="00374ED7">
              <w:rPr>
                <w:rFonts w:ascii="Times New Roman" w:hAnsi="Times New Roman" w:cs="Times New Roman"/>
                <w:sz w:val="24"/>
                <w:szCs w:val="24"/>
              </w:rPr>
              <w:t>pašvaldību administratīvajās teritorijās</w:t>
            </w:r>
            <w:r w:rsidR="008D13A8" w:rsidRPr="00320A71">
              <w:rPr>
                <w:rFonts w:ascii="Times New Roman" w:hAnsi="Times New Roman" w:cs="Times New Roman"/>
                <w:sz w:val="24"/>
                <w:szCs w:val="24"/>
              </w:rPr>
              <w:t xml:space="preserve"> </w:t>
            </w:r>
            <w:r w:rsidR="00412236" w:rsidRPr="002A5EBB">
              <w:rPr>
                <w:rFonts w:ascii="Times New Roman" w:hAnsi="Times New Roman" w:cs="Times New Roman"/>
                <w:sz w:val="24"/>
                <w:szCs w:val="24"/>
                <w:u w:val="single"/>
              </w:rPr>
              <w:t>(</w:t>
            </w:r>
            <w:r w:rsidR="00E132C5">
              <w:rPr>
                <w:rFonts w:ascii="Times New Roman" w:hAnsi="Times New Roman" w:cs="Times New Roman"/>
                <w:sz w:val="24"/>
                <w:szCs w:val="24"/>
                <w:u w:val="single"/>
              </w:rPr>
              <w:t>19</w:t>
            </w:r>
            <w:r w:rsidR="00412236" w:rsidRPr="002A5EBB">
              <w:rPr>
                <w:rFonts w:ascii="Times New Roman" w:hAnsi="Times New Roman" w:cs="Times New Roman"/>
                <w:sz w:val="24"/>
                <w:szCs w:val="24"/>
                <w:u w:val="single"/>
              </w:rPr>
              <w:t xml:space="preserve"> % pašvaldībās)</w:t>
            </w:r>
            <w:r w:rsidR="00412236" w:rsidRPr="006E4792">
              <w:rPr>
                <w:rFonts w:ascii="Times New Roman" w:hAnsi="Times New Roman" w:cs="Times New Roman"/>
                <w:sz w:val="24"/>
                <w:szCs w:val="24"/>
              </w:rPr>
              <w:t xml:space="preserve"> </w:t>
            </w:r>
            <w:r w:rsidR="004244CF" w:rsidRPr="00320A71">
              <w:rPr>
                <w:rFonts w:ascii="Times New Roman" w:hAnsi="Times New Roman" w:cs="Times New Roman"/>
                <w:sz w:val="24"/>
                <w:szCs w:val="24"/>
              </w:rPr>
              <w:t xml:space="preserve">tie varētu tikt </w:t>
            </w:r>
            <w:r w:rsidR="008D13A8" w:rsidRPr="00320A71">
              <w:rPr>
                <w:rFonts w:ascii="Times New Roman" w:hAnsi="Times New Roman" w:cs="Times New Roman"/>
                <w:sz w:val="24"/>
                <w:szCs w:val="24"/>
              </w:rPr>
              <w:t xml:space="preserve">izdoti </w:t>
            </w:r>
            <w:r w:rsidR="004244CF" w:rsidRPr="00320A71">
              <w:rPr>
                <w:rFonts w:ascii="Times New Roman" w:hAnsi="Times New Roman" w:cs="Times New Roman"/>
                <w:sz w:val="24"/>
                <w:szCs w:val="24"/>
              </w:rPr>
              <w:t xml:space="preserve">pēc šo noteikumu spēkā stāšanās dienas. Ņemot vērā to, ka </w:t>
            </w:r>
            <w:r w:rsidR="00127697">
              <w:rPr>
                <w:rFonts w:ascii="Times New Roman" w:hAnsi="Times New Roman"/>
                <w:sz w:val="24"/>
                <w:szCs w:val="24"/>
                <w:u w:val="single"/>
              </w:rPr>
              <w:t>zemes</w:t>
            </w:r>
            <w:r w:rsidR="0021746F" w:rsidRPr="00306222">
              <w:rPr>
                <w:rFonts w:ascii="Times New Roman" w:hAnsi="Times New Roman"/>
                <w:sz w:val="24"/>
              </w:rPr>
              <w:t xml:space="preserve"> </w:t>
            </w:r>
            <w:r w:rsidR="004244CF" w:rsidRPr="00320A71">
              <w:rPr>
                <w:rFonts w:ascii="Times New Roman" w:hAnsi="Times New Roman" w:cs="Times New Roman"/>
                <w:sz w:val="24"/>
                <w:szCs w:val="24"/>
              </w:rPr>
              <w:t xml:space="preserve">izvērtēšanas un lēmumu pieņemšanas kārtību noteiks noteikumu projekts, kā arī atšķirīgos zemes reformas pabeigšanas termiņus </w:t>
            </w:r>
            <w:r w:rsidR="00CA5A9D" w:rsidRPr="00320A71">
              <w:rPr>
                <w:rFonts w:ascii="Times New Roman" w:hAnsi="Times New Roman" w:cs="Times New Roman"/>
                <w:sz w:val="24"/>
                <w:szCs w:val="24"/>
              </w:rPr>
              <w:t xml:space="preserve">pašvaldību administratīvajās teritorijās, dažādās pašvaldībās veidojas atšķirīgi zemes izvērtēšanas un attiecīgu </w:t>
            </w:r>
            <w:r w:rsidR="00CA5A9D" w:rsidRPr="00E32D03">
              <w:rPr>
                <w:rFonts w:ascii="Times New Roman" w:hAnsi="Times New Roman" w:cs="Times New Roman"/>
                <w:sz w:val="24"/>
                <w:szCs w:val="24"/>
              </w:rPr>
              <w:t>lēmumu</w:t>
            </w:r>
            <w:r w:rsidR="00CA5A9D" w:rsidRPr="00320A71">
              <w:rPr>
                <w:rFonts w:ascii="Times New Roman" w:hAnsi="Times New Roman" w:cs="Times New Roman"/>
                <w:sz w:val="24"/>
                <w:szCs w:val="24"/>
              </w:rPr>
              <w:t xml:space="preserve"> pieņemšanas laiki. </w:t>
            </w:r>
            <w:r w:rsidR="00CA5A9D" w:rsidRPr="00220667">
              <w:rPr>
                <w:rFonts w:ascii="Times New Roman" w:hAnsi="Times New Roman" w:cs="Times New Roman"/>
                <w:sz w:val="24"/>
                <w:szCs w:val="24"/>
                <w:u w:val="single"/>
              </w:rPr>
              <w:t xml:space="preserve">Lai </w:t>
            </w:r>
            <w:r w:rsidR="00220667" w:rsidRPr="00220667">
              <w:rPr>
                <w:rFonts w:ascii="Times New Roman" w:hAnsi="Times New Roman" w:cs="Times New Roman"/>
                <w:sz w:val="24"/>
                <w:szCs w:val="24"/>
                <w:u w:val="single"/>
              </w:rPr>
              <w:t>ievērotu Zemes pārvaldības likumā zemes izvērtēšanai noteikto</w:t>
            </w:r>
            <w:r w:rsidR="00CA5A9D" w:rsidRPr="00220667">
              <w:rPr>
                <w:rFonts w:ascii="Times New Roman" w:hAnsi="Times New Roman" w:cs="Times New Roman"/>
                <w:sz w:val="24"/>
                <w:szCs w:val="24"/>
                <w:u w:val="single"/>
              </w:rPr>
              <w:t xml:space="preserve"> laiku</w:t>
            </w:r>
            <w:r w:rsidR="008C3268">
              <w:rPr>
                <w:rFonts w:ascii="Times New Roman" w:hAnsi="Times New Roman" w:cs="Times New Roman"/>
                <w:sz w:val="24"/>
                <w:szCs w:val="24"/>
                <w:u w:val="single"/>
              </w:rPr>
              <w:t xml:space="preserve"> attiecībā uz visām pašvaldību administratīvajām teritorijām, noteikum</w:t>
            </w:r>
            <w:r w:rsidR="00DD7841">
              <w:rPr>
                <w:rFonts w:ascii="Times New Roman" w:hAnsi="Times New Roman" w:cs="Times New Roman"/>
                <w:sz w:val="24"/>
                <w:szCs w:val="24"/>
                <w:u w:val="single"/>
              </w:rPr>
              <w:t>u projektā</w:t>
            </w:r>
            <w:r w:rsidR="008C3268">
              <w:rPr>
                <w:rFonts w:ascii="Times New Roman" w:hAnsi="Times New Roman" w:cs="Times New Roman"/>
                <w:sz w:val="24"/>
                <w:szCs w:val="24"/>
                <w:u w:val="single"/>
              </w:rPr>
              <w:t xml:space="preserve"> noteikti atšķirīgi termiņi izvērtēšanas procesam attiecībā uz tām pašvaldībām, kurās</w:t>
            </w:r>
            <w:r w:rsidR="008C3268" w:rsidRPr="008C3268">
              <w:rPr>
                <w:rFonts w:ascii="Times New Roman" w:hAnsi="Times New Roman" w:cs="Times New Roman"/>
                <w:sz w:val="24"/>
                <w:szCs w:val="24"/>
                <w:u w:val="single"/>
              </w:rPr>
              <w:t xml:space="preserve"> Ministru kabineta rīkojumi par zemes reformas pabeigšanu jau ir izdoti</w:t>
            </w:r>
            <w:r w:rsidR="008C3268">
              <w:rPr>
                <w:rFonts w:ascii="Times New Roman" w:hAnsi="Times New Roman" w:cs="Times New Roman"/>
                <w:sz w:val="24"/>
                <w:szCs w:val="24"/>
                <w:u w:val="single"/>
              </w:rPr>
              <w:t xml:space="preserve"> līdz šo noteikum</w:t>
            </w:r>
            <w:r w:rsidR="00C14DC0">
              <w:rPr>
                <w:rFonts w:ascii="Times New Roman" w:hAnsi="Times New Roman" w:cs="Times New Roman"/>
                <w:sz w:val="24"/>
                <w:szCs w:val="24"/>
                <w:u w:val="single"/>
              </w:rPr>
              <w:t>u</w:t>
            </w:r>
            <w:r w:rsidR="008C3268">
              <w:rPr>
                <w:rFonts w:ascii="Times New Roman" w:hAnsi="Times New Roman" w:cs="Times New Roman"/>
                <w:sz w:val="24"/>
                <w:szCs w:val="24"/>
                <w:u w:val="single"/>
              </w:rPr>
              <w:t xml:space="preserve"> spēkā stāšanās brīdim un tām pašvaldībām, kurām tie tiks izdoti pēc šo noteikumu spēkā stāšanās dienas, nodrošinot, ka attiecībā uz katru </w:t>
            </w:r>
            <w:r w:rsidR="00CE731F">
              <w:rPr>
                <w:rFonts w:ascii="Times New Roman" w:hAnsi="Times New Roman" w:cs="Times New Roman"/>
                <w:sz w:val="24"/>
                <w:szCs w:val="24"/>
                <w:u w:val="single"/>
              </w:rPr>
              <w:t>pašvaldības administratīvo teritoriju Zemes pārvaldības likumā noteiktais izvērtēšanas termiņš tiek skaitīts</w:t>
            </w:r>
            <w:r w:rsidR="00C14DC0">
              <w:rPr>
                <w:rFonts w:ascii="Times New Roman" w:hAnsi="Times New Roman" w:cs="Times New Roman"/>
                <w:sz w:val="24"/>
                <w:szCs w:val="24"/>
                <w:u w:val="single"/>
              </w:rPr>
              <w:t>,</w:t>
            </w:r>
            <w:r w:rsidR="00CE731F">
              <w:rPr>
                <w:rFonts w:ascii="Times New Roman" w:hAnsi="Times New Roman" w:cs="Times New Roman"/>
                <w:sz w:val="24"/>
                <w:szCs w:val="24"/>
                <w:u w:val="single"/>
              </w:rPr>
              <w:t xml:space="preserve"> ievērojot zemes reformas pabeigšanas brīdi.</w:t>
            </w:r>
            <w:r w:rsidR="005E44FA">
              <w:rPr>
                <w:rFonts w:ascii="Times New Roman" w:hAnsi="Times New Roman" w:cs="Times New Roman"/>
                <w:sz w:val="24"/>
                <w:szCs w:val="24"/>
                <w:u w:val="single"/>
              </w:rPr>
              <w:t xml:space="preserve"> </w:t>
            </w:r>
            <w:r w:rsidR="00CE731F" w:rsidRPr="00C14DC0">
              <w:rPr>
                <w:rFonts w:ascii="Times New Roman" w:hAnsi="Times New Roman" w:cs="Times New Roman"/>
                <w:color w:val="000000" w:themeColor="text1"/>
                <w:sz w:val="24"/>
                <w:szCs w:val="24"/>
                <w:u w:val="single"/>
              </w:rPr>
              <w:t xml:space="preserve">Piemēram, </w:t>
            </w:r>
            <w:r w:rsidR="00482E8F">
              <w:rPr>
                <w:rFonts w:ascii="Times New Roman" w:hAnsi="Times New Roman" w:cs="Times New Roman"/>
                <w:color w:val="000000" w:themeColor="text1"/>
                <w:sz w:val="24"/>
                <w:szCs w:val="24"/>
                <w:u w:val="single"/>
              </w:rPr>
              <w:t xml:space="preserve">tā kā </w:t>
            </w:r>
            <w:r w:rsidR="00E3733B" w:rsidRPr="00C14DC0">
              <w:rPr>
                <w:rFonts w:ascii="Times New Roman" w:hAnsi="Times New Roman" w:cs="Times New Roman"/>
                <w:color w:val="000000" w:themeColor="text1"/>
                <w:sz w:val="24"/>
                <w:szCs w:val="24"/>
                <w:u w:val="single"/>
              </w:rPr>
              <w:t>Ministru kabineta rīkojums Nr.43 „Par zemes reformas pabeigšanu Ludzas novada Ludzas pilsētā” (prot. Nr.5 34.§) izdots 2015.gada 28.janvārī, savukārt Ministru kabineta rīkojums Nr.532 „Par zemes reformas pabeigšanu Ludzas novada lauku apvidū” izdots 2015.gada 9.septembrī, tad zemes izvērtēšana par Ludzas novada teritoriju jāveic līdz 2017.gada 9.septembrim</w:t>
            </w:r>
            <w:r w:rsidR="00C27A60" w:rsidRPr="00C14DC0">
              <w:rPr>
                <w:rFonts w:ascii="Times New Roman" w:hAnsi="Times New Roman" w:cs="Times New Roman"/>
                <w:color w:val="000000" w:themeColor="text1"/>
                <w:sz w:val="24"/>
                <w:szCs w:val="24"/>
                <w:u w:val="single"/>
              </w:rPr>
              <w:t>.</w:t>
            </w:r>
          </w:p>
          <w:p w:rsidR="009D5831" w:rsidRPr="00880460" w:rsidRDefault="00CE731F" w:rsidP="009D5831">
            <w:pPr>
              <w:spacing w:after="0" w:line="240" w:lineRule="auto"/>
              <w:jc w:val="both"/>
              <w:rPr>
                <w:rFonts w:ascii="Times New Roman" w:hAnsi="Times New Roman" w:cs="Times New Roman"/>
                <w:color w:val="000000" w:themeColor="text1"/>
                <w:sz w:val="24"/>
                <w:szCs w:val="24"/>
                <w:u w:val="single"/>
              </w:rPr>
            </w:pPr>
            <w:r w:rsidRPr="00880460">
              <w:rPr>
                <w:rFonts w:ascii="Times New Roman" w:hAnsi="Times New Roman" w:cs="Times New Roman"/>
                <w:color w:val="000000" w:themeColor="text1"/>
                <w:sz w:val="24"/>
                <w:szCs w:val="24"/>
                <w:u w:val="single"/>
              </w:rPr>
              <w:t>S</w:t>
            </w:r>
            <w:r w:rsidR="002332B4" w:rsidRPr="00880460">
              <w:rPr>
                <w:rFonts w:ascii="Times New Roman" w:hAnsi="Times New Roman" w:cs="Times New Roman"/>
                <w:color w:val="000000" w:themeColor="text1"/>
                <w:sz w:val="24"/>
                <w:szCs w:val="24"/>
                <w:u w:val="single"/>
              </w:rPr>
              <w:t>kaitījumu</w:t>
            </w:r>
            <w:r w:rsidRPr="00880460">
              <w:rPr>
                <w:rFonts w:ascii="Times New Roman" w:hAnsi="Times New Roman" w:cs="Times New Roman"/>
                <w:color w:val="000000" w:themeColor="text1"/>
                <w:sz w:val="24"/>
                <w:szCs w:val="24"/>
                <w:u w:val="single"/>
              </w:rPr>
              <w:t xml:space="preserve"> noteikum</w:t>
            </w:r>
            <w:r w:rsidR="00C27A60">
              <w:rPr>
                <w:rFonts w:ascii="Times New Roman" w:hAnsi="Times New Roman" w:cs="Times New Roman"/>
                <w:color w:val="000000" w:themeColor="text1"/>
                <w:sz w:val="24"/>
                <w:szCs w:val="24"/>
                <w:u w:val="single"/>
              </w:rPr>
              <w:t>u projektā</w:t>
            </w:r>
            <w:r w:rsidRPr="00880460">
              <w:rPr>
                <w:rFonts w:ascii="Times New Roman" w:hAnsi="Times New Roman" w:cs="Times New Roman"/>
                <w:color w:val="000000" w:themeColor="text1"/>
                <w:sz w:val="24"/>
                <w:szCs w:val="24"/>
                <w:u w:val="single"/>
              </w:rPr>
              <w:t xml:space="preserve"> noteiktajām izvērtēšanas darbībām</w:t>
            </w:r>
            <w:r w:rsidR="002332B4" w:rsidRPr="00880460">
              <w:rPr>
                <w:rFonts w:ascii="Times New Roman" w:hAnsi="Times New Roman" w:cs="Times New Roman"/>
                <w:color w:val="000000" w:themeColor="text1"/>
                <w:sz w:val="24"/>
                <w:szCs w:val="24"/>
                <w:u w:val="single"/>
              </w:rPr>
              <w:t xml:space="preserve"> sāk no gala termiņa – 2017.gada 9.septembra</w:t>
            </w:r>
            <w:r w:rsidR="00E3733B" w:rsidRPr="00880460">
              <w:rPr>
                <w:rFonts w:ascii="Times New Roman" w:hAnsi="Times New Roman" w:cs="Times New Roman"/>
                <w:color w:val="000000" w:themeColor="text1"/>
                <w:sz w:val="24"/>
                <w:szCs w:val="24"/>
                <w:u w:val="single"/>
              </w:rPr>
              <w:t>:</w:t>
            </w:r>
          </w:p>
          <w:p w:rsidR="00E3733B" w:rsidRPr="00880460" w:rsidRDefault="00E3733B" w:rsidP="009D5831">
            <w:pPr>
              <w:spacing w:after="0" w:line="240" w:lineRule="auto"/>
              <w:jc w:val="both"/>
              <w:rPr>
                <w:rFonts w:ascii="Times New Roman" w:hAnsi="Times New Roman" w:cs="Times New Roman"/>
                <w:color w:val="000000" w:themeColor="text1"/>
                <w:sz w:val="24"/>
                <w:szCs w:val="24"/>
                <w:u w:val="single"/>
              </w:rPr>
            </w:pPr>
            <w:r w:rsidRPr="00880460">
              <w:rPr>
                <w:rFonts w:ascii="Times New Roman" w:hAnsi="Times New Roman" w:cs="Times New Roman"/>
                <w:color w:val="000000" w:themeColor="text1"/>
                <w:sz w:val="24"/>
                <w:szCs w:val="24"/>
                <w:u w:val="single"/>
              </w:rPr>
              <w:t xml:space="preserve">1) </w:t>
            </w:r>
            <w:r w:rsidR="002332B4" w:rsidRPr="00880460">
              <w:rPr>
                <w:rFonts w:ascii="Times New Roman" w:hAnsi="Times New Roman" w:cs="Times New Roman"/>
                <w:color w:val="000000" w:themeColor="text1"/>
                <w:sz w:val="24"/>
                <w:szCs w:val="24"/>
                <w:u w:val="single"/>
              </w:rPr>
              <w:t>termiņš ministrij</w:t>
            </w:r>
            <w:r w:rsidR="00CE731F" w:rsidRPr="00880460">
              <w:rPr>
                <w:rFonts w:ascii="Times New Roman" w:hAnsi="Times New Roman" w:cs="Times New Roman"/>
                <w:color w:val="000000" w:themeColor="text1"/>
                <w:sz w:val="24"/>
                <w:szCs w:val="24"/>
                <w:u w:val="single"/>
              </w:rPr>
              <w:t>ām</w:t>
            </w:r>
            <w:r w:rsidR="002332B4" w:rsidRPr="00880460">
              <w:rPr>
                <w:rFonts w:ascii="Times New Roman" w:hAnsi="Times New Roman" w:cs="Times New Roman"/>
                <w:color w:val="000000" w:themeColor="text1"/>
                <w:sz w:val="24"/>
                <w:szCs w:val="24"/>
                <w:u w:val="single"/>
              </w:rPr>
              <w:t xml:space="preserve"> izvērtēšanai un  atzīmes </w:t>
            </w:r>
            <w:r w:rsidR="00CE731F" w:rsidRPr="00880460">
              <w:rPr>
                <w:rFonts w:ascii="Times New Roman" w:hAnsi="Times New Roman" w:cs="Times New Roman"/>
                <w:color w:val="000000" w:themeColor="text1"/>
                <w:sz w:val="24"/>
                <w:szCs w:val="24"/>
                <w:u w:val="single"/>
              </w:rPr>
              <w:t>izdarīšanai</w:t>
            </w:r>
            <w:r w:rsidR="002332B4" w:rsidRPr="00880460">
              <w:rPr>
                <w:rFonts w:ascii="Times New Roman" w:hAnsi="Times New Roman" w:cs="Times New Roman"/>
                <w:color w:val="000000" w:themeColor="text1"/>
                <w:sz w:val="24"/>
                <w:szCs w:val="24"/>
                <w:u w:val="single"/>
              </w:rPr>
              <w:t xml:space="preserve"> sarakstā </w:t>
            </w:r>
            <w:r w:rsidR="00CE731F" w:rsidRPr="00880460">
              <w:rPr>
                <w:rFonts w:ascii="Times New Roman" w:hAnsi="Times New Roman" w:cs="Times New Roman"/>
                <w:color w:val="000000" w:themeColor="text1"/>
                <w:sz w:val="24"/>
                <w:szCs w:val="24"/>
                <w:u w:val="single"/>
              </w:rPr>
              <w:t xml:space="preserve">(noteikumu </w:t>
            </w:r>
            <w:r w:rsidR="00315D71">
              <w:rPr>
                <w:rFonts w:ascii="Times New Roman" w:hAnsi="Times New Roman" w:cs="Times New Roman"/>
                <w:color w:val="000000" w:themeColor="text1"/>
                <w:sz w:val="24"/>
                <w:szCs w:val="24"/>
                <w:u w:val="single"/>
              </w:rPr>
              <w:t xml:space="preserve">projekta </w:t>
            </w:r>
            <w:r w:rsidR="00CE731F" w:rsidRPr="00880460">
              <w:rPr>
                <w:rFonts w:ascii="Times New Roman" w:hAnsi="Times New Roman" w:cs="Times New Roman"/>
                <w:color w:val="000000" w:themeColor="text1"/>
                <w:sz w:val="24"/>
                <w:szCs w:val="24"/>
                <w:u w:val="single"/>
              </w:rPr>
              <w:t>5.punkts)</w:t>
            </w:r>
            <w:r w:rsidR="00315D71">
              <w:rPr>
                <w:rFonts w:ascii="Times New Roman" w:hAnsi="Times New Roman" w:cs="Times New Roman"/>
                <w:color w:val="000000" w:themeColor="text1"/>
                <w:sz w:val="24"/>
                <w:szCs w:val="24"/>
                <w:u w:val="single"/>
              </w:rPr>
              <w:t xml:space="preserve"> </w:t>
            </w:r>
            <w:r w:rsidR="005E44FA" w:rsidRPr="00880460">
              <w:rPr>
                <w:rFonts w:ascii="Times New Roman" w:hAnsi="Times New Roman" w:cs="Times New Roman"/>
                <w:color w:val="000000" w:themeColor="text1"/>
                <w:sz w:val="24"/>
                <w:szCs w:val="24"/>
                <w:u w:val="single"/>
              </w:rPr>
              <w:t xml:space="preserve">līdz </w:t>
            </w:r>
            <w:r w:rsidR="002332B4" w:rsidRPr="00880460">
              <w:rPr>
                <w:rFonts w:ascii="Times New Roman" w:hAnsi="Times New Roman" w:cs="Times New Roman"/>
                <w:color w:val="000000" w:themeColor="text1"/>
                <w:sz w:val="24"/>
                <w:szCs w:val="24"/>
                <w:u w:val="single"/>
              </w:rPr>
              <w:t>2017.gada 9.februāri</w:t>
            </w:r>
            <w:r w:rsidR="005E44FA" w:rsidRPr="00880460">
              <w:rPr>
                <w:rFonts w:ascii="Times New Roman" w:hAnsi="Times New Roman" w:cs="Times New Roman"/>
                <w:color w:val="000000" w:themeColor="text1"/>
                <w:sz w:val="24"/>
                <w:szCs w:val="24"/>
                <w:u w:val="single"/>
              </w:rPr>
              <w:t>m</w:t>
            </w:r>
            <w:r w:rsidR="00D878BD" w:rsidRPr="00880460">
              <w:rPr>
                <w:rFonts w:ascii="Times New Roman" w:hAnsi="Times New Roman" w:cs="Times New Roman"/>
                <w:color w:val="000000" w:themeColor="text1"/>
                <w:sz w:val="24"/>
                <w:szCs w:val="24"/>
                <w:u w:val="single"/>
              </w:rPr>
              <w:t>;</w:t>
            </w:r>
          </w:p>
          <w:p w:rsidR="00D878BD" w:rsidRPr="00880460" w:rsidRDefault="002332B4" w:rsidP="00D878BD">
            <w:pPr>
              <w:spacing w:after="0" w:line="240" w:lineRule="auto"/>
              <w:jc w:val="both"/>
              <w:rPr>
                <w:rFonts w:ascii="Times New Roman" w:hAnsi="Times New Roman" w:cs="Times New Roman"/>
                <w:color w:val="000000" w:themeColor="text1"/>
                <w:sz w:val="24"/>
                <w:szCs w:val="24"/>
                <w:u w:val="single"/>
              </w:rPr>
            </w:pPr>
            <w:r w:rsidRPr="00880460">
              <w:rPr>
                <w:rFonts w:ascii="Times New Roman" w:hAnsi="Times New Roman" w:cs="Times New Roman"/>
                <w:color w:val="000000" w:themeColor="text1"/>
                <w:sz w:val="24"/>
                <w:szCs w:val="24"/>
                <w:u w:val="single"/>
              </w:rPr>
              <w:t>2)</w:t>
            </w:r>
            <w:r w:rsidR="00A35147">
              <w:rPr>
                <w:rFonts w:ascii="Times New Roman" w:hAnsi="Times New Roman" w:cs="Times New Roman"/>
                <w:color w:val="000000" w:themeColor="text1"/>
                <w:sz w:val="24"/>
                <w:szCs w:val="24"/>
                <w:u w:val="single"/>
              </w:rPr>
              <w:t xml:space="preserve"> </w:t>
            </w:r>
            <w:r w:rsidRPr="00880460">
              <w:rPr>
                <w:rFonts w:ascii="Times New Roman" w:hAnsi="Times New Roman" w:cs="Times New Roman"/>
                <w:color w:val="000000" w:themeColor="text1"/>
                <w:sz w:val="24"/>
                <w:szCs w:val="24"/>
                <w:u w:val="single"/>
              </w:rPr>
              <w:t xml:space="preserve">termiņš pašvaldībai </w:t>
            </w:r>
            <w:r w:rsidR="00CE731F" w:rsidRPr="00880460">
              <w:rPr>
                <w:rFonts w:ascii="Times New Roman" w:hAnsi="Times New Roman" w:cs="Times New Roman"/>
                <w:color w:val="000000" w:themeColor="text1"/>
                <w:sz w:val="24"/>
                <w:szCs w:val="24"/>
                <w:u w:val="single"/>
              </w:rPr>
              <w:t xml:space="preserve">izvērtēšanai un informācijas </w:t>
            </w:r>
            <w:r w:rsidRPr="00880460">
              <w:rPr>
                <w:rFonts w:ascii="Times New Roman" w:hAnsi="Times New Roman" w:cs="Times New Roman"/>
                <w:color w:val="000000" w:themeColor="text1"/>
                <w:sz w:val="24"/>
                <w:szCs w:val="24"/>
                <w:u w:val="single"/>
              </w:rPr>
              <w:t>apkopo</w:t>
            </w:r>
            <w:r w:rsidR="00CE731F" w:rsidRPr="00880460">
              <w:rPr>
                <w:rFonts w:ascii="Times New Roman" w:hAnsi="Times New Roman" w:cs="Times New Roman"/>
                <w:color w:val="000000" w:themeColor="text1"/>
                <w:sz w:val="24"/>
                <w:szCs w:val="24"/>
                <w:u w:val="single"/>
              </w:rPr>
              <w:t xml:space="preserve">šanai (noteikumu </w:t>
            </w:r>
            <w:r w:rsidR="00315D71">
              <w:rPr>
                <w:rFonts w:ascii="Times New Roman" w:hAnsi="Times New Roman" w:cs="Times New Roman"/>
                <w:color w:val="000000" w:themeColor="text1"/>
                <w:sz w:val="24"/>
                <w:szCs w:val="24"/>
                <w:u w:val="single"/>
              </w:rPr>
              <w:t xml:space="preserve">projekta </w:t>
            </w:r>
            <w:r w:rsidR="00CE731F" w:rsidRPr="00880460">
              <w:rPr>
                <w:rFonts w:ascii="Times New Roman" w:hAnsi="Times New Roman" w:cs="Times New Roman"/>
                <w:color w:val="000000" w:themeColor="text1"/>
                <w:sz w:val="24"/>
                <w:szCs w:val="24"/>
                <w:u w:val="single"/>
              </w:rPr>
              <w:t xml:space="preserve">7.1.apakšpunkts) </w:t>
            </w:r>
            <w:r w:rsidR="005E44FA" w:rsidRPr="00880460">
              <w:rPr>
                <w:rFonts w:ascii="Times New Roman" w:hAnsi="Times New Roman" w:cs="Times New Roman"/>
                <w:color w:val="000000" w:themeColor="text1"/>
                <w:sz w:val="24"/>
                <w:szCs w:val="24"/>
                <w:u w:val="single"/>
              </w:rPr>
              <w:t xml:space="preserve">līdz </w:t>
            </w:r>
            <w:r w:rsidR="00D878BD" w:rsidRPr="00880460">
              <w:rPr>
                <w:rFonts w:ascii="Times New Roman" w:hAnsi="Times New Roman" w:cs="Times New Roman"/>
                <w:color w:val="000000" w:themeColor="text1"/>
                <w:sz w:val="24"/>
                <w:szCs w:val="24"/>
                <w:u w:val="single"/>
              </w:rPr>
              <w:t>2017.gada 9.aprīli</w:t>
            </w:r>
            <w:r w:rsidR="005E44FA" w:rsidRPr="00880460">
              <w:rPr>
                <w:rFonts w:ascii="Times New Roman" w:hAnsi="Times New Roman" w:cs="Times New Roman"/>
                <w:color w:val="000000" w:themeColor="text1"/>
                <w:sz w:val="24"/>
                <w:szCs w:val="24"/>
                <w:u w:val="single"/>
              </w:rPr>
              <w:t>m</w:t>
            </w:r>
            <w:r w:rsidR="00D878BD" w:rsidRPr="00880460">
              <w:rPr>
                <w:rFonts w:ascii="Times New Roman" w:hAnsi="Times New Roman" w:cs="Times New Roman"/>
                <w:color w:val="000000" w:themeColor="text1"/>
                <w:sz w:val="24"/>
                <w:szCs w:val="24"/>
                <w:u w:val="single"/>
              </w:rPr>
              <w:t>;</w:t>
            </w:r>
          </w:p>
          <w:p w:rsidR="00D878BD" w:rsidRPr="00880460" w:rsidRDefault="00D878BD" w:rsidP="00D878BD">
            <w:pPr>
              <w:spacing w:after="0" w:line="240" w:lineRule="auto"/>
              <w:jc w:val="both"/>
              <w:rPr>
                <w:rFonts w:ascii="Times New Roman" w:hAnsi="Times New Roman" w:cs="Times New Roman"/>
                <w:color w:val="000000" w:themeColor="text1"/>
                <w:sz w:val="24"/>
                <w:szCs w:val="24"/>
                <w:u w:val="single"/>
              </w:rPr>
            </w:pPr>
            <w:r w:rsidRPr="00880460">
              <w:rPr>
                <w:rFonts w:ascii="Times New Roman" w:hAnsi="Times New Roman" w:cs="Times New Roman"/>
                <w:color w:val="000000" w:themeColor="text1"/>
                <w:sz w:val="24"/>
                <w:szCs w:val="24"/>
                <w:u w:val="single"/>
              </w:rPr>
              <w:t>3) termiņš pašvaldībai izvērtēšanai un lēmum</w:t>
            </w:r>
            <w:r w:rsidR="007A2400" w:rsidRPr="00880460">
              <w:rPr>
                <w:rFonts w:ascii="Times New Roman" w:hAnsi="Times New Roman" w:cs="Times New Roman"/>
                <w:color w:val="000000" w:themeColor="text1"/>
                <w:sz w:val="24"/>
                <w:szCs w:val="24"/>
                <w:u w:val="single"/>
              </w:rPr>
              <w:t>a</w:t>
            </w:r>
            <w:r w:rsidRPr="00880460">
              <w:rPr>
                <w:rFonts w:ascii="Times New Roman" w:hAnsi="Times New Roman" w:cs="Times New Roman"/>
                <w:color w:val="000000" w:themeColor="text1"/>
                <w:sz w:val="24"/>
                <w:szCs w:val="24"/>
                <w:u w:val="single"/>
              </w:rPr>
              <w:t xml:space="preserve"> pieņemšanai </w:t>
            </w:r>
            <w:r w:rsidRPr="00880460">
              <w:rPr>
                <w:rFonts w:ascii="Times New Roman" w:hAnsi="Times New Roman" w:cs="Times New Roman"/>
                <w:color w:val="000000" w:themeColor="text1"/>
                <w:sz w:val="24"/>
                <w:szCs w:val="24"/>
                <w:u w:val="single"/>
              </w:rPr>
              <w:lastRenderedPageBreak/>
              <w:t xml:space="preserve">bezstrīdus gadījumā </w:t>
            </w:r>
            <w:r w:rsidR="007A2400" w:rsidRPr="00880460">
              <w:rPr>
                <w:rFonts w:ascii="Times New Roman" w:hAnsi="Times New Roman" w:cs="Times New Roman"/>
                <w:color w:val="000000" w:themeColor="text1"/>
                <w:sz w:val="24"/>
                <w:szCs w:val="24"/>
                <w:u w:val="single"/>
              </w:rPr>
              <w:t>(noteikumu</w:t>
            </w:r>
            <w:r w:rsidR="00315D71">
              <w:rPr>
                <w:rFonts w:ascii="Times New Roman" w:hAnsi="Times New Roman" w:cs="Times New Roman"/>
                <w:color w:val="000000" w:themeColor="text1"/>
                <w:sz w:val="24"/>
                <w:szCs w:val="24"/>
                <w:u w:val="single"/>
              </w:rPr>
              <w:t xml:space="preserve"> projekta</w:t>
            </w:r>
            <w:r w:rsidR="007A2400" w:rsidRPr="00880460">
              <w:rPr>
                <w:rFonts w:ascii="Times New Roman" w:hAnsi="Times New Roman" w:cs="Times New Roman"/>
                <w:color w:val="000000" w:themeColor="text1"/>
                <w:sz w:val="24"/>
                <w:szCs w:val="24"/>
                <w:u w:val="single"/>
              </w:rPr>
              <w:t xml:space="preserve"> 7.2.apakšpunkts)</w:t>
            </w:r>
            <w:r w:rsidR="00C27A60">
              <w:rPr>
                <w:rFonts w:ascii="Times New Roman" w:hAnsi="Times New Roman" w:cs="Times New Roman"/>
                <w:color w:val="000000" w:themeColor="text1"/>
                <w:sz w:val="24"/>
                <w:szCs w:val="24"/>
                <w:u w:val="single"/>
              </w:rPr>
              <w:t xml:space="preserve"> </w:t>
            </w:r>
            <w:r w:rsidR="005E44FA" w:rsidRPr="00880460">
              <w:rPr>
                <w:rFonts w:ascii="Times New Roman" w:hAnsi="Times New Roman" w:cs="Times New Roman"/>
                <w:color w:val="000000" w:themeColor="text1"/>
                <w:sz w:val="24"/>
                <w:szCs w:val="24"/>
                <w:u w:val="single"/>
              </w:rPr>
              <w:t xml:space="preserve">līdz </w:t>
            </w:r>
            <w:r w:rsidRPr="00880460">
              <w:rPr>
                <w:rFonts w:ascii="Times New Roman" w:hAnsi="Times New Roman" w:cs="Times New Roman"/>
                <w:color w:val="000000" w:themeColor="text1"/>
                <w:sz w:val="24"/>
                <w:szCs w:val="24"/>
                <w:u w:val="single"/>
              </w:rPr>
              <w:t>2017.gada 9.jūlij</w:t>
            </w:r>
            <w:r w:rsidR="005E44FA" w:rsidRPr="00880460">
              <w:rPr>
                <w:rFonts w:ascii="Times New Roman" w:hAnsi="Times New Roman" w:cs="Times New Roman"/>
                <w:color w:val="000000" w:themeColor="text1"/>
                <w:sz w:val="24"/>
                <w:szCs w:val="24"/>
                <w:u w:val="single"/>
              </w:rPr>
              <w:t>am</w:t>
            </w:r>
            <w:r w:rsidRPr="00880460">
              <w:rPr>
                <w:rFonts w:ascii="Times New Roman" w:hAnsi="Times New Roman" w:cs="Times New Roman"/>
                <w:color w:val="000000" w:themeColor="text1"/>
                <w:sz w:val="24"/>
                <w:szCs w:val="24"/>
                <w:u w:val="single"/>
              </w:rPr>
              <w:t>;</w:t>
            </w:r>
          </w:p>
          <w:p w:rsidR="007A2400" w:rsidRPr="00880460" w:rsidRDefault="007A2400" w:rsidP="00D878BD">
            <w:pPr>
              <w:spacing w:after="0" w:line="240" w:lineRule="auto"/>
              <w:jc w:val="both"/>
              <w:rPr>
                <w:rFonts w:ascii="Times New Roman" w:hAnsi="Times New Roman" w:cs="Times New Roman"/>
                <w:color w:val="000000" w:themeColor="text1"/>
                <w:sz w:val="24"/>
                <w:szCs w:val="24"/>
                <w:u w:val="single"/>
              </w:rPr>
            </w:pPr>
            <w:r w:rsidRPr="00880460">
              <w:rPr>
                <w:rFonts w:ascii="Times New Roman" w:hAnsi="Times New Roman" w:cs="Times New Roman"/>
                <w:color w:val="000000" w:themeColor="text1"/>
                <w:sz w:val="24"/>
                <w:szCs w:val="24"/>
                <w:u w:val="single"/>
              </w:rPr>
              <w:t>4)</w:t>
            </w:r>
            <w:r w:rsidRPr="00880460">
              <w:rPr>
                <w:color w:val="000000" w:themeColor="text1"/>
              </w:rPr>
              <w:t xml:space="preserve"> </w:t>
            </w:r>
            <w:r w:rsidRPr="00880460">
              <w:rPr>
                <w:rFonts w:ascii="Times New Roman" w:hAnsi="Times New Roman" w:cs="Times New Roman"/>
                <w:color w:val="000000" w:themeColor="text1"/>
                <w:sz w:val="24"/>
                <w:szCs w:val="24"/>
                <w:u w:val="single"/>
              </w:rPr>
              <w:t xml:space="preserve">termiņš ministrijai Ministru kabineta rīkojuma projekta sagatavošanai bezstrīdus gadījumā (noteikumu </w:t>
            </w:r>
            <w:r w:rsidR="00315D71">
              <w:rPr>
                <w:rFonts w:ascii="Times New Roman" w:hAnsi="Times New Roman" w:cs="Times New Roman"/>
                <w:color w:val="000000" w:themeColor="text1"/>
                <w:sz w:val="24"/>
                <w:szCs w:val="24"/>
                <w:u w:val="single"/>
              </w:rPr>
              <w:t xml:space="preserve">projekta </w:t>
            </w:r>
            <w:r w:rsidRPr="00880460">
              <w:rPr>
                <w:rFonts w:ascii="Times New Roman" w:hAnsi="Times New Roman" w:cs="Times New Roman"/>
                <w:color w:val="000000" w:themeColor="text1"/>
                <w:sz w:val="24"/>
                <w:szCs w:val="24"/>
                <w:u w:val="single"/>
              </w:rPr>
              <w:t xml:space="preserve">8.2.apakšpunkts) </w:t>
            </w:r>
            <w:r w:rsidR="005E44FA" w:rsidRPr="00880460">
              <w:rPr>
                <w:rFonts w:ascii="Times New Roman" w:hAnsi="Times New Roman" w:cs="Times New Roman"/>
                <w:color w:val="000000" w:themeColor="text1"/>
                <w:sz w:val="24"/>
                <w:szCs w:val="24"/>
                <w:u w:val="single"/>
              </w:rPr>
              <w:t>līdz</w:t>
            </w:r>
            <w:r w:rsidRPr="00880460">
              <w:rPr>
                <w:rFonts w:ascii="Times New Roman" w:hAnsi="Times New Roman" w:cs="Times New Roman"/>
                <w:color w:val="000000" w:themeColor="text1"/>
                <w:sz w:val="24"/>
                <w:szCs w:val="24"/>
                <w:u w:val="single"/>
              </w:rPr>
              <w:t xml:space="preserve"> 2017.gada 9.</w:t>
            </w:r>
            <w:r w:rsidR="005E44FA" w:rsidRPr="00880460">
              <w:rPr>
                <w:rFonts w:ascii="Times New Roman" w:hAnsi="Times New Roman" w:cs="Times New Roman"/>
                <w:color w:val="000000" w:themeColor="text1"/>
                <w:sz w:val="24"/>
                <w:szCs w:val="24"/>
                <w:u w:val="single"/>
              </w:rPr>
              <w:t>augustam</w:t>
            </w:r>
            <w:r w:rsidRPr="00880460">
              <w:rPr>
                <w:rFonts w:ascii="Times New Roman" w:hAnsi="Times New Roman" w:cs="Times New Roman"/>
                <w:color w:val="000000" w:themeColor="text1"/>
                <w:sz w:val="24"/>
                <w:szCs w:val="24"/>
                <w:u w:val="single"/>
              </w:rPr>
              <w:t>;</w:t>
            </w:r>
          </w:p>
          <w:p w:rsidR="00D878BD" w:rsidRDefault="007A2400" w:rsidP="00D878BD">
            <w:pPr>
              <w:spacing w:after="0" w:line="240" w:lineRule="auto"/>
              <w:jc w:val="both"/>
              <w:rPr>
                <w:rFonts w:ascii="Times New Roman" w:hAnsi="Times New Roman" w:cs="Times New Roman"/>
                <w:color w:val="000000" w:themeColor="text1"/>
                <w:sz w:val="24"/>
                <w:szCs w:val="24"/>
                <w:u w:val="single"/>
              </w:rPr>
            </w:pPr>
            <w:r w:rsidRPr="00880460">
              <w:rPr>
                <w:rFonts w:ascii="Times New Roman" w:hAnsi="Times New Roman" w:cs="Times New Roman"/>
                <w:color w:val="000000" w:themeColor="text1"/>
                <w:sz w:val="24"/>
                <w:szCs w:val="24"/>
                <w:u w:val="single"/>
              </w:rPr>
              <w:t>5</w:t>
            </w:r>
            <w:r w:rsidR="00D878BD" w:rsidRPr="00880460">
              <w:rPr>
                <w:rFonts w:ascii="Times New Roman" w:hAnsi="Times New Roman" w:cs="Times New Roman"/>
                <w:color w:val="000000" w:themeColor="text1"/>
                <w:sz w:val="24"/>
                <w:szCs w:val="24"/>
                <w:u w:val="single"/>
              </w:rPr>
              <w:t xml:space="preserve">) termiņš </w:t>
            </w:r>
            <w:r w:rsidRPr="00880460">
              <w:rPr>
                <w:rFonts w:ascii="Times New Roman" w:hAnsi="Times New Roman" w:cs="Times New Roman"/>
                <w:color w:val="000000" w:themeColor="text1"/>
                <w:sz w:val="24"/>
                <w:szCs w:val="24"/>
                <w:u w:val="single"/>
              </w:rPr>
              <w:t>vienošanās panākšanai par piekritību strīda gadījumā un rīkojuma projekta sagatavošanai v</w:t>
            </w:r>
            <w:r w:rsidR="005E44FA" w:rsidRPr="00880460">
              <w:rPr>
                <w:rFonts w:ascii="Times New Roman" w:hAnsi="Times New Roman" w:cs="Times New Roman"/>
                <w:color w:val="000000" w:themeColor="text1"/>
                <w:sz w:val="24"/>
                <w:szCs w:val="24"/>
                <w:u w:val="single"/>
              </w:rPr>
              <w:t xml:space="preserve">ai pašvaldības lēmuma pieņemšanai </w:t>
            </w:r>
            <w:r w:rsidRPr="00880460">
              <w:rPr>
                <w:rFonts w:ascii="Times New Roman" w:hAnsi="Times New Roman" w:cs="Times New Roman"/>
                <w:color w:val="000000" w:themeColor="text1"/>
                <w:sz w:val="24"/>
                <w:szCs w:val="24"/>
                <w:u w:val="single"/>
              </w:rPr>
              <w:t xml:space="preserve">(noteikumu </w:t>
            </w:r>
            <w:r w:rsidR="00315D71">
              <w:rPr>
                <w:rFonts w:ascii="Times New Roman" w:hAnsi="Times New Roman" w:cs="Times New Roman"/>
                <w:color w:val="000000" w:themeColor="text1"/>
                <w:sz w:val="24"/>
                <w:szCs w:val="24"/>
                <w:u w:val="single"/>
              </w:rPr>
              <w:t xml:space="preserve">projekta </w:t>
            </w:r>
            <w:r w:rsidRPr="00880460">
              <w:rPr>
                <w:rFonts w:ascii="Times New Roman" w:hAnsi="Times New Roman" w:cs="Times New Roman"/>
                <w:color w:val="000000" w:themeColor="text1"/>
                <w:sz w:val="24"/>
                <w:szCs w:val="24"/>
                <w:u w:val="single"/>
              </w:rPr>
              <w:t xml:space="preserve">8.3.apakšpunkts) </w:t>
            </w:r>
            <w:r w:rsidR="005E44FA" w:rsidRPr="00880460">
              <w:rPr>
                <w:rFonts w:ascii="Times New Roman" w:hAnsi="Times New Roman" w:cs="Times New Roman"/>
                <w:color w:val="000000" w:themeColor="text1"/>
                <w:sz w:val="24"/>
                <w:szCs w:val="24"/>
                <w:u w:val="single"/>
              </w:rPr>
              <w:t xml:space="preserve">līdz </w:t>
            </w:r>
            <w:r w:rsidR="00D878BD" w:rsidRPr="00880460">
              <w:rPr>
                <w:rFonts w:ascii="Times New Roman" w:hAnsi="Times New Roman" w:cs="Times New Roman"/>
                <w:color w:val="000000" w:themeColor="text1"/>
                <w:sz w:val="24"/>
                <w:szCs w:val="24"/>
                <w:u w:val="single"/>
              </w:rPr>
              <w:t xml:space="preserve">2017.gada </w:t>
            </w:r>
            <w:r w:rsidR="00896399" w:rsidRPr="00880460">
              <w:rPr>
                <w:rFonts w:ascii="Times New Roman" w:hAnsi="Times New Roman" w:cs="Times New Roman"/>
                <w:color w:val="000000" w:themeColor="text1"/>
                <w:sz w:val="24"/>
                <w:szCs w:val="24"/>
                <w:u w:val="single"/>
              </w:rPr>
              <w:t>9.septembri</w:t>
            </w:r>
            <w:r w:rsidR="005E44FA" w:rsidRPr="00880460">
              <w:rPr>
                <w:rFonts w:ascii="Times New Roman" w:hAnsi="Times New Roman" w:cs="Times New Roman"/>
                <w:color w:val="000000" w:themeColor="text1"/>
                <w:sz w:val="24"/>
                <w:szCs w:val="24"/>
                <w:u w:val="single"/>
              </w:rPr>
              <w:t>m</w:t>
            </w:r>
            <w:r w:rsidR="00896399" w:rsidRPr="00880460">
              <w:rPr>
                <w:rFonts w:ascii="Times New Roman" w:hAnsi="Times New Roman" w:cs="Times New Roman"/>
                <w:color w:val="000000" w:themeColor="text1"/>
                <w:sz w:val="24"/>
                <w:szCs w:val="24"/>
                <w:u w:val="single"/>
              </w:rPr>
              <w:t>.</w:t>
            </w:r>
          </w:p>
          <w:p w:rsidR="004A23DB" w:rsidRPr="00B01BE9" w:rsidRDefault="004A23DB" w:rsidP="00D878BD">
            <w:pPr>
              <w:spacing w:after="0" w:line="240" w:lineRule="auto"/>
              <w:jc w:val="both"/>
              <w:rPr>
                <w:rFonts w:ascii="Times New Roman" w:hAnsi="Times New Roman" w:cs="Times New Roman"/>
                <w:color w:val="000000" w:themeColor="text1"/>
                <w:sz w:val="24"/>
                <w:szCs w:val="24"/>
                <w:u w:val="single"/>
              </w:rPr>
            </w:pPr>
            <w:r w:rsidRPr="00B01BE9">
              <w:rPr>
                <w:rFonts w:ascii="Times New Roman" w:hAnsi="Times New Roman" w:cs="Times New Roman"/>
                <w:color w:val="000000" w:themeColor="text1"/>
                <w:sz w:val="24"/>
                <w:szCs w:val="24"/>
                <w:u w:val="single"/>
              </w:rPr>
              <w:t>Zemes pārvaldības likuma pārejas noteikumu 7.punkts nosaka, ja zemes reforma vietējās pašvaldības administratīvajā teritorijā pabeigta līdz šā likuma spēkā stāšanās dienai, valstij un vietējai pašvaldībai piederošo un piekrītošo zemi attiecīgās pašvaldības administratīvajā teritorijā nosaka līdz 2018.gada 1.februārim. Tomēr nav tādas vietējās pašvaldības administratīvās teritorijas, uz kuru būtu attiecināma minētā tiesību norma. Saskaņā ar Administratīvo teritoriju un apdzīvoto vietu likuma 1.pantu administratīvā teritorija ir Latvijas teritoriālā iedalījuma vienība, kurā pašvaldība savas kompetences ietvaros realizē pārvaldi. Atbilstoši minētā likuma 4.panta 2. un 3.punktam  Latvijas Republikas administratīvās teritorijas iedalās republikas pilsētās (Administratīvo teritoriju un apdzīvoto vietu likuma 1.pielikums) un novados (Administratīvo teritoriju un apdzīvoto vietu likuma 2.pielikums), kurus saskaņā ar Administratīvo teritoriju un apdzīvoto vietu likuma 8.panta pirmo daļu iedala novada pilsētās un pagastos. Līdz Zemes pārvaldības likuma spēkā stāšanās dienai – 2015.gada 1.janvārim pieņemts tikai viens Ministru kabineta rīkojums par zemes reformas pabeigšanu, t.i.,  Ministru kabineta 2014.gada 25.novembra rīkojums Nr.675 „Par zemes reformas pabeigšanu Olaines novada Olaines pilsētā”, savukārt Ministru kabineta rīkojums par zemes reformas pabeigšanu attiecībā uz Olaines novada lauku teritoriju (Olaines pagasta) pieņemts 2015.gada 9.septembrī (M</w:t>
            </w:r>
            <w:r w:rsidR="00374ED7">
              <w:rPr>
                <w:rFonts w:ascii="Times New Roman" w:hAnsi="Times New Roman" w:cs="Times New Roman"/>
                <w:color w:val="000000" w:themeColor="text1"/>
                <w:sz w:val="24"/>
                <w:szCs w:val="24"/>
                <w:u w:val="single"/>
              </w:rPr>
              <w:t>inistru kabineta</w:t>
            </w:r>
            <w:r w:rsidRPr="00B01BE9">
              <w:rPr>
                <w:rFonts w:ascii="Times New Roman" w:hAnsi="Times New Roman" w:cs="Times New Roman"/>
                <w:color w:val="000000" w:themeColor="text1"/>
                <w:sz w:val="24"/>
                <w:szCs w:val="24"/>
                <w:u w:val="single"/>
              </w:rPr>
              <w:t xml:space="preserve"> 2015.gada 9.septembra rīkojums Nr.518 „Par zemes reformas pabeigšanu Olaines novada lauku apvidū”). No minētā izriet, ka zemes reforma Olaines novada teritorijā pabeigta 2015.gada 9.septembrī, nevis līdz Zemes pārvaldības likuma spēkā stāšanās dienai – 2015.gada 1.janvārim.</w:t>
            </w:r>
          </w:p>
          <w:p w:rsidR="00CA5A9D" w:rsidRPr="00880460" w:rsidRDefault="00F75E75" w:rsidP="00320A71">
            <w:pPr>
              <w:spacing w:after="0" w:line="240" w:lineRule="auto"/>
              <w:jc w:val="both"/>
              <w:rPr>
                <w:rFonts w:ascii="Times New Roman" w:hAnsi="Times New Roman" w:cs="Times New Roman"/>
                <w:sz w:val="24"/>
                <w:szCs w:val="24"/>
                <w:u w:val="single"/>
              </w:rPr>
            </w:pPr>
            <w:r w:rsidRPr="00320A71">
              <w:rPr>
                <w:rFonts w:ascii="Times New Roman" w:hAnsi="Times New Roman" w:cs="Times New Roman"/>
                <w:sz w:val="24"/>
                <w:szCs w:val="24"/>
              </w:rPr>
              <w:t xml:space="preserve">Lai nodrošinātu datu par zemi pieejamību, </w:t>
            </w:r>
            <w:r w:rsidR="00FC5FE9" w:rsidRPr="00D60EF8">
              <w:rPr>
                <w:rFonts w:ascii="Times New Roman" w:hAnsi="Times New Roman" w:cs="Times New Roman"/>
                <w:sz w:val="24"/>
                <w:szCs w:val="24"/>
              </w:rPr>
              <w:t xml:space="preserve">Dienests </w:t>
            </w:r>
            <w:r w:rsidRPr="00214200">
              <w:rPr>
                <w:rFonts w:ascii="Times New Roman" w:hAnsi="Times New Roman" w:cs="Times New Roman"/>
                <w:sz w:val="24"/>
                <w:szCs w:val="24"/>
              </w:rPr>
              <w:t xml:space="preserve">tos </w:t>
            </w:r>
            <w:r w:rsidR="00FC5FE9" w:rsidRPr="002E1BFC">
              <w:rPr>
                <w:rFonts w:ascii="Times New Roman" w:hAnsi="Times New Roman" w:cs="Times New Roman"/>
                <w:sz w:val="24"/>
                <w:szCs w:val="24"/>
              </w:rPr>
              <w:t xml:space="preserve">publisko savā tīmekļa vietnē līdz ar </w:t>
            </w:r>
            <w:r w:rsidRPr="00D60EF8">
              <w:rPr>
                <w:rFonts w:ascii="Times New Roman" w:hAnsi="Times New Roman" w:cs="Times New Roman"/>
                <w:sz w:val="24"/>
                <w:szCs w:val="24"/>
              </w:rPr>
              <w:t xml:space="preserve">katra </w:t>
            </w:r>
            <w:r w:rsidR="00FC5FE9" w:rsidRPr="00720ADC">
              <w:rPr>
                <w:rFonts w:ascii="Times New Roman" w:hAnsi="Times New Roman" w:cs="Times New Roman"/>
                <w:sz w:val="24"/>
                <w:szCs w:val="24"/>
              </w:rPr>
              <w:t>Ministru kabineta rīkojuma</w:t>
            </w:r>
            <w:r w:rsidR="009C210D">
              <w:rPr>
                <w:rFonts w:ascii="Times New Roman" w:hAnsi="Times New Roman" w:cs="Times New Roman"/>
                <w:sz w:val="24"/>
                <w:szCs w:val="24"/>
              </w:rPr>
              <w:t xml:space="preserve"> par zemes reformas pabeigšanu</w:t>
            </w:r>
            <w:r w:rsidR="00FC5FE9" w:rsidRPr="00720ADC">
              <w:rPr>
                <w:rFonts w:ascii="Times New Roman" w:hAnsi="Times New Roman" w:cs="Times New Roman"/>
                <w:sz w:val="24"/>
                <w:szCs w:val="24"/>
              </w:rPr>
              <w:t xml:space="preserve"> </w:t>
            </w:r>
            <w:r w:rsidR="009C210D" w:rsidRPr="00720ADC">
              <w:rPr>
                <w:rFonts w:ascii="Times New Roman" w:hAnsi="Times New Roman" w:cs="Times New Roman"/>
                <w:sz w:val="24"/>
                <w:szCs w:val="24"/>
              </w:rPr>
              <w:t>izdošan</w:t>
            </w:r>
            <w:r w:rsidR="009C210D">
              <w:rPr>
                <w:rFonts w:ascii="Times New Roman" w:hAnsi="Times New Roman" w:cs="Times New Roman"/>
                <w:sz w:val="24"/>
                <w:szCs w:val="24"/>
              </w:rPr>
              <w:t>as</w:t>
            </w:r>
            <w:r w:rsidR="009C210D" w:rsidRPr="00720ADC">
              <w:rPr>
                <w:rFonts w:ascii="Times New Roman" w:hAnsi="Times New Roman" w:cs="Times New Roman"/>
                <w:sz w:val="24"/>
                <w:szCs w:val="24"/>
              </w:rPr>
              <w:t xml:space="preserve"> </w:t>
            </w:r>
            <w:r w:rsidRPr="00D60EF8">
              <w:rPr>
                <w:rFonts w:ascii="Times New Roman" w:hAnsi="Times New Roman" w:cs="Times New Roman"/>
                <w:sz w:val="24"/>
                <w:szCs w:val="24"/>
              </w:rPr>
              <w:t>vēl pirms šī noteikumu projekta spēkā stāšanās dienas</w:t>
            </w:r>
            <w:r w:rsidR="00F112B6" w:rsidRPr="00D60EF8">
              <w:rPr>
                <w:rFonts w:ascii="Times New Roman" w:hAnsi="Times New Roman" w:cs="Times New Roman"/>
                <w:sz w:val="24"/>
                <w:szCs w:val="24"/>
              </w:rPr>
              <w:t>, par ko ir informējis gan attiecīgās pašvaldības, gan minis</w:t>
            </w:r>
            <w:r w:rsidR="00F112B6" w:rsidRPr="00374ED7">
              <w:rPr>
                <w:rFonts w:ascii="Times New Roman" w:hAnsi="Times New Roman" w:cs="Times New Roman"/>
                <w:sz w:val="24"/>
                <w:szCs w:val="24"/>
              </w:rPr>
              <w:t>trijas.</w:t>
            </w:r>
            <w:r w:rsidR="00C14C8D" w:rsidRPr="00374ED7">
              <w:rPr>
                <w:rFonts w:ascii="Times New Roman" w:hAnsi="Times New Roman"/>
                <w:sz w:val="24"/>
              </w:rPr>
              <w:t xml:space="preserve"> </w:t>
            </w:r>
            <w:r w:rsidR="006315E4" w:rsidRPr="00374ED7">
              <w:rPr>
                <w:rFonts w:ascii="Times New Roman" w:hAnsi="Times New Roman"/>
                <w:sz w:val="24"/>
              </w:rPr>
              <w:t xml:space="preserve"> </w:t>
            </w:r>
            <w:r w:rsidR="004F1304" w:rsidRPr="00374ED7">
              <w:rPr>
                <w:rFonts w:ascii="Times New Roman" w:hAnsi="Times New Roman" w:cs="Times New Roman"/>
                <w:sz w:val="24"/>
                <w:szCs w:val="24"/>
                <w:u w:val="single"/>
              </w:rPr>
              <w:t xml:space="preserve">Pēc noteikumu projekta spēkā stāšanās </w:t>
            </w:r>
            <w:r w:rsidR="006315E4" w:rsidRPr="00374ED7">
              <w:rPr>
                <w:rFonts w:ascii="Times New Roman" w:hAnsi="Times New Roman" w:cs="Times New Roman"/>
                <w:sz w:val="24"/>
                <w:szCs w:val="24"/>
                <w:u w:val="single"/>
              </w:rPr>
              <w:t xml:space="preserve">par iepriekš minēto datu </w:t>
            </w:r>
            <w:r w:rsidR="006315E4" w:rsidRPr="00682E95">
              <w:rPr>
                <w:rFonts w:ascii="Times New Roman" w:hAnsi="Times New Roman" w:cs="Times New Roman"/>
                <w:sz w:val="24"/>
                <w:szCs w:val="24"/>
                <w:u w:val="single"/>
              </w:rPr>
              <w:t>pieejamību Dienesta tīmekļa vietnē</w:t>
            </w:r>
            <w:r w:rsidR="00FF2F77" w:rsidRPr="00682E95">
              <w:rPr>
                <w:rFonts w:ascii="Times New Roman" w:hAnsi="Times New Roman" w:cs="Times New Roman"/>
                <w:sz w:val="24"/>
                <w:szCs w:val="24"/>
                <w:u w:val="single"/>
              </w:rPr>
              <w:t xml:space="preserve"> Dienests</w:t>
            </w:r>
            <w:r w:rsidR="00C965EF" w:rsidRPr="00202C95">
              <w:rPr>
                <w:rFonts w:ascii="Times New Roman" w:hAnsi="Times New Roman" w:cs="Times New Roman"/>
                <w:sz w:val="24"/>
                <w:szCs w:val="24"/>
                <w:u w:val="single"/>
              </w:rPr>
              <w:t xml:space="preserve"> </w:t>
            </w:r>
            <w:r w:rsidR="00C14C8D" w:rsidRPr="00202C95">
              <w:rPr>
                <w:rFonts w:ascii="Times New Roman" w:hAnsi="Times New Roman" w:cs="Times New Roman"/>
                <w:sz w:val="24"/>
                <w:szCs w:val="24"/>
                <w:u w:val="single"/>
              </w:rPr>
              <w:t>informē</w:t>
            </w:r>
            <w:r w:rsidR="004F1304" w:rsidRPr="00202C95">
              <w:rPr>
                <w:rFonts w:ascii="Times New Roman" w:hAnsi="Times New Roman" w:cs="Times New Roman"/>
                <w:sz w:val="24"/>
                <w:szCs w:val="24"/>
                <w:u w:val="single"/>
              </w:rPr>
              <w:t>s</w:t>
            </w:r>
            <w:r w:rsidR="00C14C8D" w:rsidRPr="00202C95">
              <w:rPr>
                <w:rFonts w:ascii="Times New Roman" w:hAnsi="Times New Roman" w:cs="Times New Roman"/>
                <w:sz w:val="24"/>
                <w:szCs w:val="24"/>
                <w:u w:val="single"/>
              </w:rPr>
              <w:t xml:space="preserve"> ministr</w:t>
            </w:r>
            <w:r w:rsidR="00C14C8D" w:rsidRPr="00374ED7">
              <w:rPr>
                <w:rFonts w:ascii="Times New Roman" w:hAnsi="Times New Roman" w:cs="Times New Roman"/>
                <w:sz w:val="24"/>
                <w:szCs w:val="24"/>
                <w:u w:val="single"/>
              </w:rPr>
              <w:t>ijas un pašvaldības</w:t>
            </w:r>
            <w:r w:rsidR="00D756EC" w:rsidRPr="00374ED7">
              <w:rPr>
                <w:rFonts w:ascii="Times New Roman" w:hAnsi="Times New Roman" w:cs="Times New Roman"/>
                <w:sz w:val="24"/>
                <w:szCs w:val="24"/>
                <w:u w:val="single"/>
              </w:rPr>
              <w:t>,</w:t>
            </w:r>
            <w:r w:rsidR="00C14C8D" w:rsidRPr="00374ED7">
              <w:rPr>
                <w:rFonts w:ascii="Times New Roman" w:hAnsi="Times New Roman" w:cs="Times New Roman"/>
                <w:sz w:val="24"/>
                <w:szCs w:val="24"/>
                <w:u w:val="single"/>
              </w:rPr>
              <w:t xml:space="preserve"> nosūtot informāciju uz ministriju un pašvaldību oficiālo</w:t>
            </w:r>
            <w:r w:rsidR="002644BF" w:rsidRPr="00374ED7">
              <w:rPr>
                <w:rFonts w:ascii="Times New Roman" w:hAnsi="Times New Roman" w:cs="Times New Roman"/>
                <w:sz w:val="24"/>
                <w:szCs w:val="24"/>
                <w:u w:val="single"/>
              </w:rPr>
              <w:t xml:space="preserve"> elektronisko adresi.</w:t>
            </w:r>
            <w:r w:rsidR="00C14C8D" w:rsidRPr="00D60EF8">
              <w:rPr>
                <w:rFonts w:ascii="Times New Roman" w:hAnsi="Times New Roman" w:cs="Times New Roman"/>
                <w:sz w:val="24"/>
                <w:szCs w:val="24"/>
                <w:u w:val="single"/>
              </w:rPr>
              <w:t xml:space="preserve"> </w:t>
            </w:r>
          </w:p>
          <w:p w:rsidR="00F0155A" w:rsidRPr="005F7F41" w:rsidRDefault="00F112B6" w:rsidP="00320A71">
            <w:pPr>
              <w:spacing w:after="0" w:line="240" w:lineRule="auto"/>
              <w:contextualSpacing/>
              <w:jc w:val="both"/>
              <w:rPr>
                <w:rFonts w:ascii="Times New Roman" w:hAnsi="Times New Roman" w:cs="Times New Roman"/>
                <w:sz w:val="24"/>
                <w:szCs w:val="24"/>
                <w:u w:val="single"/>
              </w:rPr>
            </w:pPr>
            <w:r>
              <w:rPr>
                <w:rFonts w:ascii="Times New Roman" w:hAnsi="Times New Roman"/>
                <w:sz w:val="24"/>
                <w:szCs w:val="24"/>
              </w:rPr>
              <w:lastRenderedPageBreak/>
              <w:t xml:space="preserve">Minēto </w:t>
            </w:r>
            <w:r w:rsidR="00B172E9">
              <w:rPr>
                <w:rFonts w:ascii="Times New Roman" w:hAnsi="Times New Roman"/>
                <w:sz w:val="24"/>
                <w:szCs w:val="24"/>
              </w:rPr>
              <w:t xml:space="preserve">datu </w:t>
            </w:r>
            <w:r>
              <w:rPr>
                <w:rFonts w:ascii="Times New Roman" w:hAnsi="Times New Roman"/>
                <w:sz w:val="24"/>
                <w:szCs w:val="24"/>
              </w:rPr>
              <w:t xml:space="preserve">par zemi </w:t>
            </w:r>
            <w:r w:rsidR="00B172E9">
              <w:rPr>
                <w:rFonts w:ascii="Times New Roman" w:hAnsi="Times New Roman"/>
                <w:sz w:val="24"/>
                <w:szCs w:val="24"/>
              </w:rPr>
              <w:t>pieejamīb</w:t>
            </w:r>
            <w:r>
              <w:rPr>
                <w:rFonts w:ascii="Times New Roman" w:hAnsi="Times New Roman"/>
                <w:sz w:val="24"/>
                <w:szCs w:val="24"/>
              </w:rPr>
              <w:t>as</w:t>
            </w:r>
            <w:r w:rsidR="00B172E9">
              <w:rPr>
                <w:rFonts w:ascii="Times New Roman" w:hAnsi="Times New Roman"/>
                <w:sz w:val="24"/>
                <w:szCs w:val="24"/>
              </w:rPr>
              <w:t xml:space="preserve"> </w:t>
            </w:r>
            <w:r>
              <w:rPr>
                <w:rFonts w:ascii="Times New Roman" w:hAnsi="Times New Roman"/>
                <w:sz w:val="24"/>
                <w:szCs w:val="24"/>
              </w:rPr>
              <w:t xml:space="preserve">nodrošināšanu </w:t>
            </w:r>
            <w:r w:rsidR="00F72D0B">
              <w:rPr>
                <w:rFonts w:ascii="Times New Roman" w:hAnsi="Times New Roman"/>
                <w:sz w:val="24"/>
                <w:szCs w:val="24"/>
              </w:rPr>
              <w:t xml:space="preserve">pēc noteikumu projekta spēkā stāšanās </w:t>
            </w:r>
            <w:r>
              <w:rPr>
                <w:rFonts w:ascii="Times New Roman" w:hAnsi="Times New Roman"/>
                <w:sz w:val="24"/>
                <w:szCs w:val="24"/>
              </w:rPr>
              <w:t xml:space="preserve">paredz arī </w:t>
            </w:r>
            <w:r w:rsidR="00B172E9">
              <w:rPr>
                <w:rFonts w:ascii="Times New Roman" w:hAnsi="Times New Roman"/>
                <w:sz w:val="24"/>
                <w:szCs w:val="24"/>
              </w:rPr>
              <w:t xml:space="preserve">noteikumu projekta </w:t>
            </w:r>
            <w:r w:rsidR="007A2400" w:rsidRPr="003E1653">
              <w:rPr>
                <w:rFonts w:ascii="Times New Roman" w:hAnsi="Times New Roman"/>
                <w:sz w:val="24"/>
                <w:szCs w:val="24"/>
                <w:u w:val="single"/>
              </w:rPr>
              <w:t>3</w:t>
            </w:r>
            <w:r w:rsidR="00B172E9" w:rsidRPr="003E1653">
              <w:rPr>
                <w:rFonts w:ascii="Times New Roman" w:hAnsi="Times New Roman"/>
                <w:sz w:val="24"/>
                <w:szCs w:val="24"/>
                <w:u w:val="single"/>
              </w:rPr>
              <w:t>.</w:t>
            </w:r>
            <w:r w:rsidR="00B172E9">
              <w:rPr>
                <w:rFonts w:ascii="Times New Roman" w:hAnsi="Times New Roman"/>
                <w:sz w:val="24"/>
                <w:szCs w:val="24"/>
              </w:rPr>
              <w:t>punkts</w:t>
            </w:r>
            <w:r w:rsidR="00323C6E">
              <w:rPr>
                <w:rFonts w:ascii="Times New Roman" w:hAnsi="Times New Roman"/>
                <w:sz w:val="24"/>
                <w:szCs w:val="24"/>
              </w:rPr>
              <w:t>,</w:t>
            </w:r>
            <w:r w:rsidR="00244D49">
              <w:rPr>
                <w:rFonts w:ascii="Times New Roman" w:hAnsi="Times New Roman"/>
                <w:sz w:val="24"/>
                <w:szCs w:val="24"/>
              </w:rPr>
              <w:t xml:space="preserve"> </w:t>
            </w:r>
            <w:r w:rsidR="00323C6E" w:rsidRPr="00323C6E">
              <w:rPr>
                <w:rFonts w:ascii="Times New Roman" w:hAnsi="Times New Roman"/>
                <w:sz w:val="24"/>
                <w:szCs w:val="24"/>
                <w:u w:val="single"/>
              </w:rPr>
              <w:t xml:space="preserve">kas nosaka </w:t>
            </w:r>
            <w:r w:rsidR="005F7F41" w:rsidRPr="005F7F41">
              <w:rPr>
                <w:rFonts w:ascii="Times New Roman" w:hAnsi="Times New Roman"/>
                <w:sz w:val="24"/>
                <w:szCs w:val="24"/>
                <w:u w:val="single"/>
              </w:rPr>
              <w:t xml:space="preserve">Dienestam pienākumu piecu darbdienu laikā </w:t>
            </w:r>
            <w:r w:rsidR="005F7F41" w:rsidRPr="005F7F41">
              <w:rPr>
                <w:rFonts w:ascii="Times New Roman" w:hAnsi="Times New Roman" w:cs="Times New Roman"/>
                <w:color w:val="000000"/>
                <w:sz w:val="24"/>
                <w:szCs w:val="24"/>
                <w:u w:val="single"/>
              </w:rPr>
              <w:t>savā tīmekļa vietnē</w:t>
            </w:r>
            <w:r w:rsidR="005F7F41" w:rsidRPr="005F7F41">
              <w:rPr>
                <w:rFonts w:ascii="Times New Roman" w:hAnsi="Times New Roman"/>
                <w:sz w:val="24"/>
                <w:szCs w:val="24"/>
                <w:u w:val="single"/>
              </w:rPr>
              <w:t xml:space="preserve"> par katru </w:t>
            </w:r>
            <w:r w:rsidR="005F7F41" w:rsidRPr="005F7F41">
              <w:rPr>
                <w:rFonts w:ascii="Times New Roman" w:hAnsi="Times New Roman" w:cs="Times New Roman"/>
                <w:color w:val="000000"/>
                <w:sz w:val="24"/>
                <w:szCs w:val="24"/>
                <w:u w:val="single"/>
              </w:rPr>
              <w:t>administratīvo teritoriju lejupielādei</w:t>
            </w:r>
            <w:r w:rsidR="005F7F41" w:rsidRPr="005F7F41">
              <w:rPr>
                <w:rFonts w:ascii="Times New Roman" w:hAnsi="Times New Roman"/>
                <w:sz w:val="24"/>
                <w:szCs w:val="24"/>
                <w:u w:val="single"/>
              </w:rPr>
              <w:t xml:space="preserve"> publisko</w:t>
            </w:r>
            <w:r w:rsidR="005F7F41">
              <w:rPr>
                <w:rFonts w:ascii="Times New Roman" w:hAnsi="Times New Roman"/>
                <w:sz w:val="24"/>
                <w:szCs w:val="24"/>
                <w:u w:val="single"/>
              </w:rPr>
              <w:t>t</w:t>
            </w:r>
            <w:r w:rsidR="005F7F41" w:rsidRPr="005F7F41">
              <w:rPr>
                <w:rFonts w:ascii="Times New Roman" w:hAnsi="Times New Roman"/>
                <w:sz w:val="24"/>
                <w:szCs w:val="24"/>
                <w:u w:val="single"/>
              </w:rPr>
              <w:t xml:space="preserve"> </w:t>
            </w:r>
            <w:r w:rsidR="005F7F41" w:rsidRPr="00656FFF">
              <w:rPr>
                <w:rFonts w:ascii="Times New Roman" w:hAnsi="Times New Roman"/>
                <w:sz w:val="24"/>
                <w:szCs w:val="24"/>
                <w:u w:val="single"/>
              </w:rPr>
              <w:t>K</w:t>
            </w:r>
            <w:r w:rsidR="005F7F41" w:rsidRPr="00656FFF">
              <w:rPr>
                <w:rFonts w:ascii="Times New Roman" w:hAnsi="Times New Roman" w:cs="Times New Roman"/>
                <w:color w:val="000000"/>
                <w:sz w:val="24"/>
                <w:szCs w:val="24"/>
                <w:u w:val="single"/>
              </w:rPr>
              <w:t xml:space="preserve">adastra informācijas sistēmā reģistrētos datus par </w:t>
            </w:r>
            <w:r w:rsidR="005F7F41" w:rsidRPr="005F7F41">
              <w:rPr>
                <w:rFonts w:ascii="Times New Roman" w:hAnsi="Times New Roman" w:cs="Times New Roman"/>
                <w:color w:val="000000"/>
                <w:sz w:val="24"/>
                <w:szCs w:val="24"/>
                <w:u w:val="single"/>
              </w:rPr>
              <w:t>rezerves zemes fondā ieskaitītām zemes vienībām un zemes vienībām, kas nav izmantotas īpašuma tiesību atjaunošanai</w:t>
            </w:r>
            <w:r w:rsidR="00323C6E" w:rsidRPr="005F7F41">
              <w:rPr>
                <w:rFonts w:ascii="Times New Roman" w:hAnsi="Times New Roman" w:cs="Times New Roman"/>
                <w:color w:val="000000"/>
                <w:sz w:val="24"/>
                <w:szCs w:val="24"/>
                <w:u w:val="single"/>
              </w:rPr>
              <w:t xml:space="preserve">, </w:t>
            </w:r>
            <w:r w:rsidR="00781E34" w:rsidRPr="005F7F41">
              <w:rPr>
                <w:rFonts w:ascii="Times New Roman" w:hAnsi="Times New Roman" w:cs="Times New Roman"/>
                <w:color w:val="000000"/>
                <w:sz w:val="24"/>
                <w:szCs w:val="24"/>
                <w:u w:val="single"/>
              </w:rPr>
              <w:t>tai skaitā par</w:t>
            </w:r>
            <w:r w:rsidR="00656FFF">
              <w:rPr>
                <w:rFonts w:ascii="Times New Roman" w:hAnsi="Times New Roman" w:cs="Times New Roman"/>
                <w:color w:val="000000"/>
                <w:sz w:val="24"/>
                <w:szCs w:val="24"/>
                <w:u w:val="single"/>
              </w:rPr>
              <w:t xml:space="preserve"> tādām </w:t>
            </w:r>
            <w:r w:rsidR="00E712D4">
              <w:rPr>
                <w:rFonts w:ascii="Times New Roman" w:hAnsi="Times New Roman" w:cs="Times New Roman"/>
                <w:color w:val="000000"/>
                <w:sz w:val="24"/>
                <w:szCs w:val="24"/>
                <w:u w:val="single"/>
              </w:rPr>
              <w:t>kopīpašuma domājamām daļām</w:t>
            </w:r>
            <w:r w:rsidR="00E712D4" w:rsidRPr="0047561A">
              <w:rPr>
                <w:rFonts w:ascii="Times New Roman" w:hAnsi="Times New Roman" w:cs="Times New Roman"/>
                <w:color w:val="000000"/>
                <w:sz w:val="24"/>
                <w:szCs w:val="24"/>
                <w:u w:val="single"/>
              </w:rPr>
              <w:t>, kurām Kadastra informācijas sistēmā</w:t>
            </w:r>
            <w:r w:rsidR="00E712D4">
              <w:rPr>
                <w:rFonts w:ascii="Times New Roman" w:hAnsi="Times New Roman" w:cs="Times New Roman"/>
                <w:color w:val="000000"/>
                <w:sz w:val="24"/>
                <w:szCs w:val="24"/>
                <w:u w:val="single"/>
              </w:rPr>
              <w:t xml:space="preserve"> nav reģistrēts </w:t>
            </w:r>
            <w:r w:rsidR="000C29D6">
              <w:rPr>
                <w:rFonts w:ascii="Times New Roman" w:hAnsi="Times New Roman" w:cs="Times New Roman"/>
                <w:color w:val="000000"/>
                <w:sz w:val="24"/>
                <w:szCs w:val="24"/>
                <w:u w:val="single"/>
              </w:rPr>
              <w:t>nekustamā īpašuma īpašnieks, tiesiskais valdītājs vai zemes lietotājs</w:t>
            </w:r>
            <w:r w:rsidR="00323C6E" w:rsidRPr="009F7807">
              <w:rPr>
                <w:rFonts w:ascii="Times New Roman" w:hAnsi="Times New Roman" w:cs="Times New Roman"/>
                <w:color w:val="000000"/>
                <w:sz w:val="24"/>
                <w:szCs w:val="24"/>
                <w:u w:val="single"/>
              </w:rPr>
              <w:t>.</w:t>
            </w:r>
            <w:r w:rsidR="00323C6E" w:rsidRPr="00DA06F2">
              <w:rPr>
                <w:color w:val="000000"/>
                <w:sz w:val="28"/>
                <w:szCs w:val="28"/>
                <w:u w:val="single"/>
              </w:rPr>
              <w:t xml:space="preserve"> </w:t>
            </w:r>
          </w:p>
          <w:p w:rsidR="00191EDF" w:rsidRPr="005F3A3F" w:rsidRDefault="0054482E" w:rsidP="00783695">
            <w:pPr>
              <w:spacing w:line="240" w:lineRule="auto"/>
              <w:contextualSpacing/>
              <w:jc w:val="both"/>
              <w:rPr>
                <w:rFonts w:ascii="Times New Roman" w:hAnsi="Times New Roman" w:cs="Times New Roman"/>
                <w:color w:val="000000"/>
                <w:sz w:val="24"/>
                <w:szCs w:val="24"/>
                <w:u w:val="single"/>
              </w:rPr>
            </w:pPr>
            <w:r w:rsidRPr="00AB663A">
              <w:rPr>
                <w:rFonts w:ascii="Times New Roman" w:hAnsi="Times New Roman" w:cs="Times New Roman"/>
                <w:color w:val="000000"/>
                <w:sz w:val="24"/>
                <w:szCs w:val="24"/>
                <w:u w:val="single"/>
              </w:rPr>
              <w:t xml:space="preserve">Atbilstoši </w:t>
            </w:r>
            <w:r w:rsidR="003D400F">
              <w:rPr>
                <w:rFonts w:ascii="Times New Roman" w:hAnsi="Times New Roman" w:cs="Times New Roman"/>
                <w:color w:val="000000"/>
                <w:sz w:val="24"/>
                <w:szCs w:val="24"/>
                <w:u w:val="single"/>
              </w:rPr>
              <w:t>K</w:t>
            </w:r>
            <w:r w:rsidRPr="00AB663A">
              <w:rPr>
                <w:rFonts w:ascii="Times New Roman" w:hAnsi="Times New Roman" w:cs="Times New Roman"/>
                <w:color w:val="000000"/>
                <w:sz w:val="24"/>
                <w:szCs w:val="24"/>
                <w:u w:val="single"/>
              </w:rPr>
              <w:t>adastra informācijas sistēmas datiem uz 201</w:t>
            </w:r>
            <w:r w:rsidR="00C861D3">
              <w:rPr>
                <w:rFonts w:ascii="Times New Roman" w:hAnsi="Times New Roman" w:cs="Times New Roman"/>
                <w:color w:val="000000"/>
                <w:sz w:val="24"/>
                <w:szCs w:val="24"/>
                <w:u w:val="single"/>
              </w:rPr>
              <w:t>6</w:t>
            </w:r>
            <w:r w:rsidRPr="00AB663A">
              <w:rPr>
                <w:rFonts w:ascii="Times New Roman" w:hAnsi="Times New Roman" w:cs="Times New Roman"/>
                <w:color w:val="000000"/>
                <w:sz w:val="24"/>
                <w:szCs w:val="24"/>
                <w:u w:val="single"/>
              </w:rPr>
              <w:t xml:space="preserve">.gada </w:t>
            </w:r>
            <w:r w:rsidR="00C861D3">
              <w:rPr>
                <w:rFonts w:ascii="Times New Roman" w:hAnsi="Times New Roman" w:cs="Times New Roman"/>
                <w:color w:val="000000"/>
                <w:sz w:val="24"/>
                <w:szCs w:val="24"/>
                <w:u w:val="single"/>
              </w:rPr>
              <w:t>22.janvāri</w:t>
            </w:r>
            <w:r w:rsidR="00191EDF" w:rsidRPr="00AB663A">
              <w:rPr>
                <w:rFonts w:ascii="Times New Roman" w:hAnsi="Times New Roman" w:cs="Times New Roman"/>
                <w:color w:val="000000"/>
                <w:sz w:val="24"/>
                <w:szCs w:val="24"/>
                <w:u w:val="single"/>
              </w:rPr>
              <w:t xml:space="preserve"> rezerves zemes fondā ieskaitīt</w:t>
            </w:r>
            <w:r w:rsidRPr="00AB663A">
              <w:rPr>
                <w:rFonts w:ascii="Times New Roman" w:hAnsi="Times New Roman" w:cs="Times New Roman"/>
                <w:color w:val="000000"/>
                <w:sz w:val="24"/>
                <w:szCs w:val="24"/>
                <w:u w:val="single"/>
              </w:rPr>
              <w:t>as 20 </w:t>
            </w:r>
            <w:r w:rsidR="00C861D3">
              <w:rPr>
                <w:rFonts w:ascii="Times New Roman" w:hAnsi="Times New Roman" w:cs="Times New Roman"/>
                <w:color w:val="000000"/>
                <w:sz w:val="24"/>
                <w:szCs w:val="24"/>
                <w:u w:val="single"/>
              </w:rPr>
              <w:t>376</w:t>
            </w:r>
            <w:r w:rsidR="00C861D3" w:rsidRPr="00AB663A">
              <w:rPr>
                <w:rFonts w:ascii="Times New Roman" w:hAnsi="Times New Roman" w:cs="Times New Roman"/>
                <w:color w:val="000000"/>
                <w:sz w:val="24"/>
                <w:szCs w:val="24"/>
                <w:u w:val="single"/>
              </w:rPr>
              <w:t xml:space="preserve"> </w:t>
            </w:r>
            <w:r w:rsidR="00191EDF" w:rsidRPr="00AB663A">
              <w:rPr>
                <w:rFonts w:ascii="Times New Roman" w:hAnsi="Times New Roman" w:cs="Times New Roman"/>
                <w:color w:val="000000"/>
                <w:sz w:val="24"/>
                <w:szCs w:val="24"/>
                <w:u w:val="single"/>
              </w:rPr>
              <w:t>zemes vienīb</w:t>
            </w:r>
            <w:r w:rsidRPr="00AB663A">
              <w:rPr>
                <w:rFonts w:ascii="Times New Roman" w:hAnsi="Times New Roman" w:cs="Times New Roman"/>
                <w:color w:val="000000"/>
                <w:sz w:val="24"/>
                <w:szCs w:val="24"/>
                <w:u w:val="single"/>
              </w:rPr>
              <w:t>as ar kopējo platību 23</w:t>
            </w:r>
            <w:r w:rsidR="003216A9" w:rsidRPr="00AB663A">
              <w:rPr>
                <w:rFonts w:ascii="Times New Roman" w:hAnsi="Times New Roman" w:cs="Times New Roman"/>
                <w:color w:val="000000"/>
                <w:sz w:val="24"/>
                <w:szCs w:val="24"/>
                <w:u w:val="single"/>
              </w:rPr>
              <w:t> </w:t>
            </w:r>
            <w:r w:rsidR="00C861D3">
              <w:rPr>
                <w:rFonts w:ascii="Times New Roman" w:hAnsi="Times New Roman" w:cs="Times New Roman"/>
                <w:color w:val="000000"/>
                <w:sz w:val="24"/>
                <w:szCs w:val="24"/>
                <w:u w:val="single"/>
              </w:rPr>
              <w:t>568</w:t>
            </w:r>
            <w:r w:rsidR="003216A9" w:rsidRPr="00AB663A">
              <w:rPr>
                <w:rFonts w:ascii="Times New Roman" w:hAnsi="Times New Roman" w:cs="Times New Roman"/>
                <w:color w:val="000000"/>
                <w:sz w:val="24"/>
                <w:szCs w:val="24"/>
                <w:u w:val="single"/>
              </w:rPr>
              <w:t>,</w:t>
            </w:r>
            <w:r w:rsidR="00C861D3">
              <w:rPr>
                <w:rFonts w:ascii="Times New Roman" w:hAnsi="Times New Roman" w:cs="Times New Roman"/>
                <w:color w:val="000000"/>
                <w:sz w:val="24"/>
                <w:szCs w:val="24"/>
                <w:u w:val="single"/>
              </w:rPr>
              <w:t>11</w:t>
            </w:r>
            <w:r w:rsidRPr="00AB663A">
              <w:rPr>
                <w:rFonts w:ascii="Times New Roman" w:hAnsi="Times New Roman" w:cs="Times New Roman"/>
                <w:color w:val="000000"/>
                <w:sz w:val="24"/>
                <w:szCs w:val="24"/>
                <w:u w:val="single"/>
              </w:rPr>
              <w:t xml:space="preserve"> ha, no kurām lauku apvidus teritorijā </w:t>
            </w:r>
            <w:r w:rsidR="00374ED7">
              <w:rPr>
                <w:rFonts w:ascii="Times New Roman" w:hAnsi="Times New Roman" w:cs="Times New Roman"/>
                <w:color w:val="000000"/>
                <w:sz w:val="24"/>
                <w:szCs w:val="24"/>
                <w:u w:val="single"/>
              </w:rPr>
              <w:t xml:space="preserve">ieskaitītas </w:t>
            </w:r>
            <w:r w:rsidRPr="00AB663A">
              <w:rPr>
                <w:rFonts w:ascii="Times New Roman" w:hAnsi="Times New Roman" w:cs="Times New Roman"/>
                <w:color w:val="000000"/>
                <w:sz w:val="24"/>
                <w:szCs w:val="24"/>
                <w:u w:val="single"/>
              </w:rPr>
              <w:t>13 57</w:t>
            </w:r>
            <w:r w:rsidR="00C861D3">
              <w:rPr>
                <w:rFonts w:ascii="Times New Roman" w:hAnsi="Times New Roman" w:cs="Times New Roman"/>
                <w:color w:val="000000"/>
                <w:sz w:val="24"/>
                <w:szCs w:val="24"/>
                <w:u w:val="single"/>
              </w:rPr>
              <w:t>3</w:t>
            </w:r>
            <w:r w:rsidRPr="00AB663A">
              <w:rPr>
                <w:rFonts w:ascii="Times New Roman" w:hAnsi="Times New Roman" w:cs="Times New Roman"/>
                <w:color w:val="000000"/>
                <w:sz w:val="24"/>
                <w:szCs w:val="24"/>
                <w:u w:val="single"/>
              </w:rPr>
              <w:t> zemes vienības 20</w:t>
            </w:r>
            <w:r w:rsidR="003216A9" w:rsidRPr="00AB663A">
              <w:rPr>
                <w:rFonts w:ascii="Times New Roman" w:hAnsi="Times New Roman" w:cs="Times New Roman"/>
                <w:color w:val="000000"/>
                <w:sz w:val="24"/>
                <w:szCs w:val="24"/>
                <w:u w:val="single"/>
              </w:rPr>
              <w:t> 4</w:t>
            </w:r>
            <w:r w:rsidR="00C861D3">
              <w:rPr>
                <w:rFonts w:ascii="Times New Roman" w:hAnsi="Times New Roman" w:cs="Times New Roman"/>
                <w:color w:val="000000"/>
                <w:sz w:val="24"/>
                <w:szCs w:val="24"/>
                <w:u w:val="single"/>
              </w:rPr>
              <w:t>34</w:t>
            </w:r>
            <w:r w:rsidR="003216A9" w:rsidRPr="00AB663A">
              <w:rPr>
                <w:rFonts w:ascii="Times New Roman" w:hAnsi="Times New Roman" w:cs="Times New Roman"/>
                <w:color w:val="000000"/>
                <w:sz w:val="24"/>
                <w:szCs w:val="24"/>
                <w:u w:val="single"/>
              </w:rPr>
              <w:t>,</w:t>
            </w:r>
            <w:r w:rsidR="00C861D3">
              <w:rPr>
                <w:rFonts w:ascii="Times New Roman" w:hAnsi="Times New Roman" w:cs="Times New Roman"/>
                <w:color w:val="000000"/>
                <w:sz w:val="24"/>
                <w:szCs w:val="24"/>
                <w:u w:val="single"/>
              </w:rPr>
              <w:t>93</w:t>
            </w:r>
            <w:r w:rsidR="00C861D3" w:rsidRPr="00AB663A">
              <w:rPr>
                <w:rFonts w:ascii="Times New Roman" w:hAnsi="Times New Roman" w:cs="Times New Roman"/>
                <w:color w:val="000000"/>
                <w:sz w:val="24"/>
                <w:szCs w:val="24"/>
                <w:u w:val="single"/>
              </w:rPr>
              <w:t> </w:t>
            </w:r>
            <w:r w:rsidRPr="00AB663A">
              <w:rPr>
                <w:rFonts w:ascii="Times New Roman" w:hAnsi="Times New Roman" w:cs="Times New Roman"/>
                <w:color w:val="000000"/>
                <w:sz w:val="24"/>
                <w:szCs w:val="24"/>
                <w:u w:val="single"/>
              </w:rPr>
              <w:t>ha platībā,</w:t>
            </w:r>
            <w:r w:rsidR="00374ED7">
              <w:rPr>
                <w:rFonts w:ascii="Times New Roman" w:hAnsi="Times New Roman" w:cs="Times New Roman"/>
                <w:color w:val="000000"/>
                <w:sz w:val="24"/>
                <w:szCs w:val="24"/>
                <w:u w:val="single"/>
              </w:rPr>
              <w:t xml:space="preserve"> bet</w:t>
            </w:r>
            <w:r w:rsidRPr="00AB663A">
              <w:rPr>
                <w:rFonts w:ascii="Times New Roman" w:hAnsi="Times New Roman" w:cs="Times New Roman"/>
                <w:color w:val="000000"/>
                <w:sz w:val="24"/>
                <w:szCs w:val="24"/>
                <w:u w:val="single"/>
              </w:rPr>
              <w:t xml:space="preserve"> pilsētās – 6 </w:t>
            </w:r>
            <w:r w:rsidR="00C861D3">
              <w:rPr>
                <w:rFonts w:ascii="Times New Roman" w:hAnsi="Times New Roman" w:cs="Times New Roman"/>
                <w:color w:val="000000"/>
                <w:sz w:val="24"/>
                <w:szCs w:val="24"/>
                <w:u w:val="single"/>
              </w:rPr>
              <w:t>803</w:t>
            </w:r>
            <w:r w:rsidR="00C861D3" w:rsidRPr="00AB663A">
              <w:rPr>
                <w:rFonts w:ascii="Times New Roman" w:hAnsi="Times New Roman" w:cs="Times New Roman"/>
                <w:color w:val="000000"/>
                <w:sz w:val="24"/>
                <w:szCs w:val="24"/>
                <w:u w:val="single"/>
              </w:rPr>
              <w:t xml:space="preserve"> </w:t>
            </w:r>
            <w:r w:rsidRPr="00AB663A">
              <w:rPr>
                <w:rFonts w:ascii="Times New Roman" w:hAnsi="Times New Roman" w:cs="Times New Roman"/>
                <w:color w:val="000000"/>
                <w:sz w:val="24"/>
                <w:szCs w:val="24"/>
                <w:u w:val="single"/>
              </w:rPr>
              <w:t>zemes vienības 3</w:t>
            </w:r>
            <w:r w:rsidR="003216A9" w:rsidRPr="00AB663A">
              <w:rPr>
                <w:rFonts w:ascii="Times New Roman" w:hAnsi="Times New Roman" w:cs="Times New Roman"/>
                <w:color w:val="000000"/>
                <w:sz w:val="24"/>
                <w:szCs w:val="24"/>
                <w:u w:val="single"/>
              </w:rPr>
              <w:t> </w:t>
            </w:r>
            <w:r w:rsidR="00C861D3">
              <w:rPr>
                <w:rFonts w:ascii="Times New Roman" w:hAnsi="Times New Roman" w:cs="Times New Roman"/>
                <w:color w:val="000000"/>
                <w:sz w:val="24"/>
                <w:szCs w:val="24"/>
                <w:u w:val="single"/>
              </w:rPr>
              <w:t>133</w:t>
            </w:r>
            <w:r w:rsidR="003216A9" w:rsidRPr="00AB663A">
              <w:rPr>
                <w:rFonts w:ascii="Times New Roman" w:hAnsi="Times New Roman" w:cs="Times New Roman"/>
                <w:color w:val="000000"/>
                <w:sz w:val="24"/>
                <w:szCs w:val="24"/>
                <w:u w:val="single"/>
              </w:rPr>
              <w:t>,</w:t>
            </w:r>
            <w:r w:rsidR="00C861D3">
              <w:rPr>
                <w:rFonts w:ascii="Times New Roman" w:hAnsi="Times New Roman" w:cs="Times New Roman"/>
                <w:color w:val="000000"/>
                <w:sz w:val="24"/>
                <w:szCs w:val="24"/>
                <w:u w:val="single"/>
              </w:rPr>
              <w:t>19</w:t>
            </w:r>
            <w:r w:rsidR="00C861D3" w:rsidRPr="00AB663A">
              <w:rPr>
                <w:rFonts w:ascii="Times New Roman" w:hAnsi="Times New Roman" w:cs="Times New Roman"/>
                <w:color w:val="000000"/>
                <w:sz w:val="24"/>
                <w:szCs w:val="24"/>
                <w:u w:val="single"/>
              </w:rPr>
              <w:t> </w:t>
            </w:r>
            <w:r w:rsidRPr="00AB663A">
              <w:rPr>
                <w:rFonts w:ascii="Times New Roman" w:hAnsi="Times New Roman" w:cs="Times New Roman"/>
                <w:color w:val="000000"/>
                <w:sz w:val="24"/>
                <w:szCs w:val="24"/>
                <w:u w:val="single"/>
              </w:rPr>
              <w:t>ha platībā. Attiecīgi īpašuma tiesību atjaunošanai</w:t>
            </w:r>
            <w:r w:rsidR="003216A9" w:rsidRPr="00AB663A">
              <w:rPr>
                <w:rFonts w:ascii="Times New Roman" w:hAnsi="Times New Roman" w:cs="Times New Roman"/>
                <w:color w:val="000000"/>
                <w:sz w:val="24"/>
                <w:szCs w:val="24"/>
                <w:u w:val="single"/>
              </w:rPr>
              <w:t xml:space="preserve"> neizmantoto zemes vienību</w:t>
            </w:r>
            <w:r w:rsidRPr="00AB663A">
              <w:rPr>
                <w:rFonts w:ascii="Times New Roman" w:hAnsi="Times New Roman" w:cs="Times New Roman"/>
                <w:color w:val="000000"/>
                <w:sz w:val="24"/>
                <w:szCs w:val="24"/>
                <w:u w:val="single"/>
              </w:rPr>
              <w:t xml:space="preserve"> </w:t>
            </w:r>
            <w:r w:rsidR="00191EDF" w:rsidRPr="00AB663A">
              <w:rPr>
                <w:rFonts w:ascii="Times New Roman" w:hAnsi="Times New Roman" w:cs="Times New Roman"/>
                <w:color w:val="000000"/>
                <w:sz w:val="24"/>
                <w:szCs w:val="24"/>
                <w:u w:val="single"/>
              </w:rPr>
              <w:t>skaits kopā valstī sastāda 5</w:t>
            </w:r>
            <w:r w:rsidR="003216A9" w:rsidRPr="00AB663A">
              <w:rPr>
                <w:rFonts w:ascii="Times New Roman" w:hAnsi="Times New Roman" w:cs="Times New Roman"/>
                <w:color w:val="000000"/>
                <w:sz w:val="24"/>
                <w:szCs w:val="24"/>
                <w:u w:val="single"/>
              </w:rPr>
              <w:t> </w:t>
            </w:r>
            <w:r w:rsidR="00C861D3" w:rsidRPr="00AB663A">
              <w:rPr>
                <w:rFonts w:ascii="Times New Roman" w:hAnsi="Times New Roman" w:cs="Times New Roman"/>
                <w:color w:val="000000"/>
                <w:sz w:val="24"/>
                <w:szCs w:val="24"/>
                <w:u w:val="single"/>
              </w:rPr>
              <w:t>0</w:t>
            </w:r>
            <w:r w:rsidR="00C861D3">
              <w:rPr>
                <w:rFonts w:ascii="Times New Roman" w:hAnsi="Times New Roman" w:cs="Times New Roman"/>
                <w:color w:val="000000"/>
                <w:sz w:val="24"/>
                <w:szCs w:val="24"/>
                <w:u w:val="single"/>
              </w:rPr>
              <w:t>36</w:t>
            </w:r>
            <w:r w:rsidR="00C861D3" w:rsidRPr="00AB663A">
              <w:rPr>
                <w:rFonts w:ascii="Times New Roman" w:hAnsi="Times New Roman" w:cs="Times New Roman"/>
                <w:color w:val="000000"/>
                <w:sz w:val="24"/>
                <w:szCs w:val="24"/>
                <w:u w:val="single"/>
              </w:rPr>
              <w:t xml:space="preserve"> </w:t>
            </w:r>
            <w:r w:rsidR="00191EDF" w:rsidRPr="00AB663A">
              <w:rPr>
                <w:rFonts w:ascii="Times New Roman" w:hAnsi="Times New Roman" w:cs="Times New Roman"/>
                <w:color w:val="000000"/>
                <w:sz w:val="24"/>
                <w:szCs w:val="24"/>
                <w:u w:val="single"/>
              </w:rPr>
              <w:t>zemes vienības</w:t>
            </w:r>
            <w:r w:rsidR="003216A9" w:rsidRPr="00AB663A">
              <w:rPr>
                <w:rFonts w:ascii="Times New Roman" w:hAnsi="Times New Roman" w:cs="Times New Roman"/>
                <w:color w:val="000000"/>
                <w:sz w:val="24"/>
                <w:szCs w:val="24"/>
                <w:u w:val="single"/>
              </w:rPr>
              <w:t xml:space="preserve"> 9 </w:t>
            </w:r>
            <w:r w:rsidR="00C861D3">
              <w:rPr>
                <w:rFonts w:ascii="Times New Roman" w:hAnsi="Times New Roman" w:cs="Times New Roman"/>
                <w:color w:val="000000"/>
                <w:sz w:val="24"/>
                <w:szCs w:val="24"/>
                <w:u w:val="single"/>
              </w:rPr>
              <w:t>580</w:t>
            </w:r>
            <w:r w:rsidR="003216A9" w:rsidRPr="00AB663A">
              <w:rPr>
                <w:rFonts w:ascii="Times New Roman" w:hAnsi="Times New Roman" w:cs="Times New Roman"/>
                <w:color w:val="000000"/>
                <w:sz w:val="24"/>
                <w:szCs w:val="24"/>
                <w:u w:val="single"/>
              </w:rPr>
              <w:t>,</w:t>
            </w:r>
            <w:r w:rsidR="00C861D3">
              <w:rPr>
                <w:rFonts w:ascii="Times New Roman" w:hAnsi="Times New Roman" w:cs="Times New Roman"/>
                <w:color w:val="000000"/>
                <w:sz w:val="24"/>
                <w:szCs w:val="24"/>
                <w:u w:val="single"/>
              </w:rPr>
              <w:t>30</w:t>
            </w:r>
            <w:r w:rsidR="00C861D3" w:rsidRPr="00AB663A">
              <w:rPr>
                <w:rFonts w:ascii="Times New Roman" w:hAnsi="Times New Roman" w:cs="Times New Roman"/>
                <w:color w:val="000000"/>
                <w:sz w:val="24"/>
                <w:szCs w:val="24"/>
                <w:u w:val="single"/>
              </w:rPr>
              <w:t> </w:t>
            </w:r>
            <w:r w:rsidR="003216A9" w:rsidRPr="00AB663A">
              <w:rPr>
                <w:rFonts w:ascii="Times New Roman" w:hAnsi="Times New Roman" w:cs="Times New Roman"/>
                <w:color w:val="000000"/>
                <w:sz w:val="24"/>
                <w:szCs w:val="24"/>
                <w:u w:val="single"/>
              </w:rPr>
              <w:t>ha platībā, no kurām lauku apvidus teritorijā – 3 </w:t>
            </w:r>
            <w:r w:rsidR="00C861D3">
              <w:rPr>
                <w:rFonts w:ascii="Times New Roman" w:hAnsi="Times New Roman" w:cs="Times New Roman"/>
                <w:color w:val="000000"/>
                <w:sz w:val="24"/>
                <w:szCs w:val="24"/>
                <w:u w:val="single"/>
              </w:rPr>
              <w:t>485</w:t>
            </w:r>
            <w:r w:rsidR="00C861D3" w:rsidRPr="00AB663A">
              <w:rPr>
                <w:rFonts w:ascii="Times New Roman" w:hAnsi="Times New Roman" w:cs="Times New Roman"/>
                <w:color w:val="000000"/>
                <w:sz w:val="24"/>
                <w:szCs w:val="24"/>
                <w:u w:val="single"/>
              </w:rPr>
              <w:t> </w:t>
            </w:r>
            <w:r w:rsidR="003216A9" w:rsidRPr="00AB663A">
              <w:rPr>
                <w:rFonts w:ascii="Times New Roman" w:hAnsi="Times New Roman" w:cs="Times New Roman"/>
                <w:color w:val="000000"/>
                <w:sz w:val="24"/>
                <w:szCs w:val="24"/>
                <w:u w:val="single"/>
              </w:rPr>
              <w:t>zemes vienības 8 4</w:t>
            </w:r>
            <w:r w:rsidR="00C861D3">
              <w:rPr>
                <w:rFonts w:ascii="Times New Roman" w:hAnsi="Times New Roman" w:cs="Times New Roman"/>
                <w:color w:val="000000"/>
                <w:sz w:val="24"/>
                <w:szCs w:val="24"/>
                <w:u w:val="single"/>
              </w:rPr>
              <w:t>63</w:t>
            </w:r>
            <w:r w:rsidR="003216A9" w:rsidRPr="00AB663A">
              <w:rPr>
                <w:rFonts w:ascii="Times New Roman" w:hAnsi="Times New Roman" w:cs="Times New Roman"/>
                <w:color w:val="000000"/>
                <w:sz w:val="24"/>
                <w:szCs w:val="24"/>
                <w:u w:val="single"/>
              </w:rPr>
              <w:t>,</w:t>
            </w:r>
            <w:r w:rsidR="00C861D3">
              <w:rPr>
                <w:rFonts w:ascii="Times New Roman" w:hAnsi="Times New Roman" w:cs="Times New Roman"/>
                <w:color w:val="000000"/>
                <w:sz w:val="24"/>
                <w:szCs w:val="24"/>
                <w:u w:val="single"/>
              </w:rPr>
              <w:t>45</w:t>
            </w:r>
            <w:r w:rsidR="00C861D3" w:rsidRPr="00AB663A">
              <w:rPr>
                <w:rFonts w:ascii="Times New Roman" w:hAnsi="Times New Roman" w:cs="Times New Roman"/>
                <w:color w:val="000000"/>
                <w:sz w:val="24"/>
                <w:szCs w:val="24"/>
                <w:u w:val="single"/>
              </w:rPr>
              <w:t> </w:t>
            </w:r>
            <w:r w:rsidR="003216A9" w:rsidRPr="00AB663A">
              <w:rPr>
                <w:rFonts w:ascii="Times New Roman" w:hAnsi="Times New Roman" w:cs="Times New Roman"/>
                <w:color w:val="000000"/>
                <w:sz w:val="24"/>
                <w:szCs w:val="24"/>
                <w:u w:val="single"/>
              </w:rPr>
              <w:t>ha platībā, pilsētās</w:t>
            </w:r>
            <w:r w:rsidR="003D400F">
              <w:rPr>
                <w:rFonts w:ascii="Times New Roman" w:hAnsi="Times New Roman" w:cs="Times New Roman"/>
                <w:color w:val="000000"/>
                <w:sz w:val="24"/>
                <w:szCs w:val="24"/>
                <w:u w:val="single"/>
              </w:rPr>
              <w:t xml:space="preserve"> </w:t>
            </w:r>
            <w:r w:rsidR="003D400F" w:rsidRPr="003D400F">
              <w:rPr>
                <w:rFonts w:ascii="Times New Roman" w:hAnsi="Times New Roman" w:cs="Times New Roman"/>
                <w:color w:val="000000"/>
                <w:sz w:val="24"/>
                <w:szCs w:val="24"/>
                <w:u w:val="single"/>
              </w:rPr>
              <w:t>–</w:t>
            </w:r>
            <w:r w:rsidR="003216A9" w:rsidRPr="00AB663A">
              <w:rPr>
                <w:rFonts w:ascii="Times New Roman" w:hAnsi="Times New Roman" w:cs="Times New Roman"/>
                <w:color w:val="000000"/>
                <w:sz w:val="24"/>
                <w:szCs w:val="24"/>
                <w:u w:val="single"/>
              </w:rPr>
              <w:t xml:space="preserve"> 1 </w:t>
            </w:r>
            <w:r w:rsidR="00C861D3" w:rsidRPr="00AB663A">
              <w:rPr>
                <w:rFonts w:ascii="Times New Roman" w:hAnsi="Times New Roman" w:cs="Times New Roman"/>
                <w:color w:val="000000"/>
                <w:sz w:val="24"/>
                <w:szCs w:val="24"/>
                <w:u w:val="single"/>
              </w:rPr>
              <w:t>5</w:t>
            </w:r>
            <w:r w:rsidR="00C861D3">
              <w:rPr>
                <w:rFonts w:ascii="Times New Roman" w:hAnsi="Times New Roman" w:cs="Times New Roman"/>
                <w:color w:val="000000"/>
                <w:sz w:val="24"/>
                <w:szCs w:val="24"/>
                <w:u w:val="single"/>
              </w:rPr>
              <w:t>51</w:t>
            </w:r>
            <w:r w:rsidR="00C861D3" w:rsidRPr="00AB663A">
              <w:rPr>
                <w:rFonts w:ascii="Times New Roman" w:hAnsi="Times New Roman" w:cs="Times New Roman"/>
                <w:color w:val="000000"/>
                <w:sz w:val="24"/>
                <w:szCs w:val="24"/>
                <w:u w:val="single"/>
              </w:rPr>
              <w:t> </w:t>
            </w:r>
            <w:r w:rsidR="003216A9" w:rsidRPr="00AB663A">
              <w:rPr>
                <w:rFonts w:ascii="Times New Roman" w:hAnsi="Times New Roman" w:cs="Times New Roman"/>
                <w:color w:val="000000"/>
                <w:sz w:val="24"/>
                <w:szCs w:val="24"/>
                <w:u w:val="single"/>
              </w:rPr>
              <w:t>zemes vienības 1 </w:t>
            </w:r>
            <w:r w:rsidR="00C861D3" w:rsidRPr="00AB663A">
              <w:rPr>
                <w:rFonts w:ascii="Times New Roman" w:hAnsi="Times New Roman" w:cs="Times New Roman"/>
                <w:color w:val="000000"/>
                <w:sz w:val="24"/>
                <w:szCs w:val="24"/>
                <w:u w:val="single"/>
              </w:rPr>
              <w:t>1</w:t>
            </w:r>
            <w:r w:rsidR="00C861D3">
              <w:rPr>
                <w:rFonts w:ascii="Times New Roman" w:hAnsi="Times New Roman" w:cs="Times New Roman"/>
                <w:color w:val="000000"/>
                <w:sz w:val="24"/>
                <w:szCs w:val="24"/>
                <w:u w:val="single"/>
              </w:rPr>
              <w:t>16</w:t>
            </w:r>
            <w:r w:rsidR="003216A9" w:rsidRPr="00AB663A">
              <w:rPr>
                <w:rFonts w:ascii="Times New Roman" w:hAnsi="Times New Roman" w:cs="Times New Roman"/>
                <w:color w:val="000000"/>
                <w:sz w:val="24"/>
                <w:szCs w:val="24"/>
                <w:u w:val="single"/>
              </w:rPr>
              <w:t>,</w:t>
            </w:r>
            <w:r w:rsidR="00C861D3">
              <w:rPr>
                <w:rFonts w:ascii="Times New Roman" w:hAnsi="Times New Roman" w:cs="Times New Roman"/>
                <w:color w:val="000000"/>
                <w:sz w:val="24"/>
                <w:szCs w:val="24"/>
                <w:u w:val="single"/>
              </w:rPr>
              <w:t>85</w:t>
            </w:r>
            <w:r w:rsidR="00C861D3" w:rsidRPr="00AB663A">
              <w:rPr>
                <w:rFonts w:ascii="Times New Roman" w:hAnsi="Times New Roman" w:cs="Times New Roman"/>
                <w:color w:val="000000"/>
                <w:sz w:val="24"/>
                <w:szCs w:val="24"/>
                <w:u w:val="single"/>
              </w:rPr>
              <w:t> </w:t>
            </w:r>
            <w:r w:rsidR="003216A9" w:rsidRPr="00AB663A">
              <w:rPr>
                <w:rFonts w:ascii="Times New Roman" w:hAnsi="Times New Roman" w:cs="Times New Roman"/>
                <w:color w:val="000000"/>
                <w:sz w:val="24"/>
                <w:szCs w:val="24"/>
                <w:u w:val="single"/>
              </w:rPr>
              <w:t>ha platībā</w:t>
            </w:r>
            <w:r w:rsidR="00374ED7">
              <w:rPr>
                <w:rFonts w:ascii="Times New Roman" w:hAnsi="Times New Roman" w:cs="Times New Roman"/>
                <w:color w:val="000000"/>
                <w:sz w:val="24"/>
                <w:szCs w:val="24"/>
                <w:u w:val="single"/>
              </w:rPr>
              <w:t xml:space="preserve">. Savukārt </w:t>
            </w:r>
            <w:r w:rsidR="005F3A3F">
              <w:rPr>
                <w:rFonts w:ascii="Times New Roman" w:hAnsi="Times New Roman" w:cs="Times New Roman"/>
                <w:color w:val="000000"/>
                <w:sz w:val="24"/>
                <w:szCs w:val="24"/>
                <w:u w:val="single"/>
              </w:rPr>
              <w:t xml:space="preserve">kopējais </w:t>
            </w:r>
            <w:r w:rsidR="005F3A3F" w:rsidRPr="005F3A3F">
              <w:rPr>
                <w:rFonts w:ascii="Times New Roman" w:hAnsi="Times New Roman" w:cs="Times New Roman"/>
                <w:color w:val="000000"/>
                <w:sz w:val="24"/>
                <w:szCs w:val="24"/>
                <w:u w:val="single"/>
              </w:rPr>
              <w:t>zemes</w:t>
            </w:r>
            <w:r w:rsidR="005F3A3F">
              <w:rPr>
                <w:rFonts w:ascii="Times New Roman" w:hAnsi="Times New Roman" w:cs="Times New Roman"/>
                <w:color w:val="000000"/>
                <w:sz w:val="24"/>
                <w:szCs w:val="24"/>
                <w:u w:val="single"/>
              </w:rPr>
              <w:t xml:space="preserve"> vienību skaits</w:t>
            </w:r>
            <w:r w:rsidR="005F3A3F" w:rsidRPr="005F3A3F">
              <w:rPr>
                <w:rFonts w:ascii="Times New Roman" w:hAnsi="Times New Roman" w:cs="Times New Roman"/>
                <w:color w:val="000000"/>
                <w:sz w:val="24"/>
                <w:szCs w:val="24"/>
                <w:u w:val="single"/>
              </w:rPr>
              <w:t>, kur</w:t>
            </w:r>
            <w:r w:rsidR="005F3A3F">
              <w:rPr>
                <w:rFonts w:ascii="Times New Roman" w:hAnsi="Times New Roman" w:cs="Times New Roman"/>
                <w:color w:val="000000"/>
                <w:sz w:val="24"/>
                <w:szCs w:val="24"/>
                <w:u w:val="single"/>
              </w:rPr>
              <w:t>ām</w:t>
            </w:r>
            <w:r w:rsidR="005F3A3F" w:rsidRPr="005F3A3F">
              <w:rPr>
                <w:rFonts w:ascii="Times New Roman" w:hAnsi="Times New Roman" w:cs="Times New Roman"/>
                <w:color w:val="000000"/>
                <w:sz w:val="24"/>
                <w:szCs w:val="24"/>
                <w:u w:val="single"/>
              </w:rPr>
              <w:t xml:space="preserve"> kopīpašum</w:t>
            </w:r>
            <w:r w:rsidR="00530210">
              <w:rPr>
                <w:rFonts w:ascii="Times New Roman" w:hAnsi="Times New Roman" w:cs="Times New Roman"/>
                <w:color w:val="000000"/>
                <w:sz w:val="24"/>
                <w:szCs w:val="24"/>
                <w:u w:val="single"/>
              </w:rPr>
              <w:t>ā</w:t>
            </w:r>
            <w:r w:rsidR="005F3A3F" w:rsidRPr="005F3A3F" w:rsidDel="00952C20">
              <w:rPr>
                <w:rFonts w:ascii="Times New Roman" w:hAnsi="Times New Roman" w:cs="Times New Roman"/>
                <w:color w:val="000000"/>
                <w:sz w:val="24"/>
                <w:szCs w:val="24"/>
                <w:u w:val="single"/>
              </w:rPr>
              <w:t xml:space="preserve"> </w:t>
            </w:r>
            <w:r w:rsidR="00F6581E" w:rsidRPr="00F6581E">
              <w:rPr>
                <w:rFonts w:ascii="Times New Roman" w:hAnsi="Times New Roman" w:cs="Times New Roman"/>
                <w:color w:val="000000"/>
                <w:sz w:val="24"/>
                <w:szCs w:val="24"/>
                <w:u w:val="single"/>
              </w:rPr>
              <w:t>esošajām domājamām daļām nav noteikta piederība vai piekritība</w:t>
            </w:r>
            <w:r w:rsidR="005365EF">
              <w:rPr>
                <w:rFonts w:ascii="Times New Roman" w:hAnsi="Times New Roman" w:cs="Times New Roman"/>
                <w:color w:val="000000"/>
                <w:sz w:val="24"/>
                <w:szCs w:val="24"/>
                <w:u w:val="single"/>
              </w:rPr>
              <w:t>,</w:t>
            </w:r>
            <w:r w:rsidR="005F3A3F">
              <w:rPr>
                <w:rFonts w:ascii="Times New Roman" w:hAnsi="Times New Roman" w:cs="Times New Roman"/>
                <w:color w:val="000000"/>
                <w:sz w:val="24"/>
                <w:szCs w:val="24"/>
                <w:u w:val="single"/>
              </w:rPr>
              <w:t xml:space="preserve"> sastāda 605</w:t>
            </w:r>
            <w:r w:rsidR="00374ED7">
              <w:rPr>
                <w:rFonts w:ascii="Times New Roman" w:hAnsi="Times New Roman" w:cs="Times New Roman"/>
                <w:color w:val="000000"/>
                <w:sz w:val="24"/>
                <w:szCs w:val="24"/>
                <w:u w:val="single"/>
              </w:rPr>
              <w:t xml:space="preserve"> zemes vienības</w:t>
            </w:r>
            <w:r w:rsidR="005F3A3F">
              <w:rPr>
                <w:rFonts w:ascii="Times New Roman" w:hAnsi="Times New Roman" w:cs="Times New Roman"/>
                <w:color w:val="000000"/>
                <w:sz w:val="24"/>
                <w:szCs w:val="24"/>
                <w:u w:val="single"/>
              </w:rPr>
              <w:t xml:space="preserve"> ar kopējo platību 678</w:t>
            </w:r>
            <w:r w:rsidR="00FC69AA">
              <w:rPr>
                <w:rFonts w:ascii="Times New Roman" w:hAnsi="Times New Roman" w:cs="Times New Roman"/>
                <w:color w:val="000000"/>
                <w:sz w:val="24"/>
                <w:szCs w:val="24"/>
                <w:u w:val="single"/>
              </w:rPr>
              <w:t>,</w:t>
            </w:r>
            <w:r w:rsidR="005F3A3F">
              <w:rPr>
                <w:rFonts w:ascii="Times New Roman" w:hAnsi="Times New Roman" w:cs="Times New Roman"/>
                <w:color w:val="000000"/>
                <w:sz w:val="24"/>
                <w:szCs w:val="24"/>
                <w:u w:val="single"/>
              </w:rPr>
              <w:t>02 ha, no kurām lauku apvidus teritorijā – 156 zemes vienības 564</w:t>
            </w:r>
            <w:r w:rsidR="00FC69AA">
              <w:rPr>
                <w:rFonts w:ascii="Times New Roman" w:hAnsi="Times New Roman" w:cs="Times New Roman"/>
                <w:color w:val="000000"/>
                <w:sz w:val="24"/>
                <w:szCs w:val="24"/>
                <w:u w:val="single"/>
              </w:rPr>
              <w:t>,</w:t>
            </w:r>
            <w:r w:rsidR="005F3A3F">
              <w:rPr>
                <w:rFonts w:ascii="Times New Roman" w:hAnsi="Times New Roman" w:cs="Times New Roman"/>
                <w:color w:val="000000"/>
                <w:sz w:val="24"/>
                <w:szCs w:val="24"/>
                <w:u w:val="single"/>
              </w:rPr>
              <w:t>67 ha platībā, pilsētās – 449 zemes vienības 113</w:t>
            </w:r>
            <w:r w:rsidR="00FC69AA">
              <w:rPr>
                <w:rFonts w:ascii="Times New Roman" w:hAnsi="Times New Roman" w:cs="Times New Roman"/>
                <w:color w:val="000000"/>
                <w:sz w:val="24"/>
                <w:szCs w:val="24"/>
                <w:u w:val="single"/>
              </w:rPr>
              <w:t>,</w:t>
            </w:r>
            <w:r w:rsidR="005F3A3F">
              <w:rPr>
                <w:rFonts w:ascii="Times New Roman" w:hAnsi="Times New Roman" w:cs="Times New Roman"/>
                <w:color w:val="000000"/>
                <w:sz w:val="24"/>
                <w:szCs w:val="24"/>
                <w:u w:val="single"/>
              </w:rPr>
              <w:t>35 ha platībā.</w:t>
            </w:r>
          </w:p>
          <w:p w:rsidR="003D45E6" w:rsidRPr="00F0155A" w:rsidRDefault="00F112B6" w:rsidP="00630DD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mazinātu ministriju un pašvaldību starpā strīdus par zemes piekritību un piederību, </w:t>
            </w:r>
            <w:r w:rsidR="00ED789A">
              <w:rPr>
                <w:rFonts w:ascii="Times New Roman" w:hAnsi="Times New Roman" w:cs="Times New Roman"/>
                <w:color w:val="000000"/>
                <w:sz w:val="24"/>
                <w:szCs w:val="24"/>
              </w:rPr>
              <w:t>n</w:t>
            </w:r>
            <w:r w:rsidR="00E77030">
              <w:rPr>
                <w:rFonts w:ascii="Times New Roman" w:hAnsi="Times New Roman" w:cs="Times New Roman"/>
                <w:color w:val="000000"/>
                <w:sz w:val="24"/>
                <w:szCs w:val="24"/>
              </w:rPr>
              <w:t>oteikumu projekt</w:t>
            </w:r>
            <w:r w:rsidR="00F06506">
              <w:rPr>
                <w:rFonts w:ascii="Times New Roman" w:hAnsi="Times New Roman" w:cs="Times New Roman"/>
                <w:color w:val="000000"/>
                <w:sz w:val="24"/>
                <w:szCs w:val="24"/>
              </w:rPr>
              <w:t xml:space="preserve">a </w:t>
            </w:r>
            <w:r w:rsidR="00C83B4B" w:rsidRPr="00D53AF7">
              <w:rPr>
                <w:rFonts w:ascii="Times New Roman" w:hAnsi="Times New Roman" w:cs="Times New Roman"/>
                <w:sz w:val="24"/>
                <w:szCs w:val="24"/>
                <w:u w:val="single"/>
              </w:rPr>
              <w:t>5</w:t>
            </w:r>
            <w:r w:rsidR="00ED789A" w:rsidRPr="003E1653">
              <w:rPr>
                <w:rFonts w:ascii="Times New Roman" w:hAnsi="Times New Roman" w:cs="Times New Roman"/>
                <w:color w:val="000000"/>
                <w:sz w:val="24"/>
                <w:szCs w:val="24"/>
                <w:u w:val="single"/>
              </w:rPr>
              <w:t>.</w:t>
            </w:r>
            <w:r w:rsidR="00B1063B">
              <w:rPr>
                <w:rFonts w:ascii="Times New Roman" w:hAnsi="Times New Roman" w:cs="Times New Roman"/>
                <w:color w:val="000000"/>
                <w:sz w:val="24"/>
                <w:szCs w:val="24"/>
              </w:rPr>
              <w:t>1.apakšpunkts</w:t>
            </w:r>
            <w:r w:rsidR="008C3FCF">
              <w:rPr>
                <w:rFonts w:ascii="Times New Roman" w:hAnsi="Times New Roman" w:cs="Times New Roman"/>
                <w:color w:val="000000"/>
                <w:sz w:val="24"/>
                <w:szCs w:val="24"/>
              </w:rPr>
              <w:t xml:space="preserve"> </w:t>
            </w:r>
            <w:r w:rsidR="00E77030">
              <w:rPr>
                <w:rFonts w:ascii="Times New Roman" w:hAnsi="Times New Roman" w:cs="Times New Roman"/>
                <w:color w:val="000000"/>
                <w:sz w:val="24"/>
                <w:szCs w:val="24"/>
              </w:rPr>
              <w:t xml:space="preserve">paredz, ka </w:t>
            </w:r>
            <w:r w:rsidR="00F0155A" w:rsidRPr="00407719">
              <w:rPr>
                <w:rFonts w:ascii="Times New Roman" w:hAnsi="Times New Roman" w:cs="Times New Roman"/>
                <w:color w:val="000000"/>
                <w:sz w:val="24"/>
                <w:szCs w:val="24"/>
              </w:rPr>
              <w:t>ministrijas un pašvaldības zemes piekritību vai piederību nosaka atbilstoši</w:t>
            </w:r>
            <w:r w:rsidR="00F72D0B">
              <w:rPr>
                <w:rFonts w:ascii="Times New Roman" w:hAnsi="Times New Roman" w:cs="Times New Roman"/>
                <w:color w:val="000000"/>
                <w:sz w:val="24"/>
                <w:szCs w:val="24"/>
              </w:rPr>
              <w:t xml:space="preserve"> likumam</w:t>
            </w:r>
            <w:r w:rsidR="00F0155A" w:rsidRPr="00407719">
              <w:rPr>
                <w:rFonts w:ascii="Times New Roman" w:hAnsi="Times New Roman" w:cs="Times New Roman"/>
                <w:color w:val="000000"/>
                <w:sz w:val="24"/>
                <w:szCs w:val="24"/>
              </w:rPr>
              <w:t xml:space="preserve"> </w:t>
            </w:r>
            <w:r w:rsidR="00BA6209" w:rsidRPr="00BA6209">
              <w:rPr>
                <w:rFonts w:ascii="Times New Roman" w:hAnsi="Times New Roman" w:cs="Times New Roman"/>
                <w:color w:val="000000"/>
                <w:sz w:val="24"/>
                <w:szCs w:val="24"/>
              </w:rPr>
              <w:t>„</w:t>
            </w:r>
            <w:r w:rsidR="00766802" w:rsidRPr="00745C04">
              <w:rPr>
                <w:rFonts w:ascii="Times New Roman" w:hAnsi="Times New Roman" w:cs="Times New Roman"/>
                <w:color w:val="000000"/>
                <w:sz w:val="24"/>
                <w:szCs w:val="24"/>
              </w:rPr>
              <w:t xml:space="preserve">Par valsts un pašvaldību zemes īpašuma tiesībām un to nostiprināšanu zemesgrāmatās” (turpmāk </w:t>
            </w:r>
            <w:r w:rsidR="00AE561D" w:rsidRPr="00AE561D">
              <w:rPr>
                <w:rFonts w:ascii="Times New Roman" w:hAnsi="Times New Roman" w:cs="Times New Roman"/>
                <w:color w:val="000000"/>
                <w:sz w:val="24"/>
                <w:szCs w:val="24"/>
              </w:rPr>
              <w:t>–</w:t>
            </w:r>
            <w:r w:rsidR="00AE561D">
              <w:rPr>
                <w:rFonts w:ascii="Times New Roman" w:hAnsi="Times New Roman" w:cs="Times New Roman"/>
                <w:color w:val="000000"/>
                <w:sz w:val="24"/>
                <w:szCs w:val="24"/>
              </w:rPr>
              <w:t xml:space="preserve"> </w:t>
            </w:r>
            <w:r w:rsidR="00B66211" w:rsidRPr="00766802">
              <w:rPr>
                <w:rFonts w:ascii="Times New Roman" w:hAnsi="Times New Roman" w:cs="Times New Roman"/>
                <w:color w:val="000000"/>
                <w:sz w:val="24"/>
                <w:szCs w:val="24"/>
              </w:rPr>
              <w:t xml:space="preserve">Nostiprināšanas </w:t>
            </w:r>
            <w:r w:rsidR="00766802" w:rsidRPr="00745C04">
              <w:rPr>
                <w:rFonts w:ascii="Times New Roman" w:hAnsi="Times New Roman" w:cs="Times New Roman"/>
                <w:color w:val="000000"/>
                <w:sz w:val="24"/>
                <w:szCs w:val="24"/>
              </w:rPr>
              <w:t>likums)</w:t>
            </w:r>
            <w:r w:rsidR="00B66211" w:rsidRPr="00745C04">
              <w:rPr>
                <w:rFonts w:ascii="Times New Roman" w:hAnsi="Times New Roman" w:cs="Times New Roman"/>
                <w:sz w:val="24"/>
                <w:szCs w:val="24"/>
              </w:rPr>
              <w:t>,</w:t>
            </w:r>
            <w:r w:rsidR="00B66211">
              <w:rPr>
                <w:rFonts w:ascii="Times New Roman" w:hAnsi="Times New Roman" w:cs="Times New Roman"/>
                <w:sz w:val="24"/>
                <w:szCs w:val="24"/>
              </w:rPr>
              <w:t xml:space="preserve"> kas tiešā veidā nosaka zemes piederības un piekritības sadalījumu valsts un pašvaldību starpā</w:t>
            </w:r>
            <w:r w:rsidR="00B14459">
              <w:rPr>
                <w:rFonts w:ascii="Times New Roman" w:hAnsi="Times New Roman" w:cs="Times New Roman"/>
                <w:sz w:val="24"/>
                <w:szCs w:val="24"/>
              </w:rPr>
              <w:t>.</w:t>
            </w:r>
            <w:r w:rsidR="00DE43CC">
              <w:rPr>
                <w:rFonts w:ascii="Times New Roman" w:hAnsi="Times New Roman" w:cs="Times New Roman"/>
                <w:sz w:val="24"/>
                <w:szCs w:val="24"/>
              </w:rPr>
              <w:t xml:space="preserve"> </w:t>
            </w:r>
            <w:r w:rsidR="00C14C8D" w:rsidRPr="008A7359">
              <w:rPr>
                <w:rFonts w:ascii="Times New Roman" w:hAnsi="Times New Roman" w:cs="Times New Roman"/>
                <w:sz w:val="24"/>
                <w:szCs w:val="24"/>
                <w:u w:val="single"/>
              </w:rPr>
              <w:t xml:space="preserve">Noteikumu projekta </w:t>
            </w:r>
            <w:r w:rsidR="00C83B4B">
              <w:rPr>
                <w:rFonts w:ascii="Times New Roman" w:hAnsi="Times New Roman" w:cs="Times New Roman"/>
                <w:sz w:val="24"/>
                <w:szCs w:val="24"/>
                <w:u w:val="single"/>
              </w:rPr>
              <w:t>5</w:t>
            </w:r>
            <w:r w:rsidR="00C14C8D" w:rsidRPr="008A7359">
              <w:rPr>
                <w:rFonts w:ascii="Times New Roman" w:hAnsi="Times New Roman" w:cs="Times New Roman"/>
                <w:sz w:val="24"/>
                <w:szCs w:val="24"/>
                <w:u w:val="single"/>
              </w:rPr>
              <w:t xml:space="preserve">.1.apkšpunktā minētie termini </w:t>
            </w:r>
            <w:r w:rsidR="00315D71" w:rsidRPr="00315D71">
              <w:rPr>
                <w:rFonts w:ascii="Times New Roman" w:hAnsi="Times New Roman" w:cs="Times New Roman"/>
                <w:sz w:val="24"/>
                <w:szCs w:val="24"/>
                <w:u w:val="single"/>
              </w:rPr>
              <w:t>„</w:t>
            </w:r>
            <w:r w:rsidR="00C14C8D" w:rsidRPr="008A7359">
              <w:rPr>
                <w:rFonts w:ascii="Times New Roman" w:hAnsi="Times New Roman" w:cs="Times New Roman"/>
                <w:sz w:val="24"/>
                <w:szCs w:val="24"/>
                <w:u w:val="single"/>
              </w:rPr>
              <w:t xml:space="preserve">piekrīt un pieder” lietoti atbilstoši Nostiprināšanas likumā lietotajiem terminiem, kura kontekstā </w:t>
            </w:r>
            <w:r w:rsidR="00C14C8D" w:rsidRPr="008A7359">
              <w:rPr>
                <w:rFonts w:ascii="Times New Roman" w:hAnsi="Times New Roman" w:cs="Times New Roman"/>
                <w:color w:val="000000"/>
                <w:sz w:val="24"/>
                <w:szCs w:val="24"/>
                <w:u w:val="single"/>
              </w:rPr>
              <w:t xml:space="preserve">ar terminu </w:t>
            </w:r>
            <w:r w:rsidR="00315D71" w:rsidRPr="00315D71">
              <w:rPr>
                <w:rFonts w:ascii="Times New Roman" w:hAnsi="Times New Roman" w:cs="Times New Roman"/>
                <w:color w:val="000000"/>
                <w:sz w:val="24"/>
                <w:szCs w:val="24"/>
                <w:u w:val="single"/>
              </w:rPr>
              <w:t>„</w:t>
            </w:r>
            <w:r w:rsidR="00C14C8D" w:rsidRPr="008A7359">
              <w:rPr>
                <w:rFonts w:ascii="Times New Roman" w:hAnsi="Times New Roman" w:cs="Times New Roman"/>
                <w:color w:val="000000"/>
                <w:sz w:val="24"/>
                <w:szCs w:val="24"/>
                <w:u w:val="single"/>
              </w:rPr>
              <w:t>zeme pieder valstij” saprotama zeme, kura piederēja valstij līdz 1940.gada 21.jūlijam.</w:t>
            </w:r>
          </w:p>
          <w:p w:rsidR="00640871" w:rsidRPr="009E1A48" w:rsidRDefault="00686911" w:rsidP="00073820">
            <w:pPr>
              <w:spacing w:after="0" w:line="240" w:lineRule="auto"/>
              <w:jc w:val="both"/>
              <w:rPr>
                <w:rFonts w:ascii="Times New Roman" w:hAnsi="Times New Roman" w:cs="Times New Roman"/>
                <w:color w:val="000000"/>
                <w:sz w:val="24"/>
                <w:szCs w:val="24"/>
              </w:rPr>
            </w:pPr>
            <w:r w:rsidRPr="00753F42">
              <w:rPr>
                <w:rFonts w:ascii="Times New Roman" w:hAnsi="Times New Roman" w:cs="Times New Roman"/>
                <w:color w:val="000000"/>
                <w:sz w:val="24"/>
                <w:szCs w:val="24"/>
              </w:rPr>
              <w:t>Ņemot vērā iepriekš minēto</w:t>
            </w:r>
            <w:r w:rsidR="00BA0D2B" w:rsidRPr="00753F42">
              <w:rPr>
                <w:rFonts w:ascii="Times New Roman" w:hAnsi="Times New Roman" w:cs="Times New Roman"/>
                <w:color w:val="000000"/>
                <w:sz w:val="24"/>
                <w:szCs w:val="24"/>
              </w:rPr>
              <w:t xml:space="preserve"> </w:t>
            </w:r>
            <w:r w:rsidRPr="00753F42">
              <w:rPr>
                <w:rFonts w:ascii="Times New Roman" w:hAnsi="Times New Roman" w:cs="Times New Roman"/>
                <w:color w:val="000000"/>
                <w:sz w:val="24"/>
                <w:szCs w:val="24"/>
              </w:rPr>
              <w:t xml:space="preserve">par zemes izvērtēšanas termiņiem, </w:t>
            </w:r>
            <w:r w:rsidR="00D4681A">
              <w:rPr>
                <w:rFonts w:ascii="Times New Roman" w:hAnsi="Times New Roman" w:cs="Times New Roman"/>
                <w:color w:val="000000"/>
                <w:sz w:val="24"/>
                <w:szCs w:val="24"/>
              </w:rPr>
              <w:t xml:space="preserve">kā arī </w:t>
            </w:r>
            <w:r w:rsidRPr="00753F42">
              <w:rPr>
                <w:rFonts w:ascii="Times New Roman" w:hAnsi="Times New Roman" w:cs="Times New Roman"/>
                <w:color w:val="000000"/>
                <w:sz w:val="24"/>
                <w:szCs w:val="24"/>
              </w:rPr>
              <w:t xml:space="preserve">zemes izvērtēšanas procesa </w:t>
            </w:r>
            <w:r w:rsidR="00A22407" w:rsidRPr="00753F42">
              <w:rPr>
                <w:rFonts w:ascii="Times New Roman" w:hAnsi="Times New Roman" w:cs="Times New Roman"/>
                <w:color w:val="000000"/>
                <w:sz w:val="24"/>
                <w:szCs w:val="24"/>
              </w:rPr>
              <w:t>pārskatāmību</w:t>
            </w:r>
            <w:r w:rsidR="00D4681A">
              <w:rPr>
                <w:rFonts w:ascii="Times New Roman" w:hAnsi="Times New Roman" w:cs="Times New Roman"/>
                <w:color w:val="000000"/>
                <w:sz w:val="24"/>
                <w:szCs w:val="24"/>
              </w:rPr>
              <w:t xml:space="preserve"> </w:t>
            </w:r>
            <w:r w:rsidR="00D4681A" w:rsidRPr="009E1A48">
              <w:rPr>
                <w:rFonts w:ascii="Times New Roman" w:hAnsi="Times New Roman" w:cs="Times New Roman"/>
                <w:color w:val="000000"/>
                <w:sz w:val="24"/>
                <w:szCs w:val="24"/>
              </w:rPr>
              <w:t>un</w:t>
            </w:r>
            <w:r w:rsidR="00A22407" w:rsidRPr="009E1A48">
              <w:rPr>
                <w:rFonts w:ascii="Times New Roman" w:hAnsi="Times New Roman" w:cs="Times New Roman"/>
                <w:color w:val="000000"/>
                <w:sz w:val="24"/>
                <w:szCs w:val="24"/>
              </w:rPr>
              <w:t xml:space="preserve"> </w:t>
            </w:r>
            <w:r w:rsidR="001C147F" w:rsidRPr="009E1A48">
              <w:rPr>
                <w:rFonts w:ascii="Times New Roman" w:hAnsi="Times New Roman" w:cs="Times New Roman"/>
                <w:color w:val="000000"/>
                <w:sz w:val="24"/>
                <w:szCs w:val="24"/>
              </w:rPr>
              <w:t>rezultātu</w:t>
            </w:r>
            <w:r w:rsidR="00BA0D2B" w:rsidRPr="009E1A48">
              <w:rPr>
                <w:rFonts w:ascii="Times New Roman" w:hAnsi="Times New Roman" w:cs="Times New Roman"/>
                <w:color w:val="000000"/>
                <w:sz w:val="24"/>
                <w:szCs w:val="24"/>
              </w:rPr>
              <w:t>:</w:t>
            </w:r>
          </w:p>
          <w:p w:rsidR="00810A8A" w:rsidRPr="003E1653" w:rsidRDefault="009936C2" w:rsidP="00810A8A">
            <w:pPr>
              <w:pStyle w:val="Sarakstarindkopa"/>
              <w:numPr>
                <w:ilvl w:val="0"/>
                <w:numId w:val="1"/>
              </w:numPr>
              <w:tabs>
                <w:tab w:val="left" w:pos="398"/>
              </w:tabs>
              <w:spacing w:after="0" w:line="240" w:lineRule="auto"/>
              <w:ind w:left="-26" w:firstLine="0"/>
              <w:contextualSpacing w:val="0"/>
              <w:jc w:val="both"/>
              <w:rPr>
                <w:rFonts w:ascii="Times New Roman" w:hAnsi="Times New Roman" w:cs="Times New Roman"/>
                <w:color w:val="000000"/>
                <w:sz w:val="24"/>
                <w:szCs w:val="24"/>
                <w:u w:val="single"/>
              </w:rPr>
            </w:pPr>
            <w:r w:rsidRPr="00E132C5">
              <w:rPr>
                <w:rFonts w:ascii="Times New Roman" w:hAnsi="Times New Roman" w:cs="Times New Roman"/>
                <w:sz w:val="24"/>
                <w:szCs w:val="24"/>
              </w:rPr>
              <w:t xml:space="preserve">Noteikumu projekta </w:t>
            </w:r>
            <w:r w:rsidR="00C83B4B" w:rsidRPr="003E1653">
              <w:rPr>
                <w:rFonts w:ascii="Times New Roman" w:hAnsi="Times New Roman" w:cs="Times New Roman"/>
                <w:sz w:val="24"/>
                <w:szCs w:val="24"/>
                <w:u w:val="single"/>
              </w:rPr>
              <w:t>5</w:t>
            </w:r>
            <w:r w:rsidR="007F4538" w:rsidRPr="003E1653">
              <w:rPr>
                <w:rFonts w:ascii="Times New Roman" w:hAnsi="Times New Roman" w:cs="Times New Roman"/>
                <w:sz w:val="24"/>
                <w:szCs w:val="24"/>
                <w:u w:val="single"/>
              </w:rPr>
              <w:t>.</w:t>
            </w:r>
            <w:r w:rsidR="00BA0D2B" w:rsidRPr="00E132C5">
              <w:rPr>
                <w:rFonts w:ascii="Times New Roman" w:hAnsi="Times New Roman" w:cs="Times New Roman"/>
                <w:sz w:val="24"/>
                <w:szCs w:val="24"/>
              </w:rPr>
              <w:t>p</w:t>
            </w:r>
            <w:r w:rsidRPr="00E132C5">
              <w:rPr>
                <w:rFonts w:ascii="Times New Roman" w:hAnsi="Times New Roman" w:cs="Times New Roman"/>
                <w:sz w:val="24"/>
                <w:szCs w:val="24"/>
              </w:rPr>
              <w:t xml:space="preserve">unktā noteikts, ka </w:t>
            </w:r>
            <w:r w:rsidR="00640871" w:rsidRPr="00E132C5">
              <w:rPr>
                <w:rFonts w:ascii="Times New Roman" w:hAnsi="Times New Roman" w:cs="Times New Roman"/>
                <w:color w:val="000000"/>
                <w:sz w:val="24"/>
                <w:szCs w:val="24"/>
              </w:rPr>
              <w:t xml:space="preserve">pēc Kadastra informācijas sistēmā par zemi reģistrēto datu </w:t>
            </w:r>
            <w:r w:rsidR="00A22407" w:rsidRPr="00E132C5">
              <w:rPr>
                <w:rFonts w:ascii="Times New Roman" w:hAnsi="Times New Roman" w:cs="Times New Roman"/>
                <w:color w:val="000000"/>
                <w:sz w:val="24"/>
                <w:szCs w:val="24"/>
              </w:rPr>
              <w:t xml:space="preserve">publiskošanas </w:t>
            </w:r>
            <w:r w:rsidR="00640871" w:rsidRPr="00E132C5">
              <w:rPr>
                <w:rFonts w:ascii="Times New Roman" w:hAnsi="Times New Roman" w:cs="Times New Roman"/>
                <w:color w:val="000000"/>
                <w:sz w:val="24"/>
                <w:szCs w:val="24"/>
              </w:rPr>
              <w:t xml:space="preserve">Dienesta tīmekļa vietnē </w:t>
            </w:r>
            <w:r w:rsidR="00326E0C" w:rsidRPr="00E132C5">
              <w:rPr>
                <w:rFonts w:ascii="Times New Roman" w:hAnsi="Times New Roman" w:cs="Times New Roman"/>
                <w:color w:val="000000"/>
                <w:sz w:val="24"/>
                <w:szCs w:val="24"/>
              </w:rPr>
              <w:t xml:space="preserve">(turpmāk – saraksts) </w:t>
            </w:r>
            <w:r w:rsidRPr="00E132C5">
              <w:rPr>
                <w:rFonts w:ascii="Times New Roman" w:hAnsi="Times New Roman" w:cs="Times New Roman"/>
                <w:color w:val="000000"/>
                <w:sz w:val="24"/>
                <w:szCs w:val="24"/>
              </w:rPr>
              <w:t>ministrijas</w:t>
            </w:r>
            <w:r w:rsidR="001C147F" w:rsidRPr="00E132C5">
              <w:rPr>
                <w:rFonts w:ascii="Times New Roman" w:hAnsi="Times New Roman" w:cs="Times New Roman"/>
                <w:color w:val="000000"/>
                <w:sz w:val="24"/>
                <w:szCs w:val="24"/>
              </w:rPr>
              <w:t xml:space="preserve"> </w:t>
            </w:r>
            <w:r w:rsidR="00C14C8D" w:rsidRPr="008B2717">
              <w:rPr>
                <w:rFonts w:ascii="Times New Roman" w:hAnsi="Times New Roman" w:cs="Times New Roman"/>
                <w:color w:val="000000"/>
                <w:sz w:val="24"/>
                <w:szCs w:val="24"/>
                <w:u w:val="single"/>
              </w:rPr>
              <w:t>astoņu</w:t>
            </w:r>
            <w:r w:rsidR="007A35ED">
              <w:rPr>
                <w:rFonts w:ascii="Times New Roman" w:hAnsi="Times New Roman" w:cs="Times New Roman"/>
                <w:color w:val="000000"/>
                <w:sz w:val="24"/>
                <w:szCs w:val="24"/>
                <w:u w:val="single"/>
              </w:rPr>
              <w:t xml:space="preserve"> mēnešu laik</w:t>
            </w:r>
            <w:r w:rsidR="007A35ED" w:rsidRPr="005F0DED">
              <w:rPr>
                <w:rFonts w:ascii="Times New Roman" w:hAnsi="Times New Roman" w:cs="Times New Roman"/>
                <w:color w:val="000000"/>
                <w:sz w:val="24"/>
                <w:szCs w:val="24"/>
                <w:u w:val="single"/>
              </w:rPr>
              <w:t>ā</w:t>
            </w:r>
            <w:r w:rsidR="00583899">
              <w:rPr>
                <w:rFonts w:ascii="Times New Roman" w:hAnsi="Times New Roman" w:cs="Times New Roman"/>
                <w:color w:val="000000"/>
                <w:sz w:val="24"/>
                <w:szCs w:val="24"/>
                <w:u w:val="single"/>
              </w:rPr>
              <w:t xml:space="preserve"> </w:t>
            </w:r>
            <w:r w:rsidR="00904E04">
              <w:rPr>
                <w:rFonts w:ascii="Times New Roman" w:hAnsi="Times New Roman" w:cs="Times New Roman"/>
                <w:color w:val="000000"/>
                <w:sz w:val="24"/>
                <w:szCs w:val="24"/>
                <w:u w:val="single"/>
              </w:rPr>
              <w:t>vai</w:t>
            </w:r>
            <w:r w:rsidR="0035342B" w:rsidRPr="00C75352">
              <w:rPr>
                <w:rFonts w:ascii="Times New Roman" w:hAnsi="Times New Roman" w:cs="Times New Roman"/>
                <w:color w:val="000000"/>
                <w:sz w:val="24"/>
                <w:szCs w:val="24"/>
                <w:u w:val="single"/>
              </w:rPr>
              <w:t xml:space="preserve"> ne vēlāk kā </w:t>
            </w:r>
            <w:r w:rsidR="00C83B4B" w:rsidRPr="003E1653">
              <w:rPr>
                <w:rFonts w:ascii="Times New Roman" w:hAnsi="Times New Roman" w:cs="Times New Roman"/>
                <w:color w:val="000000"/>
                <w:sz w:val="24"/>
                <w:szCs w:val="24"/>
                <w:u w:val="single"/>
              </w:rPr>
              <w:t>septiņu</w:t>
            </w:r>
            <w:r w:rsidR="005E44FA" w:rsidRPr="003E1653">
              <w:rPr>
                <w:rFonts w:ascii="Times New Roman" w:hAnsi="Times New Roman" w:cs="Times New Roman"/>
                <w:color w:val="000000"/>
                <w:sz w:val="24"/>
                <w:szCs w:val="24"/>
                <w:u w:val="single"/>
              </w:rPr>
              <w:t>s</w:t>
            </w:r>
            <w:r w:rsidR="00C83B4B" w:rsidRPr="003E1653">
              <w:rPr>
                <w:rFonts w:ascii="Times New Roman" w:hAnsi="Times New Roman" w:cs="Times New Roman"/>
                <w:color w:val="000000"/>
                <w:sz w:val="24"/>
                <w:szCs w:val="24"/>
                <w:u w:val="single"/>
              </w:rPr>
              <w:t xml:space="preserve"> </w:t>
            </w:r>
            <w:r w:rsidR="00FA66A4" w:rsidRPr="003E1653">
              <w:rPr>
                <w:rFonts w:ascii="Times New Roman" w:hAnsi="Times New Roman" w:cs="Times New Roman"/>
                <w:color w:val="000000"/>
                <w:sz w:val="24"/>
                <w:szCs w:val="24"/>
                <w:u w:val="single"/>
              </w:rPr>
              <w:t>mēnešu</w:t>
            </w:r>
            <w:r w:rsidR="005E44FA" w:rsidRPr="003E1653">
              <w:rPr>
                <w:rFonts w:ascii="Times New Roman" w:hAnsi="Times New Roman" w:cs="Times New Roman"/>
                <w:color w:val="000000"/>
                <w:sz w:val="24"/>
                <w:szCs w:val="24"/>
                <w:u w:val="single"/>
              </w:rPr>
              <w:t>s</w:t>
            </w:r>
            <w:r w:rsidR="00FA66A4" w:rsidRPr="003E1653">
              <w:rPr>
                <w:rFonts w:ascii="Times New Roman" w:hAnsi="Times New Roman" w:cs="Times New Roman"/>
                <w:color w:val="000000"/>
                <w:sz w:val="24"/>
                <w:szCs w:val="24"/>
                <w:u w:val="single"/>
              </w:rPr>
              <w:t xml:space="preserve"> </w:t>
            </w:r>
            <w:r w:rsidR="00904E04" w:rsidRPr="003E1653">
              <w:rPr>
                <w:rFonts w:ascii="Times New Roman" w:hAnsi="Times New Roman" w:cs="Times New Roman"/>
                <w:color w:val="000000"/>
                <w:sz w:val="24"/>
                <w:szCs w:val="24"/>
                <w:u w:val="single"/>
              </w:rPr>
              <w:t>pirms Zemes pārvaldības likumā noteiktā divu gadu termiņa izbeigšanās</w:t>
            </w:r>
            <w:r w:rsidR="00904E04">
              <w:rPr>
                <w:rFonts w:ascii="Times New Roman" w:hAnsi="Times New Roman" w:cs="Times New Roman"/>
                <w:color w:val="000000"/>
                <w:sz w:val="24"/>
                <w:szCs w:val="24"/>
              </w:rPr>
              <w:t xml:space="preserve"> </w:t>
            </w:r>
            <w:r w:rsidR="00FA66A4" w:rsidRPr="00E132C5">
              <w:rPr>
                <w:rFonts w:ascii="Times New Roman" w:hAnsi="Times New Roman" w:cs="Times New Roman"/>
                <w:color w:val="000000"/>
                <w:sz w:val="24"/>
                <w:szCs w:val="24"/>
              </w:rPr>
              <w:t xml:space="preserve">pabeidz </w:t>
            </w:r>
            <w:r w:rsidRPr="00E132C5">
              <w:rPr>
                <w:rFonts w:ascii="Times New Roman" w:hAnsi="Times New Roman" w:cs="Times New Roman"/>
                <w:color w:val="000000"/>
                <w:sz w:val="24"/>
                <w:szCs w:val="24"/>
              </w:rPr>
              <w:t>izvērtē</w:t>
            </w:r>
            <w:r w:rsidR="00FA66A4" w:rsidRPr="00E132C5">
              <w:rPr>
                <w:rFonts w:ascii="Times New Roman" w:hAnsi="Times New Roman" w:cs="Times New Roman"/>
                <w:color w:val="000000"/>
                <w:sz w:val="24"/>
                <w:szCs w:val="24"/>
              </w:rPr>
              <w:t>t</w:t>
            </w:r>
            <w:r w:rsidRPr="00E132C5">
              <w:rPr>
                <w:rFonts w:ascii="Times New Roman" w:hAnsi="Times New Roman" w:cs="Times New Roman"/>
                <w:color w:val="000000"/>
                <w:sz w:val="24"/>
                <w:szCs w:val="24"/>
              </w:rPr>
              <w:t xml:space="preserve">, kuras sarakstā norādītās zemes vienības piekrīt vai pieder valstij un būtu ierakstāmas </w:t>
            </w:r>
            <w:r w:rsidRPr="00E132C5">
              <w:rPr>
                <w:rFonts w:ascii="Times New Roman" w:hAnsi="Times New Roman" w:cs="Times New Roman"/>
                <w:color w:val="000000"/>
                <w:sz w:val="24"/>
                <w:szCs w:val="24"/>
              </w:rPr>
              <w:lastRenderedPageBreak/>
              <w:t xml:space="preserve">zemesgrāmatā uz valsts vārda attiecīgās ministrijas personā atbilstoši Nostiprināšanas likumam, </w:t>
            </w:r>
            <w:r w:rsidR="00BA0D2B" w:rsidRPr="00E132C5">
              <w:rPr>
                <w:rFonts w:ascii="Times New Roman" w:hAnsi="Times New Roman" w:cs="Times New Roman"/>
                <w:color w:val="000000"/>
                <w:sz w:val="24"/>
                <w:szCs w:val="24"/>
              </w:rPr>
              <w:t xml:space="preserve">izdara </w:t>
            </w:r>
            <w:r w:rsidR="00640871" w:rsidRPr="00E132C5">
              <w:rPr>
                <w:rFonts w:ascii="Times New Roman" w:hAnsi="Times New Roman" w:cs="Times New Roman"/>
                <w:color w:val="000000"/>
                <w:sz w:val="24"/>
                <w:szCs w:val="24"/>
              </w:rPr>
              <w:t xml:space="preserve">sarakstā </w:t>
            </w:r>
            <w:r w:rsidRPr="00E132C5">
              <w:rPr>
                <w:rFonts w:ascii="Times New Roman" w:hAnsi="Times New Roman" w:cs="Times New Roman"/>
                <w:color w:val="000000"/>
                <w:sz w:val="24"/>
                <w:szCs w:val="24"/>
              </w:rPr>
              <w:t xml:space="preserve">pie attiecīgās zemes vienības </w:t>
            </w:r>
            <w:r w:rsidR="00640871" w:rsidRPr="00E132C5">
              <w:rPr>
                <w:rFonts w:ascii="Times New Roman" w:hAnsi="Times New Roman" w:cs="Times New Roman"/>
                <w:color w:val="000000"/>
                <w:sz w:val="24"/>
                <w:szCs w:val="24"/>
              </w:rPr>
              <w:t>atzīmi par ministriju un nosūta šo sarakstu (turpmāk –</w:t>
            </w:r>
            <w:r w:rsidR="00326E0C" w:rsidRPr="00E132C5">
              <w:rPr>
                <w:rFonts w:ascii="Times New Roman" w:hAnsi="Times New Roman" w:cs="Times New Roman"/>
                <w:color w:val="000000"/>
                <w:sz w:val="24"/>
                <w:szCs w:val="24"/>
              </w:rPr>
              <w:t xml:space="preserve"> </w:t>
            </w:r>
            <w:r w:rsidR="00640871" w:rsidRPr="00E132C5">
              <w:rPr>
                <w:rFonts w:ascii="Times New Roman" w:hAnsi="Times New Roman" w:cs="Times New Roman"/>
                <w:color w:val="000000"/>
                <w:sz w:val="24"/>
                <w:szCs w:val="24"/>
              </w:rPr>
              <w:t>valsts zem</w:t>
            </w:r>
            <w:r w:rsidR="0060347E" w:rsidRPr="00E132C5">
              <w:rPr>
                <w:rFonts w:ascii="Times New Roman" w:hAnsi="Times New Roman" w:cs="Times New Roman"/>
                <w:color w:val="000000"/>
                <w:sz w:val="24"/>
                <w:szCs w:val="24"/>
              </w:rPr>
              <w:t>es saraksts</w:t>
            </w:r>
            <w:r w:rsidRPr="00E132C5">
              <w:rPr>
                <w:rFonts w:ascii="Times New Roman" w:hAnsi="Times New Roman" w:cs="Times New Roman"/>
                <w:color w:val="000000"/>
                <w:sz w:val="24"/>
                <w:szCs w:val="24"/>
              </w:rPr>
              <w:t>)</w:t>
            </w:r>
            <w:r w:rsidR="00640871" w:rsidRPr="00E132C5">
              <w:rPr>
                <w:rFonts w:ascii="Times New Roman" w:hAnsi="Times New Roman" w:cs="Times New Roman"/>
                <w:color w:val="000000"/>
                <w:sz w:val="24"/>
                <w:szCs w:val="24"/>
              </w:rPr>
              <w:t xml:space="preserve"> </w:t>
            </w:r>
            <w:r w:rsidR="00904E04" w:rsidRPr="003E1653">
              <w:rPr>
                <w:rFonts w:ascii="Times New Roman" w:hAnsi="Times New Roman" w:cs="Times New Roman"/>
                <w:color w:val="000000"/>
                <w:sz w:val="24"/>
                <w:szCs w:val="24"/>
                <w:u w:val="single"/>
              </w:rPr>
              <w:t xml:space="preserve">vai informāciju, ka sarakstā nav valstij piekritīgā zeme attiecīgās ministrijas personā, </w:t>
            </w:r>
            <w:r w:rsidR="009C4234" w:rsidRPr="003E1653">
              <w:rPr>
                <w:rFonts w:ascii="Times New Roman" w:hAnsi="Times New Roman" w:cs="Times New Roman"/>
                <w:color w:val="000000"/>
                <w:sz w:val="24"/>
                <w:szCs w:val="24"/>
                <w:u w:val="single"/>
              </w:rPr>
              <w:t>pašvaldībai.</w:t>
            </w:r>
            <w:r w:rsidR="00810A8A" w:rsidRPr="003E1653">
              <w:rPr>
                <w:rFonts w:ascii="Times New Roman" w:hAnsi="Times New Roman" w:cs="Times New Roman"/>
                <w:color w:val="000000"/>
                <w:sz w:val="24"/>
                <w:szCs w:val="24"/>
                <w:u w:val="single"/>
              </w:rPr>
              <w:t xml:space="preserve"> </w:t>
            </w:r>
          </w:p>
          <w:p w:rsidR="008F1732" w:rsidRDefault="00824CCD" w:rsidP="00686FB8">
            <w:pPr>
              <w:tabs>
                <w:tab w:val="left" w:pos="398"/>
              </w:tabs>
              <w:spacing w:after="0" w:line="240" w:lineRule="auto"/>
              <w:ind w:left="-26"/>
              <w:jc w:val="both"/>
              <w:rPr>
                <w:rFonts w:ascii="Times New Roman" w:hAnsi="Times New Roman" w:cs="Times New Roman"/>
                <w:color w:val="000000"/>
                <w:sz w:val="24"/>
                <w:szCs w:val="24"/>
                <w:u w:val="single"/>
              </w:rPr>
            </w:pPr>
            <w:r>
              <w:rPr>
                <w:rFonts w:ascii="Times New Roman" w:hAnsi="Times New Roman" w:cs="Times New Roman"/>
                <w:sz w:val="24"/>
                <w:szCs w:val="24"/>
                <w:u w:val="single"/>
              </w:rPr>
              <w:t xml:space="preserve">2. </w:t>
            </w:r>
            <w:r w:rsidR="00C14C8D" w:rsidRPr="00686FB8">
              <w:rPr>
                <w:rFonts w:ascii="Times New Roman" w:hAnsi="Times New Roman" w:cs="Times New Roman"/>
                <w:sz w:val="24"/>
                <w:szCs w:val="24"/>
                <w:u w:val="single"/>
              </w:rPr>
              <w:t xml:space="preserve">Ja </w:t>
            </w:r>
            <w:r w:rsidR="007955E7" w:rsidRPr="00686FB8">
              <w:rPr>
                <w:rFonts w:ascii="Times New Roman" w:hAnsi="Times New Roman" w:cs="Times New Roman"/>
                <w:sz w:val="24"/>
                <w:szCs w:val="24"/>
                <w:u w:val="single"/>
              </w:rPr>
              <w:t xml:space="preserve">ministrijai sarakstā norādītā zemes vienība piekrīt vai pieder saskaņā ar Nostiprināšanas likuma normām un </w:t>
            </w:r>
            <w:r w:rsidR="00C14C8D" w:rsidRPr="00686FB8">
              <w:rPr>
                <w:rFonts w:ascii="Times New Roman" w:hAnsi="Times New Roman" w:cs="Times New Roman"/>
                <w:sz w:val="24"/>
                <w:szCs w:val="24"/>
                <w:u w:val="single"/>
              </w:rPr>
              <w:t>ministrij</w:t>
            </w:r>
            <w:r w:rsidR="00D8558A" w:rsidRPr="00686FB8">
              <w:rPr>
                <w:rFonts w:ascii="Times New Roman" w:hAnsi="Times New Roman" w:cs="Times New Roman"/>
                <w:sz w:val="24"/>
                <w:szCs w:val="24"/>
                <w:u w:val="single"/>
              </w:rPr>
              <w:t>as</w:t>
            </w:r>
            <w:r w:rsidR="00C14C8D" w:rsidRPr="00686FB8">
              <w:rPr>
                <w:rFonts w:ascii="Times New Roman" w:hAnsi="Times New Roman" w:cs="Times New Roman"/>
                <w:sz w:val="24"/>
                <w:szCs w:val="24"/>
                <w:u w:val="single"/>
              </w:rPr>
              <w:t xml:space="preserve"> rīcībā ir</w:t>
            </w:r>
            <w:r w:rsidR="001E4E70" w:rsidRPr="00686FB8">
              <w:rPr>
                <w:rFonts w:ascii="Times New Roman" w:hAnsi="Times New Roman" w:cs="Times New Roman"/>
                <w:sz w:val="24"/>
                <w:szCs w:val="24"/>
                <w:u w:val="single"/>
              </w:rPr>
              <w:t xml:space="preserve"> </w:t>
            </w:r>
            <w:r w:rsidR="00352AA8" w:rsidRPr="00686FB8">
              <w:rPr>
                <w:rFonts w:ascii="Times New Roman" w:hAnsi="Times New Roman" w:cs="Times New Roman"/>
                <w:sz w:val="24"/>
                <w:szCs w:val="24"/>
                <w:u w:val="single"/>
              </w:rPr>
              <w:t xml:space="preserve">attiecīgai ministrijai adresēta </w:t>
            </w:r>
            <w:r w:rsidR="0036232F" w:rsidRPr="00686FB8">
              <w:rPr>
                <w:rFonts w:ascii="Times New Roman" w:hAnsi="Times New Roman" w:cs="Times New Roman"/>
                <w:sz w:val="24"/>
                <w:szCs w:val="24"/>
                <w:u w:val="single"/>
              </w:rPr>
              <w:t>pašvaldības</w:t>
            </w:r>
            <w:r w:rsidR="00605C4C" w:rsidRPr="00686FB8">
              <w:rPr>
                <w:rFonts w:ascii="Times New Roman" w:hAnsi="Times New Roman" w:cs="Times New Roman"/>
                <w:sz w:val="24"/>
                <w:szCs w:val="24"/>
                <w:u w:val="single"/>
              </w:rPr>
              <w:t xml:space="preserve"> sniegta informācija par to, ka sarakstā norādītās </w:t>
            </w:r>
            <w:r w:rsidR="00C14C8D" w:rsidRPr="00686FB8">
              <w:rPr>
                <w:rFonts w:ascii="Times New Roman" w:hAnsi="Times New Roman" w:cs="Times New Roman"/>
                <w:sz w:val="24"/>
                <w:szCs w:val="24"/>
                <w:u w:val="single"/>
              </w:rPr>
              <w:t>zemes vienīb</w:t>
            </w:r>
            <w:r w:rsidR="00605C4C" w:rsidRPr="00686FB8">
              <w:rPr>
                <w:rFonts w:ascii="Times New Roman" w:hAnsi="Times New Roman" w:cs="Times New Roman"/>
                <w:sz w:val="24"/>
                <w:szCs w:val="24"/>
                <w:u w:val="single"/>
              </w:rPr>
              <w:t>as</w:t>
            </w:r>
            <w:r w:rsidR="00C14C8D" w:rsidRPr="00686FB8">
              <w:rPr>
                <w:rFonts w:ascii="Times New Roman" w:hAnsi="Times New Roman" w:cs="Times New Roman"/>
                <w:sz w:val="24"/>
                <w:szCs w:val="24"/>
                <w:u w:val="single"/>
              </w:rPr>
              <w:t xml:space="preserve"> piekrīt vai pieder valstij, tās </w:t>
            </w:r>
            <w:r w:rsidR="0036232F" w:rsidRPr="00686FB8">
              <w:rPr>
                <w:rFonts w:ascii="Times New Roman" w:hAnsi="Times New Roman" w:cs="Times New Roman"/>
                <w:sz w:val="24"/>
                <w:szCs w:val="24"/>
                <w:u w:val="single"/>
              </w:rPr>
              <w:t xml:space="preserve">var uzsākt </w:t>
            </w:r>
            <w:r w:rsidR="00C14C8D" w:rsidRPr="00686FB8">
              <w:rPr>
                <w:rFonts w:ascii="Times New Roman" w:hAnsi="Times New Roman" w:cs="Times New Roman"/>
                <w:sz w:val="24"/>
                <w:szCs w:val="24"/>
                <w:u w:val="single"/>
              </w:rPr>
              <w:t>gatavo</w:t>
            </w:r>
            <w:r w:rsidR="0036232F" w:rsidRPr="00686FB8">
              <w:rPr>
                <w:rFonts w:ascii="Times New Roman" w:hAnsi="Times New Roman" w:cs="Times New Roman"/>
                <w:sz w:val="24"/>
                <w:szCs w:val="24"/>
                <w:u w:val="single"/>
              </w:rPr>
              <w:t>t</w:t>
            </w:r>
            <w:r w:rsidR="00C14C8D" w:rsidRPr="00686FB8">
              <w:rPr>
                <w:rFonts w:ascii="Times New Roman" w:hAnsi="Times New Roman" w:cs="Times New Roman"/>
                <w:sz w:val="24"/>
                <w:szCs w:val="24"/>
                <w:u w:val="single"/>
              </w:rPr>
              <w:t xml:space="preserve"> </w:t>
            </w:r>
            <w:r w:rsidR="00C14C8D" w:rsidRPr="00A948B0">
              <w:rPr>
                <w:rFonts w:ascii="Times New Roman" w:hAnsi="Times New Roman" w:cs="Times New Roman"/>
                <w:sz w:val="24"/>
                <w:szCs w:val="24"/>
                <w:u w:val="single"/>
              </w:rPr>
              <w:t>Ministru kabineta rīkojumu par zemes piekritību</w:t>
            </w:r>
            <w:r w:rsidR="0080060E" w:rsidRPr="00A948B0">
              <w:rPr>
                <w:rFonts w:ascii="Times New Roman" w:hAnsi="Times New Roman" w:cs="Times New Roman"/>
                <w:sz w:val="24"/>
                <w:szCs w:val="24"/>
                <w:u w:val="single"/>
              </w:rPr>
              <w:t xml:space="preserve"> projektus</w:t>
            </w:r>
            <w:r w:rsidR="00C14C8D" w:rsidRPr="00686FB8">
              <w:rPr>
                <w:rFonts w:ascii="Times New Roman" w:hAnsi="Times New Roman" w:cs="Times New Roman"/>
                <w:sz w:val="24"/>
                <w:szCs w:val="24"/>
                <w:u w:val="single"/>
              </w:rPr>
              <w:t xml:space="preserve"> </w:t>
            </w:r>
            <w:r w:rsidR="00C14C8D" w:rsidRPr="00686FB8">
              <w:rPr>
                <w:rFonts w:ascii="Times New Roman" w:hAnsi="Times New Roman" w:cs="Times New Roman"/>
                <w:color w:val="000000"/>
                <w:sz w:val="24"/>
                <w:szCs w:val="24"/>
                <w:u w:val="single"/>
              </w:rPr>
              <w:t xml:space="preserve">pirms </w:t>
            </w:r>
            <w:r w:rsidR="0036232F" w:rsidRPr="00686FB8">
              <w:rPr>
                <w:rFonts w:ascii="Times New Roman" w:hAnsi="Times New Roman" w:cs="Times New Roman"/>
                <w:color w:val="000000"/>
                <w:sz w:val="24"/>
                <w:szCs w:val="24"/>
                <w:u w:val="single"/>
              </w:rPr>
              <w:t xml:space="preserve">noteikumu projekta </w:t>
            </w:r>
            <w:r w:rsidR="00C83B4B" w:rsidRPr="00686FB8">
              <w:rPr>
                <w:rFonts w:ascii="Times New Roman" w:hAnsi="Times New Roman" w:cs="Times New Roman"/>
                <w:color w:val="000000"/>
                <w:sz w:val="24"/>
                <w:szCs w:val="24"/>
                <w:u w:val="single"/>
              </w:rPr>
              <w:t>5</w:t>
            </w:r>
            <w:r w:rsidR="00FF2F77" w:rsidRPr="00686FB8">
              <w:rPr>
                <w:rFonts w:ascii="Times New Roman" w:hAnsi="Times New Roman" w:cs="Times New Roman"/>
                <w:color w:val="000000"/>
                <w:sz w:val="24"/>
                <w:szCs w:val="24"/>
                <w:u w:val="single"/>
              </w:rPr>
              <w:t>.</w:t>
            </w:r>
            <w:r w:rsidR="0036232F" w:rsidRPr="00686FB8">
              <w:rPr>
                <w:rFonts w:ascii="Times New Roman" w:hAnsi="Times New Roman" w:cs="Times New Roman"/>
                <w:color w:val="000000"/>
                <w:sz w:val="24"/>
                <w:szCs w:val="24"/>
                <w:u w:val="single"/>
              </w:rPr>
              <w:t xml:space="preserve">punktā noteiktā </w:t>
            </w:r>
            <w:r w:rsidR="00FF2F77" w:rsidRPr="00686FB8">
              <w:rPr>
                <w:rFonts w:ascii="Times New Roman" w:hAnsi="Times New Roman" w:cs="Times New Roman"/>
                <w:color w:val="000000"/>
                <w:sz w:val="24"/>
                <w:szCs w:val="24"/>
                <w:u w:val="single"/>
              </w:rPr>
              <w:t xml:space="preserve">zemes piekritības vai piederības </w:t>
            </w:r>
            <w:r w:rsidR="00C14C8D" w:rsidRPr="00686FB8">
              <w:rPr>
                <w:rFonts w:ascii="Times New Roman" w:hAnsi="Times New Roman" w:cs="Times New Roman"/>
                <w:color w:val="000000"/>
                <w:sz w:val="24"/>
                <w:szCs w:val="24"/>
                <w:u w:val="single"/>
              </w:rPr>
              <w:t>izvērtēšanas beigām</w:t>
            </w:r>
            <w:r w:rsidR="00FF2F77" w:rsidRPr="00686FB8">
              <w:rPr>
                <w:rFonts w:ascii="Times New Roman" w:hAnsi="Times New Roman" w:cs="Times New Roman"/>
                <w:color w:val="000000"/>
                <w:sz w:val="24"/>
                <w:szCs w:val="24"/>
                <w:u w:val="single"/>
              </w:rPr>
              <w:t xml:space="preserve"> un izdara par to </w:t>
            </w:r>
            <w:r w:rsidR="00FF2F77" w:rsidRPr="00202C95">
              <w:rPr>
                <w:rFonts w:ascii="Times New Roman" w:hAnsi="Times New Roman" w:cs="Times New Roman"/>
                <w:color w:val="000000"/>
                <w:sz w:val="24"/>
                <w:szCs w:val="24"/>
                <w:u w:val="single"/>
              </w:rPr>
              <w:t>sarakstā</w:t>
            </w:r>
            <w:r w:rsidR="00FF2F77" w:rsidRPr="00686FB8">
              <w:rPr>
                <w:rFonts w:ascii="Times New Roman" w:hAnsi="Times New Roman" w:cs="Times New Roman"/>
                <w:color w:val="000000"/>
                <w:sz w:val="24"/>
                <w:szCs w:val="24"/>
                <w:u w:val="single"/>
              </w:rPr>
              <w:t xml:space="preserve"> atzīmi.</w:t>
            </w:r>
            <w:r w:rsidR="00323C6E" w:rsidRPr="00686FB8">
              <w:rPr>
                <w:rFonts w:ascii="Times New Roman" w:hAnsi="Times New Roman" w:cs="Times New Roman"/>
                <w:color w:val="000000"/>
                <w:sz w:val="24"/>
                <w:szCs w:val="24"/>
                <w:u w:val="single"/>
              </w:rPr>
              <w:t xml:space="preserve"> </w:t>
            </w:r>
          </w:p>
          <w:p w:rsidR="001833C3" w:rsidRPr="00945892" w:rsidRDefault="0036232F" w:rsidP="008F1732">
            <w:pPr>
              <w:pStyle w:val="Sarakstarindkopa"/>
              <w:tabs>
                <w:tab w:val="left" w:pos="398"/>
              </w:tabs>
              <w:spacing w:after="0" w:line="240" w:lineRule="auto"/>
              <w:ind w:left="-26"/>
              <w:contextualSpacing w:val="0"/>
              <w:jc w:val="both"/>
              <w:rPr>
                <w:rFonts w:ascii="Times New Roman" w:hAnsi="Times New Roman" w:cs="Times New Roman"/>
                <w:color w:val="000000"/>
                <w:sz w:val="24"/>
                <w:szCs w:val="24"/>
                <w:u w:val="single"/>
              </w:rPr>
            </w:pPr>
            <w:r w:rsidRPr="00216354">
              <w:rPr>
                <w:rFonts w:ascii="Times New Roman" w:hAnsi="Times New Roman" w:cs="Times New Roman"/>
                <w:color w:val="000000"/>
                <w:sz w:val="24"/>
                <w:szCs w:val="24"/>
                <w:u w:val="single"/>
              </w:rPr>
              <w:t xml:space="preserve">Lai nodrošinātu </w:t>
            </w:r>
            <w:r w:rsidR="00A669BB" w:rsidRPr="00216354">
              <w:rPr>
                <w:rFonts w:ascii="Times New Roman" w:hAnsi="Times New Roman" w:cs="Times New Roman"/>
                <w:color w:val="000000"/>
                <w:sz w:val="24"/>
                <w:szCs w:val="24"/>
                <w:u w:val="single"/>
              </w:rPr>
              <w:t xml:space="preserve">korektu </w:t>
            </w:r>
            <w:r w:rsidR="001833C3" w:rsidRPr="002E1BFC">
              <w:rPr>
                <w:rFonts w:ascii="Times New Roman" w:hAnsi="Times New Roman" w:cs="Times New Roman"/>
                <w:color w:val="000000"/>
                <w:sz w:val="24"/>
                <w:szCs w:val="24"/>
                <w:u w:val="single"/>
              </w:rPr>
              <w:t>datu aktualizāciju Kadastra informācijas sistēmā un</w:t>
            </w:r>
            <w:r w:rsidR="001833C3" w:rsidRPr="00945892">
              <w:rPr>
                <w:rFonts w:ascii="Times New Roman" w:hAnsi="Times New Roman" w:cs="Times New Roman"/>
                <w:color w:val="000000"/>
                <w:sz w:val="24"/>
                <w:szCs w:val="24"/>
                <w:u w:val="single"/>
              </w:rPr>
              <w:t xml:space="preserve"> </w:t>
            </w:r>
            <w:r w:rsidR="00A669BB" w:rsidRPr="00945892">
              <w:rPr>
                <w:rFonts w:ascii="Times New Roman" w:hAnsi="Times New Roman" w:cs="Times New Roman"/>
                <w:color w:val="000000"/>
                <w:sz w:val="24"/>
                <w:szCs w:val="24"/>
                <w:u w:val="single"/>
              </w:rPr>
              <w:t xml:space="preserve">tālākās darbības </w:t>
            </w:r>
            <w:r w:rsidR="001833C3" w:rsidRPr="00945892">
              <w:rPr>
                <w:rFonts w:ascii="Times New Roman" w:hAnsi="Times New Roman" w:cs="Times New Roman"/>
                <w:color w:val="000000"/>
                <w:sz w:val="24"/>
                <w:szCs w:val="24"/>
                <w:u w:val="single"/>
              </w:rPr>
              <w:t>nekustamā īpašuma ierakstīšan</w:t>
            </w:r>
            <w:r w:rsidR="00A669BB" w:rsidRPr="00945892">
              <w:rPr>
                <w:rFonts w:ascii="Times New Roman" w:hAnsi="Times New Roman" w:cs="Times New Roman"/>
                <w:color w:val="000000"/>
                <w:sz w:val="24"/>
                <w:szCs w:val="24"/>
                <w:u w:val="single"/>
              </w:rPr>
              <w:t>ai</w:t>
            </w:r>
            <w:r w:rsidR="001833C3" w:rsidRPr="00945892">
              <w:rPr>
                <w:rFonts w:ascii="Times New Roman" w:hAnsi="Times New Roman" w:cs="Times New Roman"/>
                <w:color w:val="000000"/>
                <w:sz w:val="24"/>
                <w:szCs w:val="24"/>
                <w:u w:val="single"/>
              </w:rPr>
              <w:t xml:space="preserve"> zemesgrāmatā, </w:t>
            </w:r>
            <w:r w:rsidR="00A669BB" w:rsidRPr="00945892">
              <w:rPr>
                <w:rFonts w:ascii="Times New Roman" w:hAnsi="Times New Roman" w:cs="Times New Roman"/>
                <w:color w:val="000000"/>
                <w:sz w:val="24"/>
                <w:szCs w:val="24"/>
                <w:u w:val="single"/>
              </w:rPr>
              <w:t>rīkojum</w:t>
            </w:r>
            <w:r w:rsidR="007564A3">
              <w:rPr>
                <w:rFonts w:ascii="Times New Roman" w:hAnsi="Times New Roman" w:cs="Times New Roman"/>
                <w:color w:val="000000"/>
                <w:sz w:val="24"/>
                <w:szCs w:val="24"/>
                <w:u w:val="single"/>
              </w:rPr>
              <w:t>a projektā</w:t>
            </w:r>
            <w:r w:rsidR="00A669BB" w:rsidRPr="00945892">
              <w:rPr>
                <w:rFonts w:ascii="Times New Roman" w:hAnsi="Times New Roman" w:cs="Times New Roman"/>
                <w:color w:val="000000"/>
                <w:sz w:val="24"/>
                <w:szCs w:val="24"/>
                <w:u w:val="single"/>
              </w:rPr>
              <w:t xml:space="preserve"> par zemes vienību </w:t>
            </w:r>
            <w:r w:rsidR="001833C3" w:rsidRPr="00945892">
              <w:rPr>
                <w:rFonts w:ascii="Times New Roman" w:hAnsi="Times New Roman" w:cs="Times New Roman"/>
                <w:color w:val="000000"/>
                <w:sz w:val="24"/>
                <w:szCs w:val="24"/>
                <w:u w:val="single"/>
              </w:rPr>
              <w:t>norād</w:t>
            </w:r>
            <w:r w:rsidR="00A669BB" w:rsidRPr="00945892">
              <w:rPr>
                <w:rFonts w:ascii="Times New Roman" w:hAnsi="Times New Roman" w:cs="Times New Roman"/>
                <w:color w:val="000000"/>
                <w:sz w:val="24"/>
                <w:szCs w:val="24"/>
                <w:u w:val="single"/>
              </w:rPr>
              <w:t>āma</w:t>
            </w:r>
            <w:r w:rsidR="001833C3" w:rsidRPr="00945892">
              <w:rPr>
                <w:rFonts w:ascii="Times New Roman" w:hAnsi="Times New Roman" w:cs="Times New Roman"/>
                <w:color w:val="000000"/>
                <w:sz w:val="24"/>
                <w:szCs w:val="24"/>
                <w:u w:val="single"/>
              </w:rPr>
              <w:t xml:space="preserve"> </w:t>
            </w:r>
            <w:r w:rsidR="00945100">
              <w:rPr>
                <w:rFonts w:ascii="Times New Roman" w:hAnsi="Times New Roman" w:cs="Times New Roman"/>
                <w:color w:val="000000"/>
                <w:sz w:val="24"/>
                <w:szCs w:val="24"/>
                <w:u w:val="single"/>
              </w:rPr>
              <w:t>šāda</w:t>
            </w:r>
            <w:r w:rsidR="00945100" w:rsidRPr="00945892">
              <w:rPr>
                <w:rFonts w:ascii="Times New Roman" w:hAnsi="Times New Roman" w:cs="Times New Roman"/>
                <w:color w:val="000000"/>
                <w:sz w:val="24"/>
                <w:szCs w:val="24"/>
                <w:u w:val="single"/>
              </w:rPr>
              <w:t xml:space="preserve"> </w:t>
            </w:r>
            <w:r w:rsidR="001833C3" w:rsidRPr="00945892">
              <w:rPr>
                <w:rFonts w:ascii="Times New Roman" w:hAnsi="Times New Roman" w:cs="Times New Roman"/>
                <w:color w:val="000000"/>
                <w:sz w:val="24"/>
                <w:szCs w:val="24"/>
                <w:u w:val="single"/>
              </w:rPr>
              <w:t>informācij</w:t>
            </w:r>
            <w:r w:rsidR="00A669BB" w:rsidRPr="00945892">
              <w:rPr>
                <w:rFonts w:ascii="Times New Roman" w:hAnsi="Times New Roman" w:cs="Times New Roman"/>
                <w:color w:val="000000"/>
                <w:sz w:val="24"/>
                <w:szCs w:val="24"/>
                <w:u w:val="single"/>
              </w:rPr>
              <w:t>a</w:t>
            </w:r>
            <w:r w:rsidR="001833C3" w:rsidRPr="00945892">
              <w:rPr>
                <w:rFonts w:ascii="Times New Roman" w:hAnsi="Times New Roman" w:cs="Times New Roman"/>
                <w:color w:val="000000"/>
                <w:sz w:val="24"/>
                <w:szCs w:val="24"/>
                <w:u w:val="single"/>
              </w:rPr>
              <w:t xml:space="preserve">: </w:t>
            </w:r>
          </w:p>
          <w:p w:rsidR="001833C3" w:rsidRPr="00945892" w:rsidRDefault="00A669BB" w:rsidP="00400EE0">
            <w:pPr>
              <w:pStyle w:val="Sarakstarindkopa"/>
              <w:numPr>
                <w:ilvl w:val="0"/>
                <w:numId w:val="8"/>
              </w:numPr>
              <w:tabs>
                <w:tab w:val="left" w:pos="256"/>
              </w:tabs>
              <w:spacing w:after="0" w:line="240" w:lineRule="auto"/>
              <w:ind w:left="0" w:firstLine="0"/>
              <w:jc w:val="both"/>
              <w:rPr>
                <w:rFonts w:ascii="Times New Roman" w:hAnsi="Times New Roman" w:cs="Times New Roman"/>
                <w:color w:val="000000"/>
                <w:sz w:val="24"/>
                <w:szCs w:val="24"/>
                <w:u w:val="single"/>
              </w:rPr>
            </w:pPr>
            <w:r w:rsidRPr="00945892">
              <w:rPr>
                <w:rFonts w:ascii="Times New Roman" w:hAnsi="Times New Roman" w:cs="Times New Roman"/>
                <w:color w:val="000000"/>
                <w:sz w:val="24"/>
                <w:szCs w:val="24"/>
                <w:u w:val="single"/>
              </w:rPr>
              <w:t>z</w:t>
            </w:r>
            <w:r w:rsidR="001833C3" w:rsidRPr="00945892">
              <w:rPr>
                <w:rFonts w:ascii="Times New Roman" w:hAnsi="Times New Roman" w:cs="Times New Roman"/>
                <w:color w:val="000000"/>
                <w:sz w:val="24"/>
                <w:szCs w:val="24"/>
                <w:u w:val="single"/>
              </w:rPr>
              <w:t>emes vienības atrašanās vietas administratīvās teritorijas nosaukums;</w:t>
            </w:r>
          </w:p>
          <w:p w:rsidR="001833C3" w:rsidRDefault="001833C3" w:rsidP="00400EE0">
            <w:pPr>
              <w:pStyle w:val="Sarakstarindkopa"/>
              <w:numPr>
                <w:ilvl w:val="0"/>
                <w:numId w:val="8"/>
              </w:numPr>
              <w:tabs>
                <w:tab w:val="left" w:pos="256"/>
              </w:tabs>
              <w:spacing w:after="0" w:line="240" w:lineRule="auto"/>
              <w:ind w:left="256" w:hanging="256"/>
              <w:jc w:val="both"/>
              <w:rPr>
                <w:rFonts w:ascii="Times New Roman" w:hAnsi="Times New Roman" w:cs="Times New Roman"/>
                <w:color w:val="000000"/>
                <w:sz w:val="24"/>
                <w:szCs w:val="24"/>
                <w:u w:val="single"/>
              </w:rPr>
            </w:pPr>
            <w:r w:rsidRPr="00945892">
              <w:rPr>
                <w:rFonts w:ascii="Times New Roman" w:hAnsi="Times New Roman" w:cs="Times New Roman"/>
                <w:color w:val="000000"/>
                <w:sz w:val="24"/>
                <w:szCs w:val="24"/>
                <w:u w:val="single"/>
              </w:rPr>
              <w:t xml:space="preserve"> zemes vienības kadastra apzīmējums;</w:t>
            </w:r>
          </w:p>
          <w:p w:rsidR="00ED179A" w:rsidRDefault="00216354" w:rsidP="00880460">
            <w:pPr>
              <w:pStyle w:val="Sarakstarindkopa"/>
              <w:numPr>
                <w:ilvl w:val="0"/>
                <w:numId w:val="8"/>
              </w:numPr>
              <w:tabs>
                <w:tab w:val="left" w:pos="256"/>
              </w:tabs>
              <w:spacing w:after="0" w:line="240" w:lineRule="auto"/>
              <w:ind w:left="0" w:hanging="27"/>
              <w:jc w:val="both"/>
              <w:rPr>
                <w:rFonts w:ascii="Times New Roman" w:hAnsi="Times New Roman" w:cs="Times New Roman"/>
                <w:iCs/>
                <w:color w:val="000000"/>
                <w:sz w:val="24"/>
                <w:szCs w:val="24"/>
              </w:rPr>
            </w:pPr>
            <w:r w:rsidRPr="00945892">
              <w:rPr>
                <w:rFonts w:ascii="Times New Roman" w:hAnsi="Times New Roman" w:cs="Times New Roman"/>
                <w:color w:val="000000"/>
                <w:sz w:val="24"/>
                <w:szCs w:val="24"/>
                <w:u w:val="single"/>
              </w:rPr>
              <w:t>zemes vienības platība atbilstoši Kadastra informācijas sistēmas datiem, ietver</w:t>
            </w:r>
            <w:r w:rsidR="00F525E0">
              <w:rPr>
                <w:rFonts w:ascii="Times New Roman" w:hAnsi="Times New Roman" w:cs="Times New Roman"/>
                <w:color w:val="000000"/>
                <w:sz w:val="24"/>
                <w:szCs w:val="24"/>
                <w:u w:val="single"/>
              </w:rPr>
              <w:t>ot</w:t>
            </w:r>
            <w:r w:rsidRPr="00945892">
              <w:rPr>
                <w:rFonts w:ascii="Times New Roman" w:hAnsi="Times New Roman" w:cs="Times New Roman"/>
                <w:color w:val="000000"/>
                <w:sz w:val="24"/>
                <w:szCs w:val="24"/>
                <w:u w:val="single"/>
              </w:rPr>
              <w:t xml:space="preserve"> norādi, ka, veicot zemes vienības kadastrālo uzmērīšanu, zemes vienības platība var tikt precizēta.</w:t>
            </w:r>
            <w:r w:rsidR="008F799F" w:rsidRPr="006B5957">
              <w:rPr>
                <w:rFonts w:ascii="Times New Roman" w:hAnsi="Times New Roman" w:cs="Times New Roman"/>
                <w:color w:val="000000"/>
                <w:sz w:val="24"/>
                <w:szCs w:val="24"/>
              </w:rPr>
              <w:t xml:space="preserve"> </w:t>
            </w:r>
          </w:p>
          <w:p w:rsidR="00ED179A" w:rsidRPr="00C75352" w:rsidRDefault="008E34EC" w:rsidP="00ED179A">
            <w:pPr>
              <w:tabs>
                <w:tab w:val="left" w:pos="256"/>
              </w:tabs>
              <w:spacing w:after="0" w:line="240" w:lineRule="auto"/>
              <w:ind w:left="-27"/>
              <w:jc w:val="both"/>
              <w:rPr>
                <w:rFonts w:ascii="Times New Roman" w:hAnsi="Times New Roman" w:cs="Times New Roman"/>
                <w:iCs/>
                <w:color w:val="000000"/>
                <w:sz w:val="24"/>
                <w:szCs w:val="24"/>
                <w:u w:val="single"/>
              </w:rPr>
            </w:pPr>
            <w:r w:rsidRPr="00C75352">
              <w:rPr>
                <w:rFonts w:ascii="Times New Roman" w:hAnsi="Times New Roman" w:cs="Times New Roman"/>
                <w:iCs/>
                <w:color w:val="000000"/>
                <w:sz w:val="24"/>
                <w:szCs w:val="24"/>
                <w:u w:val="single"/>
              </w:rPr>
              <w:t xml:space="preserve">Ja par </w:t>
            </w:r>
            <w:r w:rsidR="00ED179A" w:rsidRPr="00C75352">
              <w:rPr>
                <w:rFonts w:ascii="Times New Roman" w:hAnsi="Times New Roman" w:cs="Times New Roman"/>
                <w:iCs/>
                <w:color w:val="000000"/>
                <w:sz w:val="24"/>
                <w:szCs w:val="24"/>
                <w:u w:val="single"/>
              </w:rPr>
              <w:t>zemes vienību bijušas ieinteresētas vairākas institūcijas</w:t>
            </w:r>
            <w:r w:rsidR="0063656C">
              <w:rPr>
                <w:rFonts w:ascii="Times New Roman" w:hAnsi="Times New Roman" w:cs="Times New Roman"/>
                <w:iCs/>
                <w:color w:val="000000"/>
                <w:sz w:val="24"/>
                <w:szCs w:val="24"/>
                <w:u w:val="single"/>
              </w:rPr>
              <w:t xml:space="preserve"> un ir panākta vienošanās</w:t>
            </w:r>
            <w:r w:rsidR="00ED179A" w:rsidRPr="00C75352">
              <w:rPr>
                <w:rFonts w:ascii="Times New Roman" w:hAnsi="Times New Roman" w:cs="Times New Roman"/>
                <w:iCs/>
                <w:color w:val="000000"/>
                <w:sz w:val="24"/>
                <w:szCs w:val="24"/>
                <w:u w:val="single"/>
              </w:rPr>
              <w:t>, tad ministrijai informācija par vienošanās gaitu un rezultātu, pierādošiem dokumentiem un citiem svarīgiem faktiem jānorāda</w:t>
            </w:r>
            <w:r w:rsidR="00ED179A" w:rsidRPr="00C75352">
              <w:rPr>
                <w:rFonts w:ascii="Times New Roman" w:hAnsi="Times New Roman" w:cs="Times New Roman"/>
                <w:color w:val="000000"/>
                <w:sz w:val="24"/>
                <w:szCs w:val="24"/>
                <w:u w:val="single"/>
              </w:rPr>
              <w:t xml:space="preserve"> </w:t>
            </w:r>
            <w:r w:rsidR="007564A3" w:rsidRPr="00C75352">
              <w:rPr>
                <w:rFonts w:ascii="Times New Roman" w:hAnsi="Times New Roman" w:cs="Times New Roman"/>
                <w:color w:val="000000"/>
                <w:sz w:val="24"/>
                <w:szCs w:val="24"/>
                <w:u w:val="single"/>
              </w:rPr>
              <w:t xml:space="preserve">rīkojuma </w:t>
            </w:r>
            <w:r w:rsidR="0035342B" w:rsidRPr="00C75352">
              <w:rPr>
                <w:rFonts w:ascii="Times New Roman" w:hAnsi="Times New Roman" w:cs="Times New Roman"/>
                <w:color w:val="000000"/>
                <w:sz w:val="24"/>
                <w:szCs w:val="24"/>
                <w:u w:val="single"/>
              </w:rPr>
              <w:t xml:space="preserve">projekta </w:t>
            </w:r>
            <w:r w:rsidR="007564A3" w:rsidRPr="00C75352">
              <w:rPr>
                <w:rFonts w:ascii="Times New Roman" w:hAnsi="Times New Roman" w:cs="Times New Roman"/>
                <w:iCs/>
                <w:color w:val="000000"/>
                <w:sz w:val="24"/>
                <w:szCs w:val="24"/>
                <w:u w:val="single"/>
              </w:rPr>
              <w:t>sākotnējās ietekmes novērtējuma ziņojum</w:t>
            </w:r>
            <w:r w:rsidR="00ED179A" w:rsidRPr="00C75352">
              <w:rPr>
                <w:rFonts w:ascii="Times New Roman" w:hAnsi="Times New Roman" w:cs="Times New Roman"/>
                <w:iCs/>
                <w:color w:val="000000"/>
                <w:sz w:val="24"/>
                <w:szCs w:val="24"/>
                <w:u w:val="single"/>
              </w:rPr>
              <w:t>a</w:t>
            </w:r>
            <w:r w:rsidR="007564A3" w:rsidRPr="00C75352">
              <w:rPr>
                <w:rFonts w:ascii="Times New Roman" w:hAnsi="Times New Roman" w:cs="Times New Roman"/>
                <w:iCs/>
                <w:color w:val="000000"/>
                <w:sz w:val="24"/>
                <w:szCs w:val="24"/>
                <w:u w:val="single"/>
              </w:rPr>
              <w:t xml:space="preserve"> (anotācij</w:t>
            </w:r>
            <w:r w:rsidR="00ED179A" w:rsidRPr="00C75352">
              <w:rPr>
                <w:rFonts w:ascii="Times New Roman" w:hAnsi="Times New Roman" w:cs="Times New Roman"/>
                <w:iCs/>
                <w:color w:val="000000"/>
                <w:sz w:val="24"/>
                <w:szCs w:val="24"/>
                <w:u w:val="single"/>
              </w:rPr>
              <w:t>as</w:t>
            </w:r>
            <w:r w:rsidR="007564A3" w:rsidRPr="00C75352">
              <w:rPr>
                <w:rFonts w:ascii="Times New Roman" w:hAnsi="Times New Roman" w:cs="Times New Roman"/>
                <w:iCs/>
                <w:color w:val="000000"/>
                <w:sz w:val="24"/>
                <w:szCs w:val="24"/>
                <w:u w:val="single"/>
              </w:rPr>
              <w:t>)</w:t>
            </w:r>
            <w:r w:rsidR="00ED179A" w:rsidRPr="00C75352">
              <w:rPr>
                <w:rFonts w:ascii="Times New Roman" w:hAnsi="Times New Roman" w:cs="Times New Roman"/>
                <w:iCs/>
                <w:color w:val="000000"/>
                <w:sz w:val="24"/>
                <w:szCs w:val="24"/>
                <w:u w:val="single"/>
              </w:rPr>
              <w:t xml:space="preserve"> I</w:t>
            </w:r>
            <w:r w:rsidR="00C75352">
              <w:rPr>
                <w:rFonts w:ascii="Times New Roman" w:hAnsi="Times New Roman" w:cs="Times New Roman"/>
                <w:iCs/>
                <w:color w:val="000000"/>
                <w:sz w:val="24"/>
                <w:szCs w:val="24"/>
                <w:u w:val="single"/>
              </w:rPr>
              <w:t xml:space="preserve"> </w:t>
            </w:r>
            <w:r w:rsidR="00ED179A" w:rsidRPr="00C75352">
              <w:rPr>
                <w:rFonts w:ascii="Times New Roman" w:hAnsi="Times New Roman" w:cs="Times New Roman"/>
                <w:iCs/>
                <w:color w:val="000000"/>
                <w:sz w:val="24"/>
                <w:szCs w:val="24"/>
                <w:u w:val="single"/>
              </w:rPr>
              <w:t>sadaļ</w:t>
            </w:r>
            <w:r w:rsidR="0063656C">
              <w:rPr>
                <w:rFonts w:ascii="Times New Roman" w:hAnsi="Times New Roman" w:cs="Times New Roman"/>
                <w:iCs/>
                <w:color w:val="000000"/>
                <w:sz w:val="24"/>
                <w:szCs w:val="24"/>
                <w:u w:val="single"/>
              </w:rPr>
              <w:t>ā</w:t>
            </w:r>
            <w:r w:rsidR="0035342B" w:rsidRPr="00C75352">
              <w:rPr>
                <w:rFonts w:ascii="Times New Roman" w:hAnsi="Times New Roman" w:cs="Times New Roman"/>
                <w:iCs/>
                <w:color w:val="000000"/>
                <w:sz w:val="24"/>
                <w:szCs w:val="24"/>
                <w:u w:val="single"/>
              </w:rPr>
              <w:t>.</w:t>
            </w:r>
            <w:r w:rsidR="007564A3" w:rsidRPr="00C75352">
              <w:rPr>
                <w:rFonts w:ascii="Times New Roman" w:hAnsi="Times New Roman" w:cs="Times New Roman"/>
                <w:iCs/>
                <w:color w:val="000000"/>
                <w:sz w:val="24"/>
                <w:szCs w:val="24"/>
                <w:u w:val="single"/>
              </w:rPr>
              <w:t xml:space="preserve"> </w:t>
            </w:r>
          </w:p>
          <w:p w:rsidR="00216354" w:rsidRPr="001E169E" w:rsidRDefault="007564A3" w:rsidP="001E169E">
            <w:pPr>
              <w:pStyle w:val="Sarakstarindkopa"/>
              <w:tabs>
                <w:tab w:val="left" w:pos="256"/>
              </w:tabs>
              <w:spacing w:after="0" w:line="240" w:lineRule="auto"/>
              <w:ind w:left="0"/>
              <w:jc w:val="both"/>
              <w:rPr>
                <w:rFonts w:ascii="Times New Roman" w:hAnsi="Times New Roman" w:cs="Times New Roman"/>
                <w:color w:val="000000"/>
                <w:sz w:val="24"/>
                <w:szCs w:val="24"/>
                <w:u w:val="single"/>
              </w:rPr>
            </w:pPr>
            <w:r w:rsidRPr="00C75352">
              <w:rPr>
                <w:rFonts w:ascii="Times New Roman" w:hAnsi="Times New Roman" w:cs="Times New Roman"/>
                <w:iCs/>
                <w:color w:val="000000"/>
                <w:sz w:val="24"/>
                <w:szCs w:val="24"/>
                <w:u w:val="single"/>
              </w:rPr>
              <w:t>J</w:t>
            </w:r>
            <w:r w:rsidR="0035342B" w:rsidRPr="00C75352">
              <w:rPr>
                <w:rFonts w:ascii="Times New Roman" w:hAnsi="Times New Roman" w:cs="Times New Roman"/>
                <w:color w:val="000000"/>
                <w:sz w:val="24"/>
                <w:szCs w:val="24"/>
                <w:u w:val="single"/>
              </w:rPr>
              <w:t xml:space="preserve">a vienošanās </w:t>
            </w:r>
            <w:r w:rsidR="009954C4">
              <w:rPr>
                <w:rFonts w:ascii="Times New Roman" w:hAnsi="Times New Roman" w:cs="Times New Roman"/>
                <w:color w:val="000000"/>
                <w:sz w:val="24"/>
                <w:szCs w:val="24"/>
                <w:u w:val="single"/>
              </w:rPr>
              <w:t>ministrij</w:t>
            </w:r>
            <w:r w:rsidR="005D472B">
              <w:rPr>
                <w:rFonts w:ascii="Times New Roman" w:hAnsi="Times New Roman" w:cs="Times New Roman"/>
                <w:color w:val="000000"/>
                <w:sz w:val="24"/>
                <w:szCs w:val="24"/>
                <w:u w:val="single"/>
              </w:rPr>
              <w:t>u</w:t>
            </w:r>
            <w:r w:rsidR="00BD4D52">
              <w:rPr>
                <w:rFonts w:ascii="Times New Roman" w:hAnsi="Times New Roman" w:cs="Times New Roman"/>
                <w:color w:val="000000"/>
                <w:sz w:val="24"/>
                <w:szCs w:val="24"/>
                <w:u w:val="single"/>
              </w:rPr>
              <w:t xml:space="preserve"> starpā</w:t>
            </w:r>
            <w:r w:rsidR="009954C4">
              <w:rPr>
                <w:rFonts w:ascii="Times New Roman" w:hAnsi="Times New Roman" w:cs="Times New Roman"/>
                <w:color w:val="000000"/>
                <w:sz w:val="24"/>
                <w:szCs w:val="24"/>
                <w:u w:val="single"/>
              </w:rPr>
              <w:t xml:space="preserve">, </w:t>
            </w:r>
            <w:r w:rsidR="00790E96">
              <w:rPr>
                <w:rFonts w:ascii="Times New Roman" w:hAnsi="Times New Roman" w:cs="Times New Roman"/>
                <w:color w:val="000000"/>
                <w:sz w:val="24"/>
                <w:szCs w:val="24"/>
                <w:u w:val="single"/>
              </w:rPr>
              <w:t xml:space="preserve">vai </w:t>
            </w:r>
            <w:r w:rsidR="005D472B">
              <w:rPr>
                <w:rFonts w:ascii="Times New Roman" w:hAnsi="Times New Roman" w:cs="Times New Roman"/>
                <w:color w:val="000000"/>
                <w:sz w:val="24"/>
                <w:szCs w:val="24"/>
                <w:u w:val="single"/>
              </w:rPr>
              <w:t xml:space="preserve">ministriju </w:t>
            </w:r>
            <w:r w:rsidR="009954C4" w:rsidRPr="00ED179A">
              <w:rPr>
                <w:rFonts w:ascii="Times New Roman" w:hAnsi="Times New Roman" w:cs="Times New Roman"/>
                <w:color w:val="000000"/>
                <w:sz w:val="24"/>
                <w:szCs w:val="24"/>
                <w:u w:val="single"/>
              </w:rPr>
              <w:t>un pašvaldību</w:t>
            </w:r>
            <w:r w:rsidR="005D472B">
              <w:rPr>
                <w:rFonts w:ascii="Times New Roman" w:hAnsi="Times New Roman" w:cs="Times New Roman"/>
                <w:color w:val="000000"/>
                <w:sz w:val="24"/>
                <w:szCs w:val="24"/>
                <w:u w:val="single"/>
              </w:rPr>
              <w:t xml:space="preserve"> starpā netiks panākta</w:t>
            </w:r>
            <w:r w:rsidR="0035342B" w:rsidRPr="00ED179A">
              <w:rPr>
                <w:rFonts w:ascii="Times New Roman" w:hAnsi="Times New Roman" w:cs="Times New Roman"/>
                <w:color w:val="000000"/>
                <w:sz w:val="24"/>
                <w:szCs w:val="24"/>
                <w:u w:val="single"/>
              </w:rPr>
              <w:t>, valstij piekritīgās zemes note</w:t>
            </w:r>
            <w:r w:rsidR="00543B47" w:rsidRPr="00ED179A">
              <w:rPr>
                <w:rFonts w:ascii="Times New Roman" w:hAnsi="Times New Roman" w:cs="Times New Roman"/>
                <w:color w:val="000000"/>
                <w:sz w:val="24"/>
                <w:szCs w:val="24"/>
                <w:u w:val="single"/>
              </w:rPr>
              <w:t>ikšanā ieinteresēt</w:t>
            </w:r>
            <w:r w:rsidR="0054420F">
              <w:rPr>
                <w:rFonts w:ascii="Times New Roman" w:hAnsi="Times New Roman" w:cs="Times New Roman"/>
                <w:color w:val="000000"/>
                <w:sz w:val="24"/>
                <w:szCs w:val="24"/>
                <w:u w:val="single"/>
              </w:rPr>
              <w:t>ai</w:t>
            </w:r>
            <w:r w:rsidR="00543B47" w:rsidRPr="00ED179A">
              <w:rPr>
                <w:rFonts w:ascii="Times New Roman" w:hAnsi="Times New Roman" w:cs="Times New Roman"/>
                <w:color w:val="000000"/>
                <w:sz w:val="24"/>
                <w:szCs w:val="24"/>
                <w:u w:val="single"/>
              </w:rPr>
              <w:t xml:space="preserve"> ministrija</w:t>
            </w:r>
            <w:r w:rsidR="0054420F">
              <w:rPr>
                <w:rFonts w:ascii="Times New Roman" w:hAnsi="Times New Roman" w:cs="Times New Roman"/>
                <w:color w:val="000000"/>
                <w:sz w:val="24"/>
                <w:szCs w:val="24"/>
                <w:u w:val="single"/>
              </w:rPr>
              <w:t>i</w:t>
            </w:r>
            <w:r w:rsidR="00DB4CC0">
              <w:rPr>
                <w:rFonts w:ascii="Times New Roman" w:hAnsi="Times New Roman" w:cs="Times New Roman"/>
                <w:color w:val="000000"/>
                <w:sz w:val="24"/>
                <w:szCs w:val="24"/>
                <w:u w:val="single"/>
              </w:rPr>
              <w:t xml:space="preserve"> </w:t>
            </w:r>
            <w:r w:rsidR="0056255F" w:rsidRPr="00ED179A">
              <w:rPr>
                <w:rFonts w:ascii="Times New Roman" w:hAnsi="Times New Roman" w:cs="Times New Roman"/>
                <w:color w:val="000000"/>
                <w:sz w:val="24"/>
                <w:szCs w:val="24"/>
                <w:u w:val="single"/>
              </w:rPr>
              <w:t xml:space="preserve">izskatīšanai </w:t>
            </w:r>
            <w:r w:rsidR="0035342B" w:rsidRPr="00ED179A">
              <w:rPr>
                <w:rFonts w:ascii="Times New Roman" w:hAnsi="Times New Roman" w:cs="Times New Roman"/>
                <w:color w:val="000000"/>
                <w:sz w:val="24"/>
                <w:szCs w:val="24"/>
                <w:u w:val="single"/>
              </w:rPr>
              <w:t xml:space="preserve">Ministru kabinetā </w:t>
            </w:r>
            <w:r w:rsidR="00543B47" w:rsidRPr="00ED179A">
              <w:rPr>
                <w:rFonts w:ascii="Times New Roman" w:hAnsi="Times New Roman" w:cs="Times New Roman"/>
                <w:color w:val="000000"/>
                <w:sz w:val="24"/>
                <w:szCs w:val="24"/>
                <w:u w:val="single"/>
              </w:rPr>
              <w:t>jā</w:t>
            </w:r>
            <w:r w:rsidR="0035342B" w:rsidRPr="00ED179A">
              <w:rPr>
                <w:rFonts w:ascii="Times New Roman" w:hAnsi="Times New Roman" w:cs="Times New Roman"/>
                <w:color w:val="000000"/>
                <w:sz w:val="24"/>
                <w:szCs w:val="24"/>
                <w:u w:val="single"/>
              </w:rPr>
              <w:t>iesniedz informatīv</w:t>
            </w:r>
            <w:r w:rsidR="00790E96">
              <w:rPr>
                <w:rFonts w:ascii="Times New Roman" w:hAnsi="Times New Roman" w:cs="Times New Roman"/>
                <w:color w:val="000000"/>
                <w:sz w:val="24"/>
                <w:szCs w:val="24"/>
                <w:u w:val="single"/>
              </w:rPr>
              <w:t>ā</w:t>
            </w:r>
            <w:r w:rsidR="0035342B" w:rsidRPr="00ED179A">
              <w:rPr>
                <w:rFonts w:ascii="Times New Roman" w:hAnsi="Times New Roman" w:cs="Times New Roman"/>
                <w:color w:val="000000"/>
                <w:sz w:val="24"/>
                <w:szCs w:val="24"/>
                <w:u w:val="single"/>
              </w:rPr>
              <w:t xml:space="preserve"> ziņojum</w:t>
            </w:r>
            <w:r w:rsidR="00790E96">
              <w:rPr>
                <w:rFonts w:ascii="Times New Roman" w:hAnsi="Times New Roman" w:cs="Times New Roman"/>
                <w:color w:val="000000"/>
                <w:sz w:val="24"/>
                <w:szCs w:val="24"/>
                <w:u w:val="single"/>
              </w:rPr>
              <w:t>a projekts</w:t>
            </w:r>
            <w:r w:rsidR="00904E04">
              <w:rPr>
                <w:rFonts w:ascii="Times New Roman" w:hAnsi="Times New Roman" w:cs="Times New Roman"/>
                <w:color w:val="000000"/>
                <w:sz w:val="24"/>
                <w:szCs w:val="24"/>
                <w:u w:val="single"/>
              </w:rPr>
              <w:t xml:space="preserve">. </w:t>
            </w:r>
            <w:r w:rsidR="008F799F" w:rsidRPr="00202C95">
              <w:rPr>
                <w:rFonts w:ascii="Times New Roman" w:hAnsi="Times New Roman" w:cs="Times New Roman"/>
                <w:color w:val="000000"/>
                <w:sz w:val="24"/>
                <w:szCs w:val="24"/>
                <w:u w:val="single"/>
              </w:rPr>
              <w:t>Saskaņā ar Ministru kabineta 2009.gada 7.aprīļa noteikum</w:t>
            </w:r>
            <w:r w:rsidR="00066F43" w:rsidRPr="00202C95">
              <w:rPr>
                <w:rFonts w:ascii="Times New Roman" w:hAnsi="Times New Roman" w:cs="Times New Roman"/>
                <w:color w:val="000000"/>
                <w:sz w:val="24"/>
                <w:szCs w:val="24"/>
                <w:u w:val="single"/>
              </w:rPr>
              <w:t>u</w:t>
            </w:r>
            <w:r w:rsidR="008F799F" w:rsidRPr="00202C95">
              <w:rPr>
                <w:rFonts w:ascii="Times New Roman" w:hAnsi="Times New Roman" w:cs="Times New Roman"/>
                <w:color w:val="000000"/>
                <w:sz w:val="24"/>
                <w:szCs w:val="24"/>
                <w:u w:val="single"/>
              </w:rPr>
              <w:t xml:space="preserve"> Nr.300 </w:t>
            </w:r>
            <w:r w:rsidR="00315D71" w:rsidRPr="00202C95">
              <w:rPr>
                <w:rFonts w:ascii="Times New Roman" w:hAnsi="Times New Roman" w:cs="Times New Roman"/>
                <w:color w:val="000000"/>
                <w:sz w:val="24"/>
                <w:szCs w:val="24"/>
                <w:u w:val="single"/>
              </w:rPr>
              <w:t>„</w:t>
            </w:r>
            <w:r w:rsidR="008F799F" w:rsidRPr="00202C95">
              <w:rPr>
                <w:rFonts w:ascii="Times New Roman" w:hAnsi="Times New Roman" w:cs="Times New Roman"/>
                <w:color w:val="000000"/>
                <w:sz w:val="24"/>
                <w:szCs w:val="24"/>
                <w:u w:val="single"/>
              </w:rPr>
              <w:t>Ministru kabineta kārtības rullis” 76.punktu rīkojuma</w:t>
            </w:r>
            <w:r w:rsidR="00EE6106" w:rsidRPr="00202C95">
              <w:rPr>
                <w:rFonts w:ascii="Times New Roman" w:hAnsi="Times New Roman" w:cs="Times New Roman"/>
                <w:color w:val="000000"/>
                <w:sz w:val="24"/>
                <w:szCs w:val="24"/>
                <w:u w:val="single"/>
              </w:rPr>
              <w:t xml:space="preserve"> projektam</w:t>
            </w:r>
            <w:r w:rsidR="00C75352" w:rsidRPr="00202C95">
              <w:rPr>
                <w:rFonts w:ascii="Times New Roman" w:hAnsi="Times New Roman" w:cs="Times New Roman"/>
                <w:color w:val="000000"/>
                <w:sz w:val="24"/>
                <w:szCs w:val="24"/>
                <w:u w:val="single"/>
              </w:rPr>
              <w:t xml:space="preserve"> </w:t>
            </w:r>
            <w:r w:rsidR="008F799F" w:rsidRPr="00202C95">
              <w:rPr>
                <w:rFonts w:ascii="Times New Roman" w:hAnsi="Times New Roman" w:cs="Times New Roman"/>
                <w:color w:val="000000"/>
                <w:sz w:val="24"/>
                <w:szCs w:val="24"/>
                <w:u w:val="single"/>
              </w:rPr>
              <w:t>pievienojami dokumenti, kas apliecina tiesību akta projektā regulējamo tiesisko attiecību likumību.</w:t>
            </w:r>
            <w:r w:rsidR="00A06AE8" w:rsidRPr="001E169E">
              <w:rPr>
                <w:rFonts w:ascii="Times New Roman" w:hAnsi="Times New Roman" w:cs="Times New Roman"/>
                <w:color w:val="000000"/>
                <w:sz w:val="24"/>
                <w:szCs w:val="24"/>
                <w:u w:val="single"/>
              </w:rPr>
              <w:t xml:space="preserve"> Tā kā minētajā punktā nav noteikts</w:t>
            </w:r>
            <w:r w:rsidR="0080060E" w:rsidRPr="001E169E">
              <w:rPr>
                <w:rFonts w:ascii="Times New Roman" w:hAnsi="Times New Roman" w:cs="Times New Roman"/>
                <w:color w:val="000000"/>
                <w:sz w:val="24"/>
                <w:szCs w:val="24"/>
                <w:u w:val="single"/>
              </w:rPr>
              <w:t>,</w:t>
            </w:r>
            <w:r w:rsidR="00A06AE8" w:rsidRPr="001E169E">
              <w:rPr>
                <w:rFonts w:ascii="Times New Roman" w:hAnsi="Times New Roman" w:cs="Times New Roman"/>
                <w:color w:val="000000"/>
                <w:sz w:val="24"/>
                <w:szCs w:val="24"/>
                <w:u w:val="single"/>
              </w:rPr>
              <w:t xml:space="preserve"> kādi dokumenti pievienojami,</w:t>
            </w:r>
            <w:r w:rsidR="008F799F" w:rsidRPr="001E169E">
              <w:rPr>
                <w:rFonts w:ascii="Times New Roman" w:hAnsi="Times New Roman" w:cs="Times New Roman"/>
                <w:color w:val="000000"/>
                <w:sz w:val="24"/>
                <w:szCs w:val="24"/>
                <w:u w:val="single"/>
              </w:rPr>
              <w:t xml:space="preserve"> </w:t>
            </w:r>
            <w:r w:rsidR="00202C95">
              <w:rPr>
                <w:rFonts w:ascii="Times New Roman" w:hAnsi="Times New Roman" w:cs="Times New Roman"/>
                <w:color w:val="000000"/>
                <w:sz w:val="24"/>
                <w:szCs w:val="24"/>
                <w:u w:val="single"/>
              </w:rPr>
              <w:t>tad</w:t>
            </w:r>
            <w:r w:rsidR="008F799F" w:rsidRPr="001E169E">
              <w:rPr>
                <w:rFonts w:ascii="Times New Roman" w:hAnsi="Times New Roman" w:cs="Times New Roman"/>
                <w:color w:val="000000"/>
                <w:sz w:val="24"/>
                <w:szCs w:val="24"/>
                <w:u w:val="single"/>
              </w:rPr>
              <w:t xml:space="preserve"> vienošanās par pievienojamiem dokumentiem panākama </w:t>
            </w:r>
            <w:r w:rsidR="008F799F" w:rsidRPr="00A948B0">
              <w:rPr>
                <w:rFonts w:ascii="Times New Roman" w:hAnsi="Times New Roman" w:cs="Times New Roman"/>
                <w:color w:val="000000"/>
                <w:sz w:val="24"/>
                <w:szCs w:val="24"/>
                <w:u w:val="single"/>
              </w:rPr>
              <w:t xml:space="preserve">Ministru kabineta rīkojuma par zemes piekritību </w:t>
            </w:r>
            <w:r w:rsidR="00065A12" w:rsidRPr="00A948B0">
              <w:rPr>
                <w:rFonts w:ascii="Times New Roman" w:hAnsi="Times New Roman" w:cs="Times New Roman"/>
                <w:color w:val="000000"/>
                <w:sz w:val="24"/>
                <w:szCs w:val="24"/>
                <w:u w:val="single"/>
              </w:rPr>
              <w:t xml:space="preserve">projekta </w:t>
            </w:r>
            <w:r w:rsidR="008F799F" w:rsidRPr="00A948B0">
              <w:rPr>
                <w:rFonts w:ascii="Times New Roman" w:hAnsi="Times New Roman" w:cs="Times New Roman"/>
                <w:color w:val="000000"/>
                <w:sz w:val="24"/>
                <w:szCs w:val="24"/>
                <w:u w:val="single"/>
              </w:rPr>
              <w:t>s</w:t>
            </w:r>
            <w:r w:rsidR="008F799F" w:rsidRPr="001E169E">
              <w:rPr>
                <w:rFonts w:ascii="Times New Roman" w:hAnsi="Times New Roman" w:cs="Times New Roman"/>
                <w:color w:val="000000"/>
                <w:sz w:val="24"/>
                <w:szCs w:val="24"/>
                <w:u w:val="single"/>
              </w:rPr>
              <w:t xml:space="preserve">askaņošanas procesā, sniedzot atzinumu par izsludināto </w:t>
            </w:r>
            <w:r w:rsidR="00202C95">
              <w:rPr>
                <w:rFonts w:ascii="Times New Roman" w:hAnsi="Times New Roman" w:cs="Times New Roman"/>
                <w:color w:val="000000"/>
                <w:sz w:val="24"/>
                <w:szCs w:val="24"/>
                <w:u w:val="single"/>
              </w:rPr>
              <w:t xml:space="preserve">noteikumu </w:t>
            </w:r>
            <w:r w:rsidR="008F799F" w:rsidRPr="001E169E">
              <w:rPr>
                <w:rFonts w:ascii="Times New Roman" w:hAnsi="Times New Roman" w:cs="Times New Roman"/>
                <w:color w:val="000000"/>
                <w:sz w:val="24"/>
                <w:szCs w:val="24"/>
                <w:u w:val="single"/>
              </w:rPr>
              <w:t>projektu kopumā un tam pievienojamiem dokumentiem.</w:t>
            </w:r>
          </w:p>
          <w:p w:rsidR="00A22407" w:rsidRPr="00547223" w:rsidRDefault="00824CCD" w:rsidP="00824CCD">
            <w:pPr>
              <w:pStyle w:val="Sarakstarindkopa"/>
              <w:tabs>
                <w:tab w:val="left" w:pos="398"/>
              </w:tabs>
              <w:spacing w:after="0" w:line="240" w:lineRule="auto"/>
              <w:ind w:left="-26"/>
              <w:contextualSpacing w:val="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3. </w:t>
            </w:r>
            <w:r w:rsidR="00BA0D2B" w:rsidRPr="009E1A48">
              <w:rPr>
                <w:rFonts w:ascii="Times New Roman" w:hAnsi="Times New Roman" w:cs="Times New Roman"/>
                <w:color w:val="000000"/>
                <w:sz w:val="24"/>
                <w:szCs w:val="24"/>
              </w:rPr>
              <w:t>Noteikumu projekta</w:t>
            </w:r>
            <w:r w:rsidR="00BA0D2B">
              <w:rPr>
                <w:rFonts w:ascii="Times New Roman" w:hAnsi="Times New Roman" w:cs="Times New Roman"/>
                <w:color w:val="000000"/>
                <w:sz w:val="24"/>
                <w:szCs w:val="24"/>
              </w:rPr>
              <w:t xml:space="preserve"> </w:t>
            </w:r>
            <w:r w:rsidR="0035342B">
              <w:rPr>
                <w:rFonts w:ascii="Times New Roman" w:hAnsi="Times New Roman" w:cs="Times New Roman"/>
                <w:color w:val="000000"/>
                <w:sz w:val="24"/>
                <w:szCs w:val="24"/>
                <w:u w:val="single"/>
              </w:rPr>
              <w:t>7</w:t>
            </w:r>
            <w:r w:rsidR="008C3FCF">
              <w:rPr>
                <w:rFonts w:ascii="Times New Roman" w:hAnsi="Times New Roman" w:cs="Times New Roman"/>
                <w:color w:val="000000"/>
                <w:sz w:val="24"/>
                <w:szCs w:val="24"/>
              </w:rPr>
              <w:t>.1.apakš</w:t>
            </w:r>
            <w:r w:rsidR="00BA0D2B">
              <w:rPr>
                <w:rFonts w:ascii="Times New Roman" w:hAnsi="Times New Roman" w:cs="Times New Roman"/>
                <w:color w:val="000000"/>
                <w:sz w:val="24"/>
                <w:szCs w:val="24"/>
              </w:rPr>
              <w:t>punktā noteik</w:t>
            </w:r>
            <w:r w:rsidR="0080060E">
              <w:rPr>
                <w:rFonts w:ascii="Times New Roman" w:hAnsi="Times New Roman" w:cs="Times New Roman"/>
                <w:color w:val="000000"/>
                <w:sz w:val="24"/>
                <w:szCs w:val="24"/>
              </w:rPr>
              <w:t>t</w:t>
            </w:r>
            <w:r w:rsidR="00BA0D2B">
              <w:rPr>
                <w:rFonts w:ascii="Times New Roman" w:hAnsi="Times New Roman" w:cs="Times New Roman"/>
                <w:color w:val="000000"/>
                <w:sz w:val="24"/>
                <w:szCs w:val="24"/>
              </w:rPr>
              <w:t>s</w:t>
            </w:r>
            <w:r w:rsidR="00F21885">
              <w:rPr>
                <w:rFonts w:ascii="Times New Roman" w:hAnsi="Times New Roman" w:cs="Times New Roman"/>
                <w:color w:val="000000"/>
                <w:sz w:val="24"/>
                <w:szCs w:val="24"/>
              </w:rPr>
              <w:t>, ka</w:t>
            </w:r>
            <w:r w:rsidR="00BA0D2B">
              <w:rPr>
                <w:rFonts w:ascii="Times New Roman" w:hAnsi="Times New Roman" w:cs="Times New Roman"/>
                <w:color w:val="000000"/>
                <w:sz w:val="24"/>
                <w:szCs w:val="24"/>
              </w:rPr>
              <w:t xml:space="preserve"> </w:t>
            </w:r>
            <w:r w:rsidR="00774DE4">
              <w:rPr>
                <w:rFonts w:ascii="Times New Roman" w:hAnsi="Times New Roman" w:cs="Times New Roman"/>
                <w:color w:val="000000"/>
                <w:sz w:val="24"/>
                <w:szCs w:val="24"/>
              </w:rPr>
              <w:t xml:space="preserve">          </w:t>
            </w:r>
            <w:r w:rsidR="007A35ED" w:rsidRPr="003E1653">
              <w:rPr>
                <w:rFonts w:ascii="Times New Roman" w:hAnsi="Times New Roman" w:cs="Times New Roman"/>
                <w:color w:val="000000"/>
                <w:sz w:val="24"/>
                <w:szCs w:val="24"/>
                <w:u w:val="single"/>
              </w:rPr>
              <w:t>divu</w:t>
            </w:r>
            <w:r w:rsidR="00774DE4" w:rsidRPr="003E1653">
              <w:rPr>
                <w:rFonts w:ascii="Times New Roman" w:hAnsi="Times New Roman" w:cs="Times New Roman"/>
                <w:color w:val="000000"/>
                <w:sz w:val="24"/>
                <w:szCs w:val="24"/>
                <w:u w:val="single"/>
              </w:rPr>
              <w:t xml:space="preserve"> </w:t>
            </w:r>
            <w:r w:rsidR="00640871" w:rsidRPr="003E1653">
              <w:rPr>
                <w:rFonts w:ascii="Times New Roman" w:hAnsi="Times New Roman" w:cs="Times New Roman"/>
                <w:color w:val="000000"/>
                <w:sz w:val="24"/>
                <w:szCs w:val="24"/>
                <w:u w:val="single"/>
              </w:rPr>
              <w:t>mēneš</w:t>
            </w:r>
            <w:r w:rsidR="0035342B" w:rsidRPr="003E1653">
              <w:rPr>
                <w:rFonts w:ascii="Times New Roman" w:hAnsi="Times New Roman" w:cs="Times New Roman"/>
                <w:color w:val="000000"/>
                <w:sz w:val="24"/>
                <w:szCs w:val="24"/>
                <w:u w:val="single"/>
              </w:rPr>
              <w:t>u</w:t>
            </w:r>
            <w:r w:rsidR="007A35ED" w:rsidRPr="003E1653">
              <w:rPr>
                <w:rFonts w:ascii="Times New Roman" w:hAnsi="Times New Roman" w:cs="Times New Roman"/>
                <w:color w:val="000000"/>
                <w:sz w:val="24"/>
                <w:szCs w:val="24"/>
                <w:u w:val="single"/>
              </w:rPr>
              <w:t xml:space="preserve"> laikā</w:t>
            </w:r>
            <w:r w:rsidR="00640871" w:rsidRPr="003E1653">
              <w:rPr>
                <w:rFonts w:ascii="Times New Roman" w:hAnsi="Times New Roman" w:cs="Times New Roman"/>
                <w:color w:val="000000"/>
                <w:sz w:val="24"/>
                <w:szCs w:val="24"/>
                <w:u w:val="single"/>
              </w:rPr>
              <w:t xml:space="preserve"> </w:t>
            </w:r>
            <w:r w:rsidR="007A35ED" w:rsidRPr="003E1653">
              <w:rPr>
                <w:rFonts w:ascii="Times New Roman" w:hAnsi="Times New Roman" w:cs="Times New Roman"/>
                <w:color w:val="000000"/>
                <w:sz w:val="24"/>
                <w:szCs w:val="24"/>
                <w:u w:val="single"/>
              </w:rPr>
              <w:t>vai</w:t>
            </w:r>
            <w:r w:rsidR="0035342B" w:rsidRPr="003E1653">
              <w:rPr>
                <w:rFonts w:ascii="Times New Roman" w:hAnsi="Times New Roman" w:cs="Times New Roman"/>
                <w:color w:val="000000"/>
                <w:sz w:val="24"/>
                <w:szCs w:val="24"/>
                <w:u w:val="single"/>
              </w:rPr>
              <w:t xml:space="preserve"> ne vēlāk kā piecu</w:t>
            </w:r>
            <w:r w:rsidR="00DB4CC0" w:rsidRPr="003E1653">
              <w:rPr>
                <w:rFonts w:ascii="Times New Roman" w:hAnsi="Times New Roman" w:cs="Times New Roman"/>
                <w:color w:val="000000"/>
                <w:sz w:val="24"/>
                <w:szCs w:val="24"/>
                <w:u w:val="single"/>
              </w:rPr>
              <w:t>s</w:t>
            </w:r>
            <w:r w:rsidR="0035342B" w:rsidRPr="003E1653">
              <w:rPr>
                <w:rFonts w:ascii="Times New Roman" w:hAnsi="Times New Roman" w:cs="Times New Roman"/>
                <w:color w:val="000000"/>
                <w:sz w:val="24"/>
                <w:szCs w:val="24"/>
                <w:u w:val="single"/>
              </w:rPr>
              <w:t xml:space="preserve"> mēnešu</w:t>
            </w:r>
            <w:r w:rsidR="00DB4CC0" w:rsidRPr="003E1653">
              <w:rPr>
                <w:rFonts w:ascii="Times New Roman" w:hAnsi="Times New Roman" w:cs="Times New Roman"/>
                <w:color w:val="000000"/>
                <w:sz w:val="24"/>
                <w:szCs w:val="24"/>
                <w:u w:val="single"/>
              </w:rPr>
              <w:t>s</w:t>
            </w:r>
            <w:r w:rsidR="0035342B" w:rsidRPr="003E1653">
              <w:rPr>
                <w:rFonts w:ascii="Times New Roman" w:hAnsi="Times New Roman" w:cs="Times New Roman"/>
                <w:color w:val="000000"/>
                <w:sz w:val="24"/>
                <w:szCs w:val="24"/>
                <w:u w:val="single"/>
              </w:rPr>
              <w:t xml:space="preserve"> </w:t>
            </w:r>
            <w:r w:rsidR="007A35ED" w:rsidRPr="003E1653">
              <w:rPr>
                <w:rFonts w:ascii="Times New Roman" w:hAnsi="Times New Roman" w:cs="Times New Roman"/>
                <w:color w:val="000000"/>
                <w:sz w:val="24"/>
                <w:szCs w:val="24"/>
                <w:u w:val="single"/>
              </w:rPr>
              <w:t>pirms Zemes pārvaldības likumā noteiktā divu gadu termiņa izbeigšanās</w:t>
            </w:r>
            <w:r w:rsidR="007A35ED">
              <w:rPr>
                <w:rFonts w:ascii="Times New Roman" w:hAnsi="Times New Roman" w:cs="Times New Roman"/>
                <w:color w:val="000000"/>
                <w:sz w:val="24"/>
                <w:szCs w:val="24"/>
              </w:rPr>
              <w:t xml:space="preserve"> </w:t>
            </w:r>
            <w:r w:rsidR="00640871" w:rsidRPr="001F4C66">
              <w:rPr>
                <w:rFonts w:ascii="Times New Roman" w:hAnsi="Times New Roman" w:cs="Times New Roman"/>
                <w:color w:val="000000"/>
                <w:sz w:val="24"/>
                <w:szCs w:val="24"/>
              </w:rPr>
              <w:t xml:space="preserve">pēc valsts zemes saraksta saņemšanas no visām </w:t>
            </w:r>
            <w:r w:rsidR="00640871" w:rsidRPr="001F4C66">
              <w:rPr>
                <w:rFonts w:ascii="Times New Roman" w:hAnsi="Times New Roman" w:cs="Times New Roman"/>
                <w:color w:val="000000"/>
                <w:sz w:val="24"/>
                <w:szCs w:val="24"/>
              </w:rPr>
              <w:lastRenderedPageBreak/>
              <w:t>ministrijām pašvaldības apkopo saņemto informāciju, izvērtē</w:t>
            </w:r>
            <w:r w:rsidR="00FA3FEE" w:rsidRPr="001F4C66">
              <w:rPr>
                <w:rFonts w:ascii="Times New Roman" w:hAnsi="Times New Roman" w:cs="Times New Roman"/>
                <w:color w:val="000000"/>
                <w:sz w:val="24"/>
                <w:szCs w:val="24"/>
              </w:rPr>
              <w:t>,</w:t>
            </w:r>
            <w:r w:rsidR="00640871" w:rsidRPr="001F4C66">
              <w:rPr>
                <w:rFonts w:ascii="Times New Roman" w:hAnsi="Times New Roman" w:cs="Times New Roman"/>
                <w:color w:val="000000"/>
                <w:sz w:val="24"/>
                <w:szCs w:val="24"/>
              </w:rPr>
              <w:t xml:space="preserve"> vai </w:t>
            </w:r>
            <w:r w:rsidR="00640871" w:rsidRPr="00202C95">
              <w:rPr>
                <w:rFonts w:ascii="Times New Roman" w:hAnsi="Times New Roman" w:cs="Times New Roman"/>
                <w:color w:val="000000"/>
                <w:sz w:val="24"/>
                <w:szCs w:val="24"/>
              </w:rPr>
              <w:t>valsts zemes sarakstā</w:t>
            </w:r>
            <w:r w:rsidR="00640871" w:rsidRPr="001F4C66">
              <w:rPr>
                <w:rFonts w:ascii="Times New Roman" w:hAnsi="Times New Roman" w:cs="Times New Roman"/>
                <w:color w:val="000000"/>
                <w:sz w:val="24"/>
                <w:szCs w:val="24"/>
              </w:rPr>
              <w:t xml:space="preserve"> kā valstij piekritīgās vai piederīgās atzīmētās zemes vienības </w:t>
            </w:r>
            <w:r w:rsidR="001E114F">
              <w:rPr>
                <w:rFonts w:ascii="Times New Roman" w:hAnsi="Times New Roman" w:cs="Times New Roman"/>
                <w:color w:val="000000"/>
                <w:sz w:val="24"/>
                <w:szCs w:val="24"/>
              </w:rPr>
              <w:t>ir</w:t>
            </w:r>
            <w:r w:rsidR="001E114F" w:rsidRPr="001F4C66">
              <w:rPr>
                <w:rFonts w:ascii="Times New Roman" w:hAnsi="Times New Roman" w:cs="Times New Roman"/>
                <w:color w:val="000000"/>
                <w:sz w:val="24"/>
                <w:szCs w:val="24"/>
              </w:rPr>
              <w:t xml:space="preserve"> </w:t>
            </w:r>
            <w:r w:rsidR="00640871" w:rsidRPr="001F4C66">
              <w:rPr>
                <w:rFonts w:ascii="Times New Roman" w:hAnsi="Times New Roman" w:cs="Times New Roman"/>
                <w:color w:val="000000"/>
                <w:sz w:val="24"/>
                <w:szCs w:val="24"/>
              </w:rPr>
              <w:t>piekritīgas pašvaldībai, izdarot par to atzīmi</w:t>
            </w:r>
            <w:r w:rsidR="0042749F">
              <w:rPr>
                <w:rFonts w:ascii="Times New Roman" w:hAnsi="Times New Roman" w:cs="Times New Roman"/>
                <w:color w:val="000000"/>
                <w:sz w:val="24"/>
                <w:szCs w:val="24"/>
              </w:rPr>
              <w:t xml:space="preserve"> </w:t>
            </w:r>
            <w:r w:rsidR="0060347E">
              <w:rPr>
                <w:rFonts w:ascii="Times New Roman" w:hAnsi="Times New Roman" w:cs="Times New Roman"/>
                <w:color w:val="000000"/>
                <w:sz w:val="24"/>
                <w:szCs w:val="24"/>
              </w:rPr>
              <w:t xml:space="preserve">valsts zemes </w:t>
            </w:r>
            <w:r w:rsidR="0042749F">
              <w:rPr>
                <w:rFonts w:ascii="Times New Roman" w:hAnsi="Times New Roman" w:cs="Times New Roman"/>
                <w:color w:val="000000"/>
                <w:sz w:val="24"/>
                <w:szCs w:val="24"/>
              </w:rPr>
              <w:t xml:space="preserve">sarakstā </w:t>
            </w:r>
            <w:r w:rsidR="00640871" w:rsidRPr="001F4C66">
              <w:rPr>
                <w:rFonts w:ascii="Times New Roman" w:hAnsi="Times New Roman" w:cs="Times New Roman"/>
                <w:color w:val="000000"/>
                <w:sz w:val="24"/>
                <w:szCs w:val="24"/>
              </w:rPr>
              <w:t xml:space="preserve">un nosūta papildināto valsts zemes sarakstu </w:t>
            </w:r>
            <w:r w:rsidR="00640871" w:rsidRPr="00D53AF7">
              <w:rPr>
                <w:rFonts w:ascii="Times New Roman" w:hAnsi="Times New Roman" w:cs="Times New Roman"/>
                <w:color w:val="000000"/>
                <w:sz w:val="24"/>
                <w:szCs w:val="24"/>
              </w:rPr>
              <w:t>(turpmāk – pašvaldīb</w:t>
            </w:r>
            <w:r w:rsidR="0060092D" w:rsidRPr="00D53AF7">
              <w:rPr>
                <w:rFonts w:ascii="Times New Roman" w:hAnsi="Times New Roman" w:cs="Times New Roman"/>
                <w:color w:val="000000"/>
                <w:sz w:val="24"/>
                <w:szCs w:val="24"/>
              </w:rPr>
              <w:t>as izvērtētais</w:t>
            </w:r>
            <w:r w:rsidR="00640871" w:rsidRPr="00D53AF7">
              <w:rPr>
                <w:rFonts w:ascii="Times New Roman" w:hAnsi="Times New Roman" w:cs="Times New Roman"/>
                <w:color w:val="000000"/>
                <w:sz w:val="24"/>
                <w:szCs w:val="24"/>
              </w:rPr>
              <w:t xml:space="preserve"> saraksts) ministrijām un Dienestam</w:t>
            </w:r>
            <w:r w:rsidR="00BA0D2B" w:rsidRPr="00D53AF7">
              <w:rPr>
                <w:rFonts w:ascii="Times New Roman" w:hAnsi="Times New Roman" w:cs="Times New Roman"/>
                <w:color w:val="000000"/>
                <w:sz w:val="24"/>
                <w:szCs w:val="24"/>
              </w:rPr>
              <w:t>.</w:t>
            </w:r>
            <w:r w:rsidR="00C14C8D" w:rsidRPr="00D53AF7">
              <w:rPr>
                <w:rFonts w:ascii="Times New Roman" w:hAnsi="Times New Roman" w:cs="Times New Roman"/>
                <w:color w:val="000000"/>
                <w:sz w:val="24"/>
                <w:szCs w:val="24"/>
              </w:rPr>
              <w:t xml:space="preserve"> </w:t>
            </w:r>
            <w:r w:rsidR="00C14C8D" w:rsidRPr="00D53AF7">
              <w:rPr>
                <w:rFonts w:ascii="Times New Roman" w:hAnsi="Times New Roman" w:cs="Times New Roman"/>
                <w:color w:val="000000"/>
                <w:sz w:val="24"/>
                <w:szCs w:val="24"/>
                <w:u w:val="single"/>
              </w:rPr>
              <w:t xml:space="preserve">Noteikumu projektā lietotais termins </w:t>
            </w:r>
            <w:r w:rsidR="00315D71" w:rsidRPr="00D53AF7">
              <w:rPr>
                <w:rFonts w:ascii="Times New Roman" w:hAnsi="Times New Roman" w:cs="Times New Roman"/>
                <w:sz w:val="24"/>
                <w:szCs w:val="24"/>
                <w:u w:val="single"/>
              </w:rPr>
              <w:t>„</w:t>
            </w:r>
            <w:r w:rsidR="00C14C8D" w:rsidRPr="00D53AF7">
              <w:rPr>
                <w:rFonts w:ascii="Times New Roman" w:hAnsi="Times New Roman" w:cs="Times New Roman"/>
                <w:color w:val="000000"/>
                <w:sz w:val="24"/>
                <w:szCs w:val="24"/>
                <w:u w:val="single"/>
              </w:rPr>
              <w:t>apkopot”</w:t>
            </w:r>
            <w:r w:rsidR="00C14C8D" w:rsidRPr="001C5941">
              <w:rPr>
                <w:rFonts w:ascii="Times New Roman" w:hAnsi="Times New Roman" w:cs="Times New Roman"/>
                <w:color w:val="000000"/>
                <w:sz w:val="24"/>
                <w:szCs w:val="24"/>
                <w:u w:val="single"/>
              </w:rPr>
              <w:t xml:space="preserve"> </w:t>
            </w:r>
            <w:r w:rsidR="00C14C8D" w:rsidRPr="00D60EF8">
              <w:rPr>
                <w:rFonts w:ascii="Times New Roman" w:hAnsi="Times New Roman" w:cs="Times New Roman"/>
                <w:color w:val="000000"/>
                <w:sz w:val="24"/>
                <w:szCs w:val="24"/>
                <w:u w:val="single"/>
              </w:rPr>
              <w:t xml:space="preserve">ietver </w:t>
            </w:r>
            <w:r w:rsidR="00B9797E" w:rsidRPr="00945892">
              <w:rPr>
                <w:rFonts w:ascii="Times New Roman" w:hAnsi="Times New Roman" w:cs="Times New Roman"/>
                <w:color w:val="000000"/>
                <w:sz w:val="24"/>
                <w:szCs w:val="24"/>
                <w:u w:val="single"/>
              </w:rPr>
              <w:t xml:space="preserve">sevī </w:t>
            </w:r>
            <w:r w:rsidR="00B9797E" w:rsidRPr="00214200">
              <w:rPr>
                <w:rFonts w:ascii="Times New Roman" w:hAnsi="Times New Roman" w:cs="Times New Roman"/>
                <w:color w:val="000000"/>
                <w:sz w:val="24"/>
                <w:szCs w:val="24"/>
                <w:u w:val="single"/>
              </w:rPr>
              <w:t xml:space="preserve">darbības, kas saistītas ar viena </w:t>
            </w:r>
            <w:r w:rsidR="00B9797E" w:rsidRPr="00216354">
              <w:rPr>
                <w:rFonts w:ascii="Times New Roman" w:hAnsi="Times New Roman" w:cs="Times New Roman"/>
                <w:color w:val="000000"/>
                <w:sz w:val="24"/>
                <w:szCs w:val="24"/>
                <w:u w:val="single"/>
              </w:rPr>
              <w:t>valsts zemes saraksta izveidošanu, kurā kolon</w:t>
            </w:r>
            <w:r w:rsidR="0080060E">
              <w:rPr>
                <w:rFonts w:ascii="Times New Roman" w:hAnsi="Times New Roman" w:cs="Times New Roman"/>
                <w:color w:val="000000"/>
                <w:sz w:val="24"/>
                <w:szCs w:val="24"/>
                <w:u w:val="single"/>
              </w:rPr>
              <w:t>n</w:t>
            </w:r>
            <w:r w:rsidR="00B9797E" w:rsidRPr="00216354">
              <w:rPr>
                <w:rFonts w:ascii="Times New Roman" w:hAnsi="Times New Roman" w:cs="Times New Roman"/>
                <w:color w:val="000000"/>
                <w:sz w:val="24"/>
                <w:szCs w:val="24"/>
                <w:u w:val="single"/>
              </w:rPr>
              <w:t xml:space="preserve">ās pie attiecīgās </w:t>
            </w:r>
            <w:r w:rsidR="00C14C8D" w:rsidRPr="001C5941">
              <w:rPr>
                <w:rFonts w:ascii="Times New Roman" w:hAnsi="Times New Roman" w:cs="Times New Roman"/>
                <w:color w:val="000000"/>
                <w:sz w:val="24"/>
                <w:szCs w:val="24"/>
                <w:u w:val="single"/>
              </w:rPr>
              <w:t>ministrij</w:t>
            </w:r>
            <w:r w:rsidR="00B9797E" w:rsidRPr="001C5941">
              <w:rPr>
                <w:rFonts w:ascii="Times New Roman" w:hAnsi="Times New Roman" w:cs="Times New Roman"/>
                <w:color w:val="000000"/>
                <w:sz w:val="24"/>
                <w:szCs w:val="24"/>
                <w:u w:val="single"/>
              </w:rPr>
              <w:t>as pārnesta (pārkopēta)</w:t>
            </w:r>
            <w:r w:rsidR="00B9797E" w:rsidRPr="00D60EF8">
              <w:rPr>
                <w:rFonts w:ascii="Times New Roman" w:hAnsi="Times New Roman" w:cs="Times New Roman"/>
                <w:color w:val="000000"/>
                <w:sz w:val="24"/>
                <w:szCs w:val="24"/>
                <w:u w:val="single"/>
              </w:rPr>
              <w:t xml:space="preserve"> no katras ministrijas sa</w:t>
            </w:r>
            <w:r w:rsidR="00B9797E" w:rsidRPr="00945892">
              <w:rPr>
                <w:rFonts w:ascii="Times New Roman" w:hAnsi="Times New Roman" w:cs="Times New Roman"/>
                <w:color w:val="000000"/>
                <w:sz w:val="24"/>
                <w:szCs w:val="24"/>
                <w:u w:val="single"/>
              </w:rPr>
              <w:t>ņemtā informācija</w:t>
            </w:r>
            <w:r w:rsidR="00752E53" w:rsidRPr="00214200">
              <w:rPr>
                <w:rFonts w:ascii="Times New Roman" w:hAnsi="Times New Roman" w:cs="Times New Roman"/>
                <w:color w:val="000000"/>
                <w:sz w:val="24"/>
                <w:szCs w:val="24"/>
                <w:u w:val="single"/>
              </w:rPr>
              <w:t xml:space="preserve"> ar izdarītajām atzīmēm par zemes vienību piekritību valstij.</w:t>
            </w:r>
            <w:r w:rsidR="007A797C" w:rsidRPr="00306222">
              <w:rPr>
                <w:rFonts w:ascii="Times New Roman" w:hAnsi="Times New Roman"/>
                <w:color w:val="000000"/>
                <w:sz w:val="24"/>
                <w:u w:val="single"/>
              </w:rPr>
              <w:t xml:space="preserve"> </w:t>
            </w:r>
            <w:r w:rsidR="007A797C" w:rsidRPr="00216354">
              <w:rPr>
                <w:rFonts w:ascii="Times New Roman" w:hAnsi="Times New Roman" w:cs="Times New Roman"/>
                <w:color w:val="000000"/>
                <w:sz w:val="24"/>
                <w:szCs w:val="24"/>
                <w:u w:val="single"/>
              </w:rPr>
              <w:t>S</w:t>
            </w:r>
            <w:r w:rsidR="007A797C" w:rsidRPr="001C5941">
              <w:rPr>
                <w:rFonts w:ascii="Times New Roman" w:hAnsi="Times New Roman" w:cs="Times New Roman"/>
                <w:color w:val="000000"/>
                <w:sz w:val="24"/>
                <w:szCs w:val="24"/>
                <w:u w:val="single"/>
              </w:rPr>
              <w:t>kaidrības nolūkos Dienests savā tīmekļa vietnē publiskos apkopotā valsts zemes saraksta un pašvaldības izvērtētā zemes saraksta paraugus</w:t>
            </w:r>
            <w:r w:rsidR="007A797C" w:rsidRPr="00306222">
              <w:rPr>
                <w:rFonts w:ascii="Times New Roman" w:hAnsi="Times New Roman"/>
                <w:color w:val="000000"/>
                <w:sz w:val="24"/>
                <w:u w:val="single"/>
              </w:rPr>
              <w:t>.</w:t>
            </w:r>
            <w:r w:rsidR="00752E53" w:rsidRPr="00306222">
              <w:rPr>
                <w:rFonts w:ascii="Times New Roman" w:hAnsi="Times New Roman"/>
                <w:color w:val="000000"/>
                <w:sz w:val="24"/>
                <w:u w:val="single"/>
              </w:rPr>
              <w:t xml:space="preserve"> </w:t>
            </w:r>
            <w:r w:rsidR="001A06DA" w:rsidRPr="00547223">
              <w:rPr>
                <w:rFonts w:ascii="Times New Roman" w:hAnsi="Times New Roman" w:cs="Times New Roman"/>
                <w:sz w:val="24"/>
                <w:szCs w:val="24"/>
                <w:u w:val="single"/>
              </w:rPr>
              <w:t xml:space="preserve">Saskaņā ar </w:t>
            </w:r>
            <w:r w:rsidR="0080060E">
              <w:rPr>
                <w:rFonts w:ascii="Times New Roman" w:hAnsi="Times New Roman" w:cs="Times New Roman"/>
                <w:sz w:val="24"/>
                <w:szCs w:val="24"/>
                <w:u w:val="single"/>
              </w:rPr>
              <w:t>n</w:t>
            </w:r>
            <w:r w:rsidR="001A06DA" w:rsidRPr="00547223">
              <w:rPr>
                <w:rFonts w:ascii="Times New Roman" w:hAnsi="Times New Roman" w:cs="Times New Roman"/>
                <w:sz w:val="24"/>
                <w:szCs w:val="24"/>
                <w:u w:val="single"/>
              </w:rPr>
              <w:t xml:space="preserve">oteikumu projekta </w:t>
            </w:r>
            <w:r w:rsidR="001D6EC7">
              <w:rPr>
                <w:rFonts w:ascii="Times New Roman" w:hAnsi="Times New Roman" w:cs="Times New Roman"/>
                <w:sz w:val="24"/>
                <w:szCs w:val="24"/>
                <w:u w:val="single"/>
              </w:rPr>
              <w:t>3</w:t>
            </w:r>
            <w:r w:rsidR="001A06DA" w:rsidRPr="00547223">
              <w:rPr>
                <w:rFonts w:ascii="Times New Roman" w:hAnsi="Times New Roman" w:cs="Times New Roman"/>
                <w:sz w:val="24"/>
                <w:szCs w:val="24"/>
                <w:u w:val="single"/>
              </w:rPr>
              <w:t>.punktu rezerves fondā ieskaitīto un īpašumtiesību atjaunošanai neizmantoto zemes vienību izvērtēšana sākas līdz ar zemes saraksta publiskošanu Dienesta tīmekļa vietnē. Ministrijas un pašvaldības datus par zemēm uzsāk izvērtēt vienlaicīgi</w:t>
            </w:r>
            <w:r w:rsidR="00C14C8D">
              <w:rPr>
                <w:rFonts w:ascii="Times New Roman" w:hAnsi="Times New Roman" w:cs="Times New Roman"/>
                <w:sz w:val="24"/>
                <w:szCs w:val="24"/>
                <w:u w:val="single"/>
              </w:rPr>
              <w:t>.</w:t>
            </w:r>
            <w:r w:rsidR="001A06DA" w:rsidRPr="00547223">
              <w:rPr>
                <w:rFonts w:ascii="Times New Roman" w:hAnsi="Times New Roman" w:cs="Times New Roman"/>
                <w:sz w:val="24"/>
                <w:szCs w:val="24"/>
                <w:u w:val="single"/>
              </w:rPr>
              <w:t xml:space="preserve"> </w:t>
            </w:r>
          </w:p>
          <w:p w:rsidR="00BA0D2B" w:rsidRDefault="005E07A0" w:rsidP="005F0DED">
            <w:pPr>
              <w:pStyle w:val="Sarakstarindkopa"/>
              <w:tabs>
                <w:tab w:val="left" w:pos="398"/>
              </w:tabs>
              <w:spacing w:after="0" w:line="240" w:lineRule="auto"/>
              <w:ind w:left="-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867959">
              <w:rPr>
                <w:rFonts w:ascii="Times New Roman" w:hAnsi="Times New Roman" w:cs="Times New Roman"/>
                <w:color w:val="000000"/>
                <w:sz w:val="24"/>
                <w:szCs w:val="24"/>
              </w:rPr>
              <w:t xml:space="preserve">Noteikumu projekta </w:t>
            </w:r>
            <w:r w:rsidR="00D1635C">
              <w:rPr>
                <w:rFonts w:ascii="Times New Roman" w:hAnsi="Times New Roman" w:cs="Times New Roman"/>
                <w:color w:val="000000"/>
                <w:sz w:val="24"/>
                <w:szCs w:val="24"/>
                <w:u w:val="single"/>
              </w:rPr>
              <w:t>8</w:t>
            </w:r>
            <w:r w:rsidR="00867959">
              <w:rPr>
                <w:rFonts w:ascii="Times New Roman" w:hAnsi="Times New Roman" w:cs="Times New Roman"/>
                <w:color w:val="000000"/>
                <w:sz w:val="24"/>
                <w:szCs w:val="24"/>
              </w:rPr>
              <w:t>.</w:t>
            </w:r>
            <w:r w:rsidR="004C41C5">
              <w:rPr>
                <w:rFonts w:ascii="Times New Roman" w:hAnsi="Times New Roman" w:cs="Times New Roman"/>
                <w:color w:val="000000"/>
                <w:sz w:val="24"/>
                <w:szCs w:val="24"/>
              </w:rPr>
              <w:t>1.apakš</w:t>
            </w:r>
            <w:r w:rsidR="00867959">
              <w:rPr>
                <w:rFonts w:ascii="Times New Roman" w:hAnsi="Times New Roman" w:cs="Times New Roman"/>
                <w:color w:val="000000"/>
                <w:sz w:val="24"/>
                <w:szCs w:val="24"/>
              </w:rPr>
              <w:t xml:space="preserve">punkts paredz, ka </w:t>
            </w:r>
            <w:r w:rsidR="004E4E42">
              <w:rPr>
                <w:rFonts w:ascii="Times New Roman" w:hAnsi="Times New Roman" w:cs="Times New Roman"/>
                <w:color w:val="000000"/>
                <w:sz w:val="24"/>
                <w:szCs w:val="24"/>
              </w:rPr>
              <w:t xml:space="preserve">Dienests </w:t>
            </w:r>
            <w:r w:rsidR="00824CCD" w:rsidRPr="003E1653">
              <w:rPr>
                <w:rFonts w:ascii="Times New Roman" w:hAnsi="Times New Roman" w:cs="Times New Roman"/>
                <w:color w:val="000000"/>
                <w:sz w:val="24"/>
                <w:szCs w:val="24"/>
                <w:u w:val="single"/>
              </w:rPr>
              <w:t xml:space="preserve">no pašvaldībām </w:t>
            </w:r>
            <w:r w:rsidR="004E4E42" w:rsidRPr="003E1653">
              <w:rPr>
                <w:rFonts w:ascii="Times New Roman" w:hAnsi="Times New Roman" w:cs="Times New Roman"/>
                <w:color w:val="000000"/>
                <w:sz w:val="24"/>
                <w:szCs w:val="24"/>
                <w:u w:val="single"/>
              </w:rPr>
              <w:t>saņemto</w:t>
            </w:r>
            <w:r w:rsidR="00824CCD" w:rsidRPr="003E1653">
              <w:rPr>
                <w:rFonts w:ascii="Times New Roman" w:hAnsi="Times New Roman" w:cs="Times New Roman"/>
                <w:color w:val="000000"/>
                <w:sz w:val="24"/>
                <w:szCs w:val="24"/>
                <w:u w:val="single"/>
              </w:rPr>
              <w:t>s</w:t>
            </w:r>
            <w:r w:rsidR="004E4E42" w:rsidRPr="003E1653">
              <w:rPr>
                <w:rFonts w:ascii="Times New Roman" w:hAnsi="Times New Roman" w:cs="Times New Roman"/>
                <w:color w:val="000000"/>
                <w:sz w:val="24"/>
                <w:szCs w:val="24"/>
                <w:u w:val="single"/>
              </w:rPr>
              <w:t xml:space="preserve"> </w:t>
            </w:r>
            <w:r w:rsidR="00824CCD" w:rsidRPr="003E1653">
              <w:rPr>
                <w:rFonts w:ascii="Times New Roman" w:hAnsi="Times New Roman" w:cs="Times New Roman"/>
                <w:color w:val="000000"/>
                <w:sz w:val="24"/>
                <w:szCs w:val="24"/>
                <w:u w:val="single"/>
              </w:rPr>
              <w:t xml:space="preserve">apkopotos </w:t>
            </w:r>
            <w:r w:rsidR="004E4E42" w:rsidRPr="003E1653">
              <w:rPr>
                <w:rFonts w:ascii="Times New Roman" w:hAnsi="Times New Roman" w:cs="Times New Roman"/>
                <w:color w:val="000000"/>
                <w:sz w:val="24"/>
                <w:szCs w:val="24"/>
                <w:u w:val="single"/>
              </w:rPr>
              <w:t>sarakstu</w:t>
            </w:r>
            <w:r w:rsidR="00824CCD" w:rsidRPr="003E1653">
              <w:rPr>
                <w:rFonts w:ascii="Times New Roman" w:hAnsi="Times New Roman" w:cs="Times New Roman"/>
                <w:color w:val="000000"/>
                <w:sz w:val="24"/>
                <w:szCs w:val="24"/>
                <w:u w:val="single"/>
              </w:rPr>
              <w:t>s</w:t>
            </w:r>
            <w:r w:rsidR="004E4E42">
              <w:rPr>
                <w:rFonts w:ascii="Times New Roman" w:hAnsi="Times New Roman" w:cs="Times New Roman"/>
                <w:color w:val="000000"/>
                <w:sz w:val="24"/>
                <w:szCs w:val="24"/>
              </w:rPr>
              <w:t xml:space="preserve"> publisko savā tīmekļa viet</w:t>
            </w:r>
            <w:r w:rsidR="00F21885">
              <w:rPr>
                <w:rFonts w:ascii="Times New Roman" w:hAnsi="Times New Roman" w:cs="Times New Roman"/>
                <w:color w:val="000000"/>
                <w:sz w:val="24"/>
                <w:szCs w:val="24"/>
              </w:rPr>
              <w:t>n</w:t>
            </w:r>
            <w:r w:rsidR="004E4E42">
              <w:rPr>
                <w:rFonts w:ascii="Times New Roman" w:hAnsi="Times New Roman" w:cs="Times New Roman"/>
                <w:color w:val="000000"/>
                <w:sz w:val="24"/>
                <w:szCs w:val="24"/>
              </w:rPr>
              <w:t xml:space="preserve">ē </w:t>
            </w:r>
            <w:r w:rsidR="00F71B01">
              <w:rPr>
                <w:rFonts w:ascii="Times New Roman" w:hAnsi="Times New Roman" w:cs="Times New Roman"/>
                <w:color w:val="000000"/>
                <w:sz w:val="24"/>
                <w:szCs w:val="24"/>
              </w:rPr>
              <w:t xml:space="preserve">piecu </w:t>
            </w:r>
            <w:r w:rsidR="004E4E42">
              <w:rPr>
                <w:rFonts w:ascii="Times New Roman" w:hAnsi="Times New Roman" w:cs="Times New Roman"/>
                <w:color w:val="000000"/>
                <w:sz w:val="24"/>
                <w:szCs w:val="24"/>
              </w:rPr>
              <w:t>darbdienu laikā.</w:t>
            </w:r>
          </w:p>
          <w:p w:rsidR="008F1732" w:rsidRDefault="005E07A0" w:rsidP="005F0DED">
            <w:pPr>
              <w:pStyle w:val="Sarakstarindkopa"/>
              <w:tabs>
                <w:tab w:val="left" w:pos="398"/>
              </w:tabs>
              <w:spacing w:after="0" w:line="240" w:lineRule="auto"/>
              <w:ind w:left="-26"/>
              <w:contextualSpacing w:val="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5. </w:t>
            </w:r>
            <w:r w:rsidR="001E114F">
              <w:rPr>
                <w:rFonts w:ascii="Times New Roman" w:hAnsi="Times New Roman" w:cs="Times New Roman"/>
                <w:color w:val="000000"/>
                <w:sz w:val="24"/>
                <w:szCs w:val="24"/>
              </w:rPr>
              <w:t>Vienlaikus p</w:t>
            </w:r>
            <w:r w:rsidR="004E4E42">
              <w:rPr>
                <w:rFonts w:ascii="Times New Roman" w:hAnsi="Times New Roman" w:cs="Times New Roman"/>
                <w:color w:val="000000"/>
                <w:sz w:val="24"/>
                <w:szCs w:val="24"/>
              </w:rPr>
              <w:t xml:space="preserve">ēc </w:t>
            </w:r>
            <w:r w:rsidR="00867959">
              <w:rPr>
                <w:rFonts w:ascii="Times New Roman" w:hAnsi="Times New Roman" w:cs="Times New Roman"/>
                <w:color w:val="000000"/>
                <w:sz w:val="24"/>
                <w:szCs w:val="24"/>
              </w:rPr>
              <w:t xml:space="preserve">valsts </w:t>
            </w:r>
            <w:r w:rsidR="004E4E42">
              <w:rPr>
                <w:rFonts w:ascii="Times New Roman" w:hAnsi="Times New Roman" w:cs="Times New Roman"/>
                <w:color w:val="000000"/>
                <w:sz w:val="24"/>
                <w:szCs w:val="24"/>
              </w:rPr>
              <w:t>zemes saraksta saņemšanas pašvaldības</w:t>
            </w:r>
            <w:r w:rsidR="00640871" w:rsidRPr="00EF0D16">
              <w:rPr>
                <w:rFonts w:ascii="Times New Roman" w:hAnsi="Times New Roman" w:cs="Times New Roman"/>
                <w:color w:val="000000"/>
                <w:sz w:val="24"/>
                <w:szCs w:val="24"/>
              </w:rPr>
              <w:t xml:space="preserve"> uzsāk izvērtēt, kuras no </w:t>
            </w:r>
            <w:r w:rsidR="004E4E42">
              <w:rPr>
                <w:rFonts w:ascii="Times New Roman" w:hAnsi="Times New Roman" w:cs="Times New Roman"/>
                <w:color w:val="000000"/>
                <w:sz w:val="24"/>
                <w:szCs w:val="24"/>
              </w:rPr>
              <w:t>valsts zemes sarakstā norādītajām zemes vienībām, izņemot tās zemes vienības</w:t>
            </w:r>
            <w:r w:rsidR="00C70D2D">
              <w:rPr>
                <w:rFonts w:ascii="Times New Roman" w:hAnsi="Times New Roman" w:cs="Times New Roman"/>
                <w:color w:val="000000"/>
                <w:sz w:val="24"/>
                <w:szCs w:val="24"/>
              </w:rPr>
              <w:t>,</w:t>
            </w:r>
            <w:r w:rsidR="004E4E42">
              <w:rPr>
                <w:rFonts w:ascii="Times New Roman" w:hAnsi="Times New Roman" w:cs="Times New Roman"/>
                <w:color w:val="000000"/>
                <w:sz w:val="24"/>
                <w:szCs w:val="24"/>
              </w:rPr>
              <w:t xml:space="preserve"> kuras ministrijas atzīmējušas kā sev piekritīgas</w:t>
            </w:r>
            <w:r w:rsidR="001E114F">
              <w:rPr>
                <w:rFonts w:ascii="Times New Roman" w:hAnsi="Times New Roman" w:cs="Times New Roman"/>
                <w:color w:val="000000"/>
                <w:sz w:val="24"/>
                <w:szCs w:val="24"/>
              </w:rPr>
              <w:t xml:space="preserve"> vai piederīgas</w:t>
            </w:r>
            <w:r w:rsidR="004E4E42">
              <w:rPr>
                <w:rFonts w:ascii="Times New Roman" w:hAnsi="Times New Roman" w:cs="Times New Roman"/>
                <w:color w:val="000000"/>
                <w:sz w:val="24"/>
                <w:szCs w:val="24"/>
              </w:rPr>
              <w:t xml:space="preserve">, ir ierakstāmas zemesgrāmatā uz attiecīgās pašvaldības vārda. </w:t>
            </w:r>
            <w:r w:rsidR="00ED5B9A">
              <w:rPr>
                <w:rFonts w:ascii="Times New Roman" w:hAnsi="Times New Roman" w:cs="Times New Roman"/>
                <w:color w:val="000000"/>
                <w:sz w:val="24"/>
                <w:szCs w:val="24"/>
              </w:rPr>
              <w:t xml:space="preserve">Noteikumu projekta </w:t>
            </w:r>
            <w:r w:rsidR="00D1635C">
              <w:rPr>
                <w:rFonts w:ascii="Times New Roman" w:hAnsi="Times New Roman" w:cs="Times New Roman"/>
                <w:color w:val="000000"/>
                <w:sz w:val="24"/>
                <w:szCs w:val="24"/>
                <w:u w:val="single"/>
              </w:rPr>
              <w:t>7</w:t>
            </w:r>
            <w:r w:rsidR="00D03B1F">
              <w:rPr>
                <w:rFonts w:ascii="Times New Roman" w:hAnsi="Times New Roman" w:cs="Times New Roman"/>
                <w:color w:val="000000"/>
                <w:sz w:val="24"/>
                <w:szCs w:val="24"/>
              </w:rPr>
              <w:t>.2</w:t>
            </w:r>
            <w:r w:rsidR="00ED5B9A">
              <w:rPr>
                <w:rFonts w:ascii="Times New Roman" w:hAnsi="Times New Roman" w:cs="Times New Roman"/>
                <w:color w:val="000000"/>
                <w:sz w:val="24"/>
                <w:szCs w:val="24"/>
              </w:rPr>
              <w:t>.</w:t>
            </w:r>
            <w:r w:rsidR="0032000C">
              <w:rPr>
                <w:rFonts w:ascii="Times New Roman" w:hAnsi="Times New Roman" w:cs="Times New Roman"/>
                <w:color w:val="000000"/>
                <w:sz w:val="24"/>
                <w:szCs w:val="24"/>
              </w:rPr>
              <w:t> </w:t>
            </w:r>
            <w:r w:rsidR="00D03B1F">
              <w:rPr>
                <w:rFonts w:ascii="Times New Roman" w:hAnsi="Times New Roman" w:cs="Times New Roman"/>
                <w:color w:val="000000"/>
                <w:sz w:val="24"/>
                <w:szCs w:val="24"/>
              </w:rPr>
              <w:t>apakš</w:t>
            </w:r>
            <w:r w:rsidR="00ED5B9A">
              <w:rPr>
                <w:rFonts w:ascii="Times New Roman" w:hAnsi="Times New Roman" w:cs="Times New Roman"/>
                <w:color w:val="000000"/>
                <w:sz w:val="24"/>
                <w:szCs w:val="24"/>
              </w:rPr>
              <w:t>pun</w:t>
            </w:r>
            <w:r w:rsidR="003E6F30">
              <w:rPr>
                <w:rFonts w:ascii="Times New Roman" w:hAnsi="Times New Roman" w:cs="Times New Roman"/>
                <w:color w:val="000000"/>
                <w:sz w:val="24"/>
                <w:szCs w:val="24"/>
              </w:rPr>
              <w:t>k</w:t>
            </w:r>
            <w:r w:rsidR="00ED5B9A">
              <w:rPr>
                <w:rFonts w:ascii="Times New Roman" w:hAnsi="Times New Roman" w:cs="Times New Roman"/>
                <w:color w:val="000000"/>
                <w:sz w:val="24"/>
                <w:szCs w:val="24"/>
              </w:rPr>
              <w:t xml:space="preserve">ts paredz, ka minētā </w:t>
            </w:r>
            <w:r w:rsidR="0032000C">
              <w:rPr>
                <w:rFonts w:ascii="Times New Roman" w:hAnsi="Times New Roman" w:cs="Times New Roman"/>
                <w:color w:val="000000"/>
                <w:sz w:val="24"/>
                <w:szCs w:val="24"/>
              </w:rPr>
              <w:t xml:space="preserve">zemes </w:t>
            </w:r>
            <w:r w:rsidR="00ED5B9A">
              <w:rPr>
                <w:rFonts w:ascii="Times New Roman" w:hAnsi="Times New Roman" w:cs="Times New Roman"/>
                <w:color w:val="000000"/>
                <w:sz w:val="24"/>
                <w:szCs w:val="24"/>
              </w:rPr>
              <w:t>izvērtēšana</w:t>
            </w:r>
            <w:r w:rsidR="004C41C5">
              <w:rPr>
                <w:rFonts w:ascii="Times New Roman" w:hAnsi="Times New Roman" w:cs="Times New Roman"/>
                <w:color w:val="000000"/>
                <w:sz w:val="24"/>
                <w:szCs w:val="24"/>
              </w:rPr>
              <w:t xml:space="preserve"> un </w:t>
            </w:r>
            <w:r w:rsidR="00C66529">
              <w:rPr>
                <w:rFonts w:ascii="Times New Roman" w:hAnsi="Times New Roman" w:cs="Times New Roman"/>
                <w:color w:val="000000"/>
                <w:sz w:val="24"/>
                <w:szCs w:val="24"/>
              </w:rPr>
              <w:t xml:space="preserve">pašvaldības </w:t>
            </w:r>
            <w:r w:rsidR="004C41C5">
              <w:rPr>
                <w:rFonts w:ascii="Times New Roman" w:hAnsi="Times New Roman" w:cs="Times New Roman"/>
                <w:color w:val="000000"/>
                <w:sz w:val="24"/>
                <w:szCs w:val="24"/>
              </w:rPr>
              <w:t>lēmumu par zemes piekritību pašvaldībai pieņemšana</w:t>
            </w:r>
            <w:r w:rsidR="00ED5B9A">
              <w:rPr>
                <w:rFonts w:ascii="Times New Roman" w:hAnsi="Times New Roman" w:cs="Times New Roman"/>
                <w:color w:val="000000"/>
                <w:sz w:val="24"/>
                <w:szCs w:val="24"/>
              </w:rPr>
              <w:t xml:space="preserve"> veicama </w:t>
            </w:r>
            <w:r w:rsidR="007A35ED">
              <w:rPr>
                <w:rFonts w:ascii="Times New Roman" w:hAnsi="Times New Roman" w:cs="Times New Roman"/>
                <w:color w:val="000000"/>
                <w:sz w:val="24"/>
                <w:szCs w:val="24"/>
              </w:rPr>
              <w:t>pēc valsts zemes saraksta saņemšanas</w:t>
            </w:r>
            <w:r w:rsidR="007A35ED" w:rsidRPr="008B2717" w:rsidDel="00D1635C">
              <w:rPr>
                <w:rFonts w:ascii="Times New Roman" w:hAnsi="Times New Roman" w:cs="Times New Roman"/>
                <w:color w:val="000000"/>
                <w:sz w:val="24"/>
                <w:szCs w:val="24"/>
              </w:rPr>
              <w:t xml:space="preserve"> </w:t>
            </w:r>
            <w:r w:rsidR="00C14C8D" w:rsidRPr="008B2717">
              <w:rPr>
                <w:rFonts w:ascii="Times New Roman" w:hAnsi="Times New Roman" w:cs="Times New Roman"/>
                <w:color w:val="000000"/>
                <w:sz w:val="24"/>
                <w:szCs w:val="24"/>
                <w:u w:val="single"/>
              </w:rPr>
              <w:t>piecu</w:t>
            </w:r>
            <w:r w:rsidR="007A35ED" w:rsidRPr="008B2717">
              <w:rPr>
                <w:rFonts w:ascii="Times New Roman" w:hAnsi="Times New Roman" w:cs="Times New Roman"/>
                <w:color w:val="000000"/>
                <w:sz w:val="24"/>
                <w:szCs w:val="24"/>
                <w:u w:val="single"/>
              </w:rPr>
              <w:t xml:space="preserve"> mēnešu laikā vai</w:t>
            </w:r>
            <w:r w:rsidR="00C14C8D" w:rsidRPr="001B064A">
              <w:rPr>
                <w:rFonts w:ascii="Times New Roman" w:hAnsi="Times New Roman" w:cs="Times New Roman"/>
                <w:color w:val="000000"/>
                <w:sz w:val="24"/>
                <w:szCs w:val="24"/>
                <w:u w:val="single"/>
              </w:rPr>
              <w:t xml:space="preserve"> </w:t>
            </w:r>
            <w:r w:rsidR="00D1635C" w:rsidRPr="008B2717">
              <w:rPr>
                <w:rFonts w:ascii="Times New Roman" w:hAnsi="Times New Roman" w:cs="Times New Roman"/>
                <w:color w:val="000000"/>
                <w:sz w:val="24"/>
                <w:szCs w:val="24"/>
                <w:u w:val="single"/>
              </w:rPr>
              <w:t xml:space="preserve">ne vēlāk kā </w:t>
            </w:r>
            <w:r w:rsidR="007A35ED" w:rsidRPr="003E1653">
              <w:rPr>
                <w:rFonts w:ascii="Times New Roman" w:hAnsi="Times New Roman" w:cs="Times New Roman"/>
                <w:color w:val="000000"/>
                <w:sz w:val="24"/>
                <w:szCs w:val="24"/>
                <w:u w:val="single"/>
              </w:rPr>
              <w:t>divu</w:t>
            </w:r>
            <w:r w:rsidR="00DB4CC0" w:rsidRPr="003E1653">
              <w:rPr>
                <w:rFonts w:ascii="Times New Roman" w:hAnsi="Times New Roman" w:cs="Times New Roman"/>
                <w:color w:val="000000"/>
                <w:sz w:val="24"/>
                <w:szCs w:val="24"/>
                <w:u w:val="single"/>
              </w:rPr>
              <w:t>s</w:t>
            </w:r>
            <w:r w:rsidR="00D1635C" w:rsidRPr="003E1653">
              <w:rPr>
                <w:rFonts w:ascii="Times New Roman" w:hAnsi="Times New Roman" w:cs="Times New Roman"/>
                <w:color w:val="000000"/>
                <w:sz w:val="24"/>
                <w:szCs w:val="24"/>
                <w:u w:val="single"/>
              </w:rPr>
              <w:t xml:space="preserve"> </w:t>
            </w:r>
            <w:r w:rsidR="00ED5B9A" w:rsidRPr="003E1653">
              <w:rPr>
                <w:rFonts w:ascii="Times New Roman" w:hAnsi="Times New Roman" w:cs="Times New Roman"/>
                <w:color w:val="000000"/>
                <w:sz w:val="24"/>
                <w:szCs w:val="24"/>
                <w:u w:val="single"/>
              </w:rPr>
              <w:t>mēnešu</w:t>
            </w:r>
            <w:r w:rsidR="00DB4CC0" w:rsidRPr="003E1653">
              <w:rPr>
                <w:rFonts w:ascii="Times New Roman" w:hAnsi="Times New Roman" w:cs="Times New Roman"/>
                <w:color w:val="000000"/>
                <w:sz w:val="24"/>
                <w:szCs w:val="24"/>
                <w:u w:val="single"/>
              </w:rPr>
              <w:t>s</w:t>
            </w:r>
            <w:r w:rsidR="00ED5B9A" w:rsidRPr="003E1653">
              <w:rPr>
                <w:rFonts w:ascii="Times New Roman" w:hAnsi="Times New Roman" w:cs="Times New Roman"/>
                <w:color w:val="000000"/>
                <w:sz w:val="24"/>
                <w:szCs w:val="24"/>
                <w:u w:val="single"/>
              </w:rPr>
              <w:t xml:space="preserve"> </w:t>
            </w:r>
            <w:r w:rsidR="007A35ED" w:rsidRPr="003E1653">
              <w:rPr>
                <w:rFonts w:ascii="Times New Roman" w:hAnsi="Times New Roman" w:cs="Times New Roman"/>
                <w:color w:val="000000"/>
                <w:sz w:val="24"/>
                <w:szCs w:val="24"/>
                <w:u w:val="single"/>
              </w:rPr>
              <w:t>pirms Zemes pārvaldības likumā noteiktā divu gadu termiņa izbeigšanās</w:t>
            </w:r>
            <w:r w:rsidR="00C14DC0">
              <w:rPr>
                <w:rFonts w:ascii="Times New Roman" w:hAnsi="Times New Roman" w:cs="Times New Roman"/>
                <w:color w:val="000000"/>
                <w:sz w:val="24"/>
                <w:szCs w:val="24"/>
                <w:u w:val="single"/>
              </w:rPr>
              <w:t>.</w:t>
            </w:r>
            <w:r w:rsidR="00ED5B9A" w:rsidRPr="003E1653">
              <w:rPr>
                <w:rFonts w:ascii="Times New Roman" w:hAnsi="Times New Roman" w:cs="Times New Roman"/>
                <w:color w:val="000000"/>
                <w:sz w:val="24"/>
                <w:szCs w:val="24"/>
                <w:u w:val="single"/>
              </w:rPr>
              <w:t xml:space="preserve"> </w:t>
            </w:r>
            <w:r w:rsidR="00C14C8D" w:rsidRPr="00C25D3C">
              <w:rPr>
                <w:rFonts w:ascii="Times New Roman" w:hAnsi="Times New Roman" w:cs="Times New Roman"/>
                <w:color w:val="000000"/>
                <w:sz w:val="24"/>
                <w:szCs w:val="24"/>
                <w:u w:val="single"/>
              </w:rPr>
              <w:t xml:space="preserve">Ja </w:t>
            </w:r>
            <w:r w:rsidR="00781AF4">
              <w:rPr>
                <w:rFonts w:ascii="Times New Roman" w:hAnsi="Times New Roman" w:cs="Times New Roman"/>
                <w:color w:val="000000"/>
                <w:sz w:val="24"/>
                <w:szCs w:val="24"/>
                <w:u w:val="single"/>
              </w:rPr>
              <w:t xml:space="preserve">sarakstā norādītā zemes vienība piekrīt vai pieder pašvaldībai atbilstoši Nostiprināšanas likumā noteiktajam un </w:t>
            </w:r>
            <w:r w:rsidR="00C14C8D" w:rsidRPr="00C25D3C">
              <w:rPr>
                <w:rFonts w:ascii="Times New Roman" w:hAnsi="Times New Roman" w:cs="Times New Roman"/>
                <w:color w:val="000000"/>
                <w:sz w:val="24"/>
                <w:szCs w:val="24"/>
                <w:u w:val="single"/>
              </w:rPr>
              <w:t>pašvaldība</w:t>
            </w:r>
            <w:r w:rsidR="00C14C8D" w:rsidRPr="007D1209">
              <w:rPr>
                <w:rFonts w:ascii="Times New Roman" w:hAnsi="Times New Roman" w:cs="Times New Roman"/>
                <w:color w:val="000000"/>
                <w:sz w:val="24"/>
                <w:szCs w:val="24"/>
                <w:u w:val="single"/>
              </w:rPr>
              <w:t>s</w:t>
            </w:r>
            <w:r w:rsidR="00C14C8D" w:rsidRPr="00C25D3C">
              <w:rPr>
                <w:rFonts w:ascii="Times New Roman" w:hAnsi="Times New Roman" w:cs="Times New Roman"/>
                <w:color w:val="000000"/>
                <w:sz w:val="24"/>
                <w:szCs w:val="24"/>
                <w:u w:val="single"/>
              </w:rPr>
              <w:t xml:space="preserve"> rīcībā ir </w:t>
            </w:r>
            <w:r w:rsidR="005847E5">
              <w:rPr>
                <w:rFonts w:ascii="Times New Roman" w:hAnsi="Times New Roman" w:cs="Times New Roman"/>
                <w:color w:val="000000"/>
                <w:sz w:val="24"/>
                <w:szCs w:val="24"/>
                <w:u w:val="single"/>
              </w:rPr>
              <w:t>ministrij</w:t>
            </w:r>
            <w:r w:rsidR="00781AF4">
              <w:rPr>
                <w:rFonts w:ascii="Times New Roman" w:hAnsi="Times New Roman" w:cs="Times New Roman"/>
                <w:color w:val="000000"/>
                <w:sz w:val="24"/>
                <w:szCs w:val="24"/>
                <w:u w:val="single"/>
              </w:rPr>
              <w:t>u</w:t>
            </w:r>
            <w:r w:rsidR="005847E5">
              <w:rPr>
                <w:rFonts w:ascii="Times New Roman" w:hAnsi="Times New Roman" w:cs="Times New Roman"/>
                <w:color w:val="000000"/>
                <w:sz w:val="24"/>
                <w:szCs w:val="24"/>
                <w:u w:val="single"/>
              </w:rPr>
              <w:t xml:space="preserve"> sniegt</w:t>
            </w:r>
            <w:r w:rsidR="00781AF4">
              <w:rPr>
                <w:rFonts w:ascii="Times New Roman" w:hAnsi="Times New Roman" w:cs="Times New Roman"/>
                <w:color w:val="000000"/>
                <w:sz w:val="24"/>
                <w:szCs w:val="24"/>
                <w:u w:val="single"/>
              </w:rPr>
              <w:t>a</w:t>
            </w:r>
            <w:r w:rsidR="005847E5">
              <w:rPr>
                <w:rFonts w:ascii="Times New Roman" w:hAnsi="Times New Roman" w:cs="Times New Roman"/>
                <w:color w:val="000000"/>
                <w:sz w:val="24"/>
                <w:szCs w:val="24"/>
                <w:u w:val="single"/>
              </w:rPr>
              <w:t xml:space="preserve"> </w:t>
            </w:r>
            <w:r w:rsidR="00C14C8D" w:rsidRPr="00C25D3C">
              <w:rPr>
                <w:rFonts w:ascii="Times New Roman" w:hAnsi="Times New Roman" w:cs="Times New Roman"/>
                <w:color w:val="000000"/>
                <w:sz w:val="24"/>
                <w:szCs w:val="24"/>
                <w:u w:val="single"/>
              </w:rPr>
              <w:t>informācija</w:t>
            </w:r>
            <w:r w:rsidR="005847E5">
              <w:rPr>
                <w:rFonts w:ascii="Times New Roman" w:hAnsi="Times New Roman" w:cs="Times New Roman"/>
                <w:color w:val="000000"/>
                <w:sz w:val="24"/>
                <w:szCs w:val="24"/>
                <w:u w:val="single"/>
              </w:rPr>
              <w:t xml:space="preserve"> par to</w:t>
            </w:r>
            <w:r w:rsidR="00C14C8D" w:rsidRPr="00C25D3C">
              <w:rPr>
                <w:rFonts w:ascii="Times New Roman" w:hAnsi="Times New Roman" w:cs="Times New Roman"/>
                <w:color w:val="000000"/>
                <w:sz w:val="24"/>
                <w:szCs w:val="24"/>
                <w:u w:val="single"/>
              </w:rPr>
              <w:t xml:space="preserve">, ka </w:t>
            </w:r>
            <w:r w:rsidR="005847E5">
              <w:rPr>
                <w:rFonts w:ascii="Times New Roman" w:hAnsi="Times New Roman" w:cs="Times New Roman"/>
                <w:color w:val="000000"/>
                <w:sz w:val="24"/>
                <w:szCs w:val="24"/>
                <w:u w:val="single"/>
              </w:rPr>
              <w:t xml:space="preserve">sarakstā norādītās zemes vienības </w:t>
            </w:r>
            <w:r w:rsidR="003646FC">
              <w:rPr>
                <w:rFonts w:ascii="Times New Roman" w:hAnsi="Times New Roman" w:cs="Times New Roman"/>
                <w:color w:val="000000"/>
                <w:sz w:val="24"/>
                <w:szCs w:val="24"/>
                <w:u w:val="single"/>
              </w:rPr>
              <w:t>ne</w:t>
            </w:r>
            <w:r w:rsidR="007C118C" w:rsidRPr="00C25D3C">
              <w:rPr>
                <w:rFonts w:ascii="Times New Roman" w:hAnsi="Times New Roman" w:cs="Times New Roman"/>
                <w:color w:val="000000"/>
                <w:sz w:val="24"/>
                <w:szCs w:val="24"/>
                <w:u w:val="single"/>
              </w:rPr>
              <w:t>piekr</w:t>
            </w:r>
            <w:r w:rsidR="005847E5">
              <w:rPr>
                <w:rFonts w:ascii="Times New Roman" w:hAnsi="Times New Roman" w:cs="Times New Roman"/>
                <w:color w:val="000000"/>
                <w:sz w:val="24"/>
                <w:szCs w:val="24"/>
                <w:u w:val="single"/>
              </w:rPr>
              <w:t>īt</w:t>
            </w:r>
            <w:r w:rsidR="007C118C" w:rsidRPr="00C25D3C">
              <w:rPr>
                <w:rFonts w:ascii="Times New Roman" w:hAnsi="Times New Roman" w:cs="Times New Roman"/>
                <w:color w:val="000000"/>
                <w:sz w:val="24"/>
                <w:szCs w:val="24"/>
                <w:u w:val="single"/>
              </w:rPr>
              <w:t xml:space="preserve"> vai </w:t>
            </w:r>
            <w:r w:rsidR="003646FC">
              <w:rPr>
                <w:rFonts w:ascii="Times New Roman" w:hAnsi="Times New Roman" w:cs="Times New Roman"/>
                <w:color w:val="000000"/>
                <w:sz w:val="24"/>
                <w:szCs w:val="24"/>
                <w:u w:val="single"/>
              </w:rPr>
              <w:t>ne</w:t>
            </w:r>
            <w:r w:rsidR="007C118C" w:rsidRPr="00C25D3C">
              <w:rPr>
                <w:rFonts w:ascii="Times New Roman" w:hAnsi="Times New Roman" w:cs="Times New Roman"/>
                <w:color w:val="000000"/>
                <w:sz w:val="24"/>
                <w:szCs w:val="24"/>
                <w:u w:val="single"/>
              </w:rPr>
              <w:t>piede</w:t>
            </w:r>
            <w:r w:rsidR="005847E5">
              <w:rPr>
                <w:rFonts w:ascii="Times New Roman" w:hAnsi="Times New Roman" w:cs="Times New Roman"/>
                <w:color w:val="000000"/>
                <w:sz w:val="24"/>
                <w:szCs w:val="24"/>
                <w:u w:val="single"/>
              </w:rPr>
              <w:t xml:space="preserve">r </w:t>
            </w:r>
            <w:r w:rsidR="003646FC">
              <w:rPr>
                <w:rFonts w:ascii="Times New Roman" w:hAnsi="Times New Roman" w:cs="Times New Roman"/>
                <w:color w:val="000000"/>
                <w:sz w:val="24"/>
                <w:szCs w:val="24"/>
                <w:u w:val="single"/>
              </w:rPr>
              <w:t>valstij</w:t>
            </w:r>
            <w:r w:rsidR="00764B78">
              <w:rPr>
                <w:rFonts w:ascii="Times New Roman" w:hAnsi="Times New Roman" w:cs="Times New Roman"/>
                <w:color w:val="000000"/>
                <w:sz w:val="24"/>
                <w:szCs w:val="24"/>
                <w:u w:val="single"/>
              </w:rPr>
              <w:t xml:space="preserve"> un tā</w:t>
            </w:r>
            <w:r w:rsidR="002B0217">
              <w:rPr>
                <w:rFonts w:ascii="Times New Roman" w:hAnsi="Times New Roman" w:cs="Times New Roman"/>
                <w:color w:val="000000"/>
                <w:sz w:val="24"/>
                <w:szCs w:val="24"/>
                <w:u w:val="single"/>
              </w:rPr>
              <w:t>s</w:t>
            </w:r>
            <w:r w:rsidR="00764B78">
              <w:rPr>
                <w:rFonts w:ascii="Times New Roman" w:hAnsi="Times New Roman" w:cs="Times New Roman"/>
                <w:color w:val="000000"/>
                <w:sz w:val="24"/>
                <w:szCs w:val="24"/>
                <w:u w:val="single"/>
              </w:rPr>
              <w:t xml:space="preserve"> nav ierakstāma</w:t>
            </w:r>
            <w:r w:rsidR="005E2ABF">
              <w:rPr>
                <w:rFonts w:ascii="Times New Roman" w:hAnsi="Times New Roman" w:cs="Times New Roman"/>
                <w:color w:val="000000"/>
                <w:sz w:val="24"/>
                <w:szCs w:val="24"/>
                <w:u w:val="single"/>
              </w:rPr>
              <w:t>s</w:t>
            </w:r>
            <w:r w:rsidR="00764B78">
              <w:rPr>
                <w:rFonts w:ascii="Times New Roman" w:hAnsi="Times New Roman" w:cs="Times New Roman"/>
                <w:color w:val="000000"/>
                <w:sz w:val="24"/>
                <w:szCs w:val="24"/>
                <w:u w:val="single"/>
              </w:rPr>
              <w:t xml:space="preserve"> zemesgrāmatā ne uz vienas ministrijas vārda</w:t>
            </w:r>
            <w:r w:rsidR="007C118C" w:rsidRPr="00C25D3C">
              <w:rPr>
                <w:rFonts w:ascii="Times New Roman" w:hAnsi="Times New Roman" w:cs="Times New Roman"/>
                <w:color w:val="000000"/>
                <w:sz w:val="24"/>
                <w:szCs w:val="24"/>
                <w:u w:val="single"/>
              </w:rPr>
              <w:t xml:space="preserve">, </w:t>
            </w:r>
            <w:r w:rsidR="00781AF4">
              <w:rPr>
                <w:rFonts w:ascii="Times New Roman" w:hAnsi="Times New Roman" w:cs="Times New Roman"/>
                <w:color w:val="000000"/>
                <w:sz w:val="24"/>
                <w:szCs w:val="24"/>
                <w:u w:val="single"/>
              </w:rPr>
              <w:t>pašvaldība</w:t>
            </w:r>
            <w:r w:rsidR="00781AF4" w:rsidRPr="00C25D3C">
              <w:rPr>
                <w:rFonts w:ascii="Times New Roman" w:hAnsi="Times New Roman" w:cs="Times New Roman"/>
                <w:color w:val="000000"/>
                <w:sz w:val="24"/>
                <w:szCs w:val="24"/>
                <w:u w:val="single"/>
              </w:rPr>
              <w:t xml:space="preserve"> </w:t>
            </w:r>
            <w:r w:rsidR="007C118C" w:rsidRPr="00C25D3C">
              <w:rPr>
                <w:rFonts w:ascii="Times New Roman" w:hAnsi="Times New Roman" w:cs="Times New Roman"/>
                <w:color w:val="000000"/>
                <w:sz w:val="24"/>
                <w:szCs w:val="24"/>
                <w:u w:val="single"/>
              </w:rPr>
              <w:t xml:space="preserve">var </w:t>
            </w:r>
            <w:r w:rsidR="00403A1A">
              <w:rPr>
                <w:rFonts w:ascii="Times New Roman" w:hAnsi="Times New Roman" w:cs="Times New Roman"/>
                <w:color w:val="000000"/>
                <w:sz w:val="24"/>
                <w:szCs w:val="24"/>
                <w:u w:val="single"/>
              </w:rPr>
              <w:t xml:space="preserve">uzsākt </w:t>
            </w:r>
            <w:r w:rsidR="00226AA8">
              <w:rPr>
                <w:rFonts w:ascii="Times New Roman" w:hAnsi="Times New Roman" w:cs="Times New Roman"/>
                <w:color w:val="000000"/>
                <w:sz w:val="24"/>
                <w:szCs w:val="24"/>
                <w:u w:val="single"/>
              </w:rPr>
              <w:t xml:space="preserve">gatavot </w:t>
            </w:r>
            <w:r w:rsidR="007C118C" w:rsidRPr="00C25D3C">
              <w:rPr>
                <w:rFonts w:ascii="Times New Roman" w:hAnsi="Times New Roman" w:cs="Times New Roman"/>
                <w:color w:val="000000"/>
                <w:sz w:val="24"/>
                <w:szCs w:val="24"/>
                <w:u w:val="single"/>
              </w:rPr>
              <w:t xml:space="preserve">lēmumu par </w:t>
            </w:r>
            <w:r w:rsidR="00403A1A">
              <w:rPr>
                <w:rFonts w:ascii="Times New Roman" w:hAnsi="Times New Roman" w:cs="Times New Roman"/>
                <w:color w:val="000000"/>
                <w:sz w:val="24"/>
                <w:szCs w:val="24"/>
                <w:u w:val="single"/>
              </w:rPr>
              <w:t xml:space="preserve">zemes </w:t>
            </w:r>
            <w:r w:rsidR="007C118C" w:rsidRPr="00C25D3C">
              <w:rPr>
                <w:rFonts w:ascii="Times New Roman" w:hAnsi="Times New Roman" w:cs="Times New Roman"/>
                <w:color w:val="000000"/>
                <w:sz w:val="24"/>
                <w:szCs w:val="24"/>
                <w:u w:val="single"/>
              </w:rPr>
              <w:t xml:space="preserve">piekritību </w:t>
            </w:r>
            <w:r w:rsidR="00403A1A">
              <w:rPr>
                <w:rFonts w:ascii="Times New Roman" w:hAnsi="Times New Roman" w:cs="Times New Roman"/>
                <w:color w:val="000000"/>
                <w:sz w:val="24"/>
                <w:szCs w:val="24"/>
                <w:u w:val="single"/>
              </w:rPr>
              <w:t>pašvaldībai</w:t>
            </w:r>
            <w:r w:rsidR="005E2ABF">
              <w:rPr>
                <w:rFonts w:ascii="Times New Roman" w:hAnsi="Times New Roman" w:cs="Times New Roman"/>
                <w:color w:val="000000"/>
                <w:sz w:val="24"/>
                <w:szCs w:val="24"/>
                <w:u w:val="single"/>
              </w:rPr>
              <w:t xml:space="preserve"> </w:t>
            </w:r>
            <w:r w:rsidR="007C118C" w:rsidRPr="00C25D3C">
              <w:rPr>
                <w:rFonts w:ascii="Times New Roman" w:hAnsi="Times New Roman" w:cs="Times New Roman"/>
                <w:color w:val="000000"/>
                <w:sz w:val="24"/>
                <w:szCs w:val="24"/>
                <w:u w:val="single"/>
              </w:rPr>
              <w:t>pirms</w:t>
            </w:r>
            <w:r w:rsidR="007C118C" w:rsidRPr="001B064A">
              <w:rPr>
                <w:rFonts w:ascii="Times New Roman" w:hAnsi="Times New Roman" w:cs="Times New Roman"/>
                <w:color w:val="000000"/>
                <w:sz w:val="24"/>
                <w:szCs w:val="24"/>
                <w:u w:val="single"/>
              </w:rPr>
              <w:t xml:space="preserve"> </w:t>
            </w:r>
            <w:r w:rsidR="00403A1A" w:rsidRPr="00C25D3C">
              <w:rPr>
                <w:rFonts w:ascii="Times New Roman" w:hAnsi="Times New Roman" w:cs="Times New Roman"/>
                <w:color w:val="000000"/>
                <w:sz w:val="24"/>
                <w:szCs w:val="24"/>
                <w:u w:val="single"/>
              </w:rPr>
              <w:t xml:space="preserve">noteikumu </w:t>
            </w:r>
            <w:r w:rsidR="00403A1A" w:rsidRPr="0002101C">
              <w:rPr>
                <w:rFonts w:ascii="Times New Roman" w:hAnsi="Times New Roman" w:cs="Times New Roman"/>
                <w:color w:val="000000"/>
                <w:sz w:val="24"/>
                <w:szCs w:val="24"/>
                <w:u w:val="single"/>
              </w:rPr>
              <w:t xml:space="preserve">projekta </w:t>
            </w:r>
            <w:r w:rsidR="00D1635C">
              <w:rPr>
                <w:rFonts w:ascii="Times New Roman" w:hAnsi="Times New Roman" w:cs="Times New Roman"/>
                <w:color w:val="000000"/>
                <w:sz w:val="24"/>
                <w:szCs w:val="24"/>
                <w:u w:val="single"/>
              </w:rPr>
              <w:t>5</w:t>
            </w:r>
            <w:r w:rsidR="00403A1A" w:rsidRPr="0002101C">
              <w:rPr>
                <w:rFonts w:ascii="Times New Roman" w:hAnsi="Times New Roman" w:cs="Times New Roman"/>
                <w:color w:val="000000"/>
                <w:sz w:val="24"/>
                <w:szCs w:val="24"/>
                <w:u w:val="single"/>
              </w:rPr>
              <w:t>.2.apakšpunktā noteiktā</w:t>
            </w:r>
            <w:r w:rsidR="00403A1A" w:rsidRPr="00F34119">
              <w:rPr>
                <w:rFonts w:ascii="Times New Roman" w:hAnsi="Times New Roman" w:cs="Times New Roman"/>
                <w:color w:val="000000"/>
                <w:sz w:val="24"/>
                <w:szCs w:val="24"/>
                <w:u w:val="single"/>
              </w:rPr>
              <w:t xml:space="preserve"> </w:t>
            </w:r>
            <w:r w:rsidR="007C118C" w:rsidRPr="00C25D3C">
              <w:rPr>
                <w:rFonts w:ascii="Times New Roman" w:hAnsi="Times New Roman" w:cs="Times New Roman"/>
                <w:color w:val="000000"/>
                <w:sz w:val="24"/>
                <w:szCs w:val="24"/>
                <w:u w:val="single"/>
              </w:rPr>
              <w:t>valsts zemes sarakst</w:t>
            </w:r>
            <w:r w:rsidR="00403A1A">
              <w:rPr>
                <w:rFonts w:ascii="Times New Roman" w:hAnsi="Times New Roman" w:cs="Times New Roman"/>
                <w:color w:val="000000"/>
                <w:sz w:val="24"/>
                <w:szCs w:val="24"/>
                <w:u w:val="single"/>
              </w:rPr>
              <w:t>a saņemšanas</w:t>
            </w:r>
            <w:r w:rsidR="007C118C" w:rsidRPr="00C25D3C">
              <w:rPr>
                <w:rFonts w:ascii="Times New Roman" w:hAnsi="Times New Roman" w:cs="Times New Roman"/>
                <w:color w:val="000000"/>
                <w:sz w:val="24"/>
                <w:szCs w:val="24"/>
                <w:u w:val="single"/>
              </w:rPr>
              <w:t>.</w:t>
            </w:r>
          </w:p>
          <w:p w:rsidR="005847E5" w:rsidRDefault="005847E5" w:rsidP="008F1732">
            <w:pPr>
              <w:pStyle w:val="Sarakstarindkopa"/>
              <w:tabs>
                <w:tab w:val="left" w:pos="398"/>
              </w:tabs>
              <w:spacing w:after="0" w:line="240" w:lineRule="auto"/>
              <w:ind w:left="-26"/>
              <w:contextualSpacing w:val="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Lai nodrošinātu korektu</w:t>
            </w:r>
            <w:r w:rsidR="00E36A64" w:rsidRPr="00C25D3C">
              <w:rPr>
                <w:rFonts w:ascii="Times New Roman" w:hAnsi="Times New Roman" w:cs="Times New Roman"/>
                <w:color w:val="000000"/>
                <w:sz w:val="24"/>
                <w:szCs w:val="24"/>
                <w:u w:val="single"/>
              </w:rPr>
              <w:t xml:space="preserve"> datu aktualizācij</w:t>
            </w:r>
            <w:r w:rsidR="00B367D8">
              <w:rPr>
                <w:rFonts w:ascii="Times New Roman" w:hAnsi="Times New Roman" w:cs="Times New Roman"/>
                <w:color w:val="000000"/>
                <w:sz w:val="24"/>
                <w:szCs w:val="24"/>
                <w:u w:val="single"/>
              </w:rPr>
              <w:t>u</w:t>
            </w:r>
            <w:r w:rsidR="00E36A64" w:rsidRPr="00C25D3C">
              <w:rPr>
                <w:rFonts w:ascii="Times New Roman" w:hAnsi="Times New Roman" w:cs="Times New Roman"/>
                <w:color w:val="000000"/>
                <w:sz w:val="24"/>
                <w:szCs w:val="24"/>
                <w:u w:val="single"/>
              </w:rPr>
              <w:t xml:space="preserve"> Kadastra informācijas sistēmā un</w:t>
            </w:r>
            <w:r>
              <w:rPr>
                <w:rFonts w:ascii="Times New Roman" w:hAnsi="Times New Roman" w:cs="Times New Roman"/>
                <w:color w:val="000000"/>
                <w:sz w:val="24"/>
                <w:szCs w:val="24"/>
                <w:u w:val="single"/>
              </w:rPr>
              <w:t xml:space="preserve"> tālākās darbības</w:t>
            </w:r>
            <w:r w:rsidR="00E36A64" w:rsidRPr="00C25D3C">
              <w:rPr>
                <w:rFonts w:ascii="Times New Roman" w:hAnsi="Times New Roman" w:cs="Times New Roman"/>
                <w:color w:val="000000"/>
                <w:sz w:val="24"/>
                <w:szCs w:val="24"/>
                <w:u w:val="single"/>
              </w:rPr>
              <w:t xml:space="preserve"> nekustamā īpašuma ierakstīšanai zemesgrāmatā</w:t>
            </w:r>
            <w:r>
              <w:rPr>
                <w:rFonts w:ascii="Times New Roman" w:hAnsi="Times New Roman" w:cs="Times New Roman"/>
                <w:color w:val="000000"/>
                <w:sz w:val="24"/>
                <w:szCs w:val="24"/>
                <w:u w:val="single"/>
              </w:rPr>
              <w:t xml:space="preserve">, pašvaldības lēmumā par zemes piekritību </w:t>
            </w:r>
            <w:r w:rsidR="00153D7A">
              <w:rPr>
                <w:rFonts w:ascii="Times New Roman" w:hAnsi="Times New Roman" w:cs="Times New Roman"/>
                <w:color w:val="000000"/>
                <w:sz w:val="24"/>
                <w:szCs w:val="24"/>
                <w:u w:val="single"/>
              </w:rPr>
              <w:t xml:space="preserve">pašvaldībai </w:t>
            </w:r>
            <w:r>
              <w:rPr>
                <w:rFonts w:ascii="Times New Roman" w:hAnsi="Times New Roman" w:cs="Times New Roman"/>
                <w:color w:val="000000"/>
                <w:sz w:val="24"/>
                <w:szCs w:val="24"/>
                <w:u w:val="single"/>
              </w:rPr>
              <w:t>norādāma</w:t>
            </w:r>
            <w:r w:rsidR="00E36A64" w:rsidRPr="00C25D3C">
              <w:rPr>
                <w:rFonts w:ascii="Times New Roman" w:hAnsi="Times New Roman" w:cs="Times New Roman"/>
                <w:color w:val="000000"/>
                <w:sz w:val="24"/>
                <w:szCs w:val="24"/>
                <w:u w:val="single"/>
              </w:rPr>
              <w:t xml:space="preserve"> </w:t>
            </w:r>
            <w:r w:rsidR="00B367D8">
              <w:rPr>
                <w:rFonts w:ascii="Times New Roman" w:hAnsi="Times New Roman" w:cs="Times New Roman"/>
                <w:color w:val="000000"/>
                <w:sz w:val="24"/>
                <w:szCs w:val="24"/>
                <w:u w:val="single"/>
              </w:rPr>
              <w:t>šāda</w:t>
            </w:r>
            <w:r w:rsidR="00B367D8" w:rsidRPr="00C25D3C">
              <w:rPr>
                <w:rFonts w:ascii="Times New Roman" w:hAnsi="Times New Roman" w:cs="Times New Roman"/>
                <w:color w:val="000000"/>
                <w:sz w:val="24"/>
                <w:szCs w:val="24"/>
                <w:u w:val="single"/>
              </w:rPr>
              <w:t xml:space="preserve"> </w:t>
            </w:r>
            <w:r w:rsidR="00E36A64" w:rsidRPr="00C25D3C">
              <w:rPr>
                <w:rFonts w:ascii="Times New Roman" w:hAnsi="Times New Roman" w:cs="Times New Roman"/>
                <w:color w:val="000000"/>
                <w:sz w:val="24"/>
                <w:szCs w:val="24"/>
                <w:u w:val="single"/>
              </w:rPr>
              <w:t>informācij</w:t>
            </w:r>
            <w:r>
              <w:rPr>
                <w:rFonts w:ascii="Times New Roman" w:hAnsi="Times New Roman" w:cs="Times New Roman"/>
                <w:color w:val="000000"/>
                <w:sz w:val="24"/>
                <w:szCs w:val="24"/>
                <w:u w:val="single"/>
              </w:rPr>
              <w:t>a</w:t>
            </w:r>
            <w:r w:rsidR="00153D7A">
              <w:rPr>
                <w:rFonts w:ascii="Times New Roman" w:hAnsi="Times New Roman" w:cs="Times New Roman"/>
                <w:color w:val="000000"/>
                <w:sz w:val="24"/>
                <w:szCs w:val="24"/>
                <w:u w:val="single"/>
              </w:rPr>
              <w:t xml:space="preserve"> par zemes vienību</w:t>
            </w:r>
            <w:r w:rsidR="00E36A64" w:rsidRPr="00C25D3C">
              <w:rPr>
                <w:rFonts w:ascii="Times New Roman" w:hAnsi="Times New Roman" w:cs="Times New Roman"/>
                <w:color w:val="000000"/>
                <w:sz w:val="24"/>
                <w:szCs w:val="24"/>
                <w:u w:val="single"/>
              </w:rPr>
              <w:t>:</w:t>
            </w:r>
          </w:p>
          <w:p w:rsidR="005847E5" w:rsidRDefault="005847E5" w:rsidP="00C25D3C">
            <w:pPr>
              <w:pStyle w:val="Sarakstarindkopa"/>
              <w:numPr>
                <w:ilvl w:val="0"/>
                <w:numId w:val="11"/>
              </w:numPr>
              <w:tabs>
                <w:tab w:val="left" w:pos="398"/>
              </w:tabs>
              <w:spacing w:after="0" w:line="240" w:lineRule="auto"/>
              <w:contextualSpacing w:val="0"/>
              <w:jc w:val="both"/>
              <w:rPr>
                <w:rFonts w:ascii="Times New Roman" w:hAnsi="Times New Roman" w:cs="Times New Roman"/>
                <w:color w:val="000000"/>
                <w:sz w:val="24"/>
                <w:szCs w:val="24"/>
                <w:u w:val="single"/>
              </w:rPr>
            </w:pPr>
            <w:r w:rsidRPr="00C25D3C">
              <w:rPr>
                <w:rFonts w:ascii="Times New Roman" w:hAnsi="Times New Roman" w:cs="Times New Roman"/>
                <w:color w:val="000000"/>
                <w:sz w:val="24"/>
                <w:szCs w:val="24"/>
                <w:u w:val="single"/>
              </w:rPr>
              <w:t>z</w:t>
            </w:r>
            <w:r w:rsidR="00E36A64" w:rsidRPr="00C25D3C">
              <w:rPr>
                <w:rFonts w:ascii="Times New Roman" w:hAnsi="Times New Roman" w:cs="Times New Roman"/>
                <w:color w:val="000000"/>
                <w:sz w:val="24"/>
                <w:szCs w:val="24"/>
                <w:u w:val="single"/>
              </w:rPr>
              <w:t>emes vienības atrašanās vietas administratīvās teritorijas nosaukums;</w:t>
            </w:r>
          </w:p>
          <w:p w:rsidR="005847E5" w:rsidRDefault="005847E5" w:rsidP="00C25D3C">
            <w:pPr>
              <w:pStyle w:val="Sarakstarindkopa"/>
              <w:numPr>
                <w:ilvl w:val="0"/>
                <w:numId w:val="11"/>
              </w:numPr>
              <w:tabs>
                <w:tab w:val="left" w:pos="398"/>
              </w:tabs>
              <w:spacing w:after="0" w:line="240" w:lineRule="auto"/>
              <w:contextualSpacing w:val="0"/>
              <w:jc w:val="both"/>
              <w:rPr>
                <w:rFonts w:ascii="Times New Roman" w:hAnsi="Times New Roman" w:cs="Times New Roman"/>
                <w:color w:val="000000"/>
                <w:sz w:val="24"/>
                <w:szCs w:val="24"/>
                <w:u w:val="single"/>
              </w:rPr>
            </w:pPr>
            <w:r w:rsidRPr="00145DF1">
              <w:rPr>
                <w:rFonts w:ascii="Times New Roman" w:hAnsi="Times New Roman" w:cs="Times New Roman"/>
                <w:color w:val="000000"/>
                <w:sz w:val="24"/>
                <w:szCs w:val="24"/>
                <w:u w:val="single"/>
              </w:rPr>
              <w:t>zemes vienības kadastra apzīmējums;</w:t>
            </w:r>
          </w:p>
          <w:p w:rsidR="005847E5" w:rsidRDefault="008F799F" w:rsidP="00F148E7">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3) </w:t>
            </w:r>
            <w:r w:rsidR="002A5E56" w:rsidRPr="00C326F7">
              <w:rPr>
                <w:rFonts w:ascii="Times New Roman" w:hAnsi="Times New Roman" w:cs="Times New Roman"/>
                <w:color w:val="000000"/>
                <w:sz w:val="24"/>
                <w:szCs w:val="24"/>
                <w:u w:val="single"/>
              </w:rPr>
              <w:t xml:space="preserve">zemes vienības platība atbilstoši Kadastra informācijas </w:t>
            </w:r>
            <w:r w:rsidR="002A5E56" w:rsidRPr="00C326F7">
              <w:rPr>
                <w:rFonts w:ascii="Times New Roman" w:hAnsi="Times New Roman" w:cs="Times New Roman"/>
                <w:color w:val="000000"/>
                <w:sz w:val="24"/>
                <w:szCs w:val="24"/>
                <w:u w:val="single"/>
              </w:rPr>
              <w:lastRenderedPageBreak/>
              <w:t>sistēmas datiem, ietver</w:t>
            </w:r>
            <w:r w:rsidR="0097590A">
              <w:rPr>
                <w:rFonts w:ascii="Times New Roman" w:hAnsi="Times New Roman" w:cs="Times New Roman"/>
                <w:color w:val="000000"/>
                <w:sz w:val="24"/>
                <w:szCs w:val="24"/>
                <w:u w:val="single"/>
              </w:rPr>
              <w:t>ot</w:t>
            </w:r>
            <w:r w:rsidR="002A5E56" w:rsidRPr="00C326F7">
              <w:rPr>
                <w:rFonts w:ascii="Times New Roman" w:hAnsi="Times New Roman" w:cs="Times New Roman"/>
                <w:color w:val="000000"/>
                <w:sz w:val="24"/>
                <w:szCs w:val="24"/>
                <w:u w:val="single"/>
              </w:rPr>
              <w:t xml:space="preserve"> norādi, ka, veicot zemes vienības kadastrālo uzmērīšanu, zemes vienības platība var tikt precizēta.</w:t>
            </w:r>
          </w:p>
          <w:p w:rsidR="00D1635C" w:rsidRPr="0063656C" w:rsidRDefault="00D1635C" w:rsidP="00F148E7">
            <w:pPr>
              <w:spacing w:after="0" w:line="240" w:lineRule="auto"/>
              <w:jc w:val="both"/>
              <w:rPr>
                <w:rFonts w:ascii="Times New Roman" w:hAnsi="Times New Roman" w:cs="Times New Roman"/>
                <w:iCs/>
                <w:color w:val="000000"/>
                <w:sz w:val="24"/>
                <w:szCs w:val="24"/>
                <w:u w:val="single"/>
              </w:rPr>
            </w:pPr>
            <w:r w:rsidRPr="0063656C">
              <w:rPr>
                <w:rFonts w:ascii="Times New Roman" w:hAnsi="Times New Roman" w:cs="Times New Roman"/>
                <w:iCs/>
                <w:color w:val="000000"/>
                <w:sz w:val="24"/>
                <w:szCs w:val="24"/>
                <w:u w:val="single"/>
              </w:rPr>
              <w:t xml:space="preserve">Ja par zemes vienību bijušas ieinteresētas </w:t>
            </w:r>
            <w:r w:rsidR="0063656C" w:rsidRPr="0063656C">
              <w:rPr>
                <w:rFonts w:ascii="Times New Roman" w:hAnsi="Times New Roman" w:cs="Times New Roman"/>
                <w:iCs/>
                <w:color w:val="000000"/>
                <w:sz w:val="24"/>
                <w:szCs w:val="24"/>
                <w:u w:val="single"/>
              </w:rPr>
              <w:t xml:space="preserve">viena vai </w:t>
            </w:r>
            <w:r w:rsidRPr="0063656C">
              <w:rPr>
                <w:rFonts w:ascii="Times New Roman" w:hAnsi="Times New Roman" w:cs="Times New Roman"/>
                <w:iCs/>
                <w:color w:val="000000"/>
                <w:sz w:val="24"/>
                <w:szCs w:val="24"/>
                <w:u w:val="single"/>
              </w:rPr>
              <w:t>vairākas institūcijas,</w:t>
            </w:r>
            <w:r w:rsidR="0063656C" w:rsidRPr="0063656C">
              <w:rPr>
                <w:rFonts w:ascii="Times New Roman" w:hAnsi="Times New Roman" w:cs="Times New Roman"/>
                <w:iCs/>
                <w:color w:val="000000"/>
                <w:sz w:val="24"/>
                <w:szCs w:val="24"/>
                <w:u w:val="single"/>
              </w:rPr>
              <w:t xml:space="preserve"> no vienas puses, un pašvaldība, no otras puses,</w:t>
            </w:r>
            <w:r w:rsidRPr="0063656C">
              <w:rPr>
                <w:rFonts w:ascii="Times New Roman" w:hAnsi="Times New Roman" w:cs="Times New Roman"/>
                <w:iCs/>
                <w:color w:val="000000"/>
                <w:sz w:val="24"/>
                <w:szCs w:val="24"/>
                <w:u w:val="single"/>
              </w:rPr>
              <w:t xml:space="preserve"> tad informācija par vienošanās gaitu un rezultātu, pierādošiem dokumentiem un citiem svarīgiem faktiem  pašvaldībai jānorāda tās lēmumā. </w:t>
            </w:r>
          </w:p>
          <w:p w:rsidR="007259A4" w:rsidRDefault="005E07A0" w:rsidP="008F79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6</w:t>
            </w:r>
            <w:r w:rsidR="001833C3" w:rsidRPr="00C25D3C">
              <w:rPr>
                <w:rFonts w:ascii="Times New Roman" w:hAnsi="Times New Roman" w:cs="Times New Roman"/>
                <w:color w:val="000000"/>
                <w:sz w:val="24"/>
                <w:szCs w:val="24"/>
                <w:u w:val="single"/>
              </w:rPr>
              <w:t xml:space="preserve">. </w:t>
            </w:r>
            <w:r w:rsidR="00E10E7C" w:rsidRPr="00C25D3C">
              <w:rPr>
                <w:rFonts w:ascii="Times New Roman" w:hAnsi="Times New Roman" w:cs="Times New Roman"/>
                <w:color w:val="000000"/>
                <w:sz w:val="24"/>
                <w:szCs w:val="24"/>
              </w:rPr>
              <w:t xml:space="preserve">Lai nodrošinātu </w:t>
            </w:r>
            <w:r w:rsidR="004666B4" w:rsidRPr="00A948B0">
              <w:rPr>
                <w:rFonts w:ascii="Times New Roman" w:hAnsi="Times New Roman" w:cs="Times New Roman"/>
                <w:color w:val="000000"/>
                <w:sz w:val="24"/>
                <w:szCs w:val="24"/>
              </w:rPr>
              <w:t xml:space="preserve">Ministru kabineta </w:t>
            </w:r>
            <w:r w:rsidR="001833C3" w:rsidRPr="00A948B0">
              <w:rPr>
                <w:rFonts w:ascii="Times New Roman" w:hAnsi="Times New Roman" w:cs="Times New Roman"/>
                <w:color w:val="000000"/>
                <w:sz w:val="24"/>
                <w:szCs w:val="24"/>
              </w:rPr>
              <w:t xml:space="preserve">rīkojuma </w:t>
            </w:r>
            <w:r w:rsidR="0032000C" w:rsidRPr="00A948B0">
              <w:rPr>
                <w:rFonts w:ascii="Times New Roman" w:hAnsi="Times New Roman" w:cs="Times New Roman"/>
                <w:color w:val="000000"/>
                <w:sz w:val="24"/>
                <w:szCs w:val="24"/>
              </w:rPr>
              <w:t>par zemes piekritību</w:t>
            </w:r>
            <w:r w:rsidR="005E2ABF" w:rsidRPr="00A948B0">
              <w:rPr>
                <w:rFonts w:ascii="Times New Roman" w:hAnsi="Times New Roman" w:cs="Times New Roman"/>
                <w:color w:val="000000"/>
                <w:sz w:val="24"/>
                <w:szCs w:val="24"/>
              </w:rPr>
              <w:t xml:space="preserve"> projekta</w:t>
            </w:r>
            <w:r w:rsidR="00E10E7C" w:rsidRPr="00C25D3C">
              <w:rPr>
                <w:rFonts w:ascii="Times New Roman" w:hAnsi="Times New Roman" w:cs="Times New Roman"/>
                <w:color w:val="000000"/>
                <w:sz w:val="24"/>
                <w:szCs w:val="24"/>
              </w:rPr>
              <w:t xml:space="preserve"> virzību bez būtiskiem iebildumiem</w:t>
            </w:r>
            <w:r w:rsidR="001E114F" w:rsidRPr="00C25D3C">
              <w:rPr>
                <w:rFonts w:ascii="Times New Roman" w:hAnsi="Times New Roman" w:cs="Times New Roman"/>
                <w:color w:val="000000"/>
                <w:sz w:val="24"/>
                <w:szCs w:val="24"/>
              </w:rPr>
              <w:t>,</w:t>
            </w:r>
            <w:r w:rsidR="00E10E7C" w:rsidRPr="00C25D3C">
              <w:rPr>
                <w:rFonts w:ascii="Times New Roman" w:hAnsi="Times New Roman" w:cs="Times New Roman"/>
                <w:color w:val="000000"/>
                <w:sz w:val="24"/>
                <w:szCs w:val="24"/>
              </w:rPr>
              <w:t xml:space="preserve"> </w:t>
            </w:r>
            <w:r w:rsidR="00BE3C47" w:rsidRPr="00C25D3C">
              <w:rPr>
                <w:rFonts w:ascii="Times New Roman" w:hAnsi="Times New Roman" w:cs="Times New Roman"/>
                <w:color w:val="000000"/>
                <w:sz w:val="24"/>
                <w:szCs w:val="24"/>
              </w:rPr>
              <w:t xml:space="preserve">noteikumu </w:t>
            </w:r>
            <w:r w:rsidR="00F21885" w:rsidRPr="00C25D3C">
              <w:rPr>
                <w:rFonts w:ascii="Times New Roman" w:hAnsi="Times New Roman" w:cs="Times New Roman"/>
                <w:color w:val="000000"/>
                <w:sz w:val="24"/>
                <w:szCs w:val="24"/>
              </w:rPr>
              <w:t>projekt</w:t>
            </w:r>
            <w:r w:rsidR="00C70D2D" w:rsidRPr="00C25D3C">
              <w:rPr>
                <w:rFonts w:ascii="Times New Roman" w:hAnsi="Times New Roman" w:cs="Times New Roman"/>
                <w:color w:val="000000"/>
                <w:sz w:val="24"/>
                <w:szCs w:val="24"/>
              </w:rPr>
              <w:t>a</w:t>
            </w:r>
            <w:r w:rsidR="00F21885" w:rsidRPr="00C25D3C">
              <w:rPr>
                <w:rFonts w:ascii="Times New Roman" w:hAnsi="Times New Roman" w:cs="Times New Roman"/>
                <w:color w:val="000000"/>
                <w:sz w:val="24"/>
                <w:szCs w:val="24"/>
              </w:rPr>
              <w:t xml:space="preserve"> </w:t>
            </w:r>
            <w:r w:rsidR="007259A4">
              <w:rPr>
                <w:rFonts w:ascii="Times New Roman" w:hAnsi="Times New Roman" w:cs="Times New Roman"/>
                <w:color w:val="000000"/>
                <w:sz w:val="24"/>
                <w:szCs w:val="24"/>
                <w:u w:val="single"/>
              </w:rPr>
              <w:t>8</w:t>
            </w:r>
            <w:r w:rsidR="00D03B1F" w:rsidRPr="00C25D3C">
              <w:rPr>
                <w:rFonts w:ascii="Times New Roman" w:hAnsi="Times New Roman" w:cs="Times New Roman"/>
                <w:color w:val="000000"/>
                <w:sz w:val="24"/>
                <w:szCs w:val="24"/>
                <w:u w:val="single"/>
              </w:rPr>
              <w:t>.</w:t>
            </w:r>
            <w:r w:rsidR="00057D18" w:rsidRPr="00C25D3C">
              <w:rPr>
                <w:rFonts w:ascii="Times New Roman" w:hAnsi="Times New Roman" w:cs="Times New Roman"/>
                <w:color w:val="000000"/>
                <w:sz w:val="24"/>
                <w:szCs w:val="24"/>
                <w:u w:val="single"/>
              </w:rPr>
              <w:t>3</w:t>
            </w:r>
            <w:r w:rsidR="001E4DB3" w:rsidRPr="00C25D3C">
              <w:rPr>
                <w:rFonts w:ascii="Times New Roman" w:hAnsi="Times New Roman" w:cs="Times New Roman"/>
                <w:color w:val="000000"/>
                <w:sz w:val="24"/>
                <w:szCs w:val="24"/>
              </w:rPr>
              <w:t>.</w:t>
            </w:r>
            <w:r w:rsidR="00D03B1F" w:rsidRPr="00C25D3C">
              <w:rPr>
                <w:rFonts w:ascii="Times New Roman" w:hAnsi="Times New Roman" w:cs="Times New Roman"/>
                <w:color w:val="000000"/>
                <w:sz w:val="24"/>
                <w:szCs w:val="24"/>
              </w:rPr>
              <w:t>apakš</w:t>
            </w:r>
            <w:r w:rsidR="00592D23" w:rsidRPr="00C25D3C">
              <w:rPr>
                <w:rFonts w:ascii="Times New Roman" w:hAnsi="Times New Roman" w:cs="Times New Roman"/>
                <w:color w:val="000000"/>
                <w:sz w:val="24"/>
                <w:szCs w:val="24"/>
              </w:rPr>
              <w:t xml:space="preserve">punktā </w:t>
            </w:r>
            <w:r w:rsidR="00C70D2D" w:rsidRPr="00C25D3C">
              <w:rPr>
                <w:rFonts w:ascii="Times New Roman" w:hAnsi="Times New Roman" w:cs="Times New Roman"/>
                <w:color w:val="000000"/>
                <w:sz w:val="24"/>
                <w:szCs w:val="24"/>
              </w:rPr>
              <w:t>pare</w:t>
            </w:r>
            <w:r w:rsidR="00C70D2D" w:rsidRPr="0002101C">
              <w:rPr>
                <w:rFonts w:ascii="Times New Roman" w:hAnsi="Times New Roman" w:cs="Times New Roman"/>
                <w:color w:val="000000"/>
                <w:sz w:val="24"/>
                <w:szCs w:val="24"/>
              </w:rPr>
              <w:t>dzēts</w:t>
            </w:r>
            <w:r w:rsidR="00F21885" w:rsidRPr="0002101C">
              <w:rPr>
                <w:rFonts w:ascii="Times New Roman" w:hAnsi="Times New Roman" w:cs="Times New Roman"/>
                <w:color w:val="000000"/>
                <w:sz w:val="24"/>
                <w:szCs w:val="24"/>
              </w:rPr>
              <w:t xml:space="preserve">, ka </w:t>
            </w:r>
            <w:r w:rsidR="001D4339" w:rsidRPr="0002101C">
              <w:rPr>
                <w:rFonts w:ascii="Times New Roman" w:hAnsi="Times New Roman" w:cs="Times New Roman"/>
                <w:color w:val="000000"/>
                <w:sz w:val="24"/>
                <w:szCs w:val="24"/>
              </w:rPr>
              <w:t xml:space="preserve">ministrijas savstarpēji vai ar pašvaldību </w:t>
            </w:r>
            <w:r w:rsidR="007259A4" w:rsidRPr="00EF30AF">
              <w:rPr>
                <w:rFonts w:ascii="Times New Roman" w:hAnsi="Times New Roman" w:cs="Times New Roman"/>
                <w:color w:val="000000"/>
                <w:sz w:val="24"/>
                <w:szCs w:val="24"/>
                <w:u w:val="single"/>
              </w:rPr>
              <w:t xml:space="preserve">astoņu mēnešu laikā </w:t>
            </w:r>
            <w:r w:rsidR="009470C6" w:rsidRPr="00EF30AF">
              <w:rPr>
                <w:rFonts w:ascii="Times New Roman" w:hAnsi="Times New Roman" w:cs="Times New Roman"/>
                <w:color w:val="000000"/>
                <w:sz w:val="24"/>
                <w:szCs w:val="24"/>
                <w:u w:val="single"/>
              </w:rPr>
              <w:t xml:space="preserve">vai </w:t>
            </w:r>
            <w:r w:rsidR="007259A4" w:rsidRPr="00EF30AF">
              <w:rPr>
                <w:rFonts w:ascii="Times New Roman" w:hAnsi="Times New Roman" w:cs="Times New Roman"/>
                <w:color w:val="000000"/>
                <w:sz w:val="24"/>
                <w:szCs w:val="24"/>
                <w:u w:val="single"/>
              </w:rPr>
              <w:t xml:space="preserve">ne vēlāk kā līdz </w:t>
            </w:r>
            <w:r w:rsidR="009470C6" w:rsidRPr="00EF30AF">
              <w:rPr>
                <w:rFonts w:ascii="Times New Roman" w:hAnsi="Times New Roman" w:cs="Times New Roman"/>
                <w:color w:val="000000"/>
                <w:sz w:val="24"/>
                <w:szCs w:val="24"/>
                <w:u w:val="single"/>
              </w:rPr>
              <w:t xml:space="preserve">Zemes pārvaldības likumā noteiktā divu gadu termiņa izbeigšanās brīdim </w:t>
            </w:r>
            <w:r w:rsidR="009248C5" w:rsidRPr="0002101C">
              <w:rPr>
                <w:rFonts w:ascii="Times New Roman" w:hAnsi="Times New Roman" w:cs="Times New Roman"/>
                <w:color w:val="000000"/>
                <w:sz w:val="24"/>
                <w:szCs w:val="24"/>
              </w:rPr>
              <w:t xml:space="preserve">pēc pašvaldību </w:t>
            </w:r>
            <w:r w:rsidR="00C66529">
              <w:rPr>
                <w:rFonts w:ascii="Times New Roman" w:hAnsi="Times New Roman" w:cs="Times New Roman"/>
                <w:color w:val="000000"/>
                <w:sz w:val="24"/>
                <w:szCs w:val="24"/>
              </w:rPr>
              <w:t>izvērtētā</w:t>
            </w:r>
            <w:r w:rsidR="00C66529" w:rsidRPr="0002101C">
              <w:rPr>
                <w:rFonts w:ascii="Times New Roman" w:hAnsi="Times New Roman" w:cs="Times New Roman"/>
                <w:color w:val="000000"/>
                <w:sz w:val="24"/>
                <w:szCs w:val="24"/>
              </w:rPr>
              <w:t xml:space="preserve"> </w:t>
            </w:r>
            <w:r w:rsidR="009248C5" w:rsidRPr="0002101C">
              <w:rPr>
                <w:rFonts w:ascii="Times New Roman" w:hAnsi="Times New Roman" w:cs="Times New Roman"/>
                <w:color w:val="000000"/>
                <w:sz w:val="24"/>
                <w:szCs w:val="24"/>
              </w:rPr>
              <w:t xml:space="preserve">saraksta saņemšanas </w:t>
            </w:r>
            <w:r w:rsidR="001D4339" w:rsidRPr="0002101C">
              <w:rPr>
                <w:rFonts w:ascii="Times New Roman" w:hAnsi="Times New Roman" w:cs="Times New Roman"/>
                <w:color w:val="000000"/>
                <w:sz w:val="24"/>
                <w:szCs w:val="24"/>
              </w:rPr>
              <w:t>vienojas par zemes vienības piekritību vai piederību, ja uz vienu un to pašu zemes vienību pretendē vairākas ministrijas vai uz vienu un to pašu zemes vienību pretendē viena vai vairākas ministrijas un pašvaldība</w:t>
            </w:r>
            <w:r w:rsidR="00E7551A" w:rsidRPr="0002101C">
              <w:rPr>
                <w:rFonts w:ascii="Times New Roman" w:hAnsi="Times New Roman" w:cs="Times New Roman"/>
                <w:color w:val="000000"/>
                <w:sz w:val="24"/>
                <w:szCs w:val="24"/>
              </w:rPr>
              <w:t>.</w:t>
            </w:r>
            <w:r w:rsidR="006A6BBB" w:rsidRPr="0002101C">
              <w:rPr>
                <w:rFonts w:ascii="Times New Roman" w:hAnsi="Times New Roman" w:cs="Times New Roman"/>
                <w:color w:val="000000"/>
                <w:sz w:val="24"/>
                <w:szCs w:val="24"/>
              </w:rPr>
              <w:t xml:space="preserve"> </w:t>
            </w:r>
            <w:r w:rsidR="00B6470A" w:rsidRPr="0002101C">
              <w:rPr>
                <w:rFonts w:ascii="Times New Roman" w:hAnsi="Times New Roman" w:cs="Times New Roman"/>
                <w:color w:val="000000"/>
                <w:sz w:val="24"/>
                <w:szCs w:val="24"/>
              </w:rPr>
              <w:t xml:space="preserve"> </w:t>
            </w:r>
            <w:r w:rsidR="006A6BBB" w:rsidRPr="0002101C">
              <w:rPr>
                <w:rFonts w:ascii="Times New Roman" w:hAnsi="Times New Roman" w:cs="Times New Roman"/>
                <w:color w:val="000000"/>
                <w:sz w:val="24"/>
                <w:szCs w:val="24"/>
                <w:u w:val="single"/>
              </w:rPr>
              <w:t>Savstarpēju sarunu gaitā</w:t>
            </w:r>
            <w:r w:rsidR="00EC15B2" w:rsidRPr="0002101C">
              <w:rPr>
                <w:rFonts w:ascii="Times New Roman" w:hAnsi="Times New Roman" w:cs="Times New Roman"/>
                <w:color w:val="000000"/>
                <w:sz w:val="24"/>
                <w:szCs w:val="24"/>
                <w:u w:val="single"/>
              </w:rPr>
              <w:t>,</w:t>
            </w:r>
            <w:r w:rsidR="006A6BBB" w:rsidRPr="0002101C">
              <w:rPr>
                <w:rFonts w:ascii="Times New Roman" w:hAnsi="Times New Roman" w:cs="Times New Roman"/>
                <w:color w:val="000000"/>
                <w:sz w:val="24"/>
                <w:szCs w:val="24"/>
                <w:u w:val="single"/>
              </w:rPr>
              <w:t xml:space="preserve"> rīkojot sanāksmes</w:t>
            </w:r>
            <w:r w:rsidR="006F6DAE" w:rsidRPr="0002101C">
              <w:rPr>
                <w:rFonts w:ascii="Times New Roman" w:hAnsi="Times New Roman" w:cs="Times New Roman"/>
                <w:color w:val="000000"/>
                <w:sz w:val="24"/>
                <w:szCs w:val="24"/>
                <w:u w:val="single"/>
              </w:rPr>
              <w:t>,</w:t>
            </w:r>
            <w:r w:rsidR="006A6BBB" w:rsidRPr="0002101C">
              <w:rPr>
                <w:rFonts w:ascii="Times New Roman" w:hAnsi="Times New Roman" w:cs="Times New Roman"/>
                <w:color w:val="000000"/>
                <w:sz w:val="24"/>
                <w:szCs w:val="24"/>
                <w:u w:val="single"/>
              </w:rPr>
              <w:t xml:space="preserve"> vienošanās</w:t>
            </w:r>
            <w:r w:rsidR="006A6BBB" w:rsidRPr="0002101C">
              <w:rPr>
                <w:rFonts w:ascii="Times New Roman" w:hAnsi="Times New Roman" w:cs="Times New Roman"/>
                <w:color w:val="000000"/>
                <w:sz w:val="24"/>
                <w:szCs w:val="24"/>
              </w:rPr>
              <w:t xml:space="preserve">  </w:t>
            </w:r>
            <w:r w:rsidR="006037A2" w:rsidRPr="0002101C">
              <w:rPr>
                <w:rFonts w:ascii="Times New Roman" w:hAnsi="Times New Roman" w:cs="Times New Roman"/>
                <w:color w:val="000000"/>
                <w:sz w:val="24"/>
                <w:szCs w:val="24"/>
              </w:rPr>
              <w:t>procesā</w:t>
            </w:r>
            <w:r w:rsidR="00592D23" w:rsidRPr="0002101C">
              <w:rPr>
                <w:rFonts w:ascii="Times New Roman" w:hAnsi="Times New Roman" w:cs="Times New Roman"/>
                <w:color w:val="000000"/>
                <w:sz w:val="24"/>
                <w:szCs w:val="24"/>
              </w:rPr>
              <w:t xml:space="preserve"> ministrijas </w:t>
            </w:r>
            <w:r w:rsidR="00DF32BE" w:rsidRPr="0002101C">
              <w:rPr>
                <w:rFonts w:ascii="Times New Roman" w:hAnsi="Times New Roman" w:cs="Times New Roman"/>
                <w:color w:val="000000"/>
                <w:sz w:val="24"/>
                <w:szCs w:val="24"/>
              </w:rPr>
              <w:t>un pašvaldība izvērtē</w:t>
            </w:r>
            <w:r w:rsidR="006037A2" w:rsidRPr="0002101C">
              <w:rPr>
                <w:rFonts w:ascii="Times New Roman" w:hAnsi="Times New Roman" w:cs="Times New Roman"/>
                <w:color w:val="000000"/>
                <w:sz w:val="24"/>
                <w:szCs w:val="24"/>
              </w:rPr>
              <w:t>s</w:t>
            </w:r>
            <w:r w:rsidR="00DF32BE" w:rsidRPr="0002101C">
              <w:rPr>
                <w:rFonts w:ascii="Times New Roman" w:hAnsi="Times New Roman" w:cs="Times New Roman"/>
                <w:color w:val="000000"/>
                <w:sz w:val="24"/>
                <w:szCs w:val="24"/>
              </w:rPr>
              <w:t xml:space="preserve"> zemes piekritības vai piederības pamatojumu</w:t>
            </w:r>
            <w:r w:rsidR="008E3276" w:rsidRPr="0002101C">
              <w:rPr>
                <w:rFonts w:ascii="Times New Roman" w:hAnsi="Times New Roman" w:cs="Times New Roman"/>
                <w:color w:val="000000"/>
                <w:sz w:val="24"/>
                <w:szCs w:val="24"/>
              </w:rPr>
              <w:t>,</w:t>
            </w:r>
            <w:r w:rsidR="00DF32BE" w:rsidRPr="0002101C">
              <w:rPr>
                <w:rFonts w:ascii="Times New Roman" w:hAnsi="Times New Roman" w:cs="Times New Roman"/>
                <w:color w:val="000000"/>
                <w:sz w:val="24"/>
                <w:szCs w:val="24"/>
              </w:rPr>
              <w:t xml:space="preserve"> </w:t>
            </w:r>
            <w:r w:rsidR="008E3276" w:rsidRPr="0002101C">
              <w:rPr>
                <w:rFonts w:ascii="Times New Roman" w:hAnsi="Times New Roman" w:cs="Times New Roman"/>
                <w:color w:val="000000"/>
                <w:sz w:val="24"/>
                <w:szCs w:val="24"/>
              </w:rPr>
              <w:t>piemēram, arhīva izziņ</w:t>
            </w:r>
            <w:r w:rsidR="0032000C" w:rsidRPr="0002101C">
              <w:rPr>
                <w:rFonts w:ascii="Times New Roman" w:hAnsi="Times New Roman" w:cs="Times New Roman"/>
                <w:color w:val="000000"/>
                <w:sz w:val="24"/>
                <w:szCs w:val="24"/>
              </w:rPr>
              <w:t>ā minēto informāciju</w:t>
            </w:r>
            <w:r w:rsidR="008E3276" w:rsidRPr="0002101C">
              <w:rPr>
                <w:rFonts w:ascii="Times New Roman" w:hAnsi="Times New Roman" w:cs="Times New Roman"/>
                <w:color w:val="000000"/>
                <w:sz w:val="24"/>
                <w:szCs w:val="24"/>
              </w:rPr>
              <w:t>, teritorijas plānojum</w:t>
            </w:r>
            <w:r w:rsidR="0032000C" w:rsidRPr="0002101C">
              <w:rPr>
                <w:rFonts w:ascii="Times New Roman" w:hAnsi="Times New Roman" w:cs="Times New Roman"/>
                <w:color w:val="000000"/>
                <w:sz w:val="24"/>
                <w:szCs w:val="24"/>
              </w:rPr>
              <w:t>ā</w:t>
            </w:r>
            <w:r w:rsidR="008E3276" w:rsidRPr="0002101C">
              <w:rPr>
                <w:rFonts w:ascii="Times New Roman" w:hAnsi="Times New Roman" w:cs="Times New Roman"/>
                <w:color w:val="000000"/>
                <w:sz w:val="24"/>
                <w:szCs w:val="24"/>
              </w:rPr>
              <w:t xml:space="preserve"> </w:t>
            </w:r>
            <w:r w:rsidR="0032000C" w:rsidRPr="0002101C">
              <w:rPr>
                <w:rFonts w:ascii="Times New Roman" w:hAnsi="Times New Roman" w:cs="Times New Roman"/>
                <w:color w:val="000000"/>
                <w:sz w:val="24"/>
                <w:szCs w:val="24"/>
              </w:rPr>
              <w:t xml:space="preserve">ietverto informāciju </w:t>
            </w:r>
            <w:r w:rsidR="008E3276" w:rsidRPr="0002101C">
              <w:rPr>
                <w:rFonts w:ascii="Times New Roman" w:hAnsi="Times New Roman" w:cs="Times New Roman"/>
                <w:color w:val="000000"/>
                <w:sz w:val="24"/>
                <w:szCs w:val="24"/>
              </w:rPr>
              <w:t xml:space="preserve">u.c., </w:t>
            </w:r>
            <w:r w:rsidR="00DF32BE" w:rsidRPr="0002101C">
              <w:rPr>
                <w:rFonts w:ascii="Times New Roman" w:hAnsi="Times New Roman" w:cs="Times New Roman"/>
                <w:color w:val="000000"/>
                <w:sz w:val="24"/>
                <w:szCs w:val="24"/>
              </w:rPr>
              <w:t>un</w:t>
            </w:r>
            <w:r w:rsidR="00B20620" w:rsidRPr="0002101C">
              <w:rPr>
                <w:rFonts w:ascii="Times New Roman" w:hAnsi="Times New Roman" w:cs="Times New Roman"/>
                <w:color w:val="000000"/>
                <w:sz w:val="24"/>
                <w:szCs w:val="24"/>
              </w:rPr>
              <w:t xml:space="preserve"> vieno</w:t>
            </w:r>
            <w:r w:rsidR="006037A2" w:rsidRPr="0002101C">
              <w:rPr>
                <w:rFonts w:ascii="Times New Roman" w:hAnsi="Times New Roman" w:cs="Times New Roman"/>
                <w:color w:val="000000"/>
                <w:sz w:val="24"/>
                <w:szCs w:val="24"/>
              </w:rPr>
              <w:t>sies</w:t>
            </w:r>
            <w:r w:rsidR="00DF32BE" w:rsidRPr="0002101C">
              <w:rPr>
                <w:rFonts w:ascii="Times New Roman" w:hAnsi="Times New Roman" w:cs="Times New Roman"/>
                <w:color w:val="000000"/>
                <w:sz w:val="24"/>
                <w:szCs w:val="24"/>
              </w:rPr>
              <w:t xml:space="preserve"> par </w:t>
            </w:r>
            <w:r w:rsidR="0032000C" w:rsidRPr="0002101C">
              <w:rPr>
                <w:rFonts w:ascii="Times New Roman" w:hAnsi="Times New Roman" w:cs="Times New Roman"/>
                <w:color w:val="000000"/>
                <w:sz w:val="24"/>
                <w:szCs w:val="24"/>
              </w:rPr>
              <w:t xml:space="preserve">ministriju vai pašvaldību, kurai attiecīgā zemes vienība būtu </w:t>
            </w:r>
            <w:r w:rsidR="00DF32BE" w:rsidRPr="0002101C">
              <w:rPr>
                <w:rFonts w:ascii="Times New Roman" w:hAnsi="Times New Roman" w:cs="Times New Roman"/>
                <w:color w:val="000000"/>
                <w:sz w:val="24"/>
                <w:szCs w:val="24"/>
              </w:rPr>
              <w:t>piekritī</w:t>
            </w:r>
            <w:r w:rsidR="0032000C" w:rsidRPr="0002101C">
              <w:rPr>
                <w:rFonts w:ascii="Times New Roman" w:hAnsi="Times New Roman" w:cs="Times New Roman"/>
                <w:color w:val="000000"/>
                <w:sz w:val="24"/>
                <w:szCs w:val="24"/>
              </w:rPr>
              <w:t>ga</w:t>
            </w:r>
            <w:r w:rsidR="00E57222" w:rsidRPr="0002101C">
              <w:rPr>
                <w:rFonts w:ascii="Times New Roman" w:hAnsi="Times New Roman" w:cs="Times New Roman"/>
                <w:color w:val="000000"/>
                <w:sz w:val="24"/>
                <w:szCs w:val="24"/>
              </w:rPr>
              <w:t>, savukārt vienošanās rezultātus savā tīmekļa vietnē</w:t>
            </w:r>
            <w:r w:rsidR="008B1F2C" w:rsidRPr="0002101C">
              <w:rPr>
                <w:rFonts w:ascii="Times New Roman" w:hAnsi="Times New Roman" w:cs="Times New Roman"/>
                <w:color w:val="000000"/>
                <w:sz w:val="24"/>
                <w:szCs w:val="24"/>
              </w:rPr>
              <w:t xml:space="preserve"> publiskos Dienests.</w:t>
            </w:r>
            <w:r w:rsidR="006A6BBB" w:rsidRPr="0002101C">
              <w:rPr>
                <w:rFonts w:ascii="Times New Roman" w:hAnsi="Times New Roman" w:cs="Times New Roman"/>
                <w:color w:val="000000"/>
                <w:sz w:val="24"/>
                <w:szCs w:val="24"/>
              </w:rPr>
              <w:t xml:space="preserve"> </w:t>
            </w:r>
          </w:p>
          <w:p w:rsidR="007259A4" w:rsidRPr="009B27D8" w:rsidRDefault="007259A4" w:rsidP="007259A4">
            <w:pPr>
              <w:spacing w:after="0" w:line="240" w:lineRule="auto"/>
              <w:jc w:val="both"/>
              <w:rPr>
                <w:rFonts w:ascii="Times New Roman" w:hAnsi="Times New Roman" w:cs="Times New Roman"/>
                <w:color w:val="000000"/>
                <w:sz w:val="24"/>
                <w:szCs w:val="24"/>
                <w:u w:val="single"/>
              </w:rPr>
            </w:pPr>
            <w:r w:rsidRPr="009B27D8">
              <w:rPr>
                <w:rFonts w:ascii="Times New Roman" w:hAnsi="Times New Roman" w:cs="Times New Roman"/>
                <w:color w:val="000000"/>
                <w:sz w:val="24"/>
                <w:szCs w:val="24"/>
                <w:u w:val="single"/>
              </w:rPr>
              <w:t>Rīcība nevienošanās gadījumā noteikta noteikumu projekta 10.punktā.</w:t>
            </w:r>
            <w:r w:rsidR="0016269D">
              <w:t xml:space="preserve">  </w:t>
            </w:r>
            <w:r w:rsidR="0016269D" w:rsidRPr="0016269D">
              <w:rPr>
                <w:rFonts w:ascii="Times New Roman" w:hAnsi="Times New Roman" w:cs="Times New Roman"/>
                <w:color w:val="000000"/>
                <w:sz w:val="24"/>
                <w:szCs w:val="24"/>
                <w:u w:val="single"/>
              </w:rPr>
              <w:t>Ja vienošanās nav panākta, valstij piekritīgās zemes noteikšanā ieinteresētā ministrija iesniedz izskatīšanai Ministru kabinetā informatīvo ziņojumu.</w:t>
            </w:r>
            <w:r w:rsidR="0016269D">
              <w:rPr>
                <w:rFonts w:ascii="Times New Roman" w:hAnsi="Times New Roman" w:cs="Times New Roman"/>
                <w:color w:val="000000"/>
                <w:sz w:val="24"/>
                <w:szCs w:val="24"/>
                <w:u w:val="single"/>
              </w:rPr>
              <w:t xml:space="preserve"> </w:t>
            </w:r>
            <w:r w:rsidR="0016269D" w:rsidRPr="0016269D">
              <w:rPr>
                <w:rFonts w:ascii="Times New Roman" w:hAnsi="Times New Roman" w:cs="Times New Roman"/>
                <w:color w:val="000000"/>
                <w:sz w:val="24"/>
                <w:szCs w:val="24"/>
                <w:u w:val="single"/>
              </w:rPr>
              <w:t>Noteikumu projekta 10.punkts pieļauj iespēju, ka tiek sagatavots informatīvais ziņojums, kurā iekļauta ap</w:t>
            </w:r>
            <w:r w:rsidR="0016269D">
              <w:rPr>
                <w:rFonts w:ascii="Times New Roman" w:hAnsi="Times New Roman" w:cs="Times New Roman"/>
                <w:color w:val="000000"/>
                <w:sz w:val="24"/>
                <w:szCs w:val="24"/>
                <w:u w:val="single"/>
              </w:rPr>
              <w:t>kopota informācija par vairākām</w:t>
            </w:r>
            <w:r w:rsidR="0016269D" w:rsidRPr="0016269D">
              <w:rPr>
                <w:rFonts w:ascii="Times New Roman" w:hAnsi="Times New Roman" w:cs="Times New Roman"/>
                <w:color w:val="000000"/>
                <w:sz w:val="24"/>
                <w:szCs w:val="24"/>
                <w:u w:val="single"/>
              </w:rPr>
              <w:t xml:space="preserve"> </w:t>
            </w:r>
            <w:r w:rsidR="0016269D">
              <w:rPr>
                <w:rFonts w:ascii="Times New Roman" w:hAnsi="Times New Roman" w:cs="Times New Roman"/>
                <w:color w:val="000000"/>
                <w:sz w:val="24"/>
                <w:szCs w:val="24"/>
                <w:u w:val="single"/>
              </w:rPr>
              <w:t>zemes vienībām, par kuru piekritību</w:t>
            </w:r>
            <w:r w:rsidR="0016269D" w:rsidRPr="0016269D">
              <w:rPr>
                <w:rFonts w:ascii="Times New Roman" w:hAnsi="Times New Roman" w:cs="Times New Roman"/>
                <w:color w:val="000000"/>
                <w:sz w:val="24"/>
                <w:szCs w:val="24"/>
                <w:u w:val="single"/>
              </w:rPr>
              <w:t xml:space="preserve"> nav panākta vienošanās, vai viens informatīvais ziņojums, </w:t>
            </w:r>
            <w:r w:rsidR="0016269D">
              <w:rPr>
                <w:rFonts w:ascii="Times New Roman" w:hAnsi="Times New Roman" w:cs="Times New Roman"/>
                <w:color w:val="000000"/>
                <w:sz w:val="24"/>
                <w:szCs w:val="24"/>
                <w:u w:val="single"/>
              </w:rPr>
              <w:t>kurā būtu informācija par visām šādām</w:t>
            </w:r>
            <w:r w:rsidR="0016269D" w:rsidRPr="0016269D">
              <w:rPr>
                <w:rFonts w:ascii="Times New Roman" w:hAnsi="Times New Roman" w:cs="Times New Roman"/>
                <w:color w:val="000000"/>
                <w:sz w:val="24"/>
                <w:szCs w:val="24"/>
                <w:u w:val="single"/>
              </w:rPr>
              <w:t xml:space="preserve"> </w:t>
            </w:r>
            <w:r w:rsidR="0016269D">
              <w:rPr>
                <w:rFonts w:ascii="Times New Roman" w:hAnsi="Times New Roman" w:cs="Times New Roman"/>
                <w:color w:val="000000"/>
                <w:sz w:val="24"/>
                <w:szCs w:val="24"/>
                <w:u w:val="single"/>
              </w:rPr>
              <w:t>zemes vienībām attiecībā uz konkrēto ministriju, ievērojot noteikumu projektā noteiktos termiņus.</w:t>
            </w:r>
          </w:p>
          <w:p w:rsidR="00674451" w:rsidRDefault="005E07A0" w:rsidP="00C25D3C">
            <w:pPr>
              <w:pStyle w:val="Sarakstarindkopa"/>
              <w:tabs>
                <w:tab w:val="left" w:pos="398"/>
              </w:tabs>
              <w:spacing w:line="240" w:lineRule="auto"/>
              <w:ind w:left="-26"/>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833C3">
              <w:rPr>
                <w:rFonts w:ascii="Times New Roman" w:hAnsi="Times New Roman" w:cs="Times New Roman"/>
                <w:color w:val="000000"/>
                <w:sz w:val="24"/>
                <w:szCs w:val="24"/>
              </w:rPr>
              <w:t xml:space="preserve">. </w:t>
            </w:r>
            <w:r w:rsidR="008B1F2C" w:rsidRPr="00547223">
              <w:rPr>
                <w:rFonts w:ascii="Times New Roman" w:hAnsi="Times New Roman" w:cs="Times New Roman"/>
                <w:color w:val="000000"/>
                <w:sz w:val="24"/>
                <w:szCs w:val="24"/>
              </w:rPr>
              <w:t>N</w:t>
            </w:r>
            <w:r w:rsidR="00716D90" w:rsidRPr="00547223">
              <w:rPr>
                <w:rFonts w:ascii="Times New Roman" w:hAnsi="Times New Roman" w:cs="Times New Roman"/>
                <w:color w:val="000000"/>
                <w:sz w:val="24"/>
                <w:szCs w:val="24"/>
              </w:rPr>
              <w:t xml:space="preserve">oteikumu </w:t>
            </w:r>
            <w:r w:rsidR="00713EE3" w:rsidRPr="00547223">
              <w:rPr>
                <w:rFonts w:ascii="Times New Roman" w:hAnsi="Times New Roman" w:cs="Times New Roman"/>
                <w:color w:val="000000"/>
                <w:sz w:val="24"/>
                <w:szCs w:val="24"/>
              </w:rPr>
              <w:t xml:space="preserve">projekta </w:t>
            </w:r>
            <w:r w:rsidR="009C3D88">
              <w:rPr>
                <w:rFonts w:ascii="Times New Roman" w:hAnsi="Times New Roman" w:cs="Times New Roman"/>
                <w:color w:val="000000"/>
                <w:sz w:val="24"/>
                <w:szCs w:val="24"/>
                <w:u w:val="single"/>
              </w:rPr>
              <w:t>8</w:t>
            </w:r>
            <w:r w:rsidR="004A07C0" w:rsidRPr="00EC6582">
              <w:rPr>
                <w:rFonts w:ascii="Times New Roman" w:hAnsi="Times New Roman" w:cs="Times New Roman"/>
                <w:color w:val="000000"/>
                <w:sz w:val="24"/>
                <w:szCs w:val="24"/>
                <w:u w:val="single"/>
              </w:rPr>
              <w:t>.</w:t>
            </w:r>
            <w:r w:rsidR="00057D18" w:rsidRPr="00EC6582">
              <w:rPr>
                <w:rFonts w:ascii="Times New Roman" w:hAnsi="Times New Roman" w:cs="Times New Roman"/>
                <w:color w:val="000000"/>
                <w:sz w:val="24"/>
                <w:szCs w:val="24"/>
                <w:u w:val="single"/>
              </w:rPr>
              <w:t>2</w:t>
            </w:r>
            <w:r w:rsidR="001E4DB3" w:rsidRPr="00EC6582">
              <w:rPr>
                <w:rFonts w:ascii="Times New Roman" w:hAnsi="Times New Roman" w:cs="Times New Roman"/>
                <w:color w:val="000000"/>
                <w:sz w:val="24"/>
                <w:szCs w:val="24"/>
                <w:u w:val="single"/>
              </w:rPr>
              <w:t>.</w:t>
            </w:r>
            <w:r w:rsidR="00D03B1F" w:rsidRPr="00547223">
              <w:rPr>
                <w:rFonts w:ascii="Times New Roman" w:hAnsi="Times New Roman" w:cs="Times New Roman"/>
                <w:color w:val="000000"/>
                <w:sz w:val="24"/>
                <w:szCs w:val="24"/>
              </w:rPr>
              <w:t>apakš</w:t>
            </w:r>
            <w:r w:rsidR="00713EE3" w:rsidRPr="00547223">
              <w:rPr>
                <w:rFonts w:ascii="Times New Roman" w:hAnsi="Times New Roman" w:cs="Times New Roman"/>
                <w:color w:val="000000"/>
                <w:sz w:val="24"/>
                <w:szCs w:val="24"/>
              </w:rPr>
              <w:t xml:space="preserve">punktā paredzēts, ka </w:t>
            </w:r>
            <w:r w:rsidR="00D47DEC" w:rsidRPr="00547223">
              <w:rPr>
                <w:rFonts w:ascii="Times New Roman" w:hAnsi="Times New Roman" w:cs="Times New Roman"/>
                <w:color w:val="000000"/>
                <w:sz w:val="24"/>
                <w:szCs w:val="24"/>
              </w:rPr>
              <w:t xml:space="preserve">paralēli vienošanās procesam par iepriekš minētajām zemes vienībām ministrijas uzsāk </w:t>
            </w:r>
            <w:r w:rsidR="00D47DEC" w:rsidRPr="00A948B0">
              <w:rPr>
                <w:rFonts w:ascii="Times New Roman" w:hAnsi="Times New Roman" w:cs="Times New Roman"/>
                <w:color w:val="000000"/>
                <w:sz w:val="24"/>
                <w:szCs w:val="24"/>
              </w:rPr>
              <w:t xml:space="preserve">Ministru kabineta rīkojuma </w:t>
            </w:r>
            <w:r w:rsidR="00346936" w:rsidRPr="00A948B0">
              <w:rPr>
                <w:rFonts w:ascii="Times New Roman" w:hAnsi="Times New Roman" w:cs="Times New Roman"/>
                <w:color w:val="000000"/>
                <w:sz w:val="24"/>
                <w:szCs w:val="24"/>
              </w:rPr>
              <w:t xml:space="preserve">par zemes piekritību </w:t>
            </w:r>
            <w:r w:rsidR="005E2ABF" w:rsidRPr="00A948B0">
              <w:rPr>
                <w:rFonts w:ascii="Times New Roman" w:hAnsi="Times New Roman" w:cs="Times New Roman"/>
                <w:color w:val="000000"/>
                <w:sz w:val="24"/>
                <w:szCs w:val="24"/>
              </w:rPr>
              <w:t xml:space="preserve">projekta </w:t>
            </w:r>
            <w:r w:rsidR="00D47DEC" w:rsidRPr="00A948B0">
              <w:rPr>
                <w:rFonts w:ascii="Times New Roman" w:hAnsi="Times New Roman" w:cs="Times New Roman"/>
                <w:color w:val="000000"/>
                <w:sz w:val="24"/>
                <w:szCs w:val="24"/>
              </w:rPr>
              <w:t>g</w:t>
            </w:r>
            <w:r w:rsidR="00D47DEC" w:rsidRPr="00547223">
              <w:rPr>
                <w:rFonts w:ascii="Times New Roman" w:hAnsi="Times New Roman" w:cs="Times New Roman"/>
                <w:color w:val="000000"/>
                <w:sz w:val="24"/>
                <w:szCs w:val="24"/>
              </w:rPr>
              <w:t xml:space="preserve">atavošanu </w:t>
            </w:r>
            <w:r w:rsidR="00346936" w:rsidRPr="00547223">
              <w:rPr>
                <w:rFonts w:ascii="Times New Roman" w:hAnsi="Times New Roman" w:cs="Times New Roman"/>
                <w:color w:val="000000"/>
                <w:sz w:val="24"/>
                <w:szCs w:val="24"/>
              </w:rPr>
              <w:t xml:space="preserve">tām </w:t>
            </w:r>
            <w:r w:rsidR="00713EE3" w:rsidRPr="00547223">
              <w:rPr>
                <w:rFonts w:ascii="Times New Roman" w:hAnsi="Times New Roman" w:cs="Times New Roman"/>
                <w:color w:val="000000"/>
                <w:sz w:val="24"/>
                <w:szCs w:val="24"/>
              </w:rPr>
              <w:t>zemes vienībām</w:t>
            </w:r>
            <w:r w:rsidR="001E114F" w:rsidRPr="00547223">
              <w:rPr>
                <w:rFonts w:ascii="Times New Roman" w:hAnsi="Times New Roman" w:cs="Times New Roman"/>
                <w:color w:val="000000"/>
                <w:sz w:val="24"/>
                <w:szCs w:val="24"/>
              </w:rPr>
              <w:t>,</w:t>
            </w:r>
            <w:r w:rsidR="00713EE3" w:rsidRPr="00547223">
              <w:rPr>
                <w:rFonts w:ascii="Times New Roman" w:hAnsi="Times New Roman" w:cs="Times New Roman"/>
                <w:color w:val="000000"/>
                <w:sz w:val="24"/>
                <w:szCs w:val="24"/>
              </w:rPr>
              <w:t xml:space="preserve"> kuras sarakstā kā valstij piekritīgu vai piederīgu zemi norādījusi </w:t>
            </w:r>
            <w:r w:rsidR="00710586" w:rsidRPr="00547223">
              <w:rPr>
                <w:rFonts w:ascii="Times New Roman" w:hAnsi="Times New Roman" w:cs="Times New Roman"/>
                <w:color w:val="000000"/>
                <w:sz w:val="24"/>
                <w:szCs w:val="24"/>
              </w:rPr>
              <w:t xml:space="preserve">tikai </w:t>
            </w:r>
            <w:r w:rsidR="00BC0692" w:rsidRPr="00547223">
              <w:rPr>
                <w:rFonts w:ascii="Times New Roman" w:hAnsi="Times New Roman" w:cs="Times New Roman"/>
                <w:color w:val="000000"/>
                <w:sz w:val="24"/>
                <w:szCs w:val="24"/>
              </w:rPr>
              <w:t>viena ministrija</w:t>
            </w:r>
            <w:r w:rsidR="00713EE3" w:rsidRPr="00547223">
              <w:rPr>
                <w:rFonts w:ascii="Times New Roman" w:hAnsi="Times New Roman" w:cs="Times New Roman"/>
                <w:color w:val="000000"/>
                <w:sz w:val="24"/>
                <w:szCs w:val="24"/>
              </w:rPr>
              <w:t xml:space="preserve"> </w:t>
            </w:r>
            <w:r w:rsidR="007A67A6" w:rsidRPr="00547223">
              <w:rPr>
                <w:rFonts w:ascii="Times New Roman" w:hAnsi="Times New Roman" w:cs="Times New Roman"/>
                <w:color w:val="000000"/>
                <w:sz w:val="24"/>
                <w:szCs w:val="24"/>
              </w:rPr>
              <w:t>un pašvaldība nav izdarījusi atzīmi par zemes vienības piekritību</w:t>
            </w:r>
            <w:r w:rsidR="00D47DEC" w:rsidRPr="00547223">
              <w:rPr>
                <w:rFonts w:ascii="Times New Roman" w:hAnsi="Times New Roman" w:cs="Times New Roman"/>
                <w:color w:val="000000"/>
                <w:sz w:val="24"/>
                <w:szCs w:val="24"/>
              </w:rPr>
              <w:t>.</w:t>
            </w:r>
            <w:r w:rsidR="007A67A6" w:rsidRPr="00547223">
              <w:rPr>
                <w:rFonts w:ascii="Times New Roman" w:hAnsi="Times New Roman" w:cs="Times New Roman"/>
                <w:color w:val="000000"/>
                <w:sz w:val="24"/>
                <w:szCs w:val="24"/>
              </w:rPr>
              <w:t xml:space="preserve"> </w:t>
            </w:r>
          </w:p>
          <w:p w:rsidR="00D9542D" w:rsidRPr="00E54723" w:rsidRDefault="00554C36" w:rsidP="00400EE0">
            <w:pPr>
              <w:pStyle w:val="Sarakstarindkopa"/>
              <w:tabs>
                <w:tab w:val="left" w:pos="398"/>
              </w:tabs>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u w:val="single"/>
              </w:rPr>
              <w:t>8</w:t>
            </w:r>
            <w:r w:rsidR="00D9542D" w:rsidRPr="001B1AAA">
              <w:rPr>
                <w:rFonts w:ascii="Times New Roman" w:hAnsi="Times New Roman" w:cs="Times New Roman"/>
                <w:sz w:val="24"/>
                <w:szCs w:val="24"/>
                <w:u w:val="single"/>
              </w:rPr>
              <w:t>.</w:t>
            </w:r>
            <w:r w:rsidR="00D9542D" w:rsidRPr="00D9542D">
              <w:rPr>
                <w:rFonts w:ascii="Times New Roman" w:hAnsi="Times New Roman" w:cs="Times New Roman"/>
                <w:sz w:val="24"/>
                <w:szCs w:val="24"/>
                <w:u w:val="single"/>
              </w:rPr>
              <w:t xml:space="preserve"> </w:t>
            </w:r>
            <w:r w:rsidR="00F312B1">
              <w:rPr>
                <w:rFonts w:ascii="Times New Roman" w:hAnsi="Times New Roman" w:cs="Times New Roman"/>
                <w:sz w:val="24"/>
                <w:szCs w:val="24"/>
                <w:u w:val="single"/>
              </w:rPr>
              <w:t>Lai atsevišķos gadījumos nekavētu pašvaldības teritorijas attīstību un svarīgu pašvaldības vai valsts projektu realizāciju</w:t>
            </w:r>
            <w:r w:rsidR="00AD18B5">
              <w:rPr>
                <w:rFonts w:ascii="Times New Roman" w:hAnsi="Times New Roman" w:cs="Times New Roman"/>
                <w:sz w:val="24"/>
                <w:szCs w:val="24"/>
                <w:u w:val="single"/>
              </w:rPr>
              <w:t>,</w:t>
            </w:r>
            <w:r w:rsidR="00F312B1">
              <w:rPr>
                <w:rFonts w:ascii="Times New Roman" w:hAnsi="Times New Roman" w:cs="Times New Roman"/>
                <w:sz w:val="24"/>
                <w:szCs w:val="24"/>
                <w:u w:val="single"/>
              </w:rPr>
              <w:t xml:space="preserve"> vai arī </w:t>
            </w:r>
            <w:r w:rsidR="005934C0" w:rsidRPr="005934C0">
              <w:rPr>
                <w:rFonts w:ascii="Times New Roman" w:hAnsi="Times New Roman" w:cs="Times New Roman"/>
                <w:sz w:val="24"/>
                <w:szCs w:val="24"/>
                <w:u w:val="single"/>
              </w:rPr>
              <w:t>uz zemes esošo būvju īpašnieku (kopīpašnieku) Publiskas personas mantas atsavināšanas likuma 44.panta ceturtajā daļā garantētās pirm</w:t>
            </w:r>
            <w:r w:rsidR="00AD18B5">
              <w:rPr>
                <w:rFonts w:ascii="Times New Roman" w:hAnsi="Times New Roman" w:cs="Times New Roman"/>
                <w:sz w:val="24"/>
                <w:szCs w:val="24"/>
                <w:u w:val="single"/>
              </w:rPr>
              <w:t>pirkuma tiesības uz valsts zemi</w:t>
            </w:r>
            <w:r w:rsidR="005934C0" w:rsidRPr="005934C0">
              <w:rPr>
                <w:rFonts w:ascii="Times New Roman" w:hAnsi="Times New Roman" w:cs="Times New Roman"/>
                <w:sz w:val="24"/>
                <w:szCs w:val="24"/>
                <w:u w:val="single"/>
              </w:rPr>
              <w:t xml:space="preserve"> proporcionāli viņu kopīpašuma daļām</w:t>
            </w:r>
            <w:r w:rsidR="00F312B1">
              <w:rPr>
                <w:rFonts w:ascii="Times New Roman" w:hAnsi="Times New Roman" w:cs="Times New Roman"/>
                <w:sz w:val="24"/>
                <w:szCs w:val="24"/>
                <w:u w:val="single"/>
              </w:rPr>
              <w:t xml:space="preserve">, gaidot līdz valsts un pašvaldības būs beigušas zemes </w:t>
            </w:r>
            <w:r w:rsidR="00F312B1">
              <w:rPr>
                <w:rFonts w:ascii="Times New Roman" w:hAnsi="Times New Roman" w:cs="Times New Roman"/>
                <w:sz w:val="24"/>
                <w:szCs w:val="24"/>
                <w:u w:val="single"/>
              </w:rPr>
              <w:lastRenderedPageBreak/>
              <w:t xml:space="preserve">izvērtēšanu un par to Dienesta tīmekļa vietnē būs publiski pieejama informācija, </w:t>
            </w:r>
            <w:r w:rsidR="00345010">
              <w:rPr>
                <w:rFonts w:ascii="Times New Roman" w:hAnsi="Times New Roman" w:cs="Times New Roman"/>
                <w:sz w:val="24"/>
                <w:szCs w:val="24"/>
                <w:u w:val="single"/>
              </w:rPr>
              <w:t>n</w:t>
            </w:r>
            <w:r w:rsidR="00D9542D" w:rsidRPr="00D9542D">
              <w:rPr>
                <w:rFonts w:ascii="Times New Roman" w:hAnsi="Times New Roman" w:cs="Times New Roman"/>
                <w:sz w:val="24"/>
                <w:szCs w:val="24"/>
                <w:u w:val="single"/>
              </w:rPr>
              <w:t xml:space="preserve">oteikumu projekta </w:t>
            </w:r>
            <w:r w:rsidR="005E07A0">
              <w:rPr>
                <w:rFonts w:ascii="Times New Roman" w:hAnsi="Times New Roman" w:cs="Times New Roman"/>
                <w:sz w:val="24"/>
                <w:szCs w:val="24"/>
                <w:u w:val="single"/>
              </w:rPr>
              <w:t>1</w:t>
            </w:r>
            <w:r w:rsidR="00355FC4">
              <w:rPr>
                <w:rFonts w:ascii="Times New Roman" w:hAnsi="Times New Roman" w:cs="Times New Roman"/>
                <w:sz w:val="24"/>
                <w:szCs w:val="24"/>
                <w:u w:val="single"/>
              </w:rPr>
              <w:t>2</w:t>
            </w:r>
            <w:r w:rsidR="00D9542D" w:rsidRPr="00D9542D">
              <w:rPr>
                <w:rFonts w:ascii="Times New Roman" w:hAnsi="Times New Roman" w:cs="Times New Roman"/>
                <w:sz w:val="24"/>
                <w:szCs w:val="24"/>
                <w:u w:val="single"/>
              </w:rPr>
              <w:t xml:space="preserve">.punktā paredzēts, </w:t>
            </w:r>
            <w:r w:rsidR="0082438F" w:rsidRPr="00D8558A">
              <w:rPr>
                <w:rFonts w:ascii="Times New Roman" w:hAnsi="Times New Roman" w:cs="Times New Roman"/>
                <w:color w:val="000000"/>
                <w:sz w:val="24"/>
                <w:szCs w:val="24"/>
                <w:u w:val="single"/>
              </w:rPr>
              <w:t xml:space="preserve">ka </w:t>
            </w:r>
            <w:r w:rsidR="0082438F" w:rsidRPr="00D8558A">
              <w:rPr>
                <w:rFonts w:ascii="Times New Roman" w:hAnsi="Times New Roman" w:cs="Times New Roman"/>
                <w:iCs/>
                <w:sz w:val="24"/>
                <w:szCs w:val="24"/>
                <w:u w:val="single"/>
                <w:shd w:val="clear" w:color="auto" w:fill="FFFFFF"/>
              </w:rPr>
              <w:t xml:space="preserve">pašvaldības lēmumu </w:t>
            </w:r>
            <w:r w:rsidR="0082438F" w:rsidRPr="00D8558A">
              <w:rPr>
                <w:rFonts w:ascii="Times New Roman" w:hAnsi="Times New Roman" w:cs="Times New Roman"/>
                <w:color w:val="000000"/>
                <w:sz w:val="24"/>
                <w:szCs w:val="24"/>
                <w:u w:val="single"/>
              </w:rPr>
              <w:t>par zemes piekritību pašvaldībai</w:t>
            </w:r>
            <w:r w:rsidR="0082438F" w:rsidRPr="00D8558A">
              <w:rPr>
                <w:rFonts w:ascii="Times New Roman" w:hAnsi="Times New Roman" w:cs="Times New Roman"/>
                <w:iCs/>
                <w:sz w:val="24"/>
                <w:szCs w:val="24"/>
                <w:u w:val="single"/>
                <w:shd w:val="clear" w:color="auto" w:fill="FFFFFF"/>
              </w:rPr>
              <w:t xml:space="preserve"> var pieņemt tūlīt pēc </w:t>
            </w:r>
            <w:r w:rsidR="0082438F" w:rsidRPr="00D8558A">
              <w:rPr>
                <w:rFonts w:ascii="Times New Roman" w:hAnsi="Times New Roman" w:cs="Times New Roman"/>
                <w:sz w:val="24"/>
                <w:szCs w:val="24"/>
                <w:u w:val="single"/>
              </w:rPr>
              <w:t>datu par zemi, t.sk. zemes domājamām daļām</w:t>
            </w:r>
            <w:r w:rsidR="00AD18B5" w:rsidRPr="00D8558A">
              <w:rPr>
                <w:rFonts w:ascii="Times New Roman" w:hAnsi="Times New Roman" w:cs="Times New Roman"/>
                <w:sz w:val="24"/>
                <w:szCs w:val="24"/>
                <w:u w:val="single"/>
              </w:rPr>
              <w:t>,</w:t>
            </w:r>
            <w:r w:rsidR="0082438F" w:rsidRPr="00D8558A">
              <w:rPr>
                <w:rFonts w:ascii="Times New Roman" w:hAnsi="Times New Roman" w:cs="Times New Roman"/>
                <w:sz w:val="24"/>
                <w:szCs w:val="24"/>
                <w:u w:val="single"/>
              </w:rPr>
              <w:t xml:space="preserve"> publiskošanas Dienesta tīmekļa vietnē</w:t>
            </w:r>
            <w:r w:rsidR="0082438F" w:rsidRPr="00D8558A">
              <w:rPr>
                <w:rFonts w:ascii="Times New Roman" w:hAnsi="Times New Roman" w:cs="Times New Roman"/>
                <w:iCs/>
                <w:sz w:val="24"/>
                <w:szCs w:val="24"/>
                <w:u w:val="single"/>
                <w:shd w:val="clear" w:color="auto" w:fill="FFFFFF"/>
              </w:rPr>
              <w:t xml:space="preserve">, ja </w:t>
            </w:r>
            <w:r w:rsidR="00CB0AA2" w:rsidRPr="00CB0AA2">
              <w:rPr>
                <w:rFonts w:ascii="Times New Roman" w:hAnsi="Times New Roman" w:cs="Times New Roman"/>
                <w:sz w:val="24"/>
                <w:szCs w:val="24"/>
                <w:u w:val="single"/>
              </w:rPr>
              <w:t xml:space="preserve">sarakstā norādītā zemes vienība </w:t>
            </w:r>
            <w:r w:rsidR="00CB0AA2">
              <w:rPr>
                <w:rFonts w:ascii="Times New Roman" w:hAnsi="Times New Roman" w:cs="Times New Roman"/>
                <w:sz w:val="24"/>
                <w:szCs w:val="24"/>
                <w:u w:val="single"/>
              </w:rPr>
              <w:t xml:space="preserve">piekrīt vai pieder </w:t>
            </w:r>
            <w:r w:rsidR="00CB0AA2" w:rsidRPr="00CB0AA2">
              <w:rPr>
                <w:rFonts w:ascii="Times New Roman" w:hAnsi="Times New Roman" w:cs="Times New Roman"/>
                <w:sz w:val="24"/>
                <w:szCs w:val="24"/>
                <w:u w:val="single"/>
              </w:rPr>
              <w:t xml:space="preserve">pašvaldībai </w:t>
            </w:r>
            <w:r w:rsidR="00CB0AA2">
              <w:rPr>
                <w:rFonts w:ascii="Times New Roman" w:hAnsi="Times New Roman" w:cs="Times New Roman"/>
                <w:sz w:val="24"/>
                <w:szCs w:val="24"/>
                <w:u w:val="single"/>
              </w:rPr>
              <w:t xml:space="preserve">saskaņā ar </w:t>
            </w:r>
            <w:r w:rsidR="00B47536" w:rsidRPr="00B47536">
              <w:rPr>
                <w:rFonts w:ascii="Times New Roman" w:hAnsi="Times New Roman" w:cs="Times New Roman"/>
                <w:sz w:val="24"/>
                <w:szCs w:val="24"/>
                <w:u w:val="single"/>
              </w:rPr>
              <w:t>Nostiprināšanas likum</w:t>
            </w:r>
            <w:r w:rsidR="00B47536">
              <w:rPr>
                <w:rFonts w:ascii="Times New Roman" w:hAnsi="Times New Roman" w:cs="Times New Roman"/>
                <w:sz w:val="24"/>
                <w:szCs w:val="24"/>
                <w:u w:val="single"/>
              </w:rPr>
              <w:t>a</w:t>
            </w:r>
            <w:r w:rsidR="00B47536" w:rsidRPr="00B47536">
              <w:rPr>
                <w:rFonts w:ascii="Times New Roman" w:hAnsi="Times New Roman" w:cs="Times New Roman"/>
                <w:sz w:val="24"/>
                <w:szCs w:val="24"/>
                <w:u w:val="single"/>
              </w:rPr>
              <w:t xml:space="preserve"> </w:t>
            </w:r>
            <w:r w:rsidR="00B47536">
              <w:rPr>
                <w:rFonts w:ascii="Times New Roman" w:hAnsi="Times New Roman" w:cs="Times New Roman"/>
                <w:sz w:val="24"/>
                <w:szCs w:val="24"/>
                <w:u w:val="single"/>
              </w:rPr>
              <w:t>normām</w:t>
            </w:r>
            <w:r w:rsidR="004964FA">
              <w:rPr>
                <w:rFonts w:ascii="Times New Roman" w:hAnsi="Times New Roman" w:cs="Times New Roman"/>
                <w:sz w:val="24"/>
                <w:szCs w:val="24"/>
                <w:u w:val="single"/>
              </w:rPr>
              <w:t>,</w:t>
            </w:r>
            <w:r w:rsidR="00B47536" w:rsidRPr="00B47536">
              <w:rPr>
                <w:rFonts w:ascii="Times New Roman" w:hAnsi="Times New Roman" w:cs="Times New Roman"/>
                <w:sz w:val="24"/>
                <w:szCs w:val="24"/>
                <w:u w:val="single"/>
              </w:rPr>
              <w:t xml:space="preserve"> </w:t>
            </w:r>
            <w:r w:rsidR="00CB0AA2" w:rsidRPr="00CB0AA2">
              <w:rPr>
                <w:rFonts w:ascii="Times New Roman" w:hAnsi="Times New Roman" w:cs="Times New Roman"/>
                <w:sz w:val="24"/>
                <w:szCs w:val="24"/>
                <w:u w:val="single"/>
              </w:rPr>
              <w:t>un pašvaldības</w:t>
            </w:r>
            <w:r w:rsidR="00CB0AA2" w:rsidRPr="00D8558A">
              <w:rPr>
                <w:rFonts w:ascii="Times New Roman" w:hAnsi="Times New Roman" w:cs="Times New Roman"/>
                <w:iCs/>
                <w:sz w:val="24"/>
                <w:szCs w:val="24"/>
                <w:u w:val="single"/>
                <w:shd w:val="clear" w:color="auto" w:fill="FFFFFF"/>
              </w:rPr>
              <w:t xml:space="preserve"> </w:t>
            </w:r>
            <w:r w:rsidR="0082438F" w:rsidRPr="00D8558A">
              <w:rPr>
                <w:rFonts w:ascii="Times New Roman" w:hAnsi="Times New Roman" w:cs="Times New Roman"/>
                <w:iCs/>
                <w:sz w:val="24"/>
                <w:szCs w:val="24"/>
                <w:u w:val="single"/>
                <w:shd w:val="clear" w:color="auto" w:fill="FFFFFF"/>
              </w:rPr>
              <w:t xml:space="preserve">rīcībā ir </w:t>
            </w:r>
            <w:r w:rsidR="00D8558A" w:rsidRPr="00D8558A">
              <w:rPr>
                <w:rFonts w:ascii="Times New Roman" w:hAnsi="Times New Roman" w:cs="Times New Roman"/>
                <w:iCs/>
                <w:sz w:val="24"/>
                <w:szCs w:val="24"/>
                <w:u w:val="single"/>
                <w:shd w:val="clear" w:color="auto" w:fill="FFFFFF"/>
              </w:rPr>
              <w:t xml:space="preserve">visu </w:t>
            </w:r>
            <w:r w:rsidR="0082438F" w:rsidRPr="00D8558A">
              <w:rPr>
                <w:rFonts w:ascii="Times New Roman" w:hAnsi="Times New Roman" w:cs="Times New Roman"/>
                <w:iCs/>
                <w:sz w:val="24"/>
                <w:szCs w:val="24"/>
                <w:u w:val="single"/>
                <w:shd w:val="clear" w:color="auto" w:fill="FFFFFF"/>
              </w:rPr>
              <w:t>ministriju sniegta informācija par to, ka sarakstā norādītā zemes vienība, t.sk. zemes vienības domājamā daļa</w:t>
            </w:r>
            <w:r w:rsidR="001B064A">
              <w:rPr>
                <w:rFonts w:ascii="Times New Roman" w:hAnsi="Times New Roman" w:cs="Times New Roman"/>
                <w:iCs/>
                <w:sz w:val="24"/>
                <w:szCs w:val="24"/>
                <w:u w:val="single"/>
                <w:shd w:val="clear" w:color="auto" w:fill="FFFFFF"/>
              </w:rPr>
              <w:t>,</w:t>
            </w:r>
            <w:r w:rsidR="0082438F" w:rsidRPr="00D8558A">
              <w:rPr>
                <w:rFonts w:ascii="Times New Roman" w:hAnsi="Times New Roman" w:cs="Times New Roman"/>
                <w:iCs/>
                <w:sz w:val="24"/>
                <w:szCs w:val="24"/>
                <w:u w:val="single"/>
                <w:shd w:val="clear" w:color="auto" w:fill="FFFFFF"/>
              </w:rPr>
              <w:t xml:space="preserve"> nepiekrīt vai nepieder valstij</w:t>
            </w:r>
            <w:r w:rsidR="00AD18B5" w:rsidRPr="00D8558A">
              <w:rPr>
                <w:rFonts w:ascii="Times New Roman" w:hAnsi="Times New Roman" w:cs="Times New Roman"/>
                <w:iCs/>
                <w:sz w:val="24"/>
                <w:szCs w:val="24"/>
                <w:u w:val="single"/>
                <w:shd w:val="clear" w:color="auto" w:fill="FFFFFF"/>
              </w:rPr>
              <w:t>.</w:t>
            </w:r>
            <w:r w:rsidR="00323C6E" w:rsidRPr="00D8558A">
              <w:rPr>
                <w:rFonts w:ascii="Times New Roman" w:hAnsi="Times New Roman" w:cs="Times New Roman"/>
                <w:color w:val="000000"/>
                <w:sz w:val="24"/>
                <w:szCs w:val="24"/>
                <w:u w:val="single"/>
              </w:rPr>
              <w:t xml:space="preserve"> </w:t>
            </w:r>
            <w:r w:rsidR="00AD18B5" w:rsidRPr="00D8558A">
              <w:rPr>
                <w:rFonts w:ascii="Times New Roman" w:hAnsi="Times New Roman" w:cs="Times New Roman"/>
                <w:color w:val="000000"/>
                <w:sz w:val="24"/>
                <w:szCs w:val="24"/>
                <w:u w:val="single"/>
              </w:rPr>
              <w:t>Lai m</w:t>
            </w:r>
            <w:r w:rsidR="00E54723" w:rsidRPr="00D8558A">
              <w:rPr>
                <w:rFonts w:ascii="Times New Roman" w:hAnsi="Times New Roman" w:cs="Times New Roman"/>
                <w:color w:val="000000"/>
                <w:sz w:val="24"/>
                <w:szCs w:val="24"/>
                <w:u w:val="single"/>
              </w:rPr>
              <w:t xml:space="preserve">inētais nosacījums </w:t>
            </w:r>
            <w:r w:rsidR="00AD18B5" w:rsidRPr="00D8558A">
              <w:rPr>
                <w:rFonts w:ascii="Times New Roman" w:hAnsi="Times New Roman" w:cs="Times New Roman"/>
                <w:color w:val="000000"/>
                <w:sz w:val="24"/>
                <w:szCs w:val="24"/>
                <w:u w:val="single"/>
              </w:rPr>
              <w:t xml:space="preserve">būtu </w:t>
            </w:r>
            <w:r w:rsidR="00E54723" w:rsidRPr="00D8558A">
              <w:rPr>
                <w:rFonts w:ascii="Times New Roman" w:hAnsi="Times New Roman" w:cs="Times New Roman"/>
                <w:color w:val="000000"/>
                <w:sz w:val="24"/>
                <w:szCs w:val="24"/>
                <w:u w:val="single"/>
              </w:rPr>
              <w:t>attiec</w:t>
            </w:r>
            <w:r w:rsidR="003A599F" w:rsidRPr="00D8558A">
              <w:rPr>
                <w:rFonts w:ascii="Times New Roman" w:hAnsi="Times New Roman" w:cs="Times New Roman"/>
                <w:color w:val="000000"/>
                <w:sz w:val="24"/>
                <w:szCs w:val="24"/>
                <w:u w:val="single"/>
              </w:rPr>
              <w:t>ināms</w:t>
            </w:r>
            <w:r w:rsidR="00E54723" w:rsidRPr="00D8558A">
              <w:rPr>
                <w:rFonts w:ascii="Times New Roman" w:hAnsi="Times New Roman" w:cs="Times New Roman"/>
                <w:color w:val="000000"/>
                <w:sz w:val="24"/>
                <w:szCs w:val="24"/>
                <w:u w:val="single"/>
              </w:rPr>
              <w:t xml:space="preserve"> arī uz </w:t>
            </w:r>
            <w:r w:rsidR="0082438F" w:rsidRPr="00D8558A">
              <w:rPr>
                <w:rFonts w:ascii="Times New Roman" w:hAnsi="Times New Roman" w:cs="Times New Roman"/>
                <w:color w:val="000000"/>
                <w:sz w:val="24"/>
                <w:szCs w:val="24"/>
                <w:u w:val="single"/>
              </w:rPr>
              <w:t>ministrijām</w:t>
            </w:r>
            <w:r w:rsidR="00E54723" w:rsidRPr="00D8558A">
              <w:rPr>
                <w:rFonts w:ascii="Times New Roman" w:hAnsi="Times New Roman" w:cs="Times New Roman"/>
                <w:color w:val="000000"/>
                <w:sz w:val="24"/>
                <w:szCs w:val="24"/>
                <w:u w:val="single"/>
              </w:rPr>
              <w:t xml:space="preserve">, noteikumu projekta </w:t>
            </w:r>
            <w:r w:rsidR="005E07A0" w:rsidRPr="00D8558A">
              <w:rPr>
                <w:rFonts w:ascii="Times New Roman" w:hAnsi="Times New Roman" w:cs="Times New Roman"/>
                <w:color w:val="000000"/>
                <w:sz w:val="24"/>
                <w:szCs w:val="24"/>
                <w:u w:val="single"/>
              </w:rPr>
              <w:t>1</w:t>
            </w:r>
            <w:r w:rsidR="00355FC4">
              <w:rPr>
                <w:rFonts w:ascii="Times New Roman" w:hAnsi="Times New Roman" w:cs="Times New Roman"/>
                <w:color w:val="000000"/>
                <w:sz w:val="24"/>
                <w:szCs w:val="24"/>
                <w:u w:val="single"/>
              </w:rPr>
              <w:t>3</w:t>
            </w:r>
            <w:r w:rsidR="00E54723" w:rsidRPr="00D8558A">
              <w:rPr>
                <w:rFonts w:ascii="Times New Roman" w:hAnsi="Times New Roman" w:cs="Times New Roman"/>
                <w:color w:val="000000"/>
                <w:sz w:val="24"/>
                <w:szCs w:val="24"/>
                <w:u w:val="single"/>
              </w:rPr>
              <w:t xml:space="preserve">.punktā noteikts, ka </w:t>
            </w:r>
            <w:r w:rsidR="003A599F" w:rsidRPr="00D8558A">
              <w:rPr>
                <w:rFonts w:ascii="Times New Roman" w:hAnsi="Times New Roman" w:cs="Times New Roman"/>
                <w:color w:val="000000"/>
                <w:sz w:val="24"/>
                <w:szCs w:val="24"/>
                <w:u w:val="single"/>
              </w:rPr>
              <w:t xml:space="preserve">arī </w:t>
            </w:r>
            <w:r w:rsidR="00F312B1" w:rsidRPr="00D8558A">
              <w:rPr>
                <w:rFonts w:ascii="Times New Roman" w:hAnsi="Times New Roman" w:cs="Times New Roman"/>
                <w:iCs/>
                <w:sz w:val="24"/>
                <w:szCs w:val="24"/>
                <w:u w:val="single"/>
                <w:shd w:val="clear" w:color="auto" w:fill="FFFFFF"/>
              </w:rPr>
              <w:t>ministrija</w:t>
            </w:r>
            <w:r w:rsidR="00E54723" w:rsidRPr="00D8558A">
              <w:rPr>
                <w:rFonts w:ascii="Times New Roman" w:hAnsi="Times New Roman" w:cs="Times New Roman"/>
                <w:iCs/>
                <w:sz w:val="24"/>
                <w:szCs w:val="24"/>
                <w:u w:val="single"/>
                <w:shd w:val="clear" w:color="auto" w:fill="FFFFFF"/>
              </w:rPr>
              <w:t xml:space="preserve"> </w:t>
            </w:r>
            <w:r w:rsidR="00F312B1" w:rsidRPr="00D8558A">
              <w:rPr>
                <w:rFonts w:ascii="Times New Roman" w:hAnsi="Times New Roman" w:cs="Times New Roman"/>
                <w:sz w:val="24"/>
                <w:szCs w:val="24"/>
                <w:u w:val="single"/>
              </w:rPr>
              <w:t xml:space="preserve">var uzsākt gatavot </w:t>
            </w:r>
            <w:r w:rsidR="00F312B1" w:rsidRPr="00A948B0">
              <w:rPr>
                <w:rFonts w:ascii="Times New Roman" w:hAnsi="Times New Roman" w:cs="Times New Roman"/>
                <w:sz w:val="24"/>
                <w:szCs w:val="24"/>
                <w:u w:val="single"/>
              </w:rPr>
              <w:t xml:space="preserve">Ministru kabineta rīkojumu par zemes piekritību projektus </w:t>
            </w:r>
            <w:r w:rsidR="00F312B1" w:rsidRPr="00A948B0">
              <w:rPr>
                <w:rFonts w:ascii="Times New Roman" w:hAnsi="Times New Roman" w:cs="Times New Roman"/>
                <w:iCs/>
                <w:sz w:val="24"/>
                <w:szCs w:val="24"/>
                <w:u w:val="single"/>
                <w:shd w:val="clear" w:color="auto" w:fill="FFFFFF"/>
              </w:rPr>
              <w:t>tūlīt</w:t>
            </w:r>
            <w:r w:rsidR="00F312B1" w:rsidRPr="00D8558A">
              <w:rPr>
                <w:rFonts w:ascii="Times New Roman" w:hAnsi="Times New Roman" w:cs="Times New Roman"/>
                <w:iCs/>
                <w:sz w:val="24"/>
                <w:szCs w:val="24"/>
                <w:u w:val="single"/>
                <w:shd w:val="clear" w:color="auto" w:fill="FFFFFF"/>
              </w:rPr>
              <w:t xml:space="preserve"> pēc </w:t>
            </w:r>
            <w:r w:rsidR="00F312B1" w:rsidRPr="00D8558A">
              <w:rPr>
                <w:rFonts w:ascii="Times New Roman" w:hAnsi="Times New Roman" w:cs="Times New Roman"/>
                <w:sz w:val="24"/>
                <w:szCs w:val="24"/>
                <w:u w:val="single"/>
              </w:rPr>
              <w:t>datu par zemi, t.sk. zemes domājamām daļām</w:t>
            </w:r>
            <w:r w:rsidR="003A599F" w:rsidRPr="00D8558A">
              <w:rPr>
                <w:rFonts w:ascii="Times New Roman" w:hAnsi="Times New Roman" w:cs="Times New Roman"/>
                <w:sz w:val="24"/>
                <w:szCs w:val="24"/>
                <w:u w:val="single"/>
              </w:rPr>
              <w:t>,</w:t>
            </w:r>
            <w:r w:rsidR="00F312B1" w:rsidRPr="00D8558A">
              <w:rPr>
                <w:rFonts w:ascii="Times New Roman" w:hAnsi="Times New Roman" w:cs="Times New Roman"/>
                <w:sz w:val="24"/>
                <w:szCs w:val="24"/>
                <w:u w:val="single"/>
              </w:rPr>
              <w:t xml:space="preserve"> publiskošanas Dienesta tīmekļa vietnē</w:t>
            </w:r>
            <w:r w:rsidR="003A599F" w:rsidRPr="001B064A">
              <w:rPr>
                <w:rFonts w:ascii="Times New Roman" w:hAnsi="Times New Roman" w:cs="Times New Roman"/>
                <w:sz w:val="24"/>
                <w:szCs w:val="24"/>
                <w:u w:val="single"/>
              </w:rPr>
              <w:t>,</w:t>
            </w:r>
            <w:r w:rsidR="00F312B1" w:rsidRPr="001B064A">
              <w:rPr>
                <w:rFonts w:ascii="Times New Roman" w:hAnsi="Times New Roman" w:cs="Times New Roman"/>
                <w:iCs/>
                <w:sz w:val="24"/>
                <w:szCs w:val="24"/>
                <w:u w:val="single"/>
                <w:shd w:val="clear" w:color="auto" w:fill="FFFFFF"/>
              </w:rPr>
              <w:t xml:space="preserve"> </w:t>
            </w:r>
            <w:r w:rsidR="00F312B1" w:rsidRPr="001B064A">
              <w:rPr>
                <w:rFonts w:ascii="Times New Roman" w:hAnsi="Times New Roman" w:cs="Times New Roman"/>
                <w:sz w:val="24"/>
                <w:szCs w:val="24"/>
                <w:u w:val="single"/>
              </w:rPr>
              <w:t>j</w:t>
            </w:r>
            <w:r w:rsidR="00F312B1" w:rsidRPr="00D9542D">
              <w:rPr>
                <w:rFonts w:ascii="Times New Roman" w:hAnsi="Times New Roman" w:cs="Times New Roman"/>
                <w:sz w:val="24"/>
                <w:szCs w:val="24"/>
                <w:u w:val="single"/>
              </w:rPr>
              <w:t xml:space="preserve">a </w:t>
            </w:r>
            <w:r w:rsidR="00C93443" w:rsidRPr="009138A1">
              <w:rPr>
                <w:rFonts w:ascii="Times New Roman" w:hAnsi="Times New Roman" w:cs="Times New Roman"/>
                <w:sz w:val="24"/>
                <w:szCs w:val="24"/>
                <w:u w:val="single"/>
              </w:rPr>
              <w:t>sarakstā</w:t>
            </w:r>
            <w:r w:rsidR="00C93443">
              <w:rPr>
                <w:rFonts w:ascii="Times New Roman" w:hAnsi="Times New Roman" w:cs="Times New Roman"/>
                <w:sz w:val="24"/>
                <w:szCs w:val="24"/>
                <w:u w:val="single"/>
              </w:rPr>
              <w:t xml:space="preserve"> norādītā zemes vienība piekrīt vai pieder ministrijai saskaņā ar Nostiprināšanas likuma normām un </w:t>
            </w:r>
            <w:r w:rsidR="00F312B1" w:rsidRPr="00D9542D">
              <w:rPr>
                <w:rFonts w:ascii="Times New Roman" w:hAnsi="Times New Roman" w:cs="Times New Roman"/>
                <w:sz w:val="24"/>
                <w:szCs w:val="24"/>
                <w:u w:val="single"/>
              </w:rPr>
              <w:t>ministrij</w:t>
            </w:r>
            <w:r w:rsidR="00D8558A">
              <w:rPr>
                <w:rFonts w:ascii="Times New Roman" w:hAnsi="Times New Roman" w:cs="Times New Roman"/>
                <w:sz w:val="24"/>
                <w:szCs w:val="24"/>
                <w:u w:val="single"/>
              </w:rPr>
              <w:t>as</w:t>
            </w:r>
            <w:r w:rsidR="00F312B1" w:rsidRPr="00D9542D">
              <w:rPr>
                <w:rFonts w:ascii="Times New Roman" w:hAnsi="Times New Roman" w:cs="Times New Roman"/>
                <w:sz w:val="24"/>
                <w:szCs w:val="24"/>
                <w:u w:val="single"/>
              </w:rPr>
              <w:t xml:space="preserve"> rīcībā ir</w:t>
            </w:r>
            <w:r w:rsidR="00F312B1" w:rsidRPr="00861A2B">
              <w:rPr>
                <w:rFonts w:ascii="Times New Roman" w:hAnsi="Times New Roman" w:cs="Times New Roman"/>
                <w:sz w:val="24"/>
                <w:szCs w:val="24"/>
                <w:u w:val="single"/>
              </w:rPr>
              <w:t xml:space="preserve"> attiecīgai ministrijai adresēta pašvaldības sniegta informācija par to, ka </w:t>
            </w:r>
            <w:r w:rsidR="00F312B1" w:rsidRPr="009138A1">
              <w:rPr>
                <w:rFonts w:ascii="Times New Roman" w:hAnsi="Times New Roman" w:cs="Times New Roman"/>
                <w:sz w:val="24"/>
                <w:szCs w:val="24"/>
                <w:u w:val="single"/>
              </w:rPr>
              <w:t>sarakstā</w:t>
            </w:r>
            <w:r w:rsidR="00F312B1" w:rsidRPr="00861A2B">
              <w:rPr>
                <w:rFonts w:ascii="Times New Roman" w:hAnsi="Times New Roman" w:cs="Times New Roman"/>
                <w:sz w:val="24"/>
                <w:szCs w:val="24"/>
                <w:u w:val="single"/>
              </w:rPr>
              <w:t xml:space="preserve"> norādītās </w:t>
            </w:r>
            <w:r w:rsidR="00F312B1" w:rsidRPr="00D9542D">
              <w:rPr>
                <w:rFonts w:ascii="Times New Roman" w:hAnsi="Times New Roman" w:cs="Times New Roman"/>
                <w:sz w:val="24"/>
                <w:szCs w:val="24"/>
                <w:u w:val="single"/>
              </w:rPr>
              <w:t>zemes vienības piekrīt vai pieder valstij</w:t>
            </w:r>
            <w:r w:rsidR="00E54723" w:rsidRPr="00E54723">
              <w:rPr>
                <w:rFonts w:ascii="Times New Roman" w:hAnsi="Times New Roman" w:cs="Times New Roman"/>
                <w:color w:val="000000"/>
                <w:sz w:val="24"/>
                <w:szCs w:val="24"/>
              </w:rPr>
              <w:t>.</w:t>
            </w:r>
          </w:p>
          <w:p w:rsidR="007C6DD2" w:rsidRPr="0002101C" w:rsidRDefault="00554C36" w:rsidP="00400EE0">
            <w:pPr>
              <w:tabs>
                <w:tab w:val="left" w:pos="398"/>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9</w:t>
            </w:r>
            <w:r w:rsidR="006E5CEF">
              <w:rPr>
                <w:rFonts w:ascii="Times New Roman" w:hAnsi="Times New Roman" w:cs="Times New Roman"/>
                <w:color w:val="000000" w:themeColor="text1"/>
                <w:sz w:val="24"/>
                <w:szCs w:val="24"/>
              </w:rPr>
              <w:t xml:space="preserve">. </w:t>
            </w:r>
            <w:r w:rsidR="006037A2" w:rsidRPr="00C25D3C">
              <w:rPr>
                <w:rFonts w:ascii="Times New Roman" w:hAnsi="Times New Roman" w:cs="Times New Roman"/>
                <w:color w:val="000000" w:themeColor="text1"/>
                <w:sz w:val="24"/>
                <w:szCs w:val="24"/>
              </w:rPr>
              <w:t>N</w:t>
            </w:r>
            <w:r w:rsidR="00730DCA" w:rsidRPr="00C25D3C">
              <w:rPr>
                <w:rFonts w:ascii="Times New Roman" w:hAnsi="Times New Roman" w:cs="Times New Roman"/>
                <w:color w:val="000000" w:themeColor="text1"/>
                <w:sz w:val="24"/>
                <w:szCs w:val="24"/>
              </w:rPr>
              <w:t xml:space="preserve">oteikumu projekta </w:t>
            </w:r>
            <w:r w:rsidR="005E07A0" w:rsidRPr="00D26456">
              <w:rPr>
                <w:rFonts w:ascii="Times New Roman" w:hAnsi="Times New Roman" w:cs="Times New Roman"/>
                <w:color w:val="000000" w:themeColor="text1"/>
                <w:sz w:val="24"/>
                <w:szCs w:val="24"/>
                <w:u w:val="single"/>
              </w:rPr>
              <w:t>1</w:t>
            </w:r>
            <w:r w:rsidR="00355FC4" w:rsidRPr="00D26456">
              <w:rPr>
                <w:rFonts w:ascii="Times New Roman" w:hAnsi="Times New Roman" w:cs="Times New Roman"/>
                <w:color w:val="000000" w:themeColor="text1"/>
                <w:sz w:val="24"/>
                <w:szCs w:val="24"/>
                <w:u w:val="single"/>
              </w:rPr>
              <w:t>4</w:t>
            </w:r>
            <w:r w:rsidR="00730DCA" w:rsidRPr="00D26456">
              <w:rPr>
                <w:rFonts w:ascii="Times New Roman" w:hAnsi="Times New Roman" w:cs="Times New Roman"/>
                <w:color w:val="000000" w:themeColor="text1"/>
                <w:sz w:val="24"/>
                <w:szCs w:val="24"/>
                <w:u w:val="single"/>
              </w:rPr>
              <w:t>.</w:t>
            </w:r>
            <w:r w:rsidR="00730DCA" w:rsidRPr="00C25D3C">
              <w:rPr>
                <w:rFonts w:ascii="Times New Roman" w:hAnsi="Times New Roman" w:cs="Times New Roman"/>
                <w:color w:val="000000" w:themeColor="text1"/>
                <w:sz w:val="24"/>
                <w:szCs w:val="24"/>
              </w:rPr>
              <w:t xml:space="preserve">punktā paredzēts, ka datu aktualizāciju </w:t>
            </w:r>
            <w:r w:rsidR="00A22407" w:rsidRPr="00C25D3C">
              <w:rPr>
                <w:rFonts w:ascii="Times New Roman" w:hAnsi="Times New Roman" w:cs="Times New Roman"/>
                <w:color w:val="000000" w:themeColor="text1"/>
                <w:sz w:val="24"/>
                <w:szCs w:val="24"/>
              </w:rPr>
              <w:t xml:space="preserve">Kadastra informācijas sistēmā </w:t>
            </w:r>
            <w:r w:rsidR="00E15C6E" w:rsidRPr="00C25D3C">
              <w:rPr>
                <w:rFonts w:ascii="Times New Roman" w:hAnsi="Times New Roman" w:cs="Times New Roman"/>
                <w:color w:val="000000" w:themeColor="text1"/>
                <w:sz w:val="24"/>
                <w:szCs w:val="24"/>
              </w:rPr>
              <w:t xml:space="preserve">par zemi </w:t>
            </w:r>
            <w:r w:rsidR="004666B4" w:rsidRPr="00C25D3C">
              <w:rPr>
                <w:rFonts w:ascii="Times New Roman" w:hAnsi="Times New Roman" w:cs="Times New Roman"/>
                <w:color w:val="000000" w:themeColor="text1"/>
                <w:sz w:val="24"/>
                <w:szCs w:val="24"/>
              </w:rPr>
              <w:t xml:space="preserve">mēneša laikā pēc Ministru kabineta rīkojuma </w:t>
            </w:r>
            <w:r w:rsidR="00E15C6E" w:rsidRPr="00C25D3C">
              <w:rPr>
                <w:rFonts w:ascii="Times New Roman" w:hAnsi="Times New Roman" w:cs="Times New Roman"/>
                <w:color w:val="000000" w:themeColor="text1"/>
                <w:sz w:val="24"/>
                <w:szCs w:val="24"/>
              </w:rPr>
              <w:t xml:space="preserve">par zemes piekritību </w:t>
            </w:r>
            <w:r w:rsidR="00D33256" w:rsidRPr="00C25D3C">
              <w:rPr>
                <w:rFonts w:ascii="Times New Roman" w:hAnsi="Times New Roman" w:cs="Times New Roman"/>
                <w:color w:val="000000" w:themeColor="text1"/>
                <w:sz w:val="24"/>
                <w:szCs w:val="24"/>
              </w:rPr>
              <w:t>izdošanas</w:t>
            </w:r>
            <w:r w:rsidR="00A22407" w:rsidRPr="00C25D3C">
              <w:rPr>
                <w:rFonts w:ascii="Times New Roman" w:hAnsi="Times New Roman" w:cs="Times New Roman"/>
                <w:color w:val="000000" w:themeColor="text1"/>
                <w:sz w:val="24"/>
                <w:szCs w:val="24"/>
              </w:rPr>
              <w:t xml:space="preserve"> </w:t>
            </w:r>
            <w:r w:rsidR="004666B4" w:rsidRPr="00C25D3C">
              <w:rPr>
                <w:rFonts w:ascii="Times New Roman" w:hAnsi="Times New Roman" w:cs="Times New Roman"/>
                <w:color w:val="000000" w:themeColor="text1"/>
                <w:sz w:val="24"/>
                <w:szCs w:val="24"/>
              </w:rPr>
              <w:t xml:space="preserve">vai </w:t>
            </w:r>
            <w:r w:rsidR="00E15C6E" w:rsidRPr="00C25D3C">
              <w:rPr>
                <w:rFonts w:ascii="Times New Roman" w:hAnsi="Times New Roman" w:cs="Times New Roman"/>
                <w:color w:val="000000" w:themeColor="text1"/>
                <w:sz w:val="24"/>
                <w:szCs w:val="24"/>
              </w:rPr>
              <w:t xml:space="preserve">pašvaldības </w:t>
            </w:r>
            <w:r w:rsidR="004666B4" w:rsidRPr="00C25D3C">
              <w:rPr>
                <w:rFonts w:ascii="Times New Roman" w:hAnsi="Times New Roman" w:cs="Times New Roman"/>
                <w:color w:val="000000" w:themeColor="text1"/>
                <w:sz w:val="24"/>
                <w:szCs w:val="24"/>
              </w:rPr>
              <w:t xml:space="preserve">lēmuma </w:t>
            </w:r>
            <w:r w:rsidR="004964FA">
              <w:rPr>
                <w:rFonts w:ascii="Times New Roman" w:hAnsi="Times New Roman" w:cs="Times New Roman"/>
                <w:color w:val="000000" w:themeColor="text1"/>
                <w:sz w:val="24"/>
                <w:szCs w:val="24"/>
              </w:rPr>
              <w:t xml:space="preserve">par zemes piekritību pašvaldībai </w:t>
            </w:r>
            <w:r w:rsidR="004666B4" w:rsidRPr="00C25D3C">
              <w:rPr>
                <w:rFonts w:ascii="Times New Roman" w:hAnsi="Times New Roman" w:cs="Times New Roman"/>
                <w:color w:val="000000" w:themeColor="text1"/>
                <w:sz w:val="24"/>
                <w:szCs w:val="24"/>
              </w:rPr>
              <w:t xml:space="preserve">pieņemšanas </w:t>
            </w:r>
            <w:r w:rsidR="00730DCA" w:rsidRPr="00C25D3C">
              <w:rPr>
                <w:rFonts w:ascii="Times New Roman" w:hAnsi="Times New Roman" w:cs="Times New Roman"/>
                <w:color w:val="000000" w:themeColor="text1"/>
                <w:sz w:val="24"/>
                <w:szCs w:val="24"/>
              </w:rPr>
              <w:t xml:space="preserve">attiecīgi par </w:t>
            </w:r>
            <w:r w:rsidR="00262A50" w:rsidRPr="00C25D3C">
              <w:rPr>
                <w:rFonts w:ascii="Times New Roman" w:hAnsi="Times New Roman" w:cs="Times New Roman"/>
                <w:color w:val="000000" w:themeColor="text1"/>
                <w:sz w:val="24"/>
                <w:szCs w:val="24"/>
              </w:rPr>
              <w:t xml:space="preserve">valstij piekritīgām </w:t>
            </w:r>
            <w:r w:rsidR="005E2ABF">
              <w:rPr>
                <w:rFonts w:ascii="Times New Roman" w:hAnsi="Times New Roman" w:cs="Times New Roman"/>
                <w:color w:val="000000" w:themeColor="text1"/>
                <w:sz w:val="24"/>
                <w:szCs w:val="24"/>
              </w:rPr>
              <w:t xml:space="preserve">vai piederīgām </w:t>
            </w:r>
            <w:r w:rsidR="00730DCA" w:rsidRPr="00C25D3C">
              <w:rPr>
                <w:rFonts w:ascii="Times New Roman" w:hAnsi="Times New Roman" w:cs="Times New Roman"/>
                <w:color w:val="000000" w:themeColor="text1"/>
                <w:sz w:val="24"/>
                <w:szCs w:val="24"/>
              </w:rPr>
              <w:t>zem</w:t>
            </w:r>
            <w:r w:rsidR="004666B4" w:rsidRPr="00C25D3C">
              <w:rPr>
                <w:rFonts w:ascii="Times New Roman" w:hAnsi="Times New Roman" w:cs="Times New Roman"/>
                <w:color w:val="000000" w:themeColor="text1"/>
                <w:sz w:val="24"/>
                <w:szCs w:val="24"/>
              </w:rPr>
              <w:t>es vienībām</w:t>
            </w:r>
            <w:r w:rsidR="00730DCA" w:rsidRPr="00C25D3C">
              <w:rPr>
                <w:rFonts w:ascii="Times New Roman" w:hAnsi="Times New Roman" w:cs="Times New Roman"/>
                <w:color w:val="000000" w:themeColor="text1"/>
                <w:sz w:val="24"/>
                <w:szCs w:val="24"/>
              </w:rPr>
              <w:t xml:space="preserve"> ierosina attiecīgā ministrija, bet par </w:t>
            </w:r>
            <w:r w:rsidR="00262A50" w:rsidRPr="00C25D3C">
              <w:rPr>
                <w:rFonts w:ascii="Times New Roman" w:hAnsi="Times New Roman" w:cs="Times New Roman"/>
                <w:color w:val="000000" w:themeColor="text1"/>
                <w:sz w:val="24"/>
                <w:szCs w:val="24"/>
              </w:rPr>
              <w:t xml:space="preserve">pašvaldībām piekritīgajām </w:t>
            </w:r>
            <w:r w:rsidR="00730DCA" w:rsidRPr="00C25D3C">
              <w:rPr>
                <w:rFonts w:ascii="Times New Roman" w:hAnsi="Times New Roman" w:cs="Times New Roman"/>
                <w:color w:val="000000" w:themeColor="text1"/>
                <w:sz w:val="24"/>
                <w:szCs w:val="24"/>
              </w:rPr>
              <w:t>z</w:t>
            </w:r>
            <w:r w:rsidR="004666B4" w:rsidRPr="00C25D3C">
              <w:rPr>
                <w:rFonts w:ascii="Times New Roman" w:hAnsi="Times New Roman" w:cs="Times New Roman"/>
                <w:color w:val="000000" w:themeColor="text1"/>
                <w:sz w:val="24"/>
                <w:szCs w:val="24"/>
              </w:rPr>
              <w:t xml:space="preserve">emes vienībām </w:t>
            </w:r>
            <w:r w:rsidR="003F3C70" w:rsidRPr="00C25D3C">
              <w:rPr>
                <w:rFonts w:ascii="Times New Roman" w:hAnsi="Times New Roman" w:cs="Times New Roman"/>
                <w:color w:val="000000"/>
                <w:sz w:val="24"/>
                <w:szCs w:val="24"/>
              </w:rPr>
              <w:t>–</w:t>
            </w:r>
            <w:r w:rsidR="001E114F" w:rsidRPr="00C25D3C">
              <w:rPr>
                <w:rFonts w:ascii="Times New Roman" w:hAnsi="Times New Roman" w:cs="Times New Roman"/>
                <w:color w:val="000000" w:themeColor="text1"/>
                <w:sz w:val="24"/>
                <w:szCs w:val="24"/>
              </w:rPr>
              <w:t xml:space="preserve"> </w:t>
            </w:r>
            <w:r w:rsidR="004666B4" w:rsidRPr="00C25D3C">
              <w:rPr>
                <w:rFonts w:ascii="Times New Roman" w:hAnsi="Times New Roman" w:cs="Times New Roman"/>
                <w:color w:val="000000" w:themeColor="text1"/>
                <w:sz w:val="24"/>
                <w:szCs w:val="24"/>
              </w:rPr>
              <w:t>pašvaldība.</w:t>
            </w:r>
            <w:r w:rsidR="00730DCA" w:rsidRPr="00C25D3C">
              <w:rPr>
                <w:rFonts w:ascii="Arial" w:hAnsi="Arial" w:cs="Arial"/>
                <w:color w:val="000000" w:themeColor="text1"/>
                <w:sz w:val="20"/>
                <w:szCs w:val="20"/>
              </w:rPr>
              <w:t xml:space="preserve"> </w:t>
            </w:r>
            <w:r w:rsidR="00D761B7" w:rsidRPr="00C25D3C">
              <w:rPr>
                <w:rFonts w:ascii="Times New Roman" w:hAnsi="Times New Roman" w:cs="Times New Roman"/>
                <w:color w:val="000000"/>
                <w:sz w:val="24"/>
                <w:szCs w:val="24"/>
              </w:rPr>
              <w:t>D</w:t>
            </w:r>
            <w:r w:rsidR="004A0C91" w:rsidRPr="00C25D3C">
              <w:rPr>
                <w:rFonts w:ascii="Times New Roman" w:hAnsi="Times New Roman" w:cs="Times New Roman"/>
                <w:color w:val="000000"/>
                <w:sz w:val="24"/>
                <w:szCs w:val="24"/>
              </w:rPr>
              <w:t xml:space="preserve">atu aktualizācija Kadastra informācijas sistēmā ministrijām un pašvaldībām </w:t>
            </w:r>
            <w:r w:rsidR="00E15C6E" w:rsidRPr="00C25D3C">
              <w:rPr>
                <w:rFonts w:ascii="Times New Roman" w:hAnsi="Times New Roman" w:cs="Times New Roman"/>
                <w:color w:val="000000"/>
                <w:sz w:val="24"/>
                <w:szCs w:val="24"/>
              </w:rPr>
              <w:t xml:space="preserve">būs veicama </w:t>
            </w:r>
            <w:r w:rsidR="004A0C91" w:rsidRPr="00C25D3C">
              <w:rPr>
                <w:rFonts w:ascii="Times New Roman" w:hAnsi="Times New Roman" w:cs="Times New Roman"/>
                <w:color w:val="000000"/>
                <w:sz w:val="24"/>
                <w:szCs w:val="24"/>
              </w:rPr>
              <w:t xml:space="preserve">par maksu, kas noteikta atbilstoši </w:t>
            </w:r>
            <w:r w:rsidR="00962E7E" w:rsidRPr="00C25D3C">
              <w:rPr>
                <w:rFonts w:ascii="Times New Roman" w:hAnsi="Times New Roman" w:cs="Times New Roman"/>
                <w:color w:val="000000"/>
                <w:sz w:val="24"/>
                <w:szCs w:val="24"/>
              </w:rPr>
              <w:t xml:space="preserve">normatīvajiem aktiem, kas regulē </w:t>
            </w:r>
            <w:r w:rsidR="005F5976" w:rsidRPr="00C25D3C">
              <w:rPr>
                <w:rFonts w:ascii="Times New Roman" w:hAnsi="Times New Roman" w:cs="Times New Roman"/>
                <w:color w:val="000000"/>
                <w:sz w:val="24"/>
                <w:szCs w:val="24"/>
              </w:rPr>
              <w:t>D</w:t>
            </w:r>
            <w:r w:rsidR="005F5976" w:rsidRPr="0002101C">
              <w:rPr>
                <w:rFonts w:ascii="Times New Roman" w:hAnsi="Times New Roman" w:cs="Times New Roman"/>
                <w:color w:val="000000"/>
                <w:sz w:val="24"/>
                <w:szCs w:val="24"/>
              </w:rPr>
              <w:t>ienesta maksas pakalpojumu</w:t>
            </w:r>
            <w:r w:rsidR="001E114F" w:rsidRPr="0002101C">
              <w:rPr>
                <w:rFonts w:ascii="Times New Roman" w:hAnsi="Times New Roman" w:cs="Times New Roman"/>
                <w:color w:val="000000"/>
                <w:sz w:val="24"/>
                <w:szCs w:val="24"/>
              </w:rPr>
              <w:t xml:space="preserve"> cenrādi.</w:t>
            </w:r>
          </w:p>
          <w:p w:rsidR="002A62E3" w:rsidRPr="002A62E3" w:rsidRDefault="005E07A0" w:rsidP="00D53AF7">
            <w:pPr>
              <w:tabs>
                <w:tab w:val="left" w:pos="398"/>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w:t>
            </w:r>
            <w:r w:rsidR="00554C36">
              <w:rPr>
                <w:rFonts w:ascii="Times New Roman" w:hAnsi="Times New Roman" w:cs="Times New Roman"/>
                <w:color w:val="000000"/>
                <w:sz w:val="24"/>
                <w:szCs w:val="24"/>
              </w:rPr>
              <w:t>0</w:t>
            </w:r>
            <w:r w:rsidR="006E5CEF">
              <w:rPr>
                <w:rFonts w:ascii="Times New Roman" w:hAnsi="Times New Roman" w:cs="Times New Roman"/>
                <w:color w:val="000000"/>
                <w:sz w:val="24"/>
                <w:szCs w:val="24"/>
              </w:rPr>
              <w:t xml:space="preserve">. </w:t>
            </w:r>
            <w:r w:rsidR="00366F1C" w:rsidRPr="00C25D3C">
              <w:rPr>
                <w:rFonts w:ascii="Times New Roman" w:hAnsi="Times New Roman" w:cs="Times New Roman"/>
                <w:color w:val="000000"/>
                <w:sz w:val="24"/>
                <w:szCs w:val="24"/>
              </w:rPr>
              <w:t xml:space="preserve">Lai </w:t>
            </w:r>
            <w:r w:rsidR="00366F1C" w:rsidRPr="0002101C">
              <w:rPr>
                <w:rFonts w:ascii="Times New Roman" w:hAnsi="Times New Roman" w:cs="Times New Roman"/>
                <w:color w:val="000000"/>
                <w:sz w:val="24"/>
                <w:szCs w:val="24"/>
              </w:rPr>
              <w:t xml:space="preserve">nodrošinātu datu par zemi pieejamību un ministrijas un pašvaldības varētu uzsākt zemes piekritības vai piederības valstij vai </w:t>
            </w:r>
            <w:r w:rsidR="00090CCF" w:rsidRPr="0002101C">
              <w:rPr>
                <w:rFonts w:ascii="Times New Roman" w:hAnsi="Times New Roman" w:cs="Times New Roman"/>
                <w:color w:val="000000"/>
                <w:sz w:val="24"/>
                <w:szCs w:val="24"/>
              </w:rPr>
              <w:t xml:space="preserve">piekritības </w:t>
            </w:r>
            <w:r w:rsidR="00366F1C" w:rsidRPr="0002101C">
              <w:rPr>
                <w:rFonts w:ascii="Times New Roman" w:hAnsi="Times New Roman" w:cs="Times New Roman"/>
                <w:color w:val="000000"/>
                <w:sz w:val="24"/>
                <w:szCs w:val="24"/>
              </w:rPr>
              <w:t>pašvaldībai izvērtēšanu</w:t>
            </w:r>
            <w:r w:rsidR="0035703F" w:rsidRPr="0002101C">
              <w:rPr>
                <w:rFonts w:ascii="Times New Roman" w:hAnsi="Times New Roman" w:cs="Times New Roman"/>
                <w:color w:val="000000"/>
                <w:sz w:val="24"/>
                <w:szCs w:val="24"/>
              </w:rPr>
              <w:t xml:space="preserve"> </w:t>
            </w:r>
            <w:r w:rsidR="005A71C2" w:rsidRPr="0002101C">
              <w:rPr>
                <w:rFonts w:ascii="Times New Roman" w:hAnsi="Times New Roman" w:cs="Times New Roman"/>
                <w:color w:val="000000"/>
                <w:sz w:val="24"/>
                <w:szCs w:val="24"/>
              </w:rPr>
              <w:t>l</w:t>
            </w:r>
            <w:r w:rsidR="00366F1C" w:rsidRPr="0002101C">
              <w:rPr>
                <w:rFonts w:ascii="Times New Roman" w:hAnsi="Times New Roman" w:cs="Times New Roman"/>
                <w:color w:val="000000"/>
                <w:sz w:val="24"/>
                <w:szCs w:val="24"/>
              </w:rPr>
              <w:t>īdz</w:t>
            </w:r>
            <w:r w:rsidR="00BA5F42" w:rsidRPr="0002101C">
              <w:rPr>
                <w:rFonts w:ascii="Times New Roman" w:hAnsi="Times New Roman" w:cs="Times New Roman"/>
                <w:color w:val="000000"/>
                <w:sz w:val="24"/>
                <w:szCs w:val="24"/>
              </w:rPr>
              <w:t xml:space="preserve"> noteikumu</w:t>
            </w:r>
            <w:r w:rsidR="006A7C8B" w:rsidRPr="0002101C">
              <w:rPr>
                <w:rFonts w:ascii="Times New Roman" w:hAnsi="Times New Roman" w:cs="Times New Roman"/>
                <w:color w:val="000000"/>
                <w:sz w:val="24"/>
                <w:szCs w:val="24"/>
              </w:rPr>
              <w:t xml:space="preserve"> projektā iekļauto normu</w:t>
            </w:r>
            <w:r w:rsidR="00BA5F42" w:rsidRPr="0002101C">
              <w:rPr>
                <w:rFonts w:ascii="Times New Roman" w:hAnsi="Times New Roman" w:cs="Times New Roman"/>
                <w:color w:val="000000"/>
                <w:sz w:val="24"/>
                <w:szCs w:val="24"/>
              </w:rPr>
              <w:t xml:space="preserve"> spēkā stāšanās brīdim</w:t>
            </w:r>
            <w:r w:rsidR="002862BD" w:rsidRPr="0002101C">
              <w:rPr>
                <w:rFonts w:ascii="Times New Roman" w:hAnsi="Times New Roman" w:cs="Times New Roman"/>
                <w:color w:val="000000"/>
                <w:sz w:val="24"/>
                <w:szCs w:val="24"/>
              </w:rPr>
              <w:t>,</w:t>
            </w:r>
            <w:r w:rsidR="00BA5F42" w:rsidRPr="0002101C">
              <w:rPr>
                <w:rFonts w:ascii="Times New Roman" w:hAnsi="Times New Roman" w:cs="Times New Roman"/>
                <w:color w:val="000000"/>
                <w:sz w:val="24"/>
                <w:szCs w:val="24"/>
              </w:rPr>
              <w:t xml:space="preserve"> Dienests savā tīmekļa vietnē </w:t>
            </w:r>
            <w:r w:rsidR="003A16D2" w:rsidRPr="0002101C">
              <w:rPr>
                <w:rFonts w:ascii="Times New Roman" w:hAnsi="Times New Roman" w:cs="Times New Roman"/>
                <w:color w:val="000000"/>
                <w:sz w:val="24"/>
                <w:szCs w:val="24"/>
              </w:rPr>
              <w:t>publisko</w:t>
            </w:r>
            <w:r w:rsidR="004C607B" w:rsidRPr="0002101C">
              <w:rPr>
                <w:rFonts w:ascii="Times New Roman" w:hAnsi="Times New Roman" w:cs="Times New Roman"/>
                <w:color w:val="000000"/>
                <w:sz w:val="24"/>
                <w:szCs w:val="24"/>
              </w:rPr>
              <w:t xml:space="preserve"> </w:t>
            </w:r>
            <w:r w:rsidR="00BA5F42" w:rsidRPr="0002101C">
              <w:rPr>
                <w:rFonts w:ascii="Times New Roman" w:hAnsi="Times New Roman" w:cs="Times New Roman"/>
                <w:color w:val="000000"/>
                <w:sz w:val="24"/>
                <w:szCs w:val="24"/>
              </w:rPr>
              <w:t>sarakstus par tām pašvaldību administratīvajām teritorijām</w:t>
            </w:r>
            <w:r w:rsidR="003E7E28" w:rsidRPr="0002101C">
              <w:rPr>
                <w:rFonts w:ascii="Times New Roman" w:hAnsi="Times New Roman" w:cs="Times New Roman"/>
                <w:color w:val="000000"/>
                <w:sz w:val="24"/>
                <w:szCs w:val="24"/>
              </w:rPr>
              <w:t>,</w:t>
            </w:r>
            <w:r w:rsidR="00BA5F42" w:rsidRPr="0002101C">
              <w:rPr>
                <w:rFonts w:ascii="Times New Roman" w:hAnsi="Times New Roman" w:cs="Times New Roman"/>
                <w:color w:val="000000"/>
                <w:sz w:val="24"/>
                <w:szCs w:val="24"/>
              </w:rPr>
              <w:t xml:space="preserve"> par kurām </w:t>
            </w:r>
            <w:r w:rsidR="003D7204" w:rsidRPr="0002101C">
              <w:rPr>
                <w:rFonts w:ascii="Times New Roman" w:hAnsi="Times New Roman" w:cs="Times New Roman"/>
                <w:color w:val="000000"/>
                <w:sz w:val="24"/>
                <w:szCs w:val="24"/>
              </w:rPr>
              <w:t>Ministru kabineta rīkojums</w:t>
            </w:r>
            <w:r w:rsidR="005E2ABF">
              <w:t xml:space="preserve"> </w:t>
            </w:r>
            <w:r w:rsidR="005E2ABF" w:rsidRPr="005E2ABF">
              <w:rPr>
                <w:rFonts w:ascii="Times New Roman" w:hAnsi="Times New Roman" w:cs="Times New Roman"/>
                <w:color w:val="000000"/>
                <w:sz w:val="24"/>
                <w:szCs w:val="24"/>
              </w:rPr>
              <w:t>par zemes reformas pabeigšanu</w:t>
            </w:r>
            <w:r w:rsidR="003D7204" w:rsidRPr="0002101C">
              <w:rPr>
                <w:rFonts w:ascii="Times New Roman" w:hAnsi="Times New Roman" w:cs="Times New Roman"/>
                <w:color w:val="000000"/>
                <w:sz w:val="24"/>
                <w:szCs w:val="24"/>
              </w:rPr>
              <w:t xml:space="preserve"> izdots</w:t>
            </w:r>
            <w:r w:rsidR="003E7E28" w:rsidRPr="0002101C">
              <w:rPr>
                <w:rFonts w:ascii="Times New Roman" w:hAnsi="Times New Roman" w:cs="Times New Roman"/>
                <w:color w:val="000000"/>
                <w:sz w:val="24"/>
                <w:szCs w:val="24"/>
              </w:rPr>
              <w:t xml:space="preserve"> </w:t>
            </w:r>
            <w:r w:rsidR="006820BC" w:rsidRPr="0002101C">
              <w:rPr>
                <w:rFonts w:ascii="Times New Roman" w:hAnsi="Times New Roman" w:cs="Times New Roman"/>
                <w:color w:val="000000"/>
                <w:sz w:val="24"/>
                <w:szCs w:val="24"/>
              </w:rPr>
              <w:t xml:space="preserve">līdz </w:t>
            </w:r>
            <w:r w:rsidR="009F1EDF" w:rsidRPr="0002101C">
              <w:rPr>
                <w:rFonts w:ascii="Times New Roman" w:hAnsi="Times New Roman" w:cs="Times New Roman"/>
                <w:color w:val="000000"/>
                <w:sz w:val="24"/>
                <w:szCs w:val="24"/>
              </w:rPr>
              <w:t>šo noteikumu spēkā stāšanās brīdim</w:t>
            </w:r>
            <w:r w:rsidR="008828B9" w:rsidRPr="0002101C">
              <w:rPr>
                <w:rFonts w:ascii="Times New Roman" w:hAnsi="Times New Roman" w:cs="Times New Roman"/>
                <w:color w:val="000000"/>
                <w:sz w:val="24"/>
                <w:szCs w:val="24"/>
              </w:rPr>
              <w:t>, tādējādi dodot iespēju ministrijām un pašvaldībām jau pirms noteikumu</w:t>
            </w:r>
            <w:r w:rsidR="006A7C8B" w:rsidRPr="0002101C">
              <w:rPr>
                <w:rFonts w:ascii="Times New Roman" w:hAnsi="Times New Roman" w:cs="Times New Roman"/>
                <w:color w:val="000000"/>
                <w:sz w:val="24"/>
                <w:szCs w:val="24"/>
              </w:rPr>
              <w:t xml:space="preserve"> projektā iekļauto normu</w:t>
            </w:r>
            <w:r w:rsidR="008828B9" w:rsidRPr="0002101C">
              <w:rPr>
                <w:rFonts w:ascii="Times New Roman" w:hAnsi="Times New Roman" w:cs="Times New Roman"/>
                <w:color w:val="000000"/>
                <w:sz w:val="24"/>
                <w:szCs w:val="24"/>
              </w:rPr>
              <w:t xml:space="preserve"> spēkā stāšanās uzsākt vērtēt zemes piekritību vai piederību</w:t>
            </w:r>
            <w:r w:rsidR="00CD22DB" w:rsidRPr="0002101C">
              <w:rPr>
                <w:rFonts w:ascii="Times New Roman" w:hAnsi="Times New Roman" w:cs="Times New Roman"/>
                <w:color w:val="000000"/>
                <w:sz w:val="24"/>
                <w:szCs w:val="24"/>
              </w:rPr>
              <w:t>.</w:t>
            </w:r>
          </w:p>
        </w:tc>
      </w:tr>
      <w:tr w:rsidR="000D1E58" w:rsidRPr="00BF5CC5" w:rsidTr="00E052DB">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lastRenderedPageBreak/>
              <w:t>3.</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Projekta izstrādē iesaistītās institūcijas</w:t>
            </w:r>
          </w:p>
        </w:tc>
        <w:tc>
          <w:tcPr>
            <w:tcW w:w="3215" w:type="pct"/>
            <w:tcBorders>
              <w:top w:val="outset" w:sz="6" w:space="0" w:color="414142"/>
              <w:left w:val="outset" w:sz="6" w:space="0" w:color="414142"/>
              <w:bottom w:val="outset" w:sz="6" w:space="0" w:color="414142"/>
              <w:right w:val="outset" w:sz="6" w:space="0" w:color="414142"/>
            </w:tcBorders>
            <w:hideMark/>
          </w:tcPr>
          <w:p w:rsidR="004D15A9" w:rsidRPr="005E2ABF" w:rsidRDefault="004D27A6" w:rsidP="000D1E58">
            <w:pPr>
              <w:spacing w:after="0" w:line="240" w:lineRule="auto"/>
              <w:jc w:val="both"/>
              <w:rPr>
                <w:rFonts w:ascii="Times New Roman" w:eastAsia="Times New Roman" w:hAnsi="Times New Roman" w:cs="Times New Roman"/>
                <w:sz w:val="24"/>
                <w:szCs w:val="24"/>
                <w:highlight w:val="yellow"/>
                <w:lang w:eastAsia="lv-LV"/>
              </w:rPr>
            </w:pPr>
            <w:r w:rsidRPr="00F34119">
              <w:rPr>
                <w:rFonts w:ascii="Times New Roman" w:hAnsi="Times New Roman" w:cs="Times New Roman"/>
                <w:sz w:val="24"/>
                <w:szCs w:val="24"/>
              </w:rPr>
              <w:t xml:space="preserve">Tieslietu </w:t>
            </w:r>
            <w:r w:rsidRPr="00F34119">
              <w:rPr>
                <w:rFonts w:ascii="Times New Roman" w:hAnsi="Times New Roman" w:cs="Times New Roman"/>
                <w:color w:val="000000" w:themeColor="text1"/>
                <w:sz w:val="24"/>
                <w:szCs w:val="24"/>
              </w:rPr>
              <w:t>ministrija (Dienests).</w:t>
            </w:r>
          </w:p>
        </w:tc>
      </w:tr>
      <w:tr w:rsidR="000D1E58" w:rsidRPr="00BF5CC5" w:rsidTr="00E052DB">
        <w:tc>
          <w:tcPr>
            <w:tcW w:w="248"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4.</w:t>
            </w:r>
          </w:p>
        </w:tc>
        <w:tc>
          <w:tcPr>
            <w:tcW w:w="1537" w:type="pct"/>
            <w:tcBorders>
              <w:top w:val="outset" w:sz="6" w:space="0" w:color="414142"/>
              <w:left w:val="outset" w:sz="6" w:space="0" w:color="414142"/>
              <w:bottom w:val="outset" w:sz="6" w:space="0" w:color="414142"/>
              <w:right w:val="outset" w:sz="6" w:space="0" w:color="414142"/>
            </w:tcBorders>
            <w:hideMark/>
          </w:tcPr>
          <w:p w:rsidR="004D15A9" w:rsidRPr="00BF5CC5" w:rsidRDefault="004D15A9"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Cita informācija</w:t>
            </w:r>
          </w:p>
        </w:tc>
        <w:tc>
          <w:tcPr>
            <w:tcW w:w="3215" w:type="pct"/>
            <w:tcBorders>
              <w:top w:val="outset" w:sz="6" w:space="0" w:color="414142"/>
              <w:left w:val="outset" w:sz="6" w:space="0" w:color="414142"/>
              <w:bottom w:val="outset" w:sz="6" w:space="0" w:color="414142"/>
              <w:right w:val="outset" w:sz="6" w:space="0" w:color="414142"/>
            </w:tcBorders>
            <w:hideMark/>
          </w:tcPr>
          <w:p w:rsidR="004D15A9" w:rsidRPr="00BF5CC5" w:rsidRDefault="00F3026A" w:rsidP="00333144">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rPr>
              <w:t>Nav</w:t>
            </w:r>
            <w:r w:rsidR="00562253">
              <w:rPr>
                <w:rFonts w:ascii="Times New Roman" w:hAnsi="Times New Roman" w:cs="Times New Roman"/>
                <w:sz w:val="24"/>
                <w:szCs w:val="24"/>
              </w:rPr>
              <w:t>.</w:t>
            </w:r>
          </w:p>
        </w:tc>
      </w:tr>
      <w:tr w:rsidR="005D4E8A" w:rsidRPr="00BF5CC5" w:rsidTr="00E308FE">
        <w:trPr>
          <w:trHeight w:val="128"/>
        </w:trPr>
        <w:tc>
          <w:tcPr>
            <w:tcW w:w="5000" w:type="pct"/>
            <w:gridSpan w:val="3"/>
            <w:tcBorders>
              <w:top w:val="outset" w:sz="6" w:space="0" w:color="414142"/>
              <w:left w:val="nil"/>
              <w:bottom w:val="outset" w:sz="6" w:space="0" w:color="414142"/>
              <w:right w:val="nil"/>
            </w:tcBorders>
          </w:tcPr>
          <w:p w:rsidR="00967D59" w:rsidRDefault="0081203F" w:rsidP="00E052DB">
            <w:pPr>
              <w:tabs>
                <w:tab w:val="left" w:pos="990"/>
              </w:tabs>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ab/>
            </w:r>
          </w:p>
          <w:p w:rsidR="00E052DB" w:rsidRPr="00BF5CC5" w:rsidRDefault="00E052DB" w:rsidP="00E052DB">
            <w:pPr>
              <w:tabs>
                <w:tab w:val="left" w:pos="990"/>
              </w:tabs>
              <w:spacing w:after="0" w:line="240" w:lineRule="auto"/>
              <w:rPr>
                <w:rFonts w:ascii="Times New Roman" w:eastAsia="Times New Roman" w:hAnsi="Times New Roman" w:cs="Times New Roman"/>
                <w:sz w:val="24"/>
                <w:szCs w:val="24"/>
                <w:lang w:eastAsia="lv-LV"/>
              </w:rPr>
            </w:pPr>
          </w:p>
        </w:tc>
      </w:tr>
    </w:tbl>
    <w:p w:rsidR="004D15A9" w:rsidRPr="00BF5CC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617"/>
        <w:gridCol w:w="150"/>
        <w:gridCol w:w="973"/>
        <w:gridCol w:w="1519"/>
        <w:gridCol w:w="1227"/>
        <w:gridCol w:w="1227"/>
        <w:gridCol w:w="994"/>
      </w:tblGrid>
      <w:tr w:rsidR="000D1E58" w:rsidRPr="00BF5CC5" w:rsidTr="0002101C">
        <w:trPr>
          <w:trHeight w:val="555"/>
        </w:trPr>
        <w:tc>
          <w:tcPr>
            <w:tcW w:w="5000" w:type="pct"/>
            <w:gridSpan w:val="8"/>
            <w:tcBorders>
              <w:top w:val="nil"/>
              <w:left w:val="outset" w:sz="6" w:space="0" w:color="414142"/>
              <w:bottom w:val="outset" w:sz="6" w:space="0" w:color="414142"/>
              <w:right w:val="outset" w:sz="6" w:space="0" w:color="414142"/>
            </w:tcBorders>
            <w:vAlign w:val="center"/>
            <w:hideMark/>
          </w:tcPr>
          <w:p w:rsidR="004D15A9" w:rsidRPr="00BF5CC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F5CC5">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B505D4" w:rsidRPr="00BF5CC5" w:rsidTr="0002101C">
        <w:trPr>
          <w:trHeight w:val="465"/>
        </w:trPr>
        <w:tc>
          <w:tcPr>
            <w:tcW w:w="232"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1.</w:t>
            </w:r>
          </w:p>
        </w:tc>
        <w:tc>
          <w:tcPr>
            <w:tcW w:w="1515" w:type="pct"/>
            <w:gridSpan w:val="2"/>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Sabiedrības mērķgrupas, kuras tiesiskais regulējums ietekmē vai varētu ietekmēt</w:t>
            </w:r>
          </w:p>
        </w:tc>
        <w:tc>
          <w:tcPr>
            <w:tcW w:w="3253" w:type="pct"/>
            <w:gridSpan w:val="5"/>
            <w:tcBorders>
              <w:top w:val="outset" w:sz="6" w:space="0" w:color="414142"/>
              <w:left w:val="outset" w:sz="6" w:space="0" w:color="414142"/>
              <w:bottom w:val="outset" w:sz="6" w:space="0" w:color="414142"/>
              <w:right w:val="outset" w:sz="6" w:space="0" w:color="414142"/>
            </w:tcBorders>
            <w:hideMark/>
          </w:tcPr>
          <w:p w:rsidR="00B505D4" w:rsidRPr="00BF5CC5" w:rsidRDefault="00B505D4" w:rsidP="00562253">
            <w:pPr>
              <w:spacing w:after="0" w:line="240" w:lineRule="auto"/>
              <w:jc w:val="both"/>
              <w:rPr>
                <w:rFonts w:ascii="Times New Roman" w:eastAsia="Times New Roman" w:hAnsi="Times New Roman" w:cs="Times New Roman"/>
                <w:sz w:val="24"/>
                <w:szCs w:val="24"/>
                <w:highlight w:val="yellow"/>
                <w:lang w:eastAsia="lv-LV"/>
              </w:rPr>
            </w:pPr>
            <w:r w:rsidRPr="00952086">
              <w:rPr>
                <w:rFonts w:ascii="Times New Roman" w:eastAsia="Times New Roman" w:hAnsi="Times New Roman" w:cs="Times New Roman"/>
                <w:sz w:val="24"/>
                <w:szCs w:val="24"/>
                <w:lang w:eastAsia="lv-LV"/>
              </w:rPr>
              <w:t>Noteikumu projekta tiesiskais regulējums ietekmēs ministrijas, vietējās pašvaldības</w:t>
            </w:r>
            <w:r w:rsidR="00562253">
              <w:rPr>
                <w:rFonts w:ascii="Times New Roman" w:eastAsia="Times New Roman" w:hAnsi="Times New Roman" w:cs="Times New Roman"/>
                <w:sz w:val="24"/>
                <w:szCs w:val="24"/>
                <w:lang w:eastAsia="lv-LV"/>
              </w:rPr>
              <w:t xml:space="preserve"> un</w:t>
            </w:r>
            <w:r w:rsidR="00562253" w:rsidRPr="00952086">
              <w:rPr>
                <w:rFonts w:ascii="Times New Roman" w:eastAsia="Times New Roman" w:hAnsi="Times New Roman" w:cs="Times New Roman"/>
                <w:sz w:val="24"/>
                <w:szCs w:val="24"/>
                <w:lang w:eastAsia="lv-LV"/>
              </w:rPr>
              <w:t xml:space="preserve"> </w:t>
            </w:r>
            <w:r w:rsidR="00073820" w:rsidRPr="00952086">
              <w:rPr>
                <w:rFonts w:ascii="Times New Roman" w:eastAsia="Times New Roman" w:hAnsi="Times New Roman" w:cs="Times New Roman"/>
                <w:sz w:val="24"/>
                <w:szCs w:val="24"/>
                <w:lang w:eastAsia="lv-LV"/>
              </w:rPr>
              <w:t>Dienestu</w:t>
            </w:r>
            <w:r w:rsidRPr="00952086">
              <w:rPr>
                <w:rFonts w:ascii="Times New Roman" w:eastAsia="Times New Roman" w:hAnsi="Times New Roman" w:cs="Times New Roman"/>
                <w:sz w:val="24"/>
                <w:szCs w:val="24"/>
                <w:lang w:eastAsia="lv-LV"/>
              </w:rPr>
              <w:t>.</w:t>
            </w:r>
          </w:p>
        </w:tc>
      </w:tr>
      <w:tr w:rsidR="00B505D4" w:rsidRPr="00D01F71" w:rsidTr="0002101C">
        <w:trPr>
          <w:trHeight w:val="510"/>
        </w:trPr>
        <w:tc>
          <w:tcPr>
            <w:tcW w:w="232"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2.</w:t>
            </w:r>
          </w:p>
        </w:tc>
        <w:tc>
          <w:tcPr>
            <w:tcW w:w="1515" w:type="pct"/>
            <w:gridSpan w:val="2"/>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Tiesiskā regulējuma ietekme uz tautsaimniecību un administratīvo slogu</w:t>
            </w:r>
          </w:p>
        </w:tc>
        <w:tc>
          <w:tcPr>
            <w:tcW w:w="3253" w:type="pct"/>
            <w:gridSpan w:val="5"/>
            <w:tcBorders>
              <w:top w:val="outset" w:sz="6" w:space="0" w:color="414142"/>
              <w:left w:val="outset" w:sz="6" w:space="0" w:color="414142"/>
              <w:bottom w:val="outset" w:sz="6" w:space="0" w:color="414142"/>
              <w:right w:val="outset" w:sz="6" w:space="0" w:color="414142"/>
            </w:tcBorders>
            <w:hideMark/>
          </w:tcPr>
          <w:p w:rsidR="00B505D4" w:rsidRPr="00D01F71" w:rsidRDefault="000F31BB" w:rsidP="00C66529">
            <w:pPr>
              <w:spacing w:after="0" w:line="240" w:lineRule="auto"/>
              <w:jc w:val="both"/>
              <w:rPr>
                <w:rFonts w:ascii="Times New Roman" w:eastAsia="Times New Roman" w:hAnsi="Times New Roman" w:cs="Times New Roman"/>
                <w:sz w:val="24"/>
                <w:szCs w:val="24"/>
                <w:lang w:eastAsia="lv-LV"/>
              </w:rPr>
            </w:pPr>
            <w:r w:rsidRPr="0002101C">
              <w:rPr>
                <w:rFonts w:ascii="Times New Roman" w:eastAsia="Times New Roman" w:hAnsi="Times New Roman" w:cs="Times New Roman"/>
                <w:sz w:val="24"/>
                <w:szCs w:val="24"/>
                <w:u w:val="single"/>
                <w:lang w:eastAsia="lv-LV"/>
              </w:rPr>
              <w:t xml:space="preserve">Noteikumu projektā paredzētās darbības ministrijas un pašvaldības veic atsevišķos konkrētos gadījumos jau šobrīd. Ņemot vērā to, ka </w:t>
            </w:r>
            <w:r w:rsidR="00562253">
              <w:rPr>
                <w:rFonts w:ascii="Times New Roman" w:eastAsia="Times New Roman" w:hAnsi="Times New Roman" w:cs="Times New Roman"/>
                <w:sz w:val="24"/>
                <w:szCs w:val="24"/>
                <w:u w:val="single"/>
                <w:lang w:eastAsia="lv-LV"/>
              </w:rPr>
              <w:t>n</w:t>
            </w:r>
            <w:r w:rsidRPr="0002101C">
              <w:rPr>
                <w:rFonts w:ascii="Times New Roman" w:eastAsia="Times New Roman" w:hAnsi="Times New Roman" w:cs="Times New Roman"/>
                <w:sz w:val="24"/>
                <w:szCs w:val="24"/>
                <w:u w:val="single"/>
                <w:lang w:eastAsia="lv-LV"/>
              </w:rPr>
              <w:t xml:space="preserve">oteikumu projekts </w:t>
            </w:r>
            <w:r w:rsidR="005B0968" w:rsidRPr="0002101C">
              <w:rPr>
                <w:rFonts w:ascii="Times New Roman" w:eastAsia="Times New Roman" w:hAnsi="Times New Roman" w:cs="Times New Roman"/>
                <w:sz w:val="24"/>
                <w:szCs w:val="24"/>
                <w:u w:val="single"/>
                <w:lang w:eastAsia="lv-LV"/>
              </w:rPr>
              <w:t xml:space="preserve">tajā noteiktās </w:t>
            </w:r>
            <w:r w:rsidRPr="0002101C">
              <w:rPr>
                <w:rFonts w:ascii="Times New Roman" w:eastAsia="Times New Roman" w:hAnsi="Times New Roman" w:cs="Times New Roman"/>
                <w:sz w:val="24"/>
                <w:szCs w:val="24"/>
                <w:u w:val="single"/>
                <w:lang w:eastAsia="lv-LV"/>
              </w:rPr>
              <w:t xml:space="preserve">darbības </w:t>
            </w:r>
            <w:r w:rsidR="005B0968" w:rsidRPr="0002101C">
              <w:rPr>
                <w:rFonts w:ascii="Times New Roman" w:eastAsia="Times New Roman" w:hAnsi="Times New Roman" w:cs="Times New Roman"/>
                <w:sz w:val="24"/>
                <w:szCs w:val="24"/>
                <w:u w:val="single"/>
                <w:lang w:eastAsia="lv-LV"/>
              </w:rPr>
              <w:t xml:space="preserve">paredz veikt </w:t>
            </w:r>
            <w:r w:rsidRPr="0002101C">
              <w:rPr>
                <w:rFonts w:ascii="Times New Roman" w:eastAsia="Times New Roman" w:hAnsi="Times New Roman" w:cs="Times New Roman"/>
                <w:sz w:val="24"/>
                <w:szCs w:val="24"/>
                <w:u w:val="single"/>
                <w:lang w:eastAsia="lv-LV"/>
              </w:rPr>
              <w:t>noteiktā laika posmā</w:t>
            </w:r>
            <w:r w:rsidR="005B0968" w:rsidRPr="0002101C">
              <w:rPr>
                <w:rFonts w:ascii="Times New Roman" w:eastAsia="Times New Roman" w:hAnsi="Times New Roman" w:cs="Times New Roman"/>
                <w:sz w:val="24"/>
                <w:szCs w:val="24"/>
                <w:u w:val="single"/>
                <w:lang w:eastAsia="lv-LV"/>
              </w:rPr>
              <w:t>,</w:t>
            </w:r>
            <w:r w:rsidR="002B5670" w:rsidRPr="0002101C">
              <w:rPr>
                <w:rFonts w:ascii="Times New Roman" w:eastAsia="Times New Roman" w:hAnsi="Times New Roman" w:cs="Times New Roman"/>
                <w:sz w:val="24"/>
                <w:szCs w:val="24"/>
                <w:u w:val="single"/>
                <w:lang w:eastAsia="lv-LV"/>
              </w:rPr>
              <w:t xml:space="preserve"> zemes piekritīb</w:t>
            </w:r>
            <w:r w:rsidR="00064066">
              <w:rPr>
                <w:rFonts w:ascii="Times New Roman" w:eastAsia="Times New Roman" w:hAnsi="Times New Roman" w:cs="Times New Roman"/>
                <w:sz w:val="24"/>
                <w:szCs w:val="24"/>
                <w:u w:val="single"/>
                <w:lang w:eastAsia="lv-LV"/>
              </w:rPr>
              <w:t>as</w:t>
            </w:r>
            <w:r w:rsidR="002B5670" w:rsidRPr="0002101C">
              <w:rPr>
                <w:rFonts w:ascii="Times New Roman" w:eastAsia="Times New Roman" w:hAnsi="Times New Roman" w:cs="Times New Roman"/>
                <w:sz w:val="24"/>
                <w:szCs w:val="24"/>
                <w:u w:val="single"/>
                <w:lang w:eastAsia="lv-LV"/>
              </w:rPr>
              <w:t xml:space="preserve"> vai piederīb</w:t>
            </w:r>
            <w:r w:rsidR="00064066">
              <w:rPr>
                <w:rFonts w:ascii="Times New Roman" w:eastAsia="Times New Roman" w:hAnsi="Times New Roman" w:cs="Times New Roman"/>
                <w:sz w:val="24"/>
                <w:szCs w:val="24"/>
                <w:u w:val="single"/>
                <w:lang w:eastAsia="lv-LV"/>
              </w:rPr>
              <w:t>as</w:t>
            </w:r>
            <w:r w:rsidR="002B5670" w:rsidRPr="0002101C">
              <w:rPr>
                <w:rFonts w:ascii="Times New Roman" w:eastAsia="Times New Roman" w:hAnsi="Times New Roman" w:cs="Times New Roman"/>
                <w:sz w:val="24"/>
                <w:szCs w:val="24"/>
                <w:u w:val="single"/>
                <w:lang w:eastAsia="lv-LV"/>
              </w:rPr>
              <w:t xml:space="preserve"> izvērtēšana un </w:t>
            </w:r>
            <w:r w:rsidR="000D43D9" w:rsidRPr="000D43D9">
              <w:rPr>
                <w:rFonts w:ascii="Times New Roman" w:eastAsia="Times New Roman" w:hAnsi="Times New Roman" w:cs="Times New Roman"/>
                <w:sz w:val="24"/>
                <w:szCs w:val="24"/>
                <w:u w:val="single"/>
                <w:lang w:eastAsia="lv-LV"/>
              </w:rPr>
              <w:t xml:space="preserve">Ministru kabineta rīkojuma par zemes piekritību valstij vai pašvaldības lēmuma par zemes piekritību pašvaldībai </w:t>
            </w:r>
            <w:r w:rsidR="002B5670" w:rsidRPr="0002101C">
              <w:rPr>
                <w:rFonts w:ascii="Times New Roman" w:eastAsia="Times New Roman" w:hAnsi="Times New Roman" w:cs="Times New Roman"/>
                <w:sz w:val="24"/>
                <w:szCs w:val="24"/>
                <w:u w:val="single"/>
                <w:lang w:eastAsia="lv-LV"/>
              </w:rPr>
              <w:t>pieņemšana</w:t>
            </w:r>
            <w:r w:rsidR="008E6341" w:rsidRPr="0002101C">
              <w:rPr>
                <w:rFonts w:ascii="Times New Roman" w:eastAsia="Times New Roman" w:hAnsi="Times New Roman" w:cs="Times New Roman"/>
                <w:sz w:val="24"/>
                <w:szCs w:val="24"/>
                <w:u w:val="single"/>
                <w:lang w:eastAsia="lv-LV"/>
              </w:rPr>
              <w:t xml:space="preserve"> atsevišķām ministrijām un pašvaldībām</w:t>
            </w:r>
            <w:r w:rsidRPr="0002101C">
              <w:rPr>
                <w:rFonts w:ascii="Times New Roman" w:eastAsia="Times New Roman" w:hAnsi="Times New Roman" w:cs="Times New Roman"/>
                <w:sz w:val="24"/>
                <w:szCs w:val="24"/>
                <w:u w:val="single"/>
                <w:lang w:eastAsia="lv-LV"/>
              </w:rPr>
              <w:t xml:space="preserve"> radī</w:t>
            </w:r>
            <w:r w:rsidR="002B5670" w:rsidRPr="0002101C">
              <w:rPr>
                <w:rFonts w:ascii="Times New Roman" w:eastAsia="Times New Roman" w:hAnsi="Times New Roman" w:cs="Times New Roman"/>
                <w:sz w:val="24"/>
                <w:szCs w:val="24"/>
                <w:u w:val="single"/>
                <w:lang w:eastAsia="lv-LV"/>
              </w:rPr>
              <w:t>s</w:t>
            </w:r>
            <w:r w:rsidRPr="0002101C">
              <w:rPr>
                <w:rFonts w:ascii="Times New Roman" w:eastAsia="Times New Roman" w:hAnsi="Times New Roman" w:cs="Times New Roman"/>
                <w:sz w:val="24"/>
                <w:szCs w:val="24"/>
                <w:u w:val="single"/>
                <w:lang w:eastAsia="lv-LV"/>
              </w:rPr>
              <w:t xml:space="preserve"> papildu administratīvo slogu.</w:t>
            </w:r>
          </w:p>
        </w:tc>
      </w:tr>
      <w:tr w:rsidR="00B505D4" w:rsidRPr="00D01F71" w:rsidTr="0002101C">
        <w:trPr>
          <w:trHeight w:val="3946"/>
        </w:trPr>
        <w:tc>
          <w:tcPr>
            <w:tcW w:w="232" w:type="pct"/>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3.</w:t>
            </w:r>
          </w:p>
        </w:tc>
        <w:tc>
          <w:tcPr>
            <w:tcW w:w="1515" w:type="pct"/>
            <w:gridSpan w:val="2"/>
            <w:tcBorders>
              <w:top w:val="outset" w:sz="6" w:space="0" w:color="414142"/>
              <w:left w:val="outset" w:sz="6" w:space="0" w:color="414142"/>
              <w:bottom w:val="outset" w:sz="6" w:space="0" w:color="414142"/>
              <w:right w:val="outset" w:sz="6" w:space="0" w:color="414142"/>
            </w:tcBorders>
            <w:hideMark/>
          </w:tcPr>
          <w:p w:rsidR="00B505D4" w:rsidRPr="00BF5CC5" w:rsidRDefault="00B505D4" w:rsidP="00DA596D">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Administratīvo izmaksu monetārs novērtējums</w:t>
            </w:r>
          </w:p>
        </w:tc>
        <w:tc>
          <w:tcPr>
            <w:tcW w:w="3253" w:type="pct"/>
            <w:gridSpan w:val="5"/>
            <w:tcBorders>
              <w:top w:val="outset" w:sz="6" w:space="0" w:color="414142"/>
              <w:left w:val="outset" w:sz="6" w:space="0" w:color="414142"/>
              <w:bottom w:val="outset" w:sz="6" w:space="0" w:color="414142"/>
              <w:right w:val="outset" w:sz="6" w:space="0" w:color="414142"/>
            </w:tcBorders>
            <w:hideMark/>
          </w:tcPr>
          <w:p w:rsidR="00B505D4" w:rsidRPr="0035703F" w:rsidRDefault="00B505D4" w:rsidP="00B505D4">
            <w:pPr>
              <w:spacing w:after="0" w:line="240" w:lineRule="auto"/>
              <w:jc w:val="both"/>
              <w:rPr>
                <w:rFonts w:ascii="Times New Roman" w:eastAsia="Times New Roman" w:hAnsi="Times New Roman" w:cs="Times New Roman"/>
                <w:sz w:val="24"/>
                <w:szCs w:val="24"/>
                <w:lang w:eastAsia="lv-LV"/>
              </w:rPr>
            </w:pPr>
            <w:r w:rsidRPr="0035703F">
              <w:rPr>
                <w:rFonts w:ascii="Times New Roman" w:eastAsia="Times New Roman" w:hAnsi="Times New Roman" w:cs="Times New Roman"/>
                <w:sz w:val="24"/>
                <w:szCs w:val="24"/>
                <w:lang w:eastAsia="lv-LV"/>
              </w:rPr>
              <w:t xml:space="preserve">Noteikumu projekts paredz pienākumu </w:t>
            </w:r>
            <w:r w:rsidR="00952086" w:rsidRPr="0035703F">
              <w:rPr>
                <w:rFonts w:ascii="Times New Roman" w:eastAsia="Times New Roman" w:hAnsi="Times New Roman" w:cs="Times New Roman"/>
                <w:sz w:val="24"/>
                <w:szCs w:val="24"/>
                <w:lang w:eastAsia="lv-LV"/>
              </w:rPr>
              <w:t>Dienestam</w:t>
            </w:r>
            <w:r w:rsidRPr="0035703F">
              <w:rPr>
                <w:rFonts w:ascii="Times New Roman" w:eastAsia="Times New Roman" w:hAnsi="Times New Roman" w:cs="Times New Roman"/>
                <w:sz w:val="24"/>
                <w:szCs w:val="24"/>
                <w:lang w:eastAsia="lv-LV"/>
              </w:rPr>
              <w:t xml:space="preserve"> sniegt </w:t>
            </w:r>
            <w:r w:rsidR="006A4A17">
              <w:rPr>
                <w:rFonts w:ascii="Times New Roman" w:eastAsia="Times New Roman" w:hAnsi="Times New Roman" w:cs="Times New Roman"/>
                <w:sz w:val="24"/>
                <w:szCs w:val="24"/>
                <w:lang w:eastAsia="lv-LV"/>
              </w:rPr>
              <w:t>ministrijām un pašvaldībām</w:t>
            </w:r>
            <w:r w:rsidRPr="0035703F">
              <w:rPr>
                <w:rFonts w:ascii="Times New Roman" w:eastAsia="Times New Roman" w:hAnsi="Times New Roman" w:cs="Times New Roman"/>
                <w:sz w:val="24"/>
                <w:szCs w:val="24"/>
                <w:lang w:eastAsia="lv-LV"/>
              </w:rPr>
              <w:t xml:space="preserve"> nepieciešamo informāciju</w:t>
            </w:r>
            <w:r w:rsidR="006A4A17">
              <w:rPr>
                <w:rFonts w:ascii="Times New Roman" w:eastAsia="Times New Roman" w:hAnsi="Times New Roman" w:cs="Times New Roman"/>
                <w:sz w:val="24"/>
                <w:szCs w:val="24"/>
                <w:lang w:eastAsia="lv-LV"/>
              </w:rPr>
              <w:t xml:space="preserve"> </w:t>
            </w:r>
            <w:r w:rsidR="00D109C6" w:rsidRPr="00D109C6">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sz w:val="24"/>
                <w:szCs w:val="24"/>
                <w:lang w:eastAsia="lv-LV"/>
              </w:rPr>
              <w:t xml:space="preserve"> datus </w:t>
            </w:r>
            <w:r w:rsidR="00BA4B44">
              <w:rPr>
                <w:rFonts w:ascii="Times New Roman" w:eastAsia="Times New Roman" w:hAnsi="Times New Roman" w:cs="Times New Roman"/>
                <w:sz w:val="24"/>
                <w:szCs w:val="24"/>
                <w:lang w:eastAsia="lv-LV"/>
              </w:rPr>
              <w:t>par zemi</w:t>
            </w:r>
            <w:r w:rsidRPr="0035703F">
              <w:rPr>
                <w:rFonts w:ascii="Times New Roman" w:eastAsia="Times New Roman" w:hAnsi="Times New Roman" w:cs="Times New Roman"/>
                <w:sz w:val="24"/>
                <w:szCs w:val="24"/>
                <w:lang w:eastAsia="lv-LV"/>
              </w:rPr>
              <w:t xml:space="preserve"> </w:t>
            </w:r>
            <w:r w:rsidR="005D472B">
              <w:rPr>
                <w:rFonts w:ascii="Times New Roman" w:eastAsia="Times New Roman" w:hAnsi="Times New Roman" w:cs="Times New Roman"/>
                <w:sz w:val="24"/>
                <w:szCs w:val="24"/>
                <w:lang w:eastAsia="lv-LV"/>
              </w:rPr>
              <w:t xml:space="preserve">– </w:t>
            </w:r>
            <w:r w:rsidRPr="0035703F">
              <w:rPr>
                <w:rFonts w:ascii="Times New Roman" w:eastAsia="Times New Roman" w:hAnsi="Times New Roman" w:cs="Times New Roman"/>
                <w:sz w:val="24"/>
                <w:szCs w:val="24"/>
                <w:lang w:eastAsia="lv-LV"/>
              </w:rPr>
              <w:t>izvērtēšanai</w:t>
            </w:r>
            <w:r w:rsidR="006A4A17">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sz w:val="24"/>
                <w:szCs w:val="24"/>
                <w:lang w:eastAsia="lv-LV"/>
              </w:rPr>
              <w:t xml:space="preserve"> </w:t>
            </w:r>
            <w:r w:rsidRPr="00D01F71">
              <w:rPr>
                <w:rFonts w:ascii="Times New Roman" w:eastAsia="Times New Roman" w:hAnsi="Times New Roman" w:cs="Times New Roman"/>
                <w:sz w:val="24"/>
                <w:szCs w:val="24"/>
                <w:lang w:eastAsia="lv-LV"/>
              </w:rPr>
              <w:t xml:space="preserve">Tāpat Dienesta pienākums ir </w:t>
            </w:r>
            <w:r w:rsidR="006A4A17">
              <w:rPr>
                <w:rFonts w:ascii="Times New Roman" w:eastAsia="Times New Roman" w:hAnsi="Times New Roman" w:cs="Times New Roman"/>
                <w:sz w:val="24"/>
                <w:szCs w:val="24"/>
                <w:lang w:eastAsia="lv-LV"/>
              </w:rPr>
              <w:t>publiskot</w:t>
            </w:r>
            <w:r w:rsidR="006A4A17" w:rsidRPr="00D01F71">
              <w:rPr>
                <w:rFonts w:ascii="Times New Roman" w:eastAsia="Times New Roman" w:hAnsi="Times New Roman" w:cs="Times New Roman"/>
                <w:sz w:val="24"/>
                <w:szCs w:val="24"/>
                <w:lang w:eastAsia="lv-LV"/>
              </w:rPr>
              <w:t xml:space="preserve"> </w:t>
            </w:r>
            <w:r w:rsidR="00562253" w:rsidRPr="00D01F71">
              <w:rPr>
                <w:rFonts w:ascii="Times New Roman" w:eastAsia="Times New Roman" w:hAnsi="Times New Roman" w:cs="Times New Roman"/>
                <w:sz w:val="24"/>
                <w:szCs w:val="24"/>
                <w:lang w:eastAsia="lv-LV"/>
              </w:rPr>
              <w:t>Dienesta tīmekļa vietnē</w:t>
            </w:r>
            <w:r w:rsidR="00562253">
              <w:rPr>
                <w:rFonts w:ascii="Times New Roman" w:eastAsia="Times New Roman" w:hAnsi="Times New Roman" w:cs="Times New Roman"/>
                <w:sz w:val="24"/>
                <w:szCs w:val="24"/>
                <w:lang w:eastAsia="lv-LV"/>
              </w:rPr>
              <w:t xml:space="preserve"> </w:t>
            </w:r>
            <w:r w:rsidR="00D07360">
              <w:rPr>
                <w:rFonts w:ascii="Times New Roman" w:eastAsia="Times New Roman" w:hAnsi="Times New Roman" w:cs="Times New Roman"/>
                <w:sz w:val="24"/>
                <w:szCs w:val="24"/>
                <w:lang w:eastAsia="lv-LV"/>
              </w:rPr>
              <w:t>s</w:t>
            </w:r>
            <w:r w:rsidR="00D07360" w:rsidRPr="00D01F71">
              <w:rPr>
                <w:rFonts w:ascii="Times New Roman" w:eastAsia="Times New Roman" w:hAnsi="Times New Roman" w:cs="Times New Roman"/>
                <w:sz w:val="24"/>
                <w:szCs w:val="24"/>
                <w:lang w:eastAsia="lv-LV"/>
              </w:rPr>
              <w:t>arakstu</w:t>
            </w:r>
            <w:r w:rsidR="00D07360">
              <w:rPr>
                <w:rFonts w:ascii="Times New Roman" w:eastAsia="Times New Roman" w:hAnsi="Times New Roman" w:cs="Times New Roman"/>
                <w:sz w:val="24"/>
                <w:szCs w:val="24"/>
                <w:lang w:eastAsia="lv-LV"/>
              </w:rPr>
              <w:t>,</w:t>
            </w:r>
            <w:r w:rsidR="00BA4B44" w:rsidRPr="00D01F71">
              <w:rPr>
                <w:rFonts w:ascii="Times New Roman" w:eastAsia="Times New Roman" w:hAnsi="Times New Roman" w:cs="Times New Roman"/>
                <w:sz w:val="24"/>
                <w:szCs w:val="24"/>
                <w:lang w:eastAsia="lv-LV"/>
              </w:rPr>
              <w:t xml:space="preserve"> </w:t>
            </w:r>
            <w:r w:rsidR="00C0228B" w:rsidRPr="00D01F71">
              <w:rPr>
                <w:rFonts w:ascii="Times New Roman" w:hAnsi="Times New Roman" w:cs="Times New Roman"/>
                <w:color w:val="000000"/>
                <w:sz w:val="24"/>
                <w:szCs w:val="24"/>
              </w:rPr>
              <w:t xml:space="preserve">pašvaldību </w:t>
            </w:r>
            <w:r w:rsidR="008E3490" w:rsidRPr="00D01F71">
              <w:rPr>
                <w:rFonts w:ascii="Times New Roman" w:hAnsi="Times New Roman" w:cs="Times New Roman"/>
                <w:color w:val="000000"/>
                <w:sz w:val="24"/>
                <w:szCs w:val="24"/>
              </w:rPr>
              <w:t>papildināt</w:t>
            </w:r>
            <w:r w:rsidR="008E3490">
              <w:rPr>
                <w:rFonts w:ascii="Times New Roman" w:hAnsi="Times New Roman" w:cs="Times New Roman"/>
                <w:color w:val="000000"/>
                <w:sz w:val="24"/>
                <w:szCs w:val="24"/>
              </w:rPr>
              <w:t>o</w:t>
            </w:r>
            <w:r w:rsidR="008E3490" w:rsidRPr="00D01F71">
              <w:rPr>
                <w:rFonts w:ascii="Times New Roman" w:hAnsi="Times New Roman" w:cs="Times New Roman"/>
                <w:color w:val="000000"/>
                <w:sz w:val="24"/>
                <w:szCs w:val="24"/>
              </w:rPr>
              <w:t xml:space="preserve"> sarakst</w:t>
            </w:r>
            <w:r w:rsidR="008E3490">
              <w:rPr>
                <w:rFonts w:ascii="Times New Roman" w:hAnsi="Times New Roman" w:cs="Times New Roman"/>
                <w:color w:val="000000"/>
                <w:sz w:val="24"/>
                <w:szCs w:val="24"/>
              </w:rPr>
              <w:t>u</w:t>
            </w:r>
            <w:r w:rsidR="008E3490" w:rsidRPr="00D01F71" w:rsidDel="00C0228B">
              <w:rPr>
                <w:rFonts w:ascii="Times New Roman" w:eastAsia="Times New Roman" w:hAnsi="Times New Roman" w:cs="Times New Roman"/>
                <w:sz w:val="24"/>
                <w:szCs w:val="24"/>
                <w:lang w:eastAsia="lv-LV"/>
              </w:rPr>
              <w:t xml:space="preserve"> </w:t>
            </w:r>
            <w:r w:rsidR="008E3490" w:rsidRPr="00D01F71">
              <w:rPr>
                <w:rFonts w:ascii="Times New Roman" w:eastAsia="Times New Roman" w:hAnsi="Times New Roman" w:cs="Times New Roman"/>
                <w:sz w:val="24"/>
                <w:szCs w:val="24"/>
                <w:lang w:eastAsia="lv-LV"/>
              </w:rPr>
              <w:t xml:space="preserve"> </w:t>
            </w:r>
            <w:r w:rsidR="00BA4B44">
              <w:rPr>
                <w:rFonts w:ascii="Times New Roman" w:eastAsia="Times New Roman" w:hAnsi="Times New Roman" w:cs="Times New Roman"/>
                <w:sz w:val="24"/>
                <w:szCs w:val="24"/>
                <w:lang w:eastAsia="lv-LV"/>
              </w:rPr>
              <w:t xml:space="preserve">un </w:t>
            </w:r>
            <w:r w:rsidR="00D07360">
              <w:rPr>
                <w:rFonts w:ascii="Times New Roman" w:eastAsia="Times New Roman" w:hAnsi="Times New Roman" w:cs="Times New Roman"/>
                <w:sz w:val="24"/>
                <w:szCs w:val="24"/>
                <w:lang w:eastAsia="lv-LV"/>
              </w:rPr>
              <w:t>informāciju par to zemi, kurai nebūs noteikta piederība vai piekritība valstij vai pašvaldībai</w:t>
            </w:r>
            <w:r w:rsidRPr="00D01F71">
              <w:rPr>
                <w:rFonts w:ascii="Times New Roman" w:eastAsia="Times New Roman" w:hAnsi="Times New Roman" w:cs="Times New Roman"/>
                <w:sz w:val="24"/>
                <w:szCs w:val="24"/>
                <w:lang w:eastAsia="lv-LV"/>
              </w:rPr>
              <w:t xml:space="preserve">, </w:t>
            </w:r>
            <w:r w:rsidRPr="0035703F">
              <w:rPr>
                <w:rFonts w:ascii="Times New Roman" w:eastAsia="Times New Roman" w:hAnsi="Times New Roman" w:cs="Times New Roman"/>
                <w:sz w:val="24"/>
                <w:szCs w:val="24"/>
                <w:lang w:eastAsia="lv-LV"/>
              </w:rPr>
              <w:t xml:space="preserve">tādējādi </w:t>
            </w:r>
            <w:r w:rsidR="00E70545" w:rsidRPr="0035703F">
              <w:rPr>
                <w:rFonts w:ascii="Times New Roman" w:eastAsia="Times New Roman" w:hAnsi="Times New Roman" w:cs="Times New Roman"/>
                <w:sz w:val="24"/>
                <w:szCs w:val="24"/>
                <w:lang w:eastAsia="lv-LV"/>
              </w:rPr>
              <w:t xml:space="preserve">Dienestam </w:t>
            </w:r>
            <w:r w:rsidRPr="0035703F">
              <w:rPr>
                <w:rFonts w:ascii="Times New Roman" w:eastAsia="Times New Roman" w:hAnsi="Times New Roman" w:cs="Times New Roman"/>
                <w:sz w:val="24"/>
                <w:szCs w:val="24"/>
                <w:lang w:eastAsia="lv-LV"/>
              </w:rPr>
              <w:t>tiek radītas administratīvās izmaksas.</w:t>
            </w:r>
          </w:p>
          <w:p w:rsidR="00B505D4" w:rsidRPr="0035703F" w:rsidRDefault="00B505D4" w:rsidP="00B505D4">
            <w:pPr>
              <w:jc w:val="both"/>
              <w:rPr>
                <w:rFonts w:ascii="Times New Roman" w:eastAsia="Times New Roman" w:hAnsi="Times New Roman" w:cs="Times New Roman"/>
                <w:sz w:val="24"/>
                <w:szCs w:val="24"/>
                <w:lang w:eastAsia="lv-LV"/>
              </w:rPr>
            </w:pPr>
            <w:r w:rsidRPr="0035703F">
              <w:rPr>
                <w:rFonts w:ascii="Times New Roman" w:eastAsia="Times New Roman" w:hAnsi="Times New Roman" w:cs="Times New Roman"/>
                <w:sz w:val="24"/>
                <w:szCs w:val="24"/>
                <w:lang w:eastAsia="lv-LV"/>
              </w:rPr>
              <w:t>Atbilstoši paplašinātam standarta izmaksu modelim pirmās datu prasības (informācijas publicēšanai tīmeklī) vērtība:</w:t>
            </w:r>
          </w:p>
          <w:p w:rsidR="00E85BF6" w:rsidRDefault="00B505D4" w:rsidP="00E85BF6">
            <w:pPr>
              <w:jc w:val="both"/>
              <w:rPr>
                <w:rFonts w:ascii="Times New Roman" w:eastAsia="Times New Roman" w:hAnsi="Times New Roman" w:cs="Times New Roman"/>
                <w:sz w:val="24"/>
                <w:szCs w:val="24"/>
                <w:lang w:eastAsia="lv-LV"/>
              </w:rPr>
            </w:pPr>
            <w:r w:rsidRPr="0035703F">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i/>
                <w:sz w:val="24"/>
                <w:szCs w:val="24"/>
                <w:lang w:eastAsia="lv-LV"/>
              </w:rPr>
              <w:t>samaksa x laiks</w:t>
            </w:r>
            <w:r w:rsidRPr="0035703F">
              <w:rPr>
                <w:rFonts w:ascii="Times New Roman" w:eastAsia="Times New Roman" w:hAnsi="Times New Roman" w:cs="Times New Roman"/>
                <w:sz w:val="24"/>
                <w:szCs w:val="24"/>
                <w:lang w:eastAsia="lv-LV"/>
              </w:rPr>
              <w:t xml:space="preserve">) </w:t>
            </w:r>
            <w:r w:rsidRPr="0035703F">
              <w:rPr>
                <w:rFonts w:ascii="Times New Roman" w:eastAsia="Times New Roman" w:hAnsi="Times New Roman" w:cs="Times New Roman"/>
                <w:i/>
                <w:sz w:val="24"/>
                <w:szCs w:val="24"/>
                <w:lang w:eastAsia="lv-LV"/>
              </w:rPr>
              <w:t>x</w:t>
            </w:r>
            <w:r w:rsidRPr="0035703F">
              <w:rPr>
                <w:rFonts w:ascii="Times New Roman" w:eastAsia="Times New Roman" w:hAnsi="Times New Roman" w:cs="Times New Roman"/>
                <w:sz w:val="24"/>
                <w:szCs w:val="24"/>
                <w:lang w:eastAsia="lv-LV"/>
              </w:rPr>
              <w:t xml:space="preserve"> (</w:t>
            </w:r>
            <w:r w:rsidRPr="0035703F">
              <w:rPr>
                <w:rFonts w:ascii="Times New Roman" w:eastAsia="Times New Roman" w:hAnsi="Times New Roman" w:cs="Times New Roman"/>
                <w:i/>
                <w:sz w:val="24"/>
                <w:szCs w:val="24"/>
                <w:lang w:eastAsia="lv-LV"/>
              </w:rPr>
              <w:t>n x biežums</w:t>
            </w:r>
            <w:r w:rsidRPr="0035703F">
              <w:rPr>
                <w:rFonts w:ascii="Times New Roman" w:eastAsia="Times New Roman" w:hAnsi="Times New Roman" w:cs="Times New Roman"/>
                <w:sz w:val="24"/>
                <w:szCs w:val="24"/>
                <w:lang w:eastAsia="lv-LV"/>
              </w:rPr>
              <w:t>) = (9</w:t>
            </w:r>
            <w:r w:rsidR="00ED789A">
              <w:rPr>
                <w:rFonts w:ascii="Times New Roman" w:eastAsia="Times New Roman" w:hAnsi="Times New Roman" w:cs="Times New Roman"/>
                <w:sz w:val="24"/>
                <w:szCs w:val="24"/>
                <w:lang w:eastAsia="lv-LV"/>
              </w:rPr>
              <w:t>,</w:t>
            </w:r>
            <w:r w:rsidRPr="0035703F">
              <w:rPr>
                <w:rFonts w:ascii="Times New Roman" w:eastAsia="Times New Roman" w:hAnsi="Times New Roman" w:cs="Times New Roman"/>
                <w:sz w:val="24"/>
                <w:szCs w:val="24"/>
                <w:lang w:eastAsia="lv-LV"/>
              </w:rPr>
              <w:t xml:space="preserve">05 x 2) x (1 x 4) = 72,40 </w:t>
            </w:r>
            <w:proofErr w:type="spellStart"/>
            <w:r w:rsidR="00A7705C" w:rsidRPr="00EF127F">
              <w:rPr>
                <w:rFonts w:ascii="Times New Roman" w:eastAsia="Times New Roman" w:hAnsi="Times New Roman" w:cs="Times New Roman"/>
                <w:i/>
                <w:sz w:val="24"/>
                <w:szCs w:val="24"/>
                <w:lang w:eastAsia="lv-LV"/>
              </w:rPr>
              <w:t>euro</w:t>
            </w:r>
            <w:proofErr w:type="spellEnd"/>
            <w:r w:rsidRPr="0035703F">
              <w:rPr>
                <w:rFonts w:ascii="Times New Roman" w:eastAsia="Times New Roman" w:hAnsi="Times New Roman" w:cs="Times New Roman"/>
                <w:sz w:val="24"/>
                <w:szCs w:val="24"/>
                <w:lang w:eastAsia="lv-LV"/>
              </w:rPr>
              <w:t xml:space="preserve">. </w:t>
            </w:r>
          </w:p>
          <w:p w:rsidR="00B505D4" w:rsidRPr="00D01F71" w:rsidRDefault="00B505D4" w:rsidP="00A7705C">
            <w:pPr>
              <w:spacing w:after="0" w:line="240" w:lineRule="auto"/>
              <w:jc w:val="both"/>
              <w:rPr>
                <w:rFonts w:ascii="Times New Roman" w:eastAsia="Times New Roman" w:hAnsi="Times New Roman" w:cs="Times New Roman"/>
                <w:sz w:val="24"/>
                <w:szCs w:val="24"/>
                <w:lang w:eastAsia="lv-LV"/>
              </w:rPr>
            </w:pPr>
            <w:r w:rsidRPr="0035703F">
              <w:rPr>
                <w:rFonts w:ascii="Times New Roman" w:eastAsia="Calibri" w:hAnsi="Times New Roman" w:cs="Times New Roman"/>
                <w:iCs/>
                <w:sz w:val="24"/>
                <w:szCs w:val="24"/>
                <w:lang w:eastAsia="lv-LV"/>
              </w:rPr>
              <w:t>Tād</w:t>
            </w:r>
            <w:r w:rsidR="00ED789A">
              <w:rPr>
                <w:rFonts w:ascii="Times New Roman" w:eastAsia="Calibri" w:hAnsi="Times New Roman" w:cs="Times New Roman"/>
                <w:iCs/>
                <w:sz w:val="24"/>
                <w:szCs w:val="24"/>
                <w:lang w:eastAsia="lv-LV"/>
              </w:rPr>
              <w:t>ē</w:t>
            </w:r>
            <w:r w:rsidR="00D109C6">
              <w:rPr>
                <w:rFonts w:ascii="Times New Roman" w:eastAsia="Calibri" w:hAnsi="Times New Roman" w:cs="Times New Roman"/>
                <w:iCs/>
                <w:sz w:val="24"/>
                <w:szCs w:val="24"/>
                <w:lang w:eastAsia="lv-LV"/>
              </w:rPr>
              <w:t>jādi</w:t>
            </w:r>
            <w:r w:rsidRPr="0035703F">
              <w:rPr>
                <w:rFonts w:ascii="Times New Roman" w:eastAsia="Calibri" w:hAnsi="Times New Roman" w:cs="Times New Roman"/>
                <w:iCs/>
                <w:sz w:val="24"/>
                <w:szCs w:val="24"/>
                <w:lang w:eastAsia="lv-LV"/>
              </w:rPr>
              <w:t xml:space="preserve"> </w:t>
            </w:r>
            <w:r w:rsidRPr="0035703F">
              <w:rPr>
                <w:rFonts w:ascii="Times New Roman" w:eastAsia="Calibri" w:hAnsi="Times New Roman" w:cs="Times New Roman"/>
                <w:b/>
                <w:iCs/>
                <w:sz w:val="24"/>
                <w:szCs w:val="24"/>
                <w:lang w:eastAsia="lv-LV"/>
              </w:rPr>
              <w:t xml:space="preserve">administratīvās izmaksas gadā ir </w:t>
            </w:r>
            <w:r w:rsidR="00634CD5">
              <w:rPr>
                <w:rFonts w:ascii="Times New Roman" w:eastAsia="Calibri" w:hAnsi="Times New Roman" w:cs="Times New Roman"/>
                <w:b/>
                <w:iCs/>
                <w:sz w:val="24"/>
                <w:szCs w:val="24"/>
                <w:lang w:eastAsia="lv-LV"/>
              </w:rPr>
              <w:t>72</w:t>
            </w:r>
            <w:r w:rsidR="00ED789A">
              <w:rPr>
                <w:rFonts w:ascii="Times New Roman" w:eastAsia="Calibri" w:hAnsi="Times New Roman" w:cs="Times New Roman"/>
                <w:b/>
                <w:iCs/>
                <w:sz w:val="24"/>
                <w:szCs w:val="24"/>
                <w:lang w:eastAsia="lv-LV"/>
              </w:rPr>
              <w:t>,</w:t>
            </w:r>
            <w:r w:rsidR="00B34F9D">
              <w:rPr>
                <w:rFonts w:ascii="Times New Roman" w:eastAsia="Calibri" w:hAnsi="Times New Roman" w:cs="Times New Roman"/>
                <w:b/>
                <w:iCs/>
                <w:sz w:val="24"/>
                <w:szCs w:val="24"/>
                <w:lang w:eastAsia="lv-LV"/>
              </w:rPr>
              <w:t>40</w:t>
            </w:r>
            <w:r w:rsidR="00A7705C">
              <w:rPr>
                <w:rFonts w:ascii="Times New Roman" w:eastAsia="Calibri" w:hAnsi="Times New Roman" w:cs="Times New Roman"/>
                <w:b/>
                <w:iCs/>
                <w:sz w:val="24"/>
                <w:szCs w:val="24"/>
                <w:lang w:eastAsia="lv-LV"/>
              </w:rPr>
              <w:t xml:space="preserve"> </w:t>
            </w:r>
            <w:proofErr w:type="spellStart"/>
            <w:r w:rsidR="00A7705C" w:rsidRPr="00EF127F">
              <w:rPr>
                <w:rFonts w:ascii="Times New Roman" w:eastAsia="Calibri" w:hAnsi="Times New Roman" w:cs="Times New Roman"/>
                <w:b/>
                <w:i/>
                <w:iCs/>
                <w:sz w:val="24"/>
                <w:szCs w:val="24"/>
                <w:lang w:eastAsia="lv-LV"/>
              </w:rPr>
              <w:t>euro</w:t>
            </w:r>
            <w:proofErr w:type="spellEnd"/>
            <w:r w:rsidR="00B34F9D">
              <w:rPr>
                <w:rFonts w:ascii="Times New Roman" w:eastAsia="Calibri" w:hAnsi="Times New Roman" w:cs="Times New Roman"/>
                <w:b/>
                <w:iCs/>
                <w:sz w:val="24"/>
                <w:szCs w:val="24"/>
                <w:lang w:eastAsia="lv-LV"/>
              </w:rPr>
              <w:t>.</w:t>
            </w:r>
          </w:p>
        </w:tc>
      </w:tr>
      <w:tr w:rsidR="00B505D4" w:rsidRPr="00905446" w:rsidTr="0002101C">
        <w:trPr>
          <w:trHeight w:val="183"/>
        </w:trPr>
        <w:tc>
          <w:tcPr>
            <w:tcW w:w="232" w:type="pct"/>
            <w:tcBorders>
              <w:top w:val="outset" w:sz="6" w:space="0" w:color="414142"/>
              <w:left w:val="outset" w:sz="6" w:space="0" w:color="414142"/>
              <w:bottom w:val="outset" w:sz="6" w:space="0" w:color="414142"/>
              <w:right w:val="outset" w:sz="6" w:space="0" w:color="414142"/>
            </w:tcBorders>
            <w:hideMark/>
          </w:tcPr>
          <w:p w:rsidR="00B505D4" w:rsidRPr="00905446" w:rsidRDefault="00B505D4"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15" w:type="pct"/>
            <w:gridSpan w:val="2"/>
            <w:tcBorders>
              <w:top w:val="outset" w:sz="6" w:space="0" w:color="414142"/>
              <w:left w:val="outset" w:sz="6" w:space="0" w:color="414142"/>
              <w:bottom w:val="outset" w:sz="6" w:space="0" w:color="414142"/>
              <w:right w:val="outset" w:sz="6" w:space="0" w:color="414142"/>
            </w:tcBorders>
            <w:hideMark/>
          </w:tcPr>
          <w:p w:rsidR="00B505D4" w:rsidRPr="00905446" w:rsidRDefault="00B505D4"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53" w:type="pct"/>
            <w:gridSpan w:val="5"/>
            <w:tcBorders>
              <w:top w:val="outset" w:sz="6" w:space="0" w:color="414142"/>
              <w:left w:val="outset" w:sz="6" w:space="0" w:color="414142"/>
              <w:bottom w:val="outset" w:sz="6" w:space="0" w:color="414142"/>
              <w:right w:val="outset" w:sz="6" w:space="0" w:color="414142"/>
            </w:tcBorders>
            <w:hideMark/>
          </w:tcPr>
          <w:p w:rsidR="00B505D4" w:rsidRPr="00BF5CC5" w:rsidRDefault="00B505D4" w:rsidP="000D1E58">
            <w:pPr>
              <w:spacing w:after="0" w:line="240" w:lineRule="auto"/>
              <w:rPr>
                <w:rFonts w:ascii="Times New Roman" w:eastAsia="Times New Roman" w:hAnsi="Times New Roman" w:cs="Times New Roman"/>
                <w:sz w:val="24"/>
                <w:szCs w:val="24"/>
                <w:lang w:eastAsia="lv-LV"/>
              </w:rPr>
            </w:pPr>
            <w:r w:rsidRPr="00BF5CC5">
              <w:rPr>
                <w:rFonts w:ascii="Times New Roman" w:eastAsia="Times New Roman" w:hAnsi="Times New Roman" w:cs="Times New Roman"/>
                <w:sz w:val="24"/>
                <w:szCs w:val="24"/>
                <w:lang w:eastAsia="lv-LV"/>
              </w:rPr>
              <w:t>Nav</w:t>
            </w:r>
            <w:r w:rsidR="00B34F9D">
              <w:rPr>
                <w:rFonts w:ascii="Times New Roman" w:eastAsia="Times New Roman" w:hAnsi="Times New Roman" w:cs="Times New Roman"/>
                <w:sz w:val="24"/>
                <w:szCs w:val="24"/>
                <w:lang w:eastAsia="lv-LV"/>
              </w:rPr>
              <w:t>.</w:t>
            </w:r>
          </w:p>
        </w:tc>
      </w:tr>
      <w:tr w:rsidR="00E052DB" w:rsidRPr="00905446" w:rsidTr="0002101C">
        <w:trPr>
          <w:trHeight w:val="183"/>
        </w:trPr>
        <w:tc>
          <w:tcPr>
            <w:tcW w:w="5000" w:type="pct"/>
            <w:gridSpan w:val="8"/>
            <w:tcBorders>
              <w:top w:val="outset" w:sz="6" w:space="0" w:color="414142"/>
              <w:left w:val="nil"/>
              <w:bottom w:val="outset" w:sz="6" w:space="0" w:color="414142"/>
              <w:right w:val="nil"/>
            </w:tcBorders>
          </w:tcPr>
          <w:p w:rsidR="00E052DB" w:rsidRDefault="00E052DB" w:rsidP="000D1E58">
            <w:pPr>
              <w:spacing w:after="0" w:line="240" w:lineRule="auto"/>
              <w:rPr>
                <w:rFonts w:ascii="Times New Roman" w:eastAsia="Times New Roman" w:hAnsi="Times New Roman" w:cs="Times New Roman"/>
                <w:sz w:val="24"/>
                <w:szCs w:val="24"/>
                <w:lang w:eastAsia="lv-LV"/>
              </w:rPr>
            </w:pPr>
          </w:p>
          <w:p w:rsidR="00E052DB" w:rsidRPr="00BF5CC5" w:rsidRDefault="00E052DB" w:rsidP="000D1E58">
            <w:pPr>
              <w:spacing w:after="0" w:line="240" w:lineRule="auto"/>
              <w:rPr>
                <w:rFonts w:ascii="Times New Roman" w:eastAsia="Times New Roman" w:hAnsi="Times New Roman" w:cs="Times New Roman"/>
                <w:sz w:val="24"/>
                <w:szCs w:val="24"/>
                <w:lang w:eastAsia="lv-LV"/>
              </w:rPr>
            </w:pPr>
          </w:p>
        </w:tc>
      </w:tr>
      <w:tr w:rsidR="007E5DCA" w:rsidRPr="00905446" w:rsidTr="0002101C">
        <w:trPr>
          <w:trHeight w:val="360"/>
        </w:trPr>
        <w:tc>
          <w:tcPr>
            <w:tcW w:w="5000" w:type="pct"/>
            <w:gridSpan w:val="8"/>
            <w:tcBorders>
              <w:top w:val="nil"/>
              <w:left w:val="outset" w:sz="6" w:space="0" w:color="414142"/>
              <w:bottom w:val="outset" w:sz="6" w:space="0" w:color="414142"/>
              <w:right w:val="outset" w:sz="6" w:space="0" w:color="414142"/>
            </w:tcBorders>
            <w:vAlign w:val="center"/>
            <w:hideMark/>
          </w:tcPr>
          <w:p w:rsidR="00967D59" w:rsidRDefault="00967D59" w:rsidP="00B6673C">
            <w:pPr>
              <w:spacing w:after="0" w:line="240" w:lineRule="auto"/>
              <w:ind w:firstLine="300"/>
              <w:jc w:val="center"/>
              <w:rPr>
                <w:rFonts w:ascii="Times New Roman" w:eastAsia="Times New Roman" w:hAnsi="Times New Roman" w:cs="Times New Roman"/>
                <w:b/>
                <w:bCs/>
                <w:sz w:val="24"/>
                <w:szCs w:val="24"/>
                <w:lang w:eastAsia="lv-LV"/>
              </w:rPr>
            </w:pPr>
          </w:p>
          <w:p w:rsidR="007E5DCA" w:rsidRPr="00905446" w:rsidRDefault="007E5DCA" w:rsidP="00B6673C">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III. Tiesību akta projekta ietekme uz valsts budžetu un pašvaldību budžetiem</w:t>
            </w:r>
          </w:p>
        </w:tc>
      </w:tr>
      <w:tr w:rsidR="007E5DCA" w:rsidRPr="00905446" w:rsidTr="0002101C">
        <w:tc>
          <w:tcPr>
            <w:tcW w:w="166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Rādītāji</w:t>
            </w:r>
          </w:p>
        </w:tc>
        <w:tc>
          <w:tcPr>
            <w:tcW w:w="144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6429C8" w:rsidP="00B6673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654D4">
              <w:rPr>
                <w:rFonts w:ascii="Times New Roman" w:eastAsia="Times New Roman" w:hAnsi="Times New Roman" w:cs="Times New Roman"/>
                <w:b/>
                <w:bCs/>
                <w:sz w:val="24"/>
                <w:szCs w:val="24"/>
                <w:lang w:eastAsia="lv-LV"/>
              </w:rPr>
              <w:t>6</w:t>
            </w:r>
            <w:r w:rsidR="0036427B">
              <w:rPr>
                <w:rFonts w:ascii="Times New Roman" w:eastAsia="Times New Roman" w:hAnsi="Times New Roman" w:cs="Times New Roman"/>
                <w:b/>
                <w:bCs/>
                <w:sz w:val="24"/>
                <w:szCs w:val="24"/>
                <w:lang w:eastAsia="lv-LV"/>
              </w:rPr>
              <w:t>.gads</w:t>
            </w:r>
          </w:p>
        </w:tc>
        <w:tc>
          <w:tcPr>
            <w:tcW w:w="1888" w:type="pct"/>
            <w:gridSpan w:val="3"/>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Turpmākie trīs gadi </w:t>
            </w:r>
            <w:r w:rsidR="0036427B" w:rsidRPr="0036427B">
              <w:rPr>
                <w:rFonts w:ascii="Times New Roman" w:eastAsia="Times New Roman" w:hAnsi="Times New Roman" w:cs="Times New Roman"/>
                <w:sz w:val="24"/>
                <w:szCs w:val="24"/>
                <w:lang w:eastAsia="lv-LV"/>
              </w:rPr>
              <w:t>(</w:t>
            </w:r>
            <w:proofErr w:type="spellStart"/>
            <w:r w:rsidR="0036427B" w:rsidRPr="0036427B">
              <w:rPr>
                <w:rFonts w:ascii="Times New Roman" w:eastAsia="Times New Roman" w:hAnsi="Times New Roman" w:cs="Times New Roman"/>
                <w:i/>
                <w:sz w:val="24"/>
                <w:szCs w:val="24"/>
                <w:lang w:eastAsia="lv-LV"/>
              </w:rPr>
              <w:t>euro</w:t>
            </w:r>
            <w:proofErr w:type="spellEnd"/>
            <w:r w:rsidR="0036427B" w:rsidRPr="0036427B">
              <w:rPr>
                <w:rFonts w:ascii="Times New Roman" w:eastAsia="Times New Roman" w:hAnsi="Times New Roman" w:cs="Times New Roman"/>
                <w:sz w:val="24"/>
                <w:szCs w:val="24"/>
                <w:lang w:eastAsia="lv-LV"/>
              </w:rPr>
              <w:t>)</w:t>
            </w:r>
          </w:p>
        </w:tc>
      </w:tr>
      <w:tr w:rsidR="007E5DCA" w:rsidRPr="00905446" w:rsidTr="0002101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rPr>
                <w:rFonts w:ascii="Times New Roman" w:eastAsia="Times New Roman" w:hAnsi="Times New Roman" w:cs="Times New Roman"/>
                <w:b/>
                <w:bCs/>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rPr>
                <w:rFonts w:ascii="Times New Roman" w:eastAsia="Times New Roman" w:hAnsi="Times New Roman" w:cs="Times New Roman"/>
                <w:b/>
                <w:bCs/>
                <w:sz w:val="24"/>
                <w:szCs w:val="24"/>
                <w:lang w:eastAsia="lv-LV"/>
              </w:rPr>
            </w:pP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6429C8" w:rsidP="00B6673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654D4">
              <w:rPr>
                <w:rFonts w:ascii="Times New Roman" w:eastAsia="Times New Roman" w:hAnsi="Times New Roman" w:cs="Times New Roman"/>
                <w:b/>
                <w:bCs/>
                <w:sz w:val="24"/>
                <w:szCs w:val="24"/>
                <w:lang w:eastAsia="lv-LV"/>
              </w:rPr>
              <w:t>7</w:t>
            </w:r>
            <w:r w:rsidR="003F3CD6">
              <w:rPr>
                <w:rFonts w:ascii="Times New Roman" w:eastAsia="Times New Roman" w:hAnsi="Times New Roman" w:cs="Times New Roman"/>
                <w:b/>
                <w:bCs/>
                <w:sz w:val="24"/>
                <w:szCs w:val="24"/>
                <w:lang w:eastAsia="lv-LV"/>
              </w:rPr>
              <w:t>.</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6429C8" w:rsidP="00B6673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654D4">
              <w:rPr>
                <w:rFonts w:ascii="Times New Roman" w:eastAsia="Times New Roman" w:hAnsi="Times New Roman" w:cs="Times New Roman"/>
                <w:b/>
                <w:bCs/>
                <w:sz w:val="24"/>
                <w:szCs w:val="24"/>
                <w:lang w:eastAsia="lv-LV"/>
              </w:rPr>
              <w:t>8</w:t>
            </w:r>
            <w:r w:rsidR="003F3CD6">
              <w:rPr>
                <w:rFonts w:ascii="Times New Roman" w:eastAsia="Times New Roman" w:hAnsi="Times New Roman" w:cs="Times New Roman"/>
                <w:b/>
                <w:bCs/>
                <w:sz w:val="24"/>
                <w:szCs w:val="24"/>
                <w:lang w:eastAsia="lv-LV"/>
              </w:rPr>
              <w:t>.</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6429C8" w:rsidP="00B6673C">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654D4">
              <w:rPr>
                <w:rFonts w:ascii="Times New Roman" w:eastAsia="Times New Roman" w:hAnsi="Times New Roman" w:cs="Times New Roman"/>
                <w:b/>
                <w:bCs/>
                <w:sz w:val="24"/>
                <w:szCs w:val="24"/>
                <w:lang w:eastAsia="lv-LV"/>
              </w:rPr>
              <w:t>9</w:t>
            </w:r>
            <w:r w:rsidR="003F3CD6">
              <w:rPr>
                <w:rFonts w:ascii="Times New Roman" w:eastAsia="Times New Roman" w:hAnsi="Times New Roman" w:cs="Times New Roman"/>
                <w:b/>
                <w:bCs/>
                <w:sz w:val="24"/>
                <w:szCs w:val="24"/>
                <w:lang w:eastAsia="lv-LV"/>
              </w:rPr>
              <w:t>.</w:t>
            </w:r>
          </w:p>
        </w:tc>
      </w:tr>
      <w:tr w:rsidR="007E5DCA" w:rsidRPr="00905446" w:rsidTr="0002101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rPr>
                <w:rFonts w:ascii="Times New Roman" w:eastAsia="Times New Roman" w:hAnsi="Times New Roman" w:cs="Times New Roman"/>
                <w:b/>
                <w:bCs/>
                <w:sz w:val="24"/>
                <w:szCs w:val="24"/>
                <w:lang w:eastAsia="lv-LV"/>
              </w:rPr>
            </w:pP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saskaņā ar valsts budžetu kārtējam gadam</w:t>
            </w:r>
          </w:p>
        </w:tc>
        <w:tc>
          <w:tcPr>
            <w:tcW w:w="83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izmaiņas kārtējā gadā, salīdzinot ar valsts budžetu kārtējam gadam</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EF5072">
            <w:pPr>
              <w:spacing w:after="0" w:line="240" w:lineRule="auto"/>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izmaiņas, salīdzinot ar </w:t>
            </w:r>
            <w:r w:rsidR="00EF5072">
              <w:rPr>
                <w:rFonts w:ascii="Times New Roman" w:eastAsia="Times New Roman" w:hAnsi="Times New Roman" w:cs="Times New Roman"/>
                <w:sz w:val="24"/>
                <w:szCs w:val="24"/>
                <w:lang w:eastAsia="lv-LV"/>
              </w:rPr>
              <w:t>201</w:t>
            </w:r>
            <w:r w:rsidR="00A654D4">
              <w:rPr>
                <w:rFonts w:ascii="Times New Roman" w:eastAsia="Times New Roman" w:hAnsi="Times New Roman" w:cs="Times New Roman"/>
                <w:sz w:val="24"/>
                <w:szCs w:val="24"/>
                <w:lang w:eastAsia="lv-LV"/>
              </w:rPr>
              <w:t>6</w:t>
            </w:r>
            <w:r w:rsidR="00EF5072">
              <w:rPr>
                <w:rFonts w:ascii="Times New Roman" w:eastAsia="Times New Roman" w:hAnsi="Times New Roman" w:cs="Times New Roman"/>
                <w:sz w:val="24"/>
                <w:szCs w:val="24"/>
                <w:lang w:eastAsia="lv-LV"/>
              </w:rPr>
              <w:t>.</w:t>
            </w:r>
            <w:r w:rsidRPr="00905446">
              <w:rPr>
                <w:rFonts w:ascii="Times New Roman" w:eastAsia="Times New Roman" w:hAnsi="Times New Roman" w:cs="Times New Roman"/>
                <w:sz w:val="24"/>
                <w:szCs w:val="24"/>
                <w:lang w:eastAsia="lv-LV"/>
              </w:rPr>
              <w:t xml:space="preserve"> gadu</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EF5072">
            <w:pPr>
              <w:spacing w:after="0" w:line="240" w:lineRule="auto"/>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izmaiņas, salīdzinot ar </w:t>
            </w:r>
            <w:r w:rsidR="00EF5072">
              <w:rPr>
                <w:rFonts w:ascii="Times New Roman" w:eastAsia="Times New Roman" w:hAnsi="Times New Roman" w:cs="Times New Roman"/>
                <w:sz w:val="24"/>
                <w:szCs w:val="24"/>
                <w:lang w:eastAsia="lv-LV"/>
              </w:rPr>
              <w:t>201</w:t>
            </w:r>
            <w:r w:rsidR="00A654D4">
              <w:rPr>
                <w:rFonts w:ascii="Times New Roman" w:eastAsia="Times New Roman" w:hAnsi="Times New Roman" w:cs="Times New Roman"/>
                <w:sz w:val="24"/>
                <w:szCs w:val="24"/>
                <w:lang w:eastAsia="lv-LV"/>
              </w:rPr>
              <w:t>6</w:t>
            </w:r>
            <w:r w:rsidR="00EF5072">
              <w:rPr>
                <w:rFonts w:ascii="Times New Roman" w:eastAsia="Times New Roman" w:hAnsi="Times New Roman" w:cs="Times New Roman"/>
                <w:sz w:val="24"/>
                <w:szCs w:val="24"/>
                <w:lang w:eastAsia="lv-LV"/>
              </w:rPr>
              <w:t>.</w:t>
            </w:r>
            <w:r w:rsidRPr="00905446">
              <w:rPr>
                <w:rFonts w:ascii="Times New Roman" w:eastAsia="Times New Roman" w:hAnsi="Times New Roman" w:cs="Times New Roman"/>
                <w:sz w:val="24"/>
                <w:szCs w:val="24"/>
                <w:lang w:eastAsia="lv-LV"/>
              </w:rPr>
              <w:t xml:space="preserve"> gadu</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EF5072">
            <w:pPr>
              <w:spacing w:after="0" w:line="240" w:lineRule="auto"/>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izmaiņas, salīdzinot ar </w:t>
            </w:r>
            <w:r w:rsidR="00EF5072">
              <w:rPr>
                <w:rFonts w:ascii="Times New Roman" w:eastAsia="Times New Roman" w:hAnsi="Times New Roman" w:cs="Times New Roman"/>
                <w:sz w:val="24"/>
                <w:szCs w:val="24"/>
                <w:lang w:eastAsia="lv-LV"/>
              </w:rPr>
              <w:t>201</w:t>
            </w:r>
            <w:r w:rsidR="00A654D4">
              <w:rPr>
                <w:rFonts w:ascii="Times New Roman" w:eastAsia="Times New Roman" w:hAnsi="Times New Roman" w:cs="Times New Roman"/>
                <w:sz w:val="24"/>
                <w:szCs w:val="24"/>
                <w:lang w:eastAsia="lv-LV"/>
              </w:rPr>
              <w:t>6</w:t>
            </w:r>
            <w:r w:rsidR="00EF5072">
              <w:rPr>
                <w:rFonts w:ascii="Times New Roman" w:eastAsia="Times New Roman" w:hAnsi="Times New Roman" w:cs="Times New Roman"/>
                <w:sz w:val="24"/>
                <w:szCs w:val="24"/>
                <w:lang w:eastAsia="lv-LV"/>
              </w:rPr>
              <w:t>.</w:t>
            </w:r>
            <w:r w:rsidRPr="00905446">
              <w:rPr>
                <w:rFonts w:ascii="Times New Roman" w:eastAsia="Times New Roman" w:hAnsi="Times New Roman" w:cs="Times New Roman"/>
                <w:sz w:val="24"/>
                <w:szCs w:val="24"/>
                <w:lang w:eastAsia="lv-LV"/>
              </w:rPr>
              <w:t xml:space="preserve"> gadu</w:t>
            </w:r>
          </w:p>
        </w:tc>
      </w:tr>
      <w:tr w:rsidR="007E5DCA" w:rsidRPr="00905446" w:rsidTr="0002101C">
        <w:tc>
          <w:tcPr>
            <w:tcW w:w="1665" w:type="pct"/>
            <w:gridSpan w:val="2"/>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83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672"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w:t>
            </w:r>
          </w:p>
        </w:tc>
        <w:tc>
          <w:tcPr>
            <w:tcW w:w="544" w:type="pct"/>
            <w:tcBorders>
              <w:top w:val="outset" w:sz="6" w:space="0" w:color="414142"/>
              <w:left w:val="outset" w:sz="6" w:space="0" w:color="414142"/>
              <w:bottom w:val="outset" w:sz="6" w:space="0" w:color="414142"/>
              <w:right w:val="outset" w:sz="6" w:space="0" w:color="414142"/>
            </w:tcBorders>
            <w:vAlign w:val="center"/>
            <w:hideMark/>
          </w:tcPr>
          <w:p w:rsidR="007E5DCA" w:rsidRPr="00905446" w:rsidRDefault="007E5DCA" w:rsidP="00B6673C">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w:t>
            </w:r>
          </w:p>
        </w:tc>
      </w:tr>
      <w:tr w:rsidR="007E5DCA"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7E5DCA" w:rsidRPr="00905446" w:rsidRDefault="007E5DCA"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 Budžeta ieņēmumi:</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7E5DCA" w:rsidRPr="00905446" w:rsidRDefault="007E5DCA"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sidR="006429C8">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7E5DCA"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7E5DCA" w:rsidRPr="00905446" w:rsidRDefault="007E5DCA" w:rsidP="00D214C4">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sidR="006429C8">
              <w:rPr>
                <w:rFonts w:ascii="Times New Roman" w:eastAsia="Times New Roman" w:hAnsi="Times New Roman" w:cs="Times New Roman"/>
                <w:sz w:val="24"/>
                <w:szCs w:val="24"/>
                <w:lang w:eastAsia="lv-LV"/>
              </w:rPr>
              <w:t xml:space="preserve">Nav </w:t>
            </w:r>
            <w:r w:rsidR="00D214C4">
              <w:rPr>
                <w:rFonts w:ascii="Times New Roman" w:eastAsia="Times New Roman" w:hAnsi="Times New Roman" w:cs="Times New Roman"/>
                <w:sz w:val="24"/>
                <w:szCs w:val="24"/>
                <w:lang w:eastAsia="lv-LV"/>
              </w:rPr>
              <w:t xml:space="preserve">precīzi </w:t>
            </w:r>
            <w:r w:rsidR="006429C8">
              <w:rPr>
                <w:rFonts w:ascii="Times New Roman" w:eastAsia="Times New Roman" w:hAnsi="Times New Roman" w:cs="Times New Roman"/>
                <w:sz w:val="24"/>
                <w:szCs w:val="24"/>
                <w:lang w:eastAsia="lv-LV"/>
              </w:rPr>
              <w:t>aprēķināms</w:t>
            </w:r>
          </w:p>
        </w:tc>
        <w:tc>
          <w:tcPr>
            <w:tcW w:w="672" w:type="pct"/>
            <w:tcBorders>
              <w:top w:val="outset" w:sz="6" w:space="0" w:color="414142"/>
              <w:left w:val="outset" w:sz="6" w:space="0" w:color="414142"/>
              <w:bottom w:val="outset" w:sz="6" w:space="0" w:color="414142"/>
              <w:right w:val="outset" w:sz="6" w:space="0" w:color="414142"/>
            </w:tcBorders>
          </w:tcPr>
          <w:p w:rsidR="007E5DCA" w:rsidRPr="00905446" w:rsidRDefault="007E5DCA"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7E5DCA" w:rsidRPr="00905446" w:rsidRDefault="007E5DCA"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1.1. valsts pamatbudžets, tai skaitā ieņēmumi no maksas </w:t>
            </w:r>
            <w:r w:rsidRPr="00905446">
              <w:rPr>
                <w:rFonts w:ascii="Times New Roman" w:eastAsia="Times New Roman" w:hAnsi="Times New Roman" w:cs="Times New Roman"/>
                <w:sz w:val="24"/>
                <w:szCs w:val="24"/>
                <w:lang w:eastAsia="lv-LV"/>
              </w:rPr>
              <w:lastRenderedPageBreak/>
              <w:t>pakalpojumiem un citi pašu ieņēmumi</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EB0DA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sidR="00D214C4">
              <w:rPr>
                <w:rFonts w:ascii="Times New Roman" w:eastAsia="Times New Roman" w:hAnsi="Times New Roman" w:cs="Times New Roman"/>
                <w:sz w:val="24"/>
                <w:szCs w:val="24"/>
                <w:lang w:eastAsia="lv-LV"/>
              </w:rPr>
              <w:t xml:space="preserve">Nav precīzi </w:t>
            </w:r>
            <w:r w:rsidR="00D214C4">
              <w:rPr>
                <w:rFonts w:ascii="Times New Roman" w:eastAsia="Times New Roman" w:hAnsi="Times New Roman" w:cs="Times New Roman"/>
                <w:sz w:val="24"/>
                <w:szCs w:val="24"/>
                <w:lang w:eastAsia="lv-LV"/>
              </w:rPr>
              <w:lastRenderedPageBreak/>
              <w:t>aprēķināms</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1.2. valsts speciālais 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1.3. pašvaldību 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 Budžeta izdevumi:</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EB0DA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sidR="00D214C4">
              <w:rPr>
                <w:rFonts w:ascii="Times New Roman" w:eastAsia="Times New Roman" w:hAnsi="Times New Roman" w:cs="Times New Roman"/>
                <w:sz w:val="24"/>
                <w:szCs w:val="24"/>
                <w:lang w:eastAsia="lv-LV"/>
              </w:rPr>
              <w:t>Nav precīzi aprēķināms</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2.1. valsts pamatbudžets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EB0DA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sidR="00D214C4">
              <w:rPr>
                <w:rFonts w:ascii="Times New Roman" w:eastAsia="Times New Roman" w:hAnsi="Times New Roman" w:cs="Times New Roman"/>
                <w:sz w:val="24"/>
                <w:szCs w:val="24"/>
                <w:lang w:eastAsia="lv-LV"/>
              </w:rPr>
              <w:t>Nav precīzi aprēķināms</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2.2. valsts speciālais 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2.3. pašvaldību 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1B1AAA">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 Finansiālā ietekme:</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D214C4"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672" w:type="pct"/>
            <w:tcBorders>
              <w:top w:val="outset" w:sz="6" w:space="0" w:color="414142"/>
              <w:left w:val="outset" w:sz="6" w:space="0" w:color="414142"/>
              <w:bottom w:val="outset" w:sz="6" w:space="0" w:color="414142"/>
              <w:right w:val="outset" w:sz="6" w:space="0" w:color="414142"/>
            </w:tcBorders>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3.1. valsts pamatbudžets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3.2. speciālais 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3.3. pašvaldību budžets</w:t>
            </w:r>
          </w:p>
        </w:tc>
        <w:tc>
          <w:tcPr>
            <w:tcW w:w="61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vMerge w:val="restar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5" w:type="pct"/>
            <w:gridSpan w:val="2"/>
            <w:vMerge w:val="restart"/>
            <w:tcBorders>
              <w:top w:val="outset" w:sz="6" w:space="0" w:color="414142"/>
              <w:left w:val="outset" w:sz="6" w:space="0" w:color="414142"/>
              <w:bottom w:val="outset" w:sz="6" w:space="0" w:color="414142"/>
              <w:right w:val="outset" w:sz="6" w:space="0" w:color="414142"/>
            </w:tcBorders>
            <w:hideMark/>
          </w:tcPr>
          <w:p w:rsidR="006429C8" w:rsidRPr="00905446" w:rsidRDefault="006429C8" w:rsidP="00D53AF7">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X</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0B1072">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0B1072">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0B1072">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 Precizēta finansiālā ietekme:</w:t>
            </w:r>
          </w:p>
        </w:tc>
        <w:tc>
          <w:tcPr>
            <w:tcW w:w="615" w:type="pct"/>
            <w:gridSpan w:val="2"/>
            <w:vMerge w:val="restart"/>
            <w:tcBorders>
              <w:top w:val="outset" w:sz="6" w:space="0" w:color="414142"/>
              <w:left w:val="outset" w:sz="6" w:space="0" w:color="414142"/>
              <w:bottom w:val="outset" w:sz="6" w:space="0" w:color="414142"/>
              <w:right w:val="outset" w:sz="6" w:space="0" w:color="414142"/>
            </w:tcBorders>
            <w:hideMark/>
          </w:tcPr>
          <w:p w:rsidR="006429C8" w:rsidRPr="00905446" w:rsidRDefault="006429C8" w:rsidP="00D53AF7">
            <w:pPr>
              <w:spacing w:after="0" w:line="240" w:lineRule="auto"/>
              <w:ind w:firstLine="78"/>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X</w:t>
            </w: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0B1072">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0B1072">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0B1072">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c>
          <w:tcPr>
            <w:tcW w:w="83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0B1072">
              <w:rPr>
                <w:rFonts w:ascii="Times New Roman" w:eastAsia="Times New Roman" w:hAnsi="Times New Roman" w:cs="Times New Roman"/>
                <w:sz w:val="24"/>
                <w:szCs w:val="24"/>
                <w:lang w:eastAsia="lv-LV"/>
              </w:rPr>
              <w:t>0</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672"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c>
          <w:tcPr>
            <w:tcW w:w="544" w:type="pct"/>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35"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5D472B" w:rsidP="006429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141D0A" w:rsidRPr="00141D0A">
              <w:rPr>
                <w:rFonts w:ascii="Times New Roman" w:eastAsia="Times New Roman" w:hAnsi="Times New Roman" w:cs="Times New Roman"/>
                <w:sz w:val="24"/>
                <w:szCs w:val="24"/>
                <w:lang w:eastAsia="lv-LV"/>
              </w:rPr>
              <w:t>rojekts šo jomu neskar</w:t>
            </w:r>
            <w:r w:rsidR="00141D0A">
              <w:rPr>
                <w:rFonts w:ascii="Times New Roman" w:eastAsia="Times New Roman" w:hAnsi="Times New Roman" w:cs="Times New Roman"/>
                <w:sz w:val="24"/>
                <w:szCs w:val="24"/>
                <w:lang w:eastAsia="lv-LV"/>
              </w:rPr>
              <w:t>.</w:t>
            </w: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6.1. detalizēts ieņēmumu aprēķins</w:t>
            </w:r>
          </w:p>
        </w:tc>
        <w:tc>
          <w:tcPr>
            <w:tcW w:w="3335" w:type="pct"/>
            <w:gridSpan w:val="6"/>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r>
      <w:tr w:rsidR="006429C8" w:rsidRPr="00905446" w:rsidTr="0002101C">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6.2. detalizēts izdevumu aprēķins</w:t>
            </w:r>
          </w:p>
        </w:tc>
        <w:tc>
          <w:tcPr>
            <w:tcW w:w="3335" w:type="pct"/>
            <w:gridSpan w:val="6"/>
            <w:vMerge/>
            <w:tcBorders>
              <w:top w:val="outset" w:sz="6" w:space="0" w:color="414142"/>
              <w:left w:val="outset" w:sz="6" w:space="0" w:color="414142"/>
              <w:bottom w:val="outset" w:sz="6" w:space="0" w:color="414142"/>
              <w:right w:val="outset" w:sz="6" w:space="0" w:color="414142"/>
            </w:tcBorders>
            <w:vAlign w:val="center"/>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p>
        </w:tc>
      </w:tr>
      <w:tr w:rsidR="006429C8" w:rsidRPr="00905446" w:rsidTr="00C25D3C">
        <w:trPr>
          <w:trHeight w:val="555"/>
        </w:trPr>
        <w:tc>
          <w:tcPr>
            <w:tcW w:w="1665" w:type="pct"/>
            <w:gridSpan w:val="2"/>
            <w:tcBorders>
              <w:top w:val="outset" w:sz="6" w:space="0" w:color="414142"/>
              <w:left w:val="outset" w:sz="6" w:space="0" w:color="414142"/>
              <w:bottom w:val="outset" w:sz="6" w:space="0" w:color="414142"/>
              <w:right w:val="outset" w:sz="6" w:space="0" w:color="414142"/>
            </w:tcBorders>
            <w:hideMark/>
          </w:tcPr>
          <w:p w:rsidR="006429C8" w:rsidRPr="00905446" w:rsidRDefault="006429C8"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7. Cita informācija</w:t>
            </w:r>
          </w:p>
        </w:tc>
        <w:tc>
          <w:tcPr>
            <w:tcW w:w="3335" w:type="pct"/>
            <w:gridSpan w:val="6"/>
            <w:tcBorders>
              <w:top w:val="outset" w:sz="6" w:space="0" w:color="414142"/>
              <w:left w:val="outset" w:sz="6" w:space="0" w:color="414142"/>
              <w:bottom w:val="outset" w:sz="6" w:space="0" w:color="414142"/>
              <w:right w:val="outset" w:sz="6" w:space="0" w:color="414142"/>
            </w:tcBorders>
            <w:hideMark/>
          </w:tcPr>
          <w:p w:rsidR="00A020B7" w:rsidRPr="0002101C" w:rsidRDefault="0085293A" w:rsidP="0085293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Noteikumu projekta ietvaros netiek pieprasīts papildu valsts budžeta finansējumus</w:t>
            </w:r>
            <w:r w:rsidR="000F5B06">
              <w:rPr>
                <w:rFonts w:ascii="Times New Roman" w:hAnsi="Times New Roman" w:cs="Times New Roman"/>
                <w:sz w:val="24"/>
                <w:szCs w:val="24"/>
                <w:u w:val="single"/>
              </w:rPr>
              <w:t>. L</w:t>
            </w:r>
            <w:r w:rsidR="00FF4239">
              <w:rPr>
                <w:rFonts w:ascii="Times New Roman" w:hAnsi="Times New Roman" w:cs="Times New Roman"/>
                <w:sz w:val="24"/>
                <w:szCs w:val="24"/>
                <w:u w:val="single"/>
              </w:rPr>
              <w:t xml:space="preserve">ai reģistrētu </w:t>
            </w:r>
            <w:r w:rsidR="00FF4239" w:rsidRPr="007D28AA">
              <w:rPr>
                <w:rFonts w:ascii="Times New Roman" w:hAnsi="Times New Roman" w:cs="Times New Roman"/>
                <w:sz w:val="24"/>
                <w:szCs w:val="24"/>
                <w:u w:val="single"/>
              </w:rPr>
              <w:t>valstij vai pašvaldībai pie</w:t>
            </w:r>
            <w:r w:rsidR="00FF4239">
              <w:rPr>
                <w:rFonts w:ascii="Times New Roman" w:hAnsi="Times New Roman" w:cs="Times New Roman"/>
                <w:sz w:val="24"/>
                <w:szCs w:val="24"/>
                <w:u w:val="single"/>
              </w:rPr>
              <w:t>kritīgas</w:t>
            </w:r>
            <w:r w:rsidR="00FF4239" w:rsidRPr="007D28AA">
              <w:rPr>
                <w:rFonts w:ascii="Times New Roman" w:hAnsi="Times New Roman" w:cs="Times New Roman"/>
                <w:sz w:val="24"/>
                <w:szCs w:val="24"/>
                <w:u w:val="single"/>
              </w:rPr>
              <w:t xml:space="preserve"> vai pie</w:t>
            </w:r>
            <w:r w:rsidR="00FF4239">
              <w:rPr>
                <w:rFonts w:ascii="Times New Roman" w:hAnsi="Times New Roman" w:cs="Times New Roman"/>
                <w:sz w:val="24"/>
                <w:szCs w:val="24"/>
                <w:u w:val="single"/>
              </w:rPr>
              <w:t>derīgas zemes vienības</w:t>
            </w:r>
            <w:r w:rsidR="00850D6B">
              <w:rPr>
                <w:rFonts w:ascii="Times New Roman" w:hAnsi="Times New Roman" w:cs="Times New Roman"/>
                <w:sz w:val="24"/>
                <w:szCs w:val="24"/>
                <w:u w:val="single"/>
              </w:rPr>
              <w:t>,</w:t>
            </w:r>
            <w:r w:rsidR="00FF4239">
              <w:rPr>
                <w:rFonts w:ascii="Times New Roman" w:hAnsi="Times New Roman" w:cs="Times New Roman"/>
                <w:sz w:val="24"/>
                <w:szCs w:val="24"/>
                <w:u w:val="single"/>
              </w:rPr>
              <w:t xml:space="preserve"> </w:t>
            </w:r>
            <w:r w:rsidR="000F5B06">
              <w:rPr>
                <w:rFonts w:ascii="Times New Roman" w:hAnsi="Times New Roman" w:cs="Times New Roman"/>
                <w:sz w:val="24"/>
                <w:szCs w:val="24"/>
                <w:u w:val="single"/>
              </w:rPr>
              <w:t xml:space="preserve">Dienests </w:t>
            </w:r>
            <w:r>
              <w:rPr>
                <w:rFonts w:ascii="Times New Roman" w:hAnsi="Times New Roman" w:cs="Times New Roman"/>
                <w:sz w:val="24"/>
                <w:szCs w:val="24"/>
                <w:u w:val="single"/>
              </w:rPr>
              <w:t xml:space="preserve">sniegs maksas pakalpojumu </w:t>
            </w:r>
            <w:r w:rsidR="0017388F">
              <w:rPr>
                <w:rFonts w:ascii="Times New Roman" w:hAnsi="Times New Roman" w:cs="Times New Roman"/>
                <w:sz w:val="24"/>
                <w:szCs w:val="24"/>
                <w:u w:val="single"/>
              </w:rPr>
              <w:t>atbilstoši</w:t>
            </w:r>
            <w:r w:rsidR="00FF4239">
              <w:rPr>
                <w:rFonts w:ascii="Times New Roman" w:hAnsi="Times New Roman" w:cs="Times New Roman"/>
                <w:sz w:val="24"/>
                <w:szCs w:val="24"/>
                <w:u w:val="single"/>
              </w:rPr>
              <w:t xml:space="preserve"> Ministru kabineta</w:t>
            </w:r>
            <w:r w:rsidR="0017388F">
              <w:rPr>
                <w:rFonts w:ascii="Times New Roman" w:hAnsi="Times New Roman" w:cs="Times New Roman"/>
                <w:sz w:val="24"/>
                <w:szCs w:val="24"/>
                <w:u w:val="single"/>
              </w:rPr>
              <w:t xml:space="preserve"> 2015.gada 22.decembra noteikumos</w:t>
            </w:r>
            <w:r w:rsidR="00F65BA3">
              <w:rPr>
                <w:rFonts w:ascii="Times New Roman" w:hAnsi="Times New Roman" w:cs="Times New Roman"/>
                <w:sz w:val="24"/>
                <w:szCs w:val="24"/>
                <w:u w:val="single"/>
              </w:rPr>
              <w:t xml:space="preserve"> Nr.</w:t>
            </w:r>
            <w:r w:rsidR="00FF4239">
              <w:rPr>
                <w:rFonts w:ascii="Times New Roman" w:hAnsi="Times New Roman" w:cs="Times New Roman"/>
                <w:sz w:val="24"/>
                <w:szCs w:val="24"/>
                <w:u w:val="single"/>
              </w:rPr>
              <w:t xml:space="preserve">787 </w:t>
            </w:r>
            <w:r w:rsidR="00315D71" w:rsidRPr="00315D71">
              <w:rPr>
                <w:rFonts w:ascii="Times New Roman" w:hAnsi="Times New Roman" w:cs="Times New Roman"/>
                <w:sz w:val="24"/>
                <w:szCs w:val="24"/>
                <w:u w:val="single"/>
              </w:rPr>
              <w:t>„</w:t>
            </w:r>
            <w:r w:rsidR="00FF4239">
              <w:rPr>
                <w:rFonts w:ascii="Times New Roman" w:hAnsi="Times New Roman" w:cs="Times New Roman"/>
                <w:sz w:val="24"/>
                <w:szCs w:val="24"/>
                <w:u w:val="single"/>
              </w:rPr>
              <w:t>Valsts zemes dienesta maksas pakalpojumu cenrādis un samaksas kārtība”</w:t>
            </w:r>
            <w:r w:rsidR="0017388F">
              <w:rPr>
                <w:rFonts w:ascii="Times New Roman" w:hAnsi="Times New Roman" w:cs="Times New Roman"/>
                <w:sz w:val="24"/>
                <w:szCs w:val="24"/>
                <w:u w:val="single"/>
              </w:rPr>
              <w:t xml:space="preserve"> noteiktajiem izcenojumiem. Saskaņā</w:t>
            </w:r>
            <w:r w:rsidR="000F5B06">
              <w:rPr>
                <w:rFonts w:ascii="Times New Roman" w:hAnsi="Times New Roman" w:cs="Times New Roman"/>
                <w:sz w:val="24"/>
                <w:szCs w:val="24"/>
                <w:u w:val="single"/>
              </w:rPr>
              <w:t xml:space="preserve"> ar</w:t>
            </w:r>
            <w:r w:rsidR="0017388F">
              <w:rPr>
                <w:rFonts w:ascii="Times New Roman" w:hAnsi="Times New Roman" w:cs="Times New Roman"/>
                <w:sz w:val="24"/>
                <w:szCs w:val="24"/>
                <w:u w:val="single"/>
              </w:rPr>
              <w:t xml:space="preserve"> minēto noteikumu</w:t>
            </w:r>
            <w:r w:rsidR="00FF4239">
              <w:rPr>
                <w:rFonts w:ascii="Times New Roman" w:hAnsi="Times New Roman" w:cs="Times New Roman"/>
                <w:sz w:val="24"/>
                <w:szCs w:val="24"/>
                <w:u w:val="single"/>
              </w:rPr>
              <w:t xml:space="preserve"> pielikuma 6.1.apakšpunktu </w:t>
            </w:r>
            <w:r w:rsidR="0017388F">
              <w:rPr>
                <w:rFonts w:ascii="Times New Roman" w:hAnsi="Times New Roman" w:cs="Times New Roman"/>
                <w:sz w:val="24"/>
                <w:szCs w:val="24"/>
                <w:u w:val="single"/>
              </w:rPr>
              <w:t xml:space="preserve">un 7.punktu </w:t>
            </w:r>
            <w:r w:rsidR="0017388F" w:rsidRPr="00695F0E">
              <w:rPr>
                <w:rFonts w:ascii="Times New Roman" w:hAnsi="Times New Roman" w:cs="Times New Roman"/>
                <w:sz w:val="24"/>
                <w:szCs w:val="24"/>
                <w:u w:val="single"/>
              </w:rPr>
              <w:t xml:space="preserve">par nekustamā </w:t>
            </w:r>
            <w:r w:rsidR="0017388F" w:rsidRPr="00695F0E">
              <w:rPr>
                <w:rFonts w:ascii="Times New Roman" w:hAnsi="Times New Roman" w:cs="Times New Roman"/>
                <w:sz w:val="24"/>
                <w:szCs w:val="24"/>
                <w:u w:val="single"/>
              </w:rPr>
              <w:lastRenderedPageBreak/>
              <w:t>īpašuma veidošanu noteikta maksa 30,00</w:t>
            </w:r>
            <w:r w:rsidR="003767F1">
              <w:rPr>
                <w:rFonts w:ascii="Times New Roman" w:hAnsi="Times New Roman" w:cs="Times New Roman"/>
                <w:b/>
                <w:sz w:val="24"/>
                <w:szCs w:val="24"/>
                <w:u w:val="single"/>
              </w:rPr>
              <w:t xml:space="preserve"> </w:t>
            </w:r>
            <w:proofErr w:type="spellStart"/>
            <w:r w:rsidR="003767F1" w:rsidRPr="00904181">
              <w:rPr>
                <w:rFonts w:ascii="Times New Roman" w:hAnsi="Times New Roman" w:cs="Times New Roman"/>
                <w:i/>
                <w:sz w:val="24"/>
                <w:szCs w:val="24"/>
                <w:u w:val="single"/>
              </w:rPr>
              <w:t>euro</w:t>
            </w:r>
            <w:proofErr w:type="spellEnd"/>
            <w:r w:rsidR="0017388F" w:rsidRPr="00695F0E">
              <w:rPr>
                <w:rFonts w:ascii="Times New Roman" w:hAnsi="Times New Roman" w:cs="Times New Roman"/>
                <w:sz w:val="24"/>
                <w:szCs w:val="24"/>
                <w:u w:val="single"/>
              </w:rPr>
              <w:t xml:space="preserve"> un par kadastra datu aktualizāciju, neveicot kadastrālo uzmērīšanu</w:t>
            </w:r>
            <w:r w:rsidR="00682E95">
              <w:rPr>
                <w:rFonts w:ascii="Times New Roman" w:hAnsi="Times New Roman" w:cs="Times New Roman"/>
                <w:sz w:val="24"/>
                <w:szCs w:val="24"/>
                <w:u w:val="single"/>
              </w:rPr>
              <w:t>,</w:t>
            </w:r>
            <w:r w:rsidR="0017388F" w:rsidRPr="00695F0E">
              <w:rPr>
                <w:rFonts w:ascii="Times New Roman" w:hAnsi="Times New Roman" w:cs="Times New Roman"/>
                <w:sz w:val="24"/>
                <w:szCs w:val="24"/>
                <w:u w:val="single"/>
              </w:rPr>
              <w:t xml:space="preserve"> </w:t>
            </w:r>
            <w:r w:rsidR="00F04218" w:rsidRPr="00F04218">
              <w:rPr>
                <w:rFonts w:ascii="Times New Roman" w:hAnsi="Times New Roman" w:cs="Times New Roman"/>
                <w:sz w:val="24"/>
                <w:szCs w:val="24"/>
                <w:u w:val="single"/>
              </w:rPr>
              <w:t>–</w:t>
            </w:r>
            <w:r w:rsidR="0017388F" w:rsidRPr="00695F0E">
              <w:rPr>
                <w:rFonts w:ascii="Times New Roman" w:hAnsi="Times New Roman" w:cs="Times New Roman"/>
                <w:sz w:val="24"/>
                <w:szCs w:val="24"/>
                <w:u w:val="single"/>
              </w:rPr>
              <w:t xml:space="preserve"> 9,25 </w:t>
            </w:r>
            <w:proofErr w:type="spellStart"/>
            <w:r w:rsidR="003767F1" w:rsidRPr="00DE7E3F">
              <w:rPr>
                <w:rFonts w:ascii="Times New Roman" w:hAnsi="Times New Roman" w:cs="Times New Roman"/>
                <w:i/>
                <w:sz w:val="24"/>
                <w:szCs w:val="24"/>
                <w:u w:val="single"/>
              </w:rPr>
              <w:t>euro</w:t>
            </w:r>
            <w:proofErr w:type="spellEnd"/>
            <w:r w:rsidR="003767F1" w:rsidRPr="00695F0E">
              <w:rPr>
                <w:rFonts w:ascii="Times New Roman" w:hAnsi="Times New Roman" w:cs="Times New Roman"/>
                <w:sz w:val="24"/>
                <w:szCs w:val="24"/>
                <w:u w:val="single"/>
              </w:rPr>
              <w:t xml:space="preserve"> </w:t>
            </w:r>
            <w:r w:rsidR="0017388F" w:rsidRPr="00695F0E">
              <w:rPr>
                <w:rFonts w:ascii="Times New Roman" w:hAnsi="Times New Roman" w:cs="Times New Roman"/>
                <w:sz w:val="24"/>
                <w:szCs w:val="24"/>
                <w:u w:val="single"/>
              </w:rPr>
              <w:t>par vienu kadastra objektu</w:t>
            </w:r>
            <w:r w:rsidR="0017388F">
              <w:rPr>
                <w:rFonts w:ascii="Times New Roman" w:hAnsi="Times New Roman" w:cs="Times New Roman"/>
                <w:sz w:val="24"/>
                <w:szCs w:val="24"/>
                <w:u w:val="single"/>
              </w:rPr>
              <w:t>. Ņemot vērā minēto, j</w:t>
            </w:r>
            <w:r w:rsidR="00B6673C">
              <w:rPr>
                <w:rFonts w:ascii="Times New Roman" w:hAnsi="Times New Roman" w:cs="Times New Roman"/>
                <w:sz w:val="24"/>
                <w:szCs w:val="24"/>
                <w:u w:val="single"/>
              </w:rPr>
              <w:t>a visas</w:t>
            </w:r>
            <w:r w:rsidR="007B5EA7">
              <w:rPr>
                <w:rFonts w:ascii="Times New Roman" w:hAnsi="Times New Roman" w:cs="Times New Roman"/>
                <w:sz w:val="24"/>
                <w:szCs w:val="24"/>
                <w:u w:val="single"/>
              </w:rPr>
              <w:t xml:space="preserve"> </w:t>
            </w:r>
            <w:r w:rsidR="000F5B06" w:rsidRPr="00695F0E">
              <w:rPr>
                <w:rFonts w:ascii="Times New Roman" w:hAnsi="Times New Roman" w:cs="Times New Roman"/>
                <w:sz w:val="24"/>
                <w:szCs w:val="24"/>
                <w:u w:val="single"/>
              </w:rPr>
              <w:t>zemes vienīb</w:t>
            </w:r>
            <w:r w:rsidR="005125EE">
              <w:rPr>
                <w:rFonts w:ascii="Times New Roman" w:hAnsi="Times New Roman" w:cs="Times New Roman"/>
                <w:sz w:val="24"/>
                <w:szCs w:val="24"/>
                <w:u w:val="single"/>
              </w:rPr>
              <w:t>as</w:t>
            </w:r>
            <w:r w:rsidR="000F5B06" w:rsidRPr="00695F0E">
              <w:rPr>
                <w:rFonts w:ascii="Times New Roman" w:hAnsi="Times New Roman" w:cs="Times New Roman"/>
                <w:sz w:val="24"/>
                <w:szCs w:val="24"/>
                <w:u w:val="single"/>
              </w:rPr>
              <w:t xml:space="preserve">, </w:t>
            </w:r>
            <w:r w:rsidR="000F5B06" w:rsidRPr="00530210">
              <w:rPr>
                <w:rFonts w:ascii="Times New Roman" w:hAnsi="Times New Roman" w:cs="Times New Roman"/>
                <w:sz w:val="24"/>
                <w:szCs w:val="24"/>
                <w:u w:val="single"/>
              </w:rPr>
              <w:t>kurām kopīpašum</w:t>
            </w:r>
            <w:r w:rsidR="00530210">
              <w:rPr>
                <w:rFonts w:ascii="Times New Roman" w:hAnsi="Times New Roman" w:cs="Times New Roman"/>
                <w:sz w:val="24"/>
                <w:szCs w:val="24"/>
                <w:u w:val="single"/>
              </w:rPr>
              <w:t>ā</w:t>
            </w:r>
            <w:r w:rsidR="000F5B06" w:rsidRPr="00530210" w:rsidDel="00952C20">
              <w:rPr>
                <w:rFonts w:ascii="Times New Roman" w:hAnsi="Times New Roman" w:cs="Times New Roman"/>
                <w:sz w:val="24"/>
                <w:szCs w:val="24"/>
                <w:u w:val="single"/>
              </w:rPr>
              <w:t xml:space="preserve"> </w:t>
            </w:r>
            <w:r w:rsidR="00530210" w:rsidRPr="00530210">
              <w:rPr>
                <w:rFonts w:ascii="Times New Roman" w:hAnsi="Times New Roman" w:cs="Times New Roman"/>
                <w:sz w:val="24"/>
                <w:szCs w:val="24"/>
                <w:u w:val="single"/>
              </w:rPr>
              <w:t xml:space="preserve">esošajām </w:t>
            </w:r>
            <w:r w:rsidR="000F5B06" w:rsidRPr="00530210">
              <w:rPr>
                <w:rFonts w:ascii="Times New Roman" w:hAnsi="Times New Roman" w:cs="Times New Roman"/>
                <w:sz w:val="24"/>
                <w:szCs w:val="24"/>
                <w:u w:val="single"/>
              </w:rPr>
              <w:t>domājam</w:t>
            </w:r>
            <w:r w:rsidR="00530210" w:rsidRPr="00530210">
              <w:rPr>
                <w:rFonts w:ascii="Times New Roman" w:hAnsi="Times New Roman" w:cs="Times New Roman"/>
                <w:sz w:val="24"/>
                <w:szCs w:val="24"/>
                <w:u w:val="single"/>
              </w:rPr>
              <w:t>ām</w:t>
            </w:r>
            <w:r w:rsidR="000F5B06" w:rsidRPr="00530210">
              <w:rPr>
                <w:rFonts w:ascii="Times New Roman" w:hAnsi="Times New Roman" w:cs="Times New Roman"/>
                <w:sz w:val="24"/>
                <w:szCs w:val="24"/>
                <w:u w:val="single"/>
              </w:rPr>
              <w:t xml:space="preserve"> </w:t>
            </w:r>
            <w:r w:rsidR="00530210" w:rsidRPr="00530210">
              <w:rPr>
                <w:rFonts w:ascii="Times New Roman" w:hAnsi="Times New Roman" w:cs="Times New Roman"/>
                <w:sz w:val="24"/>
                <w:szCs w:val="24"/>
                <w:u w:val="single"/>
              </w:rPr>
              <w:t>daļām nav noteikta piederība vai piekritība</w:t>
            </w:r>
            <w:r w:rsidR="005365EF" w:rsidRPr="00530210">
              <w:rPr>
                <w:rFonts w:ascii="Times New Roman" w:hAnsi="Times New Roman" w:cs="Times New Roman"/>
                <w:sz w:val="24"/>
                <w:szCs w:val="24"/>
                <w:u w:val="single"/>
              </w:rPr>
              <w:t>,</w:t>
            </w:r>
            <w:r w:rsidR="000F5B06" w:rsidRPr="00530210">
              <w:rPr>
                <w:rFonts w:ascii="Times New Roman" w:hAnsi="Times New Roman"/>
                <w:sz w:val="24"/>
                <w:szCs w:val="24"/>
                <w:u w:val="single"/>
              </w:rPr>
              <w:t xml:space="preserve"> tiks</w:t>
            </w:r>
            <w:r w:rsidR="000F5B06">
              <w:rPr>
                <w:rFonts w:ascii="Times New Roman" w:hAnsi="Times New Roman"/>
                <w:sz w:val="24"/>
                <w:szCs w:val="24"/>
                <w:u w:val="single"/>
              </w:rPr>
              <w:t xml:space="preserve"> noteiktas kā </w:t>
            </w:r>
            <w:r w:rsidR="000F5B06">
              <w:rPr>
                <w:rFonts w:ascii="Times New Roman" w:hAnsi="Times New Roman" w:cs="Times New Roman"/>
                <w:sz w:val="24"/>
                <w:szCs w:val="24"/>
                <w:u w:val="single"/>
              </w:rPr>
              <w:t xml:space="preserve">valstij vai pašvaldībai piekritīgas vai piederīgas zemes vienības, bet </w:t>
            </w:r>
            <w:r w:rsidR="007B5EA7" w:rsidRPr="0002101C">
              <w:rPr>
                <w:rFonts w:ascii="Times New Roman" w:hAnsi="Times New Roman"/>
                <w:sz w:val="24"/>
                <w:szCs w:val="24"/>
                <w:u w:val="single"/>
              </w:rPr>
              <w:t>rezerves zemes fondā ieskaitītās un īpašuma tiesību atjaunošanai neizmantotās</w:t>
            </w:r>
            <w:r w:rsidR="007B5EA7">
              <w:rPr>
                <w:rFonts w:ascii="Times New Roman" w:hAnsi="Times New Roman" w:cs="Times New Roman"/>
                <w:sz w:val="24"/>
                <w:szCs w:val="24"/>
                <w:u w:val="single"/>
              </w:rPr>
              <w:t xml:space="preserve"> zemes vienības tiks noteiktas kā </w:t>
            </w:r>
            <w:r w:rsidR="000F5B06">
              <w:rPr>
                <w:rFonts w:ascii="Times New Roman" w:hAnsi="Times New Roman" w:cs="Times New Roman"/>
                <w:sz w:val="24"/>
                <w:szCs w:val="24"/>
                <w:u w:val="single"/>
              </w:rPr>
              <w:t xml:space="preserve">patstāvīgu īpašumu sastāvā </w:t>
            </w:r>
            <w:r w:rsidR="007B5EA7">
              <w:rPr>
                <w:rFonts w:ascii="Times New Roman" w:hAnsi="Times New Roman" w:cs="Times New Roman"/>
                <w:sz w:val="24"/>
                <w:szCs w:val="24"/>
                <w:u w:val="single"/>
              </w:rPr>
              <w:t xml:space="preserve">valstij vai pašvaldībai piekritīgas vai piederīgas </w:t>
            </w:r>
            <w:r w:rsidR="000F5B06">
              <w:rPr>
                <w:rFonts w:ascii="Times New Roman" w:hAnsi="Times New Roman" w:cs="Times New Roman"/>
                <w:sz w:val="24"/>
                <w:szCs w:val="24"/>
                <w:u w:val="single"/>
              </w:rPr>
              <w:t>zemes vienības</w:t>
            </w:r>
            <w:r w:rsidR="00E138C8">
              <w:rPr>
                <w:rFonts w:ascii="Times New Roman" w:hAnsi="Times New Roman" w:cs="Times New Roman"/>
                <w:sz w:val="24"/>
                <w:szCs w:val="24"/>
                <w:u w:val="single"/>
              </w:rPr>
              <w:t>, tad</w:t>
            </w:r>
            <w:r w:rsidR="00B6673C">
              <w:rPr>
                <w:rFonts w:ascii="Times New Roman" w:hAnsi="Times New Roman" w:cs="Times New Roman"/>
                <w:sz w:val="24"/>
                <w:szCs w:val="24"/>
                <w:u w:val="single"/>
              </w:rPr>
              <w:t xml:space="preserve"> </w:t>
            </w:r>
            <w:r w:rsidR="00E138C8">
              <w:rPr>
                <w:rFonts w:ascii="Times New Roman" w:hAnsi="Times New Roman" w:cs="Times New Roman"/>
                <w:sz w:val="24"/>
                <w:szCs w:val="24"/>
                <w:u w:val="single"/>
              </w:rPr>
              <w:t>m</w:t>
            </w:r>
            <w:r>
              <w:rPr>
                <w:rFonts w:ascii="Times New Roman" w:hAnsi="Times New Roman" w:cs="Times New Roman"/>
                <w:sz w:val="24"/>
                <w:szCs w:val="24"/>
                <w:u w:val="single"/>
              </w:rPr>
              <w:t>aksimāl</w:t>
            </w:r>
            <w:r w:rsidR="00E138C8">
              <w:rPr>
                <w:rFonts w:ascii="Times New Roman" w:hAnsi="Times New Roman" w:cs="Times New Roman"/>
                <w:sz w:val="24"/>
                <w:szCs w:val="24"/>
                <w:u w:val="single"/>
              </w:rPr>
              <w:t>ās</w:t>
            </w:r>
            <w:r>
              <w:rPr>
                <w:rFonts w:ascii="Times New Roman" w:hAnsi="Times New Roman" w:cs="Times New Roman"/>
                <w:sz w:val="24"/>
                <w:szCs w:val="24"/>
                <w:u w:val="single"/>
              </w:rPr>
              <w:t xml:space="preserve"> plānot</w:t>
            </w:r>
            <w:r w:rsidR="00E138C8">
              <w:rPr>
                <w:rFonts w:ascii="Times New Roman" w:hAnsi="Times New Roman" w:cs="Times New Roman"/>
                <w:sz w:val="24"/>
                <w:szCs w:val="24"/>
                <w:u w:val="single"/>
              </w:rPr>
              <w:t>ās</w:t>
            </w:r>
            <w:r>
              <w:rPr>
                <w:rFonts w:ascii="Times New Roman" w:hAnsi="Times New Roman" w:cs="Times New Roman"/>
                <w:sz w:val="24"/>
                <w:szCs w:val="24"/>
                <w:u w:val="single"/>
              </w:rPr>
              <w:t xml:space="preserve"> </w:t>
            </w:r>
            <w:r w:rsidR="00E138C8">
              <w:rPr>
                <w:rFonts w:ascii="Times New Roman" w:hAnsi="Times New Roman" w:cs="Times New Roman"/>
                <w:sz w:val="24"/>
                <w:szCs w:val="24"/>
                <w:u w:val="single"/>
              </w:rPr>
              <w:t>kopējā</w:t>
            </w:r>
            <w:r w:rsidR="0052352D">
              <w:rPr>
                <w:rFonts w:ascii="Times New Roman" w:hAnsi="Times New Roman" w:cs="Times New Roman"/>
                <w:sz w:val="24"/>
                <w:szCs w:val="24"/>
                <w:u w:val="single"/>
              </w:rPr>
              <w:t>s</w:t>
            </w:r>
            <w:r w:rsidR="00E138C8">
              <w:rPr>
                <w:rFonts w:ascii="Times New Roman" w:hAnsi="Times New Roman" w:cs="Times New Roman"/>
                <w:sz w:val="24"/>
                <w:szCs w:val="24"/>
                <w:u w:val="single"/>
              </w:rPr>
              <w:t xml:space="preserve"> izmaksas sastādīs </w:t>
            </w:r>
            <w:r w:rsidR="00A800EC">
              <w:rPr>
                <w:rFonts w:ascii="Times New Roman" w:hAnsi="Times New Roman" w:cs="Times New Roman"/>
                <w:sz w:val="24"/>
                <w:szCs w:val="24"/>
                <w:u w:val="single"/>
              </w:rPr>
              <w:t xml:space="preserve">767 956 </w:t>
            </w:r>
            <w:proofErr w:type="spellStart"/>
            <w:r w:rsidR="00A7705C" w:rsidRPr="00904181">
              <w:rPr>
                <w:rFonts w:ascii="Times New Roman" w:hAnsi="Times New Roman" w:cs="Times New Roman"/>
                <w:i/>
                <w:sz w:val="24"/>
                <w:szCs w:val="24"/>
                <w:u w:val="single"/>
              </w:rPr>
              <w:t>euro</w:t>
            </w:r>
            <w:proofErr w:type="spellEnd"/>
            <w:r w:rsidR="00A020B7">
              <w:rPr>
                <w:rFonts w:ascii="Times New Roman" w:hAnsi="Times New Roman" w:cs="Times New Roman"/>
                <w:sz w:val="24"/>
                <w:szCs w:val="24"/>
                <w:u w:val="single"/>
              </w:rPr>
              <w:t xml:space="preserve"> par </w:t>
            </w:r>
            <w:r w:rsidR="00A800EC">
              <w:rPr>
                <w:rFonts w:ascii="Times New Roman" w:hAnsi="Times New Roman" w:cs="Times New Roman"/>
                <w:sz w:val="24"/>
                <w:szCs w:val="24"/>
                <w:u w:val="single"/>
              </w:rPr>
              <w:t>20 360 </w:t>
            </w:r>
            <w:r w:rsidR="00E138C8" w:rsidRPr="00695F0E">
              <w:rPr>
                <w:rFonts w:ascii="Times New Roman" w:hAnsi="Times New Roman" w:cs="Times New Roman"/>
                <w:sz w:val="24"/>
                <w:szCs w:val="24"/>
                <w:u w:val="single"/>
              </w:rPr>
              <w:t>rezerves zemes fondā ieskaitītā</w:t>
            </w:r>
            <w:r w:rsidR="000E4C4C" w:rsidRPr="00695F0E">
              <w:rPr>
                <w:rFonts w:ascii="Times New Roman" w:hAnsi="Times New Roman" w:cs="Times New Roman"/>
                <w:sz w:val="24"/>
                <w:szCs w:val="24"/>
                <w:u w:val="single"/>
              </w:rPr>
              <w:t>m</w:t>
            </w:r>
            <w:r w:rsidR="00BF1AA9" w:rsidRPr="00695F0E">
              <w:rPr>
                <w:rFonts w:ascii="Times New Roman" w:hAnsi="Times New Roman" w:cs="Times New Roman"/>
                <w:sz w:val="24"/>
                <w:szCs w:val="24"/>
                <w:u w:val="single"/>
              </w:rPr>
              <w:t xml:space="preserve"> un </w:t>
            </w:r>
            <w:r w:rsidR="00A800EC">
              <w:rPr>
                <w:rFonts w:ascii="Times New Roman" w:hAnsi="Times New Roman" w:cs="Times New Roman"/>
                <w:sz w:val="24"/>
                <w:szCs w:val="24"/>
                <w:u w:val="single"/>
              </w:rPr>
              <w:t>5 036 </w:t>
            </w:r>
            <w:r w:rsidR="00E138C8" w:rsidRPr="00695F0E">
              <w:rPr>
                <w:rFonts w:ascii="Times New Roman" w:hAnsi="Times New Roman" w:cs="Times New Roman"/>
                <w:sz w:val="24"/>
                <w:szCs w:val="24"/>
                <w:u w:val="single"/>
              </w:rPr>
              <w:t>īpašuma tiesību atjaunošanai neizmantotā</w:t>
            </w:r>
            <w:r w:rsidR="000E4C4C" w:rsidRPr="00695F0E">
              <w:rPr>
                <w:rFonts w:ascii="Times New Roman" w:hAnsi="Times New Roman" w:cs="Times New Roman"/>
                <w:sz w:val="24"/>
                <w:szCs w:val="24"/>
                <w:u w:val="single"/>
              </w:rPr>
              <w:t>m</w:t>
            </w:r>
            <w:r w:rsidR="00E138C8" w:rsidRPr="00380142">
              <w:rPr>
                <w:rFonts w:ascii="Times New Roman" w:hAnsi="Times New Roman" w:cs="Times New Roman"/>
                <w:sz w:val="24"/>
                <w:szCs w:val="24"/>
                <w:u w:val="single"/>
              </w:rPr>
              <w:t xml:space="preserve"> zemes vienīb</w:t>
            </w:r>
            <w:r w:rsidR="00A020B7" w:rsidRPr="0002101C">
              <w:rPr>
                <w:rFonts w:ascii="Times New Roman" w:hAnsi="Times New Roman" w:cs="Times New Roman"/>
                <w:sz w:val="24"/>
                <w:szCs w:val="24"/>
                <w:u w:val="single"/>
              </w:rPr>
              <w:t>ām</w:t>
            </w:r>
            <w:r w:rsidR="00BF0ABF">
              <w:rPr>
                <w:rFonts w:ascii="Times New Roman" w:hAnsi="Times New Roman" w:cs="Times New Roman"/>
                <w:sz w:val="24"/>
                <w:szCs w:val="24"/>
                <w:u w:val="single"/>
              </w:rPr>
              <w:t xml:space="preserve"> </w:t>
            </w:r>
            <w:r w:rsidR="00315D71" w:rsidRPr="00315D71">
              <w:rPr>
                <w:rFonts w:ascii="Times New Roman" w:hAnsi="Times New Roman" w:cs="Times New Roman"/>
                <w:sz w:val="24"/>
                <w:szCs w:val="24"/>
                <w:u w:val="single"/>
              </w:rPr>
              <w:t>–</w:t>
            </w:r>
            <w:r w:rsidR="00A800EC">
              <w:rPr>
                <w:rFonts w:ascii="Times New Roman" w:hAnsi="Times New Roman" w:cs="Times New Roman"/>
                <w:sz w:val="24"/>
                <w:szCs w:val="24"/>
                <w:u w:val="single"/>
              </w:rPr>
              <w:t xml:space="preserve"> 762 360 </w:t>
            </w:r>
            <w:proofErr w:type="spellStart"/>
            <w:r w:rsidR="00A800EC" w:rsidRPr="00904181">
              <w:rPr>
                <w:rFonts w:ascii="Times New Roman" w:hAnsi="Times New Roman" w:cs="Times New Roman"/>
                <w:i/>
                <w:sz w:val="24"/>
                <w:szCs w:val="24"/>
                <w:u w:val="single"/>
              </w:rPr>
              <w:t>euro</w:t>
            </w:r>
            <w:proofErr w:type="spellEnd"/>
            <w:r w:rsidR="00A800EC">
              <w:rPr>
                <w:rFonts w:ascii="Times New Roman" w:hAnsi="Times New Roman" w:cs="Times New Roman"/>
                <w:sz w:val="24"/>
                <w:szCs w:val="24"/>
                <w:u w:val="single"/>
              </w:rPr>
              <w:t xml:space="preserve"> ((20</w:t>
            </w:r>
            <w:r w:rsidR="00A86862">
              <w:rPr>
                <w:rFonts w:ascii="Times New Roman" w:hAnsi="Times New Roman" w:cs="Times New Roman"/>
                <w:sz w:val="24"/>
                <w:szCs w:val="24"/>
                <w:u w:val="single"/>
              </w:rPr>
              <w:t> </w:t>
            </w:r>
            <w:r w:rsidR="00A800EC">
              <w:rPr>
                <w:rFonts w:ascii="Times New Roman" w:hAnsi="Times New Roman" w:cs="Times New Roman"/>
                <w:sz w:val="24"/>
                <w:szCs w:val="24"/>
                <w:u w:val="single"/>
              </w:rPr>
              <w:t>376+5</w:t>
            </w:r>
            <w:r w:rsidR="00A86862">
              <w:rPr>
                <w:rFonts w:ascii="Times New Roman" w:hAnsi="Times New Roman" w:cs="Times New Roman"/>
                <w:sz w:val="24"/>
                <w:szCs w:val="24"/>
                <w:u w:val="single"/>
              </w:rPr>
              <w:t> </w:t>
            </w:r>
            <w:r w:rsidR="00A800EC">
              <w:rPr>
                <w:rFonts w:ascii="Times New Roman" w:hAnsi="Times New Roman" w:cs="Times New Roman"/>
                <w:sz w:val="24"/>
                <w:szCs w:val="24"/>
                <w:u w:val="single"/>
              </w:rPr>
              <w:t>036)*30,00</w:t>
            </w:r>
            <w:r w:rsidR="00AC10F8">
              <w:rPr>
                <w:rFonts w:ascii="Times New Roman" w:hAnsi="Times New Roman" w:cs="Times New Roman"/>
                <w:sz w:val="24"/>
                <w:szCs w:val="24"/>
                <w:u w:val="single"/>
              </w:rPr>
              <w:t xml:space="preserve"> </w:t>
            </w:r>
            <w:proofErr w:type="spellStart"/>
            <w:r w:rsidR="00AC10F8">
              <w:rPr>
                <w:rFonts w:ascii="Times New Roman" w:hAnsi="Times New Roman" w:cs="Times New Roman"/>
                <w:i/>
                <w:sz w:val="24"/>
                <w:szCs w:val="24"/>
                <w:u w:val="single"/>
              </w:rPr>
              <w:t>euro</w:t>
            </w:r>
            <w:proofErr w:type="spellEnd"/>
            <w:r w:rsidR="00A800EC">
              <w:rPr>
                <w:rFonts w:ascii="Times New Roman" w:hAnsi="Times New Roman" w:cs="Times New Roman"/>
                <w:sz w:val="24"/>
                <w:szCs w:val="24"/>
                <w:u w:val="single"/>
              </w:rPr>
              <w:t xml:space="preserve">), </w:t>
            </w:r>
            <w:r w:rsidR="00BF0ABF">
              <w:rPr>
                <w:rFonts w:ascii="Times New Roman" w:hAnsi="Times New Roman" w:cs="Times New Roman"/>
                <w:sz w:val="24"/>
                <w:szCs w:val="24"/>
                <w:u w:val="single"/>
              </w:rPr>
              <w:t xml:space="preserve">un 605 zemes vienībām, kuru </w:t>
            </w:r>
            <w:r w:rsidR="00BF0ABF" w:rsidRPr="00695F0E">
              <w:rPr>
                <w:rFonts w:ascii="Times New Roman" w:hAnsi="Times New Roman" w:cs="Times New Roman"/>
                <w:sz w:val="24"/>
                <w:szCs w:val="24"/>
                <w:u w:val="single"/>
              </w:rPr>
              <w:t>kopīpašum</w:t>
            </w:r>
            <w:r w:rsidR="00530210">
              <w:rPr>
                <w:rFonts w:ascii="Times New Roman" w:hAnsi="Times New Roman" w:cs="Times New Roman"/>
                <w:sz w:val="24"/>
                <w:szCs w:val="24"/>
                <w:u w:val="single"/>
              </w:rPr>
              <w:t>ā</w:t>
            </w:r>
            <w:r w:rsidR="00BF0ABF" w:rsidRPr="00695F0E" w:rsidDel="00952C20">
              <w:rPr>
                <w:rFonts w:ascii="Times New Roman" w:hAnsi="Times New Roman" w:cs="Times New Roman"/>
                <w:sz w:val="24"/>
                <w:szCs w:val="24"/>
                <w:u w:val="single"/>
              </w:rPr>
              <w:t xml:space="preserve"> </w:t>
            </w:r>
            <w:r w:rsidR="00530210" w:rsidRPr="00530210">
              <w:rPr>
                <w:rFonts w:ascii="Times New Roman" w:hAnsi="Times New Roman" w:cs="Times New Roman"/>
                <w:sz w:val="24"/>
                <w:szCs w:val="24"/>
                <w:u w:val="single"/>
              </w:rPr>
              <w:t>esošajām domājamām daļām nav noteikta piederība vai piekritība</w:t>
            </w:r>
            <w:r w:rsidR="00A800EC">
              <w:rPr>
                <w:rFonts w:ascii="Times New Roman" w:hAnsi="Times New Roman" w:cs="Times New Roman"/>
                <w:sz w:val="24"/>
                <w:szCs w:val="24"/>
                <w:u w:val="single"/>
              </w:rPr>
              <w:t xml:space="preserve"> </w:t>
            </w:r>
            <w:r w:rsidR="00315D71" w:rsidRPr="00315D71">
              <w:rPr>
                <w:rFonts w:ascii="Times New Roman" w:hAnsi="Times New Roman" w:cs="Times New Roman"/>
                <w:sz w:val="24"/>
                <w:szCs w:val="24"/>
                <w:u w:val="single"/>
              </w:rPr>
              <w:t>–</w:t>
            </w:r>
            <w:r w:rsidR="00A800EC">
              <w:rPr>
                <w:rFonts w:ascii="Times New Roman" w:hAnsi="Times New Roman" w:cs="Times New Roman"/>
                <w:sz w:val="24"/>
                <w:szCs w:val="24"/>
                <w:u w:val="single"/>
              </w:rPr>
              <w:t xml:space="preserve"> 5 596 </w:t>
            </w:r>
            <w:proofErr w:type="spellStart"/>
            <w:r w:rsidR="00A800EC" w:rsidRPr="00904181">
              <w:rPr>
                <w:rFonts w:ascii="Times New Roman" w:hAnsi="Times New Roman" w:cs="Times New Roman"/>
                <w:i/>
                <w:sz w:val="24"/>
                <w:szCs w:val="24"/>
                <w:u w:val="single"/>
              </w:rPr>
              <w:t>euro</w:t>
            </w:r>
            <w:proofErr w:type="spellEnd"/>
            <w:r w:rsidR="00F65BA3">
              <w:rPr>
                <w:rFonts w:ascii="Times New Roman" w:hAnsi="Times New Roman" w:cs="Times New Roman"/>
                <w:sz w:val="24"/>
                <w:szCs w:val="24"/>
                <w:u w:val="single"/>
              </w:rPr>
              <w:t xml:space="preserve"> (605*</w:t>
            </w:r>
            <w:r w:rsidR="00A800EC">
              <w:rPr>
                <w:rFonts w:ascii="Times New Roman" w:hAnsi="Times New Roman" w:cs="Times New Roman"/>
                <w:sz w:val="24"/>
                <w:szCs w:val="24"/>
                <w:u w:val="single"/>
              </w:rPr>
              <w:t>9,25</w:t>
            </w:r>
            <w:r w:rsidR="00AC10F8">
              <w:rPr>
                <w:rFonts w:ascii="Times New Roman" w:hAnsi="Times New Roman" w:cs="Times New Roman"/>
                <w:sz w:val="24"/>
                <w:szCs w:val="24"/>
                <w:u w:val="single"/>
              </w:rPr>
              <w:t xml:space="preserve"> </w:t>
            </w:r>
            <w:proofErr w:type="spellStart"/>
            <w:r w:rsidR="00AC10F8">
              <w:rPr>
                <w:rFonts w:ascii="Times New Roman" w:hAnsi="Times New Roman" w:cs="Times New Roman"/>
                <w:i/>
                <w:sz w:val="24"/>
                <w:szCs w:val="24"/>
                <w:u w:val="single"/>
              </w:rPr>
              <w:t>euro</w:t>
            </w:r>
            <w:proofErr w:type="spellEnd"/>
            <w:r w:rsidR="00A800EC">
              <w:rPr>
                <w:rFonts w:ascii="Times New Roman" w:hAnsi="Times New Roman" w:cs="Times New Roman"/>
                <w:sz w:val="24"/>
                <w:szCs w:val="24"/>
                <w:u w:val="single"/>
              </w:rPr>
              <w:t>)</w:t>
            </w:r>
            <w:r w:rsidR="00BF0ABF" w:rsidRPr="00695F0E">
              <w:rPr>
                <w:rFonts w:ascii="Times New Roman" w:hAnsi="Times New Roman" w:cs="Times New Roman"/>
                <w:sz w:val="24"/>
                <w:szCs w:val="24"/>
                <w:u w:val="single"/>
              </w:rPr>
              <w:t>.</w:t>
            </w:r>
          </w:p>
          <w:p w:rsidR="006429C8" w:rsidRPr="007D28AA" w:rsidRDefault="006429C8" w:rsidP="009A2ADD">
            <w:pPr>
              <w:spacing w:after="0" w:line="240" w:lineRule="auto"/>
              <w:jc w:val="both"/>
              <w:rPr>
                <w:rFonts w:ascii="Times New Roman" w:eastAsia="Times New Roman" w:hAnsi="Times New Roman" w:cs="Times New Roman"/>
                <w:sz w:val="24"/>
                <w:szCs w:val="24"/>
                <w:u w:val="single"/>
                <w:lang w:eastAsia="lv-LV"/>
              </w:rPr>
            </w:pPr>
            <w:r w:rsidRPr="007D28AA">
              <w:rPr>
                <w:rFonts w:ascii="Times New Roman" w:hAnsi="Times New Roman" w:cs="Times New Roman"/>
                <w:sz w:val="24"/>
                <w:szCs w:val="24"/>
                <w:u w:val="single"/>
              </w:rPr>
              <w:t xml:space="preserve">Noteikumu projekta ietekmi uz </w:t>
            </w:r>
            <w:r w:rsidR="0085293A">
              <w:rPr>
                <w:rFonts w:ascii="Times New Roman" w:hAnsi="Times New Roman" w:cs="Times New Roman"/>
                <w:sz w:val="24"/>
                <w:szCs w:val="24"/>
                <w:u w:val="single"/>
              </w:rPr>
              <w:t xml:space="preserve">katras </w:t>
            </w:r>
            <w:r w:rsidRPr="007D28AA">
              <w:rPr>
                <w:rFonts w:ascii="Times New Roman" w:hAnsi="Times New Roman" w:cs="Times New Roman"/>
                <w:sz w:val="24"/>
                <w:szCs w:val="24"/>
                <w:u w:val="single"/>
              </w:rPr>
              <w:t>valsts</w:t>
            </w:r>
            <w:r w:rsidR="0085293A">
              <w:rPr>
                <w:rFonts w:ascii="Times New Roman" w:hAnsi="Times New Roman" w:cs="Times New Roman"/>
                <w:sz w:val="24"/>
                <w:szCs w:val="24"/>
                <w:u w:val="single"/>
              </w:rPr>
              <w:t xml:space="preserve"> iestādes</w:t>
            </w:r>
            <w:r w:rsidRPr="007D28AA">
              <w:rPr>
                <w:rFonts w:ascii="Times New Roman" w:hAnsi="Times New Roman" w:cs="Times New Roman"/>
                <w:sz w:val="24"/>
                <w:szCs w:val="24"/>
                <w:u w:val="single"/>
              </w:rPr>
              <w:t xml:space="preserve"> budžetu un pašvaldību budžetiem nav iespējam</w:t>
            </w:r>
            <w:r w:rsidR="00064066">
              <w:rPr>
                <w:rFonts w:ascii="Times New Roman" w:hAnsi="Times New Roman" w:cs="Times New Roman"/>
                <w:sz w:val="24"/>
                <w:szCs w:val="24"/>
                <w:u w:val="single"/>
              </w:rPr>
              <w:t>s</w:t>
            </w:r>
            <w:r w:rsidRPr="007D28AA">
              <w:rPr>
                <w:rFonts w:ascii="Times New Roman" w:hAnsi="Times New Roman" w:cs="Times New Roman"/>
                <w:sz w:val="24"/>
                <w:szCs w:val="24"/>
                <w:u w:val="single"/>
              </w:rPr>
              <w:t xml:space="preserve"> aprēķināt, jo Tieslietu ministrijas rīcībā nav informācijas, cik no rezerves zemes fondā un īpašuma tiesību atjaunošanai neizmantotām zemes vienībām</w:t>
            </w:r>
            <w:r w:rsidR="00AC131B">
              <w:rPr>
                <w:rFonts w:ascii="Times New Roman" w:hAnsi="Times New Roman" w:cs="Times New Roman"/>
                <w:sz w:val="24"/>
                <w:szCs w:val="24"/>
                <w:u w:val="single"/>
              </w:rPr>
              <w:t xml:space="preserve">, kā arī </w:t>
            </w:r>
            <w:r w:rsidR="00AC131B" w:rsidRPr="00AC131B">
              <w:rPr>
                <w:rFonts w:ascii="Times New Roman" w:hAnsi="Times New Roman" w:cs="Times New Roman"/>
                <w:sz w:val="24"/>
                <w:szCs w:val="24"/>
                <w:u w:val="single"/>
              </w:rPr>
              <w:t>zemes vienībām, kuru kopīpašum</w:t>
            </w:r>
            <w:r w:rsidR="00530210">
              <w:rPr>
                <w:rFonts w:ascii="Times New Roman" w:hAnsi="Times New Roman" w:cs="Times New Roman"/>
                <w:sz w:val="24"/>
                <w:szCs w:val="24"/>
                <w:u w:val="single"/>
              </w:rPr>
              <w:t>ā</w:t>
            </w:r>
            <w:r w:rsidR="00AC131B" w:rsidRPr="00AC131B" w:rsidDel="00952C20">
              <w:rPr>
                <w:rFonts w:ascii="Times New Roman" w:hAnsi="Times New Roman" w:cs="Times New Roman"/>
                <w:sz w:val="24"/>
                <w:szCs w:val="24"/>
                <w:u w:val="single"/>
              </w:rPr>
              <w:t xml:space="preserve"> </w:t>
            </w:r>
            <w:r w:rsidR="00530210" w:rsidRPr="00530210">
              <w:rPr>
                <w:rFonts w:ascii="Times New Roman" w:hAnsi="Times New Roman" w:cs="Times New Roman"/>
                <w:sz w:val="24"/>
                <w:szCs w:val="24"/>
                <w:u w:val="single"/>
              </w:rPr>
              <w:t>esošajām domājamām daļām nav noteikta piederība vai piekritība</w:t>
            </w:r>
            <w:r w:rsidR="00171B7C">
              <w:rPr>
                <w:rFonts w:ascii="Times New Roman" w:hAnsi="Times New Roman" w:cs="Times New Roman"/>
                <w:sz w:val="24"/>
                <w:szCs w:val="24"/>
                <w:u w:val="single"/>
              </w:rPr>
              <w:t>,</w:t>
            </w:r>
            <w:r w:rsidRPr="007D28AA">
              <w:rPr>
                <w:rFonts w:ascii="Times New Roman" w:hAnsi="Times New Roman" w:cs="Times New Roman"/>
                <w:sz w:val="24"/>
                <w:szCs w:val="24"/>
                <w:u w:val="single"/>
              </w:rPr>
              <w:t xml:space="preserve"> ir valstij vai pašvaldībai piederīgas vai piekritīgas</w:t>
            </w:r>
            <w:r w:rsidR="00AC131B">
              <w:rPr>
                <w:rFonts w:ascii="Times New Roman" w:hAnsi="Times New Roman" w:cs="Times New Roman"/>
                <w:sz w:val="24"/>
                <w:szCs w:val="24"/>
                <w:u w:val="single"/>
              </w:rPr>
              <w:t xml:space="preserve"> zemes vienības</w:t>
            </w:r>
            <w:r w:rsidRPr="007D28AA">
              <w:rPr>
                <w:rFonts w:ascii="Times New Roman" w:hAnsi="Times New Roman" w:cs="Times New Roman"/>
                <w:sz w:val="24"/>
                <w:szCs w:val="24"/>
                <w:u w:val="single"/>
              </w:rPr>
              <w:t xml:space="preserve">, par kurām būtu veicama kadastra datu </w:t>
            </w:r>
            <w:r w:rsidR="0085293A">
              <w:rPr>
                <w:rFonts w:ascii="Times New Roman" w:hAnsi="Times New Roman" w:cs="Times New Roman"/>
                <w:sz w:val="24"/>
                <w:szCs w:val="24"/>
                <w:u w:val="single"/>
              </w:rPr>
              <w:t>reģistrācij</w:t>
            </w:r>
            <w:r w:rsidR="00035E86">
              <w:rPr>
                <w:rFonts w:ascii="Times New Roman" w:hAnsi="Times New Roman" w:cs="Times New Roman"/>
                <w:sz w:val="24"/>
                <w:szCs w:val="24"/>
                <w:u w:val="single"/>
              </w:rPr>
              <w:t>a</w:t>
            </w:r>
            <w:r w:rsidRPr="007D28AA">
              <w:rPr>
                <w:rFonts w:ascii="Times New Roman" w:hAnsi="Times New Roman" w:cs="Times New Roman"/>
                <w:sz w:val="24"/>
                <w:szCs w:val="24"/>
                <w:u w:val="single"/>
              </w:rPr>
              <w:t>.</w:t>
            </w:r>
          </w:p>
        </w:tc>
      </w:tr>
    </w:tbl>
    <w:p w:rsidR="00967D59" w:rsidRDefault="00967D5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91"/>
        <w:gridCol w:w="5935"/>
      </w:tblGrid>
      <w:tr w:rsidR="00EE25F4" w:rsidRPr="00905446" w:rsidTr="00EE25F4">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tcPr>
          <w:p w:rsidR="00EE25F4" w:rsidRPr="00EF127F" w:rsidRDefault="00EE25F4" w:rsidP="0035342B">
            <w:pPr>
              <w:spacing w:after="0" w:line="240" w:lineRule="auto"/>
              <w:ind w:firstLine="300"/>
              <w:jc w:val="center"/>
              <w:rPr>
                <w:rFonts w:ascii="Times New Roman" w:eastAsia="Times New Roman" w:hAnsi="Times New Roman"/>
                <w:b/>
                <w:sz w:val="24"/>
                <w:szCs w:val="24"/>
                <w:lang w:eastAsia="lv-LV"/>
              </w:rPr>
            </w:pPr>
            <w:r w:rsidRPr="00EF127F">
              <w:rPr>
                <w:rFonts w:ascii="Times New Roman" w:eastAsia="Times New Roman" w:hAnsi="Times New Roman"/>
                <w:b/>
                <w:sz w:val="24"/>
                <w:szCs w:val="24"/>
                <w:lang w:eastAsia="lv-LV"/>
              </w:rPr>
              <w:t>IV. Tiesību akta projekta ietekme uz spēkā esošo tiesību normu sistēmu</w:t>
            </w:r>
          </w:p>
        </w:tc>
      </w:tr>
      <w:tr w:rsidR="00EE25F4" w:rsidRPr="00905446" w:rsidTr="0035342B">
        <w:tc>
          <w:tcPr>
            <w:tcW w:w="250" w:type="pct"/>
            <w:tcBorders>
              <w:top w:val="outset" w:sz="6" w:space="0" w:color="414142"/>
              <w:left w:val="outset" w:sz="6" w:space="0" w:color="414142"/>
              <w:bottom w:val="outset" w:sz="6" w:space="0" w:color="414142"/>
              <w:right w:val="outset" w:sz="6" w:space="0" w:color="414142"/>
            </w:tcBorders>
            <w:hideMark/>
          </w:tcPr>
          <w:p w:rsidR="00EE25F4" w:rsidRPr="00905446" w:rsidRDefault="00EE25F4" w:rsidP="0035342B">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EE25F4" w:rsidRPr="00905446" w:rsidRDefault="00EE25F4" w:rsidP="0035342B">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EE25F4" w:rsidRPr="00905446" w:rsidRDefault="00682E95" w:rsidP="001730C7">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Noteikumu p</w:t>
            </w:r>
            <w:r w:rsidR="00141D0A" w:rsidRPr="00141D0A">
              <w:rPr>
                <w:rFonts w:ascii="Times New Roman" w:eastAsia="Times New Roman" w:hAnsi="Times New Roman" w:cs="Times New Roman"/>
                <w:sz w:val="24"/>
                <w:szCs w:val="24"/>
                <w:lang w:eastAsia="lv-LV"/>
              </w:rPr>
              <w:t>rojekts šo jomu neskar</w:t>
            </w:r>
            <w:r w:rsidR="00141D0A">
              <w:rPr>
                <w:rFonts w:ascii="Times New Roman" w:eastAsia="Times New Roman" w:hAnsi="Times New Roman" w:cs="Times New Roman"/>
                <w:sz w:val="24"/>
                <w:szCs w:val="24"/>
                <w:lang w:eastAsia="lv-LV"/>
              </w:rPr>
              <w:t>.</w:t>
            </w:r>
          </w:p>
        </w:tc>
      </w:tr>
      <w:tr w:rsidR="00EE25F4" w:rsidRPr="00905446" w:rsidTr="0035342B">
        <w:tc>
          <w:tcPr>
            <w:tcW w:w="250" w:type="pct"/>
            <w:tcBorders>
              <w:top w:val="outset" w:sz="6" w:space="0" w:color="414142"/>
              <w:left w:val="outset" w:sz="6" w:space="0" w:color="414142"/>
              <w:bottom w:val="outset" w:sz="6" w:space="0" w:color="414142"/>
              <w:right w:val="outset" w:sz="6" w:space="0" w:color="414142"/>
            </w:tcBorders>
            <w:hideMark/>
          </w:tcPr>
          <w:p w:rsidR="00EE25F4" w:rsidRPr="00905446" w:rsidRDefault="00EE25F4" w:rsidP="0035342B">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EE25F4" w:rsidRPr="00905446" w:rsidRDefault="00EE25F4" w:rsidP="0035342B">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EE25F4" w:rsidRPr="00EE25F4" w:rsidRDefault="00682E95" w:rsidP="00EE25F4">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Noteikumu p</w:t>
            </w:r>
            <w:r w:rsidR="00141D0A" w:rsidRPr="00141D0A">
              <w:rPr>
                <w:rFonts w:ascii="Times New Roman" w:eastAsia="Times New Roman" w:hAnsi="Times New Roman" w:cs="Times New Roman"/>
                <w:sz w:val="24"/>
                <w:szCs w:val="24"/>
                <w:lang w:eastAsia="lv-LV"/>
              </w:rPr>
              <w:t>rojekts šo jomu neskar</w:t>
            </w:r>
            <w:r w:rsidR="00141D0A">
              <w:rPr>
                <w:rFonts w:ascii="Times New Roman" w:eastAsia="Times New Roman" w:hAnsi="Times New Roman" w:cs="Times New Roman"/>
                <w:sz w:val="24"/>
                <w:szCs w:val="24"/>
                <w:lang w:eastAsia="lv-LV"/>
              </w:rPr>
              <w:t>.</w:t>
            </w:r>
          </w:p>
        </w:tc>
      </w:tr>
      <w:tr w:rsidR="00EE25F4" w:rsidRPr="00905446" w:rsidTr="0035342B">
        <w:tc>
          <w:tcPr>
            <w:tcW w:w="250" w:type="pct"/>
            <w:tcBorders>
              <w:top w:val="outset" w:sz="6" w:space="0" w:color="414142"/>
              <w:left w:val="outset" w:sz="6" w:space="0" w:color="414142"/>
              <w:bottom w:val="outset" w:sz="6" w:space="0" w:color="414142"/>
              <w:right w:val="outset" w:sz="6" w:space="0" w:color="414142"/>
            </w:tcBorders>
            <w:hideMark/>
          </w:tcPr>
          <w:p w:rsidR="00EE25F4" w:rsidRPr="00905446" w:rsidRDefault="00EE25F4" w:rsidP="0035342B">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EE25F4" w:rsidRPr="00B7575D" w:rsidRDefault="00EE25F4" w:rsidP="0035342B">
            <w:pPr>
              <w:spacing w:after="0" w:line="240" w:lineRule="auto"/>
              <w:rPr>
                <w:rFonts w:ascii="Times New Roman" w:eastAsia="Times New Roman" w:hAnsi="Times New Roman" w:cs="Times New Roman"/>
                <w:sz w:val="24"/>
                <w:szCs w:val="24"/>
                <w:lang w:eastAsia="lv-LV"/>
              </w:rPr>
            </w:pPr>
            <w:r w:rsidRPr="00B7575D">
              <w:rPr>
                <w:rFonts w:ascii="Times New Roman" w:eastAsia="Times New Roman" w:hAnsi="Times New Roman" w:cs="Times New Roman"/>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EE25F4" w:rsidRPr="00EF127F" w:rsidRDefault="002C72B7" w:rsidP="00A5472A">
            <w:pPr>
              <w:spacing w:after="0" w:line="240" w:lineRule="auto"/>
              <w:jc w:val="both"/>
              <w:rPr>
                <w:rFonts w:ascii="Times New Roman" w:eastAsia="Times New Roman" w:hAnsi="Times New Roman" w:cs="Times New Roman"/>
                <w:sz w:val="24"/>
                <w:szCs w:val="24"/>
                <w:u w:val="single"/>
                <w:lang w:eastAsia="lv-LV"/>
              </w:rPr>
            </w:pPr>
            <w:r w:rsidRPr="00EF127F">
              <w:rPr>
                <w:rFonts w:ascii="Times New Roman" w:eastAsia="Times New Roman" w:hAnsi="Times New Roman" w:cs="Times New Roman"/>
                <w:sz w:val="24"/>
                <w:szCs w:val="24"/>
                <w:u w:val="single"/>
                <w:lang w:eastAsia="lv-LV"/>
              </w:rPr>
              <w:t xml:space="preserve">Pēc </w:t>
            </w:r>
            <w:r w:rsidR="002A7C7A" w:rsidRPr="00EF127F">
              <w:rPr>
                <w:rFonts w:ascii="Times New Roman" w:eastAsia="Times New Roman" w:hAnsi="Times New Roman" w:cs="Times New Roman"/>
                <w:sz w:val="24"/>
                <w:szCs w:val="24"/>
                <w:u w:val="single"/>
                <w:lang w:eastAsia="lv-LV"/>
              </w:rPr>
              <w:t>n</w:t>
            </w:r>
            <w:r w:rsidRPr="00EF127F">
              <w:rPr>
                <w:rFonts w:ascii="Times New Roman" w:eastAsia="Times New Roman" w:hAnsi="Times New Roman" w:cs="Times New Roman"/>
                <w:sz w:val="24"/>
                <w:szCs w:val="24"/>
                <w:u w:val="single"/>
                <w:lang w:eastAsia="lv-LV"/>
              </w:rPr>
              <w:t xml:space="preserve">oteikumu projektā paredzētās zemes izvērtēšanas izstrādājami grozījumi </w:t>
            </w:r>
            <w:r w:rsidR="00C17536" w:rsidRPr="00EF127F">
              <w:rPr>
                <w:rFonts w:ascii="Times New Roman" w:eastAsia="Times New Roman" w:hAnsi="Times New Roman" w:cs="Times New Roman"/>
                <w:sz w:val="24"/>
                <w:szCs w:val="24"/>
                <w:u w:val="single"/>
                <w:lang w:eastAsia="lv-LV"/>
              </w:rPr>
              <w:t>normatīvajos aktos</w:t>
            </w:r>
            <w:r w:rsidRPr="00EF127F">
              <w:rPr>
                <w:rFonts w:ascii="Times New Roman" w:eastAsia="Times New Roman" w:hAnsi="Times New Roman" w:cs="Times New Roman"/>
                <w:sz w:val="24"/>
                <w:szCs w:val="24"/>
                <w:u w:val="single"/>
                <w:lang w:eastAsia="lv-LV"/>
              </w:rPr>
              <w:t xml:space="preserve">, lai </w:t>
            </w:r>
            <w:r w:rsidR="004438D5" w:rsidRPr="00EF127F">
              <w:rPr>
                <w:rFonts w:ascii="Times New Roman" w:eastAsia="Times New Roman" w:hAnsi="Times New Roman" w:cs="Times New Roman"/>
                <w:sz w:val="24"/>
                <w:szCs w:val="24"/>
                <w:u w:val="single"/>
                <w:lang w:eastAsia="lv-LV"/>
              </w:rPr>
              <w:t xml:space="preserve">noteiktu </w:t>
            </w:r>
            <w:r w:rsidRPr="00EF127F">
              <w:rPr>
                <w:rFonts w:ascii="Times New Roman" w:eastAsia="Times New Roman" w:hAnsi="Times New Roman" w:cs="Times New Roman"/>
                <w:sz w:val="24"/>
                <w:szCs w:val="24"/>
                <w:u w:val="single"/>
                <w:lang w:eastAsia="lv-LV"/>
              </w:rPr>
              <w:t xml:space="preserve">zemes piederību pēc tās izvērtēšanas. Par izstrādājamiem grozījumiem atbildīgas ir </w:t>
            </w:r>
            <w:r w:rsidRPr="00EF127F">
              <w:rPr>
                <w:rFonts w:ascii="Times New Roman" w:hAnsi="Times New Roman" w:cs="Times New Roman"/>
                <w:color w:val="000000"/>
                <w:sz w:val="24"/>
                <w:szCs w:val="24"/>
                <w:u w:val="single"/>
              </w:rPr>
              <w:t xml:space="preserve">Vides aizsardzības un reģionālās attīstības lietu </w:t>
            </w:r>
            <w:r w:rsidR="00570345" w:rsidRPr="00EF127F">
              <w:rPr>
                <w:rFonts w:ascii="Times New Roman" w:hAnsi="Times New Roman" w:cs="Times New Roman"/>
                <w:color w:val="000000"/>
                <w:sz w:val="24"/>
                <w:szCs w:val="24"/>
                <w:u w:val="single"/>
              </w:rPr>
              <w:t>ministrija,</w:t>
            </w:r>
            <w:r w:rsidRPr="00EF127F">
              <w:rPr>
                <w:rFonts w:ascii="Times New Roman" w:hAnsi="Times New Roman" w:cs="Times New Roman"/>
                <w:color w:val="000000"/>
                <w:sz w:val="24"/>
                <w:szCs w:val="24"/>
                <w:u w:val="single"/>
              </w:rPr>
              <w:t xml:space="preserve"> Tieslietu ministrija</w:t>
            </w:r>
            <w:r w:rsidR="00570345" w:rsidRPr="00EF127F">
              <w:rPr>
                <w:rFonts w:ascii="Times New Roman" w:hAnsi="Times New Roman" w:cs="Times New Roman"/>
                <w:color w:val="000000"/>
                <w:sz w:val="24"/>
                <w:szCs w:val="24"/>
                <w:u w:val="single"/>
              </w:rPr>
              <w:t>, Satiksmes ministrija un Zemkopības ministrija</w:t>
            </w:r>
            <w:r w:rsidRPr="00EF127F">
              <w:rPr>
                <w:rFonts w:ascii="Times New Roman" w:hAnsi="Times New Roman" w:cs="Times New Roman"/>
                <w:color w:val="000000"/>
                <w:sz w:val="24"/>
                <w:szCs w:val="24"/>
                <w:u w:val="single"/>
              </w:rPr>
              <w:t>.</w:t>
            </w:r>
          </w:p>
        </w:tc>
      </w:tr>
      <w:tr w:rsidR="00270D53" w:rsidRPr="009B6A10" w:rsidTr="00B6673C">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tcPr>
          <w:p w:rsidR="00270D53" w:rsidRPr="009B6A10" w:rsidRDefault="00270D53" w:rsidP="00B6673C">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br w:type="page"/>
            </w:r>
            <w:r w:rsidRPr="009B6A10">
              <w:rPr>
                <w:rFonts w:ascii="Times New Roman" w:eastAsia="Times New Roman" w:hAnsi="Times New Roman"/>
                <w:b/>
                <w:bCs/>
                <w:sz w:val="24"/>
                <w:szCs w:val="24"/>
                <w:lang w:eastAsia="lv-LV"/>
              </w:rPr>
              <w:t>VI. Sabiedrības līdzdalība un komunikācijas aktivitātes</w:t>
            </w:r>
          </w:p>
        </w:tc>
      </w:tr>
      <w:tr w:rsidR="00270D53" w:rsidRPr="009B6A10" w:rsidTr="00B6673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270D53" w:rsidRDefault="00270D53" w:rsidP="00270D53">
            <w:pPr>
              <w:spacing w:after="0" w:line="240" w:lineRule="auto"/>
              <w:jc w:val="both"/>
              <w:rPr>
                <w:rFonts w:ascii="Times New Roman" w:hAnsi="Times New Roman"/>
                <w:sz w:val="24"/>
                <w:szCs w:val="24"/>
              </w:rPr>
            </w:pPr>
            <w:r>
              <w:rPr>
                <w:rFonts w:ascii="Times New Roman" w:hAnsi="Times New Roman"/>
                <w:sz w:val="24"/>
                <w:szCs w:val="24"/>
              </w:rPr>
              <w:t xml:space="preserve">Par </w:t>
            </w:r>
            <w:r w:rsidR="00D109C6">
              <w:rPr>
                <w:rFonts w:ascii="Times New Roman" w:hAnsi="Times New Roman"/>
                <w:sz w:val="24"/>
                <w:szCs w:val="24"/>
              </w:rPr>
              <w:t xml:space="preserve">noteikumu </w:t>
            </w:r>
            <w:r w:rsidRPr="00B25648">
              <w:rPr>
                <w:rFonts w:ascii="Times New Roman" w:hAnsi="Times New Roman"/>
                <w:sz w:val="24"/>
                <w:szCs w:val="24"/>
              </w:rPr>
              <w:t>projekta izstrād</w:t>
            </w:r>
            <w:r>
              <w:rPr>
                <w:rFonts w:ascii="Times New Roman" w:hAnsi="Times New Roman"/>
                <w:sz w:val="24"/>
                <w:szCs w:val="24"/>
              </w:rPr>
              <w:t xml:space="preserve">i </w:t>
            </w:r>
            <w:r w:rsidR="00F94B47">
              <w:rPr>
                <w:rFonts w:ascii="Times New Roman" w:hAnsi="Times New Roman"/>
                <w:sz w:val="24"/>
                <w:szCs w:val="24"/>
              </w:rPr>
              <w:t xml:space="preserve">tika </w:t>
            </w:r>
            <w:r>
              <w:rPr>
                <w:rFonts w:ascii="Times New Roman" w:hAnsi="Times New Roman"/>
                <w:sz w:val="24"/>
                <w:szCs w:val="24"/>
              </w:rPr>
              <w:t>informēt</w:t>
            </w:r>
            <w:r w:rsidR="00F94B47">
              <w:rPr>
                <w:rFonts w:ascii="Times New Roman" w:hAnsi="Times New Roman"/>
                <w:sz w:val="24"/>
                <w:szCs w:val="24"/>
              </w:rPr>
              <w:t>a</w:t>
            </w:r>
            <w:r>
              <w:rPr>
                <w:rFonts w:ascii="Times New Roman" w:hAnsi="Times New Roman"/>
                <w:sz w:val="24"/>
                <w:szCs w:val="24"/>
              </w:rPr>
              <w:t xml:space="preserve"> Latvijas Pašvaldību savienīb</w:t>
            </w:r>
            <w:r w:rsidR="00F94B47">
              <w:rPr>
                <w:rFonts w:ascii="Times New Roman" w:hAnsi="Times New Roman"/>
                <w:sz w:val="24"/>
                <w:szCs w:val="24"/>
              </w:rPr>
              <w:t>a</w:t>
            </w:r>
            <w:r>
              <w:rPr>
                <w:rFonts w:ascii="Times New Roman" w:hAnsi="Times New Roman"/>
                <w:sz w:val="24"/>
                <w:szCs w:val="24"/>
              </w:rPr>
              <w:t>.</w:t>
            </w:r>
          </w:p>
          <w:p w:rsidR="00270D53" w:rsidRPr="009A5FE1" w:rsidRDefault="00270D53" w:rsidP="0063037E">
            <w:pPr>
              <w:spacing w:after="0" w:line="240" w:lineRule="auto"/>
              <w:jc w:val="both"/>
              <w:rPr>
                <w:rFonts w:ascii="Times New Roman" w:hAnsi="Times New Roman"/>
                <w:sz w:val="24"/>
                <w:szCs w:val="24"/>
              </w:rPr>
            </w:pPr>
            <w:r>
              <w:rPr>
                <w:rFonts w:ascii="Times New Roman" w:hAnsi="Times New Roman"/>
                <w:sz w:val="24"/>
                <w:szCs w:val="24"/>
              </w:rPr>
              <w:t xml:space="preserve">Informācija par noteikumu projektu </w:t>
            </w:r>
            <w:r w:rsidR="0063037E">
              <w:rPr>
                <w:rFonts w:ascii="Times New Roman" w:hAnsi="Times New Roman"/>
                <w:sz w:val="24"/>
                <w:szCs w:val="24"/>
              </w:rPr>
              <w:t xml:space="preserve">tika </w:t>
            </w:r>
            <w:r>
              <w:rPr>
                <w:rFonts w:ascii="Times New Roman" w:hAnsi="Times New Roman"/>
                <w:sz w:val="24"/>
                <w:szCs w:val="24"/>
              </w:rPr>
              <w:t>ievietota arī Dienesta</w:t>
            </w:r>
            <w:r w:rsidR="0063037E">
              <w:rPr>
                <w:rFonts w:ascii="Times New Roman" w:hAnsi="Times New Roman"/>
                <w:sz w:val="24"/>
                <w:szCs w:val="24"/>
              </w:rPr>
              <w:t xml:space="preserve"> un </w:t>
            </w:r>
            <w:r>
              <w:rPr>
                <w:rFonts w:ascii="Times New Roman" w:hAnsi="Times New Roman"/>
                <w:sz w:val="24"/>
                <w:szCs w:val="24"/>
              </w:rPr>
              <w:t>Tieslietu ministrijas tīmekļa vietnēs.</w:t>
            </w:r>
          </w:p>
        </w:tc>
      </w:tr>
      <w:tr w:rsidR="00270D53" w:rsidRPr="009B6A10" w:rsidTr="00B6673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270D53" w:rsidRPr="00777F7F" w:rsidRDefault="00270D53" w:rsidP="00E32D03">
            <w:pPr>
              <w:spacing w:after="0" w:line="240" w:lineRule="auto"/>
              <w:jc w:val="both"/>
              <w:rPr>
                <w:rFonts w:ascii="Times New Roman" w:hAnsi="Times New Roman"/>
                <w:sz w:val="24"/>
                <w:szCs w:val="24"/>
              </w:rPr>
            </w:pPr>
            <w:r w:rsidRPr="00000B4C">
              <w:rPr>
                <w:rFonts w:ascii="Times New Roman" w:eastAsia="Times New Roman" w:hAnsi="Times New Roman"/>
                <w:sz w:val="24"/>
                <w:szCs w:val="24"/>
                <w:lang w:eastAsia="lv-LV"/>
              </w:rPr>
              <w:t>Atbilstoši Ministru kabineta 2009.gada 25.augusta noteikumu Nr.970 „Sabiedrības līdzdalības kārtība attīstības plānošanas procesā” 7.4.</w:t>
            </w:r>
            <w:r w:rsidRPr="00C74DE3">
              <w:rPr>
                <w:rFonts w:ascii="Times New Roman" w:eastAsia="Times New Roman" w:hAnsi="Times New Roman"/>
                <w:sz w:val="24"/>
                <w:szCs w:val="24"/>
                <w:vertAlign w:val="superscript"/>
                <w:lang w:eastAsia="lv-LV"/>
              </w:rPr>
              <w:t>1</w:t>
            </w:r>
            <w:r w:rsidRPr="00000B4C">
              <w:rPr>
                <w:rFonts w:ascii="Times New Roman" w:eastAsia="Times New Roman" w:hAnsi="Times New Roman"/>
                <w:sz w:val="24"/>
                <w:szCs w:val="24"/>
                <w:lang w:eastAsia="lv-LV"/>
              </w:rPr>
              <w:t xml:space="preserve">apakšpunktam </w:t>
            </w:r>
            <w:r w:rsidR="006B416B">
              <w:rPr>
                <w:rFonts w:ascii="Times New Roman" w:eastAsia="Times New Roman" w:hAnsi="Times New Roman"/>
                <w:sz w:val="24"/>
                <w:szCs w:val="24"/>
                <w:lang w:eastAsia="lv-LV"/>
              </w:rPr>
              <w:t xml:space="preserve">Dienests aicināja </w:t>
            </w:r>
            <w:r w:rsidR="006B416B" w:rsidRPr="00822C75">
              <w:rPr>
                <w:rFonts w:ascii="Times New Roman" w:eastAsia="Times New Roman" w:hAnsi="Times New Roman"/>
                <w:sz w:val="24"/>
                <w:szCs w:val="24"/>
                <w:lang w:eastAsia="lv-LV"/>
              </w:rPr>
              <w:t>jebkur</w:t>
            </w:r>
            <w:r w:rsidR="006B416B">
              <w:rPr>
                <w:rFonts w:ascii="Times New Roman" w:eastAsia="Times New Roman" w:hAnsi="Times New Roman"/>
                <w:sz w:val="24"/>
                <w:szCs w:val="24"/>
                <w:lang w:eastAsia="lv-LV"/>
              </w:rPr>
              <w:t>u</w:t>
            </w:r>
            <w:r w:rsidR="006B416B" w:rsidRPr="00822C75">
              <w:rPr>
                <w:rFonts w:ascii="Times New Roman" w:eastAsia="Times New Roman" w:hAnsi="Times New Roman"/>
                <w:sz w:val="24"/>
                <w:szCs w:val="24"/>
                <w:lang w:eastAsia="lv-LV"/>
              </w:rPr>
              <w:t xml:space="preserve"> </w:t>
            </w:r>
            <w:r w:rsidRPr="00822C75">
              <w:rPr>
                <w:rFonts w:ascii="Times New Roman" w:eastAsia="Times New Roman" w:hAnsi="Times New Roman"/>
                <w:sz w:val="24"/>
                <w:szCs w:val="24"/>
                <w:lang w:eastAsia="lv-LV"/>
              </w:rPr>
              <w:t>privātperson</w:t>
            </w:r>
            <w:r w:rsidR="006B416B">
              <w:rPr>
                <w:rFonts w:ascii="Times New Roman" w:eastAsia="Times New Roman" w:hAnsi="Times New Roman"/>
                <w:sz w:val="24"/>
                <w:szCs w:val="24"/>
                <w:lang w:eastAsia="lv-LV"/>
              </w:rPr>
              <w:t>u</w:t>
            </w:r>
            <w:r w:rsidRPr="00822C75">
              <w:rPr>
                <w:rFonts w:ascii="Times New Roman" w:eastAsia="Times New Roman" w:hAnsi="Times New Roman"/>
                <w:sz w:val="24"/>
                <w:szCs w:val="24"/>
                <w:lang w:eastAsia="lv-LV"/>
              </w:rPr>
              <w:t xml:space="preserve"> </w:t>
            </w:r>
            <w:r w:rsidR="00F2699A">
              <w:rPr>
                <w:rFonts w:ascii="Times New Roman" w:eastAsia="Times New Roman" w:hAnsi="Times New Roman"/>
                <w:sz w:val="24"/>
                <w:szCs w:val="24"/>
                <w:lang w:eastAsia="lv-LV"/>
              </w:rPr>
              <w:t>l</w:t>
            </w:r>
            <w:r w:rsidR="00F2699A" w:rsidRPr="00F2699A">
              <w:rPr>
                <w:rFonts w:ascii="Times New Roman" w:eastAsia="Times New Roman" w:hAnsi="Times New Roman"/>
                <w:sz w:val="24"/>
                <w:szCs w:val="24"/>
                <w:lang w:eastAsia="lv-LV"/>
              </w:rPr>
              <w:t>īdz 2015.</w:t>
            </w:r>
            <w:r w:rsidR="00F2699A">
              <w:rPr>
                <w:rFonts w:ascii="Times New Roman" w:eastAsia="Times New Roman" w:hAnsi="Times New Roman"/>
                <w:sz w:val="24"/>
                <w:szCs w:val="24"/>
                <w:lang w:eastAsia="lv-LV"/>
              </w:rPr>
              <w:t>gada 11.</w:t>
            </w:r>
            <w:r w:rsidR="00F2699A" w:rsidRPr="00F2699A">
              <w:rPr>
                <w:rFonts w:ascii="Times New Roman" w:eastAsia="Times New Roman" w:hAnsi="Times New Roman"/>
                <w:sz w:val="24"/>
                <w:szCs w:val="24"/>
                <w:lang w:eastAsia="lv-LV"/>
              </w:rPr>
              <w:t xml:space="preserve">augustam </w:t>
            </w:r>
            <w:r w:rsidRPr="00822C75">
              <w:rPr>
                <w:rFonts w:ascii="Times New Roman" w:eastAsia="Times New Roman" w:hAnsi="Times New Roman"/>
                <w:sz w:val="24"/>
                <w:szCs w:val="24"/>
                <w:lang w:eastAsia="lv-LV"/>
              </w:rPr>
              <w:t xml:space="preserve">līdzdarboties </w:t>
            </w:r>
            <w:r>
              <w:rPr>
                <w:rFonts w:ascii="Times New Roman" w:eastAsia="Times New Roman" w:hAnsi="Times New Roman"/>
                <w:sz w:val="24"/>
                <w:szCs w:val="24"/>
                <w:lang w:eastAsia="lv-LV"/>
              </w:rPr>
              <w:t>projekta izstrādē</w:t>
            </w:r>
            <w:r w:rsidRPr="00822C75">
              <w:rPr>
                <w:rFonts w:ascii="Times New Roman" w:eastAsia="Times New Roman" w:hAnsi="Times New Roman"/>
                <w:sz w:val="24"/>
                <w:szCs w:val="24"/>
                <w:lang w:eastAsia="lv-LV"/>
              </w:rPr>
              <w:t xml:space="preserve">, rakstiski sniedzot </w:t>
            </w:r>
            <w:r w:rsidR="00682E95">
              <w:rPr>
                <w:rFonts w:ascii="Times New Roman" w:eastAsia="Times New Roman" w:hAnsi="Times New Roman"/>
                <w:sz w:val="24"/>
                <w:szCs w:val="24"/>
                <w:lang w:eastAsia="lv-LV"/>
              </w:rPr>
              <w:t>priekšlikumus</w:t>
            </w:r>
            <w:r w:rsidR="00682E95" w:rsidRPr="00822C75">
              <w:rPr>
                <w:rFonts w:ascii="Times New Roman" w:eastAsia="Times New Roman" w:hAnsi="Times New Roman"/>
                <w:sz w:val="24"/>
                <w:szCs w:val="24"/>
                <w:lang w:eastAsia="lv-LV"/>
              </w:rPr>
              <w:t xml:space="preserve"> </w:t>
            </w:r>
            <w:r w:rsidRPr="00822C75">
              <w:rPr>
                <w:rFonts w:ascii="Times New Roman" w:eastAsia="Times New Roman" w:hAnsi="Times New Roman"/>
                <w:sz w:val="24"/>
                <w:szCs w:val="24"/>
                <w:lang w:eastAsia="lv-LV"/>
              </w:rPr>
              <w:t xml:space="preserve">par noteikumu projektu tā izstrādes stadijā. Latvijas Pašvaldību savienība par noteikumu projektu </w:t>
            </w:r>
            <w:r w:rsidR="00F94B47" w:rsidRPr="00822C75">
              <w:rPr>
                <w:rFonts w:ascii="Times New Roman" w:eastAsia="Times New Roman" w:hAnsi="Times New Roman"/>
                <w:sz w:val="24"/>
                <w:szCs w:val="24"/>
                <w:lang w:eastAsia="lv-LV"/>
              </w:rPr>
              <w:lastRenderedPageBreak/>
              <w:t>snie</w:t>
            </w:r>
            <w:r w:rsidR="00F94B47">
              <w:rPr>
                <w:rFonts w:ascii="Times New Roman" w:eastAsia="Times New Roman" w:hAnsi="Times New Roman"/>
                <w:sz w:val="24"/>
                <w:szCs w:val="24"/>
                <w:lang w:eastAsia="lv-LV"/>
              </w:rPr>
              <w:t>dza</w:t>
            </w:r>
            <w:r w:rsidR="00F94B47" w:rsidRPr="00822C75">
              <w:rPr>
                <w:rFonts w:ascii="Times New Roman" w:eastAsia="Times New Roman" w:hAnsi="Times New Roman"/>
                <w:sz w:val="24"/>
                <w:szCs w:val="24"/>
                <w:lang w:eastAsia="lv-LV"/>
              </w:rPr>
              <w:t xml:space="preserve"> </w:t>
            </w:r>
            <w:r w:rsidRPr="00822C75">
              <w:rPr>
                <w:rFonts w:ascii="Times New Roman" w:eastAsia="Times New Roman" w:hAnsi="Times New Roman"/>
                <w:sz w:val="24"/>
                <w:szCs w:val="24"/>
                <w:lang w:eastAsia="lv-LV"/>
              </w:rPr>
              <w:t>viedokli Ministru kabineta 2009.gada 7.aprīļa noteikumu Nr.300 „Ministru kabineta kārtības rullis” noteiktajā kārtībā.</w:t>
            </w:r>
          </w:p>
        </w:tc>
      </w:tr>
      <w:tr w:rsidR="00270D53" w:rsidRPr="009B6A10" w:rsidTr="00B6673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lastRenderedPageBreak/>
              <w:t>3.</w:t>
            </w:r>
          </w:p>
        </w:tc>
        <w:tc>
          <w:tcPr>
            <w:tcW w:w="1500" w:type="pct"/>
            <w:gridSpan w:val="2"/>
            <w:tcBorders>
              <w:top w:val="outset" w:sz="6" w:space="0" w:color="414142"/>
              <w:left w:val="outset" w:sz="6" w:space="0" w:color="414142"/>
              <w:bottom w:val="outset" w:sz="6" w:space="0" w:color="414142"/>
              <w:right w:val="outset" w:sz="6" w:space="0" w:color="414142"/>
            </w:tcBorders>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682E95" w:rsidRDefault="00682E95" w:rsidP="00B6673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Priekšlikumi</w:t>
            </w:r>
            <w:r w:rsidRPr="006B416B">
              <w:rPr>
                <w:rFonts w:ascii="Times New Roman" w:eastAsia="Times New Roman" w:hAnsi="Times New Roman"/>
                <w:sz w:val="24"/>
                <w:szCs w:val="24"/>
                <w:lang w:eastAsia="lv-LV"/>
              </w:rPr>
              <w:t xml:space="preserve"> noteiktajā termiņā netika saņemti.</w:t>
            </w:r>
            <w:r>
              <w:rPr>
                <w:rFonts w:ascii="Times New Roman" w:eastAsia="Times New Roman" w:hAnsi="Times New Roman"/>
                <w:sz w:val="24"/>
                <w:szCs w:val="24"/>
                <w:lang w:eastAsia="lv-LV"/>
              </w:rPr>
              <w:t xml:space="preserve"> </w:t>
            </w:r>
          </w:p>
          <w:p w:rsidR="00270D53" w:rsidRPr="00777F7F" w:rsidRDefault="00270D53" w:rsidP="00B6673C">
            <w:pPr>
              <w:spacing w:after="0" w:line="240" w:lineRule="auto"/>
              <w:jc w:val="both"/>
              <w:rPr>
                <w:rFonts w:ascii="Times New Roman" w:eastAsia="Times New Roman" w:hAnsi="Times New Roman"/>
                <w:sz w:val="24"/>
                <w:szCs w:val="24"/>
                <w:lang w:eastAsia="lv-LV"/>
              </w:rPr>
            </w:pPr>
          </w:p>
        </w:tc>
      </w:tr>
      <w:tr w:rsidR="00270D53" w:rsidRPr="009B6A10" w:rsidTr="00B6673C">
        <w:trPr>
          <w:trHeight w:val="157"/>
        </w:trPr>
        <w:tc>
          <w:tcPr>
            <w:tcW w:w="250" w:type="pct"/>
            <w:tcBorders>
              <w:top w:val="outset" w:sz="6" w:space="0" w:color="414142"/>
              <w:left w:val="outset" w:sz="6" w:space="0" w:color="414142"/>
              <w:bottom w:val="outset" w:sz="6" w:space="0" w:color="414142"/>
              <w:right w:val="outset" w:sz="6" w:space="0" w:color="414142"/>
            </w:tcBorders>
            <w:hideMark/>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tcPr>
          <w:p w:rsidR="00270D53" w:rsidRPr="009B6A10" w:rsidRDefault="00270D53" w:rsidP="00B6673C">
            <w:pPr>
              <w:spacing w:after="0" w:line="240" w:lineRule="auto"/>
              <w:rPr>
                <w:rFonts w:ascii="Times New Roman" w:eastAsia="Times New Roman" w:hAnsi="Times New Roman"/>
                <w:sz w:val="24"/>
                <w:szCs w:val="24"/>
                <w:lang w:eastAsia="lv-LV"/>
              </w:rPr>
            </w:pPr>
            <w:r w:rsidRPr="009B6A10">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270D53" w:rsidRPr="009B6A10" w:rsidRDefault="00270D53" w:rsidP="00B6673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Nav.</w:t>
            </w:r>
          </w:p>
        </w:tc>
      </w:tr>
    </w:tbl>
    <w:p w:rsidR="00547223" w:rsidRDefault="00547223" w:rsidP="00DA596D">
      <w:pPr>
        <w:spacing w:after="0" w:line="240" w:lineRule="auto"/>
        <w:rPr>
          <w:rFonts w:ascii="Times New Roman" w:eastAsia="Times New Roman" w:hAnsi="Times New Roman" w:cs="Times New Roman"/>
          <w:sz w:val="24"/>
          <w:szCs w:val="24"/>
          <w:lang w:eastAsia="lv-LV"/>
        </w:rPr>
      </w:pPr>
    </w:p>
    <w:p w:rsidR="00E052DB" w:rsidRPr="00905446" w:rsidRDefault="00E052DB" w:rsidP="00DA596D">
      <w:pPr>
        <w:spacing w:after="0" w:line="240" w:lineRule="auto"/>
        <w:rPr>
          <w:rFonts w:ascii="Times New Roman" w:eastAsia="Times New Roman" w:hAnsi="Times New Roman" w:cs="Times New Roman"/>
          <w:vanish/>
          <w:sz w:val="24"/>
          <w:szCs w:val="24"/>
          <w:lang w:eastAsia="lv-LV"/>
        </w:rPr>
      </w:pPr>
    </w:p>
    <w:p w:rsidR="004A5867" w:rsidRDefault="004A5867" w:rsidP="004A5867">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975E9C" w:rsidRPr="00905446" w:rsidTr="00B6673C">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75E9C" w:rsidRPr="00905446" w:rsidRDefault="00975E9C" w:rsidP="00B6673C">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975E9C" w:rsidRPr="00905446" w:rsidTr="00B6673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75E9C" w:rsidRPr="00975E9C" w:rsidRDefault="006D487E" w:rsidP="00B667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75E9C" w:rsidRPr="00975E9C">
              <w:rPr>
                <w:rFonts w:ascii="Times New Roman" w:eastAsia="Times New Roman" w:hAnsi="Times New Roman" w:cs="Times New Roman"/>
                <w:sz w:val="24"/>
                <w:szCs w:val="24"/>
                <w:lang w:eastAsia="lv-LV"/>
              </w:rPr>
              <w:t xml:space="preserve">inistrijas, </w:t>
            </w:r>
            <w:r w:rsidR="00F94B47" w:rsidRPr="00F94B47">
              <w:rPr>
                <w:rFonts w:ascii="Times New Roman" w:eastAsia="Times New Roman" w:hAnsi="Times New Roman" w:cs="Times New Roman"/>
                <w:sz w:val="24"/>
                <w:szCs w:val="24"/>
                <w:lang w:eastAsia="lv-LV"/>
              </w:rPr>
              <w:t xml:space="preserve">vietējās </w:t>
            </w:r>
            <w:r w:rsidR="00975E9C" w:rsidRPr="00975E9C">
              <w:rPr>
                <w:rFonts w:ascii="Times New Roman" w:eastAsia="Times New Roman" w:hAnsi="Times New Roman" w:cs="Times New Roman"/>
                <w:sz w:val="24"/>
                <w:szCs w:val="24"/>
                <w:lang w:eastAsia="lv-LV"/>
              </w:rPr>
              <w:t>pašvaldības un Dienest</w:t>
            </w:r>
            <w:r>
              <w:rPr>
                <w:rFonts w:ascii="Times New Roman" w:eastAsia="Times New Roman" w:hAnsi="Times New Roman" w:cs="Times New Roman"/>
                <w:sz w:val="24"/>
                <w:szCs w:val="24"/>
                <w:lang w:eastAsia="lv-LV"/>
              </w:rPr>
              <w:t>s</w:t>
            </w:r>
            <w:r w:rsidR="00975E9C" w:rsidRPr="00975E9C">
              <w:rPr>
                <w:rFonts w:ascii="Times New Roman" w:eastAsia="Times New Roman" w:hAnsi="Times New Roman" w:cs="Times New Roman"/>
                <w:sz w:val="24"/>
                <w:szCs w:val="24"/>
                <w:lang w:eastAsia="lv-LV"/>
              </w:rPr>
              <w:t>.</w:t>
            </w:r>
          </w:p>
          <w:p w:rsidR="00975E9C" w:rsidRPr="00975E9C" w:rsidRDefault="00975E9C" w:rsidP="00B6673C">
            <w:pPr>
              <w:spacing w:after="0" w:line="240" w:lineRule="auto"/>
              <w:jc w:val="both"/>
              <w:rPr>
                <w:rFonts w:ascii="Times New Roman" w:eastAsia="Times New Roman" w:hAnsi="Times New Roman" w:cs="Times New Roman"/>
                <w:sz w:val="24"/>
                <w:szCs w:val="24"/>
                <w:lang w:eastAsia="lv-LV"/>
              </w:rPr>
            </w:pPr>
          </w:p>
        </w:tc>
      </w:tr>
      <w:tr w:rsidR="00975E9C" w:rsidRPr="00905446" w:rsidTr="00B6673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rsidR="00975E9C" w:rsidRPr="00905446" w:rsidRDefault="00975E9C" w:rsidP="00D109C6">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75E9C" w:rsidRPr="00975E9C" w:rsidRDefault="00202C95" w:rsidP="00B667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075D83" w:rsidRPr="00075D83">
              <w:rPr>
                <w:rFonts w:ascii="Times New Roman" w:eastAsia="Times New Roman" w:hAnsi="Times New Roman" w:cs="Times New Roman"/>
                <w:sz w:val="24"/>
                <w:szCs w:val="24"/>
                <w:lang w:eastAsia="lv-LV"/>
              </w:rPr>
              <w:t>rojekts šo jomu neskar</w:t>
            </w:r>
            <w:r w:rsidR="00B73DBE">
              <w:rPr>
                <w:rFonts w:ascii="Times New Roman" w:eastAsia="Times New Roman" w:hAnsi="Times New Roman" w:cs="Times New Roman"/>
                <w:sz w:val="24"/>
                <w:szCs w:val="24"/>
                <w:lang w:eastAsia="lv-LV"/>
              </w:rPr>
              <w:t>.</w:t>
            </w:r>
          </w:p>
        </w:tc>
      </w:tr>
      <w:tr w:rsidR="00975E9C" w:rsidRPr="00905446" w:rsidTr="00B34F9D">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B6673C">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975E9C" w:rsidRPr="00905446" w:rsidRDefault="00975E9C" w:rsidP="00B6673C">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75E9C" w:rsidRPr="00547223" w:rsidRDefault="00B67F73" w:rsidP="00202C95">
            <w:pPr>
              <w:spacing w:after="0" w:line="240" w:lineRule="auto"/>
              <w:jc w:val="both"/>
              <w:rPr>
                <w:rFonts w:ascii="Times New Roman" w:eastAsia="Times New Roman" w:hAnsi="Times New Roman" w:cs="Times New Roman"/>
                <w:sz w:val="24"/>
                <w:szCs w:val="24"/>
                <w:u w:val="single"/>
                <w:lang w:eastAsia="lv-LV"/>
              </w:rPr>
            </w:pPr>
            <w:r>
              <w:rPr>
                <w:rFonts w:ascii="Times New Roman" w:hAnsi="Times New Roman" w:cs="Times New Roman"/>
                <w:sz w:val="24"/>
                <w:szCs w:val="24"/>
                <w:u w:val="single"/>
              </w:rPr>
              <w:t xml:space="preserve">Ministru kabineta rīkojumi </w:t>
            </w:r>
            <w:r w:rsidR="00202C95">
              <w:rPr>
                <w:rFonts w:ascii="Times New Roman" w:hAnsi="Times New Roman" w:cs="Times New Roman"/>
                <w:sz w:val="24"/>
                <w:szCs w:val="24"/>
                <w:u w:val="single"/>
              </w:rPr>
              <w:t xml:space="preserve">par zemes piekritību </w:t>
            </w:r>
            <w:r>
              <w:rPr>
                <w:rFonts w:ascii="Times New Roman" w:hAnsi="Times New Roman" w:cs="Times New Roman"/>
                <w:sz w:val="24"/>
                <w:szCs w:val="24"/>
                <w:u w:val="single"/>
              </w:rPr>
              <w:t xml:space="preserve">un </w:t>
            </w:r>
            <w:r w:rsidR="00202C95">
              <w:rPr>
                <w:rFonts w:ascii="Times New Roman" w:hAnsi="Times New Roman" w:cs="Times New Roman"/>
                <w:sz w:val="24"/>
                <w:szCs w:val="24"/>
                <w:u w:val="single"/>
              </w:rPr>
              <w:t>pašvaldību lēmumi</w:t>
            </w:r>
            <w:r w:rsidR="00202C95" w:rsidRPr="00202C95">
              <w:rPr>
                <w:rFonts w:ascii="Times New Roman" w:hAnsi="Times New Roman" w:cs="Times New Roman"/>
                <w:sz w:val="24"/>
                <w:szCs w:val="24"/>
                <w:u w:val="single"/>
              </w:rPr>
              <w:t xml:space="preserve"> par zemes piekritību pašvaldībai</w:t>
            </w:r>
            <w:r w:rsidR="00202C95" w:rsidRPr="00202C95" w:rsidDel="00202C95">
              <w:rPr>
                <w:rFonts w:ascii="Times New Roman" w:hAnsi="Times New Roman" w:cs="Times New Roman"/>
                <w:sz w:val="24"/>
                <w:szCs w:val="24"/>
                <w:u w:val="single"/>
              </w:rPr>
              <w:t xml:space="preserve"> </w:t>
            </w:r>
            <w:r w:rsidR="00A876CA" w:rsidRPr="00547223">
              <w:rPr>
                <w:rFonts w:ascii="Times New Roman" w:hAnsi="Times New Roman" w:cs="Times New Roman"/>
                <w:sz w:val="24"/>
                <w:szCs w:val="24"/>
                <w:u w:val="single"/>
              </w:rPr>
              <w:t xml:space="preserve">ir pieņemti līdz Ministru kabineta rīkojuma par zemes reformas pabeigšanu </w:t>
            </w:r>
            <w:r w:rsidR="00EA5EF6" w:rsidRPr="00547223">
              <w:rPr>
                <w:rFonts w:ascii="Times New Roman" w:hAnsi="Times New Roman" w:cs="Times New Roman"/>
                <w:sz w:val="24"/>
                <w:szCs w:val="24"/>
                <w:u w:val="single"/>
              </w:rPr>
              <w:t xml:space="preserve">izdošanai </w:t>
            </w:r>
            <w:r w:rsidR="00A876CA" w:rsidRPr="00547223">
              <w:rPr>
                <w:rFonts w:ascii="Times New Roman" w:hAnsi="Times New Roman" w:cs="Times New Roman"/>
                <w:sz w:val="24"/>
                <w:szCs w:val="24"/>
                <w:u w:val="single"/>
              </w:rPr>
              <w:t xml:space="preserve">un tiks pieņemti </w:t>
            </w:r>
            <w:r>
              <w:rPr>
                <w:rFonts w:ascii="Times New Roman" w:hAnsi="Times New Roman" w:cs="Times New Roman"/>
                <w:sz w:val="24"/>
                <w:szCs w:val="24"/>
                <w:u w:val="single"/>
              </w:rPr>
              <w:t>noteikumu projektā paredzētajā laikā</w:t>
            </w:r>
            <w:r w:rsidR="00A876CA" w:rsidRPr="00547223">
              <w:rPr>
                <w:rFonts w:ascii="Times New Roman" w:hAnsi="Times New Roman" w:cs="Times New Roman"/>
                <w:sz w:val="24"/>
                <w:szCs w:val="24"/>
                <w:u w:val="single"/>
              </w:rPr>
              <w:t>. Līdz ar to Tieslietu ministrijas rīcībā nav inform</w:t>
            </w:r>
            <w:r w:rsidR="00F662AF" w:rsidRPr="00547223">
              <w:rPr>
                <w:rFonts w:ascii="Times New Roman" w:hAnsi="Times New Roman" w:cs="Times New Roman"/>
                <w:sz w:val="24"/>
                <w:szCs w:val="24"/>
                <w:u w:val="single"/>
              </w:rPr>
              <w:t>ācija</w:t>
            </w:r>
            <w:r w:rsidR="00566AD2">
              <w:rPr>
                <w:rFonts w:ascii="Times New Roman" w:hAnsi="Times New Roman" w:cs="Times New Roman"/>
                <w:sz w:val="24"/>
                <w:szCs w:val="24"/>
                <w:u w:val="single"/>
              </w:rPr>
              <w:t>s</w:t>
            </w:r>
            <w:r w:rsidR="00A876CA" w:rsidRPr="00547223">
              <w:rPr>
                <w:rFonts w:ascii="Times New Roman" w:hAnsi="Times New Roman" w:cs="Times New Roman"/>
                <w:sz w:val="24"/>
                <w:szCs w:val="24"/>
                <w:u w:val="single"/>
              </w:rPr>
              <w:t xml:space="preserve">, vai turpmākai </w:t>
            </w:r>
            <w:r w:rsidR="00202C95">
              <w:rPr>
                <w:rFonts w:ascii="Times New Roman" w:hAnsi="Times New Roman" w:cs="Times New Roman"/>
                <w:sz w:val="24"/>
                <w:szCs w:val="24"/>
                <w:u w:val="single"/>
              </w:rPr>
              <w:t xml:space="preserve">minēto </w:t>
            </w:r>
            <w:r>
              <w:rPr>
                <w:rFonts w:ascii="Times New Roman" w:hAnsi="Times New Roman" w:cs="Times New Roman"/>
                <w:sz w:val="24"/>
                <w:szCs w:val="24"/>
                <w:u w:val="single"/>
              </w:rPr>
              <w:t xml:space="preserve">Ministru kabineta </w:t>
            </w:r>
            <w:r w:rsidR="00A355F8">
              <w:rPr>
                <w:rFonts w:ascii="Times New Roman" w:hAnsi="Times New Roman" w:cs="Times New Roman"/>
                <w:sz w:val="24"/>
                <w:szCs w:val="24"/>
                <w:u w:val="single"/>
              </w:rPr>
              <w:t xml:space="preserve">rīkojumu </w:t>
            </w:r>
            <w:r>
              <w:rPr>
                <w:rFonts w:ascii="Times New Roman" w:hAnsi="Times New Roman" w:cs="Times New Roman"/>
                <w:sz w:val="24"/>
                <w:szCs w:val="24"/>
                <w:u w:val="single"/>
              </w:rPr>
              <w:t>un pašvaldības lēmumu</w:t>
            </w:r>
            <w:r w:rsidR="00AC4F83">
              <w:rPr>
                <w:rFonts w:ascii="Times New Roman" w:hAnsi="Times New Roman" w:cs="Times New Roman"/>
                <w:sz w:val="24"/>
                <w:szCs w:val="24"/>
                <w:u w:val="single"/>
              </w:rPr>
              <w:t xml:space="preserve"> projektu sagatavošanai</w:t>
            </w:r>
            <w:r>
              <w:rPr>
                <w:rFonts w:ascii="Times New Roman" w:hAnsi="Times New Roman" w:cs="Times New Roman"/>
                <w:sz w:val="24"/>
                <w:szCs w:val="24"/>
                <w:u w:val="single"/>
              </w:rPr>
              <w:t xml:space="preserve"> </w:t>
            </w:r>
            <w:r w:rsidR="00A876CA" w:rsidRPr="00547223">
              <w:rPr>
                <w:rFonts w:ascii="Times New Roman" w:hAnsi="Times New Roman" w:cs="Times New Roman"/>
                <w:sz w:val="24"/>
                <w:szCs w:val="24"/>
                <w:u w:val="single"/>
              </w:rPr>
              <w:t>tiks izmantoti tie paši cilvēkresursi, vai arī tiks piesaistīti jauni.</w:t>
            </w:r>
          </w:p>
        </w:tc>
      </w:tr>
    </w:tbl>
    <w:p w:rsidR="00E052DB" w:rsidRDefault="00E052DB" w:rsidP="004A5867">
      <w:pPr>
        <w:spacing w:after="0" w:line="240" w:lineRule="auto"/>
        <w:jc w:val="both"/>
        <w:rPr>
          <w:rFonts w:ascii="Times New Roman" w:eastAsia="Times New Roman" w:hAnsi="Times New Roman" w:cs="Times New Roman"/>
          <w:sz w:val="24"/>
          <w:szCs w:val="24"/>
        </w:rPr>
      </w:pPr>
    </w:p>
    <w:p w:rsidR="00D53AF7" w:rsidRDefault="00D53AF7" w:rsidP="004A5867">
      <w:pPr>
        <w:spacing w:after="0" w:line="240" w:lineRule="auto"/>
        <w:jc w:val="both"/>
        <w:rPr>
          <w:rFonts w:ascii="Times New Roman" w:eastAsia="Times New Roman" w:hAnsi="Times New Roman" w:cs="Times New Roman"/>
          <w:sz w:val="24"/>
          <w:szCs w:val="24"/>
        </w:rPr>
      </w:pPr>
    </w:p>
    <w:p w:rsidR="00110719" w:rsidRPr="00905446" w:rsidRDefault="00110719" w:rsidP="004A58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Anotācijas</w:t>
      </w:r>
      <w:r w:rsidR="00C02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F23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sadaļa – </w:t>
      </w:r>
      <w:r w:rsidR="00202C95">
        <w:rPr>
          <w:rFonts w:ascii="Times New Roman" w:eastAsia="Times New Roman" w:hAnsi="Times New Roman" w:cs="Times New Roman"/>
          <w:sz w:val="24"/>
          <w:szCs w:val="24"/>
        </w:rPr>
        <w:t xml:space="preserve">noteikumu </w:t>
      </w:r>
      <w:r>
        <w:rPr>
          <w:rFonts w:ascii="Times New Roman" w:eastAsia="Times New Roman" w:hAnsi="Times New Roman" w:cs="Times New Roman"/>
          <w:sz w:val="24"/>
          <w:szCs w:val="24"/>
        </w:rPr>
        <w:t xml:space="preserve">projekts </w:t>
      </w:r>
      <w:r w:rsidR="00075D83">
        <w:rPr>
          <w:rFonts w:ascii="Times New Roman" w:eastAsia="Times New Roman" w:hAnsi="Times New Roman" w:cs="Times New Roman"/>
          <w:sz w:val="24"/>
          <w:szCs w:val="24"/>
        </w:rPr>
        <w:t xml:space="preserve">šo jomu </w:t>
      </w:r>
      <w:r>
        <w:rPr>
          <w:rFonts w:ascii="Times New Roman" w:eastAsia="Times New Roman" w:hAnsi="Times New Roman" w:cs="Times New Roman"/>
          <w:sz w:val="24"/>
          <w:szCs w:val="24"/>
        </w:rPr>
        <w:t>neskar.</w:t>
      </w:r>
    </w:p>
    <w:p w:rsidR="00000CB3" w:rsidRDefault="00000CB3" w:rsidP="003674EB">
      <w:pPr>
        <w:spacing w:after="0" w:line="240" w:lineRule="auto"/>
        <w:jc w:val="both"/>
        <w:rPr>
          <w:rFonts w:ascii="Times New Roman" w:eastAsia="Times New Roman" w:hAnsi="Times New Roman" w:cs="Times New Roman"/>
          <w:sz w:val="24"/>
          <w:szCs w:val="24"/>
        </w:rPr>
      </w:pPr>
    </w:p>
    <w:p w:rsidR="00D53AF7" w:rsidRDefault="00D53AF7" w:rsidP="003674EB">
      <w:pPr>
        <w:spacing w:after="0" w:line="240" w:lineRule="auto"/>
        <w:jc w:val="both"/>
        <w:rPr>
          <w:rFonts w:ascii="Times New Roman" w:eastAsia="Times New Roman" w:hAnsi="Times New Roman" w:cs="Times New Roman"/>
          <w:sz w:val="24"/>
          <w:szCs w:val="24"/>
        </w:rPr>
      </w:pPr>
    </w:p>
    <w:p w:rsidR="003674EB" w:rsidRPr="00905446" w:rsidRDefault="003674EB" w:rsidP="003674EB">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Iesniedzējs:</w:t>
      </w:r>
    </w:p>
    <w:p w:rsidR="003674EB" w:rsidRPr="00905446" w:rsidRDefault="00FC6496" w:rsidP="003674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674EB" w:rsidRPr="00905446">
        <w:rPr>
          <w:rFonts w:ascii="Times New Roman" w:eastAsia="Times New Roman" w:hAnsi="Times New Roman" w:cs="Times New Roman"/>
          <w:sz w:val="24"/>
          <w:szCs w:val="24"/>
        </w:rPr>
        <w:t>ieslietu ministrs</w:t>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744B53">
        <w:rPr>
          <w:rFonts w:ascii="Times New Roman" w:eastAsia="Times New Roman" w:hAnsi="Times New Roman" w:cs="Times New Roman"/>
          <w:sz w:val="24"/>
          <w:szCs w:val="24"/>
        </w:rPr>
        <w:tab/>
      </w:r>
      <w:r w:rsidR="009E1A48">
        <w:rPr>
          <w:rFonts w:ascii="Times New Roman" w:eastAsia="Times New Roman" w:hAnsi="Times New Roman" w:cs="Times New Roman"/>
          <w:sz w:val="24"/>
          <w:szCs w:val="24"/>
        </w:rPr>
        <w:t xml:space="preserve">              </w:t>
      </w:r>
      <w:r w:rsidRPr="00FC6496">
        <w:rPr>
          <w:rFonts w:ascii="Times New Roman" w:eastAsia="Times New Roman" w:hAnsi="Times New Roman" w:cs="Times New Roman"/>
          <w:sz w:val="24"/>
          <w:szCs w:val="24"/>
        </w:rPr>
        <w:t>Dzintars Rasnačs</w:t>
      </w:r>
    </w:p>
    <w:p w:rsidR="00E052DB" w:rsidRDefault="00E052DB" w:rsidP="00CE52FF">
      <w:pPr>
        <w:spacing w:after="0" w:line="240" w:lineRule="auto"/>
        <w:rPr>
          <w:rFonts w:ascii="Times New Roman" w:eastAsia="Times New Roman" w:hAnsi="Times New Roman" w:cs="Times New Roman"/>
          <w:sz w:val="20"/>
          <w:szCs w:val="20"/>
          <w:lang w:eastAsia="lv-LV"/>
        </w:rPr>
      </w:pPr>
    </w:p>
    <w:p w:rsidR="00D53AF7" w:rsidRDefault="00D53AF7" w:rsidP="00CE52FF">
      <w:pPr>
        <w:spacing w:after="0" w:line="240" w:lineRule="auto"/>
        <w:rPr>
          <w:rFonts w:ascii="Times New Roman" w:eastAsia="Times New Roman" w:hAnsi="Times New Roman" w:cs="Times New Roman"/>
          <w:sz w:val="20"/>
          <w:szCs w:val="20"/>
          <w:lang w:eastAsia="lv-LV"/>
        </w:rPr>
      </w:pPr>
    </w:p>
    <w:p w:rsidR="00CE52FF" w:rsidRPr="00864952" w:rsidRDefault="000D43D9" w:rsidP="00CE52F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r w:rsidR="00562CB7">
        <w:rPr>
          <w:rFonts w:ascii="Times New Roman" w:eastAsia="Times New Roman" w:hAnsi="Times New Roman" w:cs="Times New Roman"/>
          <w:sz w:val="20"/>
          <w:szCs w:val="20"/>
          <w:lang w:eastAsia="lv-LV"/>
        </w:rPr>
        <w:t>.</w:t>
      </w:r>
      <w:r w:rsidR="00DB5B02">
        <w:rPr>
          <w:rFonts w:ascii="Times New Roman" w:eastAsia="Times New Roman" w:hAnsi="Times New Roman" w:cs="Times New Roman"/>
          <w:sz w:val="20"/>
          <w:szCs w:val="20"/>
          <w:lang w:eastAsia="lv-LV"/>
        </w:rPr>
        <w:t>0</w:t>
      </w:r>
      <w:r w:rsidR="008B2717">
        <w:rPr>
          <w:rFonts w:ascii="Times New Roman" w:eastAsia="Times New Roman" w:hAnsi="Times New Roman" w:cs="Times New Roman"/>
          <w:sz w:val="20"/>
          <w:szCs w:val="20"/>
          <w:lang w:eastAsia="lv-LV"/>
        </w:rPr>
        <w:t>3</w:t>
      </w:r>
      <w:r w:rsidR="00EC4064" w:rsidRPr="00864952">
        <w:rPr>
          <w:rFonts w:ascii="Times New Roman" w:eastAsia="Times New Roman" w:hAnsi="Times New Roman" w:cs="Times New Roman"/>
          <w:sz w:val="20"/>
          <w:szCs w:val="20"/>
          <w:lang w:eastAsia="lv-LV"/>
        </w:rPr>
        <w:t>.</w:t>
      </w:r>
      <w:r w:rsidR="00DB5B02" w:rsidRPr="00864952">
        <w:rPr>
          <w:rFonts w:ascii="Times New Roman" w:eastAsia="Times New Roman" w:hAnsi="Times New Roman" w:cs="Times New Roman"/>
          <w:sz w:val="20"/>
          <w:szCs w:val="20"/>
          <w:lang w:val="en-US" w:eastAsia="lv-LV"/>
        </w:rPr>
        <w:t>201</w:t>
      </w:r>
      <w:r w:rsidR="00DB5B02">
        <w:rPr>
          <w:rFonts w:ascii="Times New Roman" w:eastAsia="Times New Roman" w:hAnsi="Times New Roman" w:cs="Times New Roman"/>
          <w:sz w:val="20"/>
          <w:szCs w:val="20"/>
          <w:lang w:eastAsia="lv-LV"/>
        </w:rPr>
        <w:t>6</w:t>
      </w:r>
      <w:r w:rsidR="00CE52FF" w:rsidRPr="00864952">
        <w:rPr>
          <w:rFonts w:ascii="Times New Roman" w:eastAsia="Times New Roman" w:hAnsi="Times New Roman" w:cs="Times New Roman"/>
          <w:sz w:val="20"/>
          <w:szCs w:val="20"/>
          <w:lang w:eastAsia="lv-LV"/>
        </w:rPr>
        <w:t>.</w:t>
      </w:r>
      <w:r w:rsidR="00CE52FF" w:rsidRPr="00864952">
        <w:rPr>
          <w:rFonts w:ascii="Times New Roman" w:eastAsia="Times New Roman" w:hAnsi="Times New Roman" w:cs="Times New Roman"/>
          <w:sz w:val="20"/>
          <w:szCs w:val="20"/>
          <w:lang w:val="en-US" w:eastAsia="lv-LV"/>
        </w:rPr>
        <w:t xml:space="preserve"> </w:t>
      </w:r>
      <w:r w:rsidR="009A2ADD">
        <w:rPr>
          <w:rFonts w:ascii="Times New Roman" w:eastAsia="Times New Roman" w:hAnsi="Times New Roman" w:cs="Times New Roman"/>
          <w:sz w:val="20"/>
          <w:szCs w:val="20"/>
          <w:lang w:eastAsia="lv-LV"/>
        </w:rPr>
        <w:t>1</w:t>
      </w:r>
      <w:r w:rsidR="00D53AF7">
        <w:rPr>
          <w:rFonts w:ascii="Times New Roman" w:eastAsia="Times New Roman" w:hAnsi="Times New Roman" w:cs="Times New Roman"/>
          <w:sz w:val="20"/>
          <w:szCs w:val="20"/>
          <w:lang w:eastAsia="lv-LV"/>
        </w:rPr>
        <w:t>0</w:t>
      </w:r>
      <w:r w:rsidR="00511D8F">
        <w:rPr>
          <w:rFonts w:ascii="Times New Roman" w:eastAsia="Times New Roman" w:hAnsi="Times New Roman" w:cs="Times New Roman"/>
          <w:sz w:val="20"/>
          <w:szCs w:val="20"/>
          <w:lang w:eastAsia="lv-LV"/>
        </w:rPr>
        <w:t>:</w:t>
      </w:r>
      <w:r w:rsidR="00D53AF7">
        <w:rPr>
          <w:rFonts w:ascii="Times New Roman" w:eastAsia="Times New Roman" w:hAnsi="Times New Roman" w:cs="Times New Roman"/>
          <w:sz w:val="20"/>
          <w:szCs w:val="20"/>
          <w:lang w:eastAsia="lv-LV"/>
        </w:rPr>
        <w:t>37</w:t>
      </w:r>
      <w:bookmarkStart w:id="0" w:name="_GoBack"/>
      <w:bookmarkEnd w:id="0"/>
    </w:p>
    <w:p w:rsidR="00CE52FF" w:rsidRPr="00864952" w:rsidRDefault="000D43D9" w:rsidP="00CE52F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35</w:t>
      </w:r>
      <w:r w:rsidR="00D53AF7">
        <w:rPr>
          <w:rFonts w:ascii="Times New Roman" w:eastAsia="Times New Roman" w:hAnsi="Times New Roman" w:cs="Times New Roman"/>
          <w:sz w:val="20"/>
          <w:szCs w:val="20"/>
          <w:lang w:eastAsia="lv-LV"/>
        </w:rPr>
        <w:t>61</w:t>
      </w:r>
    </w:p>
    <w:p w:rsidR="00CE52FF" w:rsidRPr="00864952" w:rsidRDefault="00A959EF" w:rsidP="00CE52F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J.Mierkalne</w:t>
      </w:r>
    </w:p>
    <w:p w:rsidR="004D15A9" w:rsidRPr="00C50D27" w:rsidRDefault="00A959EF" w:rsidP="004A5867">
      <w:pPr>
        <w:spacing w:after="0" w:line="240" w:lineRule="auto"/>
        <w:rPr>
          <w:i/>
          <w:sz w:val="20"/>
          <w:szCs w:val="20"/>
        </w:rPr>
      </w:pPr>
      <w:r>
        <w:rPr>
          <w:rFonts w:ascii="Times New Roman" w:eastAsia="Times New Roman" w:hAnsi="Times New Roman" w:cs="Times New Roman"/>
          <w:sz w:val="20"/>
          <w:szCs w:val="20"/>
          <w:lang w:eastAsia="lv-LV"/>
        </w:rPr>
        <w:t>67038681</w:t>
      </w:r>
      <w:r w:rsidR="00CE52FF" w:rsidRPr="00864952">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judite.mierkalne</w:t>
      </w:r>
      <w:r w:rsidR="00CE52FF" w:rsidRPr="00864952">
        <w:rPr>
          <w:rFonts w:ascii="Times New Roman" w:eastAsia="Times New Roman" w:hAnsi="Times New Roman" w:cs="Times New Roman"/>
          <w:sz w:val="20"/>
          <w:szCs w:val="20"/>
          <w:lang w:eastAsia="lv-LV"/>
        </w:rPr>
        <w:t>@vzd.gov.lv</w:t>
      </w:r>
    </w:p>
    <w:p w:rsidR="004D15A9" w:rsidRPr="000D1E58" w:rsidRDefault="004D15A9" w:rsidP="00DA596D">
      <w:pPr>
        <w:spacing w:after="0" w:line="240" w:lineRule="auto"/>
        <w:rPr>
          <w:rFonts w:ascii="Times New Roman" w:hAnsi="Times New Roman" w:cs="Times New Roman"/>
          <w:sz w:val="24"/>
          <w:szCs w:val="24"/>
        </w:rPr>
      </w:pPr>
    </w:p>
    <w:sectPr w:rsidR="004D15A9" w:rsidRPr="000D1E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95" w:rsidRDefault="00682E95" w:rsidP="004D15A9">
      <w:pPr>
        <w:spacing w:after="0" w:line="240" w:lineRule="auto"/>
      </w:pPr>
      <w:r>
        <w:separator/>
      </w:r>
    </w:p>
  </w:endnote>
  <w:endnote w:type="continuationSeparator" w:id="0">
    <w:p w:rsidR="00682E95" w:rsidRDefault="00682E95" w:rsidP="004D15A9">
      <w:pPr>
        <w:spacing w:after="0" w:line="240" w:lineRule="auto"/>
      </w:pPr>
      <w:r>
        <w:continuationSeparator/>
      </w:r>
    </w:p>
  </w:endnote>
  <w:endnote w:type="continuationNotice" w:id="1">
    <w:p w:rsidR="00682E95" w:rsidRDefault="0068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95" w:rsidRPr="00B34F9D" w:rsidRDefault="00682E95" w:rsidP="00CE52FF">
    <w:pPr>
      <w:tabs>
        <w:tab w:val="center" w:pos="4153"/>
        <w:tab w:val="right" w:pos="8306"/>
      </w:tabs>
      <w:spacing w:after="0" w:line="240" w:lineRule="auto"/>
      <w:jc w:val="both"/>
    </w:pPr>
    <w:r w:rsidRPr="00B34F9D">
      <w:rPr>
        <w:rFonts w:ascii="Times New Roman" w:eastAsia="Times New Roman" w:hAnsi="Times New Roman" w:cs="Times New Roman"/>
        <w:lang w:eastAsia="lv-LV"/>
      </w:rPr>
      <w:t>TMAnot_</w:t>
    </w:r>
    <w:r w:rsidR="000D43D9">
      <w:rPr>
        <w:rFonts w:ascii="Times New Roman" w:eastAsia="Times New Roman" w:hAnsi="Times New Roman" w:cs="Times New Roman"/>
        <w:lang w:eastAsia="lv-LV"/>
      </w:rPr>
      <w:t>16</w:t>
    </w:r>
    <w:r w:rsidR="000D43D9">
      <w:rPr>
        <w:rFonts w:ascii="Times New Roman" w:eastAsia="Times New Roman" w:hAnsi="Times New Roman" w:cs="Times New Roman"/>
        <w:lang w:eastAsia="lv-LV"/>
      </w:rPr>
      <w:t>03</w:t>
    </w:r>
    <w:r w:rsidR="000D43D9" w:rsidRPr="00B34F9D">
      <w:rPr>
        <w:rFonts w:ascii="Times New Roman" w:eastAsia="Times New Roman" w:hAnsi="Times New Roman" w:cs="Times New Roman"/>
        <w:lang w:eastAsia="lv-LV"/>
      </w:rPr>
      <w:t>1</w:t>
    </w:r>
    <w:r w:rsidR="000D43D9">
      <w:rPr>
        <w:rFonts w:ascii="Times New Roman" w:eastAsia="Times New Roman" w:hAnsi="Times New Roman" w:cs="Times New Roman"/>
        <w:lang w:eastAsia="lv-LV"/>
      </w:rPr>
      <w:t>6</w:t>
    </w:r>
    <w:r w:rsidRPr="00B34F9D">
      <w:rPr>
        <w:rFonts w:ascii="Times New Roman" w:eastAsia="Times New Roman" w:hAnsi="Times New Roman" w:cs="Times New Roman"/>
        <w:lang w:eastAsia="lv-LV"/>
      </w:rPr>
      <w:t xml:space="preserve">_zemesizvert; Ministru kabineta noteikumu projekta </w:t>
    </w:r>
    <w:r w:rsidRPr="00B34F9D">
      <w:rPr>
        <w:rFonts w:ascii="Times New Roman" w:hAnsi="Times New Roman" w:cs="Times New Roman"/>
        <w:bCs/>
      </w:rPr>
      <w:t>„</w:t>
    </w:r>
    <w:r w:rsidRPr="00B34F9D">
      <w:rPr>
        <w:rFonts w:ascii="Times New Roman" w:hAnsi="Times New Roman" w:cs="Times New Roman"/>
        <w:color w:val="000000" w:themeColor="text1"/>
        <w:kern w:val="1"/>
        <w:lang w:eastAsia="ar-SA"/>
      </w:rPr>
      <w:t>Lēmumu  par rezerves zemes fondā ieskaitīto zemes gabalu un zemes gabalu, kas nav izmantoti īpašuma tiesību atjaunošanai, piederību vai piekritību pieņemšanas kārtība</w:t>
    </w:r>
    <w:r w:rsidRPr="00B34F9D">
      <w:rPr>
        <w:rFonts w:ascii="Times New Roman" w:hAnsi="Times New Roman" w:cs="Times New Roman"/>
        <w:bCs/>
      </w:rPr>
      <w:t xml:space="preserve">” </w:t>
    </w:r>
    <w:r w:rsidRPr="00B34F9D">
      <w:rPr>
        <w:rFonts w:ascii="Times New Roman" w:eastAsia="Times New Roman" w:hAnsi="Times New Roman" w:cs="Times New Roman"/>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E95" w:rsidRPr="00B34F9D" w:rsidRDefault="00682E95" w:rsidP="00A07E61">
    <w:pPr>
      <w:spacing w:after="0" w:line="240" w:lineRule="auto"/>
      <w:jc w:val="both"/>
      <w:rPr>
        <w:rFonts w:ascii="Times New Roman" w:hAnsi="Times New Roman" w:cs="Times New Roman"/>
        <w:bCs/>
      </w:rPr>
    </w:pPr>
    <w:r w:rsidRPr="00B34F9D">
      <w:rPr>
        <w:rFonts w:ascii="Times New Roman" w:eastAsia="Times New Roman" w:hAnsi="Times New Roman" w:cs="Times New Roman"/>
        <w:lang w:eastAsia="lv-LV"/>
      </w:rPr>
      <w:t>TMAnot_</w:t>
    </w:r>
    <w:r w:rsidR="000D43D9">
      <w:rPr>
        <w:rFonts w:ascii="Times New Roman" w:eastAsia="Times New Roman" w:hAnsi="Times New Roman" w:cs="Times New Roman"/>
        <w:lang w:eastAsia="lv-LV"/>
      </w:rPr>
      <w:t>16</w:t>
    </w:r>
    <w:r w:rsidR="000D43D9">
      <w:rPr>
        <w:rFonts w:ascii="Times New Roman" w:eastAsia="Times New Roman" w:hAnsi="Times New Roman" w:cs="Times New Roman"/>
        <w:lang w:eastAsia="lv-LV"/>
      </w:rPr>
      <w:t>03</w:t>
    </w:r>
    <w:r w:rsidR="000D43D9" w:rsidRPr="00B34F9D">
      <w:rPr>
        <w:rFonts w:ascii="Times New Roman" w:eastAsia="Times New Roman" w:hAnsi="Times New Roman" w:cs="Times New Roman"/>
        <w:lang w:eastAsia="lv-LV"/>
      </w:rPr>
      <w:t>1</w:t>
    </w:r>
    <w:r w:rsidR="000D43D9">
      <w:rPr>
        <w:rFonts w:ascii="Times New Roman" w:eastAsia="Times New Roman" w:hAnsi="Times New Roman" w:cs="Times New Roman"/>
        <w:lang w:eastAsia="lv-LV"/>
      </w:rPr>
      <w:t>6</w:t>
    </w:r>
    <w:r w:rsidRPr="00B34F9D">
      <w:rPr>
        <w:rFonts w:ascii="Times New Roman" w:eastAsia="Times New Roman" w:hAnsi="Times New Roman" w:cs="Times New Roman"/>
        <w:lang w:eastAsia="lv-LV"/>
      </w:rPr>
      <w:t xml:space="preserve">_zemesizvert; Ministru kabineta noteikumu projekta </w:t>
    </w:r>
    <w:r w:rsidRPr="00B34F9D">
      <w:rPr>
        <w:rFonts w:ascii="Times New Roman" w:hAnsi="Times New Roman" w:cs="Times New Roman"/>
        <w:bCs/>
      </w:rPr>
      <w:t>„</w:t>
    </w:r>
    <w:r w:rsidRPr="00B34F9D">
      <w:rPr>
        <w:rFonts w:ascii="Times New Roman" w:hAnsi="Times New Roman" w:cs="Times New Roman"/>
        <w:color w:val="000000" w:themeColor="text1"/>
        <w:kern w:val="1"/>
        <w:lang w:eastAsia="ar-SA"/>
      </w:rPr>
      <w:t>Lēmumu  par rezerves zemes fondā ieskaitīto zemes gabalu un zemes gabalu, kas nav izmantoti īpašuma tiesību atjaunošanai, piederību vai piekritību pieņemšanas kārtība</w:t>
    </w:r>
    <w:r w:rsidRPr="00B34F9D">
      <w:rPr>
        <w:rFonts w:ascii="Times New Roman" w:hAnsi="Times New Roman" w:cs="Times New Roman"/>
        <w:bCs/>
      </w:rPr>
      <w:t xml:space="preserve">” </w:t>
    </w:r>
    <w:r w:rsidRPr="00B34F9D">
      <w:rPr>
        <w:rFonts w:ascii="Times New Roman" w:eastAsia="Times New Roman" w:hAnsi="Times New Roman" w:cs="Times New Roman"/>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95" w:rsidRDefault="00682E95" w:rsidP="004D15A9">
      <w:pPr>
        <w:spacing w:after="0" w:line="240" w:lineRule="auto"/>
      </w:pPr>
      <w:r>
        <w:separator/>
      </w:r>
    </w:p>
  </w:footnote>
  <w:footnote w:type="continuationSeparator" w:id="0">
    <w:p w:rsidR="00682E95" w:rsidRDefault="00682E95" w:rsidP="004D15A9">
      <w:pPr>
        <w:spacing w:after="0" w:line="240" w:lineRule="auto"/>
      </w:pPr>
      <w:r>
        <w:continuationSeparator/>
      </w:r>
    </w:p>
  </w:footnote>
  <w:footnote w:type="continuationNotice" w:id="1">
    <w:p w:rsidR="00682E95" w:rsidRDefault="00682E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682E95" w:rsidRPr="004D15A9" w:rsidRDefault="00682E9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53AF7">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682E95" w:rsidRDefault="00682E9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BE"/>
    <w:multiLevelType w:val="hybridMultilevel"/>
    <w:tmpl w:val="A0EE6318"/>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1">
    <w:nsid w:val="031916AA"/>
    <w:multiLevelType w:val="hybridMultilevel"/>
    <w:tmpl w:val="5198A4AA"/>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2">
    <w:nsid w:val="09B64A1C"/>
    <w:multiLevelType w:val="hybridMultilevel"/>
    <w:tmpl w:val="C83AF6C0"/>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3">
    <w:nsid w:val="0F683E03"/>
    <w:multiLevelType w:val="hybridMultilevel"/>
    <w:tmpl w:val="3698DD34"/>
    <w:lvl w:ilvl="0" w:tplc="04260011">
      <w:start w:val="1"/>
      <w:numFmt w:val="decimal"/>
      <w:lvlText w:val="%1)"/>
      <w:lvlJc w:val="left"/>
      <w:pPr>
        <w:ind w:left="364" w:hanging="360"/>
      </w:pPr>
      <w:rPr>
        <w:rFonts w:hint="default"/>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4">
    <w:nsid w:val="11760C2D"/>
    <w:multiLevelType w:val="hybridMultilevel"/>
    <w:tmpl w:val="A6F6CC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E11C7D"/>
    <w:multiLevelType w:val="hybridMultilevel"/>
    <w:tmpl w:val="5F2474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2E2497"/>
    <w:multiLevelType w:val="hybridMultilevel"/>
    <w:tmpl w:val="FF305798"/>
    <w:lvl w:ilvl="0" w:tplc="04260001">
      <w:start w:val="1"/>
      <w:numFmt w:val="bullet"/>
      <w:lvlText w:val=""/>
      <w:lvlJc w:val="left"/>
      <w:pPr>
        <w:ind w:left="1119" w:hanging="360"/>
      </w:pPr>
      <w:rPr>
        <w:rFonts w:ascii="Symbol" w:hAnsi="Symbol"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7">
    <w:nsid w:val="2D320891"/>
    <w:multiLevelType w:val="hybridMultilevel"/>
    <w:tmpl w:val="C688C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55D7934"/>
    <w:multiLevelType w:val="hybridMultilevel"/>
    <w:tmpl w:val="40E284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5222281"/>
    <w:multiLevelType w:val="hybridMultilevel"/>
    <w:tmpl w:val="A89C1252"/>
    <w:lvl w:ilvl="0" w:tplc="12BE8B0C">
      <w:start w:val="1"/>
      <w:numFmt w:val="decimal"/>
      <w:lvlText w:val="%1)"/>
      <w:lvlJc w:val="left"/>
      <w:pPr>
        <w:ind w:left="1204" w:hanging="795"/>
      </w:pPr>
      <w:rPr>
        <w:rFonts w:ascii="Times New Roman" w:eastAsiaTheme="minorHAnsi" w:hAnsi="Times New Roman" w:cs="Times New Roman"/>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nsid w:val="6C3B65E4"/>
    <w:multiLevelType w:val="hybridMultilevel"/>
    <w:tmpl w:val="E308486A"/>
    <w:lvl w:ilvl="0" w:tplc="93A46D94">
      <w:start w:val="1"/>
      <w:numFmt w:val="decimal"/>
      <w:lvlText w:val="%1."/>
      <w:lvlJc w:val="left"/>
      <w:pPr>
        <w:ind w:left="853" w:hanging="360"/>
      </w:pPr>
      <w:rPr>
        <w:rFonts w:ascii="Times New Roman" w:hAnsi="Times New Roman" w:cs="Times New Roman" w:hint="default"/>
        <w:color w:val="000000"/>
        <w:sz w:val="24"/>
        <w:szCs w:val="24"/>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11">
    <w:nsid w:val="6D0F34A8"/>
    <w:multiLevelType w:val="hybridMultilevel"/>
    <w:tmpl w:val="7C2286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9C55C16"/>
    <w:multiLevelType w:val="hybridMultilevel"/>
    <w:tmpl w:val="FF96CF90"/>
    <w:lvl w:ilvl="0" w:tplc="D4ECF4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2"/>
  </w:num>
  <w:num w:numId="6">
    <w:abstractNumId w:val="0"/>
  </w:num>
  <w:num w:numId="7">
    <w:abstractNumId w:val="12"/>
  </w:num>
  <w:num w:numId="8">
    <w:abstractNumId w:val="9"/>
  </w:num>
  <w:num w:numId="9">
    <w:abstractNumId w:val="4"/>
  </w:num>
  <w:num w:numId="10">
    <w:abstractNumId w:val="5"/>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CB3"/>
    <w:rsid w:val="0001179F"/>
    <w:rsid w:val="000202DC"/>
    <w:rsid w:val="0002101C"/>
    <w:rsid w:val="0002382A"/>
    <w:rsid w:val="0002616A"/>
    <w:rsid w:val="00030042"/>
    <w:rsid w:val="00031256"/>
    <w:rsid w:val="00035ACB"/>
    <w:rsid w:val="00035E86"/>
    <w:rsid w:val="000516AB"/>
    <w:rsid w:val="00052405"/>
    <w:rsid w:val="00052872"/>
    <w:rsid w:val="000530DD"/>
    <w:rsid w:val="00057D18"/>
    <w:rsid w:val="00064066"/>
    <w:rsid w:val="00065A12"/>
    <w:rsid w:val="00066F43"/>
    <w:rsid w:val="00071CD2"/>
    <w:rsid w:val="00073820"/>
    <w:rsid w:val="00075D83"/>
    <w:rsid w:val="00077449"/>
    <w:rsid w:val="000800AD"/>
    <w:rsid w:val="00083781"/>
    <w:rsid w:val="000872A6"/>
    <w:rsid w:val="00087EFC"/>
    <w:rsid w:val="00090CCF"/>
    <w:rsid w:val="00092989"/>
    <w:rsid w:val="00093CC9"/>
    <w:rsid w:val="000A0E68"/>
    <w:rsid w:val="000A1D73"/>
    <w:rsid w:val="000C29D6"/>
    <w:rsid w:val="000D1E58"/>
    <w:rsid w:val="000D1EBD"/>
    <w:rsid w:val="000D3E9A"/>
    <w:rsid w:val="000D43D9"/>
    <w:rsid w:val="000D5C68"/>
    <w:rsid w:val="000D639F"/>
    <w:rsid w:val="000D6A85"/>
    <w:rsid w:val="000E4C4C"/>
    <w:rsid w:val="000E5D44"/>
    <w:rsid w:val="000E6F5E"/>
    <w:rsid w:val="000F0BFA"/>
    <w:rsid w:val="000F31BB"/>
    <w:rsid w:val="000F37E4"/>
    <w:rsid w:val="000F5B06"/>
    <w:rsid w:val="00101CD5"/>
    <w:rsid w:val="00102F7A"/>
    <w:rsid w:val="001077C4"/>
    <w:rsid w:val="00107C03"/>
    <w:rsid w:val="00110719"/>
    <w:rsid w:val="001165E3"/>
    <w:rsid w:val="0012050E"/>
    <w:rsid w:val="0012090C"/>
    <w:rsid w:val="00124122"/>
    <w:rsid w:val="00127697"/>
    <w:rsid w:val="0013207F"/>
    <w:rsid w:val="00133654"/>
    <w:rsid w:val="00133B52"/>
    <w:rsid w:val="001412A9"/>
    <w:rsid w:val="00141D0A"/>
    <w:rsid w:val="00142718"/>
    <w:rsid w:val="00153D7A"/>
    <w:rsid w:val="001559F2"/>
    <w:rsid w:val="00156288"/>
    <w:rsid w:val="0016269D"/>
    <w:rsid w:val="00165179"/>
    <w:rsid w:val="00171B7C"/>
    <w:rsid w:val="001730C7"/>
    <w:rsid w:val="0017388F"/>
    <w:rsid w:val="00177755"/>
    <w:rsid w:val="00177A3E"/>
    <w:rsid w:val="001833C3"/>
    <w:rsid w:val="00183B7A"/>
    <w:rsid w:val="00185066"/>
    <w:rsid w:val="001902EC"/>
    <w:rsid w:val="00191EDF"/>
    <w:rsid w:val="001941C2"/>
    <w:rsid w:val="001A028A"/>
    <w:rsid w:val="001A06DA"/>
    <w:rsid w:val="001A2576"/>
    <w:rsid w:val="001A3776"/>
    <w:rsid w:val="001A6B12"/>
    <w:rsid w:val="001B064A"/>
    <w:rsid w:val="001B15F4"/>
    <w:rsid w:val="001B1AAA"/>
    <w:rsid w:val="001B28D8"/>
    <w:rsid w:val="001C08BA"/>
    <w:rsid w:val="001C147F"/>
    <w:rsid w:val="001C43CD"/>
    <w:rsid w:val="001C4734"/>
    <w:rsid w:val="001C5941"/>
    <w:rsid w:val="001D4339"/>
    <w:rsid w:val="001D6D9D"/>
    <w:rsid w:val="001D6EC7"/>
    <w:rsid w:val="001D775D"/>
    <w:rsid w:val="001E114F"/>
    <w:rsid w:val="001E169E"/>
    <w:rsid w:val="001E3809"/>
    <w:rsid w:val="001E3E16"/>
    <w:rsid w:val="001E4667"/>
    <w:rsid w:val="001E4DB3"/>
    <w:rsid w:val="001E4E70"/>
    <w:rsid w:val="001F2A6C"/>
    <w:rsid w:val="001F4C66"/>
    <w:rsid w:val="001F5A77"/>
    <w:rsid w:val="001F7822"/>
    <w:rsid w:val="00202C95"/>
    <w:rsid w:val="00202D1F"/>
    <w:rsid w:val="00202D9E"/>
    <w:rsid w:val="00205F71"/>
    <w:rsid w:val="002076C3"/>
    <w:rsid w:val="0021281F"/>
    <w:rsid w:val="00212D09"/>
    <w:rsid w:val="00214200"/>
    <w:rsid w:val="00214328"/>
    <w:rsid w:val="00216354"/>
    <w:rsid w:val="0021746F"/>
    <w:rsid w:val="00220667"/>
    <w:rsid w:val="00224A5C"/>
    <w:rsid w:val="00226AA8"/>
    <w:rsid w:val="00226D02"/>
    <w:rsid w:val="0022729F"/>
    <w:rsid w:val="002275A6"/>
    <w:rsid w:val="002332B4"/>
    <w:rsid w:val="00235AF3"/>
    <w:rsid w:val="00244D49"/>
    <w:rsid w:val="00244FDF"/>
    <w:rsid w:val="00245119"/>
    <w:rsid w:val="00246885"/>
    <w:rsid w:val="00252623"/>
    <w:rsid w:val="002528D3"/>
    <w:rsid w:val="00253DB8"/>
    <w:rsid w:val="00254811"/>
    <w:rsid w:val="00255472"/>
    <w:rsid w:val="00262256"/>
    <w:rsid w:val="0026282E"/>
    <w:rsid w:val="00262A50"/>
    <w:rsid w:val="002644BF"/>
    <w:rsid w:val="00264CF4"/>
    <w:rsid w:val="00266D1D"/>
    <w:rsid w:val="00270D53"/>
    <w:rsid w:val="002719EF"/>
    <w:rsid w:val="00271D66"/>
    <w:rsid w:val="0027247D"/>
    <w:rsid w:val="00274750"/>
    <w:rsid w:val="00276009"/>
    <w:rsid w:val="00277F01"/>
    <w:rsid w:val="00285398"/>
    <w:rsid w:val="002862BD"/>
    <w:rsid w:val="00287A1C"/>
    <w:rsid w:val="00294358"/>
    <w:rsid w:val="00294562"/>
    <w:rsid w:val="00297CE1"/>
    <w:rsid w:val="00297F60"/>
    <w:rsid w:val="002A04CA"/>
    <w:rsid w:val="002A5E56"/>
    <w:rsid w:val="002A5EBB"/>
    <w:rsid w:val="002A62E3"/>
    <w:rsid w:val="002A7097"/>
    <w:rsid w:val="002A7C7A"/>
    <w:rsid w:val="002B0217"/>
    <w:rsid w:val="002B5670"/>
    <w:rsid w:val="002B7884"/>
    <w:rsid w:val="002C6111"/>
    <w:rsid w:val="002C72B7"/>
    <w:rsid w:val="002D04D8"/>
    <w:rsid w:val="002D1C16"/>
    <w:rsid w:val="002D4BC4"/>
    <w:rsid w:val="002D527D"/>
    <w:rsid w:val="002D7177"/>
    <w:rsid w:val="002E1297"/>
    <w:rsid w:val="002E1BFC"/>
    <w:rsid w:val="002E2EE8"/>
    <w:rsid w:val="002E33AA"/>
    <w:rsid w:val="002E5619"/>
    <w:rsid w:val="002F013E"/>
    <w:rsid w:val="002F171D"/>
    <w:rsid w:val="002F72D2"/>
    <w:rsid w:val="002F7889"/>
    <w:rsid w:val="002F7897"/>
    <w:rsid w:val="00301824"/>
    <w:rsid w:val="003050EB"/>
    <w:rsid w:val="00306222"/>
    <w:rsid w:val="0030646C"/>
    <w:rsid w:val="00311C28"/>
    <w:rsid w:val="00315D71"/>
    <w:rsid w:val="0032000C"/>
    <w:rsid w:val="00320A71"/>
    <w:rsid w:val="003216A9"/>
    <w:rsid w:val="00321B0E"/>
    <w:rsid w:val="00322E8D"/>
    <w:rsid w:val="00323C6E"/>
    <w:rsid w:val="00325847"/>
    <w:rsid w:val="00326E0C"/>
    <w:rsid w:val="003301A7"/>
    <w:rsid w:val="0033113E"/>
    <w:rsid w:val="00333144"/>
    <w:rsid w:val="003339B9"/>
    <w:rsid w:val="003379D0"/>
    <w:rsid w:val="00345010"/>
    <w:rsid w:val="00345ED1"/>
    <w:rsid w:val="003460CD"/>
    <w:rsid w:val="00346936"/>
    <w:rsid w:val="00352AA8"/>
    <w:rsid w:val="00352EE8"/>
    <w:rsid w:val="00353021"/>
    <w:rsid w:val="0035342B"/>
    <w:rsid w:val="00353848"/>
    <w:rsid w:val="00355FC4"/>
    <w:rsid w:val="0035703F"/>
    <w:rsid w:val="0036131A"/>
    <w:rsid w:val="0036232F"/>
    <w:rsid w:val="0036427B"/>
    <w:rsid w:val="003646FC"/>
    <w:rsid w:val="00365D9A"/>
    <w:rsid w:val="0036688E"/>
    <w:rsid w:val="00366F1C"/>
    <w:rsid w:val="003674EB"/>
    <w:rsid w:val="00374ED7"/>
    <w:rsid w:val="003767F1"/>
    <w:rsid w:val="00380142"/>
    <w:rsid w:val="003803C3"/>
    <w:rsid w:val="00380B0E"/>
    <w:rsid w:val="00380C13"/>
    <w:rsid w:val="0038574E"/>
    <w:rsid w:val="00390BDC"/>
    <w:rsid w:val="003922B0"/>
    <w:rsid w:val="003A16D2"/>
    <w:rsid w:val="003A2915"/>
    <w:rsid w:val="003A2A0B"/>
    <w:rsid w:val="003A599F"/>
    <w:rsid w:val="003A60C7"/>
    <w:rsid w:val="003A6761"/>
    <w:rsid w:val="003A7A22"/>
    <w:rsid w:val="003C58CD"/>
    <w:rsid w:val="003D400F"/>
    <w:rsid w:val="003D45E6"/>
    <w:rsid w:val="003D7204"/>
    <w:rsid w:val="003E1653"/>
    <w:rsid w:val="003E2495"/>
    <w:rsid w:val="003E38E6"/>
    <w:rsid w:val="003E58DF"/>
    <w:rsid w:val="003E6F30"/>
    <w:rsid w:val="003E7E28"/>
    <w:rsid w:val="003F0645"/>
    <w:rsid w:val="003F3C70"/>
    <w:rsid w:val="003F3CD6"/>
    <w:rsid w:val="003F5DDF"/>
    <w:rsid w:val="003F6F3B"/>
    <w:rsid w:val="00400EE0"/>
    <w:rsid w:val="00403A1A"/>
    <w:rsid w:val="004057B9"/>
    <w:rsid w:val="00407719"/>
    <w:rsid w:val="004078B0"/>
    <w:rsid w:val="004101B7"/>
    <w:rsid w:val="00412236"/>
    <w:rsid w:val="004152BC"/>
    <w:rsid w:val="00415C2D"/>
    <w:rsid w:val="004244CF"/>
    <w:rsid w:val="0042749F"/>
    <w:rsid w:val="00432082"/>
    <w:rsid w:val="0043281F"/>
    <w:rsid w:val="00432CBB"/>
    <w:rsid w:val="0043645D"/>
    <w:rsid w:val="004415FA"/>
    <w:rsid w:val="00442E6B"/>
    <w:rsid w:val="00443059"/>
    <w:rsid w:val="004438D5"/>
    <w:rsid w:val="00446FDD"/>
    <w:rsid w:val="0045478C"/>
    <w:rsid w:val="00456092"/>
    <w:rsid w:val="00462D33"/>
    <w:rsid w:val="004641EE"/>
    <w:rsid w:val="004666B4"/>
    <w:rsid w:val="004676A1"/>
    <w:rsid w:val="00472CB4"/>
    <w:rsid w:val="0047561A"/>
    <w:rsid w:val="00482E8F"/>
    <w:rsid w:val="00492012"/>
    <w:rsid w:val="00493163"/>
    <w:rsid w:val="004964FA"/>
    <w:rsid w:val="004A07C0"/>
    <w:rsid w:val="004A0C91"/>
    <w:rsid w:val="004A1160"/>
    <w:rsid w:val="004A1284"/>
    <w:rsid w:val="004A15CB"/>
    <w:rsid w:val="004A23DB"/>
    <w:rsid w:val="004A5867"/>
    <w:rsid w:val="004B1B7B"/>
    <w:rsid w:val="004B21A3"/>
    <w:rsid w:val="004C41C5"/>
    <w:rsid w:val="004C607B"/>
    <w:rsid w:val="004C69FF"/>
    <w:rsid w:val="004D15A9"/>
    <w:rsid w:val="004D27A6"/>
    <w:rsid w:val="004D34F2"/>
    <w:rsid w:val="004D4769"/>
    <w:rsid w:val="004D51C5"/>
    <w:rsid w:val="004D5D02"/>
    <w:rsid w:val="004E2800"/>
    <w:rsid w:val="004E2DEE"/>
    <w:rsid w:val="004E4E42"/>
    <w:rsid w:val="004E5EEE"/>
    <w:rsid w:val="004F1304"/>
    <w:rsid w:val="004F2D62"/>
    <w:rsid w:val="005045D9"/>
    <w:rsid w:val="00505ADC"/>
    <w:rsid w:val="00507500"/>
    <w:rsid w:val="0051100B"/>
    <w:rsid w:val="005118EA"/>
    <w:rsid w:val="00511D8F"/>
    <w:rsid w:val="005125EE"/>
    <w:rsid w:val="00512CEA"/>
    <w:rsid w:val="00514316"/>
    <w:rsid w:val="00517EA2"/>
    <w:rsid w:val="005217D9"/>
    <w:rsid w:val="00521C7D"/>
    <w:rsid w:val="0052352D"/>
    <w:rsid w:val="00527B4C"/>
    <w:rsid w:val="00530210"/>
    <w:rsid w:val="00532690"/>
    <w:rsid w:val="00535B2B"/>
    <w:rsid w:val="005365EF"/>
    <w:rsid w:val="00537CC5"/>
    <w:rsid w:val="00543B47"/>
    <w:rsid w:val="0054420F"/>
    <w:rsid w:val="0054482E"/>
    <w:rsid w:val="005460F6"/>
    <w:rsid w:val="005466F8"/>
    <w:rsid w:val="00547223"/>
    <w:rsid w:val="0055384A"/>
    <w:rsid w:val="00554C36"/>
    <w:rsid w:val="005554AE"/>
    <w:rsid w:val="00556593"/>
    <w:rsid w:val="00557F1A"/>
    <w:rsid w:val="00562253"/>
    <w:rsid w:val="0056255F"/>
    <w:rsid w:val="005629D4"/>
    <w:rsid w:val="00562CB7"/>
    <w:rsid w:val="00563F46"/>
    <w:rsid w:val="00566AD2"/>
    <w:rsid w:val="00570345"/>
    <w:rsid w:val="00583899"/>
    <w:rsid w:val="005847E5"/>
    <w:rsid w:val="00592916"/>
    <w:rsid w:val="00592D23"/>
    <w:rsid w:val="0059307A"/>
    <w:rsid w:val="005934C0"/>
    <w:rsid w:val="00597A59"/>
    <w:rsid w:val="005A1377"/>
    <w:rsid w:val="005A1F64"/>
    <w:rsid w:val="005A682F"/>
    <w:rsid w:val="005A71C2"/>
    <w:rsid w:val="005A74E5"/>
    <w:rsid w:val="005A7CC5"/>
    <w:rsid w:val="005B0968"/>
    <w:rsid w:val="005B5858"/>
    <w:rsid w:val="005C1B40"/>
    <w:rsid w:val="005C3923"/>
    <w:rsid w:val="005D0F67"/>
    <w:rsid w:val="005D472B"/>
    <w:rsid w:val="005D4E8A"/>
    <w:rsid w:val="005D7550"/>
    <w:rsid w:val="005E07A0"/>
    <w:rsid w:val="005E1775"/>
    <w:rsid w:val="005E1793"/>
    <w:rsid w:val="005E20C5"/>
    <w:rsid w:val="005E2ABF"/>
    <w:rsid w:val="005E3552"/>
    <w:rsid w:val="005E3C16"/>
    <w:rsid w:val="005E44FA"/>
    <w:rsid w:val="005E5D48"/>
    <w:rsid w:val="005E6BD4"/>
    <w:rsid w:val="005F0DED"/>
    <w:rsid w:val="005F1AD7"/>
    <w:rsid w:val="005F3A28"/>
    <w:rsid w:val="005F3A3F"/>
    <w:rsid w:val="005F5976"/>
    <w:rsid w:val="005F7F41"/>
    <w:rsid w:val="0060092D"/>
    <w:rsid w:val="00601202"/>
    <w:rsid w:val="00601523"/>
    <w:rsid w:val="00601D65"/>
    <w:rsid w:val="0060317A"/>
    <w:rsid w:val="0060347E"/>
    <w:rsid w:val="006037A2"/>
    <w:rsid w:val="0060404F"/>
    <w:rsid w:val="00605C4C"/>
    <w:rsid w:val="0060671E"/>
    <w:rsid w:val="00610C44"/>
    <w:rsid w:val="006112B6"/>
    <w:rsid w:val="00612126"/>
    <w:rsid w:val="00612174"/>
    <w:rsid w:val="00615872"/>
    <w:rsid w:val="00616F1D"/>
    <w:rsid w:val="00616FC5"/>
    <w:rsid w:val="0063037E"/>
    <w:rsid w:val="00630DDD"/>
    <w:rsid w:val="006315E4"/>
    <w:rsid w:val="00632133"/>
    <w:rsid w:val="00633576"/>
    <w:rsid w:val="00634CD5"/>
    <w:rsid w:val="006350FF"/>
    <w:rsid w:val="0063656C"/>
    <w:rsid w:val="00640871"/>
    <w:rsid w:val="00640E8C"/>
    <w:rsid w:val="006429C8"/>
    <w:rsid w:val="0064676B"/>
    <w:rsid w:val="006551D7"/>
    <w:rsid w:val="00656F63"/>
    <w:rsid w:val="00656FFF"/>
    <w:rsid w:val="00667242"/>
    <w:rsid w:val="006677AE"/>
    <w:rsid w:val="00667FAB"/>
    <w:rsid w:val="006710A9"/>
    <w:rsid w:val="00674451"/>
    <w:rsid w:val="006805F3"/>
    <w:rsid w:val="006820BC"/>
    <w:rsid w:val="00682E95"/>
    <w:rsid w:val="0068311D"/>
    <w:rsid w:val="00686911"/>
    <w:rsid w:val="00686FB8"/>
    <w:rsid w:val="00695F0E"/>
    <w:rsid w:val="006963F5"/>
    <w:rsid w:val="00697A43"/>
    <w:rsid w:val="006A221D"/>
    <w:rsid w:val="006A4341"/>
    <w:rsid w:val="006A4A17"/>
    <w:rsid w:val="006A5877"/>
    <w:rsid w:val="006A6BBB"/>
    <w:rsid w:val="006A7C8B"/>
    <w:rsid w:val="006B2085"/>
    <w:rsid w:val="006B241B"/>
    <w:rsid w:val="006B416B"/>
    <w:rsid w:val="006B5E28"/>
    <w:rsid w:val="006C2949"/>
    <w:rsid w:val="006C3626"/>
    <w:rsid w:val="006C4DC0"/>
    <w:rsid w:val="006C624F"/>
    <w:rsid w:val="006C7B54"/>
    <w:rsid w:val="006C7C7D"/>
    <w:rsid w:val="006D326D"/>
    <w:rsid w:val="006D487E"/>
    <w:rsid w:val="006D66CE"/>
    <w:rsid w:val="006E2514"/>
    <w:rsid w:val="006E4792"/>
    <w:rsid w:val="006E5CEF"/>
    <w:rsid w:val="006E6D3D"/>
    <w:rsid w:val="006F1A99"/>
    <w:rsid w:val="006F45A7"/>
    <w:rsid w:val="006F6DAE"/>
    <w:rsid w:val="00710586"/>
    <w:rsid w:val="00710DA8"/>
    <w:rsid w:val="00713EE3"/>
    <w:rsid w:val="00716D90"/>
    <w:rsid w:val="00720ADC"/>
    <w:rsid w:val="00724BFB"/>
    <w:rsid w:val="007259A4"/>
    <w:rsid w:val="00725BC2"/>
    <w:rsid w:val="00730DCA"/>
    <w:rsid w:val="00734AA0"/>
    <w:rsid w:val="00735144"/>
    <w:rsid w:val="007378F8"/>
    <w:rsid w:val="0074020D"/>
    <w:rsid w:val="00740E0B"/>
    <w:rsid w:val="00744B53"/>
    <w:rsid w:val="00745C04"/>
    <w:rsid w:val="00752E53"/>
    <w:rsid w:val="00753F42"/>
    <w:rsid w:val="007564A3"/>
    <w:rsid w:val="007565BF"/>
    <w:rsid w:val="00764B78"/>
    <w:rsid w:val="00766802"/>
    <w:rsid w:val="00770566"/>
    <w:rsid w:val="00774DE4"/>
    <w:rsid w:val="0077528F"/>
    <w:rsid w:val="00777ABA"/>
    <w:rsid w:val="00781AF4"/>
    <w:rsid w:val="00781E34"/>
    <w:rsid w:val="00782EFF"/>
    <w:rsid w:val="00783695"/>
    <w:rsid w:val="00790E96"/>
    <w:rsid w:val="007955E7"/>
    <w:rsid w:val="007A105B"/>
    <w:rsid w:val="007A2400"/>
    <w:rsid w:val="007A34B8"/>
    <w:rsid w:val="007A35ED"/>
    <w:rsid w:val="007A3B1A"/>
    <w:rsid w:val="007A5821"/>
    <w:rsid w:val="007A5D59"/>
    <w:rsid w:val="007A67A6"/>
    <w:rsid w:val="007A76B0"/>
    <w:rsid w:val="007A797C"/>
    <w:rsid w:val="007B5EA7"/>
    <w:rsid w:val="007B7C1F"/>
    <w:rsid w:val="007C118C"/>
    <w:rsid w:val="007C6DD2"/>
    <w:rsid w:val="007D09F0"/>
    <w:rsid w:val="007D1209"/>
    <w:rsid w:val="007D28AA"/>
    <w:rsid w:val="007E0D9A"/>
    <w:rsid w:val="007E180C"/>
    <w:rsid w:val="007E5DCA"/>
    <w:rsid w:val="007E781D"/>
    <w:rsid w:val="007F4538"/>
    <w:rsid w:val="007F45B5"/>
    <w:rsid w:val="0080060E"/>
    <w:rsid w:val="00801D87"/>
    <w:rsid w:val="00801FB4"/>
    <w:rsid w:val="008039C4"/>
    <w:rsid w:val="008047A5"/>
    <w:rsid w:val="00807866"/>
    <w:rsid w:val="00810A8A"/>
    <w:rsid w:val="00810B2A"/>
    <w:rsid w:val="00810F74"/>
    <w:rsid w:val="0081203F"/>
    <w:rsid w:val="00812784"/>
    <w:rsid w:val="00816C86"/>
    <w:rsid w:val="00817840"/>
    <w:rsid w:val="00820415"/>
    <w:rsid w:val="0082438F"/>
    <w:rsid w:val="00824CCD"/>
    <w:rsid w:val="008253AD"/>
    <w:rsid w:val="00826953"/>
    <w:rsid w:val="00831E7F"/>
    <w:rsid w:val="008379DF"/>
    <w:rsid w:val="00837B07"/>
    <w:rsid w:val="008406B0"/>
    <w:rsid w:val="00844A03"/>
    <w:rsid w:val="00850D6B"/>
    <w:rsid w:val="0085293A"/>
    <w:rsid w:val="008566A8"/>
    <w:rsid w:val="008605AC"/>
    <w:rsid w:val="00861A2B"/>
    <w:rsid w:val="00861B82"/>
    <w:rsid w:val="00862E34"/>
    <w:rsid w:val="00864952"/>
    <w:rsid w:val="00867959"/>
    <w:rsid w:val="00874D36"/>
    <w:rsid w:val="00874E80"/>
    <w:rsid w:val="00876468"/>
    <w:rsid w:val="00876997"/>
    <w:rsid w:val="008802E8"/>
    <w:rsid w:val="00880460"/>
    <w:rsid w:val="008828B9"/>
    <w:rsid w:val="008877A6"/>
    <w:rsid w:val="00892944"/>
    <w:rsid w:val="00894E68"/>
    <w:rsid w:val="00895A47"/>
    <w:rsid w:val="00896399"/>
    <w:rsid w:val="008B112D"/>
    <w:rsid w:val="008B1F2C"/>
    <w:rsid w:val="008B2717"/>
    <w:rsid w:val="008B4928"/>
    <w:rsid w:val="008C124E"/>
    <w:rsid w:val="008C3268"/>
    <w:rsid w:val="008C3FCF"/>
    <w:rsid w:val="008C6C10"/>
    <w:rsid w:val="008D08A8"/>
    <w:rsid w:val="008D13A8"/>
    <w:rsid w:val="008D6F41"/>
    <w:rsid w:val="008D789A"/>
    <w:rsid w:val="008E3276"/>
    <w:rsid w:val="008E3490"/>
    <w:rsid w:val="008E34EC"/>
    <w:rsid w:val="008E6341"/>
    <w:rsid w:val="008E6D53"/>
    <w:rsid w:val="008E7A57"/>
    <w:rsid w:val="008F1732"/>
    <w:rsid w:val="008F799F"/>
    <w:rsid w:val="00901585"/>
    <w:rsid w:val="00902179"/>
    <w:rsid w:val="009031EF"/>
    <w:rsid w:val="00904181"/>
    <w:rsid w:val="00904E04"/>
    <w:rsid w:val="00905446"/>
    <w:rsid w:val="009057E1"/>
    <w:rsid w:val="00907CE1"/>
    <w:rsid w:val="009138A1"/>
    <w:rsid w:val="009201CA"/>
    <w:rsid w:val="00923B23"/>
    <w:rsid w:val="009248C5"/>
    <w:rsid w:val="00936E07"/>
    <w:rsid w:val="00937A71"/>
    <w:rsid w:val="00937F58"/>
    <w:rsid w:val="00942D95"/>
    <w:rsid w:val="00945100"/>
    <w:rsid w:val="00945892"/>
    <w:rsid w:val="0094665F"/>
    <w:rsid w:val="009470C6"/>
    <w:rsid w:val="00952086"/>
    <w:rsid w:val="00952622"/>
    <w:rsid w:val="00954F39"/>
    <w:rsid w:val="00955B5D"/>
    <w:rsid w:val="009604F5"/>
    <w:rsid w:val="00961129"/>
    <w:rsid w:val="00962C7B"/>
    <w:rsid w:val="00962E7E"/>
    <w:rsid w:val="00967D59"/>
    <w:rsid w:val="00974AD6"/>
    <w:rsid w:val="00974FA8"/>
    <w:rsid w:val="0097590A"/>
    <w:rsid w:val="00975E9C"/>
    <w:rsid w:val="0097600D"/>
    <w:rsid w:val="00977189"/>
    <w:rsid w:val="00977DB2"/>
    <w:rsid w:val="009822FA"/>
    <w:rsid w:val="00984957"/>
    <w:rsid w:val="00986C6E"/>
    <w:rsid w:val="009923EB"/>
    <w:rsid w:val="009936C2"/>
    <w:rsid w:val="009940D9"/>
    <w:rsid w:val="009954C4"/>
    <w:rsid w:val="009A2ADD"/>
    <w:rsid w:val="009A39C9"/>
    <w:rsid w:val="009A60DB"/>
    <w:rsid w:val="009B27D8"/>
    <w:rsid w:val="009B5038"/>
    <w:rsid w:val="009C210D"/>
    <w:rsid w:val="009C3D88"/>
    <w:rsid w:val="009C4234"/>
    <w:rsid w:val="009C63E9"/>
    <w:rsid w:val="009D5831"/>
    <w:rsid w:val="009E1A48"/>
    <w:rsid w:val="009E2665"/>
    <w:rsid w:val="009E33CC"/>
    <w:rsid w:val="009E4836"/>
    <w:rsid w:val="009E4BCA"/>
    <w:rsid w:val="009E517A"/>
    <w:rsid w:val="009E5945"/>
    <w:rsid w:val="009F1EDF"/>
    <w:rsid w:val="009F4EE5"/>
    <w:rsid w:val="009F7807"/>
    <w:rsid w:val="00A01CA7"/>
    <w:rsid w:val="00A020B7"/>
    <w:rsid w:val="00A04464"/>
    <w:rsid w:val="00A04B6F"/>
    <w:rsid w:val="00A0576A"/>
    <w:rsid w:val="00A06AE8"/>
    <w:rsid w:val="00A07E61"/>
    <w:rsid w:val="00A123AD"/>
    <w:rsid w:val="00A22407"/>
    <w:rsid w:val="00A2282E"/>
    <w:rsid w:val="00A22B80"/>
    <w:rsid w:val="00A2435A"/>
    <w:rsid w:val="00A26260"/>
    <w:rsid w:val="00A3490B"/>
    <w:rsid w:val="00A35147"/>
    <w:rsid w:val="00A355F8"/>
    <w:rsid w:val="00A3671C"/>
    <w:rsid w:val="00A43491"/>
    <w:rsid w:val="00A51C47"/>
    <w:rsid w:val="00A5472A"/>
    <w:rsid w:val="00A5599D"/>
    <w:rsid w:val="00A55DA6"/>
    <w:rsid w:val="00A654D4"/>
    <w:rsid w:val="00A65B9F"/>
    <w:rsid w:val="00A669BB"/>
    <w:rsid w:val="00A705BB"/>
    <w:rsid w:val="00A74599"/>
    <w:rsid w:val="00A757E3"/>
    <w:rsid w:val="00A7705C"/>
    <w:rsid w:val="00A77B99"/>
    <w:rsid w:val="00A800EC"/>
    <w:rsid w:val="00A8161C"/>
    <w:rsid w:val="00A843E0"/>
    <w:rsid w:val="00A85958"/>
    <w:rsid w:val="00A86862"/>
    <w:rsid w:val="00A876CA"/>
    <w:rsid w:val="00A948B0"/>
    <w:rsid w:val="00A94EEE"/>
    <w:rsid w:val="00A959EF"/>
    <w:rsid w:val="00A972CA"/>
    <w:rsid w:val="00A97DB7"/>
    <w:rsid w:val="00AA3BD5"/>
    <w:rsid w:val="00AA6541"/>
    <w:rsid w:val="00AA6629"/>
    <w:rsid w:val="00AB211D"/>
    <w:rsid w:val="00AB3E6D"/>
    <w:rsid w:val="00AB663A"/>
    <w:rsid w:val="00AC10F8"/>
    <w:rsid w:val="00AC131B"/>
    <w:rsid w:val="00AC2D8B"/>
    <w:rsid w:val="00AC4F83"/>
    <w:rsid w:val="00AC5B81"/>
    <w:rsid w:val="00AD18B5"/>
    <w:rsid w:val="00AD269E"/>
    <w:rsid w:val="00AE22A4"/>
    <w:rsid w:val="00AE4ED1"/>
    <w:rsid w:val="00AE561D"/>
    <w:rsid w:val="00AE5913"/>
    <w:rsid w:val="00AE645A"/>
    <w:rsid w:val="00AE67BC"/>
    <w:rsid w:val="00AE7A45"/>
    <w:rsid w:val="00B00D6D"/>
    <w:rsid w:val="00B01BE9"/>
    <w:rsid w:val="00B07882"/>
    <w:rsid w:val="00B1063B"/>
    <w:rsid w:val="00B1115F"/>
    <w:rsid w:val="00B14459"/>
    <w:rsid w:val="00B16591"/>
    <w:rsid w:val="00B172E9"/>
    <w:rsid w:val="00B205A3"/>
    <w:rsid w:val="00B20620"/>
    <w:rsid w:val="00B21A39"/>
    <w:rsid w:val="00B22696"/>
    <w:rsid w:val="00B24EE1"/>
    <w:rsid w:val="00B26E43"/>
    <w:rsid w:val="00B312DA"/>
    <w:rsid w:val="00B324F7"/>
    <w:rsid w:val="00B34F9D"/>
    <w:rsid w:val="00B367D8"/>
    <w:rsid w:val="00B37BBB"/>
    <w:rsid w:val="00B41031"/>
    <w:rsid w:val="00B45F0F"/>
    <w:rsid w:val="00B47536"/>
    <w:rsid w:val="00B47954"/>
    <w:rsid w:val="00B505D4"/>
    <w:rsid w:val="00B52E3B"/>
    <w:rsid w:val="00B53D2B"/>
    <w:rsid w:val="00B63340"/>
    <w:rsid w:val="00B63F0F"/>
    <w:rsid w:val="00B6470A"/>
    <w:rsid w:val="00B65268"/>
    <w:rsid w:val="00B66211"/>
    <w:rsid w:val="00B6673C"/>
    <w:rsid w:val="00B67F73"/>
    <w:rsid w:val="00B7057A"/>
    <w:rsid w:val="00B7336C"/>
    <w:rsid w:val="00B73DBE"/>
    <w:rsid w:val="00B7575D"/>
    <w:rsid w:val="00B840E7"/>
    <w:rsid w:val="00B84C4E"/>
    <w:rsid w:val="00B854B7"/>
    <w:rsid w:val="00B85E7D"/>
    <w:rsid w:val="00B85FB6"/>
    <w:rsid w:val="00B864C7"/>
    <w:rsid w:val="00B962BD"/>
    <w:rsid w:val="00B969B2"/>
    <w:rsid w:val="00B9797E"/>
    <w:rsid w:val="00BA06B5"/>
    <w:rsid w:val="00BA0D2B"/>
    <w:rsid w:val="00BA2DBB"/>
    <w:rsid w:val="00BA42D6"/>
    <w:rsid w:val="00BA4B44"/>
    <w:rsid w:val="00BA53E9"/>
    <w:rsid w:val="00BA5985"/>
    <w:rsid w:val="00BA5B70"/>
    <w:rsid w:val="00BA5DE1"/>
    <w:rsid w:val="00BA5F42"/>
    <w:rsid w:val="00BA6209"/>
    <w:rsid w:val="00BB1F46"/>
    <w:rsid w:val="00BB58BE"/>
    <w:rsid w:val="00BC0692"/>
    <w:rsid w:val="00BD00C5"/>
    <w:rsid w:val="00BD1979"/>
    <w:rsid w:val="00BD4D52"/>
    <w:rsid w:val="00BD7BB2"/>
    <w:rsid w:val="00BE0350"/>
    <w:rsid w:val="00BE3C47"/>
    <w:rsid w:val="00BE3C60"/>
    <w:rsid w:val="00BE7E74"/>
    <w:rsid w:val="00BF0ABF"/>
    <w:rsid w:val="00BF1AA9"/>
    <w:rsid w:val="00BF2D34"/>
    <w:rsid w:val="00BF4EA6"/>
    <w:rsid w:val="00BF5CC5"/>
    <w:rsid w:val="00BF76E6"/>
    <w:rsid w:val="00C01E2A"/>
    <w:rsid w:val="00C0228B"/>
    <w:rsid w:val="00C12BCA"/>
    <w:rsid w:val="00C138EC"/>
    <w:rsid w:val="00C14C8D"/>
    <w:rsid w:val="00C14DC0"/>
    <w:rsid w:val="00C17536"/>
    <w:rsid w:val="00C20461"/>
    <w:rsid w:val="00C25D3C"/>
    <w:rsid w:val="00C27A60"/>
    <w:rsid w:val="00C3259C"/>
    <w:rsid w:val="00C326F7"/>
    <w:rsid w:val="00C34377"/>
    <w:rsid w:val="00C43991"/>
    <w:rsid w:val="00C44D42"/>
    <w:rsid w:val="00C5079E"/>
    <w:rsid w:val="00C508C4"/>
    <w:rsid w:val="00C50D27"/>
    <w:rsid w:val="00C5473C"/>
    <w:rsid w:val="00C54A25"/>
    <w:rsid w:val="00C579AD"/>
    <w:rsid w:val="00C62ADC"/>
    <w:rsid w:val="00C65F37"/>
    <w:rsid w:val="00C66529"/>
    <w:rsid w:val="00C70D2D"/>
    <w:rsid w:val="00C71313"/>
    <w:rsid w:val="00C75352"/>
    <w:rsid w:val="00C83B4B"/>
    <w:rsid w:val="00C84B01"/>
    <w:rsid w:val="00C861D3"/>
    <w:rsid w:val="00C86719"/>
    <w:rsid w:val="00C93443"/>
    <w:rsid w:val="00C95283"/>
    <w:rsid w:val="00C965EF"/>
    <w:rsid w:val="00CA1F17"/>
    <w:rsid w:val="00CA4AA5"/>
    <w:rsid w:val="00CA5A9D"/>
    <w:rsid w:val="00CA6BD1"/>
    <w:rsid w:val="00CB0AA2"/>
    <w:rsid w:val="00CB4C3F"/>
    <w:rsid w:val="00CB5F1D"/>
    <w:rsid w:val="00CC0241"/>
    <w:rsid w:val="00CC319A"/>
    <w:rsid w:val="00CC570C"/>
    <w:rsid w:val="00CD0F0E"/>
    <w:rsid w:val="00CD22DB"/>
    <w:rsid w:val="00CD540C"/>
    <w:rsid w:val="00CD615C"/>
    <w:rsid w:val="00CE28E8"/>
    <w:rsid w:val="00CE52FF"/>
    <w:rsid w:val="00CE731F"/>
    <w:rsid w:val="00CF78A8"/>
    <w:rsid w:val="00D01C7E"/>
    <w:rsid w:val="00D01F71"/>
    <w:rsid w:val="00D03B1F"/>
    <w:rsid w:val="00D03EE1"/>
    <w:rsid w:val="00D04D78"/>
    <w:rsid w:val="00D06019"/>
    <w:rsid w:val="00D071C4"/>
    <w:rsid w:val="00D07360"/>
    <w:rsid w:val="00D109C6"/>
    <w:rsid w:val="00D132BC"/>
    <w:rsid w:val="00D1635C"/>
    <w:rsid w:val="00D178AD"/>
    <w:rsid w:val="00D17B93"/>
    <w:rsid w:val="00D2144A"/>
    <w:rsid w:val="00D214C4"/>
    <w:rsid w:val="00D21D53"/>
    <w:rsid w:val="00D21F8F"/>
    <w:rsid w:val="00D22076"/>
    <w:rsid w:val="00D234D9"/>
    <w:rsid w:val="00D24E95"/>
    <w:rsid w:val="00D2538B"/>
    <w:rsid w:val="00D26456"/>
    <w:rsid w:val="00D27DD4"/>
    <w:rsid w:val="00D313D5"/>
    <w:rsid w:val="00D33256"/>
    <w:rsid w:val="00D36639"/>
    <w:rsid w:val="00D416F7"/>
    <w:rsid w:val="00D42DE6"/>
    <w:rsid w:val="00D4681A"/>
    <w:rsid w:val="00D4681E"/>
    <w:rsid w:val="00D47DEC"/>
    <w:rsid w:val="00D51D32"/>
    <w:rsid w:val="00D53AF7"/>
    <w:rsid w:val="00D60776"/>
    <w:rsid w:val="00D60EF8"/>
    <w:rsid w:val="00D6194C"/>
    <w:rsid w:val="00D62899"/>
    <w:rsid w:val="00D664AA"/>
    <w:rsid w:val="00D6683F"/>
    <w:rsid w:val="00D67FF2"/>
    <w:rsid w:val="00D7234D"/>
    <w:rsid w:val="00D72F74"/>
    <w:rsid w:val="00D739A0"/>
    <w:rsid w:val="00D73C70"/>
    <w:rsid w:val="00D756EC"/>
    <w:rsid w:val="00D761B7"/>
    <w:rsid w:val="00D77671"/>
    <w:rsid w:val="00D8295A"/>
    <w:rsid w:val="00D8558A"/>
    <w:rsid w:val="00D87739"/>
    <w:rsid w:val="00D878BD"/>
    <w:rsid w:val="00D90F6F"/>
    <w:rsid w:val="00D93669"/>
    <w:rsid w:val="00D9542D"/>
    <w:rsid w:val="00D97D55"/>
    <w:rsid w:val="00DA0397"/>
    <w:rsid w:val="00DA06F2"/>
    <w:rsid w:val="00DA4D4F"/>
    <w:rsid w:val="00DA596D"/>
    <w:rsid w:val="00DA7830"/>
    <w:rsid w:val="00DB1730"/>
    <w:rsid w:val="00DB2D6E"/>
    <w:rsid w:val="00DB4CC0"/>
    <w:rsid w:val="00DB5B02"/>
    <w:rsid w:val="00DC2165"/>
    <w:rsid w:val="00DC2682"/>
    <w:rsid w:val="00DC4422"/>
    <w:rsid w:val="00DC696C"/>
    <w:rsid w:val="00DD59E5"/>
    <w:rsid w:val="00DD74EC"/>
    <w:rsid w:val="00DD7841"/>
    <w:rsid w:val="00DE0D94"/>
    <w:rsid w:val="00DE1532"/>
    <w:rsid w:val="00DE43CC"/>
    <w:rsid w:val="00DE5510"/>
    <w:rsid w:val="00DE623B"/>
    <w:rsid w:val="00DE76AD"/>
    <w:rsid w:val="00DF0E1A"/>
    <w:rsid w:val="00DF32BE"/>
    <w:rsid w:val="00DF5937"/>
    <w:rsid w:val="00DF7197"/>
    <w:rsid w:val="00DF790D"/>
    <w:rsid w:val="00E01C97"/>
    <w:rsid w:val="00E04E89"/>
    <w:rsid w:val="00E052DB"/>
    <w:rsid w:val="00E10E7C"/>
    <w:rsid w:val="00E121D1"/>
    <w:rsid w:val="00E131B0"/>
    <w:rsid w:val="00E132C5"/>
    <w:rsid w:val="00E138C8"/>
    <w:rsid w:val="00E15840"/>
    <w:rsid w:val="00E15C6E"/>
    <w:rsid w:val="00E163C4"/>
    <w:rsid w:val="00E255D6"/>
    <w:rsid w:val="00E25D8E"/>
    <w:rsid w:val="00E308FE"/>
    <w:rsid w:val="00E32252"/>
    <w:rsid w:val="00E32D03"/>
    <w:rsid w:val="00E36A64"/>
    <w:rsid w:val="00E3733B"/>
    <w:rsid w:val="00E40F77"/>
    <w:rsid w:val="00E41897"/>
    <w:rsid w:val="00E42361"/>
    <w:rsid w:val="00E509F7"/>
    <w:rsid w:val="00E54723"/>
    <w:rsid w:val="00E54A36"/>
    <w:rsid w:val="00E57222"/>
    <w:rsid w:val="00E578AC"/>
    <w:rsid w:val="00E611B9"/>
    <w:rsid w:val="00E613F3"/>
    <w:rsid w:val="00E70545"/>
    <w:rsid w:val="00E712D4"/>
    <w:rsid w:val="00E74F6E"/>
    <w:rsid w:val="00E7551A"/>
    <w:rsid w:val="00E762D2"/>
    <w:rsid w:val="00E77030"/>
    <w:rsid w:val="00E81EAD"/>
    <w:rsid w:val="00E85BF6"/>
    <w:rsid w:val="00E86D6B"/>
    <w:rsid w:val="00E91D61"/>
    <w:rsid w:val="00E95AF8"/>
    <w:rsid w:val="00E975BB"/>
    <w:rsid w:val="00EA09CD"/>
    <w:rsid w:val="00EA0CF9"/>
    <w:rsid w:val="00EA2A26"/>
    <w:rsid w:val="00EA5EF6"/>
    <w:rsid w:val="00EA6D24"/>
    <w:rsid w:val="00EB0DAC"/>
    <w:rsid w:val="00EB1211"/>
    <w:rsid w:val="00EB70A0"/>
    <w:rsid w:val="00EB72EB"/>
    <w:rsid w:val="00EB7329"/>
    <w:rsid w:val="00EC15B2"/>
    <w:rsid w:val="00EC261B"/>
    <w:rsid w:val="00EC4064"/>
    <w:rsid w:val="00EC48D6"/>
    <w:rsid w:val="00EC593F"/>
    <w:rsid w:val="00EC6188"/>
    <w:rsid w:val="00EC6582"/>
    <w:rsid w:val="00EC7FDF"/>
    <w:rsid w:val="00ED16DC"/>
    <w:rsid w:val="00ED179A"/>
    <w:rsid w:val="00ED1DA8"/>
    <w:rsid w:val="00ED2CCC"/>
    <w:rsid w:val="00ED318A"/>
    <w:rsid w:val="00ED5B9A"/>
    <w:rsid w:val="00ED789A"/>
    <w:rsid w:val="00EE25F4"/>
    <w:rsid w:val="00EE6106"/>
    <w:rsid w:val="00EF0D16"/>
    <w:rsid w:val="00EF127F"/>
    <w:rsid w:val="00EF30AF"/>
    <w:rsid w:val="00EF4916"/>
    <w:rsid w:val="00EF5072"/>
    <w:rsid w:val="00F0155A"/>
    <w:rsid w:val="00F026D7"/>
    <w:rsid w:val="00F03449"/>
    <w:rsid w:val="00F04218"/>
    <w:rsid w:val="00F04601"/>
    <w:rsid w:val="00F060E2"/>
    <w:rsid w:val="00F06506"/>
    <w:rsid w:val="00F112B6"/>
    <w:rsid w:val="00F13329"/>
    <w:rsid w:val="00F148E7"/>
    <w:rsid w:val="00F15355"/>
    <w:rsid w:val="00F205EA"/>
    <w:rsid w:val="00F21885"/>
    <w:rsid w:val="00F2328B"/>
    <w:rsid w:val="00F23D18"/>
    <w:rsid w:val="00F249A9"/>
    <w:rsid w:val="00F2699A"/>
    <w:rsid w:val="00F3026A"/>
    <w:rsid w:val="00F312B1"/>
    <w:rsid w:val="00F318EB"/>
    <w:rsid w:val="00F34119"/>
    <w:rsid w:val="00F5173A"/>
    <w:rsid w:val="00F525E0"/>
    <w:rsid w:val="00F526AF"/>
    <w:rsid w:val="00F6169C"/>
    <w:rsid w:val="00F62409"/>
    <w:rsid w:val="00F6581E"/>
    <w:rsid w:val="00F65BA3"/>
    <w:rsid w:val="00F662AF"/>
    <w:rsid w:val="00F7074B"/>
    <w:rsid w:val="00F71B01"/>
    <w:rsid w:val="00F72D0B"/>
    <w:rsid w:val="00F75E75"/>
    <w:rsid w:val="00F82572"/>
    <w:rsid w:val="00F82BD8"/>
    <w:rsid w:val="00F850B5"/>
    <w:rsid w:val="00F92F3C"/>
    <w:rsid w:val="00F936F3"/>
    <w:rsid w:val="00F94B47"/>
    <w:rsid w:val="00F94C9B"/>
    <w:rsid w:val="00F95EDE"/>
    <w:rsid w:val="00F96101"/>
    <w:rsid w:val="00FA24CC"/>
    <w:rsid w:val="00FA3FEE"/>
    <w:rsid w:val="00FA66A4"/>
    <w:rsid w:val="00FA7A5F"/>
    <w:rsid w:val="00FB538E"/>
    <w:rsid w:val="00FB6B0F"/>
    <w:rsid w:val="00FC03AA"/>
    <w:rsid w:val="00FC509A"/>
    <w:rsid w:val="00FC5DD9"/>
    <w:rsid w:val="00FC5FE9"/>
    <w:rsid w:val="00FC6496"/>
    <w:rsid w:val="00FC69AA"/>
    <w:rsid w:val="00FD4362"/>
    <w:rsid w:val="00FD77F3"/>
    <w:rsid w:val="00FE2256"/>
    <w:rsid w:val="00FE2CCF"/>
    <w:rsid w:val="00FE3B5B"/>
    <w:rsid w:val="00FE69E8"/>
    <w:rsid w:val="00FF096F"/>
    <w:rsid w:val="00FF1FC3"/>
    <w:rsid w:val="00FF2F77"/>
    <w:rsid w:val="00FF4239"/>
    <w:rsid w:val="00FF4573"/>
    <w:rsid w:val="00FF6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table" w:styleId="Reatabula">
    <w:name w:val="Table Grid"/>
    <w:basedOn w:val="Parastatabula"/>
    <w:uiPriority w:val="59"/>
    <w:rsid w:val="002A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640871"/>
    <w:pPr>
      <w:ind w:left="720"/>
      <w:contextualSpacing/>
    </w:pPr>
  </w:style>
  <w:style w:type="character" w:styleId="Izteiksmgs">
    <w:name w:val="Strong"/>
    <w:basedOn w:val="Noklusjumarindkopasfonts"/>
    <w:uiPriority w:val="99"/>
    <w:qFormat/>
    <w:rsid w:val="00311C28"/>
    <w:rPr>
      <w:rFonts w:cs="Times New Roman"/>
      <w:b/>
    </w:rPr>
  </w:style>
  <w:style w:type="paragraph" w:styleId="Vresteksts">
    <w:name w:val="footnote text"/>
    <w:basedOn w:val="Parasts"/>
    <w:link w:val="VrestekstsRakstz"/>
    <w:uiPriority w:val="99"/>
    <w:rsid w:val="00133654"/>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133654"/>
    <w:rPr>
      <w:rFonts w:ascii="Times New Roman" w:eastAsia="Times New Roman" w:hAnsi="Times New Roman" w:cs="Times New Roman"/>
      <w:sz w:val="20"/>
      <w:szCs w:val="20"/>
    </w:rPr>
  </w:style>
  <w:style w:type="character" w:styleId="Vresatsauce">
    <w:name w:val="footnote reference"/>
    <w:basedOn w:val="Noklusjumarindkopasfonts"/>
    <w:uiPriority w:val="99"/>
    <w:rsid w:val="00133654"/>
    <w:rPr>
      <w:rFonts w:cs="Times New Roman"/>
      <w:vertAlign w:val="superscript"/>
    </w:rPr>
  </w:style>
  <w:style w:type="character" w:customStyle="1" w:styleId="apple-converted-space">
    <w:name w:val="apple-converted-space"/>
    <w:basedOn w:val="Noklusjumarindkopasfonts"/>
    <w:rsid w:val="00730DCA"/>
  </w:style>
  <w:style w:type="paragraph" w:styleId="Prskatjums">
    <w:name w:val="Revision"/>
    <w:hidden/>
    <w:uiPriority w:val="99"/>
    <w:semiHidden/>
    <w:rsid w:val="00ED5B9A"/>
    <w:pPr>
      <w:spacing w:after="0" w:line="240" w:lineRule="auto"/>
    </w:pPr>
  </w:style>
  <w:style w:type="paragraph" w:customStyle="1" w:styleId="naisc">
    <w:name w:val="naisc"/>
    <w:basedOn w:val="Parasts"/>
    <w:rsid w:val="00954F39"/>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table" w:styleId="Reatabula">
    <w:name w:val="Table Grid"/>
    <w:basedOn w:val="Parastatabula"/>
    <w:uiPriority w:val="59"/>
    <w:rsid w:val="002A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640871"/>
    <w:pPr>
      <w:ind w:left="720"/>
      <w:contextualSpacing/>
    </w:pPr>
  </w:style>
  <w:style w:type="character" w:styleId="Izteiksmgs">
    <w:name w:val="Strong"/>
    <w:basedOn w:val="Noklusjumarindkopasfonts"/>
    <w:uiPriority w:val="99"/>
    <w:qFormat/>
    <w:rsid w:val="00311C28"/>
    <w:rPr>
      <w:rFonts w:cs="Times New Roman"/>
      <w:b/>
    </w:rPr>
  </w:style>
  <w:style w:type="paragraph" w:styleId="Vresteksts">
    <w:name w:val="footnote text"/>
    <w:basedOn w:val="Parasts"/>
    <w:link w:val="VrestekstsRakstz"/>
    <w:uiPriority w:val="99"/>
    <w:rsid w:val="00133654"/>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133654"/>
    <w:rPr>
      <w:rFonts w:ascii="Times New Roman" w:eastAsia="Times New Roman" w:hAnsi="Times New Roman" w:cs="Times New Roman"/>
      <w:sz w:val="20"/>
      <w:szCs w:val="20"/>
    </w:rPr>
  </w:style>
  <w:style w:type="character" w:styleId="Vresatsauce">
    <w:name w:val="footnote reference"/>
    <w:basedOn w:val="Noklusjumarindkopasfonts"/>
    <w:uiPriority w:val="99"/>
    <w:rsid w:val="00133654"/>
    <w:rPr>
      <w:rFonts w:cs="Times New Roman"/>
      <w:vertAlign w:val="superscript"/>
    </w:rPr>
  </w:style>
  <w:style w:type="character" w:customStyle="1" w:styleId="apple-converted-space">
    <w:name w:val="apple-converted-space"/>
    <w:basedOn w:val="Noklusjumarindkopasfonts"/>
    <w:rsid w:val="00730DCA"/>
  </w:style>
  <w:style w:type="paragraph" w:styleId="Prskatjums">
    <w:name w:val="Revision"/>
    <w:hidden/>
    <w:uiPriority w:val="99"/>
    <w:semiHidden/>
    <w:rsid w:val="00ED5B9A"/>
    <w:pPr>
      <w:spacing w:after="0" w:line="240" w:lineRule="auto"/>
    </w:pPr>
  </w:style>
  <w:style w:type="paragraph" w:customStyle="1" w:styleId="naisc">
    <w:name w:val="naisc"/>
    <w:basedOn w:val="Parasts"/>
    <w:rsid w:val="00954F39"/>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56660438">
      <w:bodyDiv w:val="1"/>
      <w:marLeft w:val="0"/>
      <w:marRight w:val="0"/>
      <w:marTop w:val="0"/>
      <w:marBottom w:val="0"/>
      <w:divBdr>
        <w:top w:val="none" w:sz="0" w:space="0" w:color="auto"/>
        <w:left w:val="none" w:sz="0" w:space="0" w:color="auto"/>
        <w:bottom w:val="none" w:sz="0" w:space="0" w:color="auto"/>
        <w:right w:val="none" w:sz="0" w:space="0" w:color="auto"/>
      </w:divBdr>
    </w:div>
    <w:div w:id="2065058120">
      <w:bodyDiv w:val="1"/>
      <w:marLeft w:val="0"/>
      <w:marRight w:val="0"/>
      <w:marTop w:val="0"/>
      <w:marBottom w:val="0"/>
      <w:divBdr>
        <w:top w:val="none" w:sz="0" w:space="0" w:color="auto"/>
        <w:left w:val="none" w:sz="0" w:space="0" w:color="auto"/>
        <w:bottom w:val="none" w:sz="0" w:space="0" w:color="auto"/>
        <w:right w:val="none" w:sz="0" w:space="0" w:color="auto"/>
      </w:divBdr>
    </w:div>
    <w:div w:id="210464454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0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4273-CD56-423A-A802-97E914A5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3594</Words>
  <Characters>25053</Characters>
  <Application>Microsoft Office Word</Application>
  <DocSecurity>0</DocSecurity>
  <Lines>782</Lines>
  <Paragraphs>222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„Lēmumu par rezerves zemes fondā ieskaitīto zemes gabalu un zemes gabalu, kas nav izmantoti īpašuma tiesību atjaunošanai, piederību vai piekritību pieņemšanas kārtība” sākotnējās ietekmes novērtējuma ziņojums (anotācij</vt:lpstr>
      <vt:lpstr>Ministru kabineta noteikumu projekta „Lēmumu par rezerves zemes fondā ieskaitīto zemes gabalu un zemes gabalu, kas nav izmantoti īpašuma tiesību atjaunošanai, piederību vai piekritību pieņemšanas kārtība” sākotnējās ietekmes novērtējuma ziņojums (anotācij</vt:lpstr>
    </vt:vector>
  </TitlesOfParts>
  <Company>Tieslietu Ministrija</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„Lēmumu par rezerves zemes fondā ieskaitīto zemes gabalu un zemes gabalu, kas nav izmantoti īpašuma tiesību atjaunošanai, piederību vai piekritību pieņemšanas kārtība” sākotnējās ietekmes novērtējuma ziņojums (anotācija)</dc:title>
  <dc:subject>Sākotnējās ietekmes novērtējuma ziņojums (anotācija)</dc:subject>
  <dc:creator>Judīte Mierkalne</dc:creator>
  <dc:description>J.Mierkalne 67038681, judite.mierkalne@vzd.gov.lv</dc:description>
  <cp:lastModifiedBy>IG</cp:lastModifiedBy>
  <cp:revision>4</cp:revision>
  <cp:lastPrinted>2016-03-01T10:41:00Z</cp:lastPrinted>
  <dcterms:created xsi:type="dcterms:W3CDTF">2016-03-16T07:55:00Z</dcterms:created>
  <dcterms:modified xsi:type="dcterms:W3CDTF">2016-03-16T08:37:00Z</dcterms:modified>
</cp:coreProperties>
</file>