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481E1" w14:textId="77777777" w:rsidR="00341878" w:rsidRDefault="00341878" w:rsidP="005D75A8">
      <w:pPr>
        <w:spacing w:after="0" w:line="240" w:lineRule="auto"/>
        <w:rPr>
          <w:rFonts w:ascii="Times New Roman" w:hAnsi="Times New Roman" w:cs="Times New Roman"/>
          <w:sz w:val="28"/>
          <w:szCs w:val="28"/>
        </w:rPr>
      </w:pPr>
    </w:p>
    <w:p w14:paraId="2381C703" w14:textId="77777777" w:rsidR="005D75A8" w:rsidRPr="000C4745" w:rsidRDefault="005D75A8" w:rsidP="005D75A8">
      <w:pPr>
        <w:spacing w:after="0" w:line="240" w:lineRule="auto"/>
        <w:rPr>
          <w:rFonts w:ascii="Times New Roman" w:hAnsi="Times New Roman" w:cs="Times New Roman"/>
          <w:sz w:val="28"/>
          <w:szCs w:val="28"/>
        </w:rPr>
      </w:pPr>
    </w:p>
    <w:p w14:paraId="47C481E2" w14:textId="77777777" w:rsidR="00341878" w:rsidRPr="005D75A8" w:rsidRDefault="00341878" w:rsidP="005D75A8">
      <w:pPr>
        <w:spacing w:after="0" w:line="240" w:lineRule="auto"/>
        <w:rPr>
          <w:rFonts w:ascii="Times New Roman" w:hAnsi="Times New Roman" w:cs="Times New Roman"/>
          <w:sz w:val="28"/>
          <w:szCs w:val="28"/>
        </w:rPr>
      </w:pPr>
    </w:p>
    <w:p w14:paraId="50A0E522" w14:textId="4B4B0375" w:rsidR="005D75A8" w:rsidRPr="005D75A8" w:rsidRDefault="005D75A8" w:rsidP="002D4631">
      <w:pPr>
        <w:tabs>
          <w:tab w:val="left" w:pos="6804"/>
        </w:tabs>
        <w:spacing w:after="0" w:line="240" w:lineRule="auto"/>
        <w:rPr>
          <w:rFonts w:ascii="Times New Roman" w:hAnsi="Times New Roman" w:cs="Times New Roman"/>
          <w:sz w:val="28"/>
          <w:szCs w:val="28"/>
        </w:rPr>
      </w:pPr>
      <w:r w:rsidRPr="005D75A8">
        <w:rPr>
          <w:rFonts w:ascii="Times New Roman" w:hAnsi="Times New Roman" w:cs="Times New Roman"/>
          <w:sz w:val="28"/>
          <w:szCs w:val="28"/>
        </w:rPr>
        <w:t xml:space="preserve">2016. gada </w:t>
      </w:r>
      <w:r w:rsidR="009064D5" w:rsidRPr="009064D5">
        <w:rPr>
          <w:rFonts w:ascii="Times New Roman" w:hAnsi="Times New Roman" w:cs="Times New Roman"/>
          <w:sz w:val="28"/>
          <w:szCs w:val="28"/>
        </w:rPr>
        <w:t>12. aprīlī</w:t>
      </w:r>
      <w:r w:rsidRPr="005D75A8">
        <w:rPr>
          <w:rFonts w:ascii="Times New Roman" w:hAnsi="Times New Roman" w:cs="Times New Roman"/>
          <w:sz w:val="28"/>
          <w:szCs w:val="28"/>
        </w:rPr>
        <w:tab/>
        <w:t>Noteikumi Nr.</w:t>
      </w:r>
      <w:r w:rsidR="009064D5">
        <w:rPr>
          <w:rFonts w:ascii="Times New Roman" w:hAnsi="Times New Roman" w:cs="Times New Roman"/>
          <w:sz w:val="28"/>
          <w:szCs w:val="28"/>
        </w:rPr>
        <w:t> 217</w:t>
      </w:r>
    </w:p>
    <w:p w14:paraId="478324FD" w14:textId="787ED6E4" w:rsidR="005D75A8" w:rsidRPr="005D75A8" w:rsidRDefault="005D75A8" w:rsidP="002D4631">
      <w:pPr>
        <w:tabs>
          <w:tab w:val="left" w:pos="6804"/>
        </w:tabs>
        <w:spacing w:after="0" w:line="240" w:lineRule="auto"/>
        <w:rPr>
          <w:rFonts w:ascii="Times New Roman" w:hAnsi="Times New Roman" w:cs="Times New Roman"/>
          <w:sz w:val="28"/>
          <w:szCs w:val="28"/>
        </w:rPr>
      </w:pPr>
      <w:r w:rsidRPr="005D75A8">
        <w:rPr>
          <w:rFonts w:ascii="Times New Roman" w:hAnsi="Times New Roman" w:cs="Times New Roman"/>
          <w:sz w:val="28"/>
          <w:szCs w:val="28"/>
        </w:rPr>
        <w:t>Rīgā</w:t>
      </w:r>
      <w:r w:rsidRPr="005D75A8">
        <w:rPr>
          <w:rFonts w:ascii="Times New Roman" w:hAnsi="Times New Roman" w:cs="Times New Roman"/>
          <w:sz w:val="28"/>
          <w:szCs w:val="28"/>
        </w:rPr>
        <w:tab/>
        <w:t>(prot. Nr. </w:t>
      </w:r>
      <w:r w:rsidR="009064D5">
        <w:rPr>
          <w:rFonts w:ascii="Times New Roman" w:hAnsi="Times New Roman" w:cs="Times New Roman"/>
          <w:sz w:val="28"/>
          <w:szCs w:val="28"/>
        </w:rPr>
        <w:t>17</w:t>
      </w:r>
      <w:r w:rsidRPr="005D75A8">
        <w:rPr>
          <w:rFonts w:ascii="Times New Roman" w:hAnsi="Times New Roman" w:cs="Times New Roman"/>
          <w:sz w:val="28"/>
          <w:szCs w:val="28"/>
        </w:rPr>
        <w:t>  </w:t>
      </w:r>
      <w:r w:rsidR="009064D5">
        <w:rPr>
          <w:rFonts w:ascii="Times New Roman" w:hAnsi="Times New Roman" w:cs="Times New Roman"/>
          <w:sz w:val="28"/>
          <w:szCs w:val="28"/>
        </w:rPr>
        <w:t>21</w:t>
      </w:r>
      <w:bookmarkStart w:id="0" w:name="_GoBack"/>
      <w:bookmarkEnd w:id="0"/>
      <w:r w:rsidRPr="005D75A8">
        <w:rPr>
          <w:rFonts w:ascii="Times New Roman" w:hAnsi="Times New Roman" w:cs="Times New Roman"/>
          <w:sz w:val="28"/>
          <w:szCs w:val="28"/>
        </w:rPr>
        <w:t>. §)</w:t>
      </w:r>
    </w:p>
    <w:p w14:paraId="47C481E6" w14:textId="77777777" w:rsidR="00341878" w:rsidRPr="005D75A8" w:rsidRDefault="00341878" w:rsidP="002D4631">
      <w:pPr>
        <w:spacing w:after="0" w:line="240" w:lineRule="auto"/>
        <w:rPr>
          <w:rFonts w:ascii="Times New Roman" w:hAnsi="Times New Roman" w:cs="Times New Roman"/>
          <w:sz w:val="28"/>
          <w:szCs w:val="28"/>
        </w:rPr>
      </w:pPr>
    </w:p>
    <w:p w14:paraId="47C481E7" w14:textId="3FC65808" w:rsidR="00341878" w:rsidRPr="005D75A8" w:rsidRDefault="00FB2C77" w:rsidP="002D4631">
      <w:pPr>
        <w:spacing w:after="0" w:line="240" w:lineRule="auto"/>
        <w:jc w:val="center"/>
        <w:rPr>
          <w:rFonts w:ascii="Times New Roman" w:hAnsi="Times New Roman" w:cs="Times New Roman"/>
          <w:b/>
          <w:sz w:val="28"/>
          <w:szCs w:val="28"/>
        </w:rPr>
      </w:pPr>
      <w:r w:rsidRPr="005D75A8">
        <w:rPr>
          <w:rFonts w:ascii="Times New Roman" w:hAnsi="Times New Roman" w:cs="Times New Roman"/>
          <w:b/>
          <w:sz w:val="28"/>
          <w:szCs w:val="28"/>
        </w:rPr>
        <w:t>Grozījum</w:t>
      </w:r>
      <w:r w:rsidR="009861F3" w:rsidRPr="005D75A8">
        <w:rPr>
          <w:rFonts w:ascii="Times New Roman" w:hAnsi="Times New Roman" w:cs="Times New Roman"/>
          <w:b/>
          <w:sz w:val="28"/>
          <w:szCs w:val="28"/>
        </w:rPr>
        <w:t>i</w:t>
      </w:r>
      <w:r w:rsidRPr="005D75A8">
        <w:rPr>
          <w:rFonts w:ascii="Times New Roman" w:hAnsi="Times New Roman" w:cs="Times New Roman"/>
          <w:b/>
          <w:sz w:val="28"/>
          <w:szCs w:val="28"/>
        </w:rPr>
        <w:t xml:space="preserve"> Ministru kabineta 20</w:t>
      </w:r>
      <w:r w:rsidR="00AE69B9" w:rsidRPr="005D75A8">
        <w:rPr>
          <w:rFonts w:ascii="Times New Roman" w:hAnsi="Times New Roman" w:cs="Times New Roman"/>
          <w:b/>
          <w:sz w:val="28"/>
          <w:szCs w:val="28"/>
        </w:rPr>
        <w:t>0</w:t>
      </w:r>
      <w:r w:rsidR="00A3657C" w:rsidRPr="005D75A8">
        <w:rPr>
          <w:rFonts w:ascii="Times New Roman" w:hAnsi="Times New Roman" w:cs="Times New Roman"/>
          <w:b/>
          <w:sz w:val="28"/>
          <w:szCs w:val="28"/>
        </w:rPr>
        <w:t>8</w:t>
      </w:r>
      <w:r w:rsidR="002D4631">
        <w:rPr>
          <w:rFonts w:ascii="Times New Roman" w:hAnsi="Times New Roman" w:cs="Times New Roman"/>
          <w:b/>
          <w:sz w:val="28"/>
          <w:szCs w:val="28"/>
        </w:rPr>
        <w:t>. </w:t>
      </w:r>
      <w:r w:rsidR="005D75A8">
        <w:rPr>
          <w:rFonts w:ascii="Times New Roman" w:hAnsi="Times New Roman" w:cs="Times New Roman"/>
          <w:b/>
          <w:sz w:val="28"/>
          <w:szCs w:val="28"/>
        </w:rPr>
        <w:t>g</w:t>
      </w:r>
      <w:r w:rsidR="00341878" w:rsidRPr="005D75A8">
        <w:rPr>
          <w:rFonts w:ascii="Times New Roman" w:hAnsi="Times New Roman" w:cs="Times New Roman"/>
          <w:b/>
          <w:sz w:val="28"/>
          <w:szCs w:val="28"/>
        </w:rPr>
        <w:t xml:space="preserve">ada </w:t>
      </w:r>
      <w:r w:rsidR="00A3657C" w:rsidRPr="005D75A8">
        <w:rPr>
          <w:rFonts w:ascii="Times New Roman" w:hAnsi="Times New Roman" w:cs="Times New Roman"/>
          <w:b/>
          <w:sz w:val="28"/>
          <w:szCs w:val="28"/>
        </w:rPr>
        <w:t>28</w:t>
      </w:r>
      <w:r w:rsidR="002D4631">
        <w:rPr>
          <w:rFonts w:ascii="Times New Roman" w:hAnsi="Times New Roman" w:cs="Times New Roman"/>
          <w:b/>
          <w:sz w:val="28"/>
          <w:szCs w:val="28"/>
        </w:rPr>
        <w:t>. </w:t>
      </w:r>
      <w:r w:rsidR="005D75A8">
        <w:rPr>
          <w:rFonts w:ascii="Times New Roman" w:hAnsi="Times New Roman" w:cs="Times New Roman"/>
          <w:b/>
          <w:sz w:val="28"/>
          <w:szCs w:val="28"/>
        </w:rPr>
        <w:t>a</w:t>
      </w:r>
      <w:r w:rsidR="00A3657C" w:rsidRPr="005D75A8">
        <w:rPr>
          <w:rFonts w:ascii="Times New Roman" w:hAnsi="Times New Roman" w:cs="Times New Roman"/>
          <w:b/>
          <w:sz w:val="28"/>
          <w:szCs w:val="28"/>
        </w:rPr>
        <w:t>prīļa</w:t>
      </w:r>
      <w:r w:rsidR="00341878" w:rsidRPr="005D75A8">
        <w:rPr>
          <w:rFonts w:ascii="Times New Roman" w:hAnsi="Times New Roman" w:cs="Times New Roman"/>
          <w:b/>
          <w:sz w:val="28"/>
          <w:szCs w:val="28"/>
        </w:rPr>
        <w:t xml:space="preserve"> noteikumos Nr.</w:t>
      </w:r>
      <w:r w:rsidR="002D4631">
        <w:rPr>
          <w:rFonts w:ascii="Times New Roman" w:hAnsi="Times New Roman" w:cs="Times New Roman"/>
          <w:b/>
          <w:sz w:val="28"/>
          <w:szCs w:val="28"/>
        </w:rPr>
        <w:t> </w:t>
      </w:r>
      <w:r w:rsidR="00A3657C" w:rsidRPr="005D75A8">
        <w:rPr>
          <w:rFonts w:ascii="Times New Roman" w:hAnsi="Times New Roman" w:cs="Times New Roman"/>
          <w:b/>
          <w:sz w:val="28"/>
          <w:szCs w:val="28"/>
        </w:rPr>
        <w:t>312</w:t>
      </w:r>
      <w:r w:rsidR="002D4631">
        <w:rPr>
          <w:rFonts w:ascii="Times New Roman" w:hAnsi="Times New Roman" w:cs="Times New Roman"/>
          <w:b/>
          <w:sz w:val="28"/>
          <w:szCs w:val="28"/>
        </w:rPr>
        <w:t xml:space="preserve"> "</w:t>
      </w:r>
      <w:r w:rsidRPr="005D75A8">
        <w:rPr>
          <w:rFonts w:ascii="Times New Roman" w:hAnsi="Times New Roman" w:cs="Times New Roman"/>
          <w:b/>
          <w:sz w:val="28"/>
          <w:szCs w:val="28"/>
        </w:rPr>
        <w:t xml:space="preserve">Klimata pārmaiņu finanšu instrumenta </w:t>
      </w:r>
      <w:r w:rsidR="00A3657C" w:rsidRPr="005D75A8">
        <w:rPr>
          <w:rFonts w:ascii="Times New Roman" w:hAnsi="Times New Roman" w:cs="Times New Roman"/>
          <w:b/>
          <w:sz w:val="28"/>
          <w:szCs w:val="28"/>
        </w:rPr>
        <w:t>konsultatīvās padomes nolikums</w:t>
      </w:r>
      <w:r w:rsidR="005D75A8">
        <w:rPr>
          <w:rFonts w:ascii="Times New Roman" w:hAnsi="Times New Roman" w:cs="Times New Roman"/>
          <w:b/>
          <w:sz w:val="28"/>
          <w:szCs w:val="28"/>
        </w:rPr>
        <w:t>"</w:t>
      </w:r>
    </w:p>
    <w:p w14:paraId="47C481E9" w14:textId="77777777" w:rsidR="00341878" w:rsidRPr="005D75A8" w:rsidRDefault="00341878" w:rsidP="002D4631">
      <w:pPr>
        <w:spacing w:after="0" w:line="240" w:lineRule="auto"/>
        <w:rPr>
          <w:rFonts w:ascii="Times New Roman" w:hAnsi="Times New Roman" w:cs="Times New Roman"/>
          <w:sz w:val="28"/>
          <w:szCs w:val="28"/>
        </w:rPr>
      </w:pPr>
    </w:p>
    <w:p w14:paraId="07AE20AF" w14:textId="77777777" w:rsidR="002D4631" w:rsidRDefault="001560DA" w:rsidP="002D4631">
      <w:pPr>
        <w:spacing w:after="0" w:line="240" w:lineRule="auto"/>
        <w:ind w:firstLine="720"/>
        <w:jc w:val="right"/>
        <w:rPr>
          <w:rFonts w:ascii="Times New Roman" w:hAnsi="Times New Roman" w:cs="Times New Roman"/>
          <w:iCs/>
          <w:sz w:val="28"/>
          <w:szCs w:val="28"/>
        </w:rPr>
      </w:pPr>
      <w:r w:rsidRPr="005D75A8">
        <w:rPr>
          <w:rFonts w:ascii="Times New Roman" w:hAnsi="Times New Roman" w:cs="Times New Roman"/>
          <w:iCs/>
          <w:sz w:val="28"/>
          <w:szCs w:val="28"/>
        </w:rPr>
        <w:t xml:space="preserve">Izdoti saskaņā ar </w:t>
      </w:r>
    </w:p>
    <w:p w14:paraId="7AF7F824" w14:textId="2C251E1B" w:rsidR="009861F3" w:rsidRPr="005D75A8" w:rsidRDefault="001560DA" w:rsidP="002D4631">
      <w:pPr>
        <w:spacing w:after="0" w:line="240" w:lineRule="auto"/>
        <w:ind w:firstLine="720"/>
        <w:jc w:val="right"/>
        <w:rPr>
          <w:rFonts w:ascii="Times New Roman" w:hAnsi="Times New Roman" w:cs="Times New Roman"/>
          <w:iCs/>
          <w:sz w:val="28"/>
          <w:szCs w:val="28"/>
        </w:rPr>
      </w:pPr>
      <w:r w:rsidRPr="005D75A8">
        <w:rPr>
          <w:rFonts w:ascii="Times New Roman" w:hAnsi="Times New Roman" w:cs="Times New Roman"/>
          <w:iCs/>
          <w:sz w:val="28"/>
          <w:szCs w:val="28"/>
        </w:rPr>
        <w:t xml:space="preserve">Valsts pārvaldes </w:t>
      </w:r>
      <w:r w:rsidR="002D4631" w:rsidRPr="005D75A8">
        <w:rPr>
          <w:rFonts w:ascii="Times New Roman" w:hAnsi="Times New Roman" w:cs="Times New Roman"/>
          <w:iCs/>
          <w:sz w:val="28"/>
          <w:szCs w:val="28"/>
        </w:rPr>
        <w:t>iekārtas likuma</w:t>
      </w:r>
    </w:p>
    <w:p w14:paraId="47C481EA" w14:textId="1E5B35A1" w:rsidR="00341878" w:rsidRPr="005D75A8" w:rsidRDefault="001560DA" w:rsidP="002D4631">
      <w:pPr>
        <w:spacing w:after="0" w:line="240" w:lineRule="auto"/>
        <w:ind w:firstLine="720"/>
        <w:jc w:val="right"/>
        <w:rPr>
          <w:rFonts w:ascii="Times New Roman" w:hAnsi="Times New Roman" w:cs="Times New Roman"/>
          <w:iCs/>
          <w:sz w:val="28"/>
          <w:szCs w:val="28"/>
        </w:rPr>
      </w:pPr>
      <w:r w:rsidRPr="005D75A8">
        <w:rPr>
          <w:rFonts w:ascii="Times New Roman" w:hAnsi="Times New Roman" w:cs="Times New Roman"/>
          <w:iCs/>
          <w:sz w:val="28"/>
          <w:szCs w:val="28"/>
        </w:rPr>
        <w:t>13</w:t>
      </w:r>
      <w:r w:rsidR="002D4631">
        <w:rPr>
          <w:rFonts w:ascii="Times New Roman" w:hAnsi="Times New Roman" w:cs="Times New Roman"/>
          <w:iCs/>
          <w:sz w:val="28"/>
          <w:szCs w:val="28"/>
        </w:rPr>
        <w:t>. </w:t>
      </w:r>
      <w:r w:rsidR="005D75A8">
        <w:rPr>
          <w:rFonts w:ascii="Times New Roman" w:hAnsi="Times New Roman" w:cs="Times New Roman"/>
          <w:iCs/>
          <w:sz w:val="28"/>
          <w:szCs w:val="28"/>
        </w:rPr>
        <w:t>p</w:t>
      </w:r>
      <w:r w:rsidRPr="005D75A8">
        <w:rPr>
          <w:rFonts w:ascii="Times New Roman" w:hAnsi="Times New Roman" w:cs="Times New Roman"/>
          <w:iCs/>
          <w:sz w:val="28"/>
          <w:szCs w:val="28"/>
        </w:rPr>
        <w:t>antu</w:t>
      </w:r>
    </w:p>
    <w:p w14:paraId="47C481EB" w14:textId="77777777" w:rsidR="001560DA" w:rsidRPr="005D75A8" w:rsidRDefault="001560DA" w:rsidP="002D4631">
      <w:pPr>
        <w:spacing w:after="0" w:line="240" w:lineRule="auto"/>
        <w:ind w:firstLine="720"/>
        <w:jc w:val="right"/>
        <w:rPr>
          <w:rFonts w:ascii="Times New Roman" w:hAnsi="Times New Roman" w:cs="Times New Roman"/>
          <w:sz w:val="28"/>
          <w:szCs w:val="28"/>
        </w:rPr>
      </w:pPr>
    </w:p>
    <w:p w14:paraId="6443D477" w14:textId="77777777" w:rsidR="002D4631" w:rsidRDefault="00341878" w:rsidP="002D4631">
      <w:pPr>
        <w:spacing w:after="0" w:line="240" w:lineRule="auto"/>
        <w:ind w:firstLine="720"/>
        <w:jc w:val="both"/>
        <w:rPr>
          <w:rFonts w:ascii="Times New Roman" w:hAnsi="Times New Roman" w:cs="Times New Roman"/>
          <w:sz w:val="28"/>
          <w:szCs w:val="28"/>
        </w:rPr>
      </w:pPr>
      <w:r w:rsidRPr="005D75A8">
        <w:rPr>
          <w:rFonts w:ascii="Times New Roman" w:hAnsi="Times New Roman" w:cs="Times New Roman"/>
          <w:sz w:val="28"/>
          <w:szCs w:val="28"/>
        </w:rPr>
        <w:t xml:space="preserve">Izdarīt </w:t>
      </w:r>
      <w:r w:rsidR="00FB2C77" w:rsidRPr="005D75A8">
        <w:rPr>
          <w:rFonts w:ascii="Times New Roman" w:hAnsi="Times New Roman" w:cs="Times New Roman"/>
          <w:sz w:val="28"/>
          <w:szCs w:val="28"/>
        </w:rPr>
        <w:t>Ministru kabineta 20</w:t>
      </w:r>
      <w:r w:rsidR="00AE69B9" w:rsidRPr="005D75A8">
        <w:rPr>
          <w:rFonts w:ascii="Times New Roman" w:hAnsi="Times New Roman" w:cs="Times New Roman"/>
          <w:sz w:val="28"/>
          <w:szCs w:val="28"/>
        </w:rPr>
        <w:t>0</w:t>
      </w:r>
      <w:r w:rsidR="00000B21" w:rsidRPr="005D75A8">
        <w:rPr>
          <w:rFonts w:ascii="Times New Roman" w:hAnsi="Times New Roman" w:cs="Times New Roman"/>
          <w:sz w:val="28"/>
          <w:szCs w:val="28"/>
        </w:rPr>
        <w:t>8</w:t>
      </w:r>
      <w:r w:rsidR="002D4631">
        <w:rPr>
          <w:rFonts w:ascii="Times New Roman" w:hAnsi="Times New Roman" w:cs="Times New Roman"/>
          <w:sz w:val="28"/>
          <w:szCs w:val="28"/>
        </w:rPr>
        <w:t>. </w:t>
      </w:r>
      <w:r w:rsidR="005D75A8">
        <w:rPr>
          <w:rFonts w:ascii="Times New Roman" w:hAnsi="Times New Roman" w:cs="Times New Roman"/>
          <w:sz w:val="28"/>
          <w:szCs w:val="28"/>
        </w:rPr>
        <w:t>g</w:t>
      </w:r>
      <w:r w:rsidR="00000B21" w:rsidRPr="005D75A8">
        <w:rPr>
          <w:rFonts w:ascii="Times New Roman" w:hAnsi="Times New Roman" w:cs="Times New Roman"/>
          <w:sz w:val="28"/>
          <w:szCs w:val="28"/>
        </w:rPr>
        <w:t>ada 28</w:t>
      </w:r>
      <w:r w:rsidR="002D4631">
        <w:rPr>
          <w:rFonts w:ascii="Times New Roman" w:hAnsi="Times New Roman" w:cs="Times New Roman"/>
          <w:sz w:val="28"/>
          <w:szCs w:val="28"/>
        </w:rPr>
        <w:t>. </w:t>
      </w:r>
      <w:r w:rsidR="005D75A8">
        <w:rPr>
          <w:rFonts w:ascii="Times New Roman" w:hAnsi="Times New Roman" w:cs="Times New Roman"/>
          <w:sz w:val="28"/>
          <w:szCs w:val="28"/>
        </w:rPr>
        <w:t>a</w:t>
      </w:r>
      <w:r w:rsidR="00000B21" w:rsidRPr="005D75A8">
        <w:rPr>
          <w:rFonts w:ascii="Times New Roman" w:hAnsi="Times New Roman" w:cs="Times New Roman"/>
          <w:sz w:val="28"/>
          <w:szCs w:val="28"/>
        </w:rPr>
        <w:t>prīļa</w:t>
      </w:r>
      <w:r w:rsidR="00FB2C77" w:rsidRPr="005D75A8">
        <w:rPr>
          <w:rFonts w:ascii="Times New Roman" w:hAnsi="Times New Roman" w:cs="Times New Roman"/>
          <w:sz w:val="28"/>
          <w:szCs w:val="28"/>
        </w:rPr>
        <w:t xml:space="preserve"> noteikumos</w:t>
      </w:r>
      <w:r w:rsidR="00000B21" w:rsidRPr="005D75A8">
        <w:rPr>
          <w:rFonts w:ascii="Times New Roman" w:hAnsi="Times New Roman" w:cs="Times New Roman"/>
          <w:sz w:val="28"/>
          <w:szCs w:val="28"/>
        </w:rPr>
        <w:t xml:space="preserve"> Nr.</w:t>
      </w:r>
      <w:r w:rsidR="002D4631">
        <w:rPr>
          <w:rFonts w:ascii="Times New Roman" w:hAnsi="Times New Roman" w:cs="Times New Roman"/>
          <w:sz w:val="28"/>
          <w:szCs w:val="28"/>
        </w:rPr>
        <w:t> </w:t>
      </w:r>
      <w:r w:rsidR="00000B21" w:rsidRPr="005D75A8">
        <w:rPr>
          <w:rFonts w:ascii="Times New Roman" w:hAnsi="Times New Roman" w:cs="Times New Roman"/>
          <w:sz w:val="28"/>
          <w:szCs w:val="28"/>
        </w:rPr>
        <w:t>312</w:t>
      </w:r>
      <w:r w:rsidR="002D4631">
        <w:rPr>
          <w:rFonts w:ascii="Times New Roman" w:hAnsi="Times New Roman" w:cs="Times New Roman"/>
          <w:sz w:val="28"/>
          <w:szCs w:val="28"/>
        </w:rPr>
        <w:t xml:space="preserve"> "</w:t>
      </w:r>
      <w:r w:rsidR="00FB2C77" w:rsidRPr="005D75A8">
        <w:rPr>
          <w:rFonts w:ascii="Times New Roman" w:hAnsi="Times New Roman" w:cs="Times New Roman"/>
          <w:sz w:val="28"/>
          <w:szCs w:val="28"/>
        </w:rPr>
        <w:t xml:space="preserve">Klimata pārmaiņu finanšu instrumenta </w:t>
      </w:r>
      <w:r w:rsidR="00000B21" w:rsidRPr="005D75A8">
        <w:rPr>
          <w:rFonts w:ascii="Times New Roman" w:hAnsi="Times New Roman" w:cs="Times New Roman"/>
          <w:sz w:val="28"/>
          <w:szCs w:val="28"/>
        </w:rPr>
        <w:t>konsultatīvās padomes nolikums</w:t>
      </w:r>
      <w:r w:rsidR="005D75A8">
        <w:rPr>
          <w:rFonts w:ascii="Times New Roman" w:hAnsi="Times New Roman" w:cs="Times New Roman"/>
          <w:sz w:val="28"/>
          <w:szCs w:val="28"/>
        </w:rPr>
        <w:t>"</w:t>
      </w:r>
      <w:r w:rsidR="00AE4D67" w:rsidRPr="005D75A8">
        <w:rPr>
          <w:rFonts w:ascii="Times New Roman" w:hAnsi="Times New Roman" w:cs="Times New Roman"/>
          <w:sz w:val="28"/>
          <w:szCs w:val="28"/>
        </w:rPr>
        <w:t xml:space="preserve"> </w:t>
      </w:r>
      <w:r w:rsidR="007A23E2" w:rsidRPr="005D75A8">
        <w:rPr>
          <w:rFonts w:ascii="Times New Roman" w:hAnsi="Times New Roman" w:cs="Times New Roman"/>
          <w:sz w:val="28"/>
          <w:szCs w:val="28"/>
        </w:rPr>
        <w:t>(Latvijas Vēstnesis, 2008, 67</w:t>
      </w:r>
      <w:r w:rsidR="002D4631">
        <w:rPr>
          <w:rFonts w:ascii="Times New Roman" w:hAnsi="Times New Roman" w:cs="Times New Roman"/>
          <w:sz w:val="28"/>
          <w:szCs w:val="28"/>
        </w:rPr>
        <w:t>. </w:t>
      </w:r>
      <w:r w:rsidR="005D75A8">
        <w:rPr>
          <w:rFonts w:ascii="Times New Roman" w:hAnsi="Times New Roman" w:cs="Times New Roman"/>
          <w:sz w:val="28"/>
          <w:szCs w:val="28"/>
        </w:rPr>
        <w:t>n</w:t>
      </w:r>
      <w:r w:rsidR="007A23E2" w:rsidRPr="005D75A8">
        <w:rPr>
          <w:rFonts w:ascii="Times New Roman" w:hAnsi="Times New Roman" w:cs="Times New Roman"/>
          <w:sz w:val="28"/>
          <w:szCs w:val="28"/>
        </w:rPr>
        <w:t>r.; 2009, 49</w:t>
      </w:r>
      <w:r w:rsidR="002D4631">
        <w:rPr>
          <w:rFonts w:ascii="Times New Roman" w:hAnsi="Times New Roman" w:cs="Times New Roman"/>
          <w:sz w:val="28"/>
          <w:szCs w:val="28"/>
        </w:rPr>
        <w:t>. </w:t>
      </w:r>
      <w:r w:rsidR="005D75A8">
        <w:rPr>
          <w:rFonts w:ascii="Times New Roman" w:hAnsi="Times New Roman" w:cs="Times New Roman"/>
          <w:sz w:val="28"/>
          <w:szCs w:val="28"/>
        </w:rPr>
        <w:t>n</w:t>
      </w:r>
      <w:r w:rsidR="007A23E2" w:rsidRPr="005D75A8">
        <w:rPr>
          <w:rFonts w:ascii="Times New Roman" w:hAnsi="Times New Roman" w:cs="Times New Roman"/>
          <w:sz w:val="28"/>
          <w:szCs w:val="28"/>
        </w:rPr>
        <w:t>r.; 2011, 103</w:t>
      </w:r>
      <w:r w:rsidR="002D4631">
        <w:rPr>
          <w:rFonts w:ascii="Times New Roman" w:hAnsi="Times New Roman" w:cs="Times New Roman"/>
          <w:sz w:val="28"/>
          <w:szCs w:val="28"/>
        </w:rPr>
        <w:t>. </w:t>
      </w:r>
      <w:r w:rsidR="005D75A8">
        <w:rPr>
          <w:rFonts w:ascii="Times New Roman" w:hAnsi="Times New Roman" w:cs="Times New Roman"/>
          <w:sz w:val="28"/>
          <w:szCs w:val="28"/>
        </w:rPr>
        <w:t>n</w:t>
      </w:r>
      <w:r w:rsidR="007A23E2" w:rsidRPr="005D75A8">
        <w:rPr>
          <w:rFonts w:ascii="Times New Roman" w:hAnsi="Times New Roman" w:cs="Times New Roman"/>
          <w:sz w:val="28"/>
          <w:szCs w:val="28"/>
        </w:rPr>
        <w:t>r.; 2012, 102</w:t>
      </w:r>
      <w:r w:rsidR="002D4631">
        <w:rPr>
          <w:rFonts w:ascii="Times New Roman" w:hAnsi="Times New Roman" w:cs="Times New Roman"/>
          <w:sz w:val="28"/>
          <w:szCs w:val="28"/>
        </w:rPr>
        <w:t>. </w:t>
      </w:r>
      <w:r w:rsidR="005D75A8">
        <w:rPr>
          <w:rFonts w:ascii="Times New Roman" w:hAnsi="Times New Roman" w:cs="Times New Roman"/>
          <w:sz w:val="28"/>
          <w:szCs w:val="28"/>
        </w:rPr>
        <w:t>n</w:t>
      </w:r>
      <w:r w:rsidR="00AE4D67" w:rsidRPr="005D75A8">
        <w:rPr>
          <w:rFonts w:ascii="Times New Roman" w:hAnsi="Times New Roman" w:cs="Times New Roman"/>
          <w:sz w:val="28"/>
          <w:szCs w:val="28"/>
        </w:rPr>
        <w:t>r.)</w:t>
      </w:r>
      <w:r w:rsidR="00EC10EE" w:rsidRPr="005D75A8">
        <w:rPr>
          <w:rFonts w:ascii="Times New Roman" w:hAnsi="Times New Roman" w:cs="Times New Roman"/>
          <w:sz w:val="28"/>
          <w:szCs w:val="28"/>
        </w:rPr>
        <w:t xml:space="preserve"> </w:t>
      </w:r>
      <w:r w:rsidR="009861F3" w:rsidRPr="005D75A8">
        <w:rPr>
          <w:rFonts w:ascii="Times New Roman" w:hAnsi="Times New Roman" w:cs="Times New Roman"/>
          <w:sz w:val="28"/>
          <w:szCs w:val="28"/>
        </w:rPr>
        <w:t xml:space="preserve">šādus </w:t>
      </w:r>
      <w:r w:rsidR="00EC10EE" w:rsidRPr="005D75A8">
        <w:rPr>
          <w:rFonts w:ascii="Times New Roman" w:hAnsi="Times New Roman" w:cs="Times New Roman"/>
          <w:sz w:val="28"/>
          <w:szCs w:val="28"/>
        </w:rPr>
        <w:t>grozījumu</w:t>
      </w:r>
      <w:r w:rsidR="002D4631">
        <w:rPr>
          <w:rFonts w:ascii="Times New Roman" w:hAnsi="Times New Roman" w:cs="Times New Roman"/>
          <w:sz w:val="28"/>
          <w:szCs w:val="28"/>
        </w:rPr>
        <w:t>s</w:t>
      </w:r>
      <w:r w:rsidR="009861F3" w:rsidRPr="005D75A8">
        <w:rPr>
          <w:rFonts w:ascii="Times New Roman" w:hAnsi="Times New Roman" w:cs="Times New Roman"/>
          <w:sz w:val="28"/>
          <w:szCs w:val="28"/>
        </w:rPr>
        <w:t>:</w:t>
      </w:r>
    </w:p>
    <w:p w14:paraId="189A9FDD" w14:textId="77777777" w:rsidR="002D4631" w:rsidRDefault="002D4631" w:rsidP="002D4631">
      <w:pPr>
        <w:spacing w:after="0" w:line="240" w:lineRule="auto"/>
        <w:ind w:firstLine="720"/>
        <w:jc w:val="both"/>
        <w:rPr>
          <w:rFonts w:ascii="Times New Roman" w:hAnsi="Times New Roman" w:cs="Times New Roman"/>
          <w:sz w:val="28"/>
          <w:szCs w:val="28"/>
        </w:rPr>
      </w:pPr>
    </w:p>
    <w:p w14:paraId="11DC7885" w14:textId="3AAEB239" w:rsidR="009861F3" w:rsidRPr="005D75A8" w:rsidRDefault="002D4631" w:rsidP="002D463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w:t>
      </w:r>
      <w:r w:rsidR="009861F3" w:rsidRPr="005D75A8">
        <w:rPr>
          <w:rFonts w:ascii="Times New Roman" w:hAnsi="Times New Roman" w:cs="Times New Roman"/>
          <w:sz w:val="28"/>
          <w:szCs w:val="28"/>
        </w:rPr>
        <w:t>Aizstāt 4.</w:t>
      </w:r>
      <w:r w:rsidR="009861F3" w:rsidRPr="005D75A8">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w:t>
      </w:r>
      <w:r w:rsidR="009861F3" w:rsidRPr="005D75A8">
        <w:rPr>
          <w:rFonts w:ascii="Times New Roman" w:hAnsi="Times New Roman" w:cs="Times New Roman"/>
          <w:sz w:val="28"/>
          <w:szCs w:val="28"/>
        </w:rPr>
        <w:t>1</w:t>
      </w:r>
      <w:r>
        <w:rPr>
          <w:rFonts w:ascii="Times New Roman" w:hAnsi="Times New Roman" w:cs="Times New Roman"/>
          <w:sz w:val="28"/>
          <w:szCs w:val="28"/>
        </w:rPr>
        <w:t>. </w:t>
      </w:r>
      <w:r w:rsidR="005D75A8">
        <w:rPr>
          <w:rFonts w:ascii="Times New Roman" w:hAnsi="Times New Roman" w:cs="Times New Roman"/>
          <w:sz w:val="28"/>
          <w:szCs w:val="28"/>
        </w:rPr>
        <w:t>a</w:t>
      </w:r>
      <w:r>
        <w:rPr>
          <w:rFonts w:ascii="Times New Roman" w:hAnsi="Times New Roman" w:cs="Times New Roman"/>
          <w:sz w:val="28"/>
          <w:szCs w:val="28"/>
        </w:rPr>
        <w:t>pakš</w:t>
      </w:r>
      <w:r w:rsidR="009861F3" w:rsidRPr="005D75A8">
        <w:rPr>
          <w:rFonts w:ascii="Times New Roman" w:hAnsi="Times New Roman" w:cs="Times New Roman"/>
          <w:sz w:val="28"/>
          <w:szCs w:val="28"/>
        </w:rPr>
        <w:t xml:space="preserve">punktā vārdu </w:t>
      </w:r>
      <w:r w:rsidR="005D75A8">
        <w:rPr>
          <w:rFonts w:ascii="Times New Roman" w:hAnsi="Times New Roman" w:cs="Times New Roman"/>
          <w:sz w:val="28"/>
          <w:szCs w:val="28"/>
        </w:rPr>
        <w:t>"</w:t>
      </w:r>
      <w:r w:rsidR="009861F3" w:rsidRPr="005D75A8">
        <w:rPr>
          <w:rFonts w:ascii="Times New Roman" w:hAnsi="Times New Roman" w:cs="Times New Roman"/>
          <w:sz w:val="28"/>
          <w:szCs w:val="28"/>
        </w:rPr>
        <w:t>laikrakstā</w:t>
      </w:r>
      <w:r w:rsidR="005D75A8">
        <w:rPr>
          <w:rFonts w:ascii="Times New Roman" w:hAnsi="Times New Roman" w:cs="Times New Roman"/>
          <w:sz w:val="28"/>
          <w:szCs w:val="28"/>
        </w:rPr>
        <w:t>"</w:t>
      </w:r>
      <w:r w:rsidR="009861F3" w:rsidRPr="005D75A8">
        <w:rPr>
          <w:rFonts w:ascii="Times New Roman" w:hAnsi="Times New Roman" w:cs="Times New Roman"/>
          <w:sz w:val="28"/>
          <w:szCs w:val="28"/>
        </w:rPr>
        <w:t xml:space="preserve"> ar vārdiem </w:t>
      </w:r>
      <w:r w:rsidR="005D75A8">
        <w:rPr>
          <w:rFonts w:ascii="Times New Roman" w:hAnsi="Times New Roman" w:cs="Times New Roman"/>
          <w:sz w:val="28"/>
          <w:szCs w:val="28"/>
        </w:rPr>
        <w:t>"</w:t>
      </w:r>
      <w:r w:rsidR="009861F3" w:rsidRPr="005D75A8">
        <w:rPr>
          <w:rFonts w:ascii="Times New Roman" w:hAnsi="Times New Roman" w:cs="Times New Roman"/>
          <w:sz w:val="28"/>
          <w:szCs w:val="28"/>
        </w:rPr>
        <w:t>oficiālajā izdevumā</w:t>
      </w:r>
      <w:r w:rsidR="005D75A8">
        <w:rPr>
          <w:rFonts w:ascii="Times New Roman" w:hAnsi="Times New Roman" w:cs="Times New Roman"/>
          <w:sz w:val="28"/>
          <w:szCs w:val="28"/>
        </w:rPr>
        <w:t>"</w:t>
      </w:r>
      <w:r w:rsidR="009861F3" w:rsidRPr="005D75A8">
        <w:rPr>
          <w:rFonts w:ascii="Times New Roman" w:hAnsi="Times New Roman" w:cs="Times New Roman"/>
          <w:sz w:val="28"/>
          <w:szCs w:val="28"/>
        </w:rPr>
        <w:t>.</w:t>
      </w:r>
    </w:p>
    <w:p w14:paraId="7CB15735" w14:textId="77777777" w:rsidR="002D4631" w:rsidRDefault="002D4631" w:rsidP="002D4631">
      <w:pPr>
        <w:pStyle w:val="ListParagraph"/>
        <w:spacing w:after="0" w:line="240" w:lineRule="auto"/>
        <w:ind w:left="0" w:firstLine="709"/>
        <w:jc w:val="both"/>
        <w:rPr>
          <w:rFonts w:ascii="Times New Roman" w:hAnsi="Times New Roman" w:cs="Times New Roman"/>
          <w:sz w:val="28"/>
          <w:szCs w:val="28"/>
        </w:rPr>
      </w:pPr>
    </w:p>
    <w:p w14:paraId="215D0E82" w14:textId="6EB3A441" w:rsidR="009861F3" w:rsidRPr="005D75A8" w:rsidRDefault="002D4631" w:rsidP="002D4631">
      <w:pPr>
        <w:pStyle w:val="ListParagraph"/>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9861F3" w:rsidRPr="005D75A8">
        <w:rPr>
          <w:rFonts w:ascii="Times New Roman" w:hAnsi="Times New Roman" w:cs="Times New Roman"/>
          <w:sz w:val="28"/>
          <w:szCs w:val="28"/>
        </w:rPr>
        <w:t>Aizstāt 5</w:t>
      </w:r>
      <w:r>
        <w:rPr>
          <w:rFonts w:ascii="Times New Roman" w:hAnsi="Times New Roman" w:cs="Times New Roman"/>
          <w:sz w:val="28"/>
          <w:szCs w:val="28"/>
        </w:rPr>
        <w:t>. </w:t>
      </w:r>
      <w:r w:rsidR="005D75A8">
        <w:rPr>
          <w:rFonts w:ascii="Times New Roman" w:hAnsi="Times New Roman" w:cs="Times New Roman"/>
          <w:sz w:val="28"/>
          <w:szCs w:val="28"/>
        </w:rPr>
        <w:t>p</w:t>
      </w:r>
      <w:r w:rsidR="009861F3" w:rsidRPr="005D75A8">
        <w:rPr>
          <w:rFonts w:ascii="Times New Roman" w:hAnsi="Times New Roman" w:cs="Times New Roman"/>
          <w:sz w:val="28"/>
          <w:szCs w:val="28"/>
        </w:rPr>
        <w:t xml:space="preserve">unktā vārdus </w:t>
      </w:r>
      <w:r w:rsidR="005D75A8">
        <w:rPr>
          <w:rFonts w:ascii="Times New Roman" w:hAnsi="Times New Roman" w:cs="Times New Roman"/>
          <w:sz w:val="28"/>
          <w:szCs w:val="28"/>
        </w:rPr>
        <w:t>"</w:t>
      </w:r>
      <w:r w:rsidR="009861F3" w:rsidRPr="005D75A8">
        <w:rPr>
          <w:rFonts w:ascii="Times New Roman" w:hAnsi="Times New Roman" w:cs="Times New Roman"/>
          <w:sz w:val="28"/>
          <w:szCs w:val="28"/>
        </w:rPr>
        <w:t>vides ministrs</w:t>
      </w:r>
      <w:r w:rsidR="005D75A8">
        <w:rPr>
          <w:rFonts w:ascii="Times New Roman" w:hAnsi="Times New Roman" w:cs="Times New Roman"/>
          <w:sz w:val="28"/>
          <w:szCs w:val="28"/>
        </w:rPr>
        <w:t>"</w:t>
      </w:r>
      <w:r w:rsidR="009861F3" w:rsidRPr="005D75A8">
        <w:rPr>
          <w:rFonts w:ascii="Times New Roman" w:hAnsi="Times New Roman" w:cs="Times New Roman"/>
          <w:sz w:val="28"/>
          <w:szCs w:val="28"/>
        </w:rPr>
        <w:t xml:space="preserve"> ar vārdiem </w:t>
      </w:r>
      <w:r w:rsidR="005D75A8">
        <w:rPr>
          <w:rFonts w:ascii="Times New Roman" w:hAnsi="Times New Roman" w:cs="Times New Roman"/>
          <w:sz w:val="28"/>
          <w:szCs w:val="28"/>
        </w:rPr>
        <w:t>"</w:t>
      </w:r>
      <w:r w:rsidR="009861F3" w:rsidRPr="005D75A8">
        <w:rPr>
          <w:rFonts w:ascii="Times New Roman" w:hAnsi="Times New Roman" w:cs="Times New Roman"/>
          <w:sz w:val="28"/>
          <w:szCs w:val="28"/>
        </w:rPr>
        <w:t>vides aizsardzības un reģionālās attīstības ministrs</w:t>
      </w:r>
      <w:r w:rsidR="005D75A8">
        <w:rPr>
          <w:rFonts w:ascii="Times New Roman" w:hAnsi="Times New Roman" w:cs="Times New Roman"/>
          <w:sz w:val="28"/>
          <w:szCs w:val="28"/>
        </w:rPr>
        <w:t>"</w:t>
      </w:r>
      <w:r w:rsidR="009861F3" w:rsidRPr="005D75A8">
        <w:rPr>
          <w:rFonts w:ascii="Times New Roman" w:hAnsi="Times New Roman" w:cs="Times New Roman"/>
          <w:sz w:val="28"/>
          <w:szCs w:val="28"/>
        </w:rPr>
        <w:t>.</w:t>
      </w:r>
    </w:p>
    <w:p w14:paraId="6C764FB3" w14:textId="77777777" w:rsidR="009861F3" w:rsidRPr="005D75A8" w:rsidRDefault="009861F3" w:rsidP="002D4631">
      <w:pPr>
        <w:spacing w:after="0" w:line="240" w:lineRule="auto"/>
        <w:ind w:firstLine="720"/>
        <w:jc w:val="both"/>
        <w:rPr>
          <w:rFonts w:ascii="Times New Roman" w:hAnsi="Times New Roman" w:cs="Times New Roman"/>
          <w:sz w:val="28"/>
          <w:szCs w:val="28"/>
        </w:rPr>
      </w:pPr>
    </w:p>
    <w:p w14:paraId="47C481EC" w14:textId="3A6B92E7" w:rsidR="00C96FFF" w:rsidRPr="005D75A8" w:rsidRDefault="002D4631" w:rsidP="002D4631">
      <w:pPr>
        <w:pStyle w:val="ListParagraph"/>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9861F3" w:rsidRPr="005D75A8">
        <w:rPr>
          <w:rFonts w:ascii="Times New Roman" w:hAnsi="Times New Roman" w:cs="Times New Roman"/>
          <w:sz w:val="28"/>
          <w:szCs w:val="28"/>
        </w:rPr>
        <w:t>I</w:t>
      </w:r>
      <w:r w:rsidR="00C96FFF" w:rsidRPr="005D75A8">
        <w:rPr>
          <w:rFonts w:ascii="Times New Roman" w:hAnsi="Times New Roman" w:cs="Times New Roman"/>
          <w:sz w:val="28"/>
          <w:szCs w:val="28"/>
        </w:rPr>
        <w:t>zteikt 7</w:t>
      </w:r>
      <w:r>
        <w:rPr>
          <w:rFonts w:ascii="Times New Roman" w:hAnsi="Times New Roman" w:cs="Times New Roman"/>
          <w:sz w:val="28"/>
          <w:szCs w:val="28"/>
        </w:rPr>
        <w:t>. </w:t>
      </w:r>
      <w:r w:rsidR="005D75A8">
        <w:rPr>
          <w:rFonts w:ascii="Times New Roman" w:hAnsi="Times New Roman" w:cs="Times New Roman"/>
          <w:sz w:val="28"/>
          <w:szCs w:val="28"/>
        </w:rPr>
        <w:t>p</w:t>
      </w:r>
      <w:r w:rsidR="00C96FFF" w:rsidRPr="005D75A8">
        <w:rPr>
          <w:rFonts w:ascii="Times New Roman" w:hAnsi="Times New Roman" w:cs="Times New Roman"/>
          <w:sz w:val="28"/>
          <w:szCs w:val="28"/>
        </w:rPr>
        <w:t>unktu šādā redakcijā:</w:t>
      </w:r>
    </w:p>
    <w:p w14:paraId="4A5ABD37" w14:textId="77777777" w:rsidR="002D4631" w:rsidRDefault="002D4631" w:rsidP="002D4631">
      <w:pPr>
        <w:spacing w:after="0" w:line="240" w:lineRule="auto"/>
        <w:ind w:firstLine="720"/>
        <w:jc w:val="both"/>
        <w:rPr>
          <w:rFonts w:ascii="Times New Roman" w:hAnsi="Times New Roman" w:cs="Times New Roman"/>
          <w:sz w:val="28"/>
          <w:szCs w:val="28"/>
        </w:rPr>
      </w:pPr>
    </w:p>
    <w:p w14:paraId="47C481ED" w14:textId="3AEDA835" w:rsidR="001467B1" w:rsidRPr="005D75A8" w:rsidRDefault="002D4631" w:rsidP="002D463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D39DA" w:rsidRPr="005D75A8">
        <w:rPr>
          <w:rFonts w:ascii="Times New Roman" w:hAnsi="Times New Roman" w:cs="Times New Roman"/>
          <w:sz w:val="28"/>
          <w:szCs w:val="28"/>
        </w:rPr>
        <w:t>7. </w:t>
      </w:r>
      <w:r w:rsidR="001467B1" w:rsidRPr="005D75A8">
        <w:rPr>
          <w:rFonts w:ascii="Times New Roman" w:hAnsi="Times New Roman" w:cs="Times New Roman"/>
          <w:sz w:val="28"/>
          <w:szCs w:val="28"/>
        </w:rPr>
        <w:t>Padomes sēdes notiek divas reizes gadā.</w:t>
      </w:r>
      <w:r w:rsidR="00A67766" w:rsidRPr="005D75A8">
        <w:rPr>
          <w:rFonts w:ascii="Times New Roman" w:hAnsi="Times New Roman" w:cs="Times New Roman"/>
          <w:sz w:val="28"/>
          <w:szCs w:val="28"/>
        </w:rPr>
        <w:t xml:space="preserve"> Lēmumu par padomes sēdes sasaukšanu pieņem padomes priekšsēdētājs.</w:t>
      </w:r>
      <w:r w:rsidR="005D75A8">
        <w:rPr>
          <w:rFonts w:ascii="Times New Roman" w:hAnsi="Times New Roman" w:cs="Times New Roman"/>
          <w:sz w:val="28"/>
          <w:szCs w:val="28"/>
        </w:rPr>
        <w:t>"</w:t>
      </w:r>
    </w:p>
    <w:p w14:paraId="72321125" w14:textId="77777777" w:rsidR="005D75A8" w:rsidRPr="005D75A8" w:rsidRDefault="005D75A8" w:rsidP="002D4631">
      <w:pPr>
        <w:spacing w:after="0" w:line="240" w:lineRule="auto"/>
        <w:jc w:val="both"/>
        <w:rPr>
          <w:rFonts w:ascii="Times New Roman" w:hAnsi="Times New Roman" w:cs="Times New Roman"/>
          <w:sz w:val="28"/>
          <w:szCs w:val="28"/>
        </w:rPr>
      </w:pPr>
    </w:p>
    <w:p w14:paraId="05C8A4DE" w14:textId="77777777" w:rsidR="005D75A8" w:rsidRPr="005D75A8" w:rsidRDefault="005D75A8" w:rsidP="002D4631">
      <w:pPr>
        <w:spacing w:after="0" w:line="240" w:lineRule="auto"/>
        <w:jc w:val="both"/>
        <w:rPr>
          <w:rFonts w:ascii="Times New Roman" w:hAnsi="Times New Roman" w:cs="Times New Roman"/>
          <w:sz w:val="28"/>
          <w:szCs w:val="28"/>
        </w:rPr>
      </w:pPr>
    </w:p>
    <w:p w14:paraId="7D6985D4" w14:textId="77777777" w:rsidR="005D75A8" w:rsidRPr="005D75A8" w:rsidRDefault="005D75A8" w:rsidP="002D4631">
      <w:pPr>
        <w:spacing w:after="0" w:line="240" w:lineRule="auto"/>
        <w:jc w:val="both"/>
        <w:rPr>
          <w:rFonts w:ascii="Times New Roman" w:hAnsi="Times New Roman" w:cs="Times New Roman"/>
          <w:sz w:val="28"/>
          <w:szCs w:val="28"/>
        </w:rPr>
      </w:pPr>
    </w:p>
    <w:p w14:paraId="54400429" w14:textId="77777777" w:rsidR="005D75A8" w:rsidRPr="005D75A8" w:rsidRDefault="005D75A8" w:rsidP="002D4631">
      <w:pPr>
        <w:pStyle w:val="naisf"/>
        <w:tabs>
          <w:tab w:val="left" w:pos="6521"/>
          <w:tab w:val="right" w:pos="8820"/>
        </w:tabs>
        <w:spacing w:before="0" w:after="0"/>
        <w:ind w:firstLine="709"/>
        <w:rPr>
          <w:sz w:val="28"/>
          <w:szCs w:val="28"/>
        </w:rPr>
      </w:pPr>
      <w:r w:rsidRPr="005D75A8">
        <w:rPr>
          <w:sz w:val="28"/>
          <w:szCs w:val="28"/>
        </w:rPr>
        <w:t>Ministru prezidents</w:t>
      </w:r>
      <w:r w:rsidRPr="005D75A8">
        <w:rPr>
          <w:sz w:val="28"/>
          <w:szCs w:val="28"/>
        </w:rPr>
        <w:tab/>
        <w:t xml:space="preserve">Māris Kučinskis </w:t>
      </w:r>
    </w:p>
    <w:p w14:paraId="36EC732F" w14:textId="77777777" w:rsidR="005D75A8" w:rsidRPr="005D75A8" w:rsidRDefault="005D75A8" w:rsidP="002D4631">
      <w:pPr>
        <w:pStyle w:val="naisf"/>
        <w:tabs>
          <w:tab w:val="right" w:pos="9000"/>
        </w:tabs>
        <w:spacing w:before="0" w:after="0"/>
        <w:ind w:firstLine="709"/>
        <w:rPr>
          <w:sz w:val="28"/>
          <w:szCs w:val="28"/>
        </w:rPr>
      </w:pPr>
    </w:p>
    <w:p w14:paraId="280BA732" w14:textId="77777777" w:rsidR="005D75A8" w:rsidRPr="005D75A8" w:rsidRDefault="005D75A8" w:rsidP="002D4631">
      <w:pPr>
        <w:pStyle w:val="naisf"/>
        <w:tabs>
          <w:tab w:val="right" w:pos="9000"/>
        </w:tabs>
        <w:spacing w:before="0" w:after="0"/>
        <w:ind w:firstLine="709"/>
        <w:rPr>
          <w:sz w:val="28"/>
          <w:szCs w:val="28"/>
        </w:rPr>
      </w:pPr>
    </w:p>
    <w:p w14:paraId="6219E9D3" w14:textId="77777777" w:rsidR="005D75A8" w:rsidRPr="005D75A8" w:rsidRDefault="005D75A8" w:rsidP="002D4631">
      <w:pPr>
        <w:pStyle w:val="naisf"/>
        <w:tabs>
          <w:tab w:val="right" w:pos="9000"/>
        </w:tabs>
        <w:spacing w:before="0" w:after="0"/>
        <w:ind w:firstLine="709"/>
        <w:rPr>
          <w:sz w:val="28"/>
          <w:szCs w:val="28"/>
        </w:rPr>
      </w:pPr>
    </w:p>
    <w:p w14:paraId="172C3A7E" w14:textId="77777777" w:rsidR="005D75A8" w:rsidRPr="005D75A8" w:rsidRDefault="005D75A8" w:rsidP="002D4631">
      <w:pPr>
        <w:tabs>
          <w:tab w:val="left" w:pos="6521"/>
          <w:tab w:val="right" w:pos="8820"/>
        </w:tabs>
        <w:spacing w:after="0" w:line="240" w:lineRule="auto"/>
        <w:ind w:firstLine="709"/>
        <w:rPr>
          <w:rFonts w:ascii="Times New Roman" w:hAnsi="Times New Roman" w:cs="Times New Roman"/>
          <w:sz w:val="28"/>
          <w:szCs w:val="28"/>
        </w:rPr>
      </w:pPr>
      <w:r w:rsidRPr="005D75A8">
        <w:rPr>
          <w:rFonts w:ascii="Times New Roman" w:hAnsi="Times New Roman" w:cs="Times New Roman"/>
          <w:sz w:val="28"/>
          <w:szCs w:val="28"/>
        </w:rPr>
        <w:t xml:space="preserve">Vides aizsardzības un </w:t>
      </w:r>
    </w:p>
    <w:p w14:paraId="16CCAA66" w14:textId="77777777" w:rsidR="005D75A8" w:rsidRPr="005D75A8" w:rsidRDefault="005D75A8" w:rsidP="002D4631">
      <w:pPr>
        <w:tabs>
          <w:tab w:val="left" w:pos="6521"/>
          <w:tab w:val="right" w:pos="8820"/>
        </w:tabs>
        <w:spacing w:after="0" w:line="240" w:lineRule="auto"/>
        <w:ind w:firstLine="709"/>
        <w:rPr>
          <w:rFonts w:ascii="Times New Roman" w:hAnsi="Times New Roman" w:cs="Times New Roman"/>
          <w:sz w:val="28"/>
          <w:szCs w:val="28"/>
        </w:rPr>
      </w:pPr>
      <w:r w:rsidRPr="005D75A8">
        <w:rPr>
          <w:rFonts w:ascii="Times New Roman" w:hAnsi="Times New Roman" w:cs="Times New Roman"/>
          <w:sz w:val="28"/>
          <w:szCs w:val="28"/>
        </w:rPr>
        <w:t>reģionālās attīstības ministrs</w:t>
      </w:r>
      <w:r w:rsidRPr="005D75A8">
        <w:rPr>
          <w:rFonts w:ascii="Times New Roman" w:hAnsi="Times New Roman" w:cs="Times New Roman"/>
          <w:sz w:val="28"/>
          <w:szCs w:val="28"/>
        </w:rPr>
        <w:tab/>
        <w:t>Kaspars Gerhards</w:t>
      </w:r>
    </w:p>
    <w:sectPr w:rsidR="005D75A8" w:rsidRPr="005D75A8" w:rsidSect="005D75A8">
      <w:headerReference w:type="default" r:id="rId9"/>
      <w:footerReference w:type="default" r:id="rId10"/>
      <w:headerReference w:type="first" r:id="rId11"/>
      <w:footerReference w:type="first" r:id="rId12"/>
      <w:pgSz w:w="11906" w:h="16838"/>
      <w:pgMar w:top="141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48204" w14:textId="77777777" w:rsidR="00CC157C" w:rsidRDefault="00CC157C" w:rsidP="00EC7AA7">
      <w:pPr>
        <w:spacing w:after="0" w:line="240" w:lineRule="auto"/>
      </w:pPr>
      <w:r>
        <w:separator/>
      </w:r>
    </w:p>
  </w:endnote>
  <w:endnote w:type="continuationSeparator" w:id="0">
    <w:p w14:paraId="47C48205" w14:textId="77777777" w:rsidR="00CC157C" w:rsidRDefault="00CC157C" w:rsidP="00EC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48208" w14:textId="77777777" w:rsidR="00AE4D67" w:rsidRPr="00EC7AA7" w:rsidRDefault="00AE4D67" w:rsidP="00EC7AA7">
    <w:pPr>
      <w:pStyle w:val="Footer"/>
      <w:jc w:val="both"/>
      <w:rPr>
        <w:rFonts w:ascii="Times New Roman" w:hAnsi="Times New Roman" w:cs="Times New Roman"/>
        <w:sz w:val="20"/>
        <w:szCs w:val="20"/>
      </w:rPr>
    </w:pPr>
    <w:r>
      <w:rPr>
        <w:rFonts w:ascii="Times New Roman" w:hAnsi="Times New Roman" w:cs="Times New Roman"/>
        <w:sz w:val="20"/>
        <w:szCs w:val="20"/>
      </w:rPr>
      <w:t>VARAMNot_</w:t>
    </w:r>
    <w:r w:rsidRPr="00EC7AA7">
      <w:rPr>
        <w:rFonts w:ascii="Times New Roman" w:hAnsi="Times New Roman" w:cs="Times New Roman"/>
        <w:sz w:val="20"/>
        <w:szCs w:val="20"/>
      </w:rPr>
      <w:t>MK703</w:t>
    </w:r>
    <w:r>
      <w:rPr>
        <w:rFonts w:ascii="Times New Roman" w:hAnsi="Times New Roman" w:cs="Times New Roman"/>
        <w:sz w:val="20"/>
        <w:szCs w:val="20"/>
      </w:rPr>
      <w:t>_030915_starpnieki</w:t>
    </w:r>
    <w:r w:rsidRPr="00EC7AA7">
      <w:rPr>
        <w:rFonts w:ascii="Times New Roman" w:hAnsi="Times New Roman" w:cs="Times New Roman"/>
        <w:sz w:val="20"/>
        <w:szCs w:val="20"/>
      </w:rPr>
      <w:t>; Ministru kabineta noteikumu projekts „Grozījumi Ministru kabineta 2011.gada 13.septembra noteikumos Nr.703 „Noteikumi par kārtību, kādā izsniedz un anulē atļauju atkritumu savākšanai, pārvadāšanai, pārkraušanai, šķirošanai vai uzglabāšanai, kā arī par valsts nodevu un tās maksāšanas kārtību”</w:t>
    </w:r>
    <w:r>
      <w:rPr>
        <w:rFonts w:ascii="Times New Roman" w:hAnsi="Times New Roman" w:cs="Times New Roman"/>
        <w:sz w:val="20"/>
        <w:szCs w:val="20"/>
      </w:rPr>
      <w:t>”</w:t>
    </w:r>
  </w:p>
  <w:p w14:paraId="47C48209" w14:textId="77777777" w:rsidR="00AE4D67" w:rsidRDefault="00AE4D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4820A" w14:textId="76BFFB8C" w:rsidR="000D39DA" w:rsidRPr="005D75A8" w:rsidRDefault="005D75A8" w:rsidP="000D39DA">
    <w:pPr>
      <w:spacing w:after="0" w:line="240" w:lineRule="auto"/>
      <w:jc w:val="both"/>
      <w:rPr>
        <w:rFonts w:ascii="Times New Roman" w:hAnsi="Times New Roman" w:cs="Times New Roman"/>
        <w:sz w:val="16"/>
        <w:szCs w:val="16"/>
      </w:rPr>
    </w:pPr>
    <w:r w:rsidRPr="005D75A8">
      <w:rPr>
        <w:rFonts w:ascii="Times New Roman" w:hAnsi="Times New Roman" w:cs="Times New Roman"/>
        <w:sz w:val="16"/>
        <w:szCs w:val="16"/>
      </w:rPr>
      <w:t>N0499_6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48202" w14:textId="77777777" w:rsidR="00CC157C" w:rsidRDefault="00CC157C" w:rsidP="00EC7AA7">
      <w:pPr>
        <w:spacing w:after="0" w:line="240" w:lineRule="auto"/>
      </w:pPr>
      <w:r>
        <w:separator/>
      </w:r>
    </w:p>
  </w:footnote>
  <w:footnote w:type="continuationSeparator" w:id="0">
    <w:p w14:paraId="47C48203" w14:textId="77777777" w:rsidR="00CC157C" w:rsidRDefault="00CC157C" w:rsidP="00EC7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954493"/>
      <w:docPartObj>
        <w:docPartGallery w:val="Page Numbers (Top of Page)"/>
        <w:docPartUnique/>
      </w:docPartObj>
    </w:sdtPr>
    <w:sdtEndPr>
      <w:rPr>
        <w:rFonts w:ascii="Times New Roman" w:hAnsi="Times New Roman" w:cs="Times New Roman"/>
        <w:noProof/>
      </w:rPr>
    </w:sdtEndPr>
    <w:sdtContent>
      <w:p w14:paraId="47C48206" w14:textId="77777777" w:rsidR="00AE4D67" w:rsidRPr="00EC7AA7" w:rsidRDefault="00E24E07">
        <w:pPr>
          <w:pStyle w:val="Header"/>
          <w:jc w:val="center"/>
          <w:rPr>
            <w:rFonts w:ascii="Times New Roman" w:hAnsi="Times New Roman" w:cs="Times New Roman"/>
          </w:rPr>
        </w:pPr>
        <w:r w:rsidRPr="00EC7AA7">
          <w:rPr>
            <w:rFonts w:ascii="Times New Roman" w:hAnsi="Times New Roman" w:cs="Times New Roman"/>
          </w:rPr>
          <w:fldChar w:fldCharType="begin"/>
        </w:r>
        <w:r w:rsidR="00AE4D67" w:rsidRPr="00EC7AA7">
          <w:rPr>
            <w:rFonts w:ascii="Times New Roman" w:hAnsi="Times New Roman" w:cs="Times New Roman"/>
          </w:rPr>
          <w:instrText xml:space="preserve"> PAGE   \* MERGEFORMAT </w:instrText>
        </w:r>
        <w:r w:rsidRPr="00EC7AA7">
          <w:rPr>
            <w:rFonts w:ascii="Times New Roman" w:hAnsi="Times New Roman" w:cs="Times New Roman"/>
          </w:rPr>
          <w:fldChar w:fldCharType="separate"/>
        </w:r>
        <w:r w:rsidR="005D75A8">
          <w:rPr>
            <w:rFonts w:ascii="Times New Roman" w:hAnsi="Times New Roman" w:cs="Times New Roman"/>
            <w:noProof/>
          </w:rPr>
          <w:t>2</w:t>
        </w:r>
        <w:r w:rsidRPr="00EC7AA7">
          <w:rPr>
            <w:rFonts w:ascii="Times New Roman" w:hAnsi="Times New Roman" w:cs="Times New Roman"/>
            <w:noProof/>
          </w:rPr>
          <w:fldChar w:fldCharType="end"/>
        </w:r>
      </w:p>
    </w:sdtContent>
  </w:sdt>
  <w:p w14:paraId="47C48207" w14:textId="77777777" w:rsidR="00AE4D67" w:rsidRDefault="00AE4D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9375D" w14:textId="5A1DF63A" w:rsidR="005D75A8" w:rsidRPr="005D75A8" w:rsidRDefault="005D75A8">
    <w:pPr>
      <w:pStyle w:val="Header"/>
      <w:rPr>
        <w:rFonts w:ascii="Times New Roman" w:hAnsi="Times New Roman" w:cs="Times New Roman"/>
        <w:sz w:val="28"/>
        <w:szCs w:val="28"/>
      </w:rPr>
    </w:pPr>
  </w:p>
  <w:p w14:paraId="4A7BEA42" w14:textId="2F2F7F1F" w:rsidR="005D75A8" w:rsidRPr="005D75A8" w:rsidRDefault="005D75A8">
    <w:pPr>
      <w:pStyle w:val="Header"/>
      <w:rPr>
        <w:rFonts w:ascii="Times New Roman" w:hAnsi="Times New Roman" w:cs="Times New Roman"/>
        <w:sz w:val="28"/>
        <w:szCs w:val="28"/>
      </w:rPr>
    </w:pPr>
    <w:r w:rsidRPr="005D75A8">
      <w:rPr>
        <w:rFonts w:ascii="Times New Roman" w:hAnsi="Times New Roman" w:cs="Times New Roman"/>
        <w:noProof/>
        <w:sz w:val="32"/>
        <w:szCs w:val="28"/>
        <w:lang w:eastAsia="lv-LV"/>
      </w:rPr>
      <w:drawing>
        <wp:inline distT="0" distB="0" distL="0" distR="0" wp14:anchorId="4C2CA180" wp14:editId="513660F9">
          <wp:extent cx="5760085" cy="1038225"/>
          <wp:effectExtent l="0" t="0" r="0" b="0"/>
          <wp:docPr id="1" name="Picture 1"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nkrasu_header_veidlap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F45"/>
    <w:multiLevelType w:val="hybridMultilevel"/>
    <w:tmpl w:val="9050BBA4"/>
    <w:lvl w:ilvl="0" w:tplc="8D7C40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72ED4AAE"/>
    <w:multiLevelType w:val="hybridMultilevel"/>
    <w:tmpl w:val="C52CA50C"/>
    <w:lvl w:ilvl="0" w:tplc="9E78FA60">
      <w:start w:val="1"/>
      <w:numFmt w:val="upperRoman"/>
      <w:lvlText w:val="%1."/>
      <w:lvlJc w:val="left"/>
      <w:pPr>
        <w:ind w:left="1080" w:hanging="72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D044EC8"/>
    <w:multiLevelType w:val="hybridMultilevel"/>
    <w:tmpl w:val="31D0435A"/>
    <w:lvl w:ilvl="0" w:tplc="45C2BA50">
      <w:start w:val="1"/>
      <w:numFmt w:val="decimal"/>
      <w:lvlText w:val="%1."/>
      <w:lvlJc w:val="left"/>
      <w:pPr>
        <w:ind w:left="927" w:hanging="360"/>
      </w:pPr>
      <w:rPr>
        <w:rFonts w:ascii="Times New Roman" w:hAnsi="Times New Roman" w:cs="Times New Roman"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
  <w:rsids>
    <w:rsidRoot w:val="00341878"/>
    <w:rsid w:val="00000B21"/>
    <w:rsid w:val="00015CB7"/>
    <w:rsid w:val="000352B4"/>
    <w:rsid w:val="0004342C"/>
    <w:rsid w:val="0005389B"/>
    <w:rsid w:val="000729CE"/>
    <w:rsid w:val="00093419"/>
    <w:rsid w:val="000961FD"/>
    <w:rsid w:val="000A4C6D"/>
    <w:rsid w:val="000B083D"/>
    <w:rsid w:val="000B1FA8"/>
    <w:rsid w:val="000B2EDC"/>
    <w:rsid w:val="000B7CA8"/>
    <w:rsid w:val="000C4745"/>
    <w:rsid w:val="000D0ADF"/>
    <w:rsid w:val="000D0DB2"/>
    <w:rsid w:val="000D39DA"/>
    <w:rsid w:val="000D6FAD"/>
    <w:rsid w:val="000E5817"/>
    <w:rsid w:val="000E6A69"/>
    <w:rsid w:val="000E7BC6"/>
    <w:rsid w:val="000F1A9A"/>
    <w:rsid w:val="001007E2"/>
    <w:rsid w:val="00114191"/>
    <w:rsid w:val="00122D72"/>
    <w:rsid w:val="001405A5"/>
    <w:rsid w:val="00142CA6"/>
    <w:rsid w:val="00143BC1"/>
    <w:rsid w:val="001464C1"/>
    <w:rsid w:val="001467B1"/>
    <w:rsid w:val="00155BDD"/>
    <w:rsid w:val="001560DA"/>
    <w:rsid w:val="001646BE"/>
    <w:rsid w:val="001B164F"/>
    <w:rsid w:val="001B5F7D"/>
    <w:rsid w:val="001C6851"/>
    <w:rsid w:val="001D3D4B"/>
    <w:rsid w:val="001E6DAD"/>
    <w:rsid w:val="002171CC"/>
    <w:rsid w:val="002241A8"/>
    <w:rsid w:val="00233FFF"/>
    <w:rsid w:val="002442DF"/>
    <w:rsid w:val="00245530"/>
    <w:rsid w:val="00251C1F"/>
    <w:rsid w:val="00253725"/>
    <w:rsid w:val="002663E7"/>
    <w:rsid w:val="00275783"/>
    <w:rsid w:val="00282690"/>
    <w:rsid w:val="002948FF"/>
    <w:rsid w:val="00297213"/>
    <w:rsid w:val="002C6175"/>
    <w:rsid w:val="002D4631"/>
    <w:rsid w:val="002F7A23"/>
    <w:rsid w:val="00303906"/>
    <w:rsid w:val="00321DDE"/>
    <w:rsid w:val="0032479C"/>
    <w:rsid w:val="00341878"/>
    <w:rsid w:val="00356E5A"/>
    <w:rsid w:val="00361ACF"/>
    <w:rsid w:val="00386795"/>
    <w:rsid w:val="003B2185"/>
    <w:rsid w:val="003B51A2"/>
    <w:rsid w:val="003B553E"/>
    <w:rsid w:val="003D0E29"/>
    <w:rsid w:val="003D17DF"/>
    <w:rsid w:val="003D43A4"/>
    <w:rsid w:val="003E00A7"/>
    <w:rsid w:val="003E545D"/>
    <w:rsid w:val="003F2B83"/>
    <w:rsid w:val="003F6C3D"/>
    <w:rsid w:val="004031FB"/>
    <w:rsid w:val="00407AE0"/>
    <w:rsid w:val="0041785F"/>
    <w:rsid w:val="00433752"/>
    <w:rsid w:val="004531B9"/>
    <w:rsid w:val="00454540"/>
    <w:rsid w:val="00465652"/>
    <w:rsid w:val="0047096D"/>
    <w:rsid w:val="00477FDE"/>
    <w:rsid w:val="0048075C"/>
    <w:rsid w:val="00487627"/>
    <w:rsid w:val="00496D20"/>
    <w:rsid w:val="004B2090"/>
    <w:rsid w:val="004D1B80"/>
    <w:rsid w:val="00541E10"/>
    <w:rsid w:val="00545211"/>
    <w:rsid w:val="00560FAB"/>
    <w:rsid w:val="00570F79"/>
    <w:rsid w:val="00583B91"/>
    <w:rsid w:val="00584108"/>
    <w:rsid w:val="00597965"/>
    <w:rsid w:val="005B323B"/>
    <w:rsid w:val="005C6EE5"/>
    <w:rsid w:val="005D75A8"/>
    <w:rsid w:val="005E6526"/>
    <w:rsid w:val="005F1F99"/>
    <w:rsid w:val="005F53E9"/>
    <w:rsid w:val="006048D7"/>
    <w:rsid w:val="00606EC6"/>
    <w:rsid w:val="00610840"/>
    <w:rsid w:val="00611DC1"/>
    <w:rsid w:val="006170A9"/>
    <w:rsid w:val="00643C97"/>
    <w:rsid w:val="00646C37"/>
    <w:rsid w:val="00647564"/>
    <w:rsid w:val="00650E25"/>
    <w:rsid w:val="006635F9"/>
    <w:rsid w:val="006877BD"/>
    <w:rsid w:val="006A03EA"/>
    <w:rsid w:val="006A7009"/>
    <w:rsid w:val="006C3BAC"/>
    <w:rsid w:val="006E36AB"/>
    <w:rsid w:val="006F4EFC"/>
    <w:rsid w:val="00713327"/>
    <w:rsid w:val="007133C8"/>
    <w:rsid w:val="007149CA"/>
    <w:rsid w:val="0072052D"/>
    <w:rsid w:val="0072645F"/>
    <w:rsid w:val="00733BD4"/>
    <w:rsid w:val="00745FFE"/>
    <w:rsid w:val="00746372"/>
    <w:rsid w:val="007626BD"/>
    <w:rsid w:val="0076342B"/>
    <w:rsid w:val="007712C8"/>
    <w:rsid w:val="00774190"/>
    <w:rsid w:val="0078348B"/>
    <w:rsid w:val="007A23E2"/>
    <w:rsid w:val="007C2947"/>
    <w:rsid w:val="008157C2"/>
    <w:rsid w:val="00821D90"/>
    <w:rsid w:val="008242E6"/>
    <w:rsid w:val="00842655"/>
    <w:rsid w:val="008528F4"/>
    <w:rsid w:val="00871003"/>
    <w:rsid w:val="008872BE"/>
    <w:rsid w:val="0089388D"/>
    <w:rsid w:val="008A7E8D"/>
    <w:rsid w:val="008C527F"/>
    <w:rsid w:val="008D1DFB"/>
    <w:rsid w:val="008D5D9E"/>
    <w:rsid w:val="008E56FF"/>
    <w:rsid w:val="009064D5"/>
    <w:rsid w:val="009450A5"/>
    <w:rsid w:val="00960EAA"/>
    <w:rsid w:val="00975751"/>
    <w:rsid w:val="0097726F"/>
    <w:rsid w:val="009861F3"/>
    <w:rsid w:val="009907BA"/>
    <w:rsid w:val="009C245F"/>
    <w:rsid w:val="009F5E0C"/>
    <w:rsid w:val="00A00B98"/>
    <w:rsid w:val="00A3657C"/>
    <w:rsid w:val="00A53570"/>
    <w:rsid w:val="00A60D1B"/>
    <w:rsid w:val="00A67766"/>
    <w:rsid w:val="00A91979"/>
    <w:rsid w:val="00A94B39"/>
    <w:rsid w:val="00AA07F0"/>
    <w:rsid w:val="00AB30EC"/>
    <w:rsid w:val="00AB6159"/>
    <w:rsid w:val="00AC6176"/>
    <w:rsid w:val="00AD5389"/>
    <w:rsid w:val="00AD64FF"/>
    <w:rsid w:val="00AE4CC1"/>
    <w:rsid w:val="00AE4D67"/>
    <w:rsid w:val="00AE69B9"/>
    <w:rsid w:val="00B16337"/>
    <w:rsid w:val="00B23DE7"/>
    <w:rsid w:val="00B24A28"/>
    <w:rsid w:val="00B323BE"/>
    <w:rsid w:val="00B5716B"/>
    <w:rsid w:val="00B77AE2"/>
    <w:rsid w:val="00BC12CD"/>
    <w:rsid w:val="00BE5CF0"/>
    <w:rsid w:val="00BF3131"/>
    <w:rsid w:val="00C106C1"/>
    <w:rsid w:val="00C11DFE"/>
    <w:rsid w:val="00C36D3E"/>
    <w:rsid w:val="00C531E7"/>
    <w:rsid w:val="00C776F7"/>
    <w:rsid w:val="00C77BB3"/>
    <w:rsid w:val="00C853D6"/>
    <w:rsid w:val="00C861A5"/>
    <w:rsid w:val="00C86790"/>
    <w:rsid w:val="00C96FFF"/>
    <w:rsid w:val="00CB20EF"/>
    <w:rsid w:val="00CC157C"/>
    <w:rsid w:val="00CC15B9"/>
    <w:rsid w:val="00CC64F4"/>
    <w:rsid w:val="00CD2380"/>
    <w:rsid w:val="00CE19B6"/>
    <w:rsid w:val="00CE1B29"/>
    <w:rsid w:val="00CF5F9E"/>
    <w:rsid w:val="00D002B5"/>
    <w:rsid w:val="00D14B4A"/>
    <w:rsid w:val="00D26FF1"/>
    <w:rsid w:val="00D7693F"/>
    <w:rsid w:val="00D839CB"/>
    <w:rsid w:val="00D85F15"/>
    <w:rsid w:val="00DA0ABB"/>
    <w:rsid w:val="00DB4F97"/>
    <w:rsid w:val="00DC2973"/>
    <w:rsid w:val="00E050F9"/>
    <w:rsid w:val="00E11AA4"/>
    <w:rsid w:val="00E24E07"/>
    <w:rsid w:val="00E30328"/>
    <w:rsid w:val="00E32B8B"/>
    <w:rsid w:val="00E4037E"/>
    <w:rsid w:val="00E41463"/>
    <w:rsid w:val="00E42BA9"/>
    <w:rsid w:val="00E53847"/>
    <w:rsid w:val="00E57A6F"/>
    <w:rsid w:val="00E6799D"/>
    <w:rsid w:val="00E732D9"/>
    <w:rsid w:val="00E84FCB"/>
    <w:rsid w:val="00EC10EE"/>
    <w:rsid w:val="00EC65ED"/>
    <w:rsid w:val="00EC7AA7"/>
    <w:rsid w:val="00EF7B22"/>
    <w:rsid w:val="00F06915"/>
    <w:rsid w:val="00F128E2"/>
    <w:rsid w:val="00F13A15"/>
    <w:rsid w:val="00F14CDD"/>
    <w:rsid w:val="00F318A5"/>
    <w:rsid w:val="00F41EF8"/>
    <w:rsid w:val="00F4235B"/>
    <w:rsid w:val="00F458C0"/>
    <w:rsid w:val="00F82DD2"/>
    <w:rsid w:val="00FA311B"/>
    <w:rsid w:val="00FA5008"/>
    <w:rsid w:val="00FB2C77"/>
    <w:rsid w:val="00FB6C93"/>
    <w:rsid w:val="00FD18AB"/>
    <w:rsid w:val="00FE2AC7"/>
    <w:rsid w:val="00FE3BED"/>
    <w:rsid w:val="00FE4529"/>
    <w:rsid w:val="00FE5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47C4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878"/>
  </w:style>
  <w:style w:type="paragraph" w:styleId="Heading1">
    <w:name w:val="heading 1"/>
    <w:basedOn w:val="Normal"/>
    <w:link w:val="Heading1Char"/>
    <w:uiPriority w:val="99"/>
    <w:qFormat/>
    <w:rsid w:val="00282690"/>
    <w:pPr>
      <w:spacing w:before="100" w:beforeAutospacing="1" w:after="100" w:afterAutospacing="1"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7BA"/>
    <w:pPr>
      <w:ind w:left="720"/>
      <w:contextualSpacing/>
    </w:pPr>
  </w:style>
  <w:style w:type="paragraph" w:styleId="Header">
    <w:name w:val="header"/>
    <w:basedOn w:val="Normal"/>
    <w:link w:val="HeaderChar"/>
    <w:uiPriority w:val="99"/>
    <w:unhideWhenUsed/>
    <w:rsid w:val="00EC7A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7AA7"/>
  </w:style>
  <w:style w:type="paragraph" w:styleId="Footer">
    <w:name w:val="footer"/>
    <w:basedOn w:val="Normal"/>
    <w:link w:val="FooterChar"/>
    <w:uiPriority w:val="99"/>
    <w:unhideWhenUsed/>
    <w:rsid w:val="00EC7A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7AA7"/>
  </w:style>
  <w:style w:type="paragraph" w:styleId="BalloonText">
    <w:name w:val="Balloon Text"/>
    <w:basedOn w:val="Normal"/>
    <w:link w:val="BalloonTextChar"/>
    <w:uiPriority w:val="99"/>
    <w:semiHidden/>
    <w:unhideWhenUsed/>
    <w:rsid w:val="00EC7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A7"/>
    <w:rPr>
      <w:rFonts w:ascii="Tahoma" w:hAnsi="Tahoma" w:cs="Tahoma"/>
      <w:sz w:val="16"/>
      <w:szCs w:val="16"/>
    </w:rPr>
  </w:style>
  <w:style w:type="character" w:styleId="CommentReference">
    <w:name w:val="annotation reference"/>
    <w:basedOn w:val="DefaultParagraphFont"/>
    <w:semiHidden/>
    <w:unhideWhenUsed/>
    <w:rsid w:val="00745FFE"/>
    <w:rPr>
      <w:sz w:val="16"/>
      <w:szCs w:val="16"/>
    </w:rPr>
  </w:style>
  <w:style w:type="paragraph" w:styleId="CommentText">
    <w:name w:val="annotation text"/>
    <w:basedOn w:val="Normal"/>
    <w:link w:val="CommentTextChar"/>
    <w:uiPriority w:val="99"/>
    <w:semiHidden/>
    <w:unhideWhenUsed/>
    <w:rsid w:val="00745FFE"/>
    <w:pPr>
      <w:spacing w:line="240" w:lineRule="auto"/>
    </w:pPr>
    <w:rPr>
      <w:sz w:val="20"/>
      <w:szCs w:val="20"/>
    </w:rPr>
  </w:style>
  <w:style w:type="character" w:customStyle="1" w:styleId="CommentTextChar">
    <w:name w:val="Comment Text Char"/>
    <w:basedOn w:val="DefaultParagraphFont"/>
    <w:link w:val="CommentText"/>
    <w:uiPriority w:val="99"/>
    <w:semiHidden/>
    <w:rsid w:val="00745FFE"/>
    <w:rPr>
      <w:sz w:val="20"/>
      <w:szCs w:val="20"/>
    </w:rPr>
  </w:style>
  <w:style w:type="character" w:styleId="Hyperlink">
    <w:name w:val="Hyperlink"/>
    <w:basedOn w:val="DefaultParagraphFont"/>
    <w:uiPriority w:val="99"/>
    <w:unhideWhenUsed/>
    <w:rsid w:val="00F458C0"/>
    <w:rPr>
      <w:color w:val="0000FF"/>
      <w:u w:val="single"/>
    </w:rPr>
  </w:style>
  <w:style w:type="paragraph" w:styleId="CommentSubject">
    <w:name w:val="annotation subject"/>
    <w:basedOn w:val="CommentText"/>
    <w:next w:val="CommentText"/>
    <w:link w:val="CommentSubjectChar"/>
    <w:uiPriority w:val="99"/>
    <w:semiHidden/>
    <w:unhideWhenUsed/>
    <w:rsid w:val="00303906"/>
    <w:rPr>
      <w:b/>
      <w:bCs/>
    </w:rPr>
  </w:style>
  <w:style w:type="character" w:customStyle="1" w:styleId="CommentSubjectChar">
    <w:name w:val="Comment Subject Char"/>
    <w:basedOn w:val="CommentTextChar"/>
    <w:link w:val="CommentSubject"/>
    <w:uiPriority w:val="99"/>
    <w:semiHidden/>
    <w:rsid w:val="00303906"/>
    <w:rPr>
      <w:b/>
      <w:bCs/>
      <w:sz w:val="20"/>
      <w:szCs w:val="20"/>
    </w:rPr>
  </w:style>
  <w:style w:type="character" w:customStyle="1" w:styleId="Heading1Char">
    <w:name w:val="Heading 1 Char"/>
    <w:basedOn w:val="DefaultParagraphFont"/>
    <w:link w:val="Heading1"/>
    <w:uiPriority w:val="99"/>
    <w:rsid w:val="00282690"/>
    <w:rPr>
      <w:rFonts w:ascii="Cambria" w:eastAsia="Times New Roman" w:hAnsi="Cambria" w:cs="Times New Roman"/>
      <w:b/>
      <w:bCs/>
      <w:color w:val="365F91"/>
      <w:sz w:val="28"/>
      <w:szCs w:val="28"/>
    </w:rPr>
  </w:style>
  <w:style w:type="paragraph" w:customStyle="1" w:styleId="tv213">
    <w:name w:val="tv213"/>
    <w:basedOn w:val="Normal"/>
    <w:rsid w:val="005C6EE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5D75A8"/>
    <w:pPr>
      <w:spacing w:before="75" w:after="75" w:line="240" w:lineRule="auto"/>
      <w:ind w:firstLine="375"/>
      <w:jc w:val="both"/>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5284">
      <w:bodyDiv w:val="1"/>
      <w:marLeft w:val="0"/>
      <w:marRight w:val="0"/>
      <w:marTop w:val="0"/>
      <w:marBottom w:val="0"/>
      <w:divBdr>
        <w:top w:val="none" w:sz="0" w:space="0" w:color="auto"/>
        <w:left w:val="none" w:sz="0" w:space="0" w:color="auto"/>
        <w:bottom w:val="none" w:sz="0" w:space="0" w:color="auto"/>
        <w:right w:val="none" w:sz="0" w:space="0" w:color="auto"/>
      </w:divBdr>
      <w:divsChild>
        <w:div w:id="245116571">
          <w:marLeft w:val="0"/>
          <w:marRight w:val="0"/>
          <w:marTop w:val="0"/>
          <w:marBottom w:val="0"/>
          <w:divBdr>
            <w:top w:val="none" w:sz="0" w:space="0" w:color="auto"/>
            <w:left w:val="none" w:sz="0" w:space="0" w:color="auto"/>
            <w:bottom w:val="none" w:sz="0" w:space="0" w:color="auto"/>
            <w:right w:val="none" w:sz="0" w:space="0" w:color="auto"/>
          </w:divBdr>
        </w:div>
        <w:div w:id="161508026">
          <w:marLeft w:val="0"/>
          <w:marRight w:val="0"/>
          <w:marTop w:val="0"/>
          <w:marBottom w:val="0"/>
          <w:divBdr>
            <w:top w:val="none" w:sz="0" w:space="0" w:color="auto"/>
            <w:left w:val="none" w:sz="0" w:space="0" w:color="auto"/>
            <w:bottom w:val="none" w:sz="0" w:space="0" w:color="auto"/>
            <w:right w:val="none" w:sz="0" w:space="0" w:color="auto"/>
          </w:divBdr>
        </w:div>
        <w:div w:id="319819920">
          <w:marLeft w:val="0"/>
          <w:marRight w:val="0"/>
          <w:marTop w:val="0"/>
          <w:marBottom w:val="0"/>
          <w:divBdr>
            <w:top w:val="none" w:sz="0" w:space="0" w:color="auto"/>
            <w:left w:val="none" w:sz="0" w:space="0" w:color="auto"/>
            <w:bottom w:val="none" w:sz="0" w:space="0" w:color="auto"/>
            <w:right w:val="none" w:sz="0" w:space="0" w:color="auto"/>
          </w:divBdr>
        </w:div>
        <w:div w:id="30305843">
          <w:marLeft w:val="0"/>
          <w:marRight w:val="0"/>
          <w:marTop w:val="0"/>
          <w:marBottom w:val="0"/>
          <w:divBdr>
            <w:top w:val="none" w:sz="0" w:space="0" w:color="auto"/>
            <w:left w:val="none" w:sz="0" w:space="0" w:color="auto"/>
            <w:bottom w:val="none" w:sz="0" w:space="0" w:color="auto"/>
            <w:right w:val="none" w:sz="0" w:space="0" w:color="auto"/>
          </w:divBdr>
        </w:div>
        <w:div w:id="1344160765">
          <w:marLeft w:val="0"/>
          <w:marRight w:val="0"/>
          <w:marTop w:val="0"/>
          <w:marBottom w:val="0"/>
          <w:divBdr>
            <w:top w:val="none" w:sz="0" w:space="0" w:color="auto"/>
            <w:left w:val="none" w:sz="0" w:space="0" w:color="auto"/>
            <w:bottom w:val="none" w:sz="0" w:space="0" w:color="auto"/>
            <w:right w:val="none" w:sz="0" w:space="0" w:color="auto"/>
          </w:divBdr>
        </w:div>
        <w:div w:id="1378311334">
          <w:marLeft w:val="0"/>
          <w:marRight w:val="0"/>
          <w:marTop w:val="0"/>
          <w:marBottom w:val="0"/>
          <w:divBdr>
            <w:top w:val="none" w:sz="0" w:space="0" w:color="auto"/>
            <w:left w:val="none" w:sz="0" w:space="0" w:color="auto"/>
            <w:bottom w:val="none" w:sz="0" w:space="0" w:color="auto"/>
            <w:right w:val="none" w:sz="0" w:space="0" w:color="auto"/>
          </w:divBdr>
        </w:div>
        <w:div w:id="1764911913">
          <w:marLeft w:val="0"/>
          <w:marRight w:val="0"/>
          <w:marTop w:val="0"/>
          <w:marBottom w:val="0"/>
          <w:divBdr>
            <w:top w:val="none" w:sz="0" w:space="0" w:color="auto"/>
            <w:left w:val="none" w:sz="0" w:space="0" w:color="auto"/>
            <w:bottom w:val="none" w:sz="0" w:space="0" w:color="auto"/>
            <w:right w:val="none" w:sz="0" w:space="0" w:color="auto"/>
          </w:divBdr>
        </w:div>
        <w:div w:id="694188445">
          <w:marLeft w:val="0"/>
          <w:marRight w:val="0"/>
          <w:marTop w:val="0"/>
          <w:marBottom w:val="0"/>
          <w:divBdr>
            <w:top w:val="none" w:sz="0" w:space="0" w:color="auto"/>
            <w:left w:val="none" w:sz="0" w:space="0" w:color="auto"/>
            <w:bottom w:val="none" w:sz="0" w:space="0" w:color="auto"/>
            <w:right w:val="none" w:sz="0" w:space="0" w:color="auto"/>
          </w:divBdr>
        </w:div>
        <w:div w:id="747458047">
          <w:marLeft w:val="0"/>
          <w:marRight w:val="0"/>
          <w:marTop w:val="0"/>
          <w:marBottom w:val="0"/>
          <w:divBdr>
            <w:top w:val="none" w:sz="0" w:space="0" w:color="auto"/>
            <w:left w:val="none" w:sz="0" w:space="0" w:color="auto"/>
            <w:bottom w:val="none" w:sz="0" w:space="0" w:color="auto"/>
            <w:right w:val="none" w:sz="0" w:space="0" w:color="auto"/>
          </w:divBdr>
        </w:div>
        <w:div w:id="1521242676">
          <w:marLeft w:val="0"/>
          <w:marRight w:val="0"/>
          <w:marTop w:val="0"/>
          <w:marBottom w:val="0"/>
          <w:divBdr>
            <w:top w:val="none" w:sz="0" w:space="0" w:color="auto"/>
            <w:left w:val="none" w:sz="0" w:space="0" w:color="auto"/>
            <w:bottom w:val="none" w:sz="0" w:space="0" w:color="auto"/>
            <w:right w:val="none" w:sz="0" w:space="0" w:color="auto"/>
          </w:divBdr>
        </w:div>
        <w:div w:id="576210157">
          <w:marLeft w:val="0"/>
          <w:marRight w:val="0"/>
          <w:marTop w:val="0"/>
          <w:marBottom w:val="0"/>
          <w:divBdr>
            <w:top w:val="none" w:sz="0" w:space="0" w:color="auto"/>
            <w:left w:val="none" w:sz="0" w:space="0" w:color="auto"/>
            <w:bottom w:val="none" w:sz="0" w:space="0" w:color="auto"/>
            <w:right w:val="none" w:sz="0" w:space="0" w:color="auto"/>
          </w:divBdr>
        </w:div>
        <w:div w:id="1229026755">
          <w:marLeft w:val="0"/>
          <w:marRight w:val="0"/>
          <w:marTop w:val="0"/>
          <w:marBottom w:val="0"/>
          <w:divBdr>
            <w:top w:val="none" w:sz="0" w:space="0" w:color="auto"/>
            <w:left w:val="none" w:sz="0" w:space="0" w:color="auto"/>
            <w:bottom w:val="none" w:sz="0" w:space="0" w:color="auto"/>
            <w:right w:val="none" w:sz="0" w:space="0" w:color="auto"/>
          </w:divBdr>
        </w:div>
        <w:div w:id="1810200536">
          <w:marLeft w:val="0"/>
          <w:marRight w:val="0"/>
          <w:marTop w:val="0"/>
          <w:marBottom w:val="0"/>
          <w:divBdr>
            <w:top w:val="none" w:sz="0" w:space="0" w:color="auto"/>
            <w:left w:val="none" w:sz="0" w:space="0" w:color="auto"/>
            <w:bottom w:val="none" w:sz="0" w:space="0" w:color="auto"/>
            <w:right w:val="none" w:sz="0" w:space="0" w:color="auto"/>
          </w:divBdr>
        </w:div>
        <w:div w:id="942109421">
          <w:marLeft w:val="0"/>
          <w:marRight w:val="0"/>
          <w:marTop w:val="0"/>
          <w:marBottom w:val="0"/>
          <w:divBdr>
            <w:top w:val="none" w:sz="0" w:space="0" w:color="auto"/>
            <w:left w:val="none" w:sz="0" w:space="0" w:color="auto"/>
            <w:bottom w:val="none" w:sz="0" w:space="0" w:color="auto"/>
            <w:right w:val="none" w:sz="0" w:space="0" w:color="auto"/>
          </w:divBdr>
        </w:div>
        <w:div w:id="250701310">
          <w:marLeft w:val="0"/>
          <w:marRight w:val="0"/>
          <w:marTop w:val="0"/>
          <w:marBottom w:val="0"/>
          <w:divBdr>
            <w:top w:val="none" w:sz="0" w:space="0" w:color="auto"/>
            <w:left w:val="none" w:sz="0" w:space="0" w:color="auto"/>
            <w:bottom w:val="none" w:sz="0" w:space="0" w:color="auto"/>
            <w:right w:val="none" w:sz="0" w:space="0" w:color="auto"/>
          </w:divBdr>
        </w:div>
        <w:div w:id="1893223726">
          <w:marLeft w:val="0"/>
          <w:marRight w:val="0"/>
          <w:marTop w:val="0"/>
          <w:marBottom w:val="0"/>
          <w:divBdr>
            <w:top w:val="none" w:sz="0" w:space="0" w:color="auto"/>
            <w:left w:val="none" w:sz="0" w:space="0" w:color="auto"/>
            <w:bottom w:val="none" w:sz="0" w:space="0" w:color="auto"/>
            <w:right w:val="none" w:sz="0" w:space="0" w:color="auto"/>
          </w:divBdr>
        </w:div>
      </w:divsChild>
    </w:div>
    <w:div w:id="273290126">
      <w:bodyDiv w:val="1"/>
      <w:marLeft w:val="0"/>
      <w:marRight w:val="0"/>
      <w:marTop w:val="0"/>
      <w:marBottom w:val="0"/>
      <w:divBdr>
        <w:top w:val="none" w:sz="0" w:space="0" w:color="auto"/>
        <w:left w:val="none" w:sz="0" w:space="0" w:color="auto"/>
        <w:bottom w:val="none" w:sz="0" w:space="0" w:color="auto"/>
        <w:right w:val="none" w:sz="0" w:space="0" w:color="auto"/>
      </w:divBdr>
    </w:div>
    <w:div w:id="89897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32891-B0C6-47A2-B264-E8B1C5D9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620</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Grozījums Ministru kabineta 2008.gada 28.aprīļa noteikumos Nr.312 „Klimata pārmaiņu finanšu instrumenta konsultatīvās padomes nolikums”</vt:lpstr>
    </vt:vector>
  </TitlesOfParts>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Grozījums Ministru kabineta 2008.gada 28.aprīļa noteikumos Nr.312 „Klimata pārmaiņu finanšu instrumenta konsultatīvās padomes nolikums”</dc:title>
  <dc:subject>MK noteikumu projekts</dc:subject>
  <dc:creator>Agnese Ramiņa Oliveira</dc:creator>
  <dc:description>agnese.ramina-oliveira@varam.gov.lv
67026414</dc:description>
  <cp:lastModifiedBy>Leontīne Babkina</cp:lastModifiedBy>
  <cp:revision>15</cp:revision>
  <cp:lastPrinted>2016-03-23T09:11:00Z</cp:lastPrinted>
  <dcterms:created xsi:type="dcterms:W3CDTF">2016-02-02T14:32:00Z</dcterms:created>
  <dcterms:modified xsi:type="dcterms:W3CDTF">2016-04-13T12:52:00Z</dcterms:modified>
</cp:coreProperties>
</file>