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5" w:rsidRPr="00104E25" w:rsidRDefault="00104E25" w:rsidP="00104E25">
      <w:pPr>
        <w:pStyle w:val="Title"/>
        <w:jc w:val="right"/>
        <w:rPr>
          <w:i/>
          <w:szCs w:val="28"/>
        </w:rPr>
      </w:pPr>
      <w:r w:rsidRPr="00104E25">
        <w:rPr>
          <w:i/>
          <w:szCs w:val="28"/>
        </w:rPr>
        <w:t>Projekts</w:t>
      </w:r>
    </w:p>
    <w:p w:rsidR="00104E25" w:rsidRDefault="00104E25" w:rsidP="00104E25">
      <w:pPr>
        <w:pStyle w:val="Title"/>
        <w:rPr>
          <w:szCs w:val="28"/>
        </w:rPr>
      </w:pPr>
    </w:p>
    <w:p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LATVIJAS REPUBLIKAS MINISTRU KABINETA SĒDES</w:t>
      </w:r>
    </w:p>
    <w:p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PROTOKOLLĒMUMS</w:t>
      </w:r>
    </w:p>
    <w:p w:rsidR="00104E25" w:rsidRPr="00104E25" w:rsidRDefault="00104E25" w:rsidP="00104E25">
      <w:pPr>
        <w:pStyle w:val="Title"/>
        <w:jc w:val="both"/>
        <w:rPr>
          <w:szCs w:val="28"/>
        </w:rPr>
      </w:pPr>
      <w:r w:rsidRPr="00104E25">
        <w:rPr>
          <w:szCs w:val="28"/>
        </w:rPr>
        <w:t>___________________________________________________________</w:t>
      </w:r>
    </w:p>
    <w:p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ing2"/>
        <w:keepNext w:val="0"/>
        <w:widowControl w:val="0"/>
        <w:rPr>
          <w:szCs w:val="28"/>
        </w:rPr>
      </w:pPr>
      <w:r w:rsidRPr="00104E25">
        <w:rPr>
          <w:szCs w:val="28"/>
        </w:rPr>
        <w:t>Rīgā</w:t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>
        <w:rPr>
          <w:szCs w:val="28"/>
        </w:rPr>
        <w:t xml:space="preserve">      </w:t>
      </w:r>
      <w:r w:rsidRPr="00104E25">
        <w:rPr>
          <w:szCs w:val="28"/>
        </w:rPr>
        <w:t>Nr.</w:t>
      </w:r>
      <w:r w:rsidRPr="00104E25">
        <w:rPr>
          <w:szCs w:val="28"/>
        </w:rPr>
        <w:tab/>
      </w:r>
      <w:r w:rsidRPr="00104E25">
        <w:rPr>
          <w:szCs w:val="28"/>
        </w:rPr>
        <w:tab/>
        <w:t xml:space="preserve">    </w:t>
      </w:r>
      <w:r w:rsidR="00872A9D" w:rsidRPr="00104E25">
        <w:rPr>
          <w:szCs w:val="28"/>
        </w:rPr>
        <w:t>201</w:t>
      </w:r>
      <w:r w:rsidR="00D303D1">
        <w:rPr>
          <w:szCs w:val="28"/>
        </w:rPr>
        <w:t>6</w:t>
      </w:r>
      <w:r w:rsidRPr="00104E25">
        <w:rPr>
          <w:szCs w:val="28"/>
        </w:rPr>
        <w:t>.gada</w:t>
      </w:r>
      <w:r w:rsidRPr="00104E25">
        <w:rPr>
          <w:szCs w:val="28"/>
        </w:rPr>
        <w:tab/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ing2"/>
        <w:keepNext w:val="0"/>
        <w:widowControl w:val="0"/>
        <w:jc w:val="center"/>
        <w:rPr>
          <w:szCs w:val="28"/>
        </w:rPr>
      </w:pPr>
      <w:r w:rsidRPr="00104E25">
        <w:rPr>
          <w:szCs w:val="28"/>
        </w:rPr>
        <w:t>§.</w:t>
      </w:r>
    </w:p>
    <w:p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CBC" w:rsidRPr="00B14185" w:rsidRDefault="00104E25" w:rsidP="00104E25">
      <w:pPr>
        <w:pStyle w:val="Title"/>
        <w:rPr>
          <w:b/>
          <w:szCs w:val="28"/>
        </w:rPr>
      </w:pPr>
      <w:r w:rsidRPr="00B14185">
        <w:rPr>
          <w:b/>
          <w:szCs w:val="28"/>
        </w:rPr>
        <w:t>Par Ministru kabineta 201</w:t>
      </w:r>
      <w:r w:rsidR="00805CBC" w:rsidRPr="00B14185">
        <w:rPr>
          <w:b/>
          <w:szCs w:val="28"/>
        </w:rPr>
        <w:t>4.</w:t>
      </w:r>
      <w:r w:rsidRPr="00B14185">
        <w:rPr>
          <w:b/>
          <w:szCs w:val="28"/>
        </w:rPr>
        <w:t xml:space="preserve">gada </w:t>
      </w:r>
      <w:r w:rsidR="000A1F8E">
        <w:rPr>
          <w:b/>
          <w:szCs w:val="28"/>
        </w:rPr>
        <w:t>17</w:t>
      </w:r>
      <w:r w:rsidR="00D303D1" w:rsidRPr="00B14185">
        <w:rPr>
          <w:b/>
          <w:szCs w:val="28"/>
        </w:rPr>
        <w:t>.jūnija</w:t>
      </w:r>
      <w:r w:rsidRPr="00B14185">
        <w:rPr>
          <w:b/>
          <w:szCs w:val="28"/>
        </w:rPr>
        <w:t xml:space="preserve"> </w:t>
      </w:r>
      <w:r w:rsidR="00872A9D" w:rsidRPr="00B14185">
        <w:rPr>
          <w:b/>
          <w:szCs w:val="28"/>
        </w:rPr>
        <w:t xml:space="preserve">sēdes </w:t>
      </w:r>
      <w:proofErr w:type="spellStart"/>
      <w:r w:rsidRPr="00B14185">
        <w:rPr>
          <w:b/>
          <w:szCs w:val="28"/>
        </w:rPr>
        <w:t>protokollēmuma</w:t>
      </w:r>
      <w:proofErr w:type="spellEnd"/>
      <w:r w:rsidRPr="00B14185">
        <w:rPr>
          <w:b/>
          <w:szCs w:val="28"/>
        </w:rPr>
        <w:t xml:space="preserve"> </w:t>
      </w:r>
    </w:p>
    <w:p w:rsidR="00837E11" w:rsidRDefault="00104E25" w:rsidP="00837E11">
      <w:pPr>
        <w:pStyle w:val="BodyText"/>
        <w:spacing w:after="0"/>
        <w:jc w:val="center"/>
        <w:outlineLvl w:val="0"/>
        <w:rPr>
          <w:b/>
          <w:sz w:val="28"/>
          <w:szCs w:val="28"/>
        </w:rPr>
      </w:pPr>
      <w:r w:rsidRPr="00B14185">
        <w:rPr>
          <w:b/>
          <w:sz w:val="28"/>
          <w:szCs w:val="28"/>
        </w:rPr>
        <w:t>(prot. Nr.</w:t>
      </w:r>
      <w:r w:rsidR="00D303D1" w:rsidRPr="00B14185">
        <w:rPr>
          <w:b/>
          <w:sz w:val="28"/>
          <w:szCs w:val="28"/>
        </w:rPr>
        <w:t>33</w:t>
      </w:r>
      <w:r w:rsidRPr="00B14185">
        <w:rPr>
          <w:b/>
          <w:sz w:val="28"/>
          <w:szCs w:val="28"/>
        </w:rPr>
        <w:t xml:space="preserve"> </w:t>
      </w:r>
      <w:r w:rsidR="00D303D1" w:rsidRPr="00B14185">
        <w:rPr>
          <w:b/>
          <w:sz w:val="28"/>
          <w:szCs w:val="28"/>
        </w:rPr>
        <w:t>9</w:t>
      </w:r>
      <w:r w:rsidR="006E5F51" w:rsidRPr="00B14185">
        <w:rPr>
          <w:b/>
          <w:sz w:val="28"/>
          <w:szCs w:val="28"/>
        </w:rPr>
        <w:t>7</w:t>
      </w:r>
      <w:r w:rsidRPr="00B14185">
        <w:rPr>
          <w:b/>
          <w:sz w:val="28"/>
          <w:szCs w:val="28"/>
        </w:rPr>
        <w:t xml:space="preserve">.§) </w:t>
      </w:r>
      <w:r w:rsidR="00FB3E99" w:rsidRPr="00B14185">
        <w:rPr>
          <w:b/>
          <w:sz w:val="28"/>
          <w:szCs w:val="28"/>
        </w:rPr>
        <w:t xml:space="preserve"> </w:t>
      </w:r>
      <w:r w:rsidR="00837E11">
        <w:rPr>
          <w:b/>
          <w:sz w:val="28"/>
          <w:szCs w:val="28"/>
        </w:rPr>
        <w:t>“</w:t>
      </w:r>
      <w:r w:rsidR="00FB3E99" w:rsidRPr="00B14185">
        <w:rPr>
          <w:b/>
          <w:sz w:val="28"/>
          <w:szCs w:val="28"/>
        </w:rPr>
        <w:t xml:space="preserve">Noteikumu projekts </w:t>
      </w:r>
      <w:r w:rsidR="00837E11">
        <w:rPr>
          <w:b/>
          <w:sz w:val="28"/>
          <w:szCs w:val="28"/>
        </w:rPr>
        <w:t>“</w:t>
      </w:r>
      <w:r w:rsidR="00FB3E99" w:rsidRPr="00B14185">
        <w:rPr>
          <w:b/>
          <w:sz w:val="28"/>
          <w:szCs w:val="28"/>
        </w:rPr>
        <w:t xml:space="preserve">Grozījumi Ministru kabineta 2009.gada </w:t>
      </w:r>
      <w:r w:rsidR="006E5F51" w:rsidRPr="00B14185">
        <w:rPr>
          <w:b/>
          <w:sz w:val="28"/>
          <w:szCs w:val="28"/>
        </w:rPr>
        <w:t>28.jūlija</w:t>
      </w:r>
      <w:r w:rsidR="00FB3E99" w:rsidRPr="00B14185">
        <w:rPr>
          <w:b/>
          <w:sz w:val="28"/>
          <w:szCs w:val="28"/>
        </w:rPr>
        <w:t xml:space="preserve"> noteikumos Nr.</w:t>
      </w:r>
      <w:r w:rsidR="006E5F51" w:rsidRPr="00B14185">
        <w:rPr>
          <w:b/>
          <w:sz w:val="28"/>
          <w:szCs w:val="28"/>
        </w:rPr>
        <w:t>836</w:t>
      </w:r>
      <w:r w:rsidR="00CA397F">
        <w:rPr>
          <w:b/>
          <w:sz w:val="28"/>
          <w:szCs w:val="28"/>
        </w:rPr>
        <w:t xml:space="preserve"> “</w:t>
      </w:r>
      <w:r w:rsidR="006E5F51" w:rsidRPr="00B14185">
        <w:rPr>
          <w:b/>
          <w:sz w:val="28"/>
          <w:szCs w:val="28"/>
        </w:rPr>
        <w:t>Pedagogu darba samaksas noteikumi</w:t>
      </w:r>
      <w:r w:rsidR="00837E11">
        <w:rPr>
          <w:b/>
          <w:sz w:val="28"/>
          <w:szCs w:val="28"/>
        </w:rPr>
        <w:t>”</w:t>
      </w:r>
      <w:r w:rsidR="000A1F8E">
        <w:rPr>
          <w:b/>
          <w:sz w:val="28"/>
          <w:szCs w:val="28"/>
        </w:rPr>
        <w:t>”</w:t>
      </w:r>
      <w:r w:rsidR="00837E11">
        <w:rPr>
          <w:b/>
          <w:sz w:val="28"/>
          <w:szCs w:val="28"/>
        </w:rPr>
        <w:t xml:space="preserve"> </w:t>
      </w:r>
      <w:r w:rsidR="00D303D1" w:rsidRPr="00837E11">
        <w:rPr>
          <w:b/>
          <w:sz w:val="28"/>
          <w:szCs w:val="28"/>
        </w:rPr>
        <w:t>4</w:t>
      </w:r>
      <w:r w:rsidRPr="00837E11">
        <w:rPr>
          <w:b/>
          <w:sz w:val="28"/>
          <w:szCs w:val="28"/>
        </w:rPr>
        <w:t>.punktā dotā uzdevum</w:t>
      </w:r>
      <w:r w:rsidR="00837E11">
        <w:rPr>
          <w:b/>
          <w:sz w:val="28"/>
          <w:szCs w:val="28"/>
        </w:rPr>
        <w:t>a</w:t>
      </w:r>
      <w:r w:rsidR="00837E11" w:rsidRPr="00837E11">
        <w:rPr>
          <w:b/>
          <w:sz w:val="28"/>
          <w:szCs w:val="28"/>
        </w:rPr>
        <w:t xml:space="preserve"> </w:t>
      </w:r>
    </w:p>
    <w:p w:rsidR="00104E25" w:rsidRPr="00B14185" w:rsidRDefault="00837E11" w:rsidP="00837E11">
      <w:pPr>
        <w:pStyle w:val="BodyText"/>
        <w:spacing w:after="0"/>
        <w:jc w:val="center"/>
        <w:outlineLvl w:val="0"/>
        <w:rPr>
          <w:b/>
          <w:szCs w:val="28"/>
        </w:rPr>
      </w:pPr>
      <w:r>
        <w:rPr>
          <w:b/>
          <w:sz w:val="28"/>
          <w:szCs w:val="28"/>
        </w:rPr>
        <w:t>izpildi</w:t>
      </w:r>
    </w:p>
    <w:p w:rsidR="00104E25" w:rsidRPr="00B14185" w:rsidRDefault="00104E25" w:rsidP="0010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85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4A2F51" w:rsidRPr="00B14185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04E25" w:rsidRPr="00B14185" w:rsidRDefault="00104E25" w:rsidP="00104E25">
      <w:pPr>
        <w:pStyle w:val="BodyText3"/>
        <w:rPr>
          <w:szCs w:val="28"/>
        </w:rPr>
      </w:pPr>
      <w:r w:rsidRPr="00B14185">
        <w:rPr>
          <w:szCs w:val="28"/>
        </w:rPr>
        <w:t>(…)</w:t>
      </w:r>
    </w:p>
    <w:p w:rsidR="00104E25" w:rsidRPr="00B14185" w:rsidRDefault="00104E25" w:rsidP="00104E25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FF2AD4" w:rsidRPr="00104E25" w:rsidRDefault="00104E25" w:rsidP="00FF2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185">
        <w:rPr>
          <w:rFonts w:ascii="Times New Roman" w:hAnsi="Times New Roman" w:cs="Times New Roman"/>
          <w:sz w:val="28"/>
          <w:szCs w:val="28"/>
        </w:rPr>
        <w:t xml:space="preserve">Ņemot vērā iesniegto informāciju, </w:t>
      </w:r>
      <w:r w:rsidR="00FF2AD4">
        <w:rPr>
          <w:rFonts w:ascii="Times New Roman" w:hAnsi="Times New Roman" w:cs="Times New Roman"/>
          <w:sz w:val="28"/>
          <w:szCs w:val="28"/>
        </w:rPr>
        <w:t xml:space="preserve">pagarināt </w:t>
      </w:r>
      <w:r w:rsidRPr="00B14185">
        <w:rPr>
          <w:rFonts w:ascii="Times New Roman" w:hAnsi="Times New Roman" w:cs="Times New Roman"/>
          <w:sz w:val="28"/>
          <w:szCs w:val="28"/>
        </w:rPr>
        <w:t>Ministru kabineta</w:t>
      </w:r>
      <w:r w:rsidR="004A2F51" w:rsidRPr="00B14185">
        <w:rPr>
          <w:rFonts w:ascii="Times New Roman" w:hAnsi="Times New Roman" w:cs="Times New Roman"/>
          <w:sz w:val="28"/>
          <w:szCs w:val="28"/>
        </w:rPr>
        <w:t xml:space="preserve"> </w:t>
      </w:r>
      <w:r w:rsidR="003E49D8" w:rsidRPr="00B14185">
        <w:rPr>
          <w:rFonts w:ascii="Times New Roman" w:hAnsi="Times New Roman" w:cs="Times New Roman"/>
          <w:sz w:val="28"/>
          <w:szCs w:val="28"/>
        </w:rPr>
        <w:t xml:space="preserve">2014.gada </w:t>
      </w:r>
      <w:r w:rsidR="000A1F8E">
        <w:rPr>
          <w:rFonts w:ascii="Times New Roman" w:hAnsi="Times New Roman" w:cs="Times New Roman"/>
          <w:sz w:val="28"/>
          <w:szCs w:val="28"/>
        </w:rPr>
        <w:t>17</w:t>
      </w:r>
      <w:r w:rsidR="003E49D8" w:rsidRPr="00B14185">
        <w:rPr>
          <w:rFonts w:ascii="Times New Roman" w:hAnsi="Times New Roman" w:cs="Times New Roman"/>
          <w:sz w:val="28"/>
          <w:szCs w:val="28"/>
        </w:rPr>
        <w:t xml:space="preserve">.jūnija sēdes </w:t>
      </w:r>
      <w:proofErr w:type="spellStart"/>
      <w:r w:rsidR="003E49D8" w:rsidRPr="00B14185">
        <w:rPr>
          <w:rFonts w:ascii="Times New Roman" w:hAnsi="Times New Roman" w:cs="Times New Roman"/>
          <w:sz w:val="28"/>
          <w:szCs w:val="28"/>
        </w:rPr>
        <w:t>pr</w:t>
      </w:r>
      <w:r w:rsidR="004A2F51" w:rsidRPr="00B14185">
        <w:rPr>
          <w:rFonts w:ascii="Times New Roman" w:hAnsi="Times New Roman" w:cs="Times New Roman"/>
          <w:sz w:val="28"/>
          <w:szCs w:val="28"/>
        </w:rPr>
        <w:t>otokollēmuma</w:t>
      </w:r>
      <w:proofErr w:type="spellEnd"/>
      <w:r w:rsidR="004A2F51" w:rsidRPr="00B14185">
        <w:rPr>
          <w:rFonts w:ascii="Times New Roman" w:hAnsi="Times New Roman" w:cs="Times New Roman"/>
          <w:sz w:val="28"/>
          <w:szCs w:val="28"/>
        </w:rPr>
        <w:t xml:space="preserve"> (prot. Nr.33 9</w:t>
      </w:r>
      <w:r w:rsidR="006E5F51" w:rsidRPr="00B14185">
        <w:rPr>
          <w:rFonts w:ascii="Times New Roman" w:hAnsi="Times New Roman" w:cs="Times New Roman"/>
          <w:sz w:val="28"/>
          <w:szCs w:val="28"/>
        </w:rPr>
        <w:t>7</w:t>
      </w:r>
      <w:r w:rsidR="004A2F51" w:rsidRPr="00B14185">
        <w:rPr>
          <w:rFonts w:ascii="Times New Roman" w:hAnsi="Times New Roman" w:cs="Times New Roman"/>
          <w:sz w:val="28"/>
          <w:szCs w:val="28"/>
        </w:rPr>
        <w:t>.§)</w:t>
      </w:r>
      <w:r w:rsidR="003E49D8" w:rsidRPr="00B14185">
        <w:rPr>
          <w:rFonts w:ascii="Times New Roman" w:hAnsi="Times New Roman" w:cs="Times New Roman"/>
          <w:sz w:val="28"/>
          <w:szCs w:val="28"/>
        </w:rPr>
        <w:t xml:space="preserve"> </w:t>
      </w:r>
      <w:r w:rsidR="00837E11">
        <w:rPr>
          <w:rFonts w:ascii="Times New Roman" w:hAnsi="Times New Roman" w:cs="Times New Roman"/>
          <w:sz w:val="28"/>
          <w:szCs w:val="28"/>
        </w:rPr>
        <w:t>“</w:t>
      </w:r>
      <w:r w:rsidR="003E49D8" w:rsidRPr="00B14185">
        <w:rPr>
          <w:rFonts w:ascii="Times New Roman" w:hAnsi="Times New Roman" w:cs="Times New Roman"/>
          <w:sz w:val="28"/>
          <w:szCs w:val="28"/>
        </w:rPr>
        <w:t xml:space="preserve">Noteikumu projekts </w:t>
      </w:r>
      <w:r w:rsidR="00837E11">
        <w:rPr>
          <w:rFonts w:ascii="Times New Roman" w:hAnsi="Times New Roman" w:cs="Times New Roman"/>
          <w:sz w:val="28"/>
          <w:szCs w:val="28"/>
        </w:rPr>
        <w:t>“</w:t>
      </w:r>
      <w:r w:rsidR="003E49D8" w:rsidRPr="00B14185">
        <w:rPr>
          <w:rFonts w:ascii="Times New Roman" w:hAnsi="Times New Roman" w:cs="Times New Roman"/>
          <w:sz w:val="28"/>
          <w:szCs w:val="28"/>
        </w:rPr>
        <w:t xml:space="preserve">Grozījumi Ministru kabineta 2009.gada </w:t>
      </w:r>
      <w:r w:rsidR="006E5F51" w:rsidRPr="00B14185">
        <w:rPr>
          <w:rFonts w:ascii="Times New Roman" w:hAnsi="Times New Roman" w:cs="Times New Roman"/>
          <w:sz w:val="28"/>
          <w:szCs w:val="28"/>
        </w:rPr>
        <w:t>28.jūlija</w:t>
      </w:r>
      <w:r w:rsidR="003E49D8" w:rsidRPr="00B14185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6E5F51" w:rsidRPr="00B14185">
        <w:rPr>
          <w:rFonts w:ascii="Times New Roman" w:hAnsi="Times New Roman" w:cs="Times New Roman"/>
          <w:sz w:val="28"/>
          <w:szCs w:val="28"/>
        </w:rPr>
        <w:t>836</w:t>
      </w:r>
      <w:r w:rsidR="003E49D8" w:rsidRPr="00B14185">
        <w:rPr>
          <w:rFonts w:ascii="Times New Roman" w:hAnsi="Times New Roman" w:cs="Times New Roman"/>
          <w:sz w:val="28"/>
          <w:szCs w:val="28"/>
        </w:rPr>
        <w:t xml:space="preserve"> </w:t>
      </w:r>
      <w:r w:rsidR="00837E11">
        <w:rPr>
          <w:rFonts w:ascii="Times New Roman" w:hAnsi="Times New Roman" w:cs="Times New Roman"/>
          <w:sz w:val="28"/>
          <w:szCs w:val="28"/>
        </w:rPr>
        <w:t>“</w:t>
      </w:r>
      <w:r w:rsidR="006E5F51" w:rsidRPr="00B14185">
        <w:rPr>
          <w:rFonts w:ascii="Times New Roman" w:hAnsi="Times New Roman" w:cs="Times New Roman"/>
          <w:sz w:val="28"/>
          <w:szCs w:val="28"/>
        </w:rPr>
        <w:t>Pedagogu darba samaksas noteikumi</w:t>
      </w:r>
      <w:r w:rsidR="00837E11">
        <w:rPr>
          <w:rFonts w:ascii="Times New Roman" w:hAnsi="Times New Roman" w:cs="Times New Roman"/>
          <w:sz w:val="28"/>
          <w:szCs w:val="28"/>
        </w:rPr>
        <w:t>”</w:t>
      </w:r>
      <w:r w:rsidR="000A1F8E">
        <w:rPr>
          <w:rFonts w:ascii="Times New Roman" w:hAnsi="Times New Roman" w:cs="Times New Roman"/>
          <w:sz w:val="28"/>
          <w:szCs w:val="28"/>
        </w:rPr>
        <w:t>”</w:t>
      </w:r>
      <w:r w:rsidR="003E49D8" w:rsidRPr="00B14185">
        <w:rPr>
          <w:rFonts w:ascii="Times New Roman" w:hAnsi="Times New Roman" w:cs="Times New Roman"/>
          <w:sz w:val="28"/>
          <w:szCs w:val="28"/>
        </w:rPr>
        <w:t xml:space="preserve"> </w:t>
      </w:r>
      <w:r w:rsidR="00FF2AD4">
        <w:rPr>
          <w:rFonts w:ascii="Times New Roman" w:hAnsi="Times New Roman" w:cs="Times New Roman"/>
          <w:sz w:val="28"/>
          <w:szCs w:val="28"/>
        </w:rPr>
        <w:t>4</w:t>
      </w:r>
      <w:r w:rsidR="00FF2AD4" w:rsidRPr="00104E25">
        <w:rPr>
          <w:rFonts w:ascii="Times New Roman" w:hAnsi="Times New Roman" w:cs="Times New Roman"/>
          <w:sz w:val="28"/>
          <w:szCs w:val="28"/>
        </w:rPr>
        <w:t>.punktā dotā uzdevuma izpildes termiņu līdz 201</w:t>
      </w:r>
      <w:r w:rsidR="00FF2AD4">
        <w:rPr>
          <w:rFonts w:ascii="Times New Roman" w:hAnsi="Times New Roman" w:cs="Times New Roman"/>
          <w:sz w:val="28"/>
          <w:szCs w:val="28"/>
        </w:rPr>
        <w:t>6</w:t>
      </w:r>
      <w:r w:rsidR="00FF2AD4" w:rsidRPr="00104E25">
        <w:rPr>
          <w:rFonts w:ascii="Times New Roman" w:hAnsi="Times New Roman" w:cs="Times New Roman"/>
          <w:sz w:val="28"/>
          <w:szCs w:val="28"/>
        </w:rPr>
        <w:t xml:space="preserve">.gada </w:t>
      </w:r>
      <w:r w:rsidR="00FF2AD4">
        <w:rPr>
          <w:rFonts w:ascii="Times New Roman" w:hAnsi="Times New Roman" w:cs="Times New Roman"/>
          <w:sz w:val="28"/>
          <w:szCs w:val="28"/>
        </w:rPr>
        <w:t>1.septembrim.</w:t>
      </w:r>
    </w:p>
    <w:p w:rsidR="00104E25" w:rsidRPr="00B14185" w:rsidRDefault="00104E25" w:rsidP="004A2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F51" w:rsidRPr="00B14185" w:rsidRDefault="006E5F51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B1418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185">
        <w:rPr>
          <w:rFonts w:ascii="Times New Roman" w:hAnsi="Times New Roman" w:cs="Times New Roman"/>
          <w:sz w:val="28"/>
          <w:szCs w:val="28"/>
        </w:rPr>
        <w:t>Ministru preziden</w:t>
      </w:r>
      <w:r w:rsidR="006E5F51" w:rsidRPr="00B14185">
        <w:rPr>
          <w:rFonts w:ascii="Times New Roman" w:hAnsi="Times New Roman" w:cs="Times New Roman"/>
          <w:sz w:val="28"/>
          <w:szCs w:val="28"/>
        </w:rPr>
        <w:t>ts</w:t>
      </w:r>
      <w:r w:rsidRPr="00B14185">
        <w:rPr>
          <w:rFonts w:ascii="Times New Roman" w:hAnsi="Times New Roman" w:cs="Times New Roman"/>
          <w:sz w:val="28"/>
          <w:szCs w:val="28"/>
        </w:rPr>
        <w:tab/>
      </w:r>
      <w:r w:rsidRPr="00B14185">
        <w:rPr>
          <w:rFonts w:ascii="Times New Roman" w:hAnsi="Times New Roman" w:cs="Times New Roman"/>
          <w:sz w:val="28"/>
          <w:szCs w:val="28"/>
        </w:rPr>
        <w:tab/>
      </w:r>
      <w:r w:rsidRPr="00B14185">
        <w:rPr>
          <w:rFonts w:ascii="Times New Roman" w:hAnsi="Times New Roman" w:cs="Times New Roman"/>
          <w:sz w:val="28"/>
          <w:szCs w:val="28"/>
        </w:rPr>
        <w:tab/>
      </w:r>
      <w:r w:rsidRPr="00B14185">
        <w:rPr>
          <w:rFonts w:ascii="Times New Roman" w:hAnsi="Times New Roman" w:cs="Times New Roman"/>
          <w:sz w:val="28"/>
          <w:szCs w:val="28"/>
        </w:rPr>
        <w:tab/>
      </w:r>
      <w:r w:rsidR="006E5F51" w:rsidRPr="00B14185">
        <w:rPr>
          <w:rFonts w:ascii="Times New Roman" w:hAnsi="Times New Roman" w:cs="Times New Roman"/>
          <w:sz w:val="28"/>
          <w:szCs w:val="28"/>
        </w:rPr>
        <w:t xml:space="preserve">Māris </w:t>
      </w:r>
      <w:r w:rsidR="00813651" w:rsidRPr="00B14185">
        <w:rPr>
          <w:rFonts w:ascii="Times New Roman" w:hAnsi="Times New Roman" w:cs="Times New Roman"/>
          <w:sz w:val="28"/>
          <w:szCs w:val="28"/>
        </w:rPr>
        <w:t>K</w:t>
      </w:r>
      <w:r w:rsidR="006E5F51" w:rsidRPr="00B14185">
        <w:rPr>
          <w:rFonts w:ascii="Times New Roman" w:hAnsi="Times New Roman" w:cs="Times New Roman"/>
          <w:sz w:val="28"/>
          <w:szCs w:val="28"/>
        </w:rPr>
        <w:t>učinskis</w:t>
      </w:r>
    </w:p>
    <w:p w:rsidR="00104E25" w:rsidRPr="00B1418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B1418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B14185" w:rsidRDefault="00104E25" w:rsidP="000A6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185">
        <w:rPr>
          <w:rFonts w:ascii="Times New Roman" w:hAnsi="Times New Roman" w:cs="Times New Roman"/>
          <w:sz w:val="28"/>
          <w:szCs w:val="28"/>
        </w:rPr>
        <w:t>Valsts kancelejas direktor</w:t>
      </w:r>
      <w:r w:rsidR="003E49D8" w:rsidRPr="00B14185">
        <w:rPr>
          <w:rFonts w:ascii="Times New Roman" w:hAnsi="Times New Roman" w:cs="Times New Roman"/>
          <w:sz w:val="28"/>
          <w:szCs w:val="28"/>
        </w:rPr>
        <w:t>s</w:t>
      </w:r>
      <w:r w:rsidRPr="00B14185">
        <w:rPr>
          <w:rFonts w:ascii="Times New Roman" w:hAnsi="Times New Roman" w:cs="Times New Roman"/>
          <w:sz w:val="28"/>
          <w:szCs w:val="28"/>
        </w:rPr>
        <w:tab/>
      </w:r>
      <w:r w:rsidRPr="00B14185">
        <w:rPr>
          <w:rFonts w:ascii="Times New Roman" w:hAnsi="Times New Roman" w:cs="Times New Roman"/>
          <w:sz w:val="28"/>
          <w:szCs w:val="28"/>
        </w:rPr>
        <w:tab/>
      </w:r>
      <w:r w:rsidRPr="00B14185">
        <w:rPr>
          <w:rFonts w:ascii="Times New Roman" w:hAnsi="Times New Roman" w:cs="Times New Roman"/>
          <w:sz w:val="28"/>
          <w:szCs w:val="28"/>
        </w:rPr>
        <w:tab/>
      </w:r>
      <w:r w:rsidR="005836CB" w:rsidRPr="00B14185">
        <w:rPr>
          <w:rFonts w:ascii="Times New Roman" w:hAnsi="Times New Roman" w:cs="Times New Roman"/>
          <w:sz w:val="28"/>
          <w:szCs w:val="28"/>
        </w:rPr>
        <w:t>Mārtiņš Krieviņš</w:t>
      </w:r>
    </w:p>
    <w:p w:rsidR="00104E25" w:rsidRPr="00B1418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51" w:rsidRPr="00B14185" w:rsidRDefault="004A2F51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B1418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B14185">
        <w:rPr>
          <w:sz w:val="28"/>
          <w:szCs w:val="28"/>
          <w:lang w:val="lv-LV"/>
        </w:rPr>
        <w:t>Iesniedzējs:</w:t>
      </w:r>
    </w:p>
    <w:p w:rsidR="00104E25" w:rsidRPr="00B1418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B14185">
        <w:rPr>
          <w:sz w:val="28"/>
          <w:szCs w:val="28"/>
          <w:lang w:val="lv-LV"/>
        </w:rPr>
        <w:t>Izglītības un zinātnes  ministr</w:t>
      </w:r>
      <w:r w:rsidR="006E5F51" w:rsidRPr="00B14185">
        <w:rPr>
          <w:sz w:val="28"/>
          <w:szCs w:val="28"/>
          <w:lang w:val="lv-LV"/>
        </w:rPr>
        <w:t>s</w:t>
      </w:r>
      <w:r w:rsidRPr="00B14185">
        <w:rPr>
          <w:sz w:val="28"/>
          <w:szCs w:val="28"/>
          <w:lang w:val="lv-LV"/>
        </w:rPr>
        <w:t xml:space="preserve">                                  </w:t>
      </w:r>
      <w:proofErr w:type="spellStart"/>
      <w:r w:rsidR="006E5F51" w:rsidRPr="00B14185">
        <w:rPr>
          <w:sz w:val="28"/>
          <w:szCs w:val="28"/>
          <w:lang w:val="lv-LV"/>
        </w:rPr>
        <w:t>K.Šadurskis</w:t>
      </w:r>
      <w:proofErr w:type="spellEnd"/>
    </w:p>
    <w:p w:rsidR="004F7881" w:rsidRPr="00B14185" w:rsidRDefault="004F7881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809" w:rsidRPr="00B14185" w:rsidRDefault="00B76809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Vizē: </w:t>
      </w:r>
    </w:p>
    <w:p w:rsidR="004A2F51" w:rsidRPr="00B14185" w:rsidRDefault="00D02532" w:rsidP="00A939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2532">
        <w:rPr>
          <w:rFonts w:ascii="Times New Roman" w:eastAsia="Times New Roman" w:hAnsi="Times New Roman" w:cs="Times New Roman"/>
          <w:color w:val="000000"/>
          <w:sz w:val="28"/>
          <w:szCs w:val="28"/>
        </w:rPr>
        <w:t>Valsts sekretār</w:t>
      </w:r>
      <w:r w:rsidR="00A93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="00A939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39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39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39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39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39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A93904">
        <w:rPr>
          <w:rFonts w:ascii="Times New Roman" w:eastAsia="Times New Roman" w:hAnsi="Times New Roman" w:cs="Times New Roman"/>
          <w:color w:val="000000"/>
          <w:sz w:val="28"/>
          <w:szCs w:val="28"/>
        </w:rPr>
        <w:t>L.Lejiņa</w:t>
      </w:r>
      <w:proofErr w:type="spellEnd"/>
    </w:p>
    <w:p w:rsidR="004A2F51" w:rsidRPr="00B14185" w:rsidRDefault="004A2F51" w:rsidP="00B76809">
      <w:pPr>
        <w:spacing w:after="0" w:line="240" w:lineRule="auto"/>
        <w:ind w:left="375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E3" w:rsidRPr="00B14185" w:rsidRDefault="00D02532" w:rsidP="00C21AE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1418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C21AE3" w:rsidRPr="00B14185">
        <w:rPr>
          <w:rFonts w:ascii="Times New Roman" w:hAnsi="Times New Roman"/>
          <w:sz w:val="24"/>
          <w:szCs w:val="24"/>
        </w:rPr>
        <w:t>.0</w:t>
      </w:r>
      <w:r w:rsidR="006E5F51" w:rsidRPr="00B14185">
        <w:rPr>
          <w:rFonts w:ascii="Times New Roman" w:hAnsi="Times New Roman"/>
          <w:sz w:val="24"/>
          <w:szCs w:val="24"/>
        </w:rPr>
        <w:t>4</w:t>
      </w:r>
      <w:r w:rsidR="00C21AE3" w:rsidRPr="00B14185">
        <w:rPr>
          <w:rFonts w:ascii="Times New Roman" w:hAnsi="Times New Roman"/>
          <w:sz w:val="24"/>
          <w:szCs w:val="24"/>
        </w:rPr>
        <w:t>.201</w:t>
      </w:r>
      <w:r w:rsidR="006E5F51" w:rsidRPr="00B14185">
        <w:rPr>
          <w:rFonts w:ascii="Times New Roman" w:hAnsi="Times New Roman"/>
          <w:sz w:val="24"/>
          <w:szCs w:val="24"/>
        </w:rPr>
        <w:t>6</w:t>
      </w:r>
      <w:r w:rsidR="00C21AE3" w:rsidRPr="00B14185">
        <w:rPr>
          <w:rFonts w:ascii="Times New Roman" w:hAnsi="Times New Roman"/>
          <w:sz w:val="24"/>
          <w:szCs w:val="24"/>
        </w:rPr>
        <w:t>.</w:t>
      </w:r>
    </w:p>
    <w:p w:rsidR="00C21AE3" w:rsidRPr="00B14185" w:rsidRDefault="00CA397F" w:rsidP="00C21AE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3904">
        <w:rPr>
          <w:rFonts w:ascii="Times New Roman" w:hAnsi="Times New Roman"/>
          <w:sz w:val="24"/>
          <w:szCs w:val="24"/>
        </w:rPr>
        <w:t>00</w:t>
      </w:r>
    </w:p>
    <w:p w:rsidR="00B14185" w:rsidRPr="00B14185" w:rsidRDefault="000A6144" w:rsidP="00D02532">
      <w:pPr>
        <w:pStyle w:val="NoSpacing"/>
        <w:ind w:firstLine="720"/>
        <w:rPr>
          <w:sz w:val="28"/>
          <w:szCs w:val="28"/>
        </w:rPr>
      </w:pPr>
      <w:proofErr w:type="spellStart"/>
      <w:r w:rsidRPr="00B14185">
        <w:t>L.Buceniece</w:t>
      </w:r>
      <w:proofErr w:type="spellEnd"/>
      <w:r w:rsidR="00B14185">
        <w:t xml:space="preserve"> </w:t>
      </w:r>
      <w:r w:rsidR="00B14185" w:rsidRPr="00B14185">
        <w:t>6704783</w:t>
      </w:r>
      <w:r w:rsidR="00B14185" w:rsidRPr="00837E11">
        <w:t xml:space="preserve">0, </w:t>
      </w:r>
      <w:hyperlink r:id="rId6" w:history="1">
        <w:r w:rsidR="00B14185" w:rsidRPr="00837E11">
          <w:rPr>
            <w:rStyle w:val="Hyperlink"/>
            <w:color w:val="auto"/>
            <w:u w:val="none"/>
          </w:rPr>
          <w:t>liga.buceniece@izm.gov.lv</w:t>
        </w:r>
      </w:hyperlink>
      <w:bookmarkStart w:id="0" w:name="_GoBack"/>
      <w:bookmarkEnd w:id="0"/>
    </w:p>
    <w:sectPr w:rsidR="00B14185" w:rsidRPr="00B14185" w:rsidSect="004F788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EE" w:rsidRDefault="003415EE" w:rsidP="00C126DE">
      <w:pPr>
        <w:spacing w:after="0" w:line="240" w:lineRule="auto"/>
      </w:pPr>
      <w:r>
        <w:separator/>
      </w:r>
    </w:p>
  </w:endnote>
  <w:endnote w:type="continuationSeparator" w:id="0">
    <w:p w:rsidR="003415EE" w:rsidRDefault="003415EE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D8" w:rsidRDefault="00C126DE" w:rsidP="00D02532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B76809">
      <w:rPr>
        <w:rFonts w:ascii="Times New Roman" w:hAnsi="Times New Roman" w:cs="Times New Roman"/>
        <w:sz w:val="24"/>
        <w:szCs w:val="24"/>
      </w:rPr>
      <w:t>IZMProt_</w:t>
    </w:r>
    <w:r w:rsidR="006E5F51">
      <w:rPr>
        <w:rFonts w:ascii="Times New Roman" w:hAnsi="Times New Roman" w:cs="Times New Roman"/>
        <w:sz w:val="24"/>
        <w:szCs w:val="24"/>
      </w:rPr>
      <w:t>0</w:t>
    </w:r>
    <w:r w:rsidR="00D02532">
      <w:rPr>
        <w:rFonts w:ascii="Times New Roman" w:hAnsi="Times New Roman" w:cs="Times New Roman"/>
        <w:sz w:val="24"/>
        <w:szCs w:val="24"/>
      </w:rPr>
      <w:t>6</w:t>
    </w:r>
    <w:r w:rsidR="00B76809" w:rsidRPr="00B76809">
      <w:rPr>
        <w:rFonts w:ascii="Times New Roman" w:hAnsi="Times New Roman" w:cs="Times New Roman"/>
        <w:sz w:val="24"/>
        <w:szCs w:val="24"/>
      </w:rPr>
      <w:t>0</w:t>
    </w:r>
    <w:r w:rsidR="006E5F51">
      <w:rPr>
        <w:rFonts w:ascii="Times New Roman" w:hAnsi="Times New Roman" w:cs="Times New Roman"/>
        <w:sz w:val="24"/>
        <w:szCs w:val="24"/>
      </w:rPr>
      <w:t>4</w:t>
    </w:r>
    <w:r w:rsidR="00B76809" w:rsidRPr="00B76809">
      <w:rPr>
        <w:rFonts w:ascii="Times New Roman" w:hAnsi="Times New Roman" w:cs="Times New Roman"/>
        <w:sz w:val="24"/>
        <w:szCs w:val="24"/>
      </w:rPr>
      <w:t>1</w:t>
    </w:r>
    <w:r w:rsidR="003E49D8">
      <w:rPr>
        <w:rFonts w:ascii="Times New Roman" w:hAnsi="Times New Roman" w:cs="Times New Roman"/>
        <w:sz w:val="24"/>
        <w:szCs w:val="24"/>
      </w:rPr>
      <w:t>6</w:t>
    </w:r>
    <w:r w:rsidRPr="00B76809">
      <w:rPr>
        <w:rFonts w:ascii="Times New Roman" w:hAnsi="Times New Roman" w:cs="Times New Roman"/>
        <w:sz w:val="24"/>
        <w:szCs w:val="24"/>
      </w:rPr>
      <w:t>_</w:t>
    </w:r>
    <w:r w:rsidR="003E49D8">
      <w:rPr>
        <w:rFonts w:ascii="Times New Roman" w:hAnsi="Times New Roman" w:cs="Times New Roman"/>
        <w:sz w:val="24"/>
        <w:szCs w:val="24"/>
      </w:rPr>
      <w:t>MK</w:t>
    </w:r>
    <w:r w:rsidR="006E5F51">
      <w:rPr>
        <w:rFonts w:ascii="Times New Roman" w:hAnsi="Times New Roman" w:cs="Times New Roman"/>
        <w:sz w:val="24"/>
        <w:szCs w:val="24"/>
      </w:rPr>
      <w:t>836</w:t>
    </w:r>
    <w:r w:rsidRPr="00B76809">
      <w:rPr>
        <w:rFonts w:ascii="Times New Roman" w:hAnsi="Times New Roman" w:cs="Times New Roman"/>
        <w:sz w:val="24"/>
        <w:szCs w:val="24"/>
      </w:rPr>
      <w:t xml:space="preserve">; </w:t>
    </w:r>
    <w:r w:rsidR="003E49D8" w:rsidRPr="003E49D8">
      <w:rPr>
        <w:rFonts w:ascii="Times New Roman" w:hAnsi="Times New Roman" w:cs="Times New Roman"/>
        <w:sz w:val="24"/>
        <w:szCs w:val="24"/>
      </w:rPr>
      <w:t xml:space="preserve">Par Ministru kabineta 2014.gada </w:t>
    </w:r>
    <w:r w:rsidR="000A1F8E">
      <w:rPr>
        <w:rFonts w:ascii="Times New Roman" w:hAnsi="Times New Roman" w:cs="Times New Roman"/>
        <w:sz w:val="24"/>
        <w:szCs w:val="24"/>
      </w:rPr>
      <w:t>17.jūnija</w:t>
    </w:r>
    <w:r w:rsidR="003E49D8">
      <w:rPr>
        <w:rFonts w:ascii="Times New Roman" w:hAnsi="Times New Roman" w:cs="Times New Roman"/>
        <w:sz w:val="24"/>
        <w:szCs w:val="24"/>
      </w:rPr>
      <w:t xml:space="preserve"> sēdes </w:t>
    </w:r>
    <w:proofErr w:type="spellStart"/>
    <w:r w:rsidR="003E49D8">
      <w:rPr>
        <w:rFonts w:ascii="Times New Roman" w:hAnsi="Times New Roman" w:cs="Times New Roman"/>
        <w:sz w:val="24"/>
        <w:szCs w:val="24"/>
      </w:rPr>
      <w:t>protokollēmuma</w:t>
    </w:r>
    <w:proofErr w:type="spellEnd"/>
    <w:r w:rsidR="003E49D8">
      <w:rPr>
        <w:rFonts w:ascii="Times New Roman" w:hAnsi="Times New Roman" w:cs="Times New Roman"/>
        <w:sz w:val="24"/>
        <w:szCs w:val="24"/>
      </w:rPr>
      <w:t xml:space="preserve"> </w:t>
    </w:r>
    <w:r w:rsidR="003E49D8" w:rsidRPr="003E49D8">
      <w:rPr>
        <w:rFonts w:ascii="Times New Roman" w:hAnsi="Times New Roman" w:cs="Times New Roman"/>
        <w:sz w:val="24"/>
        <w:szCs w:val="24"/>
      </w:rPr>
      <w:t>(prot. Nr.33 9</w:t>
    </w:r>
    <w:r w:rsidR="006E5F51">
      <w:rPr>
        <w:rFonts w:ascii="Times New Roman" w:hAnsi="Times New Roman" w:cs="Times New Roman"/>
        <w:sz w:val="24"/>
        <w:szCs w:val="24"/>
      </w:rPr>
      <w:t>7</w:t>
    </w:r>
    <w:r w:rsidR="003E49D8" w:rsidRPr="003E49D8">
      <w:rPr>
        <w:rFonts w:ascii="Times New Roman" w:hAnsi="Times New Roman" w:cs="Times New Roman"/>
        <w:sz w:val="24"/>
        <w:szCs w:val="24"/>
      </w:rPr>
      <w:t xml:space="preserve">.§) </w:t>
    </w:r>
    <w:r w:rsidR="00837E11">
      <w:rPr>
        <w:rFonts w:ascii="Times New Roman" w:hAnsi="Times New Roman" w:cs="Times New Roman"/>
        <w:sz w:val="24"/>
        <w:szCs w:val="24"/>
      </w:rPr>
      <w:t>“</w:t>
    </w:r>
    <w:r w:rsidR="003E49D8" w:rsidRPr="003E49D8">
      <w:rPr>
        <w:rFonts w:ascii="Times New Roman" w:hAnsi="Times New Roman" w:cs="Times New Roman"/>
        <w:sz w:val="24"/>
        <w:szCs w:val="24"/>
      </w:rPr>
      <w:t xml:space="preserve">Noteikumu projekts </w:t>
    </w:r>
    <w:r w:rsidR="00837E11">
      <w:rPr>
        <w:rFonts w:ascii="Times New Roman" w:hAnsi="Times New Roman" w:cs="Times New Roman"/>
        <w:sz w:val="24"/>
        <w:szCs w:val="24"/>
      </w:rPr>
      <w:t>“</w:t>
    </w:r>
    <w:r w:rsidR="003E49D8" w:rsidRPr="003E49D8">
      <w:rPr>
        <w:rFonts w:ascii="Times New Roman" w:hAnsi="Times New Roman" w:cs="Times New Roman"/>
        <w:sz w:val="24"/>
        <w:szCs w:val="24"/>
      </w:rPr>
      <w:t xml:space="preserve">Grozījumi Ministru kabineta 2009.gada </w:t>
    </w:r>
    <w:r w:rsidR="006E5F51">
      <w:rPr>
        <w:rFonts w:ascii="Times New Roman" w:hAnsi="Times New Roman" w:cs="Times New Roman"/>
        <w:sz w:val="24"/>
        <w:szCs w:val="24"/>
      </w:rPr>
      <w:t>28.jūlija</w:t>
    </w:r>
    <w:r w:rsidR="003E49D8" w:rsidRPr="003E49D8">
      <w:rPr>
        <w:rFonts w:ascii="Times New Roman" w:hAnsi="Times New Roman" w:cs="Times New Roman"/>
        <w:sz w:val="24"/>
        <w:szCs w:val="24"/>
      </w:rPr>
      <w:t xml:space="preserve"> noteikumos Nr.</w:t>
    </w:r>
    <w:r w:rsidR="006E5F51">
      <w:rPr>
        <w:rFonts w:ascii="Times New Roman" w:hAnsi="Times New Roman" w:cs="Times New Roman"/>
        <w:sz w:val="24"/>
        <w:szCs w:val="24"/>
      </w:rPr>
      <w:t>836</w:t>
    </w:r>
    <w:r w:rsidR="003E49D8" w:rsidRPr="003E49D8">
      <w:rPr>
        <w:rFonts w:ascii="Times New Roman" w:hAnsi="Times New Roman" w:cs="Times New Roman"/>
        <w:sz w:val="24"/>
        <w:szCs w:val="24"/>
      </w:rPr>
      <w:t xml:space="preserve"> </w:t>
    </w:r>
    <w:r w:rsidR="00837E11">
      <w:rPr>
        <w:rFonts w:ascii="Times New Roman" w:hAnsi="Times New Roman" w:cs="Times New Roman"/>
        <w:sz w:val="24"/>
        <w:szCs w:val="24"/>
      </w:rPr>
      <w:t>“</w:t>
    </w:r>
    <w:r w:rsidR="006E5F51">
      <w:rPr>
        <w:rFonts w:ascii="Times New Roman" w:hAnsi="Times New Roman" w:cs="Times New Roman"/>
        <w:sz w:val="24"/>
        <w:szCs w:val="24"/>
      </w:rPr>
      <w:t>Pedagogu darba sam</w:t>
    </w:r>
    <w:r w:rsidR="00837E11">
      <w:rPr>
        <w:rFonts w:ascii="Times New Roman" w:hAnsi="Times New Roman" w:cs="Times New Roman"/>
        <w:sz w:val="24"/>
        <w:szCs w:val="24"/>
      </w:rPr>
      <w:t>a</w:t>
    </w:r>
    <w:r w:rsidR="006E5F51">
      <w:rPr>
        <w:rFonts w:ascii="Times New Roman" w:hAnsi="Times New Roman" w:cs="Times New Roman"/>
        <w:sz w:val="24"/>
        <w:szCs w:val="24"/>
      </w:rPr>
      <w:t>ksas noteikumi</w:t>
    </w:r>
    <w:r w:rsidR="00837E11">
      <w:rPr>
        <w:rFonts w:ascii="Times New Roman" w:hAnsi="Times New Roman" w:cs="Times New Roman"/>
        <w:sz w:val="24"/>
        <w:szCs w:val="24"/>
      </w:rPr>
      <w:t>”</w:t>
    </w:r>
    <w:r w:rsidR="000A1F8E">
      <w:rPr>
        <w:rFonts w:ascii="Times New Roman" w:hAnsi="Times New Roman" w:cs="Times New Roman"/>
        <w:sz w:val="24"/>
        <w:szCs w:val="24"/>
      </w:rPr>
      <w:t xml:space="preserve">” </w:t>
    </w:r>
    <w:r w:rsidR="003E49D8" w:rsidRPr="003E49D8">
      <w:rPr>
        <w:rFonts w:ascii="Times New Roman" w:hAnsi="Times New Roman" w:cs="Times New Roman"/>
        <w:sz w:val="24"/>
        <w:szCs w:val="24"/>
      </w:rPr>
      <w:t xml:space="preserve">4.punktā dotā uzdevuma </w:t>
    </w:r>
    <w:r w:rsidR="000A1F8E">
      <w:rPr>
        <w:rFonts w:ascii="Times New Roman" w:hAnsi="Times New Roman" w:cs="Times New Roman"/>
        <w:sz w:val="24"/>
        <w:szCs w:val="24"/>
      </w:rPr>
      <w:t>izpildi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EE" w:rsidRDefault="003415EE" w:rsidP="00C126DE">
      <w:pPr>
        <w:spacing w:after="0" w:line="240" w:lineRule="auto"/>
      </w:pPr>
      <w:r>
        <w:separator/>
      </w:r>
    </w:p>
  </w:footnote>
  <w:footnote w:type="continuationSeparator" w:id="0">
    <w:p w:rsidR="003415EE" w:rsidRDefault="003415EE" w:rsidP="00C1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5"/>
    <w:rsid w:val="00002152"/>
    <w:rsid w:val="00091007"/>
    <w:rsid w:val="000A1F8E"/>
    <w:rsid w:val="000A4C28"/>
    <w:rsid w:val="000A6144"/>
    <w:rsid w:val="00104E25"/>
    <w:rsid w:val="0011765E"/>
    <w:rsid w:val="0012240D"/>
    <w:rsid w:val="00135F2B"/>
    <w:rsid w:val="00166B93"/>
    <w:rsid w:val="001732C5"/>
    <w:rsid w:val="001948C2"/>
    <w:rsid w:val="00210C48"/>
    <w:rsid w:val="00247BD3"/>
    <w:rsid w:val="00273A7E"/>
    <w:rsid w:val="00292708"/>
    <w:rsid w:val="002D3107"/>
    <w:rsid w:val="002E5D28"/>
    <w:rsid w:val="003415EE"/>
    <w:rsid w:val="00396DA8"/>
    <w:rsid w:val="003E15B6"/>
    <w:rsid w:val="003E49D8"/>
    <w:rsid w:val="004846DF"/>
    <w:rsid w:val="004A2F51"/>
    <w:rsid w:val="004F7881"/>
    <w:rsid w:val="00514EA0"/>
    <w:rsid w:val="005836CB"/>
    <w:rsid w:val="005D6B9C"/>
    <w:rsid w:val="006E28CE"/>
    <w:rsid w:val="006E5F51"/>
    <w:rsid w:val="00700039"/>
    <w:rsid w:val="00740E07"/>
    <w:rsid w:val="00783324"/>
    <w:rsid w:val="00786D03"/>
    <w:rsid w:val="007A00DA"/>
    <w:rsid w:val="007C7232"/>
    <w:rsid w:val="007D5547"/>
    <w:rsid w:val="00802727"/>
    <w:rsid w:val="00805CBC"/>
    <w:rsid w:val="00813651"/>
    <w:rsid w:val="00837E11"/>
    <w:rsid w:val="00872A9D"/>
    <w:rsid w:val="008B7A1C"/>
    <w:rsid w:val="008E24D7"/>
    <w:rsid w:val="0090320F"/>
    <w:rsid w:val="009C3C10"/>
    <w:rsid w:val="009D49BB"/>
    <w:rsid w:val="009E4E7A"/>
    <w:rsid w:val="00A93904"/>
    <w:rsid w:val="00AC154D"/>
    <w:rsid w:val="00AE0B26"/>
    <w:rsid w:val="00AF469F"/>
    <w:rsid w:val="00B14185"/>
    <w:rsid w:val="00B22220"/>
    <w:rsid w:val="00B76809"/>
    <w:rsid w:val="00BB0912"/>
    <w:rsid w:val="00BB7F5F"/>
    <w:rsid w:val="00BC7151"/>
    <w:rsid w:val="00C041E5"/>
    <w:rsid w:val="00C126DE"/>
    <w:rsid w:val="00C12EB4"/>
    <w:rsid w:val="00C21AE3"/>
    <w:rsid w:val="00C9040D"/>
    <w:rsid w:val="00CA1FEF"/>
    <w:rsid w:val="00CA397F"/>
    <w:rsid w:val="00D02532"/>
    <w:rsid w:val="00D303D1"/>
    <w:rsid w:val="00D52BAC"/>
    <w:rsid w:val="00D545A6"/>
    <w:rsid w:val="00D65C83"/>
    <w:rsid w:val="00E02191"/>
    <w:rsid w:val="00ED21FB"/>
    <w:rsid w:val="00EE0374"/>
    <w:rsid w:val="00F11E5D"/>
    <w:rsid w:val="00FA214A"/>
    <w:rsid w:val="00FB3E99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70CB-0BFC-47FF-9E68-87393E0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a.buceniece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Ginta Grīnvalde</cp:lastModifiedBy>
  <cp:revision>6</cp:revision>
  <cp:lastPrinted>2016-04-05T05:42:00Z</cp:lastPrinted>
  <dcterms:created xsi:type="dcterms:W3CDTF">2016-04-06T08:48:00Z</dcterms:created>
  <dcterms:modified xsi:type="dcterms:W3CDTF">2016-04-11T08:50:00Z</dcterms:modified>
</cp:coreProperties>
</file>