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D0" w:rsidRPr="00D074B5" w:rsidRDefault="008161D0" w:rsidP="008161D0">
      <w:pPr>
        <w:jc w:val="right"/>
        <w:rPr>
          <w:sz w:val="28"/>
          <w:szCs w:val="28"/>
          <w:lang w:val="lv-LV"/>
        </w:rPr>
      </w:pPr>
      <w:r w:rsidRPr="00D074B5">
        <w:rPr>
          <w:sz w:val="28"/>
          <w:szCs w:val="28"/>
          <w:lang w:val="lv-LV"/>
        </w:rPr>
        <w:t>Projekts</w:t>
      </w:r>
    </w:p>
    <w:p w:rsidR="008161D0" w:rsidRPr="00D074B5" w:rsidRDefault="008161D0" w:rsidP="008161D0">
      <w:pPr>
        <w:jc w:val="center"/>
        <w:rPr>
          <w:sz w:val="28"/>
          <w:szCs w:val="28"/>
          <w:lang w:val="lv-LV"/>
        </w:rPr>
      </w:pPr>
      <w:r w:rsidRPr="00D074B5">
        <w:rPr>
          <w:sz w:val="28"/>
          <w:szCs w:val="28"/>
          <w:lang w:val="lv-LV"/>
        </w:rPr>
        <w:t xml:space="preserve">LATVIJAS REPUBLIKAS MINISTRU KABINETA </w:t>
      </w:r>
    </w:p>
    <w:p w:rsidR="008161D0" w:rsidRPr="00D074B5" w:rsidRDefault="008161D0" w:rsidP="008161D0">
      <w:pPr>
        <w:jc w:val="center"/>
        <w:rPr>
          <w:sz w:val="28"/>
          <w:szCs w:val="28"/>
          <w:lang w:val="lv-LV"/>
        </w:rPr>
      </w:pPr>
      <w:r w:rsidRPr="00D074B5">
        <w:rPr>
          <w:sz w:val="28"/>
          <w:szCs w:val="28"/>
          <w:lang w:val="lv-LV"/>
        </w:rPr>
        <w:t>SĒDES PROTOKOLLĒMUMS</w:t>
      </w:r>
    </w:p>
    <w:p w:rsidR="008161D0" w:rsidRPr="00D074B5" w:rsidRDefault="008161D0" w:rsidP="008161D0">
      <w:pPr>
        <w:jc w:val="center"/>
        <w:rPr>
          <w:sz w:val="28"/>
          <w:szCs w:val="28"/>
          <w:lang w:val="lv-LV"/>
        </w:rPr>
      </w:pPr>
      <w:r w:rsidRPr="00D074B5">
        <w:rPr>
          <w:sz w:val="28"/>
          <w:szCs w:val="28"/>
          <w:lang w:val="lv-LV"/>
        </w:rPr>
        <w:t>___________________________________________________________</w:t>
      </w:r>
    </w:p>
    <w:p w:rsidR="008161D0" w:rsidRDefault="008161D0" w:rsidP="008161D0">
      <w:pPr>
        <w:rPr>
          <w:sz w:val="28"/>
          <w:szCs w:val="28"/>
          <w:lang w:val="lv-LV"/>
        </w:rPr>
      </w:pPr>
    </w:p>
    <w:p w:rsidR="008161D0" w:rsidRPr="00D074B5" w:rsidRDefault="00FE2E8B" w:rsidP="00FE2E8B">
      <w:pPr>
        <w:spacing w:before="120"/>
        <w:jc w:val="right"/>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sidR="008161D0" w:rsidRPr="00D074B5">
        <w:rPr>
          <w:sz w:val="28"/>
          <w:szCs w:val="28"/>
          <w:lang w:val="lv-LV"/>
        </w:rPr>
        <w:t xml:space="preserve"> Nr.</w:t>
      </w:r>
      <w:r w:rsidR="008161D0" w:rsidRPr="00D074B5">
        <w:rPr>
          <w:sz w:val="28"/>
          <w:szCs w:val="28"/>
          <w:lang w:val="lv-LV"/>
        </w:rPr>
        <w:tab/>
      </w:r>
      <w:r w:rsidR="008161D0" w:rsidRPr="00D074B5">
        <w:rPr>
          <w:sz w:val="28"/>
          <w:szCs w:val="28"/>
          <w:lang w:val="lv-LV"/>
        </w:rPr>
        <w:tab/>
        <w:t xml:space="preserve">              201</w:t>
      </w:r>
      <w:r w:rsidR="008161D0">
        <w:rPr>
          <w:sz w:val="28"/>
          <w:szCs w:val="28"/>
          <w:lang w:val="lv-LV"/>
        </w:rPr>
        <w:t xml:space="preserve">6. </w:t>
      </w:r>
      <w:r>
        <w:rPr>
          <w:sz w:val="28"/>
          <w:szCs w:val="28"/>
          <w:lang w:val="lv-LV"/>
        </w:rPr>
        <w:t xml:space="preserve">      </w:t>
      </w:r>
      <w:proofErr w:type="spellStart"/>
      <w:r w:rsidR="008161D0">
        <w:rPr>
          <w:sz w:val="28"/>
          <w:szCs w:val="28"/>
          <w:lang w:val="lv-LV"/>
        </w:rPr>
        <w:t>gada</w:t>
      </w:r>
      <w:r w:rsidR="008161D0" w:rsidRPr="00D074B5">
        <w:rPr>
          <w:sz w:val="28"/>
          <w:szCs w:val="28"/>
          <w:lang w:val="lv-LV"/>
        </w:rPr>
        <w:t>__.</w:t>
      </w:r>
      <w:r w:rsidR="008161D0">
        <w:rPr>
          <w:sz w:val="28"/>
          <w:szCs w:val="28"/>
          <w:lang w:val="lv-LV"/>
        </w:rPr>
        <w:t>aprīlis</w:t>
      </w:r>
      <w:proofErr w:type="spellEnd"/>
    </w:p>
    <w:p w:rsidR="008161D0" w:rsidRPr="00D074B5" w:rsidRDefault="008161D0" w:rsidP="008161D0">
      <w:pPr>
        <w:spacing w:before="120"/>
        <w:jc w:val="center"/>
        <w:rPr>
          <w:sz w:val="28"/>
          <w:szCs w:val="28"/>
          <w:lang w:val="lv-LV"/>
        </w:rPr>
      </w:pPr>
    </w:p>
    <w:p w:rsidR="00FE2E8B" w:rsidRDefault="00FE2E8B" w:rsidP="008161D0">
      <w:pPr>
        <w:jc w:val="center"/>
        <w:rPr>
          <w:sz w:val="28"/>
          <w:szCs w:val="28"/>
          <w:lang w:val="lv-LV"/>
        </w:rPr>
      </w:pPr>
    </w:p>
    <w:p w:rsidR="008161D0" w:rsidRPr="00D074B5" w:rsidRDefault="008161D0" w:rsidP="008161D0">
      <w:pPr>
        <w:jc w:val="center"/>
        <w:rPr>
          <w:sz w:val="28"/>
          <w:szCs w:val="28"/>
          <w:lang w:val="lv-LV"/>
        </w:rPr>
      </w:pPr>
      <w:r w:rsidRPr="00D074B5">
        <w:rPr>
          <w:sz w:val="28"/>
          <w:szCs w:val="28"/>
          <w:lang w:val="lv-LV"/>
        </w:rPr>
        <w:t>.§</w:t>
      </w:r>
    </w:p>
    <w:p w:rsidR="008161D0" w:rsidRPr="00D074B5" w:rsidRDefault="008161D0" w:rsidP="008161D0">
      <w:pPr>
        <w:rPr>
          <w:sz w:val="28"/>
          <w:szCs w:val="28"/>
          <w:lang w:val="lv-LV"/>
        </w:rPr>
      </w:pPr>
    </w:p>
    <w:p w:rsidR="008161D0" w:rsidRPr="005776E9" w:rsidRDefault="008161D0" w:rsidP="008161D0">
      <w:pPr>
        <w:pBdr>
          <w:bottom w:val="single" w:sz="6" w:space="1" w:color="auto"/>
        </w:pBdr>
        <w:jc w:val="center"/>
        <w:rPr>
          <w:b/>
          <w:bCs/>
          <w:sz w:val="28"/>
          <w:szCs w:val="26"/>
          <w:lang w:val="lv-LV" w:eastAsia="x-none"/>
        </w:rPr>
      </w:pPr>
      <w:r w:rsidRPr="005776E9">
        <w:rPr>
          <w:b/>
          <w:bCs/>
          <w:sz w:val="28"/>
          <w:szCs w:val="26"/>
          <w:lang w:val="lv-LV" w:eastAsia="x-none"/>
        </w:rPr>
        <w:t xml:space="preserve">Noteikumu projekts </w:t>
      </w:r>
      <w:r w:rsidRPr="005776E9">
        <w:rPr>
          <w:b/>
          <w:sz w:val="28"/>
          <w:szCs w:val="26"/>
          <w:lang w:val="lv-LV" w:eastAsia="x-none"/>
        </w:rPr>
        <w:t xml:space="preserve">„Darbības programmas „Izaugsme un nodarbinātība” </w:t>
      </w:r>
      <w:r w:rsidRPr="005776E9">
        <w:rPr>
          <w:b/>
          <w:bCs/>
          <w:sz w:val="28"/>
          <w:szCs w:val="26"/>
          <w:lang w:val="lv-LV" w:eastAsia="x-none"/>
        </w:rPr>
        <w:t xml:space="preserve">8.5.3. specifiskā atbalsta mērķa </w:t>
      </w:r>
      <w:r w:rsidRPr="005776E9">
        <w:rPr>
          <w:b/>
          <w:sz w:val="28"/>
          <w:szCs w:val="26"/>
          <w:lang w:val="lv-LV" w:eastAsia="x-none"/>
        </w:rPr>
        <w:t>„</w:t>
      </w:r>
      <w:r w:rsidRPr="005776E9">
        <w:rPr>
          <w:b/>
          <w:bCs/>
          <w:sz w:val="28"/>
          <w:szCs w:val="26"/>
          <w:lang w:val="lv-LV" w:eastAsia="x-none"/>
        </w:rPr>
        <w:t xml:space="preserve">Nodrošināt profesionālās izglītības iestāžu efektīvu pārvaldību un iesaistītā personāla profesionālās kompetences pilnveidi” </w:t>
      </w:r>
      <w:r>
        <w:rPr>
          <w:b/>
          <w:bCs/>
          <w:sz w:val="28"/>
          <w:szCs w:val="26"/>
          <w:lang w:val="lv-LV" w:eastAsia="x-none"/>
        </w:rPr>
        <w:t>īstenošanas noteikumi</w:t>
      </w:r>
    </w:p>
    <w:p w:rsidR="008161D0" w:rsidRPr="00C74077" w:rsidRDefault="008161D0" w:rsidP="008161D0">
      <w:pPr>
        <w:pStyle w:val="BodyText"/>
        <w:rPr>
          <w:b w:val="0"/>
          <w:i/>
          <w:szCs w:val="28"/>
        </w:rPr>
      </w:pPr>
      <w:r w:rsidRPr="00C74077">
        <w:rPr>
          <w:b w:val="0"/>
          <w:i/>
          <w:szCs w:val="28"/>
        </w:rPr>
        <w:t xml:space="preserve"> (…)</w:t>
      </w:r>
    </w:p>
    <w:p w:rsidR="008161D0" w:rsidRPr="00C74077" w:rsidRDefault="008161D0" w:rsidP="008161D0">
      <w:pPr>
        <w:pStyle w:val="BodyText"/>
        <w:rPr>
          <w:b w:val="0"/>
          <w:i/>
          <w:szCs w:val="28"/>
        </w:rPr>
      </w:pPr>
    </w:p>
    <w:p w:rsidR="008161D0" w:rsidRPr="006D3F74" w:rsidRDefault="008161D0" w:rsidP="008161D0">
      <w:pPr>
        <w:pStyle w:val="BodyText2"/>
        <w:spacing w:before="120" w:after="120"/>
        <w:ind w:firstLine="709"/>
        <w:rPr>
          <w:szCs w:val="28"/>
        </w:rPr>
      </w:pPr>
      <w:r w:rsidRPr="005B2C81">
        <w:rPr>
          <w:szCs w:val="28"/>
        </w:rPr>
        <w:t>1</w:t>
      </w:r>
      <w:r w:rsidRPr="006D3F74">
        <w:rPr>
          <w:szCs w:val="28"/>
        </w:rPr>
        <w:t>. Pieņemt iesniegto noteikumu projektu. Valsts kancelejai sagatavot noteikumu projektu parakstīšanai.</w:t>
      </w:r>
    </w:p>
    <w:p w:rsidR="008161D0" w:rsidRPr="006D3F74" w:rsidRDefault="008161D0" w:rsidP="008161D0">
      <w:pPr>
        <w:pStyle w:val="BodyText2"/>
        <w:spacing w:before="120" w:after="120"/>
        <w:ind w:firstLine="709"/>
        <w:rPr>
          <w:szCs w:val="28"/>
        </w:rPr>
      </w:pPr>
    </w:p>
    <w:p w:rsidR="008161D0" w:rsidRPr="006D3F74" w:rsidRDefault="008161D0" w:rsidP="008161D0">
      <w:pPr>
        <w:pStyle w:val="BodyText2"/>
        <w:spacing w:before="120" w:after="120"/>
        <w:ind w:firstLine="709"/>
        <w:rPr>
          <w:szCs w:val="28"/>
        </w:rPr>
      </w:pPr>
      <w:r w:rsidRPr="006D3F74">
        <w:rPr>
          <w:szCs w:val="28"/>
        </w:rPr>
        <w:t>2. Līdz darbības programmas "</w:t>
      </w:r>
      <w:r>
        <w:rPr>
          <w:szCs w:val="28"/>
        </w:rPr>
        <w:t>Izaugsme un nodarbinātība" 8.5.3</w:t>
      </w:r>
      <w:r w:rsidRPr="006D3F74">
        <w:rPr>
          <w:szCs w:val="28"/>
        </w:rPr>
        <w:t>. specifiskā atbalsta mērķa "</w:t>
      </w:r>
      <w:r w:rsidRPr="009C4793">
        <w:rPr>
          <w:szCs w:val="26"/>
        </w:rPr>
        <w:t>Nodrošināt profesionālās izglītības iestāžu efektīvu pārvaldību un iesaistītā personāla profesionālās kompetences pilnveidi</w:t>
      </w:r>
      <w:r w:rsidRPr="006D3F74">
        <w:rPr>
          <w:szCs w:val="28"/>
        </w:rPr>
        <w:t xml:space="preserve"> " (turpmāk – specifiskais atbalsta mērķis) projekta iesnieguma apstiprināšanai sadarbības iestādē un </w:t>
      </w:r>
      <w:r w:rsidRPr="003F3FB3">
        <w:rPr>
          <w:szCs w:val="28"/>
        </w:rPr>
        <w:t xml:space="preserve">finansējuma nodrošināšanai normatīvajos aktos noteiktajā kārtībā, atļaut </w:t>
      </w:r>
      <w:r w:rsidRPr="0045463A">
        <w:rPr>
          <w:szCs w:val="28"/>
        </w:rPr>
        <w:t>Izglītības un zinātnes ministrijai (</w:t>
      </w:r>
      <w:r w:rsidRPr="003F3FB3">
        <w:rPr>
          <w:szCs w:val="28"/>
        </w:rPr>
        <w:t>V</w:t>
      </w:r>
      <w:r>
        <w:rPr>
          <w:szCs w:val="28"/>
        </w:rPr>
        <w:t xml:space="preserve">alsts izglītības satura centram) </w:t>
      </w:r>
      <w:r w:rsidRPr="003F3FB3">
        <w:rPr>
          <w:szCs w:val="28"/>
        </w:rPr>
        <w:t xml:space="preserve">nepieciešamo finansējumu, </w:t>
      </w:r>
      <w:r>
        <w:rPr>
          <w:szCs w:val="28"/>
        </w:rPr>
        <w:t xml:space="preserve">kas kopsummā nepārsniedz 21 860 </w:t>
      </w:r>
      <w:proofErr w:type="spellStart"/>
      <w:r w:rsidRPr="003F3FB3">
        <w:rPr>
          <w:i/>
          <w:szCs w:val="28"/>
        </w:rPr>
        <w:t>euro</w:t>
      </w:r>
      <w:proofErr w:type="spellEnd"/>
      <w:r w:rsidRPr="003F3FB3">
        <w:rPr>
          <w:szCs w:val="28"/>
        </w:rPr>
        <w:t xml:space="preserve"> 2016.gadā, projekta attiecināmo izmaksu segšanai finansēt no </w:t>
      </w:r>
      <w:r w:rsidRPr="0045463A">
        <w:rPr>
          <w:szCs w:val="28"/>
        </w:rPr>
        <w:t>valsts pamatbudžeta apakšprogrammas</w:t>
      </w:r>
      <w:r w:rsidRPr="003F3FB3">
        <w:rPr>
          <w:szCs w:val="28"/>
        </w:rPr>
        <w:t xml:space="preserve"> 42.01.00 “Iestāžu darbības nodrošināšana</w:t>
      </w:r>
      <w:r w:rsidRPr="003F3FB3">
        <w:rPr>
          <w:bCs/>
          <w:szCs w:val="28"/>
        </w:rPr>
        <w:t>”</w:t>
      </w:r>
      <w:r w:rsidRPr="003F3FB3">
        <w:rPr>
          <w:szCs w:val="28"/>
        </w:rPr>
        <w:t>. Pēc finansējuma pārdales no 74.resora "Gadskārtējā valsts budžeta izpildes procesā pārdalāmais finansējums" 80.00.00 programmas "Nesadalītais finansējums Eiropas Savienības politiku</w:t>
      </w:r>
      <w:r w:rsidRPr="006D3F74">
        <w:rPr>
          <w:szCs w:val="28"/>
        </w:rPr>
        <w:t xml:space="preserve"> instrumentu un pārējās ārvalstu finanšu palīdzības līdzfinansēto projektu un pasākumu īstenošanai" apstiprinātā projekta īstenošanai </w:t>
      </w:r>
      <w:r w:rsidRPr="0045463A">
        <w:rPr>
          <w:szCs w:val="28"/>
        </w:rPr>
        <w:t>Izglītības un zinātnes ministrijai (</w:t>
      </w:r>
      <w:r w:rsidRPr="006D3F74">
        <w:rPr>
          <w:szCs w:val="28"/>
        </w:rPr>
        <w:t>Valsts izglītības satura centram</w:t>
      </w:r>
      <w:r>
        <w:rPr>
          <w:szCs w:val="28"/>
        </w:rPr>
        <w:t>)</w:t>
      </w:r>
      <w:r w:rsidRPr="006D3F74">
        <w:rPr>
          <w:szCs w:val="28"/>
        </w:rPr>
        <w:t xml:space="preserve"> nodrošināt veikto izdevumu pārgrāmatošanu uz specifiskā atbalsta mērķa projekta īstenošanai Valsts kasē atvērto pamatbudžeta izdevumu kontu. Pārgrāmatošanu nodrošina tā saimnieciskā gada ietvaros, kad ir veikti izdevumi.</w:t>
      </w:r>
    </w:p>
    <w:p w:rsidR="008161D0" w:rsidRPr="006D3F74" w:rsidRDefault="008161D0" w:rsidP="008161D0">
      <w:pPr>
        <w:pStyle w:val="BodyText2"/>
        <w:spacing w:before="120" w:after="120"/>
        <w:rPr>
          <w:szCs w:val="28"/>
        </w:rPr>
      </w:pPr>
    </w:p>
    <w:p w:rsidR="008161D0" w:rsidRPr="006D3F74" w:rsidRDefault="008161D0" w:rsidP="008161D0">
      <w:pPr>
        <w:pStyle w:val="BodyText2"/>
        <w:spacing w:before="120" w:after="120"/>
        <w:ind w:firstLine="709"/>
        <w:rPr>
          <w:szCs w:val="28"/>
        </w:rPr>
      </w:pPr>
      <w:r>
        <w:rPr>
          <w:szCs w:val="28"/>
        </w:rPr>
        <w:t>3</w:t>
      </w:r>
      <w:r w:rsidRPr="006D3F74">
        <w:rPr>
          <w:szCs w:val="28"/>
        </w:rPr>
        <w:t xml:space="preserve">. Izglītības un zinātnes ministrijai nekavējoties informēt Ministru kabinetu gadījumā, ja specifiskā atbalsta mērķa izmaksas, kas veiktas laika posmā no Ministru kabineta noteikumu par specifiskā atbalsta mērķa īstenošanu </w:t>
      </w:r>
      <w:r w:rsidR="00483F22">
        <w:rPr>
          <w:szCs w:val="28"/>
        </w:rPr>
        <w:t xml:space="preserve">spēkā stāšanās dienas </w:t>
      </w:r>
      <w:r w:rsidRPr="006D3F74">
        <w:rPr>
          <w:szCs w:val="28"/>
        </w:rPr>
        <w:t>līdz projekta iesnieguma apstiprināšanai, varētu netikt vai netiek attiecinātas no Eiropas Sociālā fonda, sagatavojot attiecīgu informatīvo ziņojumu, kurā norādīts detalizēts apraksts par radušos situāciju un neatbilstības rašanās cēloņiem un finansiālo ietekmi un sniegts apraksts par turpmāko iespējamo risinājumu, lai turpinātu attiecīgā projekta īstenošanu.</w:t>
      </w:r>
    </w:p>
    <w:p w:rsidR="008161D0" w:rsidRDefault="008161D0" w:rsidP="008161D0">
      <w:pPr>
        <w:pStyle w:val="BodyText2"/>
        <w:ind w:firstLine="709"/>
        <w:rPr>
          <w:strike/>
          <w:szCs w:val="28"/>
        </w:rPr>
      </w:pPr>
    </w:p>
    <w:p w:rsidR="00DE18A3" w:rsidRPr="006D3F74" w:rsidRDefault="00DE18A3" w:rsidP="008161D0">
      <w:pPr>
        <w:pStyle w:val="BodyText2"/>
        <w:ind w:firstLine="709"/>
        <w:rPr>
          <w:strike/>
          <w:szCs w:val="28"/>
        </w:rPr>
      </w:pPr>
    </w:p>
    <w:p w:rsidR="008161D0" w:rsidRPr="006D3F74" w:rsidRDefault="008161D0" w:rsidP="008161D0">
      <w:pPr>
        <w:autoSpaceDE w:val="0"/>
        <w:autoSpaceDN w:val="0"/>
        <w:adjustRightInd w:val="0"/>
        <w:jc w:val="both"/>
        <w:rPr>
          <w:sz w:val="28"/>
          <w:szCs w:val="28"/>
          <w:lang w:val="lv-LV"/>
        </w:rPr>
      </w:pPr>
    </w:p>
    <w:p w:rsidR="008161D0" w:rsidRPr="006D3F74" w:rsidRDefault="008161D0" w:rsidP="008161D0">
      <w:pPr>
        <w:jc w:val="both"/>
        <w:rPr>
          <w:sz w:val="28"/>
          <w:szCs w:val="28"/>
          <w:lang w:val="lv-LV"/>
        </w:rPr>
      </w:pPr>
    </w:p>
    <w:p w:rsidR="008161D0" w:rsidRDefault="00DE18A3" w:rsidP="008161D0">
      <w:pPr>
        <w:jc w:val="both"/>
        <w:rPr>
          <w:sz w:val="28"/>
          <w:szCs w:val="28"/>
          <w:lang w:val="lv-LV"/>
        </w:rPr>
      </w:pPr>
      <w:r>
        <w:rPr>
          <w:sz w:val="28"/>
          <w:szCs w:val="28"/>
          <w:lang w:val="lv-LV"/>
        </w:rPr>
        <w:t>Ministru prezidents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spellStart"/>
      <w:r w:rsidR="008161D0" w:rsidRPr="006D3F74">
        <w:rPr>
          <w:sz w:val="28"/>
          <w:szCs w:val="28"/>
          <w:lang w:val="lv-LV"/>
        </w:rPr>
        <w:t>M.Kučinskis</w:t>
      </w:r>
      <w:proofErr w:type="spellEnd"/>
    </w:p>
    <w:p w:rsidR="00DE18A3" w:rsidRDefault="00DE18A3" w:rsidP="008161D0">
      <w:pPr>
        <w:jc w:val="both"/>
        <w:rPr>
          <w:sz w:val="28"/>
          <w:szCs w:val="28"/>
          <w:lang w:val="lv-LV"/>
        </w:rPr>
      </w:pPr>
    </w:p>
    <w:p w:rsidR="00DE18A3" w:rsidRPr="006D3F74" w:rsidRDefault="00DE18A3" w:rsidP="008161D0">
      <w:pPr>
        <w:jc w:val="both"/>
        <w:rPr>
          <w:sz w:val="28"/>
          <w:szCs w:val="28"/>
          <w:lang w:val="lv-LV"/>
        </w:rPr>
      </w:pPr>
    </w:p>
    <w:p w:rsidR="008161D0" w:rsidRPr="006D3F74" w:rsidRDefault="008161D0" w:rsidP="008161D0">
      <w:pPr>
        <w:jc w:val="both"/>
        <w:rPr>
          <w:sz w:val="28"/>
          <w:szCs w:val="28"/>
          <w:lang w:val="lv-LV"/>
        </w:rPr>
      </w:pPr>
    </w:p>
    <w:p w:rsidR="008161D0" w:rsidRPr="006D3F74" w:rsidRDefault="008161D0" w:rsidP="008161D0">
      <w:pPr>
        <w:jc w:val="both"/>
        <w:rPr>
          <w:sz w:val="28"/>
          <w:szCs w:val="28"/>
          <w:lang w:val="lv-LV"/>
        </w:rPr>
      </w:pPr>
      <w:r w:rsidRPr="006D3F74">
        <w:rPr>
          <w:sz w:val="28"/>
          <w:szCs w:val="28"/>
          <w:lang w:val="lv-LV"/>
        </w:rPr>
        <w:t>V</w:t>
      </w:r>
      <w:r w:rsidR="00DE18A3">
        <w:rPr>
          <w:sz w:val="28"/>
          <w:szCs w:val="28"/>
          <w:lang w:val="lv-LV"/>
        </w:rPr>
        <w:t>alsts kancelejas direktors</w:t>
      </w:r>
      <w:r w:rsidR="00DE18A3">
        <w:rPr>
          <w:sz w:val="28"/>
          <w:szCs w:val="28"/>
          <w:lang w:val="lv-LV"/>
        </w:rPr>
        <w:tab/>
      </w:r>
      <w:r w:rsidR="00DE18A3">
        <w:rPr>
          <w:sz w:val="28"/>
          <w:szCs w:val="28"/>
          <w:lang w:val="lv-LV"/>
        </w:rPr>
        <w:tab/>
      </w:r>
      <w:r w:rsidR="00DE18A3">
        <w:rPr>
          <w:sz w:val="28"/>
          <w:szCs w:val="28"/>
          <w:lang w:val="lv-LV"/>
        </w:rPr>
        <w:tab/>
      </w:r>
      <w:r w:rsidR="00DE18A3">
        <w:rPr>
          <w:sz w:val="28"/>
          <w:szCs w:val="28"/>
          <w:lang w:val="lv-LV"/>
        </w:rPr>
        <w:tab/>
      </w:r>
      <w:r w:rsidR="00DE18A3">
        <w:rPr>
          <w:sz w:val="28"/>
          <w:szCs w:val="28"/>
          <w:lang w:val="lv-LV"/>
        </w:rPr>
        <w:tab/>
      </w:r>
      <w:proofErr w:type="spellStart"/>
      <w:r w:rsidRPr="006D3F74">
        <w:rPr>
          <w:sz w:val="28"/>
          <w:szCs w:val="28"/>
          <w:lang w:val="lv-LV"/>
        </w:rPr>
        <w:t>M.Krieviņš</w:t>
      </w:r>
      <w:proofErr w:type="spellEnd"/>
      <w:r w:rsidRPr="006D3F74">
        <w:rPr>
          <w:sz w:val="28"/>
          <w:szCs w:val="28"/>
          <w:lang w:val="lv-LV"/>
        </w:rPr>
        <w:tab/>
      </w:r>
    </w:p>
    <w:p w:rsidR="008161D0" w:rsidRPr="006D3F74" w:rsidRDefault="008161D0" w:rsidP="008161D0">
      <w:pPr>
        <w:pStyle w:val="BodyText2"/>
        <w:tabs>
          <w:tab w:val="left" w:pos="7230"/>
        </w:tabs>
        <w:jc w:val="left"/>
        <w:rPr>
          <w:szCs w:val="28"/>
        </w:rPr>
      </w:pPr>
    </w:p>
    <w:p w:rsidR="008161D0" w:rsidRPr="006D3F74" w:rsidRDefault="008161D0" w:rsidP="008161D0">
      <w:pPr>
        <w:pStyle w:val="BodyText2"/>
        <w:tabs>
          <w:tab w:val="left" w:pos="7230"/>
        </w:tabs>
        <w:jc w:val="left"/>
        <w:rPr>
          <w:szCs w:val="28"/>
        </w:rPr>
      </w:pPr>
    </w:p>
    <w:p w:rsidR="008161D0" w:rsidRPr="006D3F74" w:rsidRDefault="008161D0" w:rsidP="008161D0">
      <w:pPr>
        <w:pStyle w:val="BodyText2"/>
        <w:tabs>
          <w:tab w:val="left" w:pos="7230"/>
        </w:tabs>
        <w:jc w:val="left"/>
        <w:rPr>
          <w:szCs w:val="28"/>
        </w:rPr>
      </w:pPr>
      <w:r w:rsidRPr="006D3F74">
        <w:rPr>
          <w:szCs w:val="28"/>
        </w:rPr>
        <w:t>Iesniedzējs:</w:t>
      </w:r>
    </w:p>
    <w:p w:rsidR="008161D0" w:rsidRPr="006D3F74" w:rsidRDefault="00DE18A3" w:rsidP="008161D0">
      <w:pPr>
        <w:pStyle w:val="BodyText2"/>
        <w:tabs>
          <w:tab w:val="left" w:pos="7230"/>
        </w:tabs>
        <w:jc w:val="left"/>
        <w:rPr>
          <w:szCs w:val="28"/>
        </w:rPr>
      </w:pPr>
      <w:r>
        <w:rPr>
          <w:szCs w:val="28"/>
        </w:rPr>
        <w:t xml:space="preserve">Izglītības un zinātnes ministrs                   </w:t>
      </w:r>
      <w:r w:rsidR="0027557D">
        <w:rPr>
          <w:szCs w:val="28"/>
        </w:rPr>
        <w:t xml:space="preserve">                          </w:t>
      </w:r>
      <w:proofErr w:type="spellStart"/>
      <w:r w:rsidR="008161D0" w:rsidRPr="006D3F74">
        <w:rPr>
          <w:szCs w:val="28"/>
        </w:rPr>
        <w:t>K.Šadurskis</w:t>
      </w:r>
      <w:proofErr w:type="spellEnd"/>
    </w:p>
    <w:p w:rsidR="008161D0" w:rsidRPr="006D3F74" w:rsidRDefault="008161D0" w:rsidP="008161D0">
      <w:pPr>
        <w:rPr>
          <w:rFonts w:eastAsia="Calibri"/>
          <w:sz w:val="28"/>
          <w:szCs w:val="28"/>
          <w:lang w:val="fr-FR"/>
        </w:rPr>
      </w:pPr>
    </w:p>
    <w:p w:rsidR="008161D0" w:rsidRPr="006D3F74" w:rsidRDefault="008161D0" w:rsidP="008161D0">
      <w:pPr>
        <w:rPr>
          <w:rFonts w:eastAsia="Calibri"/>
          <w:sz w:val="28"/>
          <w:szCs w:val="28"/>
          <w:lang w:val="fr-FR"/>
        </w:rPr>
      </w:pPr>
    </w:p>
    <w:p w:rsidR="00E20D6A" w:rsidRDefault="00E20D6A" w:rsidP="00E20D6A">
      <w:pPr>
        <w:pStyle w:val="BodyText2"/>
        <w:tabs>
          <w:tab w:val="left" w:pos="7230"/>
        </w:tabs>
        <w:contextualSpacing/>
        <w:rPr>
          <w:szCs w:val="28"/>
        </w:rPr>
      </w:pPr>
      <w:r>
        <w:rPr>
          <w:szCs w:val="28"/>
        </w:rPr>
        <w:t>Vizē:</w:t>
      </w:r>
    </w:p>
    <w:p w:rsidR="00E20D6A" w:rsidRDefault="00E20D6A" w:rsidP="00E20D6A">
      <w:pPr>
        <w:pStyle w:val="BodyText2"/>
        <w:tabs>
          <w:tab w:val="left" w:pos="7230"/>
        </w:tabs>
        <w:contextualSpacing/>
        <w:rPr>
          <w:szCs w:val="28"/>
        </w:rPr>
      </w:pPr>
      <w:r>
        <w:rPr>
          <w:szCs w:val="28"/>
        </w:rPr>
        <w:t>Izglītības un zinātnes ministrijas</w:t>
      </w:r>
    </w:p>
    <w:p w:rsidR="00E20D6A" w:rsidRDefault="00E20D6A" w:rsidP="00E20D6A">
      <w:pPr>
        <w:pStyle w:val="BodyText2"/>
        <w:tabs>
          <w:tab w:val="left" w:pos="7230"/>
        </w:tabs>
        <w:contextualSpacing/>
        <w:rPr>
          <w:szCs w:val="28"/>
        </w:rPr>
      </w:pPr>
      <w:r>
        <w:rPr>
          <w:szCs w:val="28"/>
        </w:rPr>
        <w:t>valsts sekretāre</w:t>
      </w:r>
      <w:r>
        <w:rPr>
          <w:szCs w:val="28"/>
        </w:rPr>
        <w:tab/>
      </w:r>
      <w:proofErr w:type="spellStart"/>
      <w:r>
        <w:rPr>
          <w:szCs w:val="28"/>
        </w:rPr>
        <w:t>L.Lejiņa</w:t>
      </w:r>
      <w:proofErr w:type="spellEnd"/>
    </w:p>
    <w:p w:rsidR="008161D0" w:rsidRPr="00E20D6A" w:rsidRDefault="008161D0" w:rsidP="008161D0">
      <w:pPr>
        <w:rPr>
          <w:rFonts w:eastAsia="Calibri"/>
          <w:sz w:val="28"/>
          <w:szCs w:val="28"/>
          <w:lang w:val="lv-LV"/>
        </w:rPr>
      </w:pPr>
    </w:p>
    <w:p w:rsidR="008161D0" w:rsidRPr="006D3F74" w:rsidRDefault="008161D0" w:rsidP="008161D0">
      <w:pPr>
        <w:rPr>
          <w:rFonts w:eastAsia="Calibri"/>
          <w:sz w:val="28"/>
          <w:szCs w:val="28"/>
          <w:lang w:val="fr-FR"/>
        </w:rPr>
      </w:pPr>
    </w:p>
    <w:p w:rsidR="008161D0" w:rsidRPr="00110656" w:rsidRDefault="008161D0" w:rsidP="008161D0">
      <w:pPr>
        <w:contextualSpacing/>
        <w:jc w:val="both"/>
        <w:rPr>
          <w:rFonts w:eastAsia="Calibri"/>
          <w:sz w:val="20"/>
        </w:rPr>
      </w:pPr>
    </w:p>
    <w:p w:rsidR="008161D0" w:rsidRDefault="008161D0" w:rsidP="008161D0">
      <w:pPr>
        <w:contextualSpacing/>
        <w:jc w:val="both"/>
        <w:rPr>
          <w:rFonts w:eastAsia="Calibri"/>
          <w:sz w:val="20"/>
        </w:rPr>
      </w:pPr>
      <w:r>
        <w:rPr>
          <w:rFonts w:eastAsia="Calibri"/>
          <w:sz w:val="20"/>
        </w:rPr>
        <w:t>1</w:t>
      </w:r>
      <w:r w:rsidR="00DE6C6F">
        <w:rPr>
          <w:rFonts w:eastAsia="Calibri"/>
          <w:sz w:val="20"/>
        </w:rPr>
        <w:t>4</w:t>
      </w:r>
      <w:r w:rsidRPr="00110656">
        <w:rPr>
          <w:rFonts w:eastAsia="Calibri"/>
          <w:sz w:val="20"/>
        </w:rPr>
        <w:t>.04.2016. 09:24</w:t>
      </w:r>
    </w:p>
    <w:p w:rsidR="008161D0" w:rsidRPr="00110656" w:rsidRDefault="008161D0" w:rsidP="008161D0">
      <w:pPr>
        <w:contextualSpacing/>
        <w:jc w:val="both"/>
        <w:rPr>
          <w:rFonts w:eastAsia="Calibri"/>
          <w:sz w:val="20"/>
        </w:rPr>
      </w:pPr>
      <w:r>
        <w:rPr>
          <w:rFonts w:eastAsia="Calibri"/>
          <w:sz w:val="20"/>
        </w:rPr>
        <w:t>2</w:t>
      </w:r>
      <w:r w:rsidR="00E20D6A">
        <w:rPr>
          <w:rFonts w:eastAsia="Calibri"/>
          <w:sz w:val="20"/>
        </w:rPr>
        <w:t>89</w:t>
      </w:r>
      <w:bookmarkStart w:id="0" w:name="_GoBack"/>
      <w:bookmarkEnd w:id="0"/>
    </w:p>
    <w:p w:rsidR="008161D0" w:rsidRPr="00110656" w:rsidRDefault="008161D0" w:rsidP="008161D0">
      <w:pPr>
        <w:contextualSpacing/>
        <w:jc w:val="both"/>
        <w:rPr>
          <w:rFonts w:eastAsia="Calibri"/>
          <w:sz w:val="20"/>
        </w:rPr>
      </w:pPr>
      <w:proofErr w:type="spellStart"/>
      <w:r w:rsidRPr="00110656">
        <w:rPr>
          <w:rFonts w:eastAsia="Calibri"/>
          <w:sz w:val="20"/>
        </w:rPr>
        <w:t>M.Reča</w:t>
      </w:r>
      <w:proofErr w:type="spellEnd"/>
    </w:p>
    <w:p w:rsidR="008161D0" w:rsidRPr="00110656" w:rsidRDefault="008161D0" w:rsidP="008161D0">
      <w:pPr>
        <w:contextualSpacing/>
        <w:jc w:val="both"/>
        <w:rPr>
          <w:rFonts w:eastAsia="Calibri"/>
          <w:sz w:val="20"/>
        </w:rPr>
      </w:pPr>
      <w:r w:rsidRPr="00110656">
        <w:rPr>
          <w:rFonts w:eastAsia="Calibri"/>
          <w:sz w:val="20"/>
        </w:rPr>
        <w:t>mara.reca@izm.gov.lv</w:t>
      </w:r>
    </w:p>
    <w:p w:rsidR="008161D0" w:rsidRPr="00110656" w:rsidRDefault="008161D0" w:rsidP="008161D0">
      <w:pPr>
        <w:contextualSpacing/>
        <w:jc w:val="both"/>
        <w:rPr>
          <w:rFonts w:eastAsia="Calibri"/>
          <w:sz w:val="20"/>
        </w:rPr>
      </w:pPr>
      <w:r w:rsidRPr="00110656">
        <w:rPr>
          <w:rFonts w:eastAsia="Calibri"/>
          <w:sz w:val="20"/>
        </w:rPr>
        <w:t>67047873</w:t>
      </w:r>
    </w:p>
    <w:p w:rsidR="008161D0" w:rsidRDefault="008161D0" w:rsidP="008161D0">
      <w:pPr>
        <w:contextualSpacing/>
        <w:jc w:val="both"/>
        <w:rPr>
          <w:sz w:val="20"/>
          <w:szCs w:val="20"/>
        </w:rPr>
      </w:pPr>
    </w:p>
    <w:p w:rsidR="008161D0" w:rsidRDefault="008161D0" w:rsidP="008161D0">
      <w:pPr>
        <w:contextualSpacing/>
        <w:jc w:val="both"/>
        <w:rPr>
          <w:rFonts w:ascii="Tahoma" w:hAnsi="Tahoma" w:cs="Tahoma"/>
          <w:color w:val="2A2A2A"/>
          <w:sz w:val="18"/>
          <w:szCs w:val="18"/>
        </w:rPr>
      </w:pPr>
      <w:r>
        <w:rPr>
          <w:rFonts w:ascii="Tahoma" w:hAnsi="Tahoma" w:cs="Tahoma"/>
          <w:color w:val="2A2A2A"/>
          <w:sz w:val="18"/>
          <w:szCs w:val="18"/>
        </w:rPr>
        <w:br/>
      </w:r>
    </w:p>
    <w:p w:rsidR="008161D0" w:rsidRDefault="008161D0" w:rsidP="008161D0">
      <w:pPr>
        <w:contextualSpacing/>
        <w:jc w:val="both"/>
        <w:rPr>
          <w:rFonts w:ascii="Tahoma" w:hAnsi="Tahoma" w:cs="Tahoma"/>
          <w:color w:val="2A2A2A"/>
          <w:sz w:val="18"/>
          <w:szCs w:val="18"/>
        </w:rPr>
      </w:pPr>
    </w:p>
    <w:p w:rsidR="00AF19B7" w:rsidRDefault="008161D0" w:rsidP="008161D0">
      <w:r>
        <w:rPr>
          <w:rFonts w:ascii="Tahoma" w:hAnsi="Tahoma" w:cs="Tahoma"/>
          <w:color w:val="2A2A2A"/>
          <w:sz w:val="18"/>
          <w:szCs w:val="18"/>
        </w:rPr>
        <w:br/>
      </w:r>
    </w:p>
    <w:sectPr w:rsidR="00AF19B7" w:rsidSect="008161D0">
      <w:footerReference w:type="default" r:id="rId6"/>
      <w:pgSz w:w="11906" w:h="16838"/>
      <w:pgMar w:top="1440" w:right="1800" w:bottom="1440" w:left="180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D0" w:rsidRDefault="008161D0" w:rsidP="008161D0">
      <w:r>
        <w:separator/>
      </w:r>
    </w:p>
  </w:endnote>
  <w:endnote w:type="continuationSeparator" w:id="0">
    <w:p w:rsidR="008161D0" w:rsidRDefault="008161D0" w:rsidP="0081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0" w:rsidRDefault="008161D0" w:rsidP="008161D0">
    <w:pPr>
      <w:pStyle w:val="BodyText"/>
      <w:pBdr>
        <w:bottom w:val="single" w:sz="6" w:space="27" w:color="auto"/>
      </w:pBdr>
      <w:jc w:val="both"/>
      <w:rPr>
        <w:b w:val="0"/>
        <w:sz w:val="20"/>
        <w:szCs w:val="20"/>
      </w:rPr>
    </w:pPr>
  </w:p>
  <w:p w:rsidR="008161D0" w:rsidRPr="00C91905" w:rsidRDefault="008161D0" w:rsidP="008161D0">
    <w:pPr>
      <w:pStyle w:val="BodyText"/>
      <w:pBdr>
        <w:bottom w:val="single" w:sz="6" w:space="27" w:color="auto"/>
      </w:pBdr>
      <w:jc w:val="both"/>
      <w:rPr>
        <w:b w:val="0"/>
        <w:sz w:val="20"/>
        <w:szCs w:val="20"/>
      </w:rPr>
    </w:pPr>
    <w:r w:rsidRPr="00DA7F86">
      <w:rPr>
        <w:b w:val="0"/>
        <w:sz w:val="20"/>
        <w:szCs w:val="20"/>
      </w:rPr>
      <w:fldChar w:fldCharType="begin"/>
    </w:r>
    <w:r w:rsidRPr="00DA7F86">
      <w:rPr>
        <w:b w:val="0"/>
        <w:sz w:val="20"/>
        <w:szCs w:val="20"/>
      </w:rPr>
      <w:instrText xml:space="preserve"> FILENAME </w:instrText>
    </w:r>
    <w:r w:rsidRPr="00DA7F86">
      <w:rPr>
        <w:b w:val="0"/>
        <w:sz w:val="20"/>
        <w:szCs w:val="20"/>
      </w:rPr>
      <w:fldChar w:fldCharType="separate"/>
    </w:r>
    <w:r w:rsidRPr="00DA7F86">
      <w:rPr>
        <w:b w:val="0"/>
        <w:noProof/>
        <w:sz w:val="20"/>
        <w:szCs w:val="20"/>
      </w:rPr>
      <w:t>IZMProt_</w:t>
    </w:r>
    <w:r>
      <w:rPr>
        <w:b w:val="0"/>
        <w:noProof/>
        <w:sz w:val="20"/>
        <w:szCs w:val="20"/>
      </w:rPr>
      <w:t>1</w:t>
    </w:r>
    <w:r w:rsidR="00F93891">
      <w:rPr>
        <w:b w:val="0"/>
        <w:noProof/>
        <w:sz w:val="20"/>
        <w:szCs w:val="20"/>
      </w:rPr>
      <w:t>4</w:t>
    </w:r>
    <w:r>
      <w:rPr>
        <w:b w:val="0"/>
        <w:noProof/>
        <w:sz w:val="20"/>
        <w:szCs w:val="20"/>
      </w:rPr>
      <w:t>0416</w:t>
    </w:r>
    <w:r w:rsidRPr="00DA7F86">
      <w:rPr>
        <w:b w:val="0"/>
        <w:sz w:val="20"/>
        <w:szCs w:val="20"/>
      </w:rPr>
      <w:fldChar w:fldCharType="end"/>
    </w:r>
    <w:r>
      <w:rPr>
        <w:b w:val="0"/>
        <w:sz w:val="20"/>
        <w:szCs w:val="20"/>
      </w:rPr>
      <w:t>_SAM853</w:t>
    </w:r>
    <w:r w:rsidRPr="00DA7F86">
      <w:rPr>
        <w:b w:val="0"/>
        <w:sz w:val="20"/>
        <w:szCs w:val="20"/>
      </w:rPr>
      <w:t xml:space="preserve">; Noteikumu projekts </w:t>
    </w:r>
    <w:r w:rsidRPr="00DA7F86">
      <w:rPr>
        <w:b w:val="0"/>
        <w:bCs w:val="0"/>
        <w:sz w:val="20"/>
        <w:szCs w:val="20"/>
      </w:rPr>
      <w:t xml:space="preserve">„Darbības programmas </w:t>
    </w:r>
    <w:r w:rsidRPr="00DE6684">
      <w:rPr>
        <w:b w:val="0"/>
        <w:bCs w:val="0"/>
        <w:sz w:val="20"/>
        <w:szCs w:val="20"/>
      </w:rPr>
      <w:t>"</w:t>
    </w:r>
    <w:r w:rsidRPr="00DA7F86">
      <w:rPr>
        <w:b w:val="0"/>
        <w:bCs w:val="0"/>
        <w:sz w:val="20"/>
        <w:szCs w:val="20"/>
      </w:rPr>
      <w:t>Izaugsme un nodarbinātība</w:t>
    </w:r>
    <w:r w:rsidRPr="00DE6684">
      <w:rPr>
        <w:b w:val="0"/>
        <w:bCs w:val="0"/>
        <w:sz w:val="20"/>
        <w:szCs w:val="20"/>
      </w:rPr>
      <w:t>"</w:t>
    </w:r>
    <w:r w:rsidRPr="00DA7F86">
      <w:rPr>
        <w:b w:val="0"/>
        <w:bCs w:val="0"/>
        <w:sz w:val="20"/>
        <w:szCs w:val="20"/>
      </w:rPr>
      <w:t xml:space="preserve"> </w:t>
    </w:r>
    <w:r w:rsidRPr="00DA7F86">
      <w:rPr>
        <w:b w:val="0"/>
        <w:sz w:val="20"/>
        <w:szCs w:val="20"/>
      </w:rPr>
      <w:t>8.5.</w:t>
    </w:r>
    <w:r>
      <w:rPr>
        <w:b w:val="0"/>
        <w:sz w:val="20"/>
        <w:szCs w:val="20"/>
      </w:rPr>
      <w:t>3</w:t>
    </w:r>
    <w:r w:rsidRPr="00DA7F86">
      <w:rPr>
        <w:b w:val="0"/>
        <w:sz w:val="20"/>
        <w:szCs w:val="20"/>
      </w:rPr>
      <w:t xml:space="preserve">. specifiskā atbalsta mērķa </w:t>
    </w:r>
    <w:r>
      <w:rPr>
        <w:b w:val="0"/>
        <w:sz w:val="20"/>
        <w:szCs w:val="20"/>
      </w:rPr>
      <w:t>“</w:t>
    </w:r>
    <w:r w:rsidRPr="00DA7F86">
      <w:rPr>
        <w:b w:val="0"/>
        <w:sz w:val="20"/>
        <w:szCs w:val="20"/>
      </w:rPr>
      <w:t xml:space="preserve">Nodrošināt profesionālās izglītības </w:t>
    </w:r>
    <w:r>
      <w:rPr>
        <w:b w:val="0"/>
        <w:sz w:val="20"/>
        <w:szCs w:val="20"/>
      </w:rPr>
      <w:t xml:space="preserve">iestāžu efektīvu pārvaldību un iesaistītā personāla </w:t>
    </w:r>
    <w:r w:rsidRPr="00FF1BD6">
      <w:rPr>
        <w:b w:val="0"/>
        <w:sz w:val="20"/>
        <w:szCs w:val="20"/>
      </w:rPr>
      <w:t>profe</w:t>
    </w:r>
    <w:r>
      <w:rPr>
        <w:b w:val="0"/>
        <w:sz w:val="20"/>
        <w:szCs w:val="20"/>
      </w:rPr>
      <w:t>sion</w:t>
    </w:r>
    <w:r w:rsidRPr="00FF1BD6">
      <w:rPr>
        <w:b w:val="0"/>
        <w:sz w:val="20"/>
        <w:szCs w:val="20"/>
      </w:rPr>
      <w:t>ālās</w:t>
    </w:r>
    <w:r>
      <w:rPr>
        <w:b w:val="0"/>
        <w:sz w:val="20"/>
        <w:szCs w:val="20"/>
      </w:rPr>
      <w:t xml:space="preserve"> kompetences pilnveidi</w:t>
    </w:r>
    <w:r w:rsidRPr="00DA7F86">
      <w:rPr>
        <w:b w:val="0"/>
        <w:sz w:val="20"/>
        <w:szCs w:val="20"/>
      </w:rPr>
      <w:t xml:space="preserve">” </w:t>
    </w:r>
    <w:r>
      <w:rPr>
        <w:b w:val="0"/>
        <w:sz w:val="20"/>
        <w:szCs w:val="20"/>
      </w:rPr>
      <w:t>īstenošanas noteikumi”</w:t>
    </w:r>
  </w:p>
  <w:p w:rsidR="008161D0" w:rsidRPr="008161D0" w:rsidRDefault="008161D0">
    <w:pPr>
      <w:pStyle w:val="Footer"/>
      <w:rPr>
        <w:lang w:val="lv-LV"/>
      </w:rPr>
    </w:pPr>
  </w:p>
  <w:p w:rsidR="008161D0" w:rsidRPr="008161D0" w:rsidRDefault="008161D0">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D0" w:rsidRDefault="008161D0" w:rsidP="008161D0">
      <w:r>
        <w:separator/>
      </w:r>
    </w:p>
  </w:footnote>
  <w:footnote w:type="continuationSeparator" w:id="0">
    <w:p w:rsidR="008161D0" w:rsidRDefault="008161D0" w:rsidP="00816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AA"/>
    <w:rsid w:val="000E7554"/>
    <w:rsid w:val="0027557D"/>
    <w:rsid w:val="00483F22"/>
    <w:rsid w:val="004F54E5"/>
    <w:rsid w:val="008161D0"/>
    <w:rsid w:val="00AA23FD"/>
    <w:rsid w:val="00AD1243"/>
    <w:rsid w:val="00AF5CAA"/>
    <w:rsid w:val="00D80308"/>
    <w:rsid w:val="00DC6C85"/>
    <w:rsid w:val="00DE18A3"/>
    <w:rsid w:val="00DE6C6F"/>
    <w:rsid w:val="00E20D6A"/>
    <w:rsid w:val="00EF72C5"/>
    <w:rsid w:val="00F93891"/>
    <w:rsid w:val="00FE2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139F1-1E1F-4289-A0AC-A915C238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D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61D0"/>
    <w:pPr>
      <w:jc w:val="center"/>
    </w:pPr>
    <w:rPr>
      <w:b/>
      <w:bCs/>
      <w:sz w:val="28"/>
      <w:lang w:val="lv-LV" w:eastAsia="x-none"/>
    </w:rPr>
  </w:style>
  <w:style w:type="character" w:customStyle="1" w:styleId="BodyTextChar">
    <w:name w:val="Body Text Char"/>
    <w:basedOn w:val="DefaultParagraphFont"/>
    <w:link w:val="BodyText"/>
    <w:rsid w:val="008161D0"/>
    <w:rPr>
      <w:rFonts w:ascii="Times New Roman" w:eastAsia="Times New Roman" w:hAnsi="Times New Roman" w:cs="Times New Roman"/>
      <w:b/>
      <w:bCs/>
      <w:sz w:val="28"/>
      <w:szCs w:val="24"/>
      <w:lang w:eastAsia="x-none"/>
    </w:rPr>
  </w:style>
  <w:style w:type="paragraph" w:styleId="BodyText2">
    <w:name w:val="Body Text 2"/>
    <w:basedOn w:val="Normal"/>
    <w:link w:val="BodyText2Char"/>
    <w:rsid w:val="008161D0"/>
    <w:pPr>
      <w:jc w:val="both"/>
    </w:pPr>
    <w:rPr>
      <w:sz w:val="28"/>
      <w:lang w:val="lv-LV" w:eastAsia="x-none"/>
    </w:rPr>
  </w:style>
  <w:style w:type="character" w:customStyle="1" w:styleId="BodyText2Char">
    <w:name w:val="Body Text 2 Char"/>
    <w:basedOn w:val="DefaultParagraphFont"/>
    <w:link w:val="BodyText2"/>
    <w:rsid w:val="008161D0"/>
    <w:rPr>
      <w:rFonts w:ascii="Times New Roman" w:eastAsia="Times New Roman" w:hAnsi="Times New Roman" w:cs="Times New Roman"/>
      <w:sz w:val="28"/>
      <w:szCs w:val="24"/>
      <w:lang w:eastAsia="x-none"/>
    </w:rPr>
  </w:style>
  <w:style w:type="paragraph" w:styleId="Header">
    <w:name w:val="header"/>
    <w:basedOn w:val="Normal"/>
    <w:link w:val="HeaderChar"/>
    <w:uiPriority w:val="99"/>
    <w:unhideWhenUsed/>
    <w:rsid w:val="008161D0"/>
    <w:pPr>
      <w:tabs>
        <w:tab w:val="center" w:pos="4153"/>
        <w:tab w:val="right" w:pos="8306"/>
      </w:tabs>
    </w:pPr>
  </w:style>
  <w:style w:type="character" w:customStyle="1" w:styleId="HeaderChar">
    <w:name w:val="Header Char"/>
    <w:basedOn w:val="DefaultParagraphFont"/>
    <w:link w:val="Header"/>
    <w:uiPriority w:val="99"/>
    <w:rsid w:val="008161D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161D0"/>
    <w:pPr>
      <w:tabs>
        <w:tab w:val="center" w:pos="4153"/>
        <w:tab w:val="right" w:pos="8306"/>
      </w:tabs>
    </w:pPr>
  </w:style>
  <w:style w:type="character" w:customStyle="1" w:styleId="FooterChar">
    <w:name w:val="Footer Char"/>
    <w:basedOn w:val="DefaultParagraphFont"/>
    <w:link w:val="Footer"/>
    <w:uiPriority w:val="99"/>
    <w:rsid w:val="008161D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1753</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Reča</dc:creator>
  <cp:keywords/>
  <dc:description/>
  <cp:lastModifiedBy>Māra Reča</cp:lastModifiedBy>
  <cp:revision>3</cp:revision>
  <dcterms:created xsi:type="dcterms:W3CDTF">2016-04-19T07:46:00Z</dcterms:created>
  <dcterms:modified xsi:type="dcterms:W3CDTF">2016-04-20T10:52:00Z</dcterms:modified>
</cp:coreProperties>
</file>