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C3CB" w14:textId="77777777" w:rsidR="00FB0052" w:rsidRDefault="00FB0052" w:rsidP="001C782E">
      <w:pPr>
        <w:pStyle w:val="BodyText"/>
        <w:jc w:val="left"/>
        <w:rPr>
          <w:b w:val="0"/>
          <w:bCs w:val="0"/>
        </w:rPr>
      </w:pPr>
    </w:p>
    <w:p w14:paraId="0D4D1B7B" w14:textId="77777777" w:rsidR="001C782E" w:rsidRDefault="001C782E" w:rsidP="001C782E">
      <w:pPr>
        <w:pStyle w:val="BodyText"/>
        <w:jc w:val="left"/>
        <w:rPr>
          <w:b w:val="0"/>
          <w:bCs w:val="0"/>
        </w:rPr>
      </w:pPr>
    </w:p>
    <w:p w14:paraId="2487EDF8" w14:textId="77777777" w:rsidR="0022079A" w:rsidRPr="00FA5ABD" w:rsidRDefault="0022079A" w:rsidP="001C782E">
      <w:pPr>
        <w:pStyle w:val="BodyText"/>
        <w:jc w:val="left"/>
        <w:rPr>
          <w:b w:val="0"/>
          <w:bCs w:val="0"/>
        </w:rPr>
      </w:pPr>
    </w:p>
    <w:p w14:paraId="7AC4EBEF" w14:textId="0ED8026C" w:rsidR="0022079A" w:rsidRPr="00693240" w:rsidRDefault="0022079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35EE4">
        <w:rPr>
          <w:sz w:val="28"/>
          <w:szCs w:val="28"/>
        </w:rPr>
        <w:t>10. </w:t>
      </w:r>
      <w:proofErr w:type="spellStart"/>
      <w:proofErr w:type="gramStart"/>
      <w:r w:rsidR="00235EE4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35EE4">
        <w:rPr>
          <w:sz w:val="28"/>
          <w:szCs w:val="28"/>
        </w:rPr>
        <w:t> 291</w:t>
      </w:r>
    </w:p>
    <w:p w14:paraId="6F9C2289" w14:textId="335C8147" w:rsidR="0022079A" w:rsidRPr="00693240" w:rsidRDefault="0022079A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235EE4">
        <w:rPr>
          <w:sz w:val="28"/>
          <w:szCs w:val="28"/>
        </w:rPr>
        <w:t>22</w:t>
      </w:r>
      <w:r w:rsidRPr="00693240">
        <w:rPr>
          <w:sz w:val="28"/>
          <w:szCs w:val="28"/>
        </w:rPr>
        <w:t>  </w:t>
      </w:r>
      <w:r w:rsidR="00235EE4">
        <w:rPr>
          <w:sz w:val="28"/>
          <w:szCs w:val="28"/>
        </w:rPr>
        <w:t>23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4B44441" w14:textId="77777777" w:rsidR="0031192E" w:rsidRPr="009E4B5A" w:rsidRDefault="0031192E" w:rsidP="0031192E">
      <w:pPr>
        <w:pStyle w:val="BodyText"/>
        <w:ind w:firstLine="720"/>
        <w:rPr>
          <w:b w:val="0"/>
        </w:rPr>
      </w:pPr>
    </w:p>
    <w:p w14:paraId="15EDC768" w14:textId="77777777" w:rsidR="009E4B5A" w:rsidRDefault="0031192E" w:rsidP="001F6244">
      <w:pPr>
        <w:pStyle w:val="BodyText"/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541427">
        <w:t xml:space="preserve">Evitai </w:t>
      </w:r>
      <w:proofErr w:type="spellStart"/>
      <w:r w:rsidR="00541427">
        <w:t>Osipovai</w:t>
      </w:r>
      <w:proofErr w:type="spellEnd"/>
      <w:r w:rsidR="007710A8">
        <w:t xml:space="preserve"> </w:t>
      </w:r>
    </w:p>
    <w:p w14:paraId="54B44442" w14:textId="5E079741" w:rsidR="0031192E" w:rsidRPr="001F6244" w:rsidRDefault="0031192E" w:rsidP="001F6244">
      <w:pPr>
        <w:pStyle w:val="BodyText"/>
      </w:pPr>
      <w:r w:rsidRPr="00170CD8">
        <w:t>sakarā ar trīnīšu piedzimšanu</w:t>
      </w:r>
    </w:p>
    <w:p w14:paraId="54B44443" w14:textId="77777777" w:rsidR="0031192E" w:rsidRPr="009E4B5A" w:rsidRDefault="0031192E" w:rsidP="0031192E">
      <w:pPr>
        <w:pStyle w:val="BodyText"/>
        <w:rPr>
          <w:b w:val="0"/>
          <w:bCs w:val="0"/>
          <w:color w:val="000000"/>
        </w:rPr>
      </w:pPr>
    </w:p>
    <w:p w14:paraId="54B44444" w14:textId="5C75EDA0"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</w:t>
      </w:r>
      <w:r w:rsidR="009E4B5A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>Līdzekļi neparedzētiem gadījumiem</w:t>
      </w:r>
      <w:r w:rsidR="0022079A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 xml:space="preserve"> piešķirt Labklājības ministrijai 8 538</w:t>
      </w:r>
      <w:r w:rsidR="009E4B5A">
        <w:rPr>
          <w:sz w:val="28"/>
          <w:szCs w:val="28"/>
          <w:lang w:val="lv-LV"/>
        </w:rPr>
        <w:t> 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F12570" w:rsidRPr="00F12570">
        <w:rPr>
          <w:sz w:val="28"/>
          <w:szCs w:val="28"/>
          <w:lang w:val="lv-LV"/>
        </w:rPr>
        <w:t xml:space="preserve">Evitai </w:t>
      </w:r>
      <w:proofErr w:type="spellStart"/>
      <w:r w:rsidR="00F12570" w:rsidRPr="00F12570">
        <w:rPr>
          <w:sz w:val="28"/>
          <w:szCs w:val="28"/>
          <w:lang w:val="lv-LV"/>
        </w:rPr>
        <w:t>Osipovai</w:t>
      </w:r>
      <w:proofErr w:type="spellEnd"/>
      <w:r w:rsidR="009E4B5A">
        <w:rPr>
          <w:sz w:val="28"/>
          <w:szCs w:val="28"/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14:paraId="54B44446" w14:textId="77777777"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54B44447" w14:textId="77777777"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54B44448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10258901" w14:textId="77777777" w:rsidR="0022079A" w:rsidRPr="00640887" w:rsidRDefault="0022079A" w:rsidP="009E4B5A">
      <w:pPr>
        <w:tabs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0B05A117" w14:textId="77777777" w:rsidR="0022079A" w:rsidRPr="00640887" w:rsidRDefault="0022079A" w:rsidP="009E4B5A">
      <w:pPr>
        <w:tabs>
          <w:tab w:val="left" w:pos="4678"/>
          <w:tab w:val="left" w:pos="6663"/>
        </w:tabs>
        <w:rPr>
          <w:sz w:val="28"/>
        </w:rPr>
      </w:pPr>
    </w:p>
    <w:p w14:paraId="7201ABE5" w14:textId="77777777" w:rsidR="0022079A" w:rsidRPr="00640887" w:rsidRDefault="0022079A" w:rsidP="009E4B5A">
      <w:pPr>
        <w:tabs>
          <w:tab w:val="left" w:pos="4678"/>
          <w:tab w:val="left" w:pos="6663"/>
        </w:tabs>
        <w:rPr>
          <w:sz w:val="28"/>
        </w:rPr>
      </w:pPr>
    </w:p>
    <w:p w14:paraId="452C6767" w14:textId="77777777" w:rsidR="0022079A" w:rsidRPr="00640887" w:rsidRDefault="0022079A" w:rsidP="009E4B5A">
      <w:pPr>
        <w:tabs>
          <w:tab w:val="left" w:pos="4678"/>
          <w:tab w:val="left" w:pos="6663"/>
        </w:tabs>
        <w:rPr>
          <w:sz w:val="28"/>
        </w:rPr>
      </w:pPr>
    </w:p>
    <w:p w14:paraId="54B4444D" w14:textId="53EE294F" w:rsidR="0031192E" w:rsidRPr="00FA5ABD" w:rsidRDefault="0022079A" w:rsidP="009E4B5A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r w:rsidRPr="00640887">
        <w:rPr>
          <w:sz w:val="28"/>
        </w:rPr>
        <w:t>Labklājības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Jānis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Reirs</w:t>
      </w:r>
      <w:proofErr w:type="spellEnd"/>
      <w:r w:rsidR="0031192E" w:rsidRPr="00FA5ABD">
        <w:rPr>
          <w:sz w:val="28"/>
          <w:szCs w:val="28"/>
          <w:lang w:val="lv-LV"/>
        </w:rPr>
        <w:t xml:space="preserve"> </w:t>
      </w:r>
    </w:p>
    <w:sectPr w:rsidR="0031192E" w:rsidRPr="00FA5ABD" w:rsidSect="0022079A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4461" w14:textId="77777777" w:rsidR="00BC273F" w:rsidRDefault="00BC273F" w:rsidP="002F2DFD">
      <w:r>
        <w:separator/>
      </w:r>
    </w:p>
  </w:endnote>
  <w:endnote w:type="continuationSeparator" w:id="0">
    <w:p w14:paraId="54B44462" w14:textId="77777777" w:rsidR="00BC273F" w:rsidRDefault="00BC273F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4463" w14:textId="77777777" w:rsidR="009E5FD2" w:rsidRDefault="00235EE4" w:rsidP="00770FF1">
    <w:pPr>
      <w:pStyle w:val="Footer"/>
      <w:jc w:val="both"/>
    </w:pPr>
  </w:p>
  <w:p w14:paraId="54B44464" w14:textId="77777777" w:rsidR="009E5FD2" w:rsidRDefault="00235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4466" w14:textId="6DE9B674" w:rsidR="00380933" w:rsidRPr="0022079A" w:rsidRDefault="0022079A" w:rsidP="00770FF1">
    <w:pPr>
      <w:pStyle w:val="BodyText"/>
      <w:jc w:val="both"/>
      <w:rPr>
        <w:b w:val="0"/>
        <w:sz w:val="16"/>
        <w:szCs w:val="16"/>
      </w:rPr>
    </w:pPr>
    <w:r w:rsidRPr="0022079A">
      <w:rPr>
        <w:b w:val="0"/>
        <w:sz w:val="16"/>
        <w:szCs w:val="16"/>
      </w:rPr>
      <w:t>R0890_6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445F" w14:textId="77777777" w:rsidR="00BC273F" w:rsidRDefault="00BC273F" w:rsidP="002F2DFD">
      <w:r>
        <w:separator/>
      </w:r>
    </w:p>
  </w:footnote>
  <w:footnote w:type="continuationSeparator" w:id="0">
    <w:p w14:paraId="54B44460" w14:textId="77777777" w:rsidR="00BC273F" w:rsidRDefault="00BC273F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F3AE" w14:textId="3BC97D23" w:rsidR="0022079A" w:rsidRDefault="0022079A">
    <w:pPr>
      <w:pStyle w:val="Header"/>
    </w:pPr>
  </w:p>
  <w:p w14:paraId="3BD28839" w14:textId="4132E9C8" w:rsidR="0022079A" w:rsidRDefault="0022079A">
    <w:pPr>
      <w:pStyle w:val="Header"/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3FFB158B" wp14:editId="7A3E403A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0AA6"/>
    <w:rsid w:val="00075697"/>
    <w:rsid w:val="0009168D"/>
    <w:rsid w:val="000967B0"/>
    <w:rsid w:val="00097F47"/>
    <w:rsid w:val="000A2440"/>
    <w:rsid w:val="00105EB5"/>
    <w:rsid w:val="00137A2B"/>
    <w:rsid w:val="0016183A"/>
    <w:rsid w:val="00170CD8"/>
    <w:rsid w:val="001C6A2B"/>
    <w:rsid w:val="001C782E"/>
    <w:rsid w:val="001E31D8"/>
    <w:rsid w:val="001E7E20"/>
    <w:rsid w:val="001F5D56"/>
    <w:rsid w:val="001F6244"/>
    <w:rsid w:val="0022079A"/>
    <w:rsid w:val="00227AEF"/>
    <w:rsid w:val="00235EE4"/>
    <w:rsid w:val="00260663"/>
    <w:rsid w:val="00275F88"/>
    <w:rsid w:val="00294DE6"/>
    <w:rsid w:val="002C6F7D"/>
    <w:rsid w:val="002F2DFD"/>
    <w:rsid w:val="002F7258"/>
    <w:rsid w:val="0031192E"/>
    <w:rsid w:val="00317822"/>
    <w:rsid w:val="00350E83"/>
    <w:rsid w:val="003567AD"/>
    <w:rsid w:val="00391695"/>
    <w:rsid w:val="003953D7"/>
    <w:rsid w:val="003F3F50"/>
    <w:rsid w:val="00412648"/>
    <w:rsid w:val="0043077C"/>
    <w:rsid w:val="004967CE"/>
    <w:rsid w:val="004A39B2"/>
    <w:rsid w:val="004A6AE2"/>
    <w:rsid w:val="00501F5F"/>
    <w:rsid w:val="00513288"/>
    <w:rsid w:val="00533612"/>
    <w:rsid w:val="00541427"/>
    <w:rsid w:val="00562EC9"/>
    <w:rsid w:val="005C23C0"/>
    <w:rsid w:val="005F1887"/>
    <w:rsid w:val="00642FA9"/>
    <w:rsid w:val="006670E0"/>
    <w:rsid w:val="00691E68"/>
    <w:rsid w:val="00694DA7"/>
    <w:rsid w:val="00696FAC"/>
    <w:rsid w:val="006D2F8C"/>
    <w:rsid w:val="006E3EFA"/>
    <w:rsid w:val="006E5240"/>
    <w:rsid w:val="00766F67"/>
    <w:rsid w:val="00770A79"/>
    <w:rsid w:val="007710A8"/>
    <w:rsid w:val="007C21A6"/>
    <w:rsid w:val="007C6E66"/>
    <w:rsid w:val="0083713C"/>
    <w:rsid w:val="00841520"/>
    <w:rsid w:val="008438AD"/>
    <w:rsid w:val="00856F98"/>
    <w:rsid w:val="00874A9D"/>
    <w:rsid w:val="008952EE"/>
    <w:rsid w:val="008E2AA0"/>
    <w:rsid w:val="008F00C4"/>
    <w:rsid w:val="0093653A"/>
    <w:rsid w:val="00937076"/>
    <w:rsid w:val="00987DF2"/>
    <w:rsid w:val="009B481C"/>
    <w:rsid w:val="009E4B5A"/>
    <w:rsid w:val="00A058D1"/>
    <w:rsid w:val="00A31145"/>
    <w:rsid w:val="00AF18E5"/>
    <w:rsid w:val="00AF6853"/>
    <w:rsid w:val="00B31282"/>
    <w:rsid w:val="00B557C3"/>
    <w:rsid w:val="00B72391"/>
    <w:rsid w:val="00BC273F"/>
    <w:rsid w:val="00BC3507"/>
    <w:rsid w:val="00BE3339"/>
    <w:rsid w:val="00C2521C"/>
    <w:rsid w:val="00C367FB"/>
    <w:rsid w:val="00C45050"/>
    <w:rsid w:val="00C462DF"/>
    <w:rsid w:val="00C73272"/>
    <w:rsid w:val="00C75540"/>
    <w:rsid w:val="00CC4825"/>
    <w:rsid w:val="00D139DD"/>
    <w:rsid w:val="00D34649"/>
    <w:rsid w:val="00D5021A"/>
    <w:rsid w:val="00D957E6"/>
    <w:rsid w:val="00DB1265"/>
    <w:rsid w:val="00DB1372"/>
    <w:rsid w:val="00DD10D8"/>
    <w:rsid w:val="00E2323A"/>
    <w:rsid w:val="00E27491"/>
    <w:rsid w:val="00E466FB"/>
    <w:rsid w:val="00E654A6"/>
    <w:rsid w:val="00E65C5F"/>
    <w:rsid w:val="00E8218E"/>
    <w:rsid w:val="00EC52AE"/>
    <w:rsid w:val="00EC5A18"/>
    <w:rsid w:val="00F12570"/>
    <w:rsid w:val="00F57F0E"/>
    <w:rsid w:val="00F74519"/>
    <w:rsid w:val="00FA6D63"/>
    <w:rsid w:val="00FB0052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Evitai Osipovai sakarā ar trīnīšu piedzimšanu”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Evitai Osipovai sakarā ar trīnīšu piedzimšanu”</dc:title>
  <dc:creator>Linda Liepa</dc:creator>
  <cp:keywords>MK rīkojums</cp:keywords>
  <dc:description>Linda.Liepa@lm.gov.lv; 67021632</dc:description>
  <cp:lastModifiedBy>Leontīne Babkina</cp:lastModifiedBy>
  <cp:revision>26</cp:revision>
  <cp:lastPrinted>2016-05-05T12:01:00Z</cp:lastPrinted>
  <dcterms:created xsi:type="dcterms:W3CDTF">2016-05-02T10:41:00Z</dcterms:created>
  <dcterms:modified xsi:type="dcterms:W3CDTF">2016-05-10T13:21:00Z</dcterms:modified>
</cp:coreProperties>
</file>